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charts/chart4.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2EAD" w:rsidRPr="00F5758E" w:rsidRDefault="00692EAD" w:rsidP="00692EAD">
      <w:pPr>
        <w:pStyle w:val="21"/>
        <w:pageBreakBefore/>
        <w:spacing w:before="0"/>
        <w:rPr>
          <w:rFonts w:asciiTheme="minorHAnsi" w:hAnsiTheme="minorHAnsi" w:cs="Calibri"/>
          <w:lang w:val="kk-KZ"/>
        </w:rPr>
      </w:pPr>
      <w:bookmarkStart w:id="0" w:name="_Toc104354316"/>
      <w:bookmarkStart w:id="1" w:name="_Toc104354509"/>
      <w:bookmarkStart w:id="2" w:name="_Toc448654202"/>
      <w:bookmarkStart w:id="3" w:name="_Toc448655291"/>
      <w:bookmarkStart w:id="4" w:name="_Toc448656843"/>
      <w:bookmarkStart w:id="5" w:name="_Toc448657057"/>
      <w:bookmarkStart w:id="6" w:name="_Toc449325751"/>
      <w:bookmarkStart w:id="7" w:name="_Toc495902752"/>
      <w:bookmarkStart w:id="8" w:name="_Toc495912315"/>
      <w:bookmarkStart w:id="9" w:name="_Toc500816706"/>
      <w:bookmarkStart w:id="10" w:name="_Toc500825083"/>
      <w:bookmarkStart w:id="11" w:name="_Toc495811366"/>
      <w:bookmarkStart w:id="12" w:name="_Toc497536319"/>
      <w:bookmarkStart w:id="13" w:name="_Toc499978075"/>
      <w:bookmarkStart w:id="14" w:name="_Toc495811361"/>
      <w:bookmarkStart w:id="15" w:name="_Toc497536314"/>
      <w:bookmarkStart w:id="16" w:name="_Toc499978070"/>
      <w:r w:rsidRPr="00F5758E">
        <w:rPr>
          <w:rFonts w:asciiTheme="minorHAnsi" w:hAnsiTheme="minorHAnsi" w:cs="Calibri"/>
          <w:lang w:val="kk-KZ"/>
        </w:rPr>
        <w:t>6. Ұлттық экономика</w:t>
      </w:r>
      <w:r w:rsidRPr="00F5758E">
        <w:rPr>
          <w:rFonts w:asciiTheme="minorHAnsi" w:hAnsiTheme="minorHAnsi" w:cs="Calibri"/>
        </w:rPr>
        <w:br/>
      </w:r>
      <w:r w:rsidRPr="00F5758E">
        <w:rPr>
          <w:rFonts w:asciiTheme="minorHAnsi" w:hAnsiTheme="minorHAnsi" w:cs="Calibri"/>
          <w:lang w:val="kk-KZ"/>
        </w:rPr>
        <w:t>Национальная экономика</w:t>
      </w:r>
    </w:p>
    <w:p w:rsidR="00695A6C" w:rsidRPr="00F5758E" w:rsidRDefault="00695A6C" w:rsidP="00695A6C">
      <w:pPr>
        <w:pStyle w:val="21"/>
        <w:rPr>
          <w:rFonts w:asciiTheme="minorHAnsi" w:hAnsiTheme="minorHAnsi" w:cs="Calibri"/>
          <w:sz w:val="20"/>
          <w:lang w:val="kk-KZ"/>
        </w:rPr>
      </w:pPr>
      <w:r w:rsidRPr="00F5758E">
        <w:rPr>
          <w:rFonts w:asciiTheme="minorHAnsi" w:hAnsiTheme="minorHAnsi" w:cs="Calibri"/>
          <w:sz w:val="20"/>
          <w:lang w:val="kk-KZ"/>
        </w:rPr>
        <w:t>Табиғи байлық</w:t>
      </w:r>
      <w:r w:rsidRPr="00F5758E">
        <w:rPr>
          <w:rFonts w:asciiTheme="minorHAnsi" w:hAnsiTheme="minorHAnsi" w:cs="Calibri"/>
          <w:sz w:val="20"/>
          <w:lang w:val="kk-KZ"/>
        </w:rPr>
        <w:br/>
        <w:t>Природные богатства</w:t>
      </w:r>
    </w:p>
    <w:tbl>
      <w:tblPr>
        <w:tblW w:w="0" w:type="auto"/>
        <w:tblInd w:w="108" w:type="dxa"/>
        <w:tblLayout w:type="fixed"/>
        <w:tblLook w:val="01E0"/>
      </w:tblPr>
      <w:tblGrid>
        <w:gridCol w:w="5103"/>
        <w:gridCol w:w="5103"/>
      </w:tblGrid>
      <w:tr w:rsidR="00695A6C" w:rsidRPr="00F5758E" w:rsidTr="00C67E28">
        <w:tc>
          <w:tcPr>
            <w:tcW w:w="5103" w:type="dxa"/>
          </w:tcPr>
          <w:p w:rsidR="00695A6C" w:rsidRPr="00F5758E" w:rsidRDefault="00695A6C" w:rsidP="00C67E28">
            <w:pPr>
              <w:autoSpaceDE w:val="0"/>
              <w:autoSpaceDN w:val="0"/>
              <w:adjustRightInd w:val="0"/>
              <w:jc w:val="both"/>
              <w:rPr>
                <w:rFonts w:asciiTheme="minorHAnsi" w:hAnsiTheme="minorHAnsi" w:cs="Calibri"/>
                <w:noProof/>
                <w:sz w:val="18"/>
                <w:lang w:val="kk-KZ"/>
              </w:rPr>
            </w:pPr>
            <w:r w:rsidRPr="00F5758E">
              <w:rPr>
                <w:rFonts w:asciiTheme="minorHAnsi" w:hAnsiTheme="minorHAnsi" w:cs="Calibri"/>
                <w:noProof/>
                <w:sz w:val="18"/>
                <w:lang w:val="kk-KZ"/>
              </w:rPr>
              <w:t>Орман қорының алаңы - бұл орманы бар, сондай-ақ ормансыз, бірақ орман шаруашылығының мұқтаждарына арналған аумақтың бөлігі. Орман қорына орман алаңы, яғни орман ағаштары өскен (екпе ағаштардың әр түрі өсірілген нақты орман алаңы) және орман ағаштары өсірілмеген, бірақ орман ағаштарын өсіруге арналған (өртең, кесілген, бос қалған, алаңқай, сиреген жерлер, қураған екпе ағаш алаңдары) аумақтар кіреді. Сонымен қоса орман қоры құрамына орман шаруашылығы кәсіпорындары және мекемелерінің ормансыз алаңдары: ауыл шаруашылығына арналған жерлер (егістіктер, шабындықтар, жайылымдар), ерекше мақсаттағы алаңдар (жолдар, орлар, үй-жайлар және басқалары), сондай-ақ батпақты, құмды, жыралы, құлама баурайлы және басқа да аумақтар енеді.</w:t>
            </w:r>
          </w:p>
          <w:p w:rsidR="00695A6C" w:rsidRPr="00F5758E" w:rsidRDefault="00695A6C" w:rsidP="00C67E28">
            <w:pPr>
              <w:autoSpaceDE w:val="0"/>
              <w:autoSpaceDN w:val="0"/>
              <w:adjustRightInd w:val="0"/>
              <w:ind w:firstLine="426"/>
              <w:jc w:val="both"/>
              <w:rPr>
                <w:rFonts w:asciiTheme="minorHAnsi" w:hAnsiTheme="minorHAnsi" w:cs="Calibri"/>
                <w:noProof/>
                <w:sz w:val="18"/>
                <w:lang w:val="kk-KZ"/>
              </w:rPr>
            </w:pPr>
            <w:r w:rsidRPr="00F5758E">
              <w:rPr>
                <w:rFonts w:asciiTheme="minorHAnsi" w:hAnsiTheme="minorHAnsi" w:cs="Calibri"/>
                <w:noProof/>
                <w:sz w:val="18"/>
                <w:lang w:val="kk-KZ"/>
              </w:rPr>
              <w:t>Орман шаруашылығын жүргізу - орманды өңдеу бөліктеріне және ағаш егу учаскелеріне бөлудің шекарасын, топтарын, қорғалу санаттарын (су қорғау, қорғаныш, санитарлық-гигиеналық және сауықтыру т.б.) анықтау, орман қорын (орман көлемі және ағаш сүрегінің қоры) түгендеу; орманды пайдаланудың жыл сайынғы мөлшерін анықтау (есептік ағаш кесу), орманды қалпына келтіру және басқалар кіретін шаралар жүйесі.</w:t>
            </w:r>
          </w:p>
          <w:p w:rsidR="00695A6C" w:rsidRPr="00F5758E" w:rsidRDefault="00695A6C" w:rsidP="00C67E28">
            <w:pPr>
              <w:autoSpaceDE w:val="0"/>
              <w:autoSpaceDN w:val="0"/>
              <w:adjustRightInd w:val="0"/>
              <w:ind w:firstLine="426"/>
              <w:jc w:val="both"/>
              <w:rPr>
                <w:rFonts w:asciiTheme="minorHAnsi" w:hAnsiTheme="minorHAnsi" w:cs="Calibri"/>
                <w:noProof/>
                <w:sz w:val="18"/>
                <w:lang w:val="kk-KZ"/>
              </w:rPr>
            </w:pPr>
            <w:r w:rsidRPr="00F5758E">
              <w:rPr>
                <w:rFonts w:asciiTheme="minorHAnsi" w:hAnsiTheme="minorHAnsi" w:cs="Calibri"/>
                <w:noProof/>
                <w:sz w:val="18"/>
                <w:lang w:val="kk-KZ"/>
              </w:rPr>
              <w:t>Аумақтың орман-тоғайлылығы - орман ағашы өскен алаңдардың бүкіл республика (обылыстар) аумағына қатынасы.</w:t>
            </w:r>
          </w:p>
          <w:p w:rsidR="00695A6C" w:rsidRPr="00F5758E" w:rsidRDefault="00695A6C" w:rsidP="00C67E28">
            <w:pPr>
              <w:pStyle w:val="a0"/>
              <w:ind w:firstLine="426"/>
              <w:rPr>
                <w:rFonts w:asciiTheme="minorHAnsi" w:hAnsiTheme="minorHAnsi" w:cs="Calibri"/>
                <w:sz w:val="18"/>
                <w:lang w:val="kk-KZ"/>
              </w:rPr>
            </w:pPr>
            <w:r w:rsidRPr="00F5758E">
              <w:rPr>
                <w:rFonts w:asciiTheme="minorHAnsi" w:hAnsiTheme="minorHAnsi" w:cs="Calibri"/>
                <w:sz w:val="18"/>
                <w:lang w:val="kk-KZ"/>
              </w:rPr>
              <w:t>Тамырындағы сүректің жалпы босалқы қоры – орман өскен алаңдардағы  сүректердің саны.</w:t>
            </w:r>
          </w:p>
          <w:p w:rsidR="00695A6C" w:rsidRPr="00F5758E" w:rsidRDefault="00695A6C" w:rsidP="00C67E28">
            <w:pPr>
              <w:autoSpaceDE w:val="0"/>
              <w:autoSpaceDN w:val="0"/>
              <w:adjustRightInd w:val="0"/>
              <w:ind w:firstLine="426"/>
              <w:jc w:val="both"/>
              <w:rPr>
                <w:rFonts w:asciiTheme="minorHAnsi" w:hAnsiTheme="minorHAnsi" w:cs="Calibri"/>
                <w:noProof/>
                <w:sz w:val="18"/>
                <w:lang w:val="kk-KZ"/>
              </w:rPr>
            </w:pPr>
            <w:r w:rsidRPr="00F5758E">
              <w:rPr>
                <w:rFonts w:asciiTheme="minorHAnsi" w:hAnsiTheme="minorHAnsi" w:cs="Calibri"/>
                <w:noProof/>
                <w:sz w:val="18"/>
                <w:lang w:val="kk-KZ"/>
              </w:rPr>
              <w:t>Жас екпе ағаштарды құнды (жоғары өнімді) екпе ағаштар санатына қосу - өсірілген орман ағаштары (отырғызылған және егілген) және жас ағаштар құнды екпе ағаштар санатына жатқызылған орман алаңдарымен анықталады.</w:t>
            </w:r>
          </w:p>
          <w:p w:rsidR="00695A6C" w:rsidRPr="00F5758E" w:rsidRDefault="00695A6C" w:rsidP="00C67E28">
            <w:pPr>
              <w:pStyle w:val="a0"/>
              <w:ind w:firstLine="426"/>
              <w:rPr>
                <w:rFonts w:asciiTheme="minorHAnsi" w:hAnsiTheme="minorHAnsi" w:cs="Calibri"/>
                <w:sz w:val="18"/>
                <w:lang w:val="kk-KZ"/>
              </w:rPr>
            </w:pPr>
            <w:r w:rsidRPr="00F5758E">
              <w:rPr>
                <w:rFonts w:asciiTheme="minorHAnsi" w:hAnsiTheme="minorHAnsi" w:cs="Calibri"/>
                <w:sz w:val="18"/>
                <w:lang w:val="kk-KZ"/>
              </w:rPr>
              <w:t>Орманды қалпына келтіру – кесілген, өртелген, бос қалған, ашық алаңда және басқа да бұрын орман алаңы болған жерлерде орманды қалпына келтіру шараларын жүргізу. Орманды қалпына келтіруге ағаш отырғызу, орман егу және орманның табиғи қалпына келуіне ықпал ету жатады.</w:t>
            </w:r>
          </w:p>
          <w:p w:rsidR="00695A6C" w:rsidRPr="00F5758E" w:rsidRDefault="00695A6C" w:rsidP="00C67E28">
            <w:pPr>
              <w:pStyle w:val="a0"/>
              <w:ind w:firstLine="426"/>
              <w:rPr>
                <w:rFonts w:asciiTheme="minorHAnsi" w:hAnsiTheme="minorHAnsi" w:cs="Calibri"/>
                <w:sz w:val="18"/>
                <w:lang w:val="kk-KZ"/>
              </w:rPr>
            </w:pPr>
            <w:r w:rsidRPr="00F5758E">
              <w:rPr>
                <w:rFonts w:asciiTheme="minorHAnsi" w:hAnsiTheme="minorHAnsi" w:cs="Calibri"/>
                <w:sz w:val="18"/>
                <w:lang w:val="kk-KZ"/>
              </w:rPr>
              <w:t>Қорықтар – табиғат кешенін сақтау және зерттеу үшін шаруашылықта пайдаланудан алынған, географиялық аймақтар үшін бірегей немесе ерекше қажетті аумақ учаскелері. Қорықтардың мақсаты бағалы хайуанаттар мен өсімдіктерді қалпына келтіру.</w:t>
            </w:r>
          </w:p>
          <w:p w:rsidR="00695A6C" w:rsidRPr="00F5758E" w:rsidRDefault="00695A6C" w:rsidP="00C67E28">
            <w:pPr>
              <w:pStyle w:val="a0"/>
              <w:ind w:firstLine="426"/>
              <w:rPr>
                <w:rFonts w:asciiTheme="minorHAnsi" w:hAnsiTheme="minorHAnsi" w:cs="Calibri"/>
                <w:lang w:val="kk-KZ"/>
              </w:rPr>
            </w:pPr>
            <w:r w:rsidRPr="00F5758E">
              <w:rPr>
                <w:rFonts w:asciiTheme="minorHAnsi" w:hAnsiTheme="minorHAnsi" w:cs="Calibri"/>
                <w:sz w:val="18"/>
                <w:lang w:val="kk-KZ"/>
              </w:rPr>
              <w:t>Ұлттық парктер – табиғи және мәдени ландшафтардың қолайлы үйлесіміне орай экологиялық, тарихи және эстетикалық ерекше құндылығы бар табиғи кешендерді сақтау үшін құрылған аумақ учаскелері.</w:t>
            </w:r>
          </w:p>
        </w:tc>
        <w:tc>
          <w:tcPr>
            <w:tcW w:w="5103" w:type="dxa"/>
          </w:tcPr>
          <w:p w:rsidR="00695A6C" w:rsidRPr="00F5758E" w:rsidRDefault="00695A6C" w:rsidP="00C67E28">
            <w:pPr>
              <w:autoSpaceDE w:val="0"/>
              <w:autoSpaceDN w:val="0"/>
              <w:adjustRightInd w:val="0"/>
              <w:jc w:val="both"/>
              <w:rPr>
                <w:rFonts w:asciiTheme="minorHAnsi" w:hAnsiTheme="minorHAnsi" w:cs="Calibri"/>
                <w:noProof/>
                <w:sz w:val="18"/>
              </w:rPr>
            </w:pPr>
            <w:r w:rsidRPr="00F5758E">
              <w:rPr>
                <w:rFonts w:asciiTheme="minorHAnsi" w:hAnsiTheme="minorHAnsi" w:cs="Calibri"/>
                <w:noProof/>
                <w:sz w:val="18"/>
              </w:rPr>
              <w:t>Площадь лесного фонда – часть территории, занятая лесом, а также незанятая им, но предназначенная для нужд лесного хозяйства. Лесной фонд включает лесную площадь, т. е. территорию, покрытую лесом (фактически занятую древесными породами, образующими насаждения) и непокрытую лесом, но предназначенную для лесовыращивания (гари, вырубки, пустыри, прогалины, редины, площади погибших насаждений). Кроме того, в состав лесного фонда включается нелесная площадь лесохозяйственных предприятий и учреждений: сельскохозяйственные угодья (пашни, сенокосы, пастбища), площади особого назначения (дороги, канавы, усадьбы и др.), а также площади болот, песков, оврагов, крутых склонов и другие территории.</w:t>
            </w:r>
          </w:p>
          <w:p w:rsidR="00695A6C" w:rsidRPr="00F5758E" w:rsidRDefault="00695A6C" w:rsidP="00C67E28">
            <w:pPr>
              <w:autoSpaceDE w:val="0"/>
              <w:autoSpaceDN w:val="0"/>
              <w:adjustRightInd w:val="0"/>
              <w:ind w:firstLine="426"/>
              <w:jc w:val="both"/>
              <w:rPr>
                <w:rFonts w:asciiTheme="minorHAnsi" w:hAnsiTheme="minorHAnsi" w:cs="Calibri"/>
                <w:noProof/>
                <w:sz w:val="18"/>
              </w:rPr>
            </w:pPr>
            <w:r w:rsidRPr="00F5758E">
              <w:rPr>
                <w:rFonts w:asciiTheme="minorHAnsi" w:hAnsiTheme="minorHAnsi" w:cs="Calibri"/>
                <w:noProof/>
                <w:sz w:val="18"/>
              </w:rPr>
              <w:t>Лесоустройство - система мероприятий, включающих определение границ, деление леса на выделы и участки лесонасаждений, группы, категории защитности (водоохранные, защитные, санитарно-гигиенические и оздоровительные и т. д.); инвентаризацию лесного фонда (площадь леса и запас древесины); определение размера ежегодного пользования лесом (расчетная лесосека), лесовосстановления и др.</w:t>
            </w:r>
          </w:p>
          <w:p w:rsidR="00695A6C" w:rsidRPr="00F5758E" w:rsidRDefault="00695A6C" w:rsidP="00C67E28">
            <w:pPr>
              <w:autoSpaceDE w:val="0"/>
              <w:autoSpaceDN w:val="0"/>
              <w:adjustRightInd w:val="0"/>
              <w:ind w:firstLine="426"/>
              <w:jc w:val="both"/>
              <w:rPr>
                <w:rFonts w:asciiTheme="minorHAnsi" w:hAnsiTheme="minorHAnsi" w:cs="Calibri"/>
                <w:noProof/>
                <w:sz w:val="18"/>
              </w:rPr>
            </w:pPr>
            <w:r w:rsidRPr="00F5758E">
              <w:rPr>
                <w:rFonts w:asciiTheme="minorHAnsi" w:hAnsiTheme="minorHAnsi" w:cs="Calibri"/>
                <w:noProof/>
                <w:sz w:val="18"/>
              </w:rPr>
              <w:t>Лесистость территории - отношение покрытой лесом площади ко всей территории республики (области).</w:t>
            </w:r>
          </w:p>
          <w:p w:rsidR="00695A6C" w:rsidRPr="00F5758E" w:rsidRDefault="00695A6C" w:rsidP="00C67E28">
            <w:pPr>
              <w:pStyle w:val="a0"/>
              <w:ind w:firstLine="426"/>
              <w:rPr>
                <w:rFonts w:asciiTheme="minorHAnsi" w:hAnsiTheme="minorHAnsi" w:cs="Calibri"/>
                <w:sz w:val="18"/>
              </w:rPr>
            </w:pPr>
            <w:r w:rsidRPr="00F5758E">
              <w:rPr>
                <w:rFonts w:asciiTheme="minorHAnsi" w:hAnsiTheme="minorHAnsi" w:cs="Calibri"/>
                <w:sz w:val="18"/>
              </w:rPr>
              <w:t>Общий запас древесины на корню - количество древесины, имеющееся на покрытой лесом площади.</w:t>
            </w:r>
          </w:p>
          <w:p w:rsidR="00695A6C" w:rsidRPr="00F5758E" w:rsidRDefault="00695A6C" w:rsidP="00C67E28">
            <w:pPr>
              <w:autoSpaceDE w:val="0"/>
              <w:autoSpaceDN w:val="0"/>
              <w:adjustRightInd w:val="0"/>
              <w:ind w:firstLine="426"/>
              <w:jc w:val="both"/>
              <w:rPr>
                <w:rFonts w:asciiTheme="minorHAnsi" w:hAnsiTheme="minorHAnsi" w:cs="Calibri"/>
                <w:noProof/>
                <w:sz w:val="18"/>
              </w:rPr>
            </w:pPr>
            <w:r w:rsidRPr="00F5758E">
              <w:rPr>
                <w:rFonts w:asciiTheme="minorHAnsi" w:hAnsiTheme="minorHAnsi" w:cs="Calibri"/>
                <w:noProof/>
                <w:sz w:val="18"/>
              </w:rPr>
              <w:t>Ввод молодых насаждений в категорию ценных (высокопродуктивных) лесных насаждений определяется исходя из площади, отнесенной к категории ценных древесных насаждений, выращенных лесных культур (посадкой и посевом) и молодняков.</w:t>
            </w:r>
          </w:p>
          <w:p w:rsidR="00695A6C" w:rsidRPr="00F5758E" w:rsidRDefault="00695A6C" w:rsidP="00C67E28">
            <w:pPr>
              <w:pStyle w:val="a0"/>
              <w:ind w:firstLine="426"/>
              <w:rPr>
                <w:rFonts w:asciiTheme="minorHAnsi" w:hAnsiTheme="minorHAnsi" w:cs="Calibri"/>
                <w:sz w:val="18"/>
              </w:rPr>
            </w:pPr>
            <w:r w:rsidRPr="00F5758E">
              <w:rPr>
                <w:rFonts w:asciiTheme="minorHAnsi" w:hAnsiTheme="minorHAnsi" w:cs="Calibri"/>
                <w:sz w:val="18"/>
              </w:rPr>
              <w:t>Лесовосстановление - проведение мероприятий по восстановлению лесов на вырубках, гарях, пустырях, прогалинах и иных бывших под лесом площадях. Лесовосстановление включает посадку, посев леса и содействие естественному возобновлению.</w:t>
            </w:r>
          </w:p>
          <w:p w:rsidR="00695A6C" w:rsidRPr="00F5758E" w:rsidRDefault="00695A6C" w:rsidP="00C67E28">
            <w:pPr>
              <w:pStyle w:val="a0"/>
              <w:ind w:firstLine="426"/>
              <w:rPr>
                <w:rFonts w:asciiTheme="minorHAnsi" w:hAnsiTheme="minorHAnsi" w:cs="Calibri"/>
                <w:sz w:val="18"/>
              </w:rPr>
            </w:pPr>
            <w:r w:rsidRPr="00F5758E">
              <w:rPr>
                <w:rFonts w:asciiTheme="minorHAnsi" w:hAnsiTheme="minorHAnsi" w:cs="Calibri"/>
                <w:sz w:val="18"/>
              </w:rPr>
              <w:t>Заповедники - уникальные или наиболее типичные для географических зон участки территории, изъятые из хозяйственного пользования для сохранения и изучения природного комплекса. Целью заповедников служит восстановление ценных животных и растений.</w:t>
            </w:r>
          </w:p>
          <w:p w:rsidR="00695A6C" w:rsidRPr="00F5758E" w:rsidRDefault="00695A6C" w:rsidP="00C67E28">
            <w:pPr>
              <w:pStyle w:val="a0"/>
              <w:ind w:firstLine="426"/>
              <w:rPr>
                <w:rFonts w:asciiTheme="minorHAnsi" w:hAnsiTheme="minorHAnsi" w:cs="Calibri"/>
              </w:rPr>
            </w:pPr>
            <w:r w:rsidRPr="00F5758E">
              <w:rPr>
                <w:rFonts w:asciiTheme="minorHAnsi" w:hAnsiTheme="minorHAnsi" w:cs="Calibri"/>
                <w:sz w:val="18"/>
              </w:rPr>
              <w:t>Национальные парки - участки территории, образуемые для сохранения природных комплексов, имеющих особую экологическую, историческую и эстетическую ценность, в силу благоприятного сочетания естественных и культурных ландшафтов.</w:t>
            </w:r>
          </w:p>
        </w:tc>
      </w:tr>
    </w:tbl>
    <w:p w:rsidR="00C00FD6" w:rsidRPr="00F5758E" w:rsidRDefault="00C00FD6" w:rsidP="00C00FD6">
      <w:pPr>
        <w:pStyle w:val="a9"/>
        <w:pageBreakBefore/>
        <w:ind w:firstLine="0"/>
        <w:rPr>
          <w:rFonts w:ascii="Calibri" w:hAnsi="Calibri" w:cs="Calibri"/>
        </w:rPr>
      </w:pPr>
      <w:r w:rsidRPr="00F5758E">
        <w:rPr>
          <w:rFonts w:ascii="Calibri" w:hAnsi="Calibri" w:cs="Calibri"/>
        </w:rPr>
        <w:lastRenderedPageBreak/>
        <w:t>6.1 Жер қорын мақсатпен бөлу*</w:t>
      </w:r>
      <w:r w:rsidRPr="00F5758E">
        <w:rPr>
          <w:rFonts w:ascii="Calibri" w:hAnsi="Calibri" w:cs="Calibri"/>
        </w:rPr>
        <w:br/>
        <w:t>Распределение земельного фонда по целевому назначению*</w:t>
      </w:r>
    </w:p>
    <w:p w:rsidR="00C00FD6" w:rsidRPr="00F5758E" w:rsidRDefault="00C00FD6" w:rsidP="00C00FD6">
      <w:pPr>
        <w:pStyle w:val="a5"/>
        <w:spacing w:after="0"/>
        <w:ind w:right="-568"/>
        <w:jc w:val="both"/>
        <w:rPr>
          <w:rFonts w:ascii="Calibri" w:hAnsi="Calibri" w:cs="Calibri"/>
        </w:rPr>
      </w:pPr>
      <w:r w:rsidRPr="00F5758E">
        <w:rPr>
          <w:rFonts w:ascii="Calibri" w:hAnsi="Calibri" w:cs="Calibri"/>
        </w:rPr>
        <w:t>жыл соңына, млн. га</w:t>
      </w:r>
      <w:r w:rsidRPr="00F5758E">
        <w:rPr>
          <w:rFonts w:ascii="Calibri" w:hAnsi="Calibri" w:cs="Calibri"/>
        </w:rPr>
        <w:tab/>
      </w:r>
      <w:r w:rsidRPr="00F5758E">
        <w:rPr>
          <w:rFonts w:ascii="Calibri" w:hAnsi="Calibri" w:cs="Calibri"/>
        </w:rPr>
        <w:tab/>
      </w:r>
      <w:r w:rsidRPr="00F5758E">
        <w:rPr>
          <w:rFonts w:ascii="Calibri" w:hAnsi="Calibri" w:cs="Calibri"/>
        </w:rPr>
        <w:tab/>
      </w:r>
      <w:r w:rsidRPr="00F5758E">
        <w:rPr>
          <w:rFonts w:ascii="Calibri" w:hAnsi="Calibri" w:cs="Calibri"/>
        </w:rPr>
        <w:tab/>
      </w:r>
      <w:r w:rsidRPr="00F5758E">
        <w:rPr>
          <w:rFonts w:ascii="Calibri" w:hAnsi="Calibri" w:cs="Calibri"/>
        </w:rPr>
        <w:tab/>
      </w:r>
      <w:r w:rsidRPr="00F5758E">
        <w:rPr>
          <w:rFonts w:ascii="Calibri" w:hAnsi="Calibri" w:cs="Calibri"/>
        </w:rPr>
        <w:tab/>
      </w:r>
      <w:r w:rsidRPr="00F5758E">
        <w:rPr>
          <w:rFonts w:ascii="Calibri" w:hAnsi="Calibri" w:cs="Calibri"/>
        </w:rPr>
        <w:tab/>
      </w:r>
      <w:r w:rsidRPr="00F5758E">
        <w:rPr>
          <w:rFonts w:ascii="Calibri" w:hAnsi="Calibri" w:cs="Calibri"/>
        </w:rPr>
        <w:tab/>
      </w:r>
      <w:r w:rsidRPr="00F5758E">
        <w:rPr>
          <w:rFonts w:ascii="Calibri" w:hAnsi="Calibri" w:cs="Calibri"/>
        </w:rPr>
        <w:tab/>
      </w:r>
      <w:r w:rsidRPr="00F5758E">
        <w:rPr>
          <w:rFonts w:ascii="Calibri" w:hAnsi="Calibri" w:cs="Calibri"/>
        </w:rPr>
        <w:tab/>
      </w:r>
      <w:r w:rsidRPr="00F5758E">
        <w:rPr>
          <w:rFonts w:ascii="Calibri" w:hAnsi="Calibri" w:cs="Calibri"/>
          <w:lang w:val="kk-KZ"/>
        </w:rPr>
        <w:t xml:space="preserve">                     </w:t>
      </w:r>
      <w:r w:rsidRPr="00F5758E">
        <w:rPr>
          <w:rFonts w:ascii="Calibri" w:hAnsi="Calibri" w:cs="Calibri"/>
        </w:rPr>
        <w:t>на конец года; млн. га</w:t>
      </w:r>
    </w:p>
    <w:tbl>
      <w:tblPr>
        <w:tblW w:w="102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7"/>
        <w:gridCol w:w="878"/>
        <w:gridCol w:w="878"/>
        <w:gridCol w:w="878"/>
        <w:gridCol w:w="878"/>
        <w:gridCol w:w="878"/>
        <w:gridCol w:w="2835"/>
      </w:tblGrid>
      <w:tr w:rsidR="00C00FD6" w:rsidRPr="00F5758E" w:rsidTr="00F5758E">
        <w:tc>
          <w:tcPr>
            <w:tcW w:w="2977" w:type="dxa"/>
            <w:tcBorders>
              <w:left w:val="nil"/>
              <w:bottom w:val="single" w:sz="4" w:space="0" w:color="auto"/>
            </w:tcBorders>
          </w:tcPr>
          <w:p w:rsidR="00C00FD6" w:rsidRPr="00F5758E" w:rsidRDefault="00C00FD6" w:rsidP="00F5758E">
            <w:pPr>
              <w:pStyle w:val="a6"/>
              <w:rPr>
                <w:rFonts w:ascii="Calibri" w:hAnsi="Calibri" w:cs="Calibri"/>
              </w:rPr>
            </w:pPr>
          </w:p>
        </w:tc>
        <w:tc>
          <w:tcPr>
            <w:tcW w:w="878" w:type="dxa"/>
            <w:tcBorders>
              <w:bottom w:val="single" w:sz="4" w:space="0" w:color="auto"/>
            </w:tcBorders>
            <w:vAlign w:val="center"/>
          </w:tcPr>
          <w:p w:rsidR="00C00FD6" w:rsidRPr="00F5758E" w:rsidRDefault="00C00FD6" w:rsidP="00F5758E">
            <w:pPr>
              <w:pStyle w:val="a6"/>
              <w:rPr>
                <w:rFonts w:ascii="Calibri" w:hAnsi="Calibri" w:cs="Calibri"/>
                <w:lang w:val="kk-KZ"/>
              </w:rPr>
            </w:pPr>
            <w:r w:rsidRPr="00F5758E">
              <w:rPr>
                <w:rFonts w:ascii="Calibri" w:hAnsi="Calibri" w:cs="Calibri"/>
                <w:lang w:val="kk-KZ"/>
              </w:rPr>
              <w:t>2016</w:t>
            </w:r>
          </w:p>
        </w:tc>
        <w:tc>
          <w:tcPr>
            <w:tcW w:w="878" w:type="dxa"/>
            <w:tcBorders>
              <w:bottom w:val="single" w:sz="4" w:space="0" w:color="auto"/>
            </w:tcBorders>
            <w:vAlign w:val="center"/>
          </w:tcPr>
          <w:p w:rsidR="00C00FD6" w:rsidRPr="00F5758E" w:rsidRDefault="00C00FD6" w:rsidP="00F5758E">
            <w:pPr>
              <w:pStyle w:val="a6"/>
              <w:rPr>
                <w:rFonts w:ascii="Calibri" w:hAnsi="Calibri" w:cs="Calibri"/>
                <w:lang w:val="kk-KZ"/>
              </w:rPr>
            </w:pPr>
            <w:r w:rsidRPr="00F5758E">
              <w:rPr>
                <w:rFonts w:ascii="Calibri" w:hAnsi="Calibri" w:cs="Calibri"/>
                <w:lang w:val="kk-KZ"/>
              </w:rPr>
              <w:t>2017</w:t>
            </w:r>
          </w:p>
        </w:tc>
        <w:tc>
          <w:tcPr>
            <w:tcW w:w="878" w:type="dxa"/>
            <w:tcBorders>
              <w:bottom w:val="single" w:sz="4" w:space="0" w:color="auto"/>
            </w:tcBorders>
            <w:vAlign w:val="center"/>
          </w:tcPr>
          <w:p w:rsidR="00C00FD6" w:rsidRPr="00F5758E" w:rsidRDefault="00C00FD6" w:rsidP="00F5758E">
            <w:pPr>
              <w:pStyle w:val="a6"/>
              <w:rPr>
                <w:rFonts w:ascii="Calibri" w:hAnsi="Calibri" w:cs="Calibri"/>
                <w:lang w:val="kk-KZ"/>
              </w:rPr>
            </w:pPr>
            <w:r w:rsidRPr="00F5758E">
              <w:rPr>
                <w:rFonts w:ascii="Calibri" w:hAnsi="Calibri" w:cs="Calibri"/>
                <w:lang w:val="kk-KZ"/>
              </w:rPr>
              <w:t>2018</w:t>
            </w:r>
          </w:p>
        </w:tc>
        <w:tc>
          <w:tcPr>
            <w:tcW w:w="878" w:type="dxa"/>
            <w:tcBorders>
              <w:bottom w:val="single" w:sz="4" w:space="0" w:color="auto"/>
            </w:tcBorders>
            <w:vAlign w:val="center"/>
          </w:tcPr>
          <w:p w:rsidR="00C00FD6" w:rsidRPr="00F5758E" w:rsidRDefault="00C00FD6" w:rsidP="00F5758E">
            <w:pPr>
              <w:pStyle w:val="a6"/>
              <w:rPr>
                <w:rFonts w:ascii="Calibri" w:hAnsi="Calibri" w:cs="Calibri"/>
                <w:lang w:val="kk-KZ"/>
              </w:rPr>
            </w:pPr>
            <w:r w:rsidRPr="00F5758E">
              <w:rPr>
                <w:rFonts w:ascii="Calibri" w:hAnsi="Calibri" w:cs="Calibri"/>
                <w:lang w:val="kk-KZ"/>
              </w:rPr>
              <w:t>2019</w:t>
            </w:r>
          </w:p>
        </w:tc>
        <w:tc>
          <w:tcPr>
            <w:tcW w:w="878" w:type="dxa"/>
            <w:tcBorders>
              <w:bottom w:val="single" w:sz="4" w:space="0" w:color="auto"/>
            </w:tcBorders>
            <w:vAlign w:val="center"/>
          </w:tcPr>
          <w:p w:rsidR="00C00FD6" w:rsidRPr="00F5758E" w:rsidRDefault="00C00FD6" w:rsidP="00F5758E">
            <w:pPr>
              <w:pStyle w:val="a6"/>
              <w:rPr>
                <w:rFonts w:ascii="Calibri" w:hAnsi="Calibri" w:cs="Calibri"/>
              </w:rPr>
            </w:pPr>
            <w:r w:rsidRPr="00F5758E">
              <w:rPr>
                <w:rFonts w:ascii="Calibri" w:hAnsi="Calibri" w:cs="Calibri"/>
              </w:rPr>
              <w:t>2020</w:t>
            </w:r>
          </w:p>
        </w:tc>
        <w:tc>
          <w:tcPr>
            <w:tcW w:w="2835" w:type="dxa"/>
            <w:tcBorders>
              <w:bottom w:val="single" w:sz="4" w:space="0" w:color="auto"/>
              <w:right w:val="nil"/>
            </w:tcBorders>
          </w:tcPr>
          <w:p w:rsidR="00C00FD6" w:rsidRPr="00F5758E" w:rsidRDefault="00C00FD6" w:rsidP="00F5758E">
            <w:pPr>
              <w:pStyle w:val="a6"/>
              <w:rPr>
                <w:rFonts w:ascii="Calibri" w:hAnsi="Calibri" w:cs="Calibri"/>
              </w:rPr>
            </w:pPr>
          </w:p>
        </w:tc>
      </w:tr>
      <w:tr w:rsidR="00C00FD6" w:rsidRPr="00F5758E" w:rsidTr="00F5758E">
        <w:tc>
          <w:tcPr>
            <w:tcW w:w="2977" w:type="dxa"/>
            <w:tcBorders>
              <w:top w:val="single" w:sz="4" w:space="0" w:color="auto"/>
              <w:left w:val="nil"/>
              <w:bottom w:val="nil"/>
              <w:right w:val="nil"/>
            </w:tcBorders>
          </w:tcPr>
          <w:p w:rsidR="00C00FD6" w:rsidRPr="00F5758E" w:rsidRDefault="00C00FD6" w:rsidP="00F5758E">
            <w:pPr>
              <w:rPr>
                <w:sz w:val="16"/>
                <w:szCs w:val="16"/>
              </w:rPr>
            </w:pPr>
            <w:r w:rsidRPr="00F5758E">
              <w:rPr>
                <w:rFonts w:ascii="Calibri" w:hAnsi="Calibri" w:cs="Calibri"/>
                <w:sz w:val="16"/>
                <w:szCs w:val="16"/>
                <w:lang w:val="kk-KZ"/>
              </w:rPr>
              <w:t>Қазақстан Республикасының пайдалануындағы барлық жерлер</w:t>
            </w:r>
          </w:p>
        </w:tc>
        <w:tc>
          <w:tcPr>
            <w:tcW w:w="878" w:type="dxa"/>
            <w:tcBorders>
              <w:top w:val="single" w:sz="4" w:space="0" w:color="auto"/>
              <w:left w:val="nil"/>
              <w:bottom w:val="nil"/>
              <w:right w:val="nil"/>
            </w:tcBorders>
            <w:vAlign w:val="bottom"/>
          </w:tcPr>
          <w:p w:rsidR="00C00FD6" w:rsidRPr="00F5758E" w:rsidRDefault="00C00FD6" w:rsidP="00F5758E">
            <w:pPr>
              <w:pStyle w:val="ad"/>
              <w:rPr>
                <w:rFonts w:ascii="Calibri" w:hAnsi="Calibri" w:cs="Calibri"/>
                <w:lang w:val="kk-KZ"/>
              </w:rPr>
            </w:pPr>
            <w:r w:rsidRPr="00F5758E">
              <w:rPr>
                <w:rFonts w:ascii="Calibri" w:hAnsi="Calibri" w:cs="Calibri"/>
                <w:lang w:val="kk-KZ"/>
              </w:rPr>
              <w:t>261,3</w:t>
            </w:r>
          </w:p>
        </w:tc>
        <w:tc>
          <w:tcPr>
            <w:tcW w:w="878" w:type="dxa"/>
            <w:tcBorders>
              <w:top w:val="single" w:sz="4" w:space="0" w:color="auto"/>
              <w:left w:val="nil"/>
              <w:bottom w:val="nil"/>
              <w:right w:val="nil"/>
            </w:tcBorders>
            <w:vAlign w:val="bottom"/>
          </w:tcPr>
          <w:p w:rsidR="00C00FD6" w:rsidRPr="00F5758E" w:rsidRDefault="00C00FD6" w:rsidP="00F5758E">
            <w:pPr>
              <w:pStyle w:val="ad"/>
              <w:rPr>
                <w:rFonts w:ascii="Calibri" w:hAnsi="Calibri" w:cs="Calibri"/>
                <w:lang w:val="kk-KZ"/>
              </w:rPr>
            </w:pPr>
            <w:r w:rsidRPr="00F5758E">
              <w:rPr>
                <w:rFonts w:ascii="Calibri" w:hAnsi="Calibri" w:cs="Calibri"/>
                <w:lang w:val="kk-KZ"/>
              </w:rPr>
              <w:t>261,9</w:t>
            </w:r>
          </w:p>
        </w:tc>
        <w:tc>
          <w:tcPr>
            <w:tcW w:w="878" w:type="dxa"/>
            <w:tcBorders>
              <w:top w:val="single" w:sz="4" w:space="0" w:color="auto"/>
              <w:left w:val="nil"/>
              <w:bottom w:val="nil"/>
              <w:right w:val="nil"/>
            </w:tcBorders>
            <w:vAlign w:val="bottom"/>
          </w:tcPr>
          <w:p w:rsidR="00C00FD6" w:rsidRPr="00F5758E" w:rsidRDefault="00C00FD6" w:rsidP="00F5758E">
            <w:pPr>
              <w:pStyle w:val="ad"/>
              <w:rPr>
                <w:rFonts w:ascii="Calibri" w:hAnsi="Calibri" w:cs="Calibri"/>
                <w:lang w:val="kk-KZ"/>
              </w:rPr>
            </w:pPr>
            <w:r w:rsidRPr="00F5758E">
              <w:rPr>
                <w:rFonts w:ascii="Calibri" w:hAnsi="Calibri" w:cs="Calibri"/>
                <w:lang w:val="kk-KZ"/>
              </w:rPr>
              <w:t>262,5</w:t>
            </w:r>
          </w:p>
        </w:tc>
        <w:tc>
          <w:tcPr>
            <w:tcW w:w="878" w:type="dxa"/>
            <w:tcBorders>
              <w:top w:val="single" w:sz="4" w:space="0" w:color="auto"/>
              <w:left w:val="nil"/>
              <w:bottom w:val="nil"/>
              <w:right w:val="nil"/>
            </w:tcBorders>
            <w:vAlign w:val="bottom"/>
          </w:tcPr>
          <w:p w:rsidR="00C00FD6" w:rsidRPr="00F5758E" w:rsidRDefault="00C00FD6" w:rsidP="00F5758E">
            <w:pPr>
              <w:pStyle w:val="ad"/>
              <w:rPr>
                <w:rFonts w:ascii="Calibri" w:hAnsi="Calibri" w:cs="Calibri"/>
                <w:lang w:val="kk-KZ"/>
              </w:rPr>
            </w:pPr>
            <w:r w:rsidRPr="00F5758E">
              <w:rPr>
                <w:rFonts w:ascii="Calibri" w:hAnsi="Calibri" w:cs="Calibri"/>
                <w:lang w:val="kk-KZ"/>
              </w:rPr>
              <w:t>262,9</w:t>
            </w:r>
          </w:p>
        </w:tc>
        <w:tc>
          <w:tcPr>
            <w:tcW w:w="878" w:type="dxa"/>
            <w:tcBorders>
              <w:top w:val="single" w:sz="4" w:space="0" w:color="auto"/>
              <w:left w:val="nil"/>
              <w:bottom w:val="nil"/>
              <w:right w:val="nil"/>
            </w:tcBorders>
            <w:vAlign w:val="bottom"/>
          </w:tcPr>
          <w:p w:rsidR="00C00FD6" w:rsidRPr="00F5758E" w:rsidRDefault="00C00FD6" w:rsidP="00F5758E">
            <w:pPr>
              <w:pStyle w:val="ad"/>
              <w:rPr>
                <w:rFonts w:ascii="Calibri" w:hAnsi="Calibri" w:cs="Calibri"/>
                <w:lang w:val="kk-KZ"/>
              </w:rPr>
            </w:pPr>
            <w:r w:rsidRPr="00F5758E">
              <w:rPr>
                <w:rFonts w:ascii="Calibri" w:hAnsi="Calibri" w:cs="Calibri"/>
                <w:lang w:val="kk-KZ"/>
              </w:rPr>
              <w:t>262,9</w:t>
            </w:r>
          </w:p>
        </w:tc>
        <w:tc>
          <w:tcPr>
            <w:tcW w:w="2835" w:type="dxa"/>
            <w:tcBorders>
              <w:top w:val="single" w:sz="4" w:space="0" w:color="auto"/>
              <w:left w:val="nil"/>
              <w:bottom w:val="nil"/>
              <w:right w:val="nil"/>
            </w:tcBorders>
            <w:vAlign w:val="bottom"/>
          </w:tcPr>
          <w:p w:rsidR="00C00FD6" w:rsidRPr="00F5758E" w:rsidRDefault="00C00FD6" w:rsidP="00F5758E">
            <w:pPr>
              <w:pStyle w:val="a7"/>
              <w:rPr>
                <w:rFonts w:ascii="Calibri" w:hAnsi="Calibri" w:cs="Calibri"/>
                <w:szCs w:val="16"/>
              </w:rPr>
            </w:pPr>
            <w:r w:rsidRPr="00F5758E">
              <w:rPr>
                <w:rFonts w:ascii="Calibri" w:hAnsi="Calibri" w:cs="Calibri"/>
                <w:szCs w:val="16"/>
              </w:rPr>
              <w:t>Всего земель</w:t>
            </w:r>
            <w:r w:rsidRPr="00F5758E">
              <w:rPr>
                <w:rFonts w:ascii="Calibri" w:hAnsi="Calibri" w:cs="Calibri"/>
                <w:szCs w:val="16"/>
                <w:lang w:val="kk-KZ"/>
              </w:rPr>
              <w:t xml:space="preserve"> </w:t>
            </w:r>
            <w:r w:rsidRPr="00F5758E">
              <w:rPr>
                <w:rFonts w:ascii="Calibri" w:hAnsi="Calibri" w:cs="Calibri"/>
                <w:szCs w:val="16"/>
              </w:rPr>
              <w:t>в пользовании Республики Казахстан</w:t>
            </w:r>
          </w:p>
        </w:tc>
      </w:tr>
      <w:tr w:rsidR="00C00FD6" w:rsidRPr="00F5758E" w:rsidTr="00F5758E">
        <w:tc>
          <w:tcPr>
            <w:tcW w:w="2977" w:type="dxa"/>
            <w:tcBorders>
              <w:top w:val="nil"/>
              <w:left w:val="nil"/>
              <w:bottom w:val="nil"/>
              <w:right w:val="nil"/>
            </w:tcBorders>
          </w:tcPr>
          <w:p w:rsidR="00C00FD6" w:rsidRPr="00F5758E" w:rsidRDefault="00C00FD6" w:rsidP="00F5758E">
            <w:pPr>
              <w:rPr>
                <w:sz w:val="16"/>
                <w:szCs w:val="16"/>
                <w:lang w:val="en-US"/>
              </w:rPr>
            </w:pPr>
            <w:r w:rsidRPr="00F5758E">
              <w:rPr>
                <w:rFonts w:ascii="Calibri" w:hAnsi="Calibri" w:cs="Calibri"/>
                <w:sz w:val="16"/>
                <w:szCs w:val="16"/>
                <w:lang w:val="kk-KZ"/>
              </w:rPr>
              <w:t>одан:</w:t>
            </w:r>
          </w:p>
        </w:tc>
        <w:tc>
          <w:tcPr>
            <w:tcW w:w="878" w:type="dxa"/>
            <w:tcBorders>
              <w:top w:val="nil"/>
              <w:left w:val="nil"/>
              <w:bottom w:val="nil"/>
              <w:right w:val="nil"/>
            </w:tcBorders>
            <w:vAlign w:val="bottom"/>
          </w:tcPr>
          <w:p w:rsidR="00C00FD6" w:rsidRPr="00F5758E" w:rsidRDefault="00C00FD6" w:rsidP="00F5758E">
            <w:pPr>
              <w:pStyle w:val="ad"/>
              <w:rPr>
                <w:rFonts w:ascii="Calibri" w:hAnsi="Calibri" w:cs="Calibri"/>
              </w:rPr>
            </w:pPr>
          </w:p>
        </w:tc>
        <w:tc>
          <w:tcPr>
            <w:tcW w:w="878" w:type="dxa"/>
            <w:tcBorders>
              <w:top w:val="nil"/>
              <w:left w:val="nil"/>
              <w:bottom w:val="nil"/>
              <w:right w:val="nil"/>
            </w:tcBorders>
            <w:vAlign w:val="bottom"/>
          </w:tcPr>
          <w:p w:rsidR="00C00FD6" w:rsidRPr="00F5758E" w:rsidRDefault="00C00FD6" w:rsidP="00F5758E">
            <w:pPr>
              <w:pStyle w:val="ad"/>
              <w:rPr>
                <w:rFonts w:ascii="Calibri" w:hAnsi="Calibri" w:cs="Calibri"/>
              </w:rPr>
            </w:pPr>
          </w:p>
        </w:tc>
        <w:tc>
          <w:tcPr>
            <w:tcW w:w="878" w:type="dxa"/>
            <w:tcBorders>
              <w:top w:val="nil"/>
              <w:left w:val="nil"/>
              <w:bottom w:val="nil"/>
              <w:right w:val="nil"/>
            </w:tcBorders>
            <w:vAlign w:val="bottom"/>
          </w:tcPr>
          <w:p w:rsidR="00C00FD6" w:rsidRPr="00F5758E" w:rsidRDefault="00C00FD6" w:rsidP="00F5758E">
            <w:pPr>
              <w:pStyle w:val="ad"/>
              <w:rPr>
                <w:rFonts w:ascii="Calibri" w:hAnsi="Calibri" w:cs="Calibri"/>
              </w:rPr>
            </w:pPr>
          </w:p>
        </w:tc>
        <w:tc>
          <w:tcPr>
            <w:tcW w:w="878" w:type="dxa"/>
            <w:tcBorders>
              <w:top w:val="nil"/>
              <w:left w:val="nil"/>
              <w:bottom w:val="nil"/>
              <w:right w:val="nil"/>
            </w:tcBorders>
            <w:vAlign w:val="bottom"/>
          </w:tcPr>
          <w:p w:rsidR="00C00FD6" w:rsidRPr="00F5758E" w:rsidRDefault="00C00FD6" w:rsidP="00F5758E">
            <w:pPr>
              <w:pStyle w:val="ad"/>
              <w:rPr>
                <w:rFonts w:ascii="Calibri" w:hAnsi="Calibri" w:cs="Calibri"/>
              </w:rPr>
            </w:pPr>
          </w:p>
        </w:tc>
        <w:tc>
          <w:tcPr>
            <w:tcW w:w="878" w:type="dxa"/>
            <w:tcBorders>
              <w:top w:val="nil"/>
              <w:left w:val="nil"/>
              <w:bottom w:val="nil"/>
              <w:right w:val="nil"/>
            </w:tcBorders>
            <w:vAlign w:val="bottom"/>
          </w:tcPr>
          <w:p w:rsidR="00C00FD6" w:rsidRPr="00F5758E" w:rsidRDefault="00C00FD6" w:rsidP="00F5758E">
            <w:pPr>
              <w:pStyle w:val="ad"/>
              <w:rPr>
                <w:rFonts w:ascii="Calibri" w:hAnsi="Calibri" w:cs="Calibri"/>
              </w:rPr>
            </w:pPr>
          </w:p>
        </w:tc>
        <w:tc>
          <w:tcPr>
            <w:tcW w:w="2835" w:type="dxa"/>
            <w:tcBorders>
              <w:top w:val="nil"/>
              <w:left w:val="nil"/>
              <w:bottom w:val="nil"/>
              <w:right w:val="nil"/>
            </w:tcBorders>
            <w:vAlign w:val="bottom"/>
          </w:tcPr>
          <w:p w:rsidR="00C00FD6" w:rsidRPr="00F5758E" w:rsidRDefault="00C00FD6" w:rsidP="00F5758E">
            <w:pPr>
              <w:pStyle w:val="a7"/>
              <w:rPr>
                <w:rFonts w:ascii="Calibri" w:hAnsi="Calibri" w:cs="Calibri"/>
                <w:szCs w:val="16"/>
              </w:rPr>
            </w:pPr>
            <w:r w:rsidRPr="00F5758E">
              <w:rPr>
                <w:rFonts w:ascii="Calibri" w:hAnsi="Calibri" w:cs="Calibri"/>
                <w:szCs w:val="16"/>
                <w:lang w:val="kk-KZ"/>
              </w:rPr>
              <w:t>из них</w:t>
            </w:r>
            <w:r w:rsidRPr="00F5758E">
              <w:rPr>
                <w:rFonts w:ascii="Calibri" w:hAnsi="Calibri" w:cs="Calibri"/>
                <w:szCs w:val="16"/>
              </w:rPr>
              <w:t>:</w:t>
            </w:r>
          </w:p>
        </w:tc>
      </w:tr>
      <w:tr w:rsidR="00C00FD6" w:rsidRPr="00F5758E" w:rsidTr="00F5758E">
        <w:tc>
          <w:tcPr>
            <w:tcW w:w="2977" w:type="dxa"/>
            <w:tcBorders>
              <w:top w:val="nil"/>
              <w:left w:val="nil"/>
              <w:bottom w:val="nil"/>
              <w:right w:val="nil"/>
            </w:tcBorders>
            <w:vAlign w:val="bottom"/>
          </w:tcPr>
          <w:p w:rsidR="00C00FD6" w:rsidRPr="00F5758E" w:rsidRDefault="00C00FD6" w:rsidP="00F5758E">
            <w:pPr>
              <w:pStyle w:val="a7"/>
              <w:rPr>
                <w:rFonts w:ascii="Calibri" w:hAnsi="Calibri" w:cs="Calibri"/>
              </w:rPr>
            </w:pPr>
            <w:r w:rsidRPr="00F5758E">
              <w:rPr>
                <w:rFonts w:ascii="Calibri" w:hAnsi="Calibri" w:cs="Calibri"/>
              </w:rPr>
              <w:t>ауыл шаруашылығына арналған жерлер</w:t>
            </w:r>
          </w:p>
        </w:tc>
        <w:tc>
          <w:tcPr>
            <w:tcW w:w="878" w:type="dxa"/>
            <w:tcBorders>
              <w:top w:val="nil"/>
              <w:left w:val="nil"/>
              <w:bottom w:val="nil"/>
              <w:right w:val="nil"/>
            </w:tcBorders>
            <w:vAlign w:val="bottom"/>
          </w:tcPr>
          <w:p w:rsidR="00C00FD6" w:rsidRPr="00F5758E" w:rsidRDefault="00C00FD6" w:rsidP="00F5758E">
            <w:pPr>
              <w:pStyle w:val="ad"/>
              <w:rPr>
                <w:rFonts w:ascii="Calibri" w:hAnsi="Calibri" w:cs="Calibri"/>
              </w:rPr>
            </w:pPr>
            <w:r w:rsidRPr="00F5758E">
              <w:rPr>
                <w:rFonts w:ascii="Calibri" w:hAnsi="Calibri" w:cs="Calibri"/>
              </w:rPr>
              <w:t>102,6</w:t>
            </w:r>
          </w:p>
        </w:tc>
        <w:tc>
          <w:tcPr>
            <w:tcW w:w="878" w:type="dxa"/>
            <w:tcBorders>
              <w:top w:val="nil"/>
              <w:left w:val="nil"/>
              <w:bottom w:val="nil"/>
              <w:right w:val="nil"/>
            </w:tcBorders>
            <w:vAlign w:val="bottom"/>
          </w:tcPr>
          <w:p w:rsidR="00C00FD6" w:rsidRPr="00F5758E" w:rsidRDefault="00C00FD6" w:rsidP="00F5758E">
            <w:pPr>
              <w:pStyle w:val="ad"/>
              <w:rPr>
                <w:rFonts w:ascii="Calibri" w:hAnsi="Calibri" w:cs="Calibri"/>
              </w:rPr>
            </w:pPr>
            <w:r w:rsidRPr="00F5758E">
              <w:rPr>
                <w:rFonts w:ascii="Calibri" w:hAnsi="Calibri" w:cs="Calibri"/>
              </w:rPr>
              <w:t>104,1</w:t>
            </w:r>
          </w:p>
        </w:tc>
        <w:tc>
          <w:tcPr>
            <w:tcW w:w="878" w:type="dxa"/>
            <w:tcBorders>
              <w:top w:val="nil"/>
              <w:left w:val="nil"/>
              <w:bottom w:val="nil"/>
              <w:right w:val="nil"/>
            </w:tcBorders>
            <w:vAlign w:val="bottom"/>
          </w:tcPr>
          <w:p w:rsidR="00C00FD6" w:rsidRPr="00F5758E" w:rsidRDefault="00C00FD6" w:rsidP="00F5758E">
            <w:pPr>
              <w:pStyle w:val="ad"/>
              <w:rPr>
                <w:rFonts w:ascii="Calibri" w:hAnsi="Calibri" w:cs="Calibri"/>
                <w:lang w:val="kk-KZ"/>
              </w:rPr>
            </w:pPr>
            <w:r w:rsidRPr="00F5758E">
              <w:rPr>
                <w:rFonts w:ascii="Calibri" w:hAnsi="Calibri" w:cs="Calibri"/>
                <w:lang w:val="kk-KZ"/>
              </w:rPr>
              <w:t>105,3</w:t>
            </w:r>
          </w:p>
        </w:tc>
        <w:tc>
          <w:tcPr>
            <w:tcW w:w="878" w:type="dxa"/>
            <w:tcBorders>
              <w:top w:val="nil"/>
              <w:left w:val="nil"/>
              <w:bottom w:val="nil"/>
              <w:right w:val="nil"/>
            </w:tcBorders>
            <w:vAlign w:val="bottom"/>
          </w:tcPr>
          <w:p w:rsidR="00C00FD6" w:rsidRPr="00F5758E" w:rsidRDefault="00C00FD6" w:rsidP="00F5758E">
            <w:pPr>
              <w:pStyle w:val="ad"/>
              <w:rPr>
                <w:rFonts w:ascii="Calibri" w:hAnsi="Calibri" w:cs="Calibri"/>
                <w:lang w:val="en-US"/>
              </w:rPr>
            </w:pPr>
            <w:r w:rsidRPr="00F5758E">
              <w:rPr>
                <w:rFonts w:ascii="Calibri" w:hAnsi="Calibri" w:cs="Calibri"/>
                <w:lang w:val="en-US"/>
              </w:rPr>
              <w:t>106</w:t>
            </w:r>
            <w:r w:rsidRPr="00F5758E">
              <w:rPr>
                <w:rFonts w:ascii="Calibri" w:hAnsi="Calibri" w:cs="Calibri"/>
              </w:rPr>
              <w:t>,</w:t>
            </w:r>
            <w:r w:rsidRPr="00F5758E">
              <w:rPr>
                <w:rFonts w:ascii="Calibri" w:hAnsi="Calibri" w:cs="Calibri"/>
                <w:lang w:val="en-US"/>
              </w:rPr>
              <w:t>4</w:t>
            </w:r>
          </w:p>
        </w:tc>
        <w:tc>
          <w:tcPr>
            <w:tcW w:w="878" w:type="dxa"/>
            <w:tcBorders>
              <w:top w:val="nil"/>
              <w:left w:val="nil"/>
              <w:bottom w:val="nil"/>
              <w:right w:val="nil"/>
            </w:tcBorders>
            <w:vAlign w:val="bottom"/>
          </w:tcPr>
          <w:p w:rsidR="00C00FD6" w:rsidRPr="00F5758E" w:rsidRDefault="00C00FD6" w:rsidP="00F5758E">
            <w:pPr>
              <w:pStyle w:val="ad"/>
              <w:rPr>
                <w:rFonts w:ascii="Calibri" w:hAnsi="Calibri" w:cs="Calibri"/>
              </w:rPr>
            </w:pPr>
            <w:r w:rsidRPr="00F5758E">
              <w:rPr>
                <w:rFonts w:ascii="Calibri" w:hAnsi="Calibri" w:cs="Calibri"/>
              </w:rPr>
              <w:t>108,6</w:t>
            </w:r>
          </w:p>
        </w:tc>
        <w:tc>
          <w:tcPr>
            <w:tcW w:w="2835" w:type="dxa"/>
            <w:tcBorders>
              <w:top w:val="nil"/>
              <w:left w:val="nil"/>
              <w:bottom w:val="nil"/>
              <w:right w:val="nil"/>
            </w:tcBorders>
            <w:vAlign w:val="bottom"/>
          </w:tcPr>
          <w:p w:rsidR="00C00FD6" w:rsidRPr="00F5758E" w:rsidRDefault="00C00FD6" w:rsidP="00F5758E">
            <w:pPr>
              <w:pStyle w:val="a7"/>
              <w:rPr>
                <w:rFonts w:ascii="Calibri" w:hAnsi="Calibri" w:cs="Calibri"/>
              </w:rPr>
            </w:pPr>
            <w:r w:rsidRPr="00F5758E">
              <w:rPr>
                <w:rFonts w:ascii="Calibri" w:hAnsi="Calibri" w:cs="Calibri"/>
              </w:rPr>
              <w:t xml:space="preserve">земли сельскохозяйственного назначения </w:t>
            </w:r>
          </w:p>
        </w:tc>
      </w:tr>
      <w:tr w:rsidR="00C00FD6" w:rsidRPr="00F5758E" w:rsidTr="00F5758E">
        <w:tc>
          <w:tcPr>
            <w:tcW w:w="2977" w:type="dxa"/>
            <w:tcBorders>
              <w:top w:val="nil"/>
              <w:left w:val="nil"/>
              <w:bottom w:val="nil"/>
              <w:right w:val="nil"/>
            </w:tcBorders>
            <w:vAlign w:val="bottom"/>
          </w:tcPr>
          <w:p w:rsidR="00C00FD6" w:rsidRPr="00F5758E" w:rsidRDefault="00C00FD6" w:rsidP="00F5758E">
            <w:pPr>
              <w:pStyle w:val="a7"/>
              <w:rPr>
                <w:rFonts w:ascii="Calibri" w:hAnsi="Calibri" w:cs="Calibri"/>
              </w:rPr>
            </w:pPr>
            <w:r w:rsidRPr="00F5758E">
              <w:rPr>
                <w:rFonts w:ascii="Calibri" w:hAnsi="Calibri" w:cs="Calibri"/>
              </w:rPr>
              <w:t>өнеркәсіп, көлік және өзге де ауыл шаруашылығы бағытындағы емес жерлер</w:t>
            </w:r>
          </w:p>
        </w:tc>
        <w:tc>
          <w:tcPr>
            <w:tcW w:w="878" w:type="dxa"/>
            <w:tcBorders>
              <w:top w:val="nil"/>
              <w:left w:val="nil"/>
              <w:bottom w:val="nil"/>
              <w:right w:val="nil"/>
            </w:tcBorders>
            <w:vAlign w:val="bottom"/>
          </w:tcPr>
          <w:p w:rsidR="00C00FD6" w:rsidRPr="00F5758E" w:rsidRDefault="00C00FD6" w:rsidP="00F5758E">
            <w:pPr>
              <w:pStyle w:val="ad"/>
              <w:rPr>
                <w:rFonts w:ascii="Calibri" w:hAnsi="Calibri" w:cs="Calibri"/>
              </w:rPr>
            </w:pPr>
            <w:r w:rsidRPr="00F5758E">
              <w:rPr>
                <w:rFonts w:ascii="Calibri" w:hAnsi="Calibri" w:cs="Calibri"/>
              </w:rPr>
              <w:t>2,9</w:t>
            </w:r>
          </w:p>
        </w:tc>
        <w:tc>
          <w:tcPr>
            <w:tcW w:w="878" w:type="dxa"/>
            <w:tcBorders>
              <w:top w:val="nil"/>
              <w:left w:val="nil"/>
              <w:bottom w:val="nil"/>
              <w:right w:val="nil"/>
            </w:tcBorders>
            <w:vAlign w:val="bottom"/>
          </w:tcPr>
          <w:p w:rsidR="00C00FD6" w:rsidRPr="00F5758E" w:rsidRDefault="00C00FD6" w:rsidP="00F5758E">
            <w:pPr>
              <w:pStyle w:val="ad"/>
              <w:rPr>
                <w:rFonts w:ascii="Calibri" w:hAnsi="Calibri" w:cs="Calibri"/>
              </w:rPr>
            </w:pPr>
            <w:r w:rsidRPr="00F5758E">
              <w:rPr>
                <w:rFonts w:ascii="Calibri" w:hAnsi="Calibri" w:cs="Calibri"/>
              </w:rPr>
              <w:t>2,9</w:t>
            </w:r>
          </w:p>
        </w:tc>
        <w:tc>
          <w:tcPr>
            <w:tcW w:w="878" w:type="dxa"/>
            <w:tcBorders>
              <w:top w:val="nil"/>
              <w:left w:val="nil"/>
              <w:bottom w:val="nil"/>
              <w:right w:val="nil"/>
            </w:tcBorders>
            <w:vAlign w:val="bottom"/>
          </w:tcPr>
          <w:p w:rsidR="00C00FD6" w:rsidRPr="00F5758E" w:rsidRDefault="00C00FD6" w:rsidP="00F5758E">
            <w:pPr>
              <w:pStyle w:val="ad"/>
              <w:rPr>
                <w:rFonts w:ascii="Calibri" w:hAnsi="Calibri" w:cs="Calibri"/>
                <w:lang w:val="kk-KZ"/>
              </w:rPr>
            </w:pPr>
            <w:r w:rsidRPr="00F5758E">
              <w:rPr>
                <w:rFonts w:ascii="Calibri" w:hAnsi="Calibri" w:cs="Calibri"/>
                <w:lang w:val="kk-KZ"/>
              </w:rPr>
              <w:t>2,2</w:t>
            </w:r>
          </w:p>
        </w:tc>
        <w:tc>
          <w:tcPr>
            <w:tcW w:w="878" w:type="dxa"/>
            <w:tcBorders>
              <w:top w:val="nil"/>
              <w:left w:val="nil"/>
              <w:bottom w:val="nil"/>
              <w:right w:val="nil"/>
            </w:tcBorders>
            <w:vAlign w:val="bottom"/>
          </w:tcPr>
          <w:p w:rsidR="00C00FD6" w:rsidRPr="00F5758E" w:rsidRDefault="00C00FD6" w:rsidP="00F5758E">
            <w:pPr>
              <w:pStyle w:val="ad"/>
              <w:rPr>
                <w:rFonts w:ascii="Calibri" w:hAnsi="Calibri" w:cs="Calibri"/>
                <w:lang w:val="en-US"/>
              </w:rPr>
            </w:pPr>
            <w:r w:rsidRPr="00F5758E">
              <w:rPr>
                <w:rFonts w:ascii="Calibri" w:hAnsi="Calibri" w:cs="Calibri"/>
                <w:lang w:val="en-US"/>
              </w:rPr>
              <w:t>2</w:t>
            </w:r>
            <w:r w:rsidRPr="00F5758E">
              <w:rPr>
                <w:rFonts w:ascii="Calibri" w:hAnsi="Calibri" w:cs="Calibri"/>
              </w:rPr>
              <w:t>,</w:t>
            </w:r>
            <w:r w:rsidRPr="00F5758E">
              <w:rPr>
                <w:rFonts w:ascii="Calibri" w:hAnsi="Calibri" w:cs="Calibri"/>
                <w:lang w:val="en-US"/>
              </w:rPr>
              <w:t>3</w:t>
            </w:r>
          </w:p>
        </w:tc>
        <w:tc>
          <w:tcPr>
            <w:tcW w:w="878" w:type="dxa"/>
            <w:tcBorders>
              <w:top w:val="nil"/>
              <w:left w:val="nil"/>
              <w:bottom w:val="nil"/>
              <w:right w:val="nil"/>
            </w:tcBorders>
            <w:vAlign w:val="bottom"/>
          </w:tcPr>
          <w:p w:rsidR="00C00FD6" w:rsidRPr="00F5758E" w:rsidRDefault="00C00FD6" w:rsidP="00F5758E">
            <w:pPr>
              <w:pStyle w:val="ad"/>
              <w:rPr>
                <w:rFonts w:ascii="Calibri" w:hAnsi="Calibri" w:cs="Calibri"/>
              </w:rPr>
            </w:pPr>
            <w:r w:rsidRPr="00F5758E">
              <w:rPr>
                <w:rFonts w:ascii="Calibri" w:hAnsi="Calibri" w:cs="Calibri"/>
              </w:rPr>
              <w:t>2,2</w:t>
            </w:r>
          </w:p>
        </w:tc>
        <w:tc>
          <w:tcPr>
            <w:tcW w:w="2835" w:type="dxa"/>
            <w:tcBorders>
              <w:top w:val="nil"/>
              <w:left w:val="nil"/>
              <w:bottom w:val="nil"/>
              <w:right w:val="nil"/>
            </w:tcBorders>
            <w:vAlign w:val="bottom"/>
          </w:tcPr>
          <w:p w:rsidR="00C00FD6" w:rsidRPr="00F5758E" w:rsidRDefault="00C00FD6" w:rsidP="00F5758E">
            <w:pPr>
              <w:pStyle w:val="a7"/>
              <w:rPr>
                <w:rFonts w:ascii="Calibri" w:hAnsi="Calibri" w:cs="Calibri"/>
              </w:rPr>
            </w:pPr>
            <w:r w:rsidRPr="00F5758E">
              <w:rPr>
                <w:rFonts w:ascii="Calibri" w:hAnsi="Calibri" w:cs="Calibri"/>
              </w:rPr>
              <w:t>земли промышленности, транспорта и иного несельскохозяйственного назначения</w:t>
            </w:r>
          </w:p>
        </w:tc>
      </w:tr>
      <w:tr w:rsidR="00C00FD6" w:rsidRPr="00F5758E" w:rsidTr="00F5758E">
        <w:tc>
          <w:tcPr>
            <w:tcW w:w="2977" w:type="dxa"/>
            <w:tcBorders>
              <w:top w:val="nil"/>
              <w:left w:val="nil"/>
              <w:bottom w:val="nil"/>
              <w:right w:val="nil"/>
            </w:tcBorders>
            <w:vAlign w:val="bottom"/>
          </w:tcPr>
          <w:p w:rsidR="00C00FD6" w:rsidRPr="00F5758E" w:rsidRDefault="00C00FD6" w:rsidP="00F5758E">
            <w:pPr>
              <w:pStyle w:val="a7"/>
              <w:rPr>
                <w:rFonts w:ascii="Calibri" w:hAnsi="Calibri" w:cs="Calibri"/>
              </w:rPr>
            </w:pPr>
            <w:r w:rsidRPr="00F5758E">
              <w:rPr>
                <w:rFonts w:ascii="Calibri" w:hAnsi="Calibri" w:cs="Calibri"/>
              </w:rPr>
              <w:t>ерекше қорғалатын аумақ жерлері</w:t>
            </w:r>
          </w:p>
        </w:tc>
        <w:tc>
          <w:tcPr>
            <w:tcW w:w="878" w:type="dxa"/>
            <w:tcBorders>
              <w:top w:val="nil"/>
              <w:left w:val="nil"/>
              <w:bottom w:val="nil"/>
              <w:right w:val="nil"/>
            </w:tcBorders>
            <w:vAlign w:val="bottom"/>
          </w:tcPr>
          <w:p w:rsidR="00C00FD6" w:rsidRPr="00F5758E" w:rsidRDefault="00C00FD6" w:rsidP="00F5758E">
            <w:pPr>
              <w:pStyle w:val="ad"/>
              <w:rPr>
                <w:rFonts w:ascii="Calibri" w:hAnsi="Calibri" w:cs="Calibri"/>
                <w:lang w:val="kk-KZ"/>
              </w:rPr>
            </w:pPr>
            <w:r w:rsidRPr="00F5758E">
              <w:rPr>
                <w:rFonts w:ascii="Calibri" w:hAnsi="Calibri" w:cs="Calibri"/>
              </w:rPr>
              <w:t>6,</w:t>
            </w:r>
            <w:r w:rsidRPr="00F5758E">
              <w:rPr>
                <w:rFonts w:ascii="Calibri" w:hAnsi="Calibri" w:cs="Calibri"/>
                <w:lang w:val="kk-KZ"/>
              </w:rPr>
              <w:t>7</w:t>
            </w:r>
          </w:p>
        </w:tc>
        <w:tc>
          <w:tcPr>
            <w:tcW w:w="878" w:type="dxa"/>
            <w:tcBorders>
              <w:top w:val="nil"/>
              <w:left w:val="nil"/>
              <w:bottom w:val="nil"/>
              <w:right w:val="nil"/>
            </w:tcBorders>
            <w:vAlign w:val="bottom"/>
          </w:tcPr>
          <w:p w:rsidR="00C00FD6" w:rsidRPr="00F5758E" w:rsidRDefault="00C00FD6" w:rsidP="00F5758E">
            <w:pPr>
              <w:pStyle w:val="ad"/>
              <w:rPr>
                <w:rFonts w:ascii="Calibri" w:hAnsi="Calibri" w:cs="Calibri"/>
              </w:rPr>
            </w:pPr>
            <w:r w:rsidRPr="00F5758E">
              <w:rPr>
                <w:rFonts w:ascii="Calibri" w:hAnsi="Calibri" w:cs="Calibri"/>
              </w:rPr>
              <w:t>7,1</w:t>
            </w:r>
          </w:p>
        </w:tc>
        <w:tc>
          <w:tcPr>
            <w:tcW w:w="878" w:type="dxa"/>
            <w:tcBorders>
              <w:top w:val="nil"/>
              <w:left w:val="nil"/>
              <w:bottom w:val="nil"/>
              <w:right w:val="nil"/>
            </w:tcBorders>
            <w:vAlign w:val="bottom"/>
          </w:tcPr>
          <w:p w:rsidR="00C00FD6" w:rsidRPr="00F5758E" w:rsidRDefault="00C00FD6" w:rsidP="00F5758E">
            <w:pPr>
              <w:pStyle w:val="ad"/>
              <w:rPr>
                <w:rFonts w:ascii="Calibri" w:hAnsi="Calibri" w:cs="Calibri"/>
                <w:lang w:val="kk-KZ"/>
              </w:rPr>
            </w:pPr>
            <w:r w:rsidRPr="00F5758E">
              <w:rPr>
                <w:rFonts w:ascii="Calibri" w:hAnsi="Calibri" w:cs="Calibri"/>
                <w:lang w:val="kk-KZ"/>
              </w:rPr>
              <w:t>7,2</w:t>
            </w:r>
          </w:p>
        </w:tc>
        <w:tc>
          <w:tcPr>
            <w:tcW w:w="878" w:type="dxa"/>
            <w:tcBorders>
              <w:top w:val="nil"/>
              <w:left w:val="nil"/>
              <w:bottom w:val="nil"/>
              <w:right w:val="nil"/>
            </w:tcBorders>
            <w:vAlign w:val="bottom"/>
          </w:tcPr>
          <w:p w:rsidR="00C00FD6" w:rsidRPr="00F5758E" w:rsidRDefault="00C00FD6" w:rsidP="00F5758E">
            <w:pPr>
              <w:pStyle w:val="ad"/>
              <w:rPr>
                <w:rFonts w:ascii="Calibri" w:hAnsi="Calibri" w:cs="Calibri"/>
                <w:lang w:val="kk-KZ"/>
              </w:rPr>
            </w:pPr>
            <w:r w:rsidRPr="00F5758E">
              <w:rPr>
                <w:rFonts w:ascii="Calibri" w:hAnsi="Calibri" w:cs="Calibri"/>
                <w:lang w:val="kk-KZ"/>
              </w:rPr>
              <w:t>7,7</w:t>
            </w:r>
          </w:p>
        </w:tc>
        <w:tc>
          <w:tcPr>
            <w:tcW w:w="878" w:type="dxa"/>
            <w:tcBorders>
              <w:top w:val="nil"/>
              <w:left w:val="nil"/>
              <w:bottom w:val="nil"/>
              <w:right w:val="nil"/>
            </w:tcBorders>
            <w:vAlign w:val="bottom"/>
          </w:tcPr>
          <w:p w:rsidR="00C00FD6" w:rsidRPr="00F5758E" w:rsidRDefault="00C00FD6" w:rsidP="00F5758E">
            <w:pPr>
              <w:pStyle w:val="ad"/>
              <w:rPr>
                <w:rFonts w:ascii="Calibri" w:hAnsi="Calibri" w:cs="Calibri"/>
              </w:rPr>
            </w:pPr>
            <w:r w:rsidRPr="00F5758E">
              <w:rPr>
                <w:rFonts w:ascii="Calibri" w:hAnsi="Calibri" w:cs="Calibri"/>
              </w:rPr>
              <w:t>7,7</w:t>
            </w:r>
          </w:p>
        </w:tc>
        <w:tc>
          <w:tcPr>
            <w:tcW w:w="2835" w:type="dxa"/>
            <w:tcBorders>
              <w:top w:val="nil"/>
              <w:left w:val="nil"/>
              <w:bottom w:val="nil"/>
              <w:right w:val="nil"/>
            </w:tcBorders>
            <w:vAlign w:val="bottom"/>
          </w:tcPr>
          <w:p w:rsidR="00C00FD6" w:rsidRPr="00F5758E" w:rsidRDefault="00C00FD6" w:rsidP="00F5758E">
            <w:pPr>
              <w:pStyle w:val="a7"/>
              <w:rPr>
                <w:rFonts w:ascii="Calibri" w:hAnsi="Calibri" w:cs="Calibri"/>
              </w:rPr>
            </w:pPr>
            <w:r w:rsidRPr="00F5758E">
              <w:rPr>
                <w:rFonts w:ascii="Calibri" w:hAnsi="Calibri" w:cs="Calibri"/>
              </w:rPr>
              <w:t>земли особо охраняемых территорий</w:t>
            </w:r>
          </w:p>
        </w:tc>
      </w:tr>
      <w:tr w:rsidR="00C00FD6" w:rsidRPr="00F5758E" w:rsidTr="00F5758E">
        <w:tc>
          <w:tcPr>
            <w:tcW w:w="2977" w:type="dxa"/>
            <w:tcBorders>
              <w:top w:val="nil"/>
              <w:left w:val="nil"/>
              <w:bottom w:val="nil"/>
              <w:right w:val="nil"/>
            </w:tcBorders>
            <w:vAlign w:val="bottom"/>
          </w:tcPr>
          <w:p w:rsidR="00C00FD6" w:rsidRPr="00F5758E" w:rsidRDefault="00C00FD6" w:rsidP="00F5758E">
            <w:pPr>
              <w:pStyle w:val="a7"/>
              <w:rPr>
                <w:rFonts w:ascii="Calibri" w:hAnsi="Calibri" w:cs="Calibri"/>
              </w:rPr>
            </w:pPr>
            <w:r w:rsidRPr="00F5758E">
              <w:rPr>
                <w:rFonts w:ascii="Calibri" w:hAnsi="Calibri" w:cs="Calibri"/>
              </w:rPr>
              <w:t>орман қорының жерлері</w:t>
            </w:r>
          </w:p>
        </w:tc>
        <w:tc>
          <w:tcPr>
            <w:tcW w:w="878" w:type="dxa"/>
            <w:tcBorders>
              <w:top w:val="nil"/>
              <w:left w:val="nil"/>
              <w:bottom w:val="nil"/>
              <w:right w:val="nil"/>
            </w:tcBorders>
            <w:vAlign w:val="bottom"/>
          </w:tcPr>
          <w:p w:rsidR="00C00FD6" w:rsidRPr="00F5758E" w:rsidRDefault="00C00FD6" w:rsidP="00F5758E">
            <w:pPr>
              <w:pStyle w:val="ad"/>
              <w:rPr>
                <w:rFonts w:ascii="Calibri" w:hAnsi="Calibri" w:cs="Calibri"/>
              </w:rPr>
            </w:pPr>
            <w:r w:rsidRPr="00F5758E">
              <w:rPr>
                <w:rFonts w:ascii="Calibri" w:hAnsi="Calibri" w:cs="Calibri"/>
              </w:rPr>
              <w:t>22,9</w:t>
            </w:r>
          </w:p>
        </w:tc>
        <w:tc>
          <w:tcPr>
            <w:tcW w:w="878" w:type="dxa"/>
            <w:tcBorders>
              <w:top w:val="nil"/>
              <w:left w:val="nil"/>
              <w:bottom w:val="nil"/>
              <w:right w:val="nil"/>
            </w:tcBorders>
            <w:vAlign w:val="bottom"/>
          </w:tcPr>
          <w:p w:rsidR="00C00FD6" w:rsidRPr="00F5758E" w:rsidRDefault="00C00FD6" w:rsidP="00F5758E">
            <w:pPr>
              <w:pStyle w:val="ad"/>
              <w:rPr>
                <w:rFonts w:ascii="Calibri" w:hAnsi="Calibri" w:cs="Calibri"/>
              </w:rPr>
            </w:pPr>
            <w:r w:rsidRPr="00F5758E">
              <w:rPr>
                <w:rFonts w:ascii="Calibri" w:hAnsi="Calibri" w:cs="Calibri"/>
              </w:rPr>
              <w:t>22,9</w:t>
            </w:r>
          </w:p>
        </w:tc>
        <w:tc>
          <w:tcPr>
            <w:tcW w:w="878" w:type="dxa"/>
            <w:tcBorders>
              <w:top w:val="nil"/>
              <w:left w:val="nil"/>
              <w:bottom w:val="nil"/>
              <w:right w:val="nil"/>
            </w:tcBorders>
            <w:vAlign w:val="bottom"/>
          </w:tcPr>
          <w:p w:rsidR="00C00FD6" w:rsidRPr="00F5758E" w:rsidRDefault="00C00FD6" w:rsidP="00F5758E">
            <w:pPr>
              <w:pStyle w:val="ad"/>
              <w:rPr>
                <w:rFonts w:ascii="Calibri" w:hAnsi="Calibri" w:cs="Calibri"/>
                <w:lang w:val="kk-KZ"/>
              </w:rPr>
            </w:pPr>
            <w:r w:rsidRPr="00F5758E">
              <w:rPr>
                <w:rFonts w:ascii="Calibri" w:hAnsi="Calibri" w:cs="Calibri"/>
                <w:lang w:val="kk-KZ"/>
              </w:rPr>
              <w:t>22,7</w:t>
            </w:r>
          </w:p>
        </w:tc>
        <w:tc>
          <w:tcPr>
            <w:tcW w:w="878" w:type="dxa"/>
            <w:tcBorders>
              <w:top w:val="nil"/>
              <w:left w:val="nil"/>
              <w:bottom w:val="nil"/>
              <w:right w:val="nil"/>
            </w:tcBorders>
            <w:vAlign w:val="bottom"/>
          </w:tcPr>
          <w:p w:rsidR="00C00FD6" w:rsidRPr="00F5758E" w:rsidRDefault="00C00FD6" w:rsidP="00F5758E">
            <w:pPr>
              <w:pStyle w:val="ad"/>
              <w:rPr>
                <w:rFonts w:ascii="Calibri" w:hAnsi="Calibri" w:cs="Calibri"/>
                <w:lang w:val="kk-KZ"/>
              </w:rPr>
            </w:pPr>
            <w:r w:rsidRPr="00F5758E">
              <w:rPr>
                <w:rFonts w:ascii="Calibri" w:hAnsi="Calibri" w:cs="Calibri"/>
                <w:lang w:val="kk-KZ"/>
              </w:rPr>
              <w:t>22,4</w:t>
            </w:r>
          </w:p>
        </w:tc>
        <w:tc>
          <w:tcPr>
            <w:tcW w:w="878" w:type="dxa"/>
            <w:tcBorders>
              <w:top w:val="nil"/>
              <w:left w:val="nil"/>
              <w:bottom w:val="nil"/>
              <w:right w:val="nil"/>
            </w:tcBorders>
            <w:vAlign w:val="bottom"/>
          </w:tcPr>
          <w:p w:rsidR="00C00FD6" w:rsidRPr="00F5758E" w:rsidRDefault="00C00FD6" w:rsidP="00F5758E">
            <w:pPr>
              <w:pStyle w:val="ad"/>
              <w:rPr>
                <w:rFonts w:ascii="Calibri" w:hAnsi="Calibri" w:cs="Calibri"/>
              </w:rPr>
            </w:pPr>
            <w:r w:rsidRPr="00F5758E">
              <w:rPr>
                <w:rFonts w:ascii="Calibri" w:hAnsi="Calibri" w:cs="Calibri"/>
              </w:rPr>
              <w:t>22,4</w:t>
            </w:r>
          </w:p>
        </w:tc>
        <w:tc>
          <w:tcPr>
            <w:tcW w:w="2835" w:type="dxa"/>
            <w:tcBorders>
              <w:top w:val="nil"/>
              <w:left w:val="nil"/>
              <w:bottom w:val="nil"/>
              <w:right w:val="nil"/>
            </w:tcBorders>
            <w:vAlign w:val="bottom"/>
          </w:tcPr>
          <w:p w:rsidR="00C00FD6" w:rsidRPr="00F5758E" w:rsidRDefault="00C00FD6" w:rsidP="00F5758E">
            <w:pPr>
              <w:pStyle w:val="a7"/>
              <w:rPr>
                <w:rFonts w:ascii="Calibri" w:hAnsi="Calibri" w:cs="Calibri"/>
              </w:rPr>
            </w:pPr>
            <w:r w:rsidRPr="00F5758E">
              <w:rPr>
                <w:rFonts w:ascii="Calibri" w:hAnsi="Calibri" w:cs="Calibri"/>
              </w:rPr>
              <w:t>земли лесного фонда</w:t>
            </w:r>
          </w:p>
        </w:tc>
      </w:tr>
      <w:tr w:rsidR="00C00FD6" w:rsidRPr="00F5758E" w:rsidTr="00F5758E">
        <w:tc>
          <w:tcPr>
            <w:tcW w:w="2977" w:type="dxa"/>
            <w:tcBorders>
              <w:top w:val="nil"/>
              <w:left w:val="nil"/>
              <w:bottom w:val="nil"/>
              <w:right w:val="nil"/>
            </w:tcBorders>
            <w:vAlign w:val="bottom"/>
          </w:tcPr>
          <w:p w:rsidR="00C00FD6" w:rsidRPr="00F5758E" w:rsidRDefault="00C00FD6" w:rsidP="00F5758E">
            <w:pPr>
              <w:pStyle w:val="a7"/>
              <w:rPr>
                <w:rFonts w:ascii="Calibri" w:hAnsi="Calibri" w:cs="Calibri"/>
              </w:rPr>
            </w:pPr>
            <w:r w:rsidRPr="00F5758E">
              <w:rPr>
                <w:rFonts w:ascii="Calibri" w:hAnsi="Calibri" w:cs="Calibri"/>
              </w:rPr>
              <w:t>су қорының жерлері</w:t>
            </w:r>
          </w:p>
        </w:tc>
        <w:tc>
          <w:tcPr>
            <w:tcW w:w="878" w:type="dxa"/>
            <w:tcBorders>
              <w:top w:val="nil"/>
              <w:left w:val="nil"/>
              <w:bottom w:val="nil"/>
              <w:right w:val="nil"/>
            </w:tcBorders>
            <w:vAlign w:val="bottom"/>
          </w:tcPr>
          <w:p w:rsidR="00C00FD6" w:rsidRPr="00F5758E" w:rsidRDefault="00C00FD6" w:rsidP="00F5758E">
            <w:pPr>
              <w:pStyle w:val="ad"/>
              <w:rPr>
                <w:rFonts w:ascii="Calibri" w:hAnsi="Calibri" w:cs="Calibri"/>
              </w:rPr>
            </w:pPr>
            <w:r w:rsidRPr="00F5758E">
              <w:rPr>
                <w:rFonts w:ascii="Calibri" w:hAnsi="Calibri" w:cs="Calibri"/>
              </w:rPr>
              <w:t>4,1</w:t>
            </w:r>
          </w:p>
        </w:tc>
        <w:tc>
          <w:tcPr>
            <w:tcW w:w="878" w:type="dxa"/>
            <w:tcBorders>
              <w:top w:val="nil"/>
              <w:left w:val="nil"/>
              <w:bottom w:val="nil"/>
              <w:right w:val="nil"/>
            </w:tcBorders>
            <w:vAlign w:val="bottom"/>
          </w:tcPr>
          <w:p w:rsidR="00C00FD6" w:rsidRPr="00F5758E" w:rsidRDefault="00C00FD6" w:rsidP="00F5758E">
            <w:pPr>
              <w:pStyle w:val="ad"/>
              <w:rPr>
                <w:rFonts w:ascii="Calibri" w:hAnsi="Calibri" w:cs="Calibri"/>
              </w:rPr>
            </w:pPr>
            <w:r w:rsidRPr="00F5758E">
              <w:rPr>
                <w:rFonts w:ascii="Calibri" w:hAnsi="Calibri" w:cs="Calibri"/>
              </w:rPr>
              <w:t>4,1</w:t>
            </w:r>
          </w:p>
        </w:tc>
        <w:tc>
          <w:tcPr>
            <w:tcW w:w="878" w:type="dxa"/>
            <w:tcBorders>
              <w:top w:val="nil"/>
              <w:left w:val="nil"/>
              <w:bottom w:val="nil"/>
              <w:right w:val="nil"/>
            </w:tcBorders>
            <w:vAlign w:val="bottom"/>
          </w:tcPr>
          <w:p w:rsidR="00C00FD6" w:rsidRPr="00F5758E" w:rsidRDefault="00C00FD6" w:rsidP="00F5758E">
            <w:pPr>
              <w:pStyle w:val="ad"/>
              <w:rPr>
                <w:rFonts w:ascii="Calibri" w:hAnsi="Calibri" w:cs="Calibri"/>
                <w:lang w:val="kk-KZ"/>
              </w:rPr>
            </w:pPr>
            <w:r w:rsidRPr="00F5758E">
              <w:rPr>
                <w:rFonts w:ascii="Calibri" w:hAnsi="Calibri" w:cs="Calibri"/>
                <w:lang w:val="kk-KZ"/>
              </w:rPr>
              <w:t>4,1</w:t>
            </w:r>
          </w:p>
        </w:tc>
        <w:tc>
          <w:tcPr>
            <w:tcW w:w="878" w:type="dxa"/>
            <w:tcBorders>
              <w:top w:val="nil"/>
              <w:left w:val="nil"/>
              <w:bottom w:val="nil"/>
              <w:right w:val="nil"/>
            </w:tcBorders>
            <w:vAlign w:val="bottom"/>
          </w:tcPr>
          <w:p w:rsidR="00C00FD6" w:rsidRPr="00F5758E" w:rsidRDefault="00C00FD6" w:rsidP="00F5758E">
            <w:pPr>
              <w:pStyle w:val="ad"/>
              <w:rPr>
                <w:rFonts w:ascii="Calibri" w:hAnsi="Calibri" w:cs="Calibri"/>
                <w:lang w:val="kk-KZ"/>
              </w:rPr>
            </w:pPr>
            <w:r w:rsidRPr="00F5758E">
              <w:rPr>
                <w:rFonts w:ascii="Calibri" w:hAnsi="Calibri" w:cs="Calibri"/>
                <w:lang w:val="kk-KZ"/>
              </w:rPr>
              <w:t>4,2</w:t>
            </w:r>
          </w:p>
        </w:tc>
        <w:tc>
          <w:tcPr>
            <w:tcW w:w="878" w:type="dxa"/>
            <w:tcBorders>
              <w:top w:val="nil"/>
              <w:left w:val="nil"/>
              <w:bottom w:val="nil"/>
              <w:right w:val="nil"/>
            </w:tcBorders>
            <w:vAlign w:val="bottom"/>
          </w:tcPr>
          <w:p w:rsidR="00C00FD6" w:rsidRPr="00F5758E" w:rsidRDefault="00C00FD6" w:rsidP="00F5758E">
            <w:pPr>
              <w:pStyle w:val="ad"/>
              <w:rPr>
                <w:rFonts w:ascii="Calibri" w:hAnsi="Calibri" w:cs="Calibri"/>
              </w:rPr>
            </w:pPr>
            <w:r w:rsidRPr="00F5758E">
              <w:rPr>
                <w:rFonts w:ascii="Calibri" w:hAnsi="Calibri" w:cs="Calibri"/>
              </w:rPr>
              <w:t>4,2</w:t>
            </w:r>
          </w:p>
        </w:tc>
        <w:tc>
          <w:tcPr>
            <w:tcW w:w="2835" w:type="dxa"/>
            <w:tcBorders>
              <w:top w:val="nil"/>
              <w:left w:val="nil"/>
              <w:bottom w:val="nil"/>
              <w:right w:val="nil"/>
            </w:tcBorders>
            <w:vAlign w:val="bottom"/>
          </w:tcPr>
          <w:p w:rsidR="00C00FD6" w:rsidRPr="00F5758E" w:rsidRDefault="00C00FD6" w:rsidP="00F5758E">
            <w:pPr>
              <w:pStyle w:val="a7"/>
              <w:rPr>
                <w:rFonts w:ascii="Calibri" w:hAnsi="Calibri" w:cs="Calibri"/>
              </w:rPr>
            </w:pPr>
            <w:r w:rsidRPr="00F5758E">
              <w:rPr>
                <w:rFonts w:ascii="Calibri" w:hAnsi="Calibri" w:cs="Calibri"/>
              </w:rPr>
              <w:t>земли водного фонда</w:t>
            </w:r>
          </w:p>
        </w:tc>
      </w:tr>
      <w:tr w:rsidR="00C00FD6" w:rsidRPr="00F5758E" w:rsidTr="00F5758E">
        <w:tc>
          <w:tcPr>
            <w:tcW w:w="2977" w:type="dxa"/>
            <w:tcBorders>
              <w:top w:val="nil"/>
              <w:left w:val="nil"/>
              <w:bottom w:val="single" w:sz="4" w:space="0" w:color="auto"/>
              <w:right w:val="nil"/>
            </w:tcBorders>
            <w:vAlign w:val="bottom"/>
          </w:tcPr>
          <w:p w:rsidR="00C00FD6" w:rsidRPr="00F5758E" w:rsidRDefault="00C00FD6" w:rsidP="00F5758E">
            <w:pPr>
              <w:pStyle w:val="a7"/>
              <w:rPr>
                <w:rFonts w:ascii="Calibri" w:hAnsi="Calibri" w:cs="Calibri"/>
              </w:rPr>
            </w:pPr>
            <w:r w:rsidRPr="00F5758E">
              <w:rPr>
                <w:rFonts w:ascii="Calibri" w:hAnsi="Calibri" w:cs="Calibri"/>
              </w:rPr>
              <w:t>босалқы жерлер</w:t>
            </w:r>
          </w:p>
        </w:tc>
        <w:tc>
          <w:tcPr>
            <w:tcW w:w="878" w:type="dxa"/>
            <w:tcBorders>
              <w:top w:val="nil"/>
              <w:left w:val="nil"/>
              <w:bottom w:val="single" w:sz="4" w:space="0" w:color="auto"/>
              <w:right w:val="nil"/>
            </w:tcBorders>
            <w:vAlign w:val="bottom"/>
          </w:tcPr>
          <w:p w:rsidR="00C00FD6" w:rsidRPr="00F5758E" w:rsidRDefault="00C00FD6" w:rsidP="00F5758E">
            <w:pPr>
              <w:pStyle w:val="ad"/>
              <w:rPr>
                <w:rFonts w:ascii="Calibri" w:hAnsi="Calibri" w:cs="Calibri"/>
              </w:rPr>
            </w:pPr>
            <w:r w:rsidRPr="00F5758E">
              <w:rPr>
                <w:rFonts w:ascii="Calibri" w:hAnsi="Calibri" w:cs="Calibri"/>
              </w:rPr>
              <w:t>98,4</w:t>
            </w:r>
          </w:p>
        </w:tc>
        <w:tc>
          <w:tcPr>
            <w:tcW w:w="878" w:type="dxa"/>
            <w:tcBorders>
              <w:top w:val="nil"/>
              <w:left w:val="nil"/>
              <w:bottom w:val="single" w:sz="4" w:space="0" w:color="auto"/>
              <w:right w:val="nil"/>
            </w:tcBorders>
            <w:vAlign w:val="bottom"/>
          </w:tcPr>
          <w:p w:rsidR="00C00FD6" w:rsidRPr="00F5758E" w:rsidRDefault="00C00FD6" w:rsidP="00F5758E">
            <w:pPr>
              <w:pStyle w:val="ad"/>
              <w:rPr>
                <w:rFonts w:ascii="Calibri" w:hAnsi="Calibri" w:cs="Calibri"/>
              </w:rPr>
            </w:pPr>
            <w:r w:rsidRPr="00F5758E">
              <w:rPr>
                <w:rFonts w:ascii="Calibri" w:hAnsi="Calibri" w:cs="Calibri"/>
              </w:rPr>
              <w:t>97,0</w:t>
            </w:r>
          </w:p>
        </w:tc>
        <w:tc>
          <w:tcPr>
            <w:tcW w:w="878" w:type="dxa"/>
            <w:tcBorders>
              <w:top w:val="nil"/>
              <w:left w:val="nil"/>
              <w:bottom w:val="single" w:sz="4" w:space="0" w:color="auto"/>
              <w:right w:val="nil"/>
            </w:tcBorders>
            <w:vAlign w:val="bottom"/>
          </w:tcPr>
          <w:p w:rsidR="00C00FD6" w:rsidRPr="00F5758E" w:rsidRDefault="00C00FD6" w:rsidP="00F5758E">
            <w:pPr>
              <w:pStyle w:val="ad"/>
              <w:rPr>
                <w:rFonts w:ascii="Calibri" w:hAnsi="Calibri" w:cs="Calibri"/>
                <w:lang w:val="kk-KZ"/>
              </w:rPr>
            </w:pPr>
            <w:r w:rsidRPr="00F5758E">
              <w:rPr>
                <w:rFonts w:ascii="Calibri" w:hAnsi="Calibri" w:cs="Calibri"/>
                <w:lang w:val="kk-KZ"/>
              </w:rPr>
              <w:t>96,7</w:t>
            </w:r>
          </w:p>
        </w:tc>
        <w:tc>
          <w:tcPr>
            <w:tcW w:w="878" w:type="dxa"/>
            <w:tcBorders>
              <w:top w:val="nil"/>
              <w:left w:val="nil"/>
              <w:bottom w:val="single" w:sz="4" w:space="0" w:color="auto"/>
              <w:right w:val="nil"/>
            </w:tcBorders>
            <w:vAlign w:val="bottom"/>
          </w:tcPr>
          <w:p w:rsidR="00C00FD6" w:rsidRPr="00F5758E" w:rsidRDefault="00C00FD6" w:rsidP="00F5758E">
            <w:pPr>
              <w:pStyle w:val="ad"/>
              <w:rPr>
                <w:rFonts w:ascii="Calibri" w:hAnsi="Calibri" w:cs="Calibri"/>
                <w:lang w:val="en-US"/>
              </w:rPr>
            </w:pPr>
            <w:r w:rsidRPr="00F5758E">
              <w:rPr>
                <w:rFonts w:ascii="Calibri" w:hAnsi="Calibri" w:cs="Calibri"/>
                <w:lang w:val="kk-KZ"/>
              </w:rPr>
              <w:t>95,7</w:t>
            </w:r>
          </w:p>
        </w:tc>
        <w:tc>
          <w:tcPr>
            <w:tcW w:w="878" w:type="dxa"/>
            <w:tcBorders>
              <w:top w:val="nil"/>
              <w:left w:val="nil"/>
              <w:bottom w:val="single" w:sz="4" w:space="0" w:color="auto"/>
              <w:right w:val="nil"/>
            </w:tcBorders>
            <w:vAlign w:val="bottom"/>
          </w:tcPr>
          <w:p w:rsidR="00C00FD6" w:rsidRPr="00F5758E" w:rsidRDefault="00C00FD6" w:rsidP="00F5758E">
            <w:pPr>
              <w:pStyle w:val="ad"/>
              <w:rPr>
                <w:rFonts w:ascii="Calibri" w:hAnsi="Calibri" w:cs="Calibri"/>
              </w:rPr>
            </w:pPr>
            <w:r w:rsidRPr="00F5758E">
              <w:rPr>
                <w:rFonts w:ascii="Calibri" w:hAnsi="Calibri" w:cs="Calibri"/>
              </w:rPr>
              <w:t>93,6</w:t>
            </w:r>
          </w:p>
        </w:tc>
        <w:tc>
          <w:tcPr>
            <w:tcW w:w="2835" w:type="dxa"/>
            <w:tcBorders>
              <w:top w:val="nil"/>
              <w:left w:val="nil"/>
              <w:bottom w:val="single" w:sz="4" w:space="0" w:color="auto"/>
              <w:right w:val="nil"/>
            </w:tcBorders>
            <w:vAlign w:val="bottom"/>
          </w:tcPr>
          <w:p w:rsidR="00C00FD6" w:rsidRPr="00F5758E" w:rsidRDefault="00C00FD6" w:rsidP="00F5758E">
            <w:pPr>
              <w:pStyle w:val="a7"/>
              <w:rPr>
                <w:rFonts w:ascii="Calibri" w:hAnsi="Calibri" w:cs="Calibri"/>
              </w:rPr>
            </w:pPr>
            <w:r w:rsidRPr="00F5758E">
              <w:rPr>
                <w:rFonts w:ascii="Calibri" w:hAnsi="Calibri" w:cs="Calibri"/>
              </w:rPr>
              <w:t>земли запаса</w:t>
            </w:r>
          </w:p>
        </w:tc>
      </w:tr>
    </w:tbl>
    <w:p w:rsidR="00C00FD6" w:rsidRPr="00F5758E" w:rsidRDefault="00C00FD6" w:rsidP="00C00FD6">
      <w:pPr>
        <w:shd w:val="clear" w:color="auto" w:fill="FFFFFF"/>
        <w:ind w:left="284"/>
        <w:rPr>
          <w:rFonts w:ascii="Calibri" w:hAnsi="Calibri" w:cs="Calibri"/>
          <w:b/>
          <w:bCs/>
          <w:spacing w:val="-10"/>
          <w:sz w:val="22"/>
          <w:szCs w:val="22"/>
          <w:lang w:val="kk-KZ"/>
        </w:rPr>
      </w:pPr>
      <w:r w:rsidRPr="00F5758E">
        <w:rPr>
          <w:rFonts w:ascii="Calibri" w:hAnsi="Calibri" w:cs="Calibri"/>
          <w:i/>
          <w:noProof/>
          <w:sz w:val="16"/>
          <w:lang w:val="kk-KZ"/>
        </w:rPr>
        <w:t>* Қазақстан Республикасы Ауыл шаруашылығы министрлігінің Жер ресурстарын басқару комитетінің деректері бойынша.</w:t>
      </w:r>
      <w:r w:rsidRPr="00F5758E">
        <w:rPr>
          <w:rFonts w:ascii="Calibri" w:hAnsi="Calibri" w:cs="Calibri"/>
          <w:i/>
          <w:noProof/>
          <w:sz w:val="16"/>
          <w:lang w:val="kk-KZ"/>
        </w:rPr>
        <w:br/>
        <w:t>По данным Комитета по управлению земельными ресурсами Министерства сельского хозяйтсва  Республики Казахстан.</w:t>
      </w:r>
      <w:r w:rsidRPr="00F5758E">
        <w:rPr>
          <w:rFonts w:ascii="Calibri" w:hAnsi="Calibri" w:cs="Calibri"/>
          <w:b/>
          <w:bCs/>
          <w:spacing w:val="-10"/>
          <w:sz w:val="22"/>
          <w:szCs w:val="22"/>
          <w:lang w:val="kk-KZ"/>
        </w:rPr>
        <w:t xml:space="preserve"> </w:t>
      </w:r>
    </w:p>
    <w:p w:rsidR="00C00FD6" w:rsidRPr="00F5758E" w:rsidRDefault="00C00FD6" w:rsidP="00C00FD6">
      <w:pPr>
        <w:pStyle w:val="a9"/>
        <w:spacing w:before="120"/>
        <w:ind w:firstLine="0"/>
        <w:rPr>
          <w:rFonts w:ascii="Calibri" w:hAnsi="Calibri" w:cs="Calibri"/>
        </w:rPr>
      </w:pPr>
      <w:r w:rsidRPr="00F5758E">
        <w:rPr>
          <w:rFonts w:ascii="Calibri" w:hAnsi="Calibri" w:cs="Calibri"/>
        </w:rPr>
        <w:t>6.2 Орман қоры*</w:t>
      </w:r>
      <w:r w:rsidRPr="00F5758E">
        <w:rPr>
          <w:rFonts w:ascii="Calibri" w:hAnsi="Calibri" w:cs="Calibri"/>
        </w:rPr>
        <w:br/>
        <w:t>Лесной фонд*</w:t>
      </w:r>
    </w:p>
    <w:p w:rsidR="00C00FD6" w:rsidRPr="00F5758E" w:rsidRDefault="00C00FD6" w:rsidP="00C00FD6">
      <w:pPr>
        <w:pStyle w:val="a5"/>
        <w:spacing w:after="0"/>
        <w:jc w:val="both"/>
        <w:rPr>
          <w:rFonts w:ascii="Calibri" w:hAnsi="Calibri" w:cs="Calibri"/>
        </w:rPr>
      </w:pPr>
      <w:r w:rsidRPr="00F5758E">
        <w:rPr>
          <w:rFonts w:ascii="Calibri" w:hAnsi="Calibri" w:cs="Calibri"/>
        </w:rPr>
        <w:t>20</w:t>
      </w:r>
      <w:r w:rsidRPr="00F5758E">
        <w:rPr>
          <w:rFonts w:ascii="Calibri" w:hAnsi="Calibri" w:cs="Calibri"/>
          <w:lang w:val="kk-KZ"/>
        </w:rPr>
        <w:t xml:space="preserve">21 </w:t>
      </w:r>
      <w:r w:rsidRPr="00F5758E">
        <w:rPr>
          <w:rFonts w:ascii="Calibri" w:hAnsi="Calibri" w:cs="Calibri"/>
        </w:rPr>
        <w:t>жылғы 1 қаңтарға</w:t>
      </w:r>
      <w:r w:rsidRPr="00F5758E">
        <w:rPr>
          <w:rFonts w:ascii="Calibri" w:hAnsi="Calibri" w:cs="Calibri"/>
        </w:rPr>
        <w:tab/>
      </w:r>
      <w:r w:rsidRPr="00F5758E">
        <w:rPr>
          <w:rFonts w:ascii="Calibri" w:hAnsi="Calibri" w:cs="Calibri"/>
        </w:rPr>
        <w:tab/>
      </w:r>
      <w:r w:rsidRPr="00F5758E">
        <w:rPr>
          <w:rFonts w:ascii="Calibri" w:hAnsi="Calibri" w:cs="Calibri"/>
        </w:rPr>
        <w:tab/>
      </w:r>
      <w:r w:rsidRPr="00F5758E">
        <w:rPr>
          <w:rFonts w:ascii="Calibri" w:hAnsi="Calibri" w:cs="Calibri"/>
        </w:rPr>
        <w:tab/>
      </w:r>
      <w:r w:rsidRPr="00F5758E">
        <w:rPr>
          <w:rFonts w:ascii="Calibri" w:hAnsi="Calibri" w:cs="Calibri"/>
        </w:rPr>
        <w:tab/>
      </w:r>
      <w:r w:rsidRPr="00F5758E">
        <w:rPr>
          <w:rFonts w:ascii="Calibri" w:hAnsi="Calibri" w:cs="Calibri"/>
        </w:rPr>
        <w:tab/>
      </w:r>
      <w:r w:rsidRPr="00F5758E">
        <w:rPr>
          <w:rFonts w:ascii="Calibri" w:hAnsi="Calibri" w:cs="Calibri"/>
        </w:rPr>
        <w:tab/>
      </w:r>
      <w:r w:rsidRPr="00F5758E">
        <w:rPr>
          <w:rFonts w:ascii="Calibri" w:hAnsi="Calibri" w:cs="Calibri"/>
          <w:lang w:val="kk-KZ"/>
        </w:rPr>
        <w:tab/>
        <w:t xml:space="preserve">                                                </w:t>
      </w:r>
      <w:r w:rsidRPr="00F5758E">
        <w:rPr>
          <w:rFonts w:ascii="Calibri" w:hAnsi="Calibri" w:cs="Calibri"/>
        </w:rPr>
        <w:t>на 1 января 20</w:t>
      </w:r>
      <w:r w:rsidRPr="00F5758E">
        <w:rPr>
          <w:rFonts w:ascii="Calibri" w:hAnsi="Calibri" w:cs="Calibri"/>
          <w:lang w:val="kk-KZ"/>
        </w:rPr>
        <w:t>21</w:t>
      </w:r>
      <w:r w:rsidRPr="00F5758E">
        <w:rPr>
          <w:rFonts w:ascii="Calibri" w:hAnsi="Calibri" w:cs="Calibri"/>
        </w:rPr>
        <w:t>г.</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7"/>
        <w:gridCol w:w="3544"/>
        <w:gridCol w:w="3685"/>
      </w:tblGrid>
      <w:tr w:rsidR="00C00FD6" w:rsidRPr="00F5758E" w:rsidTr="00F5758E">
        <w:trPr>
          <w:cantSplit/>
          <w:trHeight w:val="405"/>
        </w:trPr>
        <w:tc>
          <w:tcPr>
            <w:tcW w:w="2977" w:type="dxa"/>
            <w:tcBorders>
              <w:left w:val="nil"/>
              <w:bottom w:val="single" w:sz="4" w:space="0" w:color="auto"/>
            </w:tcBorders>
          </w:tcPr>
          <w:p w:rsidR="00C00FD6" w:rsidRPr="00F5758E" w:rsidRDefault="00C00FD6" w:rsidP="00F5758E">
            <w:pPr>
              <w:pStyle w:val="a7"/>
              <w:rPr>
                <w:rFonts w:ascii="Calibri" w:hAnsi="Calibri" w:cs="Calibri"/>
              </w:rPr>
            </w:pPr>
          </w:p>
        </w:tc>
        <w:tc>
          <w:tcPr>
            <w:tcW w:w="3544" w:type="dxa"/>
            <w:tcBorders>
              <w:bottom w:val="single" w:sz="4" w:space="0" w:color="auto"/>
            </w:tcBorders>
            <w:vAlign w:val="center"/>
          </w:tcPr>
          <w:p w:rsidR="00C00FD6" w:rsidRPr="00F5758E" w:rsidRDefault="00C00FD6" w:rsidP="00F5758E">
            <w:pPr>
              <w:pStyle w:val="a6"/>
              <w:rPr>
                <w:rFonts w:ascii="Calibri" w:hAnsi="Calibri" w:cs="Calibri"/>
              </w:rPr>
            </w:pPr>
            <w:r w:rsidRPr="00F5758E">
              <w:rPr>
                <w:rFonts w:ascii="Calibri" w:hAnsi="Calibri" w:cs="Calibri"/>
              </w:rPr>
              <w:t xml:space="preserve">Орман қорының жалпы алаңы, </w:t>
            </w:r>
            <w:r w:rsidRPr="00F5758E">
              <w:rPr>
                <w:rFonts w:ascii="Calibri" w:hAnsi="Calibri" w:cs="Calibri"/>
                <w:lang w:val="kk-KZ"/>
              </w:rPr>
              <w:t xml:space="preserve">млн. </w:t>
            </w:r>
            <w:r w:rsidRPr="00F5758E">
              <w:rPr>
                <w:rFonts w:ascii="Calibri" w:hAnsi="Calibri" w:cs="Calibri"/>
              </w:rPr>
              <w:t>га</w:t>
            </w:r>
          </w:p>
          <w:p w:rsidR="00C00FD6" w:rsidRPr="00F5758E" w:rsidRDefault="00C00FD6" w:rsidP="00F5758E">
            <w:pPr>
              <w:pStyle w:val="a6"/>
              <w:rPr>
                <w:rFonts w:ascii="Calibri" w:hAnsi="Calibri" w:cs="Calibri"/>
              </w:rPr>
            </w:pPr>
            <w:r w:rsidRPr="00F5758E">
              <w:rPr>
                <w:rFonts w:ascii="Calibri" w:hAnsi="Calibri" w:cs="Calibri"/>
              </w:rPr>
              <w:t xml:space="preserve">Общая площадь лесного фонда, </w:t>
            </w:r>
            <w:r w:rsidRPr="00F5758E">
              <w:rPr>
                <w:rFonts w:ascii="Calibri" w:hAnsi="Calibri" w:cs="Calibri"/>
                <w:lang w:val="kk-KZ"/>
              </w:rPr>
              <w:t>млн</w:t>
            </w:r>
            <w:r w:rsidRPr="00F5758E">
              <w:rPr>
                <w:rFonts w:ascii="Calibri" w:hAnsi="Calibri" w:cs="Calibri"/>
              </w:rPr>
              <w:t>. га</w:t>
            </w:r>
          </w:p>
        </w:tc>
        <w:tc>
          <w:tcPr>
            <w:tcW w:w="3685" w:type="dxa"/>
            <w:tcBorders>
              <w:right w:val="nil"/>
            </w:tcBorders>
            <w:vAlign w:val="center"/>
          </w:tcPr>
          <w:p w:rsidR="00C00FD6" w:rsidRPr="00F5758E" w:rsidRDefault="00C00FD6" w:rsidP="00F5758E">
            <w:pPr>
              <w:pStyle w:val="a6"/>
              <w:rPr>
                <w:rFonts w:ascii="Calibri" w:hAnsi="Calibri" w:cs="Calibri"/>
              </w:rPr>
            </w:pPr>
            <w:r w:rsidRPr="00F5758E">
              <w:rPr>
                <w:rFonts w:ascii="Calibri" w:hAnsi="Calibri" w:cs="Calibri"/>
              </w:rPr>
              <w:t>Орманның ұзындығы, пайызбен</w:t>
            </w:r>
          </w:p>
          <w:p w:rsidR="00C00FD6" w:rsidRPr="00F5758E" w:rsidRDefault="00C00FD6" w:rsidP="00F5758E">
            <w:pPr>
              <w:pStyle w:val="a6"/>
              <w:rPr>
                <w:rFonts w:ascii="Calibri" w:hAnsi="Calibri" w:cs="Calibri"/>
                <w:lang w:val="kk-KZ"/>
              </w:rPr>
            </w:pPr>
            <w:r w:rsidRPr="00F5758E">
              <w:rPr>
                <w:rFonts w:ascii="Calibri" w:hAnsi="Calibri" w:cs="Calibri"/>
              </w:rPr>
              <w:t xml:space="preserve">Лесистость, </w:t>
            </w:r>
            <w:r w:rsidRPr="00F5758E">
              <w:rPr>
                <w:rFonts w:ascii="Calibri" w:hAnsi="Calibri" w:cs="Calibri"/>
                <w:lang w:val="kk-KZ"/>
              </w:rPr>
              <w:t xml:space="preserve">в </w:t>
            </w:r>
            <w:r w:rsidRPr="00F5758E">
              <w:rPr>
                <w:rFonts w:ascii="Calibri" w:hAnsi="Calibri" w:cs="Calibri"/>
              </w:rPr>
              <w:t>процент</w:t>
            </w:r>
            <w:r w:rsidRPr="00F5758E">
              <w:rPr>
                <w:rFonts w:ascii="Calibri" w:hAnsi="Calibri" w:cs="Calibri"/>
                <w:lang w:val="kk-KZ"/>
              </w:rPr>
              <w:t>ах</w:t>
            </w:r>
          </w:p>
        </w:tc>
      </w:tr>
      <w:tr w:rsidR="00C00FD6" w:rsidRPr="00F5758E" w:rsidTr="00F5758E">
        <w:trPr>
          <w:trHeight w:val="220"/>
        </w:trPr>
        <w:tc>
          <w:tcPr>
            <w:tcW w:w="2977" w:type="dxa"/>
            <w:tcBorders>
              <w:top w:val="single" w:sz="4" w:space="0" w:color="auto"/>
              <w:left w:val="nil"/>
              <w:bottom w:val="nil"/>
              <w:right w:val="nil"/>
            </w:tcBorders>
            <w:vAlign w:val="bottom"/>
          </w:tcPr>
          <w:p w:rsidR="00C00FD6" w:rsidRPr="00F5758E" w:rsidRDefault="00C00FD6" w:rsidP="00F5758E">
            <w:pPr>
              <w:pStyle w:val="a7"/>
              <w:rPr>
                <w:rFonts w:ascii="Calibri" w:hAnsi="Calibri" w:cs="Calibri"/>
                <w:b/>
              </w:rPr>
            </w:pPr>
            <w:r w:rsidRPr="00F5758E">
              <w:rPr>
                <w:rFonts w:ascii="Calibri" w:hAnsi="Calibri" w:cs="Calibri"/>
                <w:b/>
              </w:rPr>
              <w:t>Қазақстан Республикасы</w:t>
            </w:r>
          </w:p>
        </w:tc>
        <w:tc>
          <w:tcPr>
            <w:tcW w:w="3544" w:type="dxa"/>
            <w:tcBorders>
              <w:top w:val="single" w:sz="4" w:space="0" w:color="auto"/>
              <w:left w:val="nil"/>
              <w:bottom w:val="nil"/>
              <w:right w:val="nil"/>
            </w:tcBorders>
            <w:vAlign w:val="bottom"/>
          </w:tcPr>
          <w:p w:rsidR="00C00FD6" w:rsidRPr="00BB0579" w:rsidRDefault="00C00FD6" w:rsidP="00C25835">
            <w:pPr>
              <w:jc w:val="right"/>
              <w:rPr>
                <w:rFonts w:ascii="Calibri" w:hAnsi="Calibri" w:cs="Calibri"/>
                <w:sz w:val="16"/>
                <w:szCs w:val="16"/>
                <w:lang w:val="kk-KZ"/>
              </w:rPr>
            </w:pPr>
            <w:r w:rsidRPr="00BB0579">
              <w:rPr>
                <w:rFonts w:ascii="Calibri" w:hAnsi="Calibri" w:cs="Calibri"/>
                <w:sz w:val="16"/>
                <w:szCs w:val="16"/>
                <w:lang w:val="en-US"/>
              </w:rPr>
              <w:t>30</w:t>
            </w:r>
            <w:r w:rsidR="00C25835" w:rsidRPr="00BB0579">
              <w:rPr>
                <w:rFonts w:ascii="Calibri" w:hAnsi="Calibri" w:cs="Calibri"/>
                <w:sz w:val="16"/>
                <w:szCs w:val="16"/>
              </w:rPr>
              <w:t>,</w:t>
            </w:r>
            <w:r w:rsidRPr="00BB0579">
              <w:rPr>
                <w:rFonts w:ascii="Calibri" w:hAnsi="Calibri" w:cs="Calibri"/>
                <w:sz w:val="16"/>
                <w:szCs w:val="16"/>
                <w:lang w:val="en-US"/>
              </w:rPr>
              <w:t>0</w:t>
            </w:r>
          </w:p>
        </w:tc>
        <w:tc>
          <w:tcPr>
            <w:tcW w:w="3685" w:type="dxa"/>
            <w:tcBorders>
              <w:top w:val="single" w:sz="4" w:space="0" w:color="auto"/>
              <w:left w:val="nil"/>
              <w:bottom w:val="nil"/>
              <w:right w:val="nil"/>
            </w:tcBorders>
            <w:vAlign w:val="bottom"/>
          </w:tcPr>
          <w:p w:rsidR="00C00FD6" w:rsidRPr="00BB0579" w:rsidRDefault="00C00FD6" w:rsidP="00017D32">
            <w:pPr>
              <w:jc w:val="right"/>
              <w:rPr>
                <w:rFonts w:ascii="Calibri" w:hAnsi="Calibri" w:cs="Calibri"/>
                <w:sz w:val="16"/>
                <w:szCs w:val="16"/>
                <w:lang w:val="en-US"/>
              </w:rPr>
            </w:pPr>
            <w:r w:rsidRPr="00BB0579">
              <w:rPr>
                <w:rFonts w:ascii="Calibri" w:hAnsi="Calibri" w:cs="Calibri"/>
                <w:sz w:val="16"/>
                <w:szCs w:val="16"/>
                <w:lang w:val="en-US"/>
              </w:rPr>
              <w:t>4</w:t>
            </w:r>
            <w:r w:rsidR="00017D32" w:rsidRPr="00BB0579">
              <w:rPr>
                <w:rFonts w:ascii="Calibri" w:hAnsi="Calibri" w:cs="Calibri"/>
                <w:sz w:val="16"/>
                <w:szCs w:val="16"/>
              </w:rPr>
              <w:t>,</w:t>
            </w:r>
            <w:r w:rsidRPr="00BB0579">
              <w:rPr>
                <w:rFonts w:ascii="Calibri" w:hAnsi="Calibri" w:cs="Calibri"/>
                <w:sz w:val="16"/>
                <w:szCs w:val="16"/>
                <w:lang w:val="en-US"/>
              </w:rPr>
              <w:t>9</w:t>
            </w:r>
          </w:p>
        </w:tc>
      </w:tr>
      <w:tr w:rsidR="00C00FD6" w:rsidRPr="00F5758E" w:rsidTr="00F5758E">
        <w:trPr>
          <w:trHeight w:val="220"/>
        </w:trPr>
        <w:tc>
          <w:tcPr>
            <w:tcW w:w="2977" w:type="dxa"/>
            <w:tcBorders>
              <w:top w:val="nil"/>
              <w:left w:val="nil"/>
              <w:bottom w:val="nil"/>
              <w:right w:val="nil"/>
            </w:tcBorders>
            <w:vAlign w:val="bottom"/>
          </w:tcPr>
          <w:p w:rsidR="00C00FD6" w:rsidRPr="00F5758E" w:rsidRDefault="00C00FD6" w:rsidP="00F5758E">
            <w:pPr>
              <w:pStyle w:val="a7"/>
              <w:rPr>
                <w:rFonts w:ascii="Calibri" w:hAnsi="Calibri" w:cs="Calibri"/>
              </w:rPr>
            </w:pPr>
            <w:r w:rsidRPr="00F5758E">
              <w:rPr>
                <w:rFonts w:ascii="Calibri" w:hAnsi="Calibri" w:cs="Calibri"/>
              </w:rPr>
              <w:t>Ақмола</w:t>
            </w:r>
          </w:p>
        </w:tc>
        <w:tc>
          <w:tcPr>
            <w:tcW w:w="3544" w:type="dxa"/>
            <w:tcBorders>
              <w:top w:val="nil"/>
              <w:left w:val="nil"/>
              <w:bottom w:val="nil"/>
              <w:right w:val="nil"/>
            </w:tcBorders>
            <w:vAlign w:val="bottom"/>
          </w:tcPr>
          <w:p w:rsidR="00C00FD6" w:rsidRPr="00BB0579" w:rsidRDefault="00C25835" w:rsidP="00F5758E">
            <w:pPr>
              <w:jc w:val="right"/>
              <w:rPr>
                <w:rFonts w:ascii="Calibri" w:hAnsi="Calibri" w:cs="Calibri"/>
                <w:sz w:val="16"/>
                <w:szCs w:val="16"/>
                <w:lang w:val="en-US"/>
              </w:rPr>
            </w:pPr>
            <w:r w:rsidRPr="00BB0579">
              <w:rPr>
                <w:rFonts w:ascii="Calibri" w:hAnsi="Calibri" w:cs="Calibri"/>
                <w:sz w:val="16"/>
                <w:szCs w:val="16"/>
                <w:lang w:val="en-US"/>
              </w:rPr>
              <w:t>1</w:t>
            </w:r>
            <w:r w:rsidRPr="00BB0579">
              <w:rPr>
                <w:rFonts w:ascii="Calibri" w:hAnsi="Calibri" w:cs="Calibri"/>
                <w:sz w:val="16"/>
                <w:szCs w:val="16"/>
              </w:rPr>
              <w:t>,</w:t>
            </w:r>
            <w:r w:rsidR="00C00FD6" w:rsidRPr="00BB0579">
              <w:rPr>
                <w:rFonts w:ascii="Calibri" w:hAnsi="Calibri" w:cs="Calibri"/>
                <w:sz w:val="16"/>
                <w:szCs w:val="16"/>
                <w:lang w:val="en-US"/>
              </w:rPr>
              <w:t>5</w:t>
            </w:r>
          </w:p>
        </w:tc>
        <w:tc>
          <w:tcPr>
            <w:tcW w:w="3685" w:type="dxa"/>
            <w:tcBorders>
              <w:top w:val="nil"/>
              <w:left w:val="nil"/>
              <w:bottom w:val="nil"/>
              <w:right w:val="nil"/>
            </w:tcBorders>
            <w:vAlign w:val="center"/>
          </w:tcPr>
          <w:p w:rsidR="00C00FD6" w:rsidRPr="00BB0579" w:rsidRDefault="00017D32" w:rsidP="00F5758E">
            <w:pPr>
              <w:jc w:val="right"/>
              <w:rPr>
                <w:rFonts w:ascii="Calibri" w:hAnsi="Calibri" w:cs="Calibri"/>
                <w:sz w:val="16"/>
                <w:szCs w:val="16"/>
                <w:lang w:val="en-US"/>
              </w:rPr>
            </w:pPr>
            <w:r w:rsidRPr="00BB0579">
              <w:rPr>
                <w:rFonts w:ascii="Calibri" w:hAnsi="Calibri" w:cs="Calibri"/>
                <w:sz w:val="16"/>
                <w:szCs w:val="16"/>
                <w:lang w:val="en-US"/>
              </w:rPr>
              <w:t>2</w:t>
            </w:r>
            <w:r w:rsidRPr="00BB0579">
              <w:rPr>
                <w:rFonts w:ascii="Calibri" w:hAnsi="Calibri" w:cs="Calibri"/>
                <w:sz w:val="16"/>
                <w:szCs w:val="16"/>
              </w:rPr>
              <w:t>,</w:t>
            </w:r>
            <w:r w:rsidR="00C00FD6" w:rsidRPr="00BB0579">
              <w:rPr>
                <w:rFonts w:ascii="Calibri" w:hAnsi="Calibri" w:cs="Calibri"/>
                <w:sz w:val="16"/>
                <w:szCs w:val="16"/>
                <w:lang w:val="en-US"/>
              </w:rPr>
              <w:t>6</w:t>
            </w:r>
          </w:p>
        </w:tc>
      </w:tr>
      <w:tr w:rsidR="00C00FD6" w:rsidRPr="00F5758E" w:rsidTr="00F5758E">
        <w:trPr>
          <w:trHeight w:val="220"/>
        </w:trPr>
        <w:tc>
          <w:tcPr>
            <w:tcW w:w="2977" w:type="dxa"/>
            <w:tcBorders>
              <w:top w:val="nil"/>
              <w:left w:val="nil"/>
              <w:bottom w:val="nil"/>
              <w:right w:val="nil"/>
            </w:tcBorders>
            <w:vAlign w:val="bottom"/>
          </w:tcPr>
          <w:p w:rsidR="00C00FD6" w:rsidRPr="00F5758E" w:rsidRDefault="00C00FD6" w:rsidP="00F5758E">
            <w:pPr>
              <w:pStyle w:val="a7"/>
              <w:rPr>
                <w:rFonts w:ascii="Calibri" w:hAnsi="Calibri" w:cs="Calibri"/>
              </w:rPr>
            </w:pPr>
            <w:r w:rsidRPr="00F5758E">
              <w:rPr>
                <w:rFonts w:ascii="Calibri" w:hAnsi="Calibri" w:cs="Calibri"/>
              </w:rPr>
              <w:t xml:space="preserve">Ақтөбе </w:t>
            </w:r>
          </w:p>
        </w:tc>
        <w:tc>
          <w:tcPr>
            <w:tcW w:w="3544" w:type="dxa"/>
            <w:tcBorders>
              <w:top w:val="nil"/>
              <w:left w:val="nil"/>
              <w:bottom w:val="nil"/>
              <w:right w:val="nil"/>
            </w:tcBorders>
            <w:vAlign w:val="bottom"/>
          </w:tcPr>
          <w:p w:rsidR="00C00FD6" w:rsidRPr="00BB0579" w:rsidRDefault="00C25835" w:rsidP="00F5758E">
            <w:pPr>
              <w:jc w:val="right"/>
              <w:rPr>
                <w:rFonts w:ascii="Calibri" w:hAnsi="Calibri" w:cs="Calibri"/>
                <w:sz w:val="16"/>
                <w:szCs w:val="16"/>
                <w:lang w:val="en-US"/>
              </w:rPr>
            </w:pPr>
            <w:r w:rsidRPr="00BB0579">
              <w:rPr>
                <w:rFonts w:ascii="Calibri" w:hAnsi="Calibri" w:cs="Calibri"/>
                <w:sz w:val="16"/>
                <w:szCs w:val="16"/>
                <w:lang w:val="en-US"/>
              </w:rPr>
              <w:t>1</w:t>
            </w:r>
            <w:r w:rsidRPr="00BB0579">
              <w:rPr>
                <w:rFonts w:ascii="Calibri" w:hAnsi="Calibri" w:cs="Calibri"/>
                <w:sz w:val="16"/>
                <w:szCs w:val="16"/>
              </w:rPr>
              <w:t>,</w:t>
            </w:r>
            <w:r w:rsidR="00C00FD6" w:rsidRPr="00BB0579">
              <w:rPr>
                <w:rFonts w:ascii="Calibri" w:hAnsi="Calibri" w:cs="Calibri"/>
                <w:sz w:val="16"/>
                <w:szCs w:val="16"/>
                <w:lang w:val="en-US"/>
              </w:rPr>
              <w:t>4</w:t>
            </w:r>
          </w:p>
        </w:tc>
        <w:tc>
          <w:tcPr>
            <w:tcW w:w="3685" w:type="dxa"/>
            <w:tcBorders>
              <w:top w:val="nil"/>
              <w:left w:val="nil"/>
              <w:bottom w:val="nil"/>
              <w:right w:val="nil"/>
            </w:tcBorders>
            <w:vAlign w:val="center"/>
          </w:tcPr>
          <w:p w:rsidR="00C00FD6" w:rsidRPr="00BB0579" w:rsidRDefault="00C00FD6" w:rsidP="00017D32">
            <w:pPr>
              <w:jc w:val="right"/>
              <w:rPr>
                <w:rFonts w:ascii="Calibri" w:hAnsi="Calibri" w:cs="Calibri"/>
                <w:sz w:val="16"/>
                <w:szCs w:val="16"/>
                <w:lang w:val="en-US"/>
              </w:rPr>
            </w:pPr>
            <w:r w:rsidRPr="00BB0579">
              <w:rPr>
                <w:rFonts w:ascii="Calibri" w:hAnsi="Calibri" w:cs="Calibri"/>
                <w:sz w:val="16"/>
                <w:szCs w:val="16"/>
                <w:lang w:val="en-US"/>
              </w:rPr>
              <w:t>0</w:t>
            </w:r>
            <w:r w:rsidR="00017D32" w:rsidRPr="00BB0579">
              <w:rPr>
                <w:rFonts w:ascii="Calibri" w:hAnsi="Calibri" w:cs="Calibri"/>
                <w:sz w:val="16"/>
                <w:szCs w:val="16"/>
              </w:rPr>
              <w:t>,</w:t>
            </w:r>
            <w:r w:rsidRPr="00BB0579">
              <w:rPr>
                <w:rFonts w:ascii="Calibri" w:hAnsi="Calibri" w:cs="Calibri"/>
                <w:sz w:val="16"/>
                <w:szCs w:val="16"/>
                <w:lang w:val="en-US"/>
              </w:rPr>
              <w:t>2</w:t>
            </w:r>
          </w:p>
        </w:tc>
      </w:tr>
      <w:tr w:rsidR="00C00FD6" w:rsidRPr="00F5758E" w:rsidTr="00F5758E">
        <w:trPr>
          <w:trHeight w:val="220"/>
        </w:trPr>
        <w:tc>
          <w:tcPr>
            <w:tcW w:w="2977" w:type="dxa"/>
            <w:tcBorders>
              <w:top w:val="nil"/>
              <w:left w:val="nil"/>
              <w:bottom w:val="nil"/>
              <w:right w:val="nil"/>
            </w:tcBorders>
            <w:vAlign w:val="bottom"/>
          </w:tcPr>
          <w:p w:rsidR="00C00FD6" w:rsidRPr="00F5758E" w:rsidRDefault="00C00FD6" w:rsidP="00F5758E">
            <w:pPr>
              <w:rPr>
                <w:rFonts w:ascii="Calibri" w:hAnsi="Calibri" w:cs="Calibri"/>
                <w:sz w:val="16"/>
              </w:rPr>
            </w:pPr>
            <w:r w:rsidRPr="00F5758E">
              <w:rPr>
                <w:rFonts w:ascii="Calibri" w:hAnsi="Calibri" w:cs="Calibri"/>
                <w:sz w:val="16"/>
              </w:rPr>
              <w:t>Алматы</w:t>
            </w:r>
          </w:p>
        </w:tc>
        <w:tc>
          <w:tcPr>
            <w:tcW w:w="3544" w:type="dxa"/>
            <w:tcBorders>
              <w:top w:val="nil"/>
              <w:left w:val="nil"/>
              <w:bottom w:val="nil"/>
              <w:right w:val="nil"/>
            </w:tcBorders>
            <w:vAlign w:val="bottom"/>
          </w:tcPr>
          <w:p w:rsidR="00C00FD6" w:rsidRPr="00BB0579" w:rsidRDefault="00C25835" w:rsidP="00F5758E">
            <w:pPr>
              <w:jc w:val="right"/>
              <w:rPr>
                <w:rFonts w:ascii="Calibri" w:hAnsi="Calibri" w:cs="Calibri"/>
                <w:sz w:val="16"/>
                <w:szCs w:val="16"/>
                <w:lang w:val="en-US"/>
              </w:rPr>
            </w:pPr>
            <w:r w:rsidRPr="00BB0579">
              <w:rPr>
                <w:rFonts w:ascii="Calibri" w:hAnsi="Calibri" w:cs="Calibri"/>
                <w:sz w:val="16"/>
                <w:szCs w:val="16"/>
                <w:lang w:val="en-US"/>
              </w:rPr>
              <w:t>5</w:t>
            </w:r>
            <w:r w:rsidRPr="00BB0579">
              <w:rPr>
                <w:rFonts w:ascii="Calibri" w:hAnsi="Calibri" w:cs="Calibri"/>
                <w:sz w:val="16"/>
                <w:szCs w:val="16"/>
              </w:rPr>
              <w:t>,</w:t>
            </w:r>
            <w:r w:rsidR="00C00FD6" w:rsidRPr="00BB0579">
              <w:rPr>
                <w:rFonts w:ascii="Calibri" w:hAnsi="Calibri" w:cs="Calibri"/>
                <w:sz w:val="16"/>
                <w:szCs w:val="16"/>
                <w:lang w:val="en-US"/>
              </w:rPr>
              <w:t>4</w:t>
            </w:r>
          </w:p>
        </w:tc>
        <w:tc>
          <w:tcPr>
            <w:tcW w:w="3685" w:type="dxa"/>
            <w:tcBorders>
              <w:top w:val="nil"/>
              <w:left w:val="nil"/>
              <w:bottom w:val="nil"/>
              <w:right w:val="nil"/>
            </w:tcBorders>
            <w:vAlign w:val="center"/>
          </w:tcPr>
          <w:p w:rsidR="00C00FD6" w:rsidRPr="00BB0579" w:rsidRDefault="00017D32" w:rsidP="00F5758E">
            <w:pPr>
              <w:jc w:val="right"/>
              <w:rPr>
                <w:rFonts w:ascii="Calibri" w:hAnsi="Calibri" w:cs="Calibri"/>
                <w:sz w:val="16"/>
                <w:szCs w:val="16"/>
                <w:lang w:val="en-US"/>
              </w:rPr>
            </w:pPr>
            <w:r w:rsidRPr="00BB0579">
              <w:rPr>
                <w:rFonts w:ascii="Calibri" w:hAnsi="Calibri" w:cs="Calibri"/>
                <w:sz w:val="16"/>
                <w:szCs w:val="16"/>
                <w:lang w:val="en-US"/>
              </w:rPr>
              <w:t>8</w:t>
            </w:r>
            <w:r w:rsidRPr="00BB0579">
              <w:rPr>
                <w:rFonts w:ascii="Calibri" w:hAnsi="Calibri" w:cs="Calibri"/>
                <w:sz w:val="16"/>
                <w:szCs w:val="16"/>
              </w:rPr>
              <w:t>,</w:t>
            </w:r>
            <w:r w:rsidR="00C00FD6" w:rsidRPr="00BB0579">
              <w:rPr>
                <w:rFonts w:ascii="Calibri" w:hAnsi="Calibri" w:cs="Calibri"/>
                <w:sz w:val="16"/>
                <w:szCs w:val="16"/>
                <w:lang w:val="en-US"/>
              </w:rPr>
              <w:t>9</w:t>
            </w:r>
          </w:p>
        </w:tc>
      </w:tr>
      <w:tr w:rsidR="00C00FD6" w:rsidRPr="00F5758E" w:rsidTr="00F5758E">
        <w:trPr>
          <w:trHeight w:val="220"/>
        </w:trPr>
        <w:tc>
          <w:tcPr>
            <w:tcW w:w="2977" w:type="dxa"/>
            <w:tcBorders>
              <w:top w:val="nil"/>
              <w:left w:val="nil"/>
              <w:bottom w:val="nil"/>
              <w:right w:val="nil"/>
            </w:tcBorders>
            <w:vAlign w:val="bottom"/>
          </w:tcPr>
          <w:p w:rsidR="00C00FD6" w:rsidRPr="00F5758E" w:rsidRDefault="00C00FD6" w:rsidP="00F5758E">
            <w:pPr>
              <w:rPr>
                <w:rFonts w:ascii="Calibri" w:hAnsi="Calibri" w:cs="Calibri"/>
                <w:sz w:val="16"/>
              </w:rPr>
            </w:pPr>
            <w:r w:rsidRPr="00F5758E">
              <w:rPr>
                <w:rFonts w:ascii="Calibri" w:hAnsi="Calibri" w:cs="Calibri"/>
                <w:sz w:val="16"/>
              </w:rPr>
              <w:t xml:space="preserve">Атырау </w:t>
            </w:r>
          </w:p>
        </w:tc>
        <w:tc>
          <w:tcPr>
            <w:tcW w:w="3544" w:type="dxa"/>
            <w:tcBorders>
              <w:top w:val="nil"/>
              <w:left w:val="nil"/>
              <w:bottom w:val="nil"/>
              <w:right w:val="nil"/>
            </w:tcBorders>
            <w:vAlign w:val="bottom"/>
          </w:tcPr>
          <w:p w:rsidR="00C00FD6" w:rsidRPr="00BB0579" w:rsidRDefault="00C25835" w:rsidP="00F5758E">
            <w:pPr>
              <w:jc w:val="right"/>
              <w:rPr>
                <w:rFonts w:ascii="Calibri" w:hAnsi="Calibri" w:cs="Calibri"/>
                <w:sz w:val="16"/>
                <w:szCs w:val="16"/>
                <w:lang w:val="en-US"/>
              </w:rPr>
            </w:pPr>
            <w:r w:rsidRPr="00BB0579">
              <w:rPr>
                <w:rFonts w:ascii="Calibri" w:hAnsi="Calibri" w:cs="Calibri"/>
                <w:sz w:val="16"/>
                <w:szCs w:val="16"/>
                <w:lang w:val="en-US"/>
              </w:rPr>
              <w:t>0</w:t>
            </w:r>
            <w:r w:rsidRPr="00BB0579">
              <w:rPr>
                <w:rFonts w:ascii="Calibri" w:hAnsi="Calibri" w:cs="Calibri"/>
                <w:sz w:val="16"/>
                <w:szCs w:val="16"/>
              </w:rPr>
              <w:t>,</w:t>
            </w:r>
            <w:r w:rsidR="00C00FD6" w:rsidRPr="00BB0579">
              <w:rPr>
                <w:rFonts w:ascii="Calibri" w:hAnsi="Calibri" w:cs="Calibri"/>
                <w:sz w:val="16"/>
                <w:szCs w:val="16"/>
                <w:lang w:val="en-US"/>
              </w:rPr>
              <w:t>16</w:t>
            </w:r>
          </w:p>
        </w:tc>
        <w:tc>
          <w:tcPr>
            <w:tcW w:w="3685" w:type="dxa"/>
            <w:tcBorders>
              <w:top w:val="nil"/>
              <w:left w:val="nil"/>
              <w:bottom w:val="nil"/>
              <w:right w:val="nil"/>
            </w:tcBorders>
            <w:vAlign w:val="center"/>
          </w:tcPr>
          <w:p w:rsidR="00C00FD6" w:rsidRPr="00BB0579" w:rsidRDefault="00017D32" w:rsidP="00F5758E">
            <w:pPr>
              <w:jc w:val="right"/>
              <w:rPr>
                <w:rFonts w:ascii="Calibri" w:hAnsi="Calibri" w:cs="Calibri"/>
                <w:sz w:val="16"/>
                <w:szCs w:val="16"/>
                <w:lang w:val="en-US"/>
              </w:rPr>
            </w:pPr>
            <w:r w:rsidRPr="00BB0579">
              <w:rPr>
                <w:rFonts w:ascii="Calibri" w:hAnsi="Calibri" w:cs="Calibri"/>
                <w:sz w:val="16"/>
                <w:szCs w:val="16"/>
                <w:lang w:val="en-US"/>
              </w:rPr>
              <w:t>0,</w:t>
            </w:r>
            <w:r w:rsidR="00C00FD6" w:rsidRPr="00BB0579">
              <w:rPr>
                <w:rFonts w:ascii="Calibri" w:hAnsi="Calibri" w:cs="Calibri"/>
                <w:sz w:val="16"/>
                <w:szCs w:val="16"/>
                <w:lang w:val="en-US"/>
              </w:rPr>
              <w:t>2</w:t>
            </w:r>
          </w:p>
        </w:tc>
      </w:tr>
      <w:tr w:rsidR="00C00FD6" w:rsidRPr="00F5758E" w:rsidTr="00F5758E">
        <w:trPr>
          <w:trHeight w:val="124"/>
        </w:trPr>
        <w:tc>
          <w:tcPr>
            <w:tcW w:w="2977" w:type="dxa"/>
            <w:tcBorders>
              <w:top w:val="nil"/>
              <w:left w:val="nil"/>
              <w:bottom w:val="nil"/>
              <w:right w:val="nil"/>
            </w:tcBorders>
            <w:vAlign w:val="bottom"/>
          </w:tcPr>
          <w:p w:rsidR="00C00FD6" w:rsidRPr="00F5758E" w:rsidRDefault="00C00FD6" w:rsidP="00F5758E">
            <w:pPr>
              <w:rPr>
                <w:rFonts w:ascii="Calibri" w:hAnsi="Calibri" w:cs="Calibri"/>
                <w:sz w:val="16"/>
              </w:rPr>
            </w:pPr>
            <w:r w:rsidRPr="00F5758E">
              <w:rPr>
                <w:rFonts w:ascii="Calibri" w:hAnsi="Calibri" w:cs="Calibri"/>
                <w:sz w:val="16"/>
              </w:rPr>
              <w:t>Батыс Қазақстан</w:t>
            </w:r>
          </w:p>
        </w:tc>
        <w:tc>
          <w:tcPr>
            <w:tcW w:w="3544" w:type="dxa"/>
            <w:tcBorders>
              <w:top w:val="nil"/>
              <w:left w:val="nil"/>
              <w:bottom w:val="nil"/>
              <w:right w:val="nil"/>
            </w:tcBorders>
            <w:vAlign w:val="bottom"/>
          </w:tcPr>
          <w:p w:rsidR="00C00FD6" w:rsidRPr="00BB0579" w:rsidRDefault="00C25835" w:rsidP="00F5758E">
            <w:pPr>
              <w:jc w:val="right"/>
              <w:rPr>
                <w:rFonts w:ascii="Calibri" w:hAnsi="Calibri" w:cs="Calibri"/>
                <w:sz w:val="16"/>
                <w:szCs w:val="16"/>
                <w:lang w:val="en-US"/>
              </w:rPr>
            </w:pPr>
            <w:r w:rsidRPr="00BB0579">
              <w:rPr>
                <w:rFonts w:ascii="Calibri" w:hAnsi="Calibri" w:cs="Calibri"/>
                <w:sz w:val="16"/>
                <w:szCs w:val="16"/>
                <w:lang w:val="en-US"/>
              </w:rPr>
              <w:t>0</w:t>
            </w:r>
            <w:r w:rsidRPr="00BB0579">
              <w:rPr>
                <w:rFonts w:ascii="Calibri" w:hAnsi="Calibri" w:cs="Calibri"/>
                <w:sz w:val="16"/>
                <w:szCs w:val="16"/>
              </w:rPr>
              <w:t>,</w:t>
            </w:r>
            <w:r w:rsidR="00C00FD6" w:rsidRPr="00BB0579">
              <w:rPr>
                <w:rFonts w:ascii="Calibri" w:hAnsi="Calibri" w:cs="Calibri"/>
                <w:sz w:val="16"/>
                <w:szCs w:val="16"/>
                <w:lang w:val="en-US"/>
              </w:rPr>
              <w:t>22</w:t>
            </w:r>
          </w:p>
        </w:tc>
        <w:tc>
          <w:tcPr>
            <w:tcW w:w="3685" w:type="dxa"/>
            <w:tcBorders>
              <w:top w:val="nil"/>
              <w:left w:val="nil"/>
              <w:bottom w:val="nil"/>
              <w:right w:val="nil"/>
            </w:tcBorders>
            <w:vAlign w:val="center"/>
          </w:tcPr>
          <w:p w:rsidR="00C00FD6" w:rsidRPr="00BB0579" w:rsidRDefault="00017D32" w:rsidP="00F5758E">
            <w:pPr>
              <w:jc w:val="right"/>
              <w:rPr>
                <w:rFonts w:ascii="Calibri" w:hAnsi="Calibri" w:cs="Calibri"/>
                <w:sz w:val="16"/>
                <w:szCs w:val="16"/>
                <w:lang w:val="en-US"/>
              </w:rPr>
            </w:pPr>
            <w:r w:rsidRPr="00BB0579">
              <w:rPr>
                <w:rFonts w:ascii="Calibri" w:hAnsi="Calibri" w:cs="Calibri"/>
                <w:sz w:val="16"/>
                <w:szCs w:val="16"/>
                <w:lang w:val="en-US"/>
              </w:rPr>
              <w:t>0</w:t>
            </w:r>
            <w:r w:rsidRPr="00BB0579">
              <w:rPr>
                <w:rFonts w:ascii="Calibri" w:hAnsi="Calibri" w:cs="Calibri"/>
                <w:sz w:val="16"/>
                <w:szCs w:val="16"/>
              </w:rPr>
              <w:t>,</w:t>
            </w:r>
            <w:r w:rsidR="00C00FD6" w:rsidRPr="00BB0579">
              <w:rPr>
                <w:rFonts w:ascii="Calibri" w:hAnsi="Calibri" w:cs="Calibri"/>
                <w:sz w:val="16"/>
                <w:szCs w:val="16"/>
                <w:lang w:val="en-US"/>
              </w:rPr>
              <w:t>6</w:t>
            </w:r>
          </w:p>
        </w:tc>
      </w:tr>
      <w:tr w:rsidR="00C00FD6" w:rsidRPr="00F5758E" w:rsidTr="00F5758E">
        <w:trPr>
          <w:trHeight w:val="220"/>
        </w:trPr>
        <w:tc>
          <w:tcPr>
            <w:tcW w:w="2977" w:type="dxa"/>
            <w:tcBorders>
              <w:top w:val="nil"/>
              <w:left w:val="nil"/>
              <w:bottom w:val="nil"/>
              <w:right w:val="nil"/>
            </w:tcBorders>
            <w:vAlign w:val="bottom"/>
          </w:tcPr>
          <w:p w:rsidR="00C00FD6" w:rsidRPr="00F5758E" w:rsidRDefault="00C00FD6" w:rsidP="00F5758E">
            <w:pPr>
              <w:pStyle w:val="a7"/>
              <w:rPr>
                <w:rFonts w:ascii="Calibri" w:hAnsi="Calibri" w:cs="Calibri"/>
              </w:rPr>
            </w:pPr>
            <w:r w:rsidRPr="00F5758E">
              <w:rPr>
                <w:rFonts w:ascii="Calibri" w:hAnsi="Calibri" w:cs="Calibri"/>
              </w:rPr>
              <w:t>Жамбыл</w:t>
            </w:r>
          </w:p>
        </w:tc>
        <w:tc>
          <w:tcPr>
            <w:tcW w:w="3544" w:type="dxa"/>
            <w:tcBorders>
              <w:top w:val="nil"/>
              <w:left w:val="nil"/>
              <w:bottom w:val="nil"/>
              <w:right w:val="nil"/>
            </w:tcBorders>
            <w:vAlign w:val="bottom"/>
          </w:tcPr>
          <w:p w:rsidR="00C00FD6" w:rsidRPr="00BB0579" w:rsidRDefault="00C00FD6" w:rsidP="00C25835">
            <w:pPr>
              <w:jc w:val="right"/>
              <w:rPr>
                <w:rFonts w:ascii="Calibri" w:hAnsi="Calibri" w:cs="Calibri"/>
                <w:sz w:val="16"/>
                <w:szCs w:val="16"/>
                <w:lang w:val="en-US"/>
              </w:rPr>
            </w:pPr>
            <w:r w:rsidRPr="00BB0579">
              <w:rPr>
                <w:rFonts w:ascii="Calibri" w:hAnsi="Calibri" w:cs="Calibri"/>
                <w:sz w:val="16"/>
                <w:szCs w:val="16"/>
                <w:lang w:val="en-US"/>
              </w:rPr>
              <w:t>4</w:t>
            </w:r>
            <w:r w:rsidR="00C25835" w:rsidRPr="00BB0579">
              <w:rPr>
                <w:rFonts w:ascii="Calibri" w:hAnsi="Calibri" w:cs="Calibri"/>
                <w:sz w:val="16"/>
                <w:szCs w:val="16"/>
              </w:rPr>
              <w:t>,</w:t>
            </w:r>
            <w:r w:rsidRPr="00BB0579">
              <w:rPr>
                <w:rFonts w:ascii="Calibri" w:hAnsi="Calibri" w:cs="Calibri"/>
                <w:sz w:val="16"/>
                <w:szCs w:val="16"/>
                <w:lang w:val="en-US"/>
              </w:rPr>
              <w:t>4</w:t>
            </w:r>
          </w:p>
        </w:tc>
        <w:tc>
          <w:tcPr>
            <w:tcW w:w="3685" w:type="dxa"/>
            <w:tcBorders>
              <w:top w:val="nil"/>
              <w:left w:val="nil"/>
              <w:bottom w:val="nil"/>
              <w:right w:val="nil"/>
            </w:tcBorders>
            <w:vAlign w:val="center"/>
          </w:tcPr>
          <w:p w:rsidR="00C00FD6" w:rsidRPr="00BB0579" w:rsidRDefault="00017D32" w:rsidP="00F5758E">
            <w:pPr>
              <w:jc w:val="right"/>
              <w:rPr>
                <w:rFonts w:ascii="Calibri" w:hAnsi="Calibri" w:cs="Calibri"/>
                <w:sz w:val="16"/>
                <w:szCs w:val="16"/>
                <w:lang w:val="en-US"/>
              </w:rPr>
            </w:pPr>
            <w:r w:rsidRPr="00BB0579">
              <w:rPr>
                <w:rFonts w:ascii="Calibri" w:hAnsi="Calibri" w:cs="Calibri"/>
                <w:sz w:val="16"/>
                <w:szCs w:val="16"/>
                <w:lang w:val="en-US"/>
              </w:rPr>
              <w:t>15</w:t>
            </w:r>
            <w:r w:rsidRPr="00BB0579">
              <w:rPr>
                <w:rFonts w:ascii="Calibri" w:hAnsi="Calibri" w:cs="Calibri"/>
                <w:sz w:val="16"/>
                <w:szCs w:val="16"/>
              </w:rPr>
              <w:t>,</w:t>
            </w:r>
            <w:r w:rsidR="00C00FD6" w:rsidRPr="00BB0579">
              <w:rPr>
                <w:rFonts w:ascii="Calibri" w:hAnsi="Calibri" w:cs="Calibri"/>
                <w:sz w:val="16"/>
                <w:szCs w:val="16"/>
                <w:lang w:val="en-US"/>
              </w:rPr>
              <w:t>8</w:t>
            </w:r>
          </w:p>
        </w:tc>
      </w:tr>
      <w:tr w:rsidR="00C00FD6" w:rsidRPr="00F5758E" w:rsidTr="00F5758E">
        <w:trPr>
          <w:trHeight w:val="220"/>
        </w:trPr>
        <w:tc>
          <w:tcPr>
            <w:tcW w:w="2977" w:type="dxa"/>
            <w:tcBorders>
              <w:top w:val="nil"/>
              <w:left w:val="nil"/>
              <w:bottom w:val="nil"/>
              <w:right w:val="nil"/>
            </w:tcBorders>
            <w:vAlign w:val="bottom"/>
          </w:tcPr>
          <w:p w:rsidR="00C00FD6" w:rsidRPr="00F5758E" w:rsidRDefault="00C00FD6" w:rsidP="00F5758E">
            <w:pPr>
              <w:pStyle w:val="a7"/>
              <w:rPr>
                <w:rFonts w:ascii="Calibri" w:hAnsi="Calibri" w:cs="Calibri"/>
              </w:rPr>
            </w:pPr>
            <w:r w:rsidRPr="00F5758E">
              <w:rPr>
                <w:rFonts w:ascii="Calibri" w:hAnsi="Calibri" w:cs="Calibri"/>
              </w:rPr>
              <w:t>Қарағанды</w:t>
            </w:r>
          </w:p>
        </w:tc>
        <w:tc>
          <w:tcPr>
            <w:tcW w:w="3544" w:type="dxa"/>
            <w:tcBorders>
              <w:top w:val="nil"/>
              <w:left w:val="nil"/>
              <w:bottom w:val="nil"/>
              <w:right w:val="nil"/>
            </w:tcBorders>
            <w:vAlign w:val="bottom"/>
          </w:tcPr>
          <w:p w:rsidR="00C00FD6" w:rsidRPr="00BB0579" w:rsidRDefault="00C25835" w:rsidP="00F5758E">
            <w:pPr>
              <w:jc w:val="right"/>
              <w:rPr>
                <w:rFonts w:ascii="Calibri" w:hAnsi="Calibri" w:cs="Calibri"/>
                <w:sz w:val="16"/>
                <w:szCs w:val="16"/>
                <w:lang w:val="en-US"/>
              </w:rPr>
            </w:pPr>
            <w:r w:rsidRPr="00BB0579">
              <w:rPr>
                <w:rFonts w:ascii="Calibri" w:hAnsi="Calibri" w:cs="Calibri"/>
                <w:sz w:val="16"/>
                <w:szCs w:val="16"/>
                <w:lang w:val="en-US"/>
              </w:rPr>
              <w:t>0</w:t>
            </w:r>
            <w:r w:rsidRPr="00BB0579">
              <w:rPr>
                <w:rFonts w:ascii="Calibri" w:hAnsi="Calibri" w:cs="Calibri"/>
                <w:sz w:val="16"/>
                <w:szCs w:val="16"/>
              </w:rPr>
              <w:t>,</w:t>
            </w:r>
            <w:r w:rsidR="00C00FD6" w:rsidRPr="00BB0579">
              <w:rPr>
                <w:rFonts w:ascii="Calibri" w:hAnsi="Calibri" w:cs="Calibri"/>
                <w:sz w:val="16"/>
                <w:szCs w:val="16"/>
                <w:lang w:val="en-US"/>
              </w:rPr>
              <w:t>61</w:t>
            </w:r>
          </w:p>
        </w:tc>
        <w:tc>
          <w:tcPr>
            <w:tcW w:w="3685" w:type="dxa"/>
            <w:tcBorders>
              <w:top w:val="nil"/>
              <w:left w:val="nil"/>
              <w:bottom w:val="nil"/>
              <w:right w:val="nil"/>
            </w:tcBorders>
            <w:vAlign w:val="center"/>
          </w:tcPr>
          <w:p w:rsidR="00C00FD6" w:rsidRPr="00BB0579" w:rsidRDefault="00017D32" w:rsidP="00F5758E">
            <w:pPr>
              <w:jc w:val="right"/>
              <w:rPr>
                <w:rFonts w:ascii="Calibri" w:hAnsi="Calibri" w:cs="Calibri"/>
                <w:sz w:val="16"/>
                <w:szCs w:val="16"/>
                <w:lang w:val="en-US"/>
              </w:rPr>
            </w:pPr>
            <w:r w:rsidRPr="00BB0579">
              <w:rPr>
                <w:rFonts w:ascii="Calibri" w:hAnsi="Calibri" w:cs="Calibri"/>
                <w:sz w:val="16"/>
                <w:szCs w:val="16"/>
                <w:lang w:val="en-US"/>
              </w:rPr>
              <w:t>0</w:t>
            </w:r>
            <w:r w:rsidRPr="00BB0579">
              <w:rPr>
                <w:rFonts w:ascii="Calibri" w:hAnsi="Calibri" w:cs="Calibri"/>
                <w:sz w:val="16"/>
                <w:szCs w:val="16"/>
              </w:rPr>
              <w:t>,</w:t>
            </w:r>
            <w:r w:rsidR="00C00FD6" w:rsidRPr="00BB0579">
              <w:rPr>
                <w:rFonts w:ascii="Calibri" w:hAnsi="Calibri" w:cs="Calibri"/>
                <w:sz w:val="16"/>
                <w:szCs w:val="16"/>
                <w:lang w:val="en-US"/>
              </w:rPr>
              <w:t>4</w:t>
            </w:r>
          </w:p>
        </w:tc>
      </w:tr>
      <w:tr w:rsidR="00C00FD6" w:rsidRPr="00F5758E" w:rsidTr="00F5758E">
        <w:trPr>
          <w:trHeight w:val="207"/>
        </w:trPr>
        <w:tc>
          <w:tcPr>
            <w:tcW w:w="2977" w:type="dxa"/>
            <w:tcBorders>
              <w:top w:val="nil"/>
              <w:left w:val="nil"/>
              <w:bottom w:val="nil"/>
              <w:right w:val="nil"/>
            </w:tcBorders>
            <w:vAlign w:val="bottom"/>
          </w:tcPr>
          <w:p w:rsidR="00C00FD6" w:rsidRPr="00F5758E" w:rsidRDefault="00C00FD6" w:rsidP="00F5758E">
            <w:pPr>
              <w:pStyle w:val="a7"/>
              <w:rPr>
                <w:rFonts w:ascii="Calibri" w:hAnsi="Calibri" w:cs="Calibri"/>
              </w:rPr>
            </w:pPr>
            <w:r w:rsidRPr="00F5758E">
              <w:rPr>
                <w:rFonts w:ascii="Calibri" w:hAnsi="Calibri" w:cs="Calibri"/>
              </w:rPr>
              <w:t>Қостанай</w:t>
            </w:r>
          </w:p>
        </w:tc>
        <w:tc>
          <w:tcPr>
            <w:tcW w:w="3544" w:type="dxa"/>
            <w:tcBorders>
              <w:top w:val="nil"/>
              <w:left w:val="nil"/>
              <w:bottom w:val="nil"/>
              <w:right w:val="nil"/>
            </w:tcBorders>
            <w:vAlign w:val="bottom"/>
          </w:tcPr>
          <w:p w:rsidR="00C00FD6" w:rsidRPr="00BB0579" w:rsidRDefault="00C00FD6" w:rsidP="00C25835">
            <w:pPr>
              <w:jc w:val="right"/>
              <w:rPr>
                <w:rFonts w:ascii="Calibri" w:hAnsi="Calibri" w:cs="Calibri"/>
                <w:sz w:val="16"/>
                <w:szCs w:val="16"/>
                <w:lang w:val="en-US"/>
              </w:rPr>
            </w:pPr>
            <w:r w:rsidRPr="00BB0579">
              <w:rPr>
                <w:rFonts w:ascii="Calibri" w:hAnsi="Calibri" w:cs="Calibri"/>
                <w:sz w:val="16"/>
                <w:szCs w:val="16"/>
                <w:lang w:val="en-US"/>
              </w:rPr>
              <w:t>1</w:t>
            </w:r>
            <w:r w:rsidR="00C25835" w:rsidRPr="00BB0579">
              <w:rPr>
                <w:rFonts w:ascii="Calibri" w:hAnsi="Calibri" w:cs="Calibri"/>
                <w:sz w:val="16"/>
                <w:szCs w:val="16"/>
              </w:rPr>
              <w:t>,</w:t>
            </w:r>
            <w:r w:rsidRPr="00BB0579">
              <w:rPr>
                <w:rFonts w:ascii="Calibri" w:hAnsi="Calibri" w:cs="Calibri"/>
                <w:sz w:val="16"/>
                <w:szCs w:val="16"/>
                <w:lang w:val="en-US"/>
              </w:rPr>
              <w:t>1</w:t>
            </w:r>
          </w:p>
        </w:tc>
        <w:tc>
          <w:tcPr>
            <w:tcW w:w="3685" w:type="dxa"/>
            <w:tcBorders>
              <w:top w:val="nil"/>
              <w:left w:val="nil"/>
              <w:bottom w:val="nil"/>
              <w:right w:val="nil"/>
            </w:tcBorders>
            <w:vAlign w:val="center"/>
          </w:tcPr>
          <w:p w:rsidR="00C00FD6" w:rsidRPr="00BB0579" w:rsidRDefault="00017D32" w:rsidP="00F5758E">
            <w:pPr>
              <w:jc w:val="right"/>
              <w:rPr>
                <w:rFonts w:ascii="Calibri" w:hAnsi="Calibri" w:cs="Calibri"/>
                <w:sz w:val="16"/>
                <w:szCs w:val="16"/>
                <w:lang w:val="en-US"/>
              </w:rPr>
            </w:pPr>
            <w:r w:rsidRPr="00BB0579">
              <w:rPr>
                <w:rFonts w:ascii="Calibri" w:hAnsi="Calibri" w:cs="Calibri"/>
                <w:sz w:val="16"/>
                <w:szCs w:val="16"/>
                <w:lang w:val="en-US"/>
              </w:rPr>
              <w:t>1</w:t>
            </w:r>
            <w:r w:rsidRPr="00BB0579">
              <w:rPr>
                <w:rFonts w:ascii="Calibri" w:hAnsi="Calibri" w:cs="Calibri"/>
                <w:sz w:val="16"/>
                <w:szCs w:val="16"/>
              </w:rPr>
              <w:t>,</w:t>
            </w:r>
            <w:r w:rsidR="00C00FD6" w:rsidRPr="00BB0579">
              <w:rPr>
                <w:rFonts w:ascii="Calibri" w:hAnsi="Calibri" w:cs="Calibri"/>
                <w:sz w:val="16"/>
                <w:szCs w:val="16"/>
                <w:lang w:val="en-US"/>
              </w:rPr>
              <w:t>4</w:t>
            </w:r>
          </w:p>
        </w:tc>
      </w:tr>
      <w:tr w:rsidR="00C00FD6" w:rsidRPr="00F5758E" w:rsidTr="00F5758E">
        <w:trPr>
          <w:trHeight w:val="220"/>
        </w:trPr>
        <w:tc>
          <w:tcPr>
            <w:tcW w:w="2977" w:type="dxa"/>
            <w:tcBorders>
              <w:top w:val="nil"/>
              <w:left w:val="nil"/>
              <w:bottom w:val="nil"/>
              <w:right w:val="nil"/>
            </w:tcBorders>
            <w:vAlign w:val="bottom"/>
          </w:tcPr>
          <w:p w:rsidR="00C00FD6" w:rsidRPr="00F5758E" w:rsidRDefault="00C00FD6" w:rsidP="00F5758E">
            <w:pPr>
              <w:pStyle w:val="a7"/>
              <w:rPr>
                <w:rFonts w:ascii="Calibri" w:hAnsi="Calibri" w:cs="Calibri"/>
              </w:rPr>
            </w:pPr>
            <w:r w:rsidRPr="00F5758E">
              <w:rPr>
                <w:rFonts w:ascii="Calibri" w:hAnsi="Calibri" w:cs="Calibri"/>
              </w:rPr>
              <w:t xml:space="preserve">Қызылорда </w:t>
            </w:r>
          </w:p>
        </w:tc>
        <w:tc>
          <w:tcPr>
            <w:tcW w:w="3544" w:type="dxa"/>
            <w:tcBorders>
              <w:top w:val="nil"/>
              <w:left w:val="nil"/>
              <w:bottom w:val="nil"/>
              <w:right w:val="nil"/>
            </w:tcBorders>
            <w:vAlign w:val="bottom"/>
          </w:tcPr>
          <w:p w:rsidR="00C00FD6" w:rsidRPr="00BB0579" w:rsidRDefault="00C00FD6" w:rsidP="00017D32">
            <w:pPr>
              <w:jc w:val="right"/>
              <w:rPr>
                <w:rFonts w:ascii="Calibri" w:hAnsi="Calibri" w:cs="Calibri"/>
                <w:sz w:val="16"/>
                <w:szCs w:val="16"/>
                <w:lang w:val="en-US"/>
              </w:rPr>
            </w:pPr>
            <w:r w:rsidRPr="00BB0579">
              <w:rPr>
                <w:rFonts w:ascii="Calibri" w:hAnsi="Calibri" w:cs="Calibri"/>
                <w:sz w:val="16"/>
                <w:szCs w:val="16"/>
                <w:lang w:val="en-US"/>
              </w:rPr>
              <w:t>6</w:t>
            </w:r>
            <w:r w:rsidR="00017D32" w:rsidRPr="00BB0579">
              <w:rPr>
                <w:rFonts w:ascii="Calibri" w:hAnsi="Calibri" w:cs="Calibri"/>
                <w:sz w:val="16"/>
                <w:szCs w:val="16"/>
              </w:rPr>
              <w:t>,</w:t>
            </w:r>
            <w:r w:rsidRPr="00BB0579">
              <w:rPr>
                <w:rFonts w:ascii="Calibri" w:hAnsi="Calibri" w:cs="Calibri"/>
                <w:sz w:val="16"/>
                <w:szCs w:val="16"/>
                <w:lang w:val="en-US"/>
              </w:rPr>
              <w:t>6</w:t>
            </w:r>
          </w:p>
        </w:tc>
        <w:tc>
          <w:tcPr>
            <w:tcW w:w="3685" w:type="dxa"/>
            <w:tcBorders>
              <w:top w:val="nil"/>
              <w:left w:val="nil"/>
              <w:bottom w:val="nil"/>
              <w:right w:val="nil"/>
            </w:tcBorders>
            <w:vAlign w:val="center"/>
          </w:tcPr>
          <w:p w:rsidR="00C00FD6" w:rsidRPr="00BB0579" w:rsidRDefault="00017D32" w:rsidP="00F5758E">
            <w:pPr>
              <w:jc w:val="right"/>
              <w:rPr>
                <w:rFonts w:ascii="Calibri" w:hAnsi="Calibri" w:cs="Calibri"/>
                <w:sz w:val="16"/>
                <w:szCs w:val="16"/>
                <w:lang w:val="en-US"/>
              </w:rPr>
            </w:pPr>
            <w:r w:rsidRPr="00BB0579">
              <w:rPr>
                <w:rFonts w:ascii="Calibri" w:hAnsi="Calibri" w:cs="Calibri"/>
                <w:sz w:val="16"/>
                <w:szCs w:val="16"/>
                <w:lang w:val="en-US"/>
              </w:rPr>
              <w:t>15</w:t>
            </w:r>
            <w:r w:rsidRPr="00BB0579">
              <w:rPr>
                <w:rFonts w:ascii="Calibri" w:hAnsi="Calibri" w:cs="Calibri"/>
                <w:sz w:val="16"/>
                <w:szCs w:val="16"/>
              </w:rPr>
              <w:t>,</w:t>
            </w:r>
            <w:r w:rsidR="00C00FD6" w:rsidRPr="00BB0579">
              <w:rPr>
                <w:rFonts w:ascii="Calibri" w:hAnsi="Calibri" w:cs="Calibri"/>
                <w:sz w:val="16"/>
                <w:szCs w:val="16"/>
                <w:lang w:val="en-US"/>
              </w:rPr>
              <w:t>7</w:t>
            </w:r>
          </w:p>
        </w:tc>
      </w:tr>
      <w:tr w:rsidR="00C00FD6" w:rsidRPr="00F5758E" w:rsidTr="00F5758E">
        <w:trPr>
          <w:trHeight w:val="220"/>
        </w:trPr>
        <w:tc>
          <w:tcPr>
            <w:tcW w:w="2977" w:type="dxa"/>
            <w:tcBorders>
              <w:top w:val="nil"/>
              <w:left w:val="nil"/>
              <w:bottom w:val="nil"/>
              <w:right w:val="nil"/>
            </w:tcBorders>
            <w:vAlign w:val="bottom"/>
          </w:tcPr>
          <w:p w:rsidR="00C00FD6" w:rsidRPr="00F5758E" w:rsidRDefault="00C00FD6" w:rsidP="00F5758E">
            <w:pPr>
              <w:pStyle w:val="a7"/>
              <w:rPr>
                <w:rFonts w:ascii="Calibri" w:hAnsi="Calibri" w:cs="Calibri"/>
              </w:rPr>
            </w:pPr>
            <w:r w:rsidRPr="00F5758E">
              <w:rPr>
                <w:rFonts w:ascii="Calibri" w:hAnsi="Calibri" w:cs="Calibri"/>
              </w:rPr>
              <w:t>Маңғыстау</w:t>
            </w:r>
          </w:p>
        </w:tc>
        <w:tc>
          <w:tcPr>
            <w:tcW w:w="3544" w:type="dxa"/>
            <w:tcBorders>
              <w:top w:val="nil"/>
              <w:left w:val="nil"/>
              <w:bottom w:val="nil"/>
              <w:right w:val="nil"/>
            </w:tcBorders>
            <w:vAlign w:val="bottom"/>
          </w:tcPr>
          <w:p w:rsidR="00C00FD6" w:rsidRPr="00BB0579" w:rsidRDefault="00017D32" w:rsidP="00F5758E">
            <w:pPr>
              <w:jc w:val="right"/>
              <w:rPr>
                <w:rFonts w:ascii="Calibri" w:hAnsi="Calibri" w:cs="Calibri"/>
                <w:sz w:val="16"/>
                <w:szCs w:val="16"/>
                <w:lang w:val="en-US"/>
              </w:rPr>
            </w:pPr>
            <w:r w:rsidRPr="00BB0579">
              <w:rPr>
                <w:rFonts w:ascii="Calibri" w:hAnsi="Calibri" w:cs="Calibri"/>
                <w:sz w:val="16"/>
                <w:szCs w:val="16"/>
                <w:lang w:val="en-US"/>
              </w:rPr>
              <w:t>0</w:t>
            </w:r>
            <w:r w:rsidRPr="00BB0579">
              <w:rPr>
                <w:rFonts w:ascii="Calibri" w:hAnsi="Calibri" w:cs="Calibri"/>
                <w:sz w:val="16"/>
                <w:szCs w:val="16"/>
              </w:rPr>
              <w:t>,</w:t>
            </w:r>
            <w:r w:rsidR="00C00FD6" w:rsidRPr="00BB0579">
              <w:rPr>
                <w:rFonts w:ascii="Calibri" w:hAnsi="Calibri" w:cs="Calibri"/>
                <w:sz w:val="16"/>
                <w:szCs w:val="16"/>
                <w:lang w:val="en-US"/>
              </w:rPr>
              <w:t>47</w:t>
            </w:r>
          </w:p>
        </w:tc>
        <w:tc>
          <w:tcPr>
            <w:tcW w:w="3685" w:type="dxa"/>
            <w:tcBorders>
              <w:top w:val="nil"/>
              <w:left w:val="nil"/>
              <w:bottom w:val="nil"/>
              <w:right w:val="nil"/>
            </w:tcBorders>
            <w:vAlign w:val="center"/>
          </w:tcPr>
          <w:p w:rsidR="00C00FD6" w:rsidRPr="00BB0579" w:rsidRDefault="00017D32" w:rsidP="00F5758E">
            <w:pPr>
              <w:jc w:val="right"/>
              <w:rPr>
                <w:rFonts w:ascii="Calibri" w:hAnsi="Calibri" w:cs="Calibri"/>
                <w:sz w:val="16"/>
                <w:szCs w:val="16"/>
                <w:lang w:val="en-US"/>
              </w:rPr>
            </w:pPr>
            <w:r w:rsidRPr="00BB0579">
              <w:rPr>
                <w:rFonts w:ascii="Calibri" w:hAnsi="Calibri" w:cs="Calibri"/>
                <w:sz w:val="16"/>
                <w:szCs w:val="16"/>
                <w:lang w:val="en-US"/>
              </w:rPr>
              <w:t>0</w:t>
            </w:r>
            <w:r w:rsidRPr="00BB0579">
              <w:rPr>
                <w:rFonts w:ascii="Calibri" w:hAnsi="Calibri" w:cs="Calibri"/>
                <w:sz w:val="16"/>
                <w:szCs w:val="16"/>
              </w:rPr>
              <w:t>,</w:t>
            </w:r>
            <w:r w:rsidR="00C00FD6" w:rsidRPr="00BB0579">
              <w:rPr>
                <w:rFonts w:ascii="Calibri" w:hAnsi="Calibri" w:cs="Calibri"/>
                <w:sz w:val="16"/>
                <w:szCs w:val="16"/>
                <w:lang w:val="en-US"/>
              </w:rPr>
              <w:t>8</w:t>
            </w:r>
          </w:p>
        </w:tc>
      </w:tr>
      <w:tr w:rsidR="00C00FD6" w:rsidRPr="00F5758E" w:rsidTr="00F5758E">
        <w:trPr>
          <w:trHeight w:val="220"/>
        </w:trPr>
        <w:tc>
          <w:tcPr>
            <w:tcW w:w="2977" w:type="dxa"/>
            <w:tcBorders>
              <w:top w:val="nil"/>
              <w:left w:val="nil"/>
              <w:bottom w:val="nil"/>
              <w:right w:val="nil"/>
            </w:tcBorders>
            <w:vAlign w:val="bottom"/>
          </w:tcPr>
          <w:p w:rsidR="00C00FD6" w:rsidRPr="00F5758E" w:rsidRDefault="00C00FD6" w:rsidP="00F5758E">
            <w:pPr>
              <w:pStyle w:val="a7"/>
              <w:rPr>
                <w:rFonts w:ascii="Calibri" w:hAnsi="Calibri" w:cs="Calibri"/>
              </w:rPr>
            </w:pPr>
            <w:r w:rsidRPr="00F5758E">
              <w:rPr>
                <w:rFonts w:ascii="Calibri" w:hAnsi="Calibri" w:cs="Calibri"/>
              </w:rPr>
              <w:t>Павлодар</w:t>
            </w:r>
          </w:p>
        </w:tc>
        <w:tc>
          <w:tcPr>
            <w:tcW w:w="3544" w:type="dxa"/>
            <w:tcBorders>
              <w:top w:val="nil"/>
              <w:left w:val="nil"/>
              <w:bottom w:val="nil"/>
              <w:right w:val="nil"/>
            </w:tcBorders>
            <w:vAlign w:val="bottom"/>
          </w:tcPr>
          <w:p w:rsidR="00C00FD6" w:rsidRPr="00BB0579" w:rsidRDefault="00017D32" w:rsidP="00F5758E">
            <w:pPr>
              <w:jc w:val="right"/>
              <w:rPr>
                <w:rFonts w:ascii="Calibri" w:hAnsi="Calibri" w:cs="Calibri"/>
                <w:sz w:val="16"/>
                <w:szCs w:val="16"/>
                <w:lang w:val="en-US"/>
              </w:rPr>
            </w:pPr>
            <w:r w:rsidRPr="00BB0579">
              <w:rPr>
                <w:rFonts w:ascii="Calibri" w:hAnsi="Calibri" w:cs="Calibri"/>
                <w:sz w:val="16"/>
                <w:szCs w:val="16"/>
                <w:lang w:val="en-US"/>
              </w:rPr>
              <w:t>0</w:t>
            </w:r>
            <w:r w:rsidRPr="00BB0579">
              <w:rPr>
                <w:rFonts w:ascii="Calibri" w:hAnsi="Calibri" w:cs="Calibri"/>
                <w:sz w:val="16"/>
                <w:szCs w:val="16"/>
              </w:rPr>
              <w:t>,</w:t>
            </w:r>
            <w:r w:rsidR="00C00FD6" w:rsidRPr="00BB0579">
              <w:rPr>
                <w:rFonts w:ascii="Calibri" w:hAnsi="Calibri" w:cs="Calibri"/>
                <w:sz w:val="16"/>
                <w:szCs w:val="16"/>
                <w:lang w:val="en-US"/>
              </w:rPr>
              <w:t>47</w:t>
            </w:r>
          </w:p>
        </w:tc>
        <w:tc>
          <w:tcPr>
            <w:tcW w:w="3685" w:type="dxa"/>
            <w:tcBorders>
              <w:top w:val="nil"/>
              <w:left w:val="nil"/>
              <w:bottom w:val="nil"/>
              <w:right w:val="nil"/>
            </w:tcBorders>
            <w:vAlign w:val="center"/>
          </w:tcPr>
          <w:p w:rsidR="00C00FD6" w:rsidRPr="00BB0579" w:rsidRDefault="00017D32" w:rsidP="00F5758E">
            <w:pPr>
              <w:jc w:val="right"/>
              <w:rPr>
                <w:rFonts w:ascii="Calibri" w:hAnsi="Calibri" w:cs="Calibri"/>
                <w:sz w:val="16"/>
                <w:szCs w:val="16"/>
                <w:lang w:val="en-US"/>
              </w:rPr>
            </w:pPr>
            <w:r w:rsidRPr="00BB0579">
              <w:rPr>
                <w:rFonts w:ascii="Calibri" w:hAnsi="Calibri" w:cs="Calibri"/>
                <w:sz w:val="16"/>
                <w:szCs w:val="16"/>
                <w:lang w:val="en-US"/>
              </w:rPr>
              <w:t>2,</w:t>
            </w:r>
            <w:r w:rsidR="00C00FD6" w:rsidRPr="00BB0579">
              <w:rPr>
                <w:rFonts w:ascii="Calibri" w:hAnsi="Calibri" w:cs="Calibri"/>
                <w:sz w:val="16"/>
                <w:szCs w:val="16"/>
                <w:lang w:val="en-US"/>
              </w:rPr>
              <w:t>2</w:t>
            </w:r>
          </w:p>
        </w:tc>
      </w:tr>
      <w:tr w:rsidR="00C00FD6" w:rsidRPr="00F5758E" w:rsidTr="00F5758E">
        <w:trPr>
          <w:trHeight w:val="220"/>
        </w:trPr>
        <w:tc>
          <w:tcPr>
            <w:tcW w:w="2977" w:type="dxa"/>
            <w:tcBorders>
              <w:top w:val="nil"/>
              <w:left w:val="nil"/>
              <w:bottom w:val="nil"/>
              <w:right w:val="nil"/>
            </w:tcBorders>
            <w:vAlign w:val="bottom"/>
          </w:tcPr>
          <w:p w:rsidR="00C00FD6" w:rsidRPr="00F5758E" w:rsidRDefault="00C00FD6" w:rsidP="00F5758E">
            <w:pPr>
              <w:pStyle w:val="a7"/>
              <w:rPr>
                <w:rFonts w:ascii="Calibri" w:hAnsi="Calibri" w:cs="Calibri"/>
                <w:lang w:val="kk-KZ"/>
              </w:rPr>
            </w:pPr>
            <w:r w:rsidRPr="00F5758E">
              <w:rPr>
                <w:rFonts w:ascii="Calibri" w:hAnsi="Calibri" w:cs="Calibri"/>
              </w:rPr>
              <w:t>Солтүстік Қазақстан</w:t>
            </w:r>
          </w:p>
        </w:tc>
        <w:tc>
          <w:tcPr>
            <w:tcW w:w="3544" w:type="dxa"/>
            <w:tcBorders>
              <w:top w:val="nil"/>
              <w:left w:val="nil"/>
              <w:bottom w:val="nil"/>
              <w:right w:val="nil"/>
            </w:tcBorders>
            <w:vAlign w:val="bottom"/>
          </w:tcPr>
          <w:p w:rsidR="00C00FD6" w:rsidRPr="00BB0579" w:rsidRDefault="00017D32" w:rsidP="00F5758E">
            <w:pPr>
              <w:jc w:val="right"/>
              <w:rPr>
                <w:rFonts w:ascii="Calibri" w:hAnsi="Calibri" w:cs="Calibri"/>
                <w:sz w:val="16"/>
                <w:szCs w:val="16"/>
                <w:lang w:val="en-US"/>
              </w:rPr>
            </w:pPr>
            <w:r w:rsidRPr="00BB0579">
              <w:rPr>
                <w:rFonts w:ascii="Calibri" w:hAnsi="Calibri" w:cs="Calibri"/>
                <w:sz w:val="16"/>
                <w:szCs w:val="16"/>
                <w:lang w:val="en-US"/>
              </w:rPr>
              <w:t>0</w:t>
            </w:r>
            <w:r w:rsidRPr="00BB0579">
              <w:rPr>
                <w:rFonts w:ascii="Calibri" w:hAnsi="Calibri" w:cs="Calibri"/>
                <w:sz w:val="16"/>
                <w:szCs w:val="16"/>
              </w:rPr>
              <w:t>,</w:t>
            </w:r>
            <w:r w:rsidR="00C00FD6" w:rsidRPr="00BB0579">
              <w:rPr>
                <w:rFonts w:ascii="Calibri" w:hAnsi="Calibri" w:cs="Calibri"/>
                <w:sz w:val="16"/>
                <w:szCs w:val="16"/>
                <w:lang w:val="en-US"/>
              </w:rPr>
              <w:t>68</w:t>
            </w:r>
          </w:p>
        </w:tc>
        <w:tc>
          <w:tcPr>
            <w:tcW w:w="3685" w:type="dxa"/>
            <w:tcBorders>
              <w:top w:val="nil"/>
              <w:left w:val="nil"/>
              <w:bottom w:val="nil"/>
              <w:right w:val="nil"/>
            </w:tcBorders>
            <w:vAlign w:val="center"/>
          </w:tcPr>
          <w:p w:rsidR="00C00FD6" w:rsidRPr="00BB0579" w:rsidRDefault="00017D32" w:rsidP="00F5758E">
            <w:pPr>
              <w:jc w:val="right"/>
              <w:rPr>
                <w:rFonts w:ascii="Calibri" w:hAnsi="Calibri" w:cs="Calibri"/>
                <w:sz w:val="16"/>
                <w:szCs w:val="16"/>
                <w:lang w:val="en-US"/>
              </w:rPr>
            </w:pPr>
            <w:r w:rsidRPr="00BB0579">
              <w:rPr>
                <w:rFonts w:ascii="Calibri" w:hAnsi="Calibri" w:cs="Calibri"/>
                <w:sz w:val="16"/>
                <w:szCs w:val="16"/>
                <w:lang w:val="en-US"/>
              </w:rPr>
              <w:t>5</w:t>
            </w:r>
            <w:r w:rsidRPr="00BB0579">
              <w:rPr>
                <w:rFonts w:ascii="Calibri" w:hAnsi="Calibri" w:cs="Calibri"/>
                <w:sz w:val="16"/>
                <w:szCs w:val="16"/>
              </w:rPr>
              <w:t>,</w:t>
            </w:r>
            <w:r w:rsidR="00C00FD6" w:rsidRPr="00BB0579">
              <w:rPr>
                <w:rFonts w:ascii="Calibri" w:hAnsi="Calibri" w:cs="Calibri"/>
                <w:sz w:val="16"/>
                <w:szCs w:val="16"/>
                <w:lang w:val="en-US"/>
              </w:rPr>
              <w:t>5</w:t>
            </w:r>
          </w:p>
        </w:tc>
      </w:tr>
      <w:tr w:rsidR="00C00FD6" w:rsidRPr="00F5758E" w:rsidTr="00017D32">
        <w:trPr>
          <w:trHeight w:val="220"/>
        </w:trPr>
        <w:tc>
          <w:tcPr>
            <w:tcW w:w="2977" w:type="dxa"/>
            <w:tcBorders>
              <w:top w:val="nil"/>
              <w:left w:val="nil"/>
              <w:bottom w:val="nil"/>
              <w:right w:val="nil"/>
            </w:tcBorders>
            <w:vAlign w:val="bottom"/>
          </w:tcPr>
          <w:p w:rsidR="00C00FD6" w:rsidRPr="00F5758E" w:rsidRDefault="00C00FD6" w:rsidP="00F5758E">
            <w:pPr>
              <w:pStyle w:val="a7"/>
              <w:rPr>
                <w:rFonts w:ascii="Calibri" w:hAnsi="Calibri" w:cs="Calibri"/>
                <w:lang w:val="kk-KZ"/>
              </w:rPr>
            </w:pPr>
            <w:r w:rsidRPr="00F5758E">
              <w:rPr>
                <w:rFonts w:ascii="Calibri" w:hAnsi="Calibri" w:cs="Calibri"/>
                <w:lang w:val="kk-KZ"/>
              </w:rPr>
              <w:t>Түркістан</w:t>
            </w:r>
          </w:p>
        </w:tc>
        <w:tc>
          <w:tcPr>
            <w:tcW w:w="3544" w:type="dxa"/>
            <w:tcBorders>
              <w:top w:val="nil"/>
              <w:left w:val="nil"/>
              <w:bottom w:val="nil"/>
              <w:right w:val="nil"/>
            </w:tcBorders>
            <w:vAlign w:val="bottom"/>
          </w:tcPr>
          <w:p w:rsidR="00C00FD6" w:rsidRPr="00BB0579" w:rsidRDefault="00C00FD6" w:rsidP="00017D32">
            <w:pPr>
              <w:jc w:val="right"/>
              <w:rPr>
                <w:rFonts w:ascii="Calibri" w:hAnsi="Calibri" w:cs="Calibri"/>
                <w:sz w:val="16"/>
                <w:szCs w:val="16"/>
                <w:lang w:val="en-US"/>
              </w:rPr>
            </w:pPr>
            <w:r w:rsidRPr="00BB0579">
              <w:rPr>
                <w:rFonts w:ascii="Calibri" w:hAnsi="Calibri" w:cs="Calibri"/>
                <w:sz w:val="16"/>
                <w:szCs w:val="16"/>
                <w:lang w:val="en-US"/>
              </w:rPr>
              <w:t>3</w:t>
            </w:r>
            <w:r w:rsidR="00017D32" w:rsidRPr="00BB0579">
              <w:rPr>
                <w:rFonts w:ascii="Calibri" w:hAnsi="Calibri" w:cs="Calibri"/>
                <w:sz w:val="16"/>
                <w:szCs w:val="16"/>
              </w:rPr>
              <w:t>,</w:t>
            </w:r>
            <w:r w:rsidRPr="00BB0579">
              <w:rPr>
                <w:rFonts w:ascii="Calibri" w:hAnsi="Calibri" w:cs="Calibri"/>
                <w:sz w:val="16"/>
                <w:szCs w:val="16"/>
                <w:lang w:val="en-US"/>
              </w:rPr>
              <w:t>4</w:t>
            </w:r>
          </w:p>
        </w:tc>
        <w:tc>
          <w:tcPr>
            <w:tcW w:w="3685" w:type="dxa"/>
            <w:tcBorders>
              <w:top w:val="nil"/>
              <w:left w:val="nil"/>
              <w:bottom w:val="nil"/>
              <w:right w:val="nil"/>
            </w:tcBorders>
            <w:vAlign w:val="center"/>
          </w:tcPr>
          <w:p w:rsidR="00C00FD6" w:rsidRPr="00BB0579" w:rsidRDefault="00017D32" w:rsidP="00F5758E">
            <w:pPr>
              <w:jc w:val="right"/>
              <w:rPr>
                <w:rFonts w:ascii="Calibri" w:hAnsi="Calibri" w:cs="Calibri"/>
                <w:sz w:val="16"/>
                <w:szCs w:val="16"/>
                <w:lang w:val="en-US"/>
              </w:rPr>
            </w:pPr>
            <w:r w:rsidRPr="00BB0579">
              <w:rPr>
                <w:rFonts w:ascii="Calibri" w:hAnsi="Calibri" w:cs="Calibri"/>
                <w:sz w:val="16"/>
                <w:szCs w:val="16"/>
                <w:lang w:val="en-US"/>
              </w:rPr>
              <w:t>13</w:t>
            </w:r>
            <w:r w:rsidRPr="00BB0579">
              <w:rPr>
                <w:rFonts w:ascii="Calibri" w:hAnsi="Calibri" w:cs="Calibri"/>
                <w:sz w:val="16"/>
                <w:szCs w:val="16"/>
              </w:rPr>
              <w:t>,</w:t>
            </w:r>
            <w:r w:rsidR="00C00FD6" w:rsidRPr="00BB0579">
              <w:rPr>
                <w:rFonts w:ascii="Calibri" w:hAnsi="Calibri" w:cs="Calibri"/>
                <w:sz w:val="16"/>
                <w:szCs w:val="16"/>
                <w:lang w:val="en-US"/>
              </w:rPr>
              <w:t>1</w:t>
            </w:r>
          </w:p>
        </w:tc>
      </w:tr>
      <w:tr w:rsidR="00C00FD6" w:rsidRPr="00F5758E" w:rsidTr="00017D32">
        <w:trPr>
          <w:trHeight w:val="181"/>
        </w:trPr>
        <w:tc>
          <w:tcPr>
            <w:tcW w:w="2977" w:type="dxa"/>
            <w:tcBorders>
              <w:top w:val="nil"/>
              <w:left w:val="nil"/>
              <w:bottom w:val="single" w:sz="4" w:space="0" w:color="auto"/>
              <w:right w:val="nil"/>
            </w:tcBorders>
            <w:vAlign w:val="bottom"/>
          </w:tcPr>
          <w:p w:rsidR="00C00FD6" w:rsidRPr="00F5758E" w:rsidRDefault="00C00FD6" w:rsidP="00F5758E">
            <w:pPr>
              <w:pStyle w:val="a7"/>
              <w:rPr>
                <w:rFonts w:ascii="Calibri" w:hAnsi="Calibri" w:cs="Calibri"/>
                <w:lang w:val="kk-KZ"/>
              </w:rPr>
            </w:pPr>
            <w:r w:rsidRPr="00F5758E">
              <w:rPr>
                <w:rFonts w:ascii="Calibri" w:hAnsi="Calibri" w:cs="Calibri"/>
              </w:rPr>
              <w:t>Шығыс Қазақстан</w:t>
            </w:r>
          </w:p>
        </w:tc>
        <w:tc>
          <w:tcPr>
            <w:tcW w:w="3544" w:type="dxa"/>
            <w:tcBorders>
              <w:top w:val="nil"/>
              <w:left w:val="nil"/>
              <w:bottom w:val="single" w:sz="4" w:space="0" w:color="auto"/>
              <w:right w:val="nil"/>
            </w:tcBorders>
            <w:vAlign w:val="bottom"/>
          </w:tcPr>
          <w:p w:rsidR="00C00FD6" w:rsidRPr="00BB0579" w:rsidRDefault="00017D32" w:rsidP="00F5758E">
            <w:pPr>
              <w:jc w:val="right"/>
              <w:rPr>
                <w:rFonts w:ascii="Calibri" w:hAnsi="Calibri" w:cs="Calibri"/>
                <w:sz w:val="16"/>
                <w:szCs w:val="16"/>
                <w:lang w:val="en-US"/>
              </w:rPr>
            </w:pPr>
            <w:r w:rsidRPr="00BB0579">
              <w:rPr>
                <w:rFonts w:ascii="Calibri" w:hAnsi="Calibri" w:cs="Calibri"/>
                <w:sz w:val="16"/>
                <w:szCs w:val="16"/>
                <w:lang w:val="en-US"/>
              </w:rPr>
              <w:t>3</w:t>
            </w:r>
            <w:r w:rsidRPr="00BB0579">
              <w:rPr>
                <w:rFonts w:ascii="Calibri" w:hAnsi="Calibri" w:cs="Calibri"/>
                <w:sz w:val="16"/>
                <w:szCs w:val="16"/>
              </w:rPr>
              <w:t>,</w:t>
            </w:r>
            <w:r w:rsidR="00C00FD6" w:rsidRPr="00BB0579">
              <w:rPr>
                <w:rFonts w:ascii="Calibri" w:hAnsi="Calibri" w:cs="Calibri"/>
                <w:sz w:val="16"/>
                <w:szCs w:val="16"/>
                <w:lang w:val="en-US"/>
              </w:rPr>
              <w:t>8</w:t>
            </w:r>
          </w:p>
        </w:tc>
        <w:tc>
          <w:tcPr>
            <w:tcW w:w="3685" w:type="dxa"/>
            <w:tcBorders>
              <w:top w:val="nil"/>
              <w:left w:val="nil"/>
              <w:bottom w:val="single" w:sz="4" w:space="0" w:color="auto"/>
              <w:right w:val="nil"/>
            </w:tcBorders>
            <w:vAlign w:val="center"/>
          </w:tcPr>
          <w:p w:rsidR="00C00FD6" w:rsidRPr="00BB0579" w:rsidRDefault="00017D32" w:rsidP="00F5758E">
            <w:pPr>
              <w:jc w:val="right"/>
              <w:rPr>
                <w:rFonts w:ascii="Calibri" w:hAnsi="Calibri" w:cs="Calibri"/>
                <w:sz w:val="16"/>
                <w:szCs w:val="16"/>
                <w:lang w:val="en-US"/>
              </w:rPr>
            </w:pPr>
            <w:r w:rsidRPr="00BB0579">
              <w:rPr>
                <w:rFonts w:ascii="Calibri" w:hAnsi="Calibri" w:cs="Calibri"/>
                <w:sz w:val="16"/>
                <w:szCs w:val="16"/>
                <w:lang w:val="en-US"/>
              </w:rPr>
              <w:t>7</w:t>
            </w:r>
            <w:r w:rsidRPr="00BB0579">
              <w:rPr>
                <w:rFonts w:ascii="Calibri" w:hAnsi="Calibri" w:cs="Calibri"/>
                <w:sz w:val="16"/>
                <w:szCs w:val="16"/>
              </w:rPr>
              <w:t>,</w:t>
            </w:r>
            <w:r w:rsidR="00C00FD6" w:rsidRPr="00BB0579">
              <w:rPr>
                <w:rFonts w:ascii="Calibri" w:hAnsi="Calibri" w:cs="Calibri"/>
                <w:sz w:val="16"/>
                <w:szCs w:val="16"/>
                <w:lang w:val="en-US"/>
              </w:rPr>
              <w:t>2</w:t>
            </w:r>
          </w:p>
        </w:tc>
      </w:tr>
    </w:tbl>
    <w:p w:rsidR="00C00FD6" w:rsidRPr="00F5758E" w:rsidRDefault="00C00FD6" w:rsidP="00C00FD6">
      <w:pPr>
        <w:pStyle w:val="a4"/>
        <w:spacing w:before="0"/>
        <w:ind w:left="284"/>
        <w:rPr>
          <w:rFonts w:ascii="Calibri" w:hAnsi="Calibri" w:cs="Calibri"/>
        </w:rPr>
      </w:pPr>
      <w:r w:rsidRPr="00F5758E">
        <w:rPr>
          <w:rFonts w:ascii="Calibri" w:hAnsi="Calibri" w:cs="Calibri"/>
        </w:rPr>
        <w:t>* Бұл жерде және бұдан әрі Қазақстан Республикасы</w:t>
      </w:r>
      <w:r w:rsidRPr="00F5758E">
        <w:rPr>
          <w:rFonts w:ascii="Calibri" w:hAnsi="Calibri" w:cs="Calibri"/>
          <w:lang w:val="kk-KZ"/>
        </w:rPr>
        <w:t xml:space="preserve"> Ауыл шаруашылығы министрлігі Орман шаруашылығы және жануарлар дүниесі комитетінің </w:t>
      </w:r>
      <w:r w:rsidRPr="00F5758E">
        <w:rPr>
          <w:rFonts w:ascii="Calibri" w:hAnsi="Calibri" w:cs="Calibri"/>
        </w:rPr>
        <w:t>деректері бойынша.</w:t>
      </w:r>
      <w:r w:rsidRPr="00F5758E">
        <w:rPr>
          <w:rFonts w:ascii="Calibri" w:hAnsi="Calibri" w:cs="Calibri"/>
        </w:rPr>
        <w:br/>
        <w:t>Здесь и далее по данным Комитета лесного хозяйства</w:t>
      </w:r>
      <w:r w:rsidRPr="00F5758E">
        <w:rPr>
          <w:rFonts w:ascii="Calibri" w:hAnsi="Calibri" w:cs="Calibri"/>
          <w:lang w:val="kk-KZ"/>
        </w:rPr>
        <w:t xml:space="preserve"> и животного мира</w:t>
      </w:r>
      <w:r w:rsidRPr="00F5758E">
        <w:rPr>
          <w:rFonts w:ascii="Calibri" w:hAnsi="Calibri" w:cs="Calibri"/>
        </w:rPr>
        <w:t xml:space="preserve"> Министерства</w:t>
      </w:r>
      <w:r w:rsidRPr="00F5758E">
        <w:rPr>
          <w:rFonts w:ascii="Calibri" w:hAnsi="Calibri" w:cs="Calibri"/>
          <w:lang w:val="kk-KZ"/>
        </w:rPr>
        <w:t xml:space="preserve"> сельского хозяйства </w:t>
      </w:r>
      <w:r w:rsidRPr="00F5758E">
        <w:rPr>
          <w:rFonts w:ascii="Calibri" w:hAnsi="Calibri" w:cs="Calibri"/>
        </w:rPr>
        <w:t>Республики Казахстан.</w:t>
      </w:r>
    </w:p>
    <w:p w:rsidR="00C00FD6" w:rsidRPr="00F5758E" w:rsidRDefault="00C00FD6" w:rsidP="00C00FD6">
      <w:pPr>
        <w:pStyle w:val="a9"/>
        <w:ind w:firstLine="0"/>
        <w:rPr>
          <w:rFonts w:ascii="Calibri" w:hAnsi="Calibri" w:cs="Calibri"/>
          <w:lang w:val="kk-KZ"/>
        </w:rPr>
      </w:pPr>
      <w:r w:rsidRPr="00F5758E">
        <w:rPr>
          <w:rFonts w:ascii="Calibri" w:hAnsi="Calibri" w:cs="Calibri"/>
        </w:rPr>
        <w:t>6.3 Орман қорының негізгі көрсеткіштері</w:t>
      </w:r>
      <w:r w:rsidRPr="00F5758E">
        <w:rPr>
          <w:rFonts w:ascii="Calibri" w:hAnsi="Calibri" w:cs="Calibri"/>
        </w:rPr>
        <w:br/>
        <w:t>Основные показатели лесного фонда</w:t>
      </w:r>
    </w:p>
    <w:p w:rsidR="00C00FD6" w:rsidRPr="00F5758E" w:rsidRDefault="00C00FD6" w:rsidP="00C00FD6">
      <w:pPr>
        <w:pStyle w:val="a0"/>
        <w:ind w:firstLine="0"/>
        <w:rPr>
          <w:rFonts w:ascii="Calibri" w:hAnsi="Calibri" w:cs="Calibri"/>
          <w:sz w:val="16"/>
          <w:szCs w:val="16"/>
          <w:lang w:val="kk-KZ"/>
        </w:rPr>
      </w:pPr>
      <w:r w:rsidRPr="00F5758E">
        <w:rPr>
          <w:rFonts w:ascii="Calibri" w:hAnsi="Calibri" w:cs="Calibri"/>
          <w:sz w:val="16"/>
          <w:szCs w:val="16"/>
        </w:rPr>
        <w:t>1 қаңтарға</w:t>
      </w:r>
      <w:r w:rsidRPr="00F5758E">
        <w:rPr>
          <w:rFonts w:ascii="Calibri" w:hAnsi="Calibri" w:cs="Calibri"/>
          <w:sz w:val="16"/>
          <w:szCs w:val="16"/>
        </w:rPr>
        <w:tab/>
      </w:r>
      <w:r w:rsidRPr="00F5758E">
        <w:rPr>
          <w:rFonts w:ascii="Calibri" w:hAnsi="Calibri" w:cs="Calibri"/>
          <w:sz w:val="16"/>
          <w:szCs w:val="16"/>
        </w:rPr>
        <w:tab/>
      </w:r>
      <w:r w:rsidRPr="00F5758E">
        <w:rPr>
          <w:rFonts w:ascii="Calibri" w:hAnsi="Calibri" w:cs="Calibri"/>
          <w:sz w:val="16"/>
          <w:szCs w:val="16"/>
        </w:rPr>
        <w:tab/>
      </w:r>
      <w:r w:rsidRPr="00F5758E">
        <w:rPr>
          <w:rFonts w:ascii="Calibri" w:hAnsi="Calibri" w:cs="Calibri"/>
          <w:sz w:val="16"/>
          <w:szCs w:val="16"/>
        </w:rPr>
        <w:tab/>
      </w:r>
      <w:r w:rsidRPr="00F5758E">
        <w:rPr>
          <w:rFonts w:ascii="Calibri" w:hAnsi="Calibri" w:cs="Calibri"/>
          <w:sz w:val="16"/>
          <w:szCs w:val="16"/>
        </w:rPr>
        <w:tab/>
      </w:r>
      <w:r w:rsidRPr="00F5758E">
        <w:rPr>
          <w:rFonts w:ascii="Calibri" w:hAnsi="Calibri" w:cs="Calibri"/>
          <w:sz w:val="16"/>
          <w:szCs w:val="16"/>
        </w:rPr>
        <w:tab/>
      </w:r>
      <w:r w:rsidRPr="00F5758E">
        <w:rPr>
          <w:rFonts w:ascii="Calibri" w:hAnsi="Calibri" w:cs="Calibri"/>
          <w:sz w:val="16"/>
          <w:szCs w:val="16"/>
        </w:rPr>
        <w:tab/>
      </w:r>
      <w:r w:rsidRPr="00F5758E">
        <w:rPr>
          <w:rFonts w:ascii="Calibri" w:hAnsi="Calibri" w:cs="Calibri"/>
          <w:sz w:val="16"/>
          <w:szCs w:val="16"/>
        </w:rPr>
        <w:tab/>
      </w:r>
      <w:r w:rsidRPr="00F5758E">
        <w:rPr>
          <w:rFonts w:ascii="Calibri" w:hAnsi="Calibri" w:cs="Calibri"/>
          <w:sz w:val="16"/>
          <w:szCs w:val="16"/>
        </w:rPr>
        <w:tab/>
      </w:r>
      <w:r w:rsidRPr="00F5758E">
        <w:rPr>
          <w:rFonts w:ascii="Calibri" w:hAnsi="Calibri" w:cs="Calibri"/>
          <w:sz w:val="16"/>
          <w:szCs w:val="16"/>
        </w:rPr>
        <w:tab/>
      </w:r>
      <w:r w:rsidRPr="00F5758E">
        <w:rPr>
          <w:rFonts w:ascii="Calibri" w:hAnsi="Calibri" w:cs="Calibri"/>
          <w:sz w:val="16"/>
          <w:szCs w:val="16"/>
        </w:rPr>
        <w:tab/>
      </w:r>
      <w:r w:rsidRPr="00F5758E">
        <w:rPr>
          <w:rFonts w:ascii="Calibri" w:hAnsi="Calibri" w:cs="Calibri"/>
          <w:sz w:val="16"/>
          <w:szCs w:val="16"/>
          <w:lang w:val="kk-KZ"/>
        </w:rPr>
        <w:t xml:space="preserve">                     </w:t>
      </w:r>
      <w:r w:rsidRPr="00F5758E">
        <w:rPr>
          <w:rFonts w:ascii="Calibri" w:hAnsi="Calibri" w:cs="Calibri"/>
          <w:sz w:val="16"/>
          <w:szCs w:val="16"/>
        </w:rPr>
        <w:t>на 1 января</w:t>
      </w:r>
    </w:p>
    <w:tbl>
      <w:tblPr>
        <w:tblW w:w="102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7"/>
        <w:gridCol w:w="878"/>
        <w:gridCol w:w="878"/>
        <w:gridCol w:w="878"/>
        <w:gridCol w:w="878"/>
        <w:gridCol w:w="878"/>
        <w:gridCol w:w="2835"/>
      </w:tblGrid>
      <w:tr w:rsidR="00C00FD6" w:rsidRPr="00F5758E" w:rsidTr="00F5758E">
        <w:trPr>
          <w:cantSplit/>
          <w:trHeight w:val="188"/>
        </w:trPr>
        <w:tc>
          <w:tcPr>
            <w:tcW w:w="2977" w:type="dxa"/>
            <w:tcBorders>
              <w:top w:val="single" w:sz="4" w:space="0" w:color="auto"/>
              <w:left w:val="nil"/>
              <w:bottom w:val="single" w:sz="4" w:space="0" w:color="auto"/>
              <w:right w:val="single" w:sz="4" w:space="0" w:color="auto"/>
            </w:tcBorders>
          </w:tcPr>
          <w:p w:rsidR="00C00FD6" w:rsidRPr="00F5758E" w:rsidRDefault="00C00FD6" w:rsidP="00F5758E">
            <w:pPr>
              <w:pStyle w:val="a6"/>
              <w:rPr>
                <w:rFonts w:ascii="Calibri" w:hAnsi="Calibri" w:cs="Calibri"/>
              </w:rPr>
            </w:pPr>
          </w:p>
        </w:tc>
        <w:tc>
          <w:tcPr>
            <w:tcW w:w="878" w:type="dxa"/>
            <w:tcBorders>
              <w:top w:val="single" w:sz="4" w:space="0" w:color="auto"/>
              <w:left w:val="single" w:sz="4" w:space="0" w:color="auto"/>
              <w:bottom w:val="single" w:sz="4" w:space="0" w:color="auto"/>
              <w:right w:val="single" w:sz="4" w:space="0" w:color="auto"/>
            </w:tcBorders>
          </w:tcPr>
          <w:p w:rsidR="00C00FD6" w:rsidRPr="00F5758E" w:rsidRDefault="00C00FD6" w:rsidP="00F5758E">
            <w:pPr>
              <w:pStyle w:val="a6"/>
              <w:rPr>
                <w:rFonts w:ascii="Calibri" w:hAnsi="Calibri" w:cs="Calibri"/>
                <w:lang w:val="kk-KZ"/>
              </w:rPr>
            </w:pPr>
            <w:r w:rsidRPr="00F5758E">
              <w:rPr>
                <w:rFonts w:ascii="Calibri" w:hAnsi="Calibri" w:cs="Calibri"/>
                <w:lang w:val="kk-KZ"/>
              </w:rPr>
              <w:t>2016</w:t>
            </w:r>
          </w:p>
        </w:tc>
        <w:tc>
          <w:tcPr>
            <w:tcW w:w="878" w:type="dxa"/>
            <w:tcBorders>
              <w:top w:val="single" w:sz="4" w:space="0" w:color="auto"/>
              <w:left w:val="single" w:sz="4" w:space="0" w:color="auto"/>
              <w:bottom w:val="single" w:sz="4" w:space="0" w:color="auto"/>
              <w:right w:val="single" w:sz="4" w:space="0" w:color="auto"/>
            </w:tcBorders>
          </w:tcPr>
          <w:p w:rsidR="00C00FD6" w:rsidRPr="00F5758E" w:rsidRDefault="00C00FD6" w:rsidP="00F5758E">
            <w:pPr>
              <w:pStyle w:val="a6"/>
              <w:rPr>
                <w:rFonts w:ascii="Calibri" w:hAnsi="Calibri" w:cs="Calibri"/>
                <w:lang w:val="kk-KZ"/>
              </w:rPr>
            </w:pPr>
            <w:r w:rsidRPr="00F5758E">
              <w:rPr>
                <w:rFonts w:ascii="Calibri" w:hAnsi="Calibri" w:cs="Calibri"/>
                <w:lang w:val="kk-KZ"/>
              </w:rPr>
              <w:t>2017</w:t>
            </w:r>
          </w:p>
        </w:tc>
        <w:tc>
          <w:tcPr>
            <w:tcW w:w="878" w:type="dxa"/>
            <w:tcBorders>
              <w:top w:val="single" w:sz="4" w:space="0" w:color="auto"/>
              <w:left w:val="single" w:sz="4" w:space="0" w:color="auto"/>
              <w:bottom w:val="single" w:sz="4" w:space="0" w:color="auto"/>
              <w:right w:val="single" w:sz="4" w:space="0" w:color="auto"/>
            </w:tcBorders>
          </w:tcPr>
          <w:p w:rsidR="00C00FD6" w:rsidRPr="00F5758E" w:rsidRDefault="00C00FD6" w:rsidP="00F5758E">
            <w:pPr>
              <w:pStyle w:val="a6"/>
              <w:rPr>
                <w:rFonts w:ascii="Calibri" w:hAnsi="Calibri" w:cs="Calibri"/>
                <w:lang w:val="kk-KZ"/>
              </w:rPr>
            </w:pPr>
            <w:r w:rsidRPr="00F5758E">
              <w:rPr>
                <w:rFonts w:ascii="Calibri" w:hAnsi="Calibri" w:cs="Calibri"/>
                <w:lang w:val="kk-KZ"/>
              </w:rPr>
              <w:t>2018</w:t>
            </w:r>
          </w:p>
        </w:tc>
        <w:tc>
          <w:tcPr>
            <w:tcW w:w="878" w:type="dxa"/>
            <w:tcBorders>
              <w:top w:val="single" w:sz="4" w:space="0" w:color="auto"/>
              <w:left w:val="single" w:sz="4" w:space="0" w:color="auto"/>
              <w:bottom w:val="single" w:sz="4" w:space="0" w:color="auto"/>
              <w:right w:val="single" w:sz="4" w:space="0" w:color="auto"/>
            </w:tcBorders>
          </w:tcPr>
          <w:p w:rsidR="00C00FD6" w:rsidRPr="00F5758E" w:rsidRDefault="00C00FD6" w:rsidP="00F5758E">
            <w:pPr>
              <w:pStyle w:val="a6"/>
              <w:rPr>
                <w:rFonts w:ascii="Calibri" w:hAnsi="Calibri" w:cs="Calibri"/>
                <w:lang w:val="kk-KZ"/>
              </w:rPr>
            </w:pPr>
            <w:r w:rsidRPr="00F5758E">
              <w:rPr>
                <w:rFonts w:ascii="Calibri" w:hAnsi="Calibri" w:cs="Calibri"/>
                <w:lang w:val="kk-KZ"/>
              </w:rPr>
              <w:t>2019</w:t>
            </w:r>
          </w:p>
        </w:tc>
        <w:tc>
          <w:tcPr>
            <w:tcW w:w="878" w:type="dxa"/>
            <w:tcBorders>
              <w:top w:val="single" w:sz="4" w:space="0" w:color="auto"/>
              <w:left w:val="single" w:sz="4" w:space="0" w:color="auto"/>
              <w:bottom w:val="single" w:sz="4" w:space="0" w:color="auto"/>
              <w:right w:val="single" w:sz="4" w:space="0" w:color="auto"/>
            </w:tcBorders>
          </w:tcPr>
          <w:p w:rsidR="00C00FD6" w:rsidRPr="00F5758E" w:rsidRDefault="00C00FD6" w:rsidP="00F5758E">
            <w:pPr>
              <w:pStyle w:val="a6"/>
              <w:rPr>
                <w:rFonts w:ascii="Calibri" w:hAnsi="Calibri" w:cs="Calibri"/>
                <w:lang w:val="kk-KZ"/>
              </w:rPr>
            </w:pPr>
            <w:r w:rsidRPr="00F5758E">
              <w:rPr>
                <w:rFonts w:ascii="Calibri" w:hAnsi="Calibri" w:cs="Calibri"/>
                <w:lang w:val="kk-KZ"/>
              </w:rPr>
              <w:t>2020</w:t>
            </w:r>
          </w:p>
        </w:tc>
        <w:tc>
          <w:tcPr>
            <w:tcW w:w="2835" w:type="dxa"/>
            <w:tcBorders>
              <w:top w:val="single" w:sz="4" w:space="0" w:color="auto"/>
              <w:left w:val="single" w:sz="4" w:space="0" w:color="auto"/>
              <w:bottom w:val="single" w:sz="4" w:space="0" w:color="auto"/>
              <w:right w:val="nil"/>
            </w:tcBorders>
          </w:tcPr>
          <w:p w:rsidR="00C00FD6" w:rsidRPr="00F5758E" w:rsidRDefault="00C00FD6" w:rsidP="00F5758E">
            <w:pPr>
              <w:pStyle w:val="a6"/>
              <w:rPr>
                <w:rFonts w:ascii="Calibri" w:hAnsi="Calibri" w:cs="Calibri"/>
              </w:rPr>
            </w:pPr>
          </w:p>
        </w:tc>
      </w:tr>
      <w:tr w:rsidR="00C00FD6" w:rsidRPr="00F5758E" w:rsidTr="00F5758E">
        <w:trPr>
          <w:cantSplit/>
          <w:trHeight w:val="431"/>
        </w:trPr>
        <w:tc>
          <w:tcPr>
            <w:tcW w:w="2977" w:type="dxa"/>
            <w:tcBorders>
              <w:top w:val="nil"/>
              <w:left w:val="nil"/>
              <w:bottom w:val="nil"/>
              <w:right w:val="nil"/>
            </w:tcBorders>
            <w:vAlign w:val="bottom"/>
          </w:tcPr>
          <w:p w:rsidR="00C00FD6" w:rsidRPr="00F5758E" w:rsidRDefault="00C00FD6" w:rsidP="00F5758E">
            <w:pPr>
              <w:pStyle w:val="a7"/>
              <w:rPr>
                <w:rFonts w:ascii="Calibri" w:hAnsi="Calibri" w:cs="Calibri"/>
              </w:rPr>
            </w:pPr>
            <w:r w:rsidRPr="00F5758E">
              <w:rPr>
                <w:rFonts w:ascii="Calibri" w:hAnsi="Calibri" w:cs="Calibri"/>
              </w:rPr>
              <w:t>Орман қорының жалпы ауданы (уақытша пайдалануға берілген ормандарды қоса), млн. га</w:t>
            </w:r>
          </w:p>
        </w:tc>
        <w:tc>
          <w:tcPr>
            <w:tcW w:w="878" w:type="dxa"/>
            <w:tcBorders>
              <w:top w:val="nil"/>
              <w:left w:val="nil"/>
              <w:bottom w:val="nil"/>
              <w:right w:val="nil"/>
            </w:tcBorders>
            <w:vAlign w:val="bottom"/>
          </w:tcPr>
          <w:p w:rsidR="00C00FD6" w:rsidRPr="00F5758E" w:rsidRDefault="00C00FD6" w:rsidP="00F5758E">
            <w:pPr>
              <w:pStyle w:val="a7"/>
              <w:jc w:val="right"/>
              <w:rPr>
                <w:rFonts w:ascii="Calibri" w:hAnsi="Calibri" w:cs="Calibri"/>
                <w:szCs w:val="16"/>
                <w:lang w:val="kk-KZ"/>
              </w:rPr>
            </w:pPr>
            <w:r w:rsidRPr="00F5758E">
              <w:rPr>
                <w:rFonts w:ascii="Calibri" w:hAnsi="Calibri" w:cs="Calibri"/>
                <w:szCs w:val="16"/>
                <w:lang w:val="kk-KZ"/>
              </w:rPr>
              <w:t>29,4</w:t>
            </w:r>
          </w:p>
        </w:tc>
        <w:tc>
          <w:tcPr>
            <w:tcW w:w="878" w:type="dxa"/>
            <w:tcBorders>
              <w:top w:val="nil"/>
              <w:left w:val="nil"/>
              <w:bottom w:val="nil"/>
              <w:right w:val="nil"/>
            </w:tcBorders>
            <w:vAlign w:val="bottom"/>
          </w:tcPr>
          <w:p w:rsidR="00C00FD6" w:rsidRPr="00F5758E" w:rsidRDefault="00C00FD6" w:rsidP="00F5758E">
            <w:pPr>
              <w:pStyle w:val="a7"/>
              <w:jc w:val="right"/>
              <w:rPr>
                <w:rFonts w:ascii="Calibri" w:hAnsi="Calibri" w:cs="Calibri"/>
                <w:szCs w:val="16"/>
                <w:lang w:val="kk-KZ"/>
              </w:rPr>
            </w:pPr>
            <w:r w:rsidRPr="00F5758E">
              <w:rPr>
                <w:rFonts w:ascii="Calibri" w:hAnsi="Calibri" w:cs="Calibri"/>
                <w:szCs w:val="16"/>
                <w:lang w:val="kk-KZ"/>
              </w:rPr>
              <w:t>29,8</w:t>
            </w:r>
          </w:p>
        </w:tc>
        <w:tc>
          <w:tcPr>
            <w:tcW w:w="878" w:type="dxa"/>
            <w:tcBorders>
              <w:top w:val="nil"/>
              <w:left w:val="nil"/>
              <w:bottom w:val="nil"/>
              <w:right w:val="nil"/>
            </w:tcBorders>
            <w:vAlign w:val="bottom"/>
          </w:tcPr>
          <w:p w:rsidR="00C00FD6" w:rsidRPr="00F5758E" w:rsidRDefault="00C00FD6" w:rsidP="00F5758E">
            <w:pPr>
              <w:pStyle w:val="a7"/>
              <w:jc w:val="right"/>
              <w:rPr>
                <w:rFonts w:ascii="Calibri" w:hAnsi="Calibri" w:cs="Calibri"/>
                <w:szCs w:val="16"/>
                <w:lang w:val="kk-KZ"/>
              </w:rPr>
            </w:pPr>
            <w:r w:rsidRPr="00F5758E">
              <w:rPr>
                <w:rFonts w:ascii="Calibri" w:hAnsi="Calibri" w:cs="Calibri"/>
                <w:szCs w:val="16"/>
                <w:lang w:val="kk-KZ"/>
              </w:rPr>
              <w:t>30,1</w:t>
            </w:r>
          </w:p>
        </w:tc>
        <w:tc>
          <w:tcPr>
            <w:tcW w:w="878" w:type="dxa"/>
            <w:tcBorders>
              <w:top w:val="nil"/>
              <w:left w:val="nil"/>
              <w:bottom w:val="nil"/>
              <w:right w:val="nil"/>
            </w:tcBorders>
            <w:vAlign w:val="bottom"/>
          </w:tcPr>
          <w:p w:rsidR="00C00FD6" w:rsidRPr="00F5758E" w:rsidRDefault="00C00FD6" w:rsidP="00F5758E">
            <w:pPr>
              <w:pStyle w:val="a7"/>
              <w:jc w:val="right"/>
              <w:rPr>
                <w:rFonts w:ascii="Calibri" w:hAnsi="Calibri" w:cs="Calibri"/>
                <w:szCs w:val="16"/>
              </w:rPr>
            </w:pPr>
            <w:r w:rsidRPr="00F5758E">
              <w:rPr>
                <w:rFonts w:ascii="Calibri" w:hAnsi="Calibri" w:cs="Calibri"/>
                <w:szCs w:val="16"/>
              </w:rPr>
              <w:t>30,0</w:t>
            </w:r>
          </w:p>
        </w:tc>
        <w:tc>
          <w:tcPr>
            <w:tcW w:w="878" w:type="dxa"/>
            <w:tcBorders>
              <w:top w:val="nil"/>
              <w:left w:val="nil"/>
              <w:bottom w:val="nil"/>
              <w:right w:val="nil"/>
            </w:tcBorders>
            <w:vAlign w:val="bottom"/>
          </w:tcPr>
          <w:p w:rsidR="00C00FD6" w:rsidRPr="00F5758E" w:rsidRDefault="00C00FD6" w:rsidP="00017D32">
            <w:pPr>
              <w:pStyle w:val="a7"/>
              <w:jc w:val="right"/>
              <w:rPr>
                <w:rFonts w:ascii="Calibri" w:hAnsi="Calibri" w:cs="Calibri"/>
                <w:szCs w:val="16"/>
              </w:rPr>
            </w:pPr>
            <w:r w:rsidRPr="00F5758E">
              <w:rPr>
                <w:rFonts w:ascii="Calibri" w:hAnsi="Calibri" w:cs="Calibri"/>
                <w:szCs w:val="16"/>
              </w:rPr>
              <w:t>30</w:t>
            </w:r>
            <w:r w:rsidR="00017D32">
              <w:rPr>
                <w:rFonts w:ascii="Calibri" w:hAnsi="Calibri" w:cs="Calibri"/>
                <w:szCs w:val="16"/>
              </w:rPr>
              <w:t>,</w:t>
            </w:r>
            <w:r w:rsidRPr="00F5758E">
              <w:rPr>
                <w:rFonts w:ascii="Calibri" w:hAnsi="Calibri" w:cs="Calibri"/>
                <w:szCs w:val="16"/>
              </w:rPr>
              <w:t>0</w:t>
            </w:r>
          </w:p>
        </w:tc>
        <w:tc>
          <w:tcPr>
            <w:tcW w:w="2835" w:type="dxa"/>
            <w:tcBorders>
              <w:top w:val="nil"/>
              <w:left w:val="nil"/>
              <w:bottom w:val="nil"/>
              <w:right w:val="nil"/>
            </w:tcBorders>
            <w:vAlign w:val="bottom"/>
          </w:tcPr>
          <w:p w:rsidR="00C00FD6" w:rsidRPr="00F5758E" w:rsidRDefault="00C00FD6" w:rsidP="00F5758E">
            <w:pPr>
              <w:pStyle w:val="a7"/>
              <w:rPr>
                <w:rFonts w:ascii="Calibri" w:hAnsi="Calibri" w:cs="Calibri"/>
              </w:rPr>
            </w:pPr>
            <w:r w:rsidRPr="00F5758E">
              <w:rPr>
                <w:rFonts w:ascii="Calibri" w:hAnsi="Calibri" w:cs="Calibri"/>
              </w:rPr>
              <w:t>Общая площадь лесного фонда (включая леса, переданные во временное пользование), млн. га</w:t>
            </w:r>
          </w:p>
        </w:tc>
      </w:tr>
      <w:tr w:rsidR="00C00FD6" w:rsidRPr="00F5758E" w:rsidTr="00F5758E">
        <w:trPr>
          <w:cantSplit/>
          <w:trHeight w:val="55"/>
        </w:trPr>
        <w:tc>
          <w:tcPr>
            <w:tcW w:w="2977" w:type="dxa"/>
            <w:tcBorders>
              <w:top w:val="nil"/>
              <w:left w:val="nil"/>
              <w:bottom w:val="nil"/>
              <w:right w:val="nil"/>
            </w:tcBorders>
            <w:vAlign w:val="bottom"/>
          </w:tcPr>
          <w:p w:rsidR="00C00FD6" w:rsidRPr="00F5758E" w:rsidRDefault="00C00FD6" w:rsidP="00F5758E">
            <w:pPr>
              <w:pStyle w:val="a7"/>
              <w:rPr>
                <w:rFonts w:ascii="Calibri" w:hAnsi="Calibri" w:cs="Calibri"/>
              </w:rPr>
            </w:pPr>
            <w:r w:rsidRPr="00F5758E">
              <w:rPr>
                <w:rFonts w:ascii="Calibri" w:hAnsi="Calibri" w:cs="Calibri"/>
              </w:rPr>
              <w:t>Орман өскен жерлер, млн. га</w:t>
            </w:r>
          </w:p>
        </w:tc>
        <w:tc>
          <w:tcPr>
            <w:tcW w:w="878" w:type="dxa"/>
            <w:tcBorders>
              <w:top w:val="nil"/>
              <w:left w:val="nil"/>
              <w:bottom w:val="nil"/>
              <w:right w:val="nil"/>
            </w:tcBorders>
            <w:vAlign w:val="bottom"/>
          </w:tcPr>
          <w:p w:rsidR="00C00FD6" w:rsidRPr="00F5758E" w:rsidRDefault="00C00FD6" w:rsidP="00F5758E">
            <w:pPr>
              <w:pStyle w:val="a7"/>
              <w:jc w:val="right"/>
              <w:rPr>
                <w:rFonts w:ascii="Calibri" w:hAnsi="Calibri" w:cs="Calibri"/>
                <w:szCs w:val="16"/>
              </w:rPr>
            </w:pPr>
            <w:r w:rsidRPr="00F5758E">
              <w:rPr>
                <w:rFonts w:ascii="Calibri" w:hAnsi="Calibri" w:cs="Calibri"/>
                <w:szCs w:val="16"/>
              </w:rPr>
              <w:t>12,7</w:t>
            </w:r>
          </w:p>
        </w:tc>
        <w:tc>
          <w:tcPr>
            <w:tcW w:w="878" w:type="dxa"/>
            <w:tcBorders>
              <w:top w:val="nil"/>
              <w:left w:val="nil"/>
              <w:bottom w:val="nil"/>
              <w:right w:val="nil"/>
            </w:tcBorders>
            <w:vAlign w:val="bottom"/>
          </w:tcPr>
          <w:p w:rsidR="00C00FD6" w:rsidRPr="00F5758E" w:rsidRDefault="00C00FD6" w:rsidP="00F5758E">
            <w:pPr>
              <w:pStyle w:val="a7"/>
              <w:jc w:val="right"/>
              <w:rPr>
                <w:rFonts w:ascii="Calibri" w:hAnsi="Calibri" w:cs="Calibri"/>
                <w:szCs w:val="16"/>
              </w:rPr>
            </w:pPr>
            <w:r w:rsidRPr="00F5758E">
              <w:rPr>
                <w:rFonts w:ascii="Calibri" w:hAnsi="Calibri" w:cs="Calibri"/>
                <w:szCs w:val="16"/>
              </w:rPr>
              <w:t>12,9</w:t>
            </w:r>
          </w:p>
        </w:tc>
        <w:tc>
          <w:tcPr>
            <w:tcW w:w="878" w:type="dxa"/>
            <w:tcBorders>
              <w:top w:val="nil"/>
              <w:left w:val="nil"/>
              <w:bottom w:val="nil"/>
              <w:right w:val="nil"/>
            </w:tcBorders>
            <w:vAlign w:val="bottom"/>
          </w:tcPr>
          <w:p w:rsidR="00C00FD6" w:rsidRPr="00F5758E" w:rsidRDefault="00C00FD6" w:rsidP="00F5758E">
            <w:pPr>
              <w:pStyle w:val="a7"/>
              <w:jc w:val="right"/>
              <w:rPr>
                <w:rFonts w:ascii="Calibri" w:hAnsi="Calibri" w:cs="Calibri"/>
                <w:szCs w:val="16"/>
                <w:lang w:val="kk-KZ"/>
              </w:rPr>
            </w:pPr>
            <w:r w:rsidRPr="00F5758E">
              <w:rPr>
                <w:rFonts w:ascii="Calibri" w:hAnsi="Calibri" w:cs="Calibri"/>
                <w:szCs w:val="16"/>
                <w:lang w:val="kk-KZ"/>
              </w:rPr>
              <w:t>12,9</w:t>
            </w:r>
          </w:p>
        </w:tc>
        <w:tc>
          <w:tcPr>
            <w:tcW w:w="878" w:type="dxa"/>
            <w:tcBorders>
              <w:top w:val="nil"/>
              <w:left w:val="nil"/>
              <w:bottom w:val="nil"/>
              <w:right w:val="nil"/>
            </w:tcBorders>
            <w:vAlign w:val="bottom"/>
          </w:tcPr>
          <w:p w:rsidR="00C00FD6" w:rsidRPr="00F5758E" w:rsidRDefault="00C00FD6" w:rsidP="00F5758E">
            <w:pPr>
              <w:pStyle w:val="a7"/>
              <w:jc w:val="right"/>
              <w:rPr>
                <w:rFonts w:ascii="Calibri" w:hAnsi="Calibri" w:cs="Calibri"/>
                <w:szCs w:val="16"/>
              </w:rPr>
            </w:pPr>
            <w:r w:rsidRPr="00F5758E">
              <w:rPr>
                <w:rFonts w:ascii="Calibri" w:hAnsi="Calibri" w:cs="Calibri"/>
                <w:szCs w:val="16"/>
              </w:rPr>
              <w:t>13,1</w:t>
            </w:r>
          </w:p>
        </w:tc>
        <w:tc>
          <w:tcPr>
            <w:tcW w:w="878" w:type="dxa"/>
            <w:tcBorders>
              <w:top w:val="nil"/>
              <w:left w:val="nil"/>
              <w:bottom w:val="nil"/>
              <w:right w:val="nil"/>
            </w:tcBorders>
            <w:vAlign w:val="bottom"/>
          </w:tcPr>
          <w:p w:rsidR="00C00FD6" w:rsidRPr="00F5758E" w:rsidRDefault="00017D32" w:rsidP="00F5758E">
            <w:pPr>
              <w:pStyle w:val="a7"/>
              <w:jc w:val="right"/>
              <w:rPr>
                <w:rFonts w:ascii="Calibri" w:hAnsi="Calibri" w:cs="Calibri"/>
                <w:szCs w:val="16"/>
              </w:rPr>
            </w:pPr>
            <w:r>
              <w:rPr>
                <w:rFonts w:ascii="Calibri" w:hAnsi="Calibri" w:cs="Calibri"/>
                <w:szCs w:val="16"/>
              </w:rPr>
              <w:t>13,</w:t>
            </w:r>
            <w:r w:rsidR="00C00FD6" w:rsidRPr="00F5758E">
              <w:rPr>
                <w:rFonts w:ascii="Calibri" w:hAnsi="Calibri" w:cs="Calibri"/>
                <w:szCs w:val="16"/>
              </w:rPr>
              <w:t>3</w:t>
            </w:r>
          </w:p>
        </w:tc>
        <w:tc>
          <w:tcPr>
            <w:tcW w:w="2835" w:type="dxa"/>
            <w:tcBorders>
              <w:top w:val="nil"/>
              <w:left w:val="nil"/>
              <w:bottom w:val="nil"/>
              <w:right w:val="nil"/>
            </w:tcBorders>
            <w:vAlign w:val="bottom"/>
          </w:tcPr>
          <w:p w:rsidR="00C00FD6" w:rsidRPr="00F5758E" w:rsidRDefault="00C00FD6" w:rsidP="00F5758E">
            <w:pPr>
              <w:pStyle w:val="a7"/>
              <w:rPr>
                <w:rFonts w:ascii="Calibri" w:hAnsi="Calibri" w:cs="Calibri"/>
              </w:rPr>
            </w:pPr>
            <w:r w:rsidRPr="00F5758E">
              <w:rPr>
                <w:rFonts w:ascii="Calibri" w:hAnsi="Calibri" w:cs="Calibri"/>
              </w:rPr>
              <w:t>Земли, покрытые лесом, млн. га</w:t>
            </w:r>
          </w:p>
        </w:tc>
      </w:tr>
      <w:tr w:rsidR="00C00FD6" w:rsidRPr="00F5758E" w:rsidTr="00F5758E">
        <w:trPr>
          <w:cantSplit/>
          <w:trHeight w:val="401"/>
        </w:trPr>
        <w:tc>
          <w:tcPr>
            <w:tcW w:w="2977" w:type="dxa"/>
            <w:tcBorders>
              <w:top w:val="nil"/>
              <w:left w:val="nil"/>
              <w:bottom w:val="nil"/>
              <w:right w:val="nil"/>
            </w:tcBorders>
            <w:vAlign w:val="bottom"/>
          </w:tcPr>
          <w:p w:rsidR="00C00FD6" w:rsidRPr="00F5758E" w:rsidRDefault="00C00FD6" w:rsidP="00F5758E">
            <w:pPr>
              <w:pStyle w:val="a7"/>
              <w:rPr>
                <w:rFonts w:ascii="Calibri" w:hAnsi="Calibri" w:cs="Calibri"/>
              </w:rPr>
            </w:pPr>
            <w:r w:rsidRPr="00F5758E">
              <w:rPr>
                <w:rFonts w:ascii="Calibri" w:hAnsi="Calibri" w:cs="Calibri"/>
              </w:rPr>
              <w:t>Тамырындағы сүректің жалпы қоры, млн. текше м</w:t>
            </w:r>
          </w:p>
        </w:tc>
        <w:tc>
          <w:tcPr>
            <w:tcW w:w="878" w:type="dxa"/>
            <w:tcBorders>
              <w:top w:val="nil"/>
              <w:left w:val="nil"/>
              <w:bottom w:val="nil"/>
              <w:right w:val="nil"/>
            </w:tcBorders>
            <w:vAlign w:val="bottom"/>
          </w:tcPr>
          <w:p w:rsidR="00C00FD6" w:rsidRPr="00F5758E" w:rsidRDefault="00C00FD6" w:rsidP="00F5758E">
            <w:pPr>
              <w:pStyle w:val="a7"/>
              <w:jc w:val="right"/>
              <w:rPr>
                <w:rFonts w:ascii="Calibri" w:hAnsi="Calibri" w:cs="Calibri"/>
                <w:szCs w:val="16"/>
                <w:lang w:val="kk-KZ"/>
              </w:rPr>
            </w:pPr>
            <w:r w:rsidRPr="00F5758E">
              <w:rPr>
                <w:rFonts w:ascii="Calibri" w:hAnsi="Calibri" w:cs="Calibri"/>
                <w:szCs w:val="16"/>
                <w:lang w:val="kk-KZ"/>
              </w:rPr>
              <w:t>418,0</w:t>
            </w:r>
          </w:p>
        </w:tc>
        <w:tc>
          <w:tcPr>
            <w:tcW w:w="878" w:type="dxa"/>
            <w:tcBorders>
              <w:top w:val="nil"/>
              <w:left w:val="nil"/>
              <w:bottom w:val="nil"/>
              <w:right w:val="nil"/>
            </w:tcBorders>
            <w:vAlign w:val="bottom"/>
          </w:tcPr>
          <w:p w:rsidR="00C00FD6" w:rsidRPr="00F5758E" w:rsidRDefault="00C00FD6" w:rsidP="00F5758E">
            <w:pPr>
              <w:pStyle w:val="a7"/>
              <w:jc w:val="right"/>
              <w:rPr>
                <w:rFonts w:ascii="Calibri" w:hAnsi="Calibri" w:cs="Calibri"/>
                <w:szCs w:val="16"/>
                <w:lang w:val="kk-KZ"/>
              </w:rPr>
            </w:pPr>
            <w:r w:rsidRPr="00F5758E">
              <w:rPr>
                <w:rFonts w:ascii="Calibri" w:hAnsi="Calibri" w:cs="Calibri"/>
                <w:szCs w:val="16"/>
                <w:lang w:val="kk-KZ"/>
              </w:rPr>
              <w:t>421,9</w:t>
            </w:r>
          </w:p>
        </w:tc>
        <w:tc>
          <w:tcPr>
            <w:tcW w:w="878" w:type="dxa"/>
            <w:tcBorders>
              <w:top w:val="nil"/>
              <w:left w:val="nil"/>
              <w:bottom w:val="nil"/>
              <w:right w:val="nil"/>
            </w:tcBorders>
            <w:vAlign w:val="bottom"/>
          </w:tcPr>
          <w:p w:rsidR="00C00FD6" w:rsidRPr="00F5758E" w:rsidRDefault="00C00FD6" w:rsidP="00F5758E">
            <w:pPr>
              <w:pStyle w:val="a7"/>
              <w:jc w:val="right"/>
              <w:rPr>
                <w:rFonts w:ascii="Calibri" w:hAnsi="Calibri" w:cs="Calibri"/>
                <w:szCs w:val="16"/>
                <w:lang w:val="kk-KZ"/>
              </w:rPr>
            </w:pPr>
            <w:r w:rsidRPr="00F5758E">
              <w:rPr>
                <w:rFonts w:ascii="Calibri" w:hAnsi="Calibri" w:cs="Calibri"/>
                <w:szCs w:val="16"/>
                <w:lang w:val="kk-KZ"/>
              </w:rPr>
              <w:t>421,9</w:t>
            </w:r>
          </w:p>
        </w:tc>
        <w:tc>
          <w:tcPr>
            <w:tcW w:w="878" w:type="dxa"/>
            <w:tcBorders>
              <w:top w:val="nil"/>
              <w:left w:val="nil"/>
              <w:bottom w:val="nil"/>
              <w:right w:val="nil"/>
            </w:tcBorders>
            <w:vAlign w:val="bottom"/>
          </w:tcPr>
          <w:p w:rsidR="00C00FD6" w:rsidRPr="00F5758E" w:rsidRDefault="00C00FD6" w:rsidP="00F5758E">
            <w:pPr>
              <w:pStyle w:val="a7"/>
              <w:jc w:val="right"/>
              <w:rPr>
                <w:rFonts w:ascii="Calibri" w:hAnsi="Calibri" w:cs="Calibri"/>
                <w:szCs w:val="16"/>
                <w:lang w:val="kk-KZ"/>
              </w:rPr>
            </w:pPr>
            <w:r w:rsidRPr="00F5758E">
              <w:rPr>
                <w:rFonts w:ascii="Calibri" w:hAnsi="Calibri" w:cs="Calibri"/>
                <w:szCs w:val="16"/>
              </w:rPr>
              <w:t>44</w:t>
            </w:r>
            <w:r w:rsidRPr="00F5758E">
              <w:rPr>
                <w:rFonts w:ascii="Calibri" w:hAnsi="Calibri" w:cs="Calibri"/>
                <w:szCs w:val="16"/>
                <w:lang w:val="en-US"/>
              </w:rPr>
              <w:t>3</w:t>
            </w:r>
            <w:r w:rsidRPr="00F5758E">
              <w:rPr>
                <w:rFonts w:ascii="Calibri" w:hAnsi="Calibri" w:cs="Calibri"/>
                <w:szCs w:val="16"/>
              </w:rPr>
              <w:t>,</w:t>
            </w:r>
            <w:r w:rsidRPr="00F5758E">
              <w:rPr>
                <w:rFonts w:ascii="Calibri" w:hAnsi="Calibri" w:cs="Calibri"/>
                <w:szCs w:val="16"/>
                <w:lang w:val="en-US"/>
              </w:rPr>
              <w:t>0</w:t>
            </w:r>
          </w:p>
        </w:tc>
        <w:tc>
          <w:tcPr>
            <w:tcW w:w="878" w:type="dxa"/>
            <w:tcBorders>
              <w:top w:val="nil"/>
              <w:left w:val="nil"/>
              <w:bottom w:val="nil"/>
              <w:right w:val="nil"/>
            </w:tcBorders>
            <w:vAlign w:val="bottom"/>
          </w:tcPr>
          <w:p w:rsidR="00C00FD6" w:rsidRPr="00F5758E" w:rsidRDefault="00C00FD6" w:rsidP="00017D32">
            <w:pPr>
              <w:pStyle w:val="a7"/>
              <w:jc w:val="right"/>
              <w:rPr>
                <w:rFonts w:ascii="Calibri" w:hAnsi="Calibri" w:cs="Calibri"/>
                <w:szCs w:val="16"/>
              </w:rPr>
            </w:pPr>
            <w:r w:rsidRPr="00F5758E">
              <w:rPr>
                <w:rFonts w:ascii="Calibri" w:hAnsi="Calibri" w:cs="Calibri"/>
                <w:szCs w:val="16"/>
              </w:rPr>
              <w:t>446</w:t>
            </w:r>
            <w:r w:rsidR="00017D32">
              <w:rPr>
                <w:rFonts w:ascii="Calibri" w:hAnsi="Calibri" w:cs="Calibri"/>
                <w:szCs w:val="16"/>
              </w:rPr>
              <w:t>,</w:t>
            </w:r>
            <w:r w:rsidRPr="00F5758E">
              <w:rPr>
                <w:rFonts w:ascii="Calibri" w:hAnsi="Calibri" w:cs="Calibri"/>
                <w:szCs w:val="16"/>
              </w:rPr>
              <w:t>3</w:t>
            </w:r>
          </w:p>
        </w:tc>
        <w:tc>
          <w:tcPr>
            <w:tcW w:w="2835" w:type="dxa"/>
            <w:tcBorders>
              <w:top w:val="nil"/>
              <w:left w:val="nil"/>
              <w:bottom w:val="nil"/>
              <w:right w:val="nil"/>
            </w:tcBorders>
            <w:vAlign w:val="bottom"/>
          </w:tcPr>
          <w:p w:rsidR="00C00FD6" w:rsidRPr="00F5758E" w:rsidRDefault="00C00FD6" w:rsidP="00F5758E">
            <w:pPr>
              <w:pStyle w:val="a7"/>
              <w:rPr>
                <w:rFonts w:ascii="Calibri" w:hAnsi="Calibri" w:cs="Calibri"/>
              </w:rPr>
            </w:pPr>
            <w:r w:rsidRPr="00F5758E">
              <w:rPr>
                <w:rFonts w:ascii="Calibri" w:hAnsi="Calibri" w:cs="Calibri"/>
              </w:rPr>
              <w:t>Общий запас древесины на корню, млн. куб. м</w:t>
            </w:r>
          </w:p>
        </w:tc>
      </w:tr>
      <w:tr w:rsidR="00C00FD6" w:rsidRPr="00F5758E" w:rsidTr="00F5758E">
        <w:trPr>
          <w:cantSplit/>
          <w:trHeight w:val="200"/>
        </w:trPr>
        <w:tc>
          <w:tcPr>
            <w:tcW w:w="2977" w:type="dxa"/>
            <w:tcBorders>
              <w:top w:val="nil"/>
              <w:left w:val="nil"/>
              <w:bottom w:val="single" w:sz="4" w:space="0" w:color="auto"/>
              <w:right w:val="nil"/>
            </w:tcBorders>
            <w:vAlign w:val="bottom"/>
          </w:tcPr>
          <w:p w:rsidR="00C00FD6" w:rsidRPr="00F5758E" w:rsidRDefault="00C00FD6" w:rsidP="00F5758E">
            <w:pPr>
              <w:pStyle w:val="a7"/>
              <w:rPr>
                <w:rFonts w:ascii="Calibri" w:hAnsi="Calibri" w:cs="Calibri"/>
              </w:rPr>
            </w:pPr>
            <w:r w:rsidRPr="00F5758E">
              <w:rPr>
                <w:rFonts w:ascii="Calibri" w:hAnsi="Calibri" w:cs="Calibri"/>
              </w:rPr>
              <w:t>Аумақтың ормандылығы, пайызбен</w:t>
            </w:r>
          </w:p>
        </w:tc>
        <w:tc>
          <w:tcPr>
            <w:tcW w:w="878" w:type="dxa"/>
            <w:tcBorders>
              <w:top w:val="nil"/>
              <w:left w:val="nil"/>
              <w:bottom w:val="single" w:sz="4" w:space="0" w:color="auto"/>
              <w:right w:val="nil"/>
            </w:tcBorders>
            <w:vAlign w:val="bottom"/>
          </w:tcPr>
          <w:p w:rsidR="00C00FD6" w:rsidRPr="00F5758E" w:rsidRDefault="00C00FD6" w:rsidP="00F5758E">
            <w:pPr>
              <w:pStyle w:val="a7"/>
              <w:jc w:val="right"/>
              <w:rPr>
                <w:rFonts w:ascii="Calibri" w:hAnsi="Calibri" w:cs="Calibri"/>
                <w:szCs w:val="16"/>
              </w:rPr>
            </w:pPr>
            <w:r w:rsidRPr="00F5758E">
              <w:rPr>
                <w:rFonts w:ascii="Calibri" w:hAnsi="Calibri" w:cs="Calibri"/>
                <w:szCs w:val="16"/>
              </w:rPr>
              <w:t>4,7</w:t>
            </w:r>
          </w:p>
        </w:tc>
        <w:tc>
          <w:tcPr>
            <w:tcW w:w="878" w:type="dxa"/>
            <w:tcBorders>
              <w:top w:val="nil"/>
              <w:left w:val="nil"/>
              <w:bottom w:val="single" w:sz="4" w:space="0" w:color="auto"/>
              <w:right w:val="nil"/>
            </w:tcBorders>
            <w:vAlign w:val="bottom"/>
          </w:tcPr>
          <w:p w:rsidR="00C00FD6" w:rsidRPr="00F5758E" w:rsidRDefault="00C00FD6" w:rsidP="00F5758E">
            <w:pPr>
              <w:pStyle w:val="a7"/>
              <w:jc w:val="right"/>
              <w:rPr>
                <w:rFonts w:ascii="Calibri" w:hAnsi="Calibri" w:cs="Calibri"/>
                <w:szCs w:val="16"/>
              </w:rPr>
            </w:pPr>
            <w:r w:rsidRPr="00F5758E">
              <w:rPr>
                <w:rFonts w:ascii="Calibri" w:hAnsi="Calibri" w:cs="Calibri"/>
                <w:szCs w:val="16"/>
              </w:rPr>
              <w:t>4,7</w:t>
            </w:r>
          </w:p>
        </w:tc>
        <w:tc>
          <w:tcPr>
            <w:tcW w:w="878" w:type="dxa"/>
            <w:tcBorders>
              <w:top w:val="nil"/>
              <w:left w:val="nil"/>
              <w:bottom w:val="single" w:sz="4" w:space="0" w:color="auto"/>
              <w:right w:val="nil"/>
            </w:tcBorders>
            <w:vAlign w:val="bottom"/>
          </w:tcPr>
          <w:p w:rsidR="00C00FD6" w:rsidRPr="00F5758E" w:rsidRDefault="00C00FD6" w:rsidP="00F5758E">
            <w:pPr>
              <w:pStyle w:val="a7"/>
              <w:jc w:val="right"/>
              <w:rPr>
                <w:rFonts w:ascii="Calibri" w:hAnsi="Calibri" w:cs="Calibri"/>
                <w:szCs w:val="16"/>
                <w:lang w:val="kk-KZ"/>
              </w:rPr>
            </w:pPr>
            <w:r w:rsidRPr="00F5758E">
              <w:rPr>
                <w:rFonts w:ascii="Calibri" w:hAnsi="Calibri" w:cs="Calibri"/>
                <w:szCs w:val="16"/>
                <w:lang w:val="kk-KZ"/>
              </w:rPr>
              <w:t>4,7</w:t>
            </w:r>
          </w:p>
        </w:tc>
        <w:tc>
          <w:tcPr>
            <w:tcW w:w="878" w:type="dxa"/>
            <w:tcBorders>
              <w:top w:val="nil"/>
              <w:left w:val="nil"/>
              <w:bottom w:val="single" w:sz="4" w:space="0" w:color="auto"/>
              <w:right w:val="nil"/>
            </w:tcBorders>
            <w:vAlign w:val="bottom"/>
          </w:tcPr>
          <w:p w:rsidR="00C00FD6" w:rsidRPr="00F5758E" w:rsidRDefault="00C00FD6" w:rsidP="00F5758E">
            <w:pPr>
              <w:pStyle w:val="a7"/>
              <w:jc w:val="right"/>
              <w:rPr>
                <w:rFonts w:ascii="Calibri" w:hAnsi="Calibri" w:cs="Calibri"/>
                <w:szCs w:val="16"/>
              </w:rPr>
            </w:pPr>
            <w:r w:rsidRPr="00F5758E">
              <w:rPr>
                <w:rFonts w:ascii="Calibri" w:hAnsi="Calibri" w:cs="Calibri"/>
                <w:szCs w:val="16"/>
              </w:rPr>
              <w:t>4,8</w:t>
            </w:r>
          </w:p>
        </w:tc>
        <w:tc>
          <w:tcPr>
            <w:tcW w:w="878" w:type="dxa"/>
            <w:tcBorders>
              <w:top w:val="nil"/>
              <w:left w:val="nil"/>
              <w:bottom w:val="single" w:sz="4" w:space="0" w:color="auto"/>
              <w:right w:val="nil"/>
            </w:tcBorders>
            <w:vAlign w:val="bottom"/>
          </w:tcPr>
          <w:p w:rsidR="00C00FD6" w:rsidRPr="00F5758E" w:rsidRDefault="00C00FD6" w:rsidP="00F5758E">
            <w:pPr>
              <w:pStyle w:val="a7"/>
              <w:jc w:val="right"/>
              <w:rPr>
                <w:rFonts w:ascii="Calibri" w:hAnsi="Calibri" w:cs="Calibri"/>
                <w:szCs w:val="16"/>
              </w:rPr>
            </w:pPr>
            <w:r w:rsidRPr="00F5758E">
              <w:rPr>
                <w:rFonts w:ascii="Calibri" w:hAnsi="Calibri" w:cs="Calibri"/>
                <w:szCs w:val="16"/>
              </w:rPr>
              <w:t>4,9</w:t>
            </w:r>
          </w:p>
        </w:tc>
        <w:tc>
          <w:tcPr>
            <w:tcW w:w="2835" w:type="dxa"/>
            <w:tcBorders>
              <w:top w:val="nil"/>
              <w:left w:val="nil"/>
              <w:bottom w:val="single" w:sz="4" w:space="0" w:color="auto"/>
              <w:right w:val="nil"/>
            </w:tcBorders>
            <w:vAlign w:val="bottom"/>
          </w:tcPr>
          <w:p w:rsidR="00C00FD6" w:rsidRPr="00F5758E" w:rsidRDefault="00C00FD6" w:rsidP="00F5758E">
            <w:pPr>
              <w:pStyle w:val="a7"/>
              <w:rPr>
                <w:rFonts w:ascii="Calibri" w:hAnsi="Calibri" w:cs="Calibri"/>
              </w:rPr>
            </w:pPr>
            <w:r w:rsidRPr="00F5758E">
              <w:rPr>
                <w:rFonts w:ascii="Calibri" w:hAnsi="Calibri" w:cs="Calibri"/>
              </w:rPr>
              <w:t>Лесистость территории, в процентах</w:t>
            </w:r>
          </w:p>
        </w:tc>
      </w:tr>
    </w:tbl>
    <w:p w:rsidR="00C00FD6" w:rsidRPr="00F5758E" w:rsidRDefault="00C00FD6" w:rsidP="00C00FD6">
      <w:pPr>
        <w:pStyle w:val="a9"/>
        <w:ind w:firstLine="0"/>
        <w:rPr>
          <w:rFonts w:ascii="Calibri" w:hAnsi="Calibri" w:cs="Calibri"/>
        </w:rPr>
      </w:pPr>
      <w:r w:rsidRPr="00F5758E">
        <w:rPr>
          <w:rFonts w:ascii="Calibri" w:hAnsi="Calibri" w:cs="Calibri"/>
        </w:rPr>
        <w:t>6.4 Орман шаруашылығында негізгі жұмыстарды жүргізу</w:t>
      </w:r>
      <w:r w:rsidRPr="00F5758E">
        <w:rPr>
          <w:rFonts w:ascii="Calibri" w:hAnsi="Calibri" w:cs="Calibri"/>
        </w:rPr>
        <w:br/>
        <w:t>Проведение основных работ в лесном хозяйстве</w:t>
      </w:r>
    </w:p>
    <w:tbl>
      <w:tblPr>
        <w:tblW w:w="102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7"/>
        <w:gridCol w:w="878"/>
        <w:gridCol w:w="878"/>
        <w:gridCol w:w="878"/>
        <w:gridCol w:w="878"/>
        <w:gridCol w:w="878"/>
        <w:gridCol w:w="2835"/>
      </w:tblGrid>
      <w:tr w:rsidR="00C00FD6" w:rsidRPr="00F5758E" w:rsidTr="00F5758E">
        <w:trPr>
          <w:cantSplit/>
          <w:trHeight w:val="201"/>
        </w:trPr>
        <w:tc>
          <w:tcPr>
            <w:tcW w:w="2977" w:type="dxa"/>
            <w:tcBorders>
              <w:left w:val="nil"/>
              <w:bottom w:val="single" w:sz="4" w:space="0" w:color="auto"/>
            </w:tcBorders>
          </w:tcPr>
          <w:p w:rsidR="00C00FD6" w:rsidRPr="00F5758E" w:rsidRDefault="00C00FD6" w:rsidP="00F5758E">
            <w:pPr>
              <w:pStyle w:val="a6"/>
              <w:rPr>
                <w:rFonts w:ascii="Calibri" w:hAnsi="Calibri" w:cs="Calibri"/>
              </w:rPr>
            </w:pPr>
          </w:p>
        </w:tc>
        <w:tc>
          <w:tcPr>
            <w:tcW w:w="878" w:type="dxa"/>
            <w:tcBorders>
              <w:bottom w:val="single" w:sz="4" w:space="0" w:color="auto"/>
            </w:tcBorders>
            <w:vAlign w:val="center"/>
          </w:tcPr>
          <w:p w:rsidR="00C00FD6" w:rsidRPr="00F5758E" w:rsidRDefault="00C00FD6" w:rsidP="00F5758E">
            <w:pPr>
              <w:pStyle w:val="a6"/>
              <w:rPr>
                <w:rFonts w:ascii="Calibri" w:hAnsi="Calibri" w:cs="Calibri"/>
                <w:lang w:val="kk-KZ"/>
              </w:rPr>
            </w:pPr>
            <w:r w:rsidRPr="00F5758E">
              <w:rPr>
                <w:rFonts w:ascii="Calibri" w:hAnsi="Calibri" w:cs="Calibri"/>
                <w:lang w:val="kk-KZ"/>
              </w:rPr>
              <w:t>2016</w:t>
            </w:r>
          </w:p>
        </w:tc>
        <w:tc>
          <w:tcPr>
            <w:tcW w:w="878" w:type="dxa"/>
            <w:tcBorders>
              <w:bottom w:val="single" w:sz="4" w:space="0" w:color="auto"/>
            </w:tcBorders>
            <w:vAlign w:val="center"/>
          </w:tcPr>
          <w:p w:rsidR="00C00FD6" w:rsidRPr="00F5758E" w:rsidRDefault="00C00FD6" w:rsidP="00F5758E">
            <w:pPr>
              <w:pStyle w:val="a6"/>
              <w:rPr>
                <w:rFonts w:ascii="Calibri" w:hAnsi="Calibri" w:cs="Calibri"/>
                <w:lang w:val="kk-KZ"/>
              </w:rPr>
            </w:pPr>
            <w:r w:rsidRPr="00F5758E">
              <w:rPr>
                <w:rFonts w:ascii="Calibri" w:hAnsi="Calibri" w:cs="Calibri"/>
                <w:lang w:val="kk-KZ"/>
              </w:rPr>
              <w:t>2017</w:t>
            </w:r>
          </w:p>
        </w:tc>
        <w:tc>
          <w:tcPr>
            <w:tcW w:w="878" w:type="dxa"/>
            <w:tcBorders>
              <w:bottom w:val="single" w:sz="4" w:space="0" w:color="auto"/>
            </w:tcBorders>
            <w:vAlign w:val="center"/>
          </w:tcPr>
          <w:p w:rsidR="00C00FD6" w:rsidRPr="00F5758E" w:rsidRDefault="00C00FD6" w:rsidP="00F5758E">
            <w:pPr>
              <w:pStyle w:val="a6"/>
              <w:rPr>
                <w:rFonts w:ascii="Calibri" w:hAnsi="Calibri" w:cs="Calibri"/>
                <w:lang w:val="kk-KZ"/>
              </w:rPr>
            </w:pPr>
            <w:r w:rsidRPr="00F5758E">
              <w:rPr>
                <w:rFonts w:ascii="Calibri" w:hAnsi="Calibri" w:cs="Calibri"/>
                <w:lang w:val="kk-KZ"/>
              </w:rPr>
              <w:t>2018</w:t>
            </w:r>
          </w:p>
        </w:tc>
        <w:tc>
          <w:tcPr>
            <w:tcW w:w="878" w:type="dxa"/>
            <w:tcBorders>
              <w:bottom w:val="single" w:sz="4" w:space="0" w:color="auto"/>
            </w:tcBorders>
            <w:vAlign w:val="center"/>
          </w:tcPr>
          <w:p w:rsidR="00C00FD6" w:rsidRPr="00F5758E" w:rsidRDefault="00C00FD6" w:rsidP="00F5758E">
            <w:pPr>
              <w:pStyle w:val="a6"/>
              <w:rPr>
                <w:rFonts w:ascii="Calibri" w:hAnsi="Calibri" w:cs="Calibri"/>
                <w:lang w:val="kk-KZ"/>
              </w:rPr>
            </w:pPr>
            <w:r w:rsidRPr="00F5758E">
              <w:rPr>
                <w:rFonts w:ascii="Calibri" w:hAnsi="Calibri" w:cs="Calibri"/>
                <w:lang w:val="kk-KZ"/>
              </w:rPr>
              <w:t>2019</w:t>
            </w:r>
          </w:p>
        </w:tc>
        <w:tc>
          <w:tcPr>
            <w:tcW w:w="878" w:type="dxa"/>
            <w:tcBorders>
              <w:bottom w:val="single" w:sz="4" w:space="0" w:color="auto"/>
            </w:tcBorders>
            <w:vAlign w:val="center"/>
          </w:tcPr>
          <w:p w:rsidR="00C00FD6" w:rsidRPr="00F5758E" w:rsidRDefault="00C00FD6" w:rsidP="00F5758E">
            <w:pPr>
              <w:pStyle w:val="a6"/>
              <w:rPr>
                <w:rFonts w:ascii="Calibri" w:hAnsi="Calibri" w:cs="Calibri"/>
                <w:lang w:val="kk-KZ"/>
              </w:rPr>
            </w:pPr>
            <w:r w:rsidRPr="00F5758E">
              <w:rPr>
                <w:rFonts w:ascii="Calibri" w:hAnsi="Calibri" w:cs="Calibri"/>
                <w:lang w:val="kk-KZ"/>
              </w:rPr>
              <w:t>2020</w:t>
            </w:r>
          </w:p>
        </w:tc>
        <w:tc>
          <w:tcPr>
            <w:tcW w:w="2835" w:type="dxa"/>
            <w:tcBorders>
              <w:bottom w:val="single" w:sz="4" w:space="0" w:color="auto"/>
              <w:right w:val="nil"/>
            </w:tcBorders>
          </w:tcPr>
          <w:p w:rsidR="00C00FD6" w:rsidRPr="00F5758E" w:rsidRDefault="00C00FD6" w:rsidP="00F5758E">
            <w:pPr>
              <w:pStyle w:val="a6"/>
              <w:rPr>
                <w:rFonts w:ascii="Calibri" w:hAnsi="Calibri" w:cs="Calibri"/>
              </w:rPr>
            </w:pPr>
          </w:p>
        </w:tc>
      </w:tr>
      <w:tr w:rsidR="00C00FD6" w:rsidRPr="00F5758E" w:rsidTr="00F5758E">
        <w:trPr>
          <w:cantSplit/>
          <w:trHeight w:val="389"/>
        </w:trPr>
        <w:tc>
          <w:tcPr>
            <w:tcW w:w="2977" w:type="dxa"/>
            <w:tcBorders>
              <w:top w:val="nil"/>
              <w:left w:val="nil"/>
              <w:bottom w:val="nil"/>
              <w:right w:val="nil"/>
            </w:tcBorders>
            <w:vAlign w:val="bottom"/>
          </w:tcPr>
          <w:p w:rsidR="00C00FD6" w:rsidRPr="00F5758E" w:rsidRDefault="00C00FD6" w:rsidP="00F5758E">
            <w:pPr>
              <w:pStyle w:val="a7"/>
              <w:rPr>
                <w:rFonts w:ascii="Calibri" w:hAnsi="Calibri" w:cs="Calibri"/>
              </w:rPr>
            </w:pPr>
            <w:r w:rsidRPr="00F5758E">
              <w:rPr>
                <w:rFonts w:ascii="Calibri" w:hAnsi="Calibri" w:cs="Calibri"/>
              </w:rPr>
              <w:t>Орманды қалпына келтіру - барлығы, мың га</w:t>
            </w:r>
          </w:p>
        </w:tc>
        <w:tc>
          <w:tcPr>
            <w:tcW w:w="878" w:type="dxa"/>
            <w:tcBorders>
              <w:top w:val="nil"/>
              <w:left w:val="nil"/>
              <w:bottom w:val="nil"/>
              <w:right w:val="nil"/>
            </w:tcBorders>
            <w:vAlign w:val="bottom"/>
          </w:tcPr>
          <w:p w:rsidR="00C00FD6" w:rsidRPr="00F5758E" w:rsidRDefault="00C00FD6" w:rsidP="00F5758E">
            <w:pPr>
              <w:pStyle w:val="ad"/>
              <w:rPr>
                <w:rFonts w:ascii="Calibri" w:hAnsi="Calibri" w:cs="Calibri"/>
                <w:lang w:val="kk-KZ"/>
              </w:rPr>
            </w:pPr>
            <w:r w:rsidRPr="00F5758E">
              <w:rPr>
                <w:rFonts w:ascii="Calibri" w:hAnsi="Calibri" w:cs="Calibri"/>
                <w:lang w:val="kk-KZ"/>
              </w:rPr>
              <w:t>57,19</w:t>
            </w:r>
          </w:p>
        </w:tc>
        <w:tc>
          <w:tcPr>
            <w:tcW w:w="878" w:type="dxa"/>
            <w:tcBorders>
              <w:top w:val="nil"/>
              <w:left w:val="nil"/>
              <w:bottom w:val="nil"/>
              <w:right w:val="nil"/>
            </w:tcBorders>
            <w:vAlign w:val="bottom"/>
          </w:tcPr>
          <w:p w:rsidR="00C00FD6" w:rsidRPr="00F5758E" w:rsidRDefault="00C00FD6" w:rsidP="00F5758E">
            <w:pPr>
              <w:pStyle w:val="ad"/>
              <w:rPr>
                <w:rFonts w:ascii="Calibri" w:hAnsi="Calibri" w:cs="Calibri"/>
                <w:lang w:val="kk-KZ"/>
              </w:rPr>
            </w:pPr>
            <w:r w:rsidRPr="00F5758E">
              <w:rPr>
                <w:rFonts w:ascii="Calibri" w:hAnsi="Calibri" w:cs="Calibri"/>
                <w:lang w:val="kk-KZ"/>
              </w:rPr>
              <w:t>57,21</w:t>
            </w:r>
          </w:p>
        </w:tc>
        <w:tc>
          <w:tcPr>
            <w:tcW w:w="878" w:type="dxa"/>
            <w:tcBorders>
              <w:top w:val="nil"/>
              <w:left w:val="nil"/>
              <w:bottom w:val="nil"/>
              <w:right w:val="nil"/>
            </w:tcBorders>
            <w:vAlign w:val="bottom"/>
          </w:tcPr>
          <w:p w:rsidR="00C00FD6" w:rsidRPr="00F5758E" w:rsidRDefault="00C00FD6" w:rsidP="00F5758E">
            <w:pPr>
              <w:pStyle w:val="ad"/>
              <w:rPr>
                <w:rFonts w:ascii="Calibri" w:hAnsi="Calibri" w:cs="Calibri"/>
                <w:lang w:val="kk-KZ"/>
              </w:rPr>
            </w:pPr>
            <w:r w:rsidRPr="00F5758E">
              <w:rPr>
                <w:rFonts w:ascii="Calibri" w:hAnsi="Calibri" w:cs="Calibri"/>
                <w:lang w:val="kk-KZ"/>
              </w:rPr>
              <w:t>52,70</w:t>
            </w:r>
          </w:p>
        </w:tc>
        <w:tc>
          <w:tcPr>
            <w:tcW w:w="878" w:type="dxa"/>
            <w:tcBorders>
              <w:top w:val="nil"/>
              <w:left w:val="nil"/>
              <w:bottom w:val="nil"/>
              <w:right w:val="nil"/>
            </w:tcBorders>
            <w:vAlign w:val="bottom"/>
          </w:tcPr>
          <w:p w:rsidR="00C00FD6" w:rsidRPr="00F5758E" w:rsidRDefault="00C00FD6" w:rsidP="00F5758E">
            <w:pPr>
              <w:pStyle w:val="ad"/>
              <w:rPr>
                <w:rFonts w:ascii="Calibri" w:hAnsi="Calibri" w:cs="Calibri"/>
                <w:lang w:val="kk-KZ"/>
              </w:rPr>
            </w:pPr>
            <w:r w:rsidRPr="00F5758E">
              <w:rPr>
                <w:rFonts w:ascii="Calibri" w:hAnsi="Calibri" w:cs="Calibri"/>
                <w:lang w:val="kk-KZ"/>
              </w:rPr>
              <w:t>63,9</w:t>
            </w:r>
          </w:p>
        </w:tc>
        <w:tc>
          <w:tcPr>
            <w:tcW w:w="878" w:type="dxa"/>
            <w:tcBorders>
              <w:top w:val="nil"/>
              <w:left w:val="nil"/>
              <w:bottom w:val="nil"/>
              <w:right w:val="nil"/>
            </w:tcBorders>
            <w:vAlign w:val="bottom"/>
          </w:tcPr>
          <w:p w:rsidR="00C00FD6" w:rsidRPr="00F5758E" w:rsidRDefault="00C00FD6" w:rsidP="00F5758E">
            <w:pPr>
              <w:pStyle w:val="ad"/>
              <w:rPr>
                <w:rFonts w:ascii="Calibri" w:hAnsi="Calibri" w:cs="Calibri"/>
                <w:lang w:val="kk-KZ"/>
              </w:rPr>
            </w:pPr>
            <w:r w:rsidRPr="00F5758E">
              <w:rPr>
                <w:rFonts w:ascii="Calibri" w:hAnsi="Calibri"/>
                <w:sz w:val="14"/>
                <w:szCs w:val="14"/>
              </w:rPr>
              <w:t>51,29</w:t>
            </w:r>
          </w:p>
        </w:tc>
        <w:tc>
          <w:tcPr>
            <w:tcW w:w="2835" w:type="dxa"/>
            <w:tcBorders>
              <w:top w:val="nil"/>
              <w:left w:val="nil"/>
              <w:bottom w:val="nil"/>
              <w:right w:val="nil"/>
            </w:tcBorders>
            <w:vAlign w:val="bottom"/>
          </w:tcPr>
          <w:p w:rsidR="00C00FD6" w:rsidRPr="00F5758E" w:rsidRDefault="00C00FD6" w:rsidP="00F5758E">
            <w:pPr>
              <w:pStyle w:val="a7"/>
              <w:rPr>
                <w:rFonts w:ascii="Calibri" w:hAnsi="Calibri" w:cs="Calibri"/>
              </w:rPr>
            </w:pPr>
            <w:r w:rsidRPr="00F5758E">
              <w:rPr>
                <w:rFonts w:ascii="Calibri" w:hAnsi="Calibri" w:cs="Calibri"/>
              </w:rPr>
              <w:t>Лесовосстановление – всего, тыс. га</w:t>
            </w:r>
          </w:p>
        </w:tc>
      </w:tr>
      <w:tr w:rsidR="00C00FD6" w:rsidRPr="00F5758E" w:rsidTr="00F5758E">
        <w:trPr>
          <w:cantSplit/>
          <w:trHeight w:val="201"/>
        </w:trPr>
        <w:tc>
          <w:tcPr>
            <w:tcW w:w="2977" w:type="dxa"/>
            <w:tcBorders>
              <w:top w:val="nil"/>
              <w:left w:val="nil"/>
              <w:bottom w:val="nil"/>
              <w:right w:val="nil"/>
            </w:tcBorders>
            <w:vAlign w:val="bottom"/>
          </w:tcPr>
          <w:p w:rsidR="00C00FD6" w:rsidRPr="00F5758E" w:rsidRDefault="00C00FD6" w:rsidP="00F5758E">
            <w:pPr>
              <w:pStyle w:val="a7"/>
              <w:ind w:left="142"/>
              <w:rPr>
                <w:rFonts w:ascii="Calibri" w:hAnsi="Calibri" w:cs="Calibri"/>
              </w:rPr>
            </w:pPr>
            <w:r w:rsidRPr="00F5758E">
              <w:rPr>
                <w:rFonts w:ascii="Calibri" w:hAnsi="Calibri" w:cs="Calibri"/>
              </w:rPr>
              <w:lastRenderedPageBreak/>
              <w:t>одан:</w:t>
            </w:r>
          </w:p>
        </w:tc>
        <w:tc>
          <w:tcPr>
            <w:tcW w:w="878" w:type="dxa"/>
            <w:tcBorders>
              <w:top w:val="nil"/>
              <w:left w:val="nil"/>
              <w:bottom w:val="nil"/>
              <w:right w:val="nil"/>
            </w:tcBorders>
            <w:vAlign w:val="bottom"/>
          </w:tcPr>
          <w:p w:rsidR="00C00FD6" w:rsidRPr="00F5758E" w:rsidRDefault="00C00FD6" w:rsidP="00F5758E">
            <w:pPr>
              <w:pStyle w:val="ad"/>
              <w:rPr>
                <w:rFonts w:ascii="Calibri" w:hAnsi="Calibri" w:cs="Calibri"/>
              </w:rPr>
            </w:pPr>
          </w:p>
        </w:tc>
        <w:tc>
          <w:tcPr>
            <w:tcW w:w="878" w:type="dxa"/>
            <w:tcBorders>
              <w:top w:val="nil"/>
              <w:left w:val="nil"/>
              <w:bottom w:val="nil"/>
              <w:right w:val="nil"/>
            </w:tcBorders>
            <w:vAlign w:val="bottom"/>
          </w:tcPr>
          <w:p w:rsidR="00C00FD6" w:rsidRPr="00F5758E" w:rsidRDefault="00C00FD6" w:rsidP="00F5758E">
            <w:pPr>
              <w:pStyle w:val="ad"/>
              <w:rPr>
                <w:rFonts w:ascii="Calibri" w:hAnsi="Calibri" w:cs="Calibri"/>
              </w:rPr>
            </w:pPr>
          </w:p>
        </w:tc>
        <w:tc>
          <w:tcPr>
            <w:tcW w:w="878" w:type="dxa"/>
            <w:tcBorders>
              <w:top w:val="nil"/>
              <w:left w:val="nil"/>
              <w:bottom w:val="nil"/>
              <w:right w:val="nil"/>
            </w:tcBorders>
            <w:vAlign w:val="bottom"/>
          </w:tcPr>
          <w:p w:rsidR="00C00FD6" w:rsidRPr="00F5758E" w:rsidRDefault="00C00FD6" w:rsidP="00F5758E">
            <w:pPr>
              <w:pStyle w:val="ad"/>
              <w:rPr>
                <w:rFonts w:ascii="Calibri" w:hAnsi="Calibri" w:cs="Calibri"/>
              </w:rPr>
            </w:pPr>
          </w:p>
        </w:tc>
        <w:tc>
          <w:tcPr>
            <w:tcW w:w="878" w:type="dxa"/>
            <w:tcBorders>
              <w:top w:val="nil"/>
              <w:left w:val="nil"/>
              <w:bottom w:val="nil"/>
              <w:right w:val="nil"/>
            </w:tcBorders>
            <w:vAlign w:val="bottom"/>
          </w:tcPr>
          <w:p w:rsidR="00C00FD6" w:rsidRPr="00F5758E" w:rsidRDefault="00C00FD6" w:rsidP="00F5758E">
            <w:pPr>
              <w:pStyle w:val="ad"/>
              <w:rPr>
                <w:rFonts w:ascii="Calibri" w:hAnsi="Calibri" w:cs="Calibri"/>
              </w:rPr>
            </w:pPr>
          </w:p>
        </w:tc>
        <w:tc>
          <w:tcPr>
            <w:tcW w:w="878" w:type="dxa"/>
            <w:tcBorders>
              <w:top w:val="nil"/>
              <w:left w:val="nil"/>
              <w:bottom w:val="nil"/>
              <w:right w:val="nil"/>
            </w:tcBorders>
            <w:vAlign w:val="bottom"/>
          </w:tcPr>
          <w:p w:rsidR="00C00FD6" w:rsidRPr="00F5758E" w:rsidRDefault="00C00FD6" w:rsidP="00F5758E">
            <w:pPr>
              <w:pStyle w:val="ad"/>
              <w:rPr>
                <w:rFonts w:ascii="Calibri" w:hAnsi="Calibri" w:cs="Calibri"/>
              </w:rPr>
            </w:pPr>
          </w:p>
        </w:tc>
        <w:tc>
          <w:tcPr>
            <w:tcW w:w="2835" w:type="dxa"/>
            <w:tcBorders>
              <w:top w:val="nil"/>
              <w:left w:val="nil"/>
              <w:bottom w:val="nil"/>
              <w:right w:val="nil"/>
            </w:tcBorders>
            <w:vAlign w:val="bottom"/>
          </w:tcPr>
          <w:p w:rsidR="00C00FD6" w:rsidRPr="00F5758E" w:rsidRDefault="00C00FD6" w:rsidP="00F5758E">
            <w:pPr>
              <w:pStyle w:val="a7"/>
              <w:ind w:left="204"/>
              <w:rPr>
                <w:rFonts w:ascii="Calibri" w:hAnsi="Calibri" w:cs="Calibri"/>
              </w:rPr>
            </w:pPr>
            <w:r w:rsidRPr="00F5758E">
              <w:rPr>
                <w:rFonts w:ascii="Calibri" w:hAnsi="Calibri" w:cs="Calibri"/>
              </w:rPr>
              <w:t>из нее:</w:t>
            </w:r>
          </w:p>
        </w:tc>
      </w:tr>
      <w:tr w:rsidR="00C00FD6" w:rsidRPr="00F5758E" w:rsidTr="00F5758E">
        <w:trPr>
          <w:cantSplit/>
          <w:trHeight w:val="201"/>
        </w:trPr>
        <w:tc>
          <w:tcPr>
            <w:tcW w:w="2977" w:type="dxa"/>
            <w:tcBorders>
              <w:top w:val="nil"/>
              <w:left w:val="nil"/>
              <w:bottom w:val="nil"/>
              <w:right w:val="nil"/>
            </w:tcBorders>
            <w:vAlign w:val="bottom"/>
          </w:tcPr>
          <w:p w:rsidR="00C00FD6" w:rsidRPr="00F5758E" w:rsidRDefault="00C00FD6" w:rsidP="00F5758E">
            <w:pPr>
              <w:pStyle w:val="a7"/>
              <w:ind w:left="142"/>
              <w:rPr>
                <w:rFonts w:ascii="Calibri" w:hAnsi="Calibri" w:cs="Calibri"/>
              </w:rPr>
            </w:pPr>
            <w:r w:rsidRPr="00F5758E">
              <w:rPr>
                <w:rFonts w:ascii="Calibri" w:hAnsi="Calibri" w:cs="Calibri"/>
              </w:rPr>
              <w:t>ағаш отырғызу және егу</w:t>
            </w:r>
          </w:p>
        </w:tc>
        <w:tc>
          <w:tcPr>
            <w:tcW w:w="878" w:type="dxa"/>
            <w:tcBorders>
              <w:top w:val="nil"/>
              <w:left w:val="nil"/>
              <w:bottom w:val="nil"/>
              <w:right w:val="nil"/>
            </w:tcBorders>
            <w:vAlign w:val="bottom"/>
          </w:tcPr>
          <w:p w:rsidR="00C00FD6" w:rsidRPr="00F5758E" w:rsidRDefault="00C00FD6" w:rsidP="00F5758E">
            <w:pPr>
              <w:pStyle w:val="ad"/>
              <w:rPr>
                <w:rFonts w:ascii="Calibri" w:hAnsi="Calibri" w:cs="Calibri"/>
                <w:lang w:val="kk-KZ"/>
              </w:rPr>
            </w:pPr>
            <w:r w:rsidRPr="00F5758E">
              <w:rPr>
                <w:rFonts w:ascii="Calibri" w:hAnsi="Calibri" w:cs="Calibri"/>
                <w:lang w:val="kk-KZ"/>
              </w:rPr>
              <w:t>47,4</w:t>
            </w:r>
          </w:p>
        </w:tc>
        <w:tc>
          <w:tcPr>
            <w:tcW w:w="878" w:type="dxa"/>
            <w:tcBorders>
              <w:top w:val="nil"/>
              <w:left w:val="nil"/>
              <w:bottom w:val="nil"/>
              <w:right w:val="nil"/>
            </w:tcBorders>
            <w:vAlign w:val="bottom"/>
          </w:tcPr>
          <w:p w:rsidR="00C00FD6" w:rsidRPr="00F5758E" w:rsidRDefault="00C00FD6" w:rsidP="00F5758E">
            <w:pPr>
              <w:pStyle w:val="ad"/>
              <w:rPr>
                <w:rFonts w:ascii="Calibri" w:hAnsi="Calibri" w:cs="Calibri"/>
                <w:lang w:val="kk-KZ"/>
              </w:rPr>
            </w:pPr>
            <w:r w:rsidRPr="00F5758E">
              <w:rPr>
                <w:rFonts w:ascii="Calibri" w:hAnsi="Calibri" w:cs="Calibri"/>
                <w:lang w:val="kk-KZ"/>
              </w:rPr>
              <w:t>44,9</w:t>
            </w:r>
          </w:p>
        </w:tc>
        <w:tc>
          <w:tcPr>
            <w:tcW w:w="878" w:type="dxa"/>
            <w:tcBorders>
              <w:top w:val="nil"/>
              <w:left w:val="nil"/>
              <w:bottom w:val="nil"/>
              <w:right w:val="nil"/>
            </w:tcBorders>
            <w:vAlign w:val="bottom"/>
          </w:tcPr>
          <w:p w:rsidR="00C00FD6" w:rsidRPr="00F5758E" w:rsidRDefault="00C00FD6" w:rsidP="00F5758E">
            <w:pPr>
              <w:pStyle w:val="ad"/>
              <w:rPr>
                <w:rFonts w:ascii="Calibri" w:hAnsi="Calibri" w:cs="Calibri"/>
                <w:lang w:val="kk-KZ"/>
              </w:rPr>
            </w:pPr>
            <w:r w:rsidRPr="00F5758E">
              <w:rPr>
                <w:rFonts w:ascii="Calibri" w:hAnsi="Calibri" w:cs="Calibri"/>
                <w:lang w:val="kk-KZ"/>
              </w:rPr>
              <w:t>42,9</w:t>
            </w:r>
          </w:p>
        </w:tc>
        <w:tc>
          <w:tcPr>
            <w:tcW w:w="878" w:type="dxa"/>
            <w:tcBorders>
              <w:top w:val="nil"/>
              <w:left w:val="nil"/>
              <w:bottom w:val="nil"/>
              <w:right w:val="nil"/>
            </w:tcBorders>
            <w:vAlign w:val="bottom"/>
          </w:tcPr>
          <w:p w:rsidR="00C00FD6" w:rsidRPr="00F5758E" w:rsidRDefault="00C00FD6" w:rsidP="00F5758E">
            <w:pPr>
              <w:pStyle w:val="ad"/>
              <w:rPr>
                <w:rFonts w:ascii="Calibri" w:hAnsi="Calibri" w:cs="Calibri"/>
                <w:lang w:val="kk-KZ"/>
              </w:rPr>
            </w:pPr>
            <w:r w:rsidRPr="00F5758E">
              <w:rPr>
                <w:rFonts w:ascii="Calibri" w:hAnsi="Calibri" w:cs="Calibri"/>
                <w:lang w:val="kk-KZ"/>
              </w:rPr>
              <w:t>57,1</w:t>
            </w:r>
          </w:p>
        </w:tc>
        <w:tc>
          <w:tcPr>
            <w:tcW w:w="878" w:type="dxa"/>
            <w:tcBorders>
              <w:top w:val="nil"/>
              <w:left w:val="nil"/>
              <w:bottom w:val="nil"/>
              <w:right w:val="nil"/>
            </w:tcBorders>
            <w:vAlign w:val="bottom"/>
          </w:tcPr>
          <w:p w:rsidR="00C00FD6" w:rsidRPr="00F5758E" w:rsidRDefault="00C00FD6" w:rsidP="00F5758E">
            <w:pPr>
              <w:pStyle w:val="ad"/>
              <w:rPr>
                <w:rFonts w:ascii="Calibri" w:hAnsi="Calibri" w:cs="Calibri"/>
                <w:lang w:val="kk-KZ"/>
              </w:rPr>
            </w:pPr>
            <w:r w:rsidRPr="00F5758E">
              <w:rPr>
                <w:rFonts w:ascii="Calibri" w:hAnsi="Calibri"/>
                <w:sz w:val="14"/>
                <w:szCs w:val="14"/>
              </w:rPr>
              <w:t>45,75</w:t>
            </w:r>
          </w:p>
        </w:tc>
        <w:tc>
          <w:tcPr>
            <w:tcW w:w="2835" w:type="dxa"/>
            <w:tcBorders>
              <w:top w:val="nil"/>
              <w:left w:val="nil"/>
              <w:bottom w:val="nil"/>
              <w:right w:val="nil"/>
            </w:tcBorders>
            <w:vAlign w:val="bottom"/>
          </w:tcPr>
          <w:p w:rsidR="00C00FD6" w:rsidRPr="00F5758E" w:rsidRDefault="00C00FD6" w:rsidP="00F5758E">
            <w:pPr>
              <w:pStyle w:val="a7"/>
              <w:ind w:left="204"/>
              <w:rPr>
                <w:rFonts w:ascii="Calibri" w:hAnsi="Calibri" w:cs="Calibri"/>
              </w:rPr>
            </w:pPr>
            <w:r w:rsidRPr="00F5758E">
              <w:rPr>
                <w:rFonts w:ascii="Calibri" w:hAnsi="Calibri" w:cs="Calibri"/>
              </w:rPr>
              <w:t>посадка и посев леса</w:t>
            </w:r>
          </w:p>
        </w:tc>
      </w:tr>
      <w:tr w:rsidR="00C00FD6" w:rsidRPr="00F5758E" w:rsidTr="00F5758E">
        <w:trPr>
          <w:cantSplit/>
          <w:trHeight w:val="602"/>
        </w:trPr>
        <w:tc>
          <w:tcPr>
            <w:tcW w:w="2977" w:type="dxa"/>
            <w:tcBorders>
              <w:top w:val="nil"/>
              <w:left w:val="nil"/>
              <w:bottom w:val="nil"/>
              <w:right w:val="nil"/>
            </w:tcBorders>
            <w:vAlign w:val="bottom"/>
          </w:tcPr>
          <w:p w:rsidR="00C00FD6" w:rsidRPr="00F5758E" w:rsidRDefault="00C00FD6" w:rsidP="00F5758E">
            <w:pPr>
              <w:pStyle w:val="a7"/>
              <w:ind w:left="142"/>
              <w:rPr>
                <w:rFonts w:ascii="Calibri" w:hAnsi="Calibri" w:cs="Calibri"/>
              </w:rPr>
            </w:pPr>
            <w:r w:rsidRPr="00F5758E">
              <w:rPr>
                <w:rFonts w:ascii="Calibri" w:hAnsi="Calibri" w:cs="Calibri"/>
              </w:rPr>
              <w:t>жас екпе ағаштарды бағалы орман ағаштары санатына енгізу, мың га</w:t>
            </w:r>
          </w:p>
        </w:tc>
        <w:tc>
          <w:tcPr>
            <w:tcW w:w="878" w:type="dxa"/>
            <w:tcBorders>
              <w:top w:val="nil"/>
              <w:left w:val="nil"/>
              <w:bottom w:val="nil"/>
              <w:right w:val="nil"/>
            </w:tcBorders>
            <w:vAlign w:val="bottom"/>
          </w:tcPr>
          <w:p w:rsidR="00C00FD6" w:rsidRPr="00F5758E" w:rsidRDefault="00C00FD6" w:rsidP="00F5758E">
            <w:pPr>
              <w:pStyle w:val="ad"/>
              <w:rPr>
                <w:rFonts w:ascii="Calibri" w:hAnsi="Calibri" w:cs="Calibri"/>
              </w:rPr>
            </w:pPr>
            <w:r w:rsidRPr="00F5758E">
              <w:rPr>
                <w:rFonts w:ascii="Calibri" w:hAnsi="Calibri" w:cs="Calibri"/>
              </w:rPr>
              <w:t>34,0</w:t>
            </w:r>
          </w:p>
        </w:tc>
        <w:tc>
          <w:tcPr>
            <w:tcW w:w="878" w:type="dxa"/>
            <w:tcBorders>
              <w:top w:val="nil"/>
              <w:left w:val="nil"/>
              <w:bottom w:val="nil"/>
              <w:right w:val="nil"/>
            </w:tcBorders>
            <w:vAlign w:val="bottom"/>
          </w:tcPr>
          <w:p w:rsidR="00C00FD6" w:rsidRPr="00F5758E" w:rsidRDefault="00C00FD6" w:rsidP="00F5758E">
            <w:pPr>
              <w:pStyle w:val="ad"/>
              <w:rPr>
                <w:rFonts w:ascii="Calibri" w:hAnsi="Calibri" w:cs="Calibri"/>
              </w:rPr>
            </w:pPr>
            <w:r w:rsidRPr="00F5758E">
              <w:rPr>
                <w:rFonts w:ascii="Calibri" w:hAnsi="Calibri" w:cs="Calibri"/>
              </w:rPr>
              <w:t>34,1</w:t>
            </w:r>
          </w:p>
        </w:tc>
        <w:tc>
          <w:tcPr>
            <w:tcW w:w="878" w:type="dxa"/>
            <w:tcBorders>
              <w:top w:val="nil"/>
              <w:left w:val="nil"/>
              <w:bottom w:val="nil"/>
              <w:right w:val="nil"/>
            </w:tcBorders>
            <w:vAlign w:val="bottom"/>
          </w:tcPr>
          <w:p w:rsidR="00C00FD6" w:rsidRPr="00F5758E" w:rsidRDefault="00C00FD6" w:rsidP="00F5758E">
            <w:pPr>
              <w:pStyle w:val="ad"/>
              <w:rPr>
                <w:rFonts w:ascii="Calibri" w:hAnsi="Calibri" w:cs="Calibri"/>
                <w:lang w:val="kk-KZ"/>
              </w:rPr>
            </w:pPr>
            <w:r w:rsidRPr="00F5758E">
              <w:rPr>
                <w:rFonts w:ascii="Calibri" w:hAnsi="Calibri" w:cs="Calibri"/>
                <w:lang w:val="kk-KZ"/>
              </w:rPr>
              <w:t>34,1</w:t>
            </w:r>
          </w:p>
        </w:tc>
        <w:tc>
          <w:tcPr>
            <w:tcW w:w="878" w:type="dxa"/>
            <w:tcBorders>
              <w:top w:val="nil"/>
              <w:left w:val="nil"/>
              <w:bottom w:val="nil"/>
              <w:right w:val="nil"/>
            </w:tcBorders>
            <w:vAlign w:val="bottom"/>
          </w:tcPr>
          <w:p w:rsidR="00C00FD6" w:rsidRPr="00F5758E" w:rsidRDefault="00C00FD6" w:rsidP="00F5758E">
            <w:pPr>
              <w:pStyle w:val="a7"/>
              <w:jc w:val="right"/>
              <w:rPr>
                <w:rFonts w:ascii="Calibri" w:hAnsi="Calibri" w:cs="Calibri"/>
                <w:sz w:val="14"/>
                <w:szCs w:val="14"/>
              </w:rPr>
            </w:pPr>
            <w:r w:rsidRPr="00F5758E">
              <w:rPr>
                <w:rFonts w:ascii="Calibri" w:hAnsi="Calibri" w:cs="Calibri"/>
                <w:sz w:val="14"/>
                <w:szCs w:val="14"/>
              </w:rPr>
              <w:t>36,1</w:t>
            </w:r>
          </w:p>
        </w:tc>
        <w:tc>
          <w:tcPr>
            <w:tcW w:w="878" w:type="dxa"/>
            <w:tcBorders>
              <w:top w:val="nil"/>
              <w:left w:val="nil"/>
              <w:bottom w:val="nil"/>
              <w:right w:val="nil"/>
            </w:tcBorders>
            <w:vAlign w:val="bottom"/>
          </w:tcPr>
          <w:p w:rsidR="00C00FD6" w:rsidRPr="00F5758E" w:rsidRDefault="00C00FD6" w:rsidP="00F5758E">
            <w:pPr>
              <w:pStyle w:val="a7"/>
              <w:jc w:val="right"/>
              <w:rPr>
                <w:rFonts w:ascii="Calibri" w:hAnsi="Calibri" w:cs="Calibri"/>
                <w:sz w:val="14"/>
                <w:szCs w:val="14"/>
              </w:rPr>
            </w:pPr>
            <w:r w:rsidRPr="00F5758E">
              <w:rPr>
                <w:rFonts w:ascii="Calibri" w:hAnsi="Calibri" w:cs="Calibri"/>
                <w:sz w:val="14"/>
                <w:szCs w:val="14"/>
              </w:rPr>
              <w:t>62,2</w:t>
            </w:r>
          </w:p>
        </w:tc>
        <w:tc>
          <w:tcPr>
            <w:tcW w:w="2835" w:type="dxa"/>
            <w:tcBorders>
              <w:top w:val="nil"/>
              <w:left w:val="nil"/>
              <w:bottom w:val="nil"/>
              <w:right w:val="nil"/>
            </w:tcBorders>
            <w:vAlign w:val="bottom"/>
          </w:tcPr>
          <w:p w:rsidR="00C00FD6" w:rsidRPr="00F5758E" w:rsidRDefault="00C00FD6" w:rsidP="00F5758E">
            <w:pPr>
              <w:pStyle w:val="a7"/>
              <w:ind w:left="204"/>
              <w:rPr>
                <w:rFonts w:ascii="Calibri" w:hAnsi="Calibri" w:cs="Calibri"/>
              </w:rPr>
            </w:pPr>
            <w:r w:rsidRPr="00F5758E">
              <w:rPr>
                <w:rFonts w:ascii="Calibri" w:hAnsi="Calibri" w:cs="Calibri"/>
              </w:rPr>
              <w:t xml:space="preserve">ввод молодых насаждений в категорию ценных лесных насаждений, тыс. га </w:t>
            </w:r>
          </w:p>
        </w:tc>
      </w:tr>
      <w:tr w:rsidR="00C00FD6" w:rsidRPr="00F5758E" w:rsidTr="00F5758E">
        <w:trPr>
          <w:cantSplit/>
          <w:trHeight w:val="401"/>
        </w:trPr>
        <w:tc>
          <w:tcPr>
            <w:tcW w:w="2977" w:type="dxa"/>
            <w:tcBorders>
              <w:top w:val="nil"/>
              <w:left w:val="nil"/>
              <w:bottom w:val="nil"/>
              <w:right w:val="nil"/>
            </w:tcBorders>
            <w:vAlign w:val="bottom"/>
          </w:tcPr>
          <w:p w:rsidR="00C00FD6" w:rsidRPr="006B5E11" w:rsidRDefault="00C00FD6" w:rsidP="00F5758E">
            <w:pPr>
              <w:pStyle w:val="a7"/>
              <w:rPr>
                <w:rFonts w:ascii="Calibri" w:hAnsi="Calibri" w:cs="Calibri"/>
              </w:rPr>
            </w:pPr>
            <w:r w:rsidRPr="006B5E11">
              <w:rPr>
                <w:rFonts w:ascii="Calibri" w:hAnsi="Calibri" w:cs="Calibri"/>
              </w:rPr>
              <w:t>Кесілген өтімді сүрек көлемі, мың тығыз текше м</w:t>
            </w:r>
          </w:p>
        </w:tc>
        <w:tc>
          <w:tcPr>
            <w:tcW w:w="878" w:type="dxa"/>
            <w:tcBorders>
              <w:top w:val="nil"/>
              <w:left w:val="nil"/>
              <w:bottom w:val="nil"/>
              <w:right w:val="nil"/>
            </w:tcBorders>
            <w:vAlign w:val="bottom"/>
          </w:tcPr>
          <w:p w:rsidR="00C00FD6" w:rsidRPr="006B5E11" w:rsidRDefault="00C00FD6" w:rsidP="00F5758E">
            <w:pPr>
              <w:pStyle w:val="ad"/>
              <w:rPr>
                <w:rFonts w:ascii="Calibri" w:hAnsi="Calibri" w:cs="Calibri"/>
                <w:lang w:val="kk-KZ"/>
              </w:rPr>
            </w:pPr>
            <w:r w:rsidRPr="006B5E11">
              <w:rPr>
                <w:rFonts w:ascii="Calibri" w:hAnsi="Calibri" w:cs="Calibri"/>
                <w:lang w:val="kk-KZ"/>
              </w:rPr>
              <w:t>1 158,8</w:t>
            </w:r>
          </w:p>
        </w:tc>
        <w:tc>
          <w:tcPr>
            <w:tcW w:w="878" w:type="dxa"/>
            <w:tcBorders>
              <w:top w:val="nil"/>
              <w:left w:val="nil"/>
              <w:bottom w:val="nil"/>
              <w:right w:val="nil"/>
            </w:tcBorders>
            <w:vAlign w:val="bottom"/>
          </w:tcPr>
          <w:p w:rsidR="00C00FD6" w:rsidRPr="006B5E11" w:rsidRDefault="00C00FD6" w:rsidP="00F5758E">
            <w:pPr>
              <w:pStyle w:val="ad"/>
              <w:rPr>
                <w:rFonts w:ascii="Calibri" w:hAnsi="Calibri" w:cs="Calibri"/>
                <w:lang w:val="kk-KZ"/>
              </w:rPr>
            </w:pPr>
            <w:r w:rsidRPr="006B5E11">
              <w:rPr>
                <w:rFonts w:ascii="Calibri" w:hAnsi="Calibri" w:cs="Calibri"/>
                <w:lang w:val="kk-KZ"/>
              </w:rPr>
              <w:t>1 108,6</w:t>
            </w:r>
          </w:p>
        </w:tc>
        <w:tc>
          <w:tcPr>
            <w:tcW w:w="878" w:type="dxa"/>
            <w:tcBorders>
              <w:top w:val="nil"/>
              <w:left w:val="nil"/>
              <w:bottom w:val="nil"/>
              <w:right w:val="nil"/>
            </w:tcBorders>
            <w:vAlign w:val="bottom"/>
          </w:tcPr>
          <w:p w:rsidR="00C00FD6" w:rsidRPr="006B5E11" w:rsidRDefault="00C00FD6" w:rsidP="00F5758E">
            <w:pPr>
              <w:pStyle w:val="ad"/>
              <w:rPr>
                <w:rFonts w:ascii="Calibri" w:hAnsi="Calibri" w:cs="Calibri"/>
                <w:lang w:val="kk-KZ"/>
              </w:rPr>
            </w:pPr>
            <w:r w:rsidRPr="006B5E11">
              <w:rPr>
                <w:rFonts w:ascii="Calibri" w:hAnsi="Calibri" w:cs="Calibri"/>
                <w:lang w:val="kk-KZ"/>
              </w:rPr>
              <w:t>1 170,2</w:t>
            </w:r>
          </w:p>
        </w:tc>
        <w:tc>
          <w:tcPr>
            <w:tcW w:w="878" w:type="dxa"/>
            <w:tcBorders>
              <w:top w:val="nil"/>
              <w:left w:val="nil"/>
              <w:bottom w:val="nil"/>
              <w:right w:val="nil"/>
            </w:tcBorders>
            <w:vAlign w:val="bottom"/>
          </w:tcPr>
          <w:p w:rsidR="00C00FD6" w:rsidRPr="006B5E11" w:rsidRDefault="00C00FD6" w:rsidP="00F5758E">
            <w:pPr>
              <w:pStyle w:val="ad"/>
              <w:rPr>
                <w:rFonts w:ascii="Calibri" w:hAnsi="Calibri" w:cs="Calibri"/>
              </w:rPr>
            </w:pPr>
            <w:r w:rsidRPr="006B5E11">
              <w:rPr>
                <w:rFonts w:ascii="Calibri" w:hAnsi="Calibri" w:cs="Calibri"/>
              </w:rPr>
              <w:t>1 050,8</w:t>
            </w:r>
          </w:p>
        </w:tc>
        <w:tc>
          <w:tcPr>
            <w:tcW w:w="878" w:type="dxa"/>
            <w:tcBorders>
              <w:top w:val="nil"/>
              <w:left w:val="nil"/>
              <w:bottom w:val="nil"/>
              <w:right w:val="nil"/>
            </w:tcBorders>
            <w:vAlign w:val="bottom"/>
          </w:tcPr>
          <w:p w:rsidR="00C00FD6" w:rsidRPr="006B5E11" w:rsidRDefault="00331327" w:rsidP="00F5758E">
            <w:pPr>
              <w:pStyle w:val="ad"/>
              <w:rPr>
                <w:rFonts w:ascii="Calibri" w:hAnsi="Calibri" w:cs="Calibri"/>
              </w:rPr>
            </w:pPr>
            <w:r w:rsidRPr="006B5E11">
              <w:rPr>
                <w:rFonts w:ascii="Calibri" w:hAnsi="Calibri" w:cs="Calibri"/>
              </w:rPr>
              <w:t>1</w:t>
            </w:r>
            <w:r w:rsidR="006B5E11" w:rsidRPr="006B5E11">
              <w:rPr>
                <w:rFonts w:ascii="Calibri" w:hAnsi="Calibri" w:cs="Calibri"/>
              </w:rPr>
              <w:t xml:space="preserve"> </w:t>
            </w:r>
            <w:r w:rsidRPr="006B5E11">
              <w:rPr>
                <w:rFonts w:ascii="Calibri" w:hAnsi="Calibri" w:cs="Calibri"/>
              </w:rPr>
              <w:t>135,1</w:t>
            </w:r>
          </w:p>
        </w:tc>
        <w:tc>
          <w:tcPr>
            <w:tcW w:w="2835" w:type="dxa"/>
            <w:tcBorders>
              <w:top w:val="nil"/>
              <w:left w:val="nil"/>
              <w:bottom w:val="nil"/>
              <w:right w:val="nil"/>
            </w:tcBorders>
            <w:vAlign w:val="bottom"/>
          </w:tcPr>
          <w:p w:rsidR="00C00FD6" w:rsidRPr="006B5E11" w:rsidRDefault="00C00FD6" w:rsidP="00F5758E">
            <w:pPr>
              <w:pStyle w:val="a7"/>
              <w:rPr>
                <w:rFonts w:ascii="Calibri" w:hAnsi="Calibri" w:cs="Calibri"/>
              </w:rPr>
            </w:pPr>
            <w:r w:rsidRPr="006B5E11">
              <w:rPr>
                <w:rFonts w:ascii="Calibri" w:hAnsi="Calibri" w:cs="Calibri"/>
              </w:rPr>
              <w:t>Объем вырубленной ликвидной древесины, тыс. плотных куб. м</w:t>
            </w:r>
          </w:p>
        </w:tc>
      </w:tr>
      <w:tr w:rsidR="00C00FD6" w:rsidRPr="00F5758E" w:rsidTr="00F5758E">
        <w:trPr>
          <w:cantSplit/>
          <w:trHeight w:val="413"/>
        </w:trPr>
        <w:tc>
          <w:tcPr>
            <w:tcW w:w="2977" w:type="dxa"/>
            <w:tcBorders>
              <w:top w:val="nil"/>
              <w:left w:val="nil"/>
              <w:bottom w:val="single" w:sz="4" w:space="0" w:color="auto"/>
              <w:right w:val="nil"/>
            </w:tcBorders>
            <w:vAlign w:val="bottom"/>
          </w:tcPr>
          <w:p w:rsidR="00C00FD6" w:rsidRPr="006B5E11" w:rsidRDefault="00C00FD6" w:rsidP="00F5758E">
            <w:pPr>
              <w:pStyle w:val="a7"/>
              <w:rPr>
                <w:rFonts w:ascii="Calibri" w:hAnsi="Calibri" w:cs="Calibri"/>
              </w:rPr>
            </w:pPr>
            <w:r w:rsidRPr="006B5E11">
              <w:rPr>
                <w:rFonts w:ascii="Calibri" w:hAnsi="Calibri" w:cs="Calibri"/>
              </w:rPr>
              <w:t>Санитарлық мақсатпен кесілетін орман алаңы, мың гектар</w:t>
            </w:r>
          </w:p>
        </w:tc>
        <w:tc>
          <w:tcPr>
            <w:tcW w:w="878" w:type="dxa"/>
            <w:tcBorders>
              <w:top w:val="nil"/>
              <w:left w:val="nil"/>
              <w:bottom w:val="single" w:sz="4" w:space="0" w:color="auto"/>
              <w:right w:val="nil"/>
            </w:tcBorders>
            <w:vAlign w:val="bottom"/>
          </w:tcPr>
          <w:p w:rsidR="00C00FD6" w:rsidRPr="006B5E11" w:rsidRDefault="00C00FD6" w:rsidP="00F5758E">
            <w:pPr>
              <w:pStyle w:val="ad"/>
              <w:rPr>
                <w:rFonts w:ascii="Calibri" w:hAnsi="Calibri" w:cs="Calibri"/>
                <w:lang w:val="kk-KZ"/>
              </w:rPr>
            </w:pPr>
            <w:r w:rsidRPr="006B5E11">
              <w:rPr>
                <w:rFonts w:ascii="Calibri" w:hAnsi="Calibri" w:cs="Calibri"/>
                <w:lang w:val="kk-KZ"/>
              </w:rPr>
              <w:t>23,6</w:t>
            </w:r>
          </w:p>
        </w:tc>
        <w:tc>
          <w:tcPr>
            <w:tcW w:w="878" w:type="dxa"/>
            <w:tcBorders>
              <w:top w:val="nil"/>
              <w:left w:val="nil"/>
              <w:bottom w:val="single" w:sz="4" w:space="0" w:color="auto"/>
              <w:right w:val="nil"/>
            </w:tcBorders>
            <w:vAlign w:val="bottom"/>
          </w:tcPr>
          <w:p w:rsidR="00C00FD6" w:rsidRPr="006B5E11" w:rsidRDefault="00C00FD6" w:rsidP="00F5758E">
            <w:pPr>
              <w:pStyle w:val="ad"/>
              <w:rPr>
                <w:rFonts w:ascii="Calibri" w:hAnsi="Calibri" w:cs="Calibri"/>
                <w:lang w:val="kk-KZ"/>
              </w:rPr>
            </w:pPr>
            <w:r w:rsidRPr="006B5E11">
              <w:rPr>
                <w:rFonts w:ascii="Calibri" w:hAnsi="Calibri" w:cs="Calibri"/>
                <w:lang w:val="kk-KZ"/>
              </w:rPr>
              <w:t>13,3</w:t>
            </w:r>
          </w:p>
        </w:tc>
        <w:tc>
          <w:tcPr>
            <w:tcW w:w="878" w:type="dxa"/>
            <w:tcBorders>
              <w:top w:val="nil"/>
              <w:left w:val="nil"/>
              <w:bottom w:val="single" w:sz="4" w:space="0" w:color="auto"/>
              <w:right w:val="nil"/>
            </w:tcBorders>
            <w:vAlign w:val="bottom"/>
          </w:tcPr>
          <w:p w:rsidR="00C00FD6" w:rsidRPr="006B5E11" w:rsidRDefault="00C00FD6" w:rsidP="00F5758E">
            <w:pPr>
              <w:pStyle w:val="ad"/>
              <w:rPr>
                <w:rFonts w:ascii="Calibri" w:hAnsi="Calibri" w:cs="Calibri"/>
                <w:lang w:val="kk-KZ"/>
              </w:rPr>
            </w:pPr>
            <w:r w:rsidRPr="006B5E11">
              <w:rPr>
                <w:rFonts w:ascii="Calibri" w:hAnsi="Calibri" w:cs="Calibri"/>
                <w:lang w:val="kk-KZ"/>
              </w:rPr>
              <w:t>12,1</w:t>
            </w:r>
          </w:p>
        </w:tc>
        <w:tc>
          <w:tcPr>
            <w:tcW w:w="878" w:type="dxa"/>
            <w:tcBorders>
              <w:top w:val="nil"/>
              <w:left w:val="nil"/>
              <w:bottom w:val="single" w:sz="4" w:space="0" w:color="auto"/>
              <w:right w:val="nil"/>
            </w:tcBorders>
            <w:vAlign w:val="bottom"/>
          </w:tcPr>
          <w:p w:rsidR="00C00FD6" w:rsidRPr="006B5E11" w:rsidRDefault="00C00FD6" w:rsidP="00F5758E">
            <w:pPr>
              <w:pStyle w:val="ad"/>
              <w:rPr>
                <w:rFonts w:ascii="Calibri" w:hAnsi="Calibri" w:cs="Calibri"/>
              </w:rPr>
            </w:pPr>
            <w:r w:rsidRPr="006B5E11">
              <w:rPr>
                <w:rFonts w:ascii="Calibri" w:hAnsi="Calibri" w:cs="Calibri"/>
              </w:rPr>
              <w:t>55,3</w:t>
            </w:r>
          </w:p>
        </w:tc>
        <w:tc>
          <w:tcPr>
            <w:tcW w:w="878" w:type="dxa"/>
            <w:tcBorders>
              <w:top w:val="nil"/>
              <w:left w:val="nil"/>
              <w:bottom w:val="single" w:sz="4" w:space="0" w:color="auto"/>
              <w:right w:val="nil"/>
            </w:tcBorders>
            <w:vAlign w:val="bottom"/>
          </w:tcPr>
          <w:p w:rsidR="00C00FD6" w:rsidRPr="006B5E11" w:rsidRDefault="00331327" w:rsidP="00F5758E">
            <w:pPr>
              <w:pStyle w:val="ad"/>
              <w:rPr>
                <w:rFonts w:ascii="Calibri" w:hAnsi="Calibri" w:cs="Calibri"/>
              </w:rPr>
            </w:pPr>
            <w:r w:rsidRPr="006B5E11">
              <w:rPr>
                <w:rFonts w:ascii="Calibri" w:hAnsi="Calibri" w:cs="Calibri"/>
              </w:rPr>
              <w:t>5,7</w:t>
            </w:r>
          </w:p>
        </w:tc>
        <w:tc>
          <w:tcPr>
            <w:tcW w:w="2835" w:type="dxa"/>
            <w:tcBorders>
              <w:top w:val="nil"/>
              <w:left w:val="nil"/>
              <w:bottom w:val="single" w:sz="4" w:space="0" w:color="auto"/>
              <w:right w:val="nil"/>
            </w:tcBorders>
            <w:vAlign w:val="bottom"/>
          </w:tcPr>
          <w:p w:rsidR="00C00FD6" w:rsidRPr="006B5E11" w:rsidRDefault="00C00FD6" w:rsidP="00F5758E">
            <w:pPr>
              <w:pStyle w:val="a7"/>
              <w:rPr>
                <w:rFonts w:ascii="Calibri" w:hAnsi="Calibri" w:cs="Calibri"/>
              </w:rPr>
            </w:pPr>
            <w:r w:rsidRPr="006B5E11">
              <w:rPr>
                <w:rFonts w:ascii="Calibri" w:hAnsi="Calibri" w:cs="Calibri"/>
              </w:rPr>
              <w:t>Площадь санитарной вырубки леса, тыс. га</w:t>
            </w:r>
          </w:p>
        </w:tc>
      </w:tr>
    </w:tbl>
    <w:p w:rsidR="00C00FD6" w:rsidRPr="00F5758E" w:rsidRDefault="00C00FD6" w:rsidP="00C00FD6">
      <w:pPr>
        <w:pStyle w:val="a9"/>
        <w:ind w:firstLine="0"/>
        <w:rPr>
          <w:rFonts w:ascii="Calibri" w:hAnsi="Calibri" w:cs="Calibri"/>
        </w:rPr>
      </w:pPr>
      <w:r w:rsidRPr="00F5758E">
        <w:rPr>
          <w:rFonts w:ascii="Calibri" w:hAnsi="Calibri" w:cs="Calibri"/>
        </w:rPr>
        <w:t>6.5 Орман өртенулері</w:t>
      </w:r>
      <w:r w:rsidRPr="00F5758E">
        <w:rPr>
          <w:rFonts w:ascii="Calibri" w:hAnsi="Calibri" w:cs="Calibri"/>
        </w:rPr>
        <w:br/>
        <w:t>Лесные пожары</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7"/>
        <w:gridCol w:w="878"/>
        <w:gridCol w:w="879"/>
        <w:gridCol w:w="879"/>
        <w:gridCol w:w="879"/>
        <w:gridCol w:w="879"/>
        <w:gridCol w:w="2835"/>
      </w:tblGrid>
      <w:tr w:rsidR="00C00FD6" w:rsidRPr="00F5758E" w:rsidTr="00F5758E">
        <w:trPr>
          <w:trHeight w:val="209"/>
        </w:trPr>
        <w:tc>
          <w:tcPr>
            <w:tcW w:w="2977" w:type="dxa"/>
            <w:tcBorders>
              <w:left w:val="nil"/>
              <w:bottom w:val="single" w:sz="4" w:space="0" w:color="auto"/>
            </w:tcBorders>
          </w:tcPr>
          <w:p w:rsidR="00C00FD6" w:rsidRPr="00F5758E" w:rsidRDefault="00C00FD6" w:rsidP="00F5758E">
            <w:pPr>
              <w:pStyle w:val="a6"/>
              <w:rPr>
                <w:rFonts w:ascii="Calibri" w:hAnsi="Calibri" w:cs="Calibri"/>
              </w:rPr>
            </w:pPr>
          </w:p>
        </w:tc>
        <w:tc>
          <w:tcPr>
            <w:tcW w:w="878" w:type="dxa"/>
            <w:tcBorders>
              <w:bottom w:val="single" w:sz="4" w:space="0" w:color="auto"/>
            </w:tcBorders>
            <w:vAlign w:val="center"/>
          </w:tcPr>
          <w:p w:rsidR="00C00FD6" w:rsidRPr="00F5758E" w:rsidRDefault="00C00FD6" w:rsidP="00F5758E">
            <w:pPr>
              <w:pStyle w:val="a6"/>
              <w:rPr>
                <w:rFonts w:ascii="Calibri" w:hAnsi="Calibri" w:cs="Calibri"/>
                <w:lang w:val="kk-KZ"/>
              </w:rPr>
            </w:pPr>
            <w:r w:rsidRPr="00F5758E">
              <w:rPr>
                <w:rFonts w:ascii="Calibri" w:hAnsi="Calibri" w:cs="Calibri"/>
                <w:lang w:val="kk-KZ"/>
              </w:rPr>
              <w:t>2016</w:t>
            </w:r>
          </w:p>
        </w:tc>
        <w:tc>
          <w:tcPr>
            <w:tcW w:w="879" w:type="dxa"/>
            <w:tcBorders>
              <w:bottom w:val="single" w:sz="4" w:space="0" w:color="auto"/>
            </w:tcBorders>
            <w:vAlign w:val="center"/>
          </w:tcPr>
          <w:p w:rsidR="00C00FD6" w:rsidRPr="00F5758E" w:rsidRDefault="00C00FD6" w:rsidP="00F5758E">
            <w:pPr>
              <w:pStyle w:val="a6"/>
              <w:rPr>
                <w:rFonts w:ascii="Calibri" w:hAnsi="Calibri" w:cs="Calibri"/>
                <w:lang w:val="kk-KZ"/>
              </w:rPr>
            </w:pPr>
            <w:r w:rsidRPr="00F5758E">
              <w:rPr>
                <w:rFonts w:ascii="Calibri" w:hAnsi="Calibri" w:cs="Calibri"/>
                <w:lang w:val="kk-KZ"/>
              </w:rPr>
              <w:t>2017</w:t>
            </w:r>
          </w:p>
        </w:tc>
        <w:tc>
          <w:tcPr>
            <w:tcW w:w="879" w:type="dxa"/>
            <w:tcBorders>
              <w:bottom w:val="single" w:sz="4" w:space="0" w:color="auto"/>
            </w:tcBorders>
            <w:vAlign w:val="center"/>
          </w:tcPr>
          <w:p w:rsidR="00C00FD6" w:rsidRPr="00F5758E" w:rsidRDefault="00C00FD6" w:rsidP="00F5758E">
            <w:pPr>
              <w:pStyle w:val="a6"/>
              <w:rPr>
                <w:rFonts w:ascii="Calibri" w:hAnsi="Calibri" w:cs="Calibri"/>
                <w:lang w:val="kk-KZ"/>
              </w:rPr>
            </w:pPr>
            <w:r w:rsidRPr="00F5758E">
              <w:rPr>
                <w:rFonts w:ascii="Calibri" w:hAnsi="Calibri" w:cs="Calibri"/>
                <w:lang w:val="kk-KZ"/>
              </w:rPr>
              <w:t>2018</w:t>
            </w:r>
          </w:p>
        </w:tc>
        <w:tc>
          <w:tcPr>
            <w:tcW w:w="879" w:type="dxa"/>
            <w:tcBorders>
              <w:bottom w:val="single" w:sz="4" w:space="0" w:color="auto"/>
            </w:tcBorders>
            <w:vAlign w:val="center"/>
          </w:tcPr>
          <w:p w:rsidR="00C00FD6" w:rsidRPr="00F5758E" w:rsidRDefault="00C00FD6" w:rsidP="00F5758E">
            <w:pPr>
              <w:pStyle w:val="a6"/>
              <w:rPr>
                <w:rFonts w:ascii="Calibri" w:hAnsi="Calibri" w:cs="Calibri"/>
                <w:lang w:val="kk-KZ"/>
              </w:rPr>
            </w:pPr>
            <w:r w:rsidRPr="00F5758E">
              <w:rPr>
                <w:rFonts w:ascii="Calibri" w:hAnsi="Calibri" w:cs="Calibri"/>
                <w:lang w:val="kk-KZ"/>
              </w:rPr>
              <w:t>2019</w:t>
            </w:r>
          </w:p>
        </w:tc>
        <w:tc>
          <w:tcPr>
            <w:tcW w:w="879" w:type="dxa"/>
            <w:tcBorders>
              <w:bottom w:val="single" w:sz="4" w:space="0" w:color="auto"/>
            </w:tcBorders>
            <w:vAlign w:val="center"/>
          </w:tcPr>
          <w:p w:rsidR="00C00FD6" w:rsidRPr="00F5758E" w:rsidRDefault="00C00FD6" w:rsidP="00F5758E">
            <w:pPr>
              <w:pStyle w:val="a6"/>
              <w:rPr>
                <w:rFonts w:ascii="Calibri" w:hAnsi="Calibri" w:cs="Calibri"/>
                <w:lang w:val="kk-KZ"/>
              </w:rPr>
            </w:pPr>
            <w:r w:rsidRPr="00F5758E">
              <w:rPr>
                <w:rFonts w:ascii="Calibri" w:hAnsi="Calibri" w:cs="Calibri"/>
                <w:lang w:val="kk-KZ"/>
              </w:rPr>
              <w:t>2020</w:t>
            </w:r>
          </w:p>
        </w:tc>
        <w:tc>
          <w:tcPr>
            <w:tcW w:w="2835" w:type="dxa"/>
            <w:tcBorders>
              <w:bottom w:val="single" w:sz="4" w:space="0" w:color="auto"/>
              <w:right w:val="nil"/>
            </w:tcBorders>
          </w:tcPr>
          <w:p w:rsidR="00C00FD6" w:rsidRPr="00F5758E" w:rsidRDefault="00C00FD6" w:rsidP="00F5758E">
            <w:pPr>
              <w:pStyle w:val="a6"/>
              <w:rPr>
                <w:rFonts w:ascii="Calibri" w:hAnsi="Calibri" w:cs="Calibri"/>
              </w:rPr>
            </w:pPr>
          </w:p>
        </w:tc>
      </w:tr>
      <w:tr w:rsidR="00C00FD6" w:rsidRPr="00F5758E" w:rsidTr="00F5758E">
        <w:trPr>
          <w:trHeight w:val="209"/>
        </w:trPr>
        <w:tc>
          <w:tcPr>
            <w:tcW w:w="2977" w:type="dxa"/>
            <w:tcBorders>
              <w:top w:val="single" w:sz="4" w:space="0" w:color="auto"/>
              <w:left w:val="nil"/>
              <w:bottom w:val="nil"/>
              <w:right w:val="nil"/>
            </w:tcBorders>
            <w:vAlign w:val="bottom"/>
          </w:tcPr>
          <w:p w:rsidR="00C00FD6" w:rsidRPr="00F5758E" w:rsidRDefault="00C00FD6" w:rsidP="00F5758E">
            <w:pPr>
              <w:pStyle w:val="a7"/>
              <w:rPr>
                <w:rFonts w:ascii="Calibri" w:hAnsi="Calibri" w:cs="Calibri"/>
              </w:rPr>
            </w:pPr>
            <w:r w:rsidRPr="00F5758E">
              <w:rPr>
                <w:rFonts w:ascii="Calibri" w:hAnsi="Calibri" w:cs="Calibri"/>
              </w:rPr>
              <w:t xml:space="preserve">Өрттер, саны оқиғалар </w:t>
            </w:r>
          </w:p>
        </w:tc>
        <w:tc>
          <w:tcPr>
            <w:tcW w:w="878" w:type="dxa"/>
            <w:tcBorders>
              <w:top w:val="single" w:sz="4" w:space="0" w:color="auto"/>
              <w:left w:val="nil"/>
              <w:bottom w:val="nil"/>
              <w:right w:val="nil"/>
            </w:tcBorders>
            <w:vAlign w:val="bottom"/>
          </w:tcPr>
          <w:p w:rsidR="00C00FD6" w:rsidRPr="00F5758E" w:rsidRDefault="00C00FD6" w:rsidP="00F5758E">
            <w:pPr>
              <w:pStyle w:val="ad"/>
              <w:rPr>
                <w:rFonts w:ascii="Calibri" w:hAnsi="Calibri" w:cs="Calibri"/>
                <w:szCs w:val="16"/>
                <w:lang w:val="kk-KZ"/>
              </w:rPr>
            </w:pPr>
            <w:r w:rsidRPr="00F5758E">
              <w:rPr>
                <w:rFonts w:ascii="Calibri" w:hAnsi="Calibri" w:cs="Calibri"/>
                <w:szCs w:val="16"/>
                <w:lang w:val="kk-KZ"/>
              </w:rPr>
              <w:t>306</w:t>
            </w:r>
          </w:p>
        </w:tc>
        <w:tc>
          <w:tcPr>
            <w:tcW w:w="879" w:type="dxa"/>
            <w:tcBorders>
              <w:top w:val="single" w:sz="4" w:space="0" w:color="auto"/>
              <w:left w:val="nil"/>
              <w:bottom w:val="nil"/>
              <w:right w:val="nil"/>
            </w:tcBorders>
            <w:vAlign w:val="bottom"/>
          </w:tcPr>
          <w:p w:rsidR="00C00FD6" w:rsidRPr="00F5758E" w:rsidRDefault="00C00FD6" w:rsidP="00F5758E">
            <w:pPr>
              <w:pStyle w:val="ad"/>
              <w:rPr>
                <w:rFonts w:ascii="Calibri" w:hAnsi="Calibri" w:cs="Calibri"/>
                <w:szCs w:val="16"/>
                <w:lang w:val="kk-KZ"/>
              </w:rPr>
            </w:pPr>
            <w:r w:rsidRPr="00F5758E">
              <w:rPr>
                <w:rFonts w:ascii="Calibri" w:hAnsi="Calibri" w:cs="Calibri"/>
                <w:szCs w:val="16"/>
                <w:lang w:val="kk-KZ"/>
              </w:rPr>
              <w:t>563</w:t>
            </w:r>
          </w:p>
        </w:tc>
        <w:tc>
          <w:tcPr>
            <w:tcW w:w="879" w:type="dxa"/>
            <w:tcBorders>
              <w:top w:val="single" w:sz="4" w:space="0" w:color="auto"/>
              <w:left w:val="nil"/>
              <w:bottom w:val="nil"/>
              <w:right w:val="nil"/>
            </w:tcBorders>
            <w:vAlign w:val="bottom"/>
          </w:tcPr>
          <w:p w:rsidR="00C00FD6" w:rsidRPr="00F5758E" w:rsidRDefault="00C00FD6" w:rsidP="00F5758E">
            <w:pPr>
              <w:pStyle w:val="ad"/>
              <w:rPr>
                <w:rFonts w:ascii="Calibri" w:hAnsi="Calibri" w:cs="Calibri"/>
                <w:szCs w:val="16"/>
                <w:lang w:val="kk-KZ"/>
              </w:rPr>
            </w:pPr>
            <w:r w:rsidRPr="00F5758E">
              <w:rPr>
                <w:rFonts w:ascii="Calibri" w:hAnsi="Calibri" w:cs="Calibri"/>
                <w:szCs w:val="16"/>
                <w:lang w:val="kk-KZ"/>
              </w:rPr>
              <w:t>358</w:t>
            </w:r>
          </w:p>
        </w:tc>
        <w:tc>
          <w:tcPr>
            <w:tcW w:w="879" w:type="dxa"/>
            <w:tcBorders>
              <w:top w:val="single" w:sz="4" w:space="0" w:color="auto"/>
              <w:left w:val="nil"/>
              <w:bottom w:val="nil"/>
              <w:right w:val="nil"/>
            </w:tcBorders>
            <w:vAlign w:val="bottom"/>
          </w:tcPr>
          <w:p w:rsidR="00C00FD6" w:rsidRPr="00F5758E" w:rsidRDefault="00C00FD6" w:rsidP="00F5758E">
            <w:pPr>
              <w:pStyle w:val="ad"/>
              <w:rPr>
                <w:rFonts w:ascii="Calibri" w:hAnsi="Calibri" w:cs="Calibri"/>
                <w:szCs w:val="16"/>
                <w:lang w:val="kk-KZ"/>
              </w:rPr>
            </w:pPr>
            <w:r w:rsidRPr="00F5758E">
              <w:rPr>
                <w:rFonts w:ascii="Calibri" w:hAnsi="Calibri" w:cs="Calibri"/>
                <w:szCs w:val="16"/>
                <w:lang w:val="kk-KZ"/>
              </w:rPr>
              <w:t>628</w:t>
            </w:r>
          </w:p>
        </w:tc>
        <w:tc>
          <w:tcPr>
            <w:tcW w:w="879" w:type="dxa"/>
            <w:tcBorders>
              <w:top w:val="single" w:sz="4" w:space="0" w:color="auto"/>
              <w:left w:val="nil"/>
              <w:bottom w:val="nil"/>
              <w:right w:val="nil"/>
            </w:tcBorders>
            <w:vAlign w:val="bottom"/>
          </w:tcPr>
          <w:p w:rsidR="00C00FD6" w:rsidRPr="00F5758E" w:rsidRDefault="00C00FD6" w:rsidP="00F5758E">
            <w:pPr>
              <w:pStyle w:val="ad"/>
              <w:rPr>
                <w:rFonts w:ascii="Calibri" w:hAnsi="Calibri" w:cs="Calibri"/>
                <w:szCs w:val="16"/>
                <w:lang w:val="kk-KZ"/>
              </w:rPr>
            </w:pPr>
            <w:r w:rsidRPr="00F5758E">
              <w:rPr>
                <w:rFonts w:ascii="Calibri" w:hAnsi="Calibri"/>
                <w:snapToGrid w:val="0"/>
                <w:sz w:val="14"/>
                <w:szCs w:val="14"/>
                <w:lang w:val="kk-KZ"/>
              </w:rPr>
              <w:t>701</w:t>
            </w:r>
          </w:p>
        </w:tc>
        <w:tc>
          <w:tcPr>
            <w:tcW w:w="2835" w:type="dxa"/>
            <w:tcBorders>
              <w:top w:val="single" w:sz="4" w:space="0" w:color="auto"/>
              <w:left w:val="nil"/>
              <w:bottom w:val="nil"/>
              <w:right w:val="nil"/>
            </w:tcBorders>
            <w:vAlign w:val="bottom"/>
          </w:tcPr>
          <w:p w:rsidR="00C00FD6" w:rsidRPr="00F5758E" w:rsidRDefault="00C00FD6" w:rsidP="00F5758E">
            <w:pPr>
              <w:pStyle w:val="a7"/>
              <w:rPr>
                <w:rFonts w:ascii="Calibri" w:hAnsi="Calibri" w:cs="Calibri"/>
              </w:rPr>
            </w:pPr>
            <w:r w:rsidRPr="00F5758E">
              <w:rPr>
                <w:rFonts w:ascii="Calibri" w:hAnsi="Calibri" w:cs="Calibri"/>
              </w:rPr>
              <w:t>Число пожаров, случаев</w:t>
            </w:r>
          </w:p>
        </w:tc>
      </w:tr>
      <w:tr w:rsidR="00C00FD6" w:rsidRPr="00F5758E" w:rsidTr="00F5758E">
        <w:trPr>
          <w:trHeight w:val="418"/>
        </w:trPr>
        <w:tc>
          <w:tcPr>
            <w:tcW w:w="2977" w:type="dxa"/>
            <w:tcBorders>
              <w:top w:val="nil"/>
              <w:left w:val="nil"/>
              <w:bottom w:val="nil"/>
              <w:right w:val="nil"/>
            </w:tcBorders>
            <w:vAlign w:val="bottom"/>
          </w:tcPr>
          <w:p w:rsidR="00C00FD6" w:rsidRPr="00F5758E" w:rsidRDefault="00C00FD6" w:rsidP="00F5758E">
            <w:pPr>
              <w:pStyle w:val="a7"/>
              <w:rPr>
                <w:rFonts w:ascii="Calibri" w:hAnsi="Calibri" w:cs="Calibri"/>
              </w:rPr>
            </w:pPr>
            <w:r w:rsidRPr="00F5758E">
              <w:rPr>
                <w:rFonts w:ascii="Calibri" w:hAnsi="Calibri" w:cs="Calibri"/>
              </w:rPr>
              <w:t>Өрт жүрген орман алқабы, га</w:t>
            </w:r>
          </w:p>
        </w:tc>
        <w:tc>
          <w:tcPr>
            <w:tcW w:w="878" w:type="dxa"/>
            <w:tcBorders>
              <w:top w:val="nil"/>
              <w:left w:val="nil"/>
              <w:bottom w:val="nil"/>
              <w:right w:val="nil"/>
            </w:tcBorders>
            <w:vAlign w:val="bottom"/>
          </w:tcPr>
          <w:p w:rsidR="00C00FD6" w:rsidRPr="00F5758E" w:rsidRDefault="00C00FD6" w:rsidP="00F5758E">
            <w:pPr>
              <w:pStyle w:val="ad"/>
              <w:rPr>
                <w:rFonts w:ascii="Calibri" w:hAnsi="Calibri" w:cs="Calibri"/>
                <w:szCs w:val="16"/>
                <w:lang w:val="en-US"/>
              </w:rPr>
            </w:pPr>
            <w:r w:rsidRPr="00F5758E">
              <w:rPr>
                <w:rFonts w:ascii="Calibri" w:hAnsi="Calibri" w:cs="Calibri"/>
                <w:szCs w:val="16"/>
                <w:lang w:val="kk-KZ"/>
              </w:rPr>
              <w:t>640,0</w:t>
            </w:r>
          </w:p>
        </w:tc>
        <w:tc>
          <w:tcPr>
            <w:tcW w:w="879" w:type="dxa"/>
            <w:tcBorders>
              <w:top w:val="nil"/>
              <w:left w:val="nil"/>
              <w:bottom w:val="nil"/>
              <w:right w:val="nil"/>
            </w:tcBorders>
            <w:vAlign w:val="bottom"/>
          </w:tcPr>
          <w:p w:rsidR="00C00FD6" w:rsidRPr="00F5758E" w:rsidRDefault="00C00FD6" w:rsidP="00F5758E">
            <w:pPr>
              <w:pStyle w:val="ad"/>
              <w:rPr>
                <w:rFonts w:ascii="Calibri" w:hAnsi="Calibri" w:cs="Calibri"/>
                <w:szCs w:val="16"/>
              </w:rPr>
            </w:pPr>
            <w:r w:rsidRPr="00F5758E">
              <w:rPr>
                <w:rFonts w:ascii="Calibri" w:hAnsi="Calibri" w:cs="Calibri"/>
                <w:szCs w:val="16"/>
              </w:rPr>
              <w:t>13</w:t>
            </w:r>
            <w:r w:rsidRPr="00F5758E">
              <w:rPr>
                <w:rFonts w:ascii="Calibri" w:hAnsi="Calibri" w:cs="Calibri"/>
                <w:szCs w:val="16"/>
                <w:lang w:val="kk-KZ"/>
              </w:rPr>
              <w:t xml:space="preserve"> </w:t>
            </w:r>
            <w:r w:rsidRPr="00F5758E">
              <w:rPr>
                <w:rFonts w:ascii="Calibri" w:hAnsi="Calibri" w:cs="Calibri"/>
                <w:szCs w:val="16"/>
              </w:rPr>
              <w:t>369,0</w:t>
            </w:r>
          </w:p>
        </w:tc>
        <w:tc>
          <w:tcPr>
            <w:tcW w:w="879" w:type="dxa"/>
            <w:tcBorders>
              <w:top w:val="nil"/>
              <w:left w:val="nil"/>
              <w:bottom w:val="nil"/>
              <w:right w:val="nil"/>
            </w:tcBorders>
            <w:vAlign w:val="bottom"/>
          </w:tcPr>
          <w:p w:rsidR="00C00FD6" w:rsidRPr="00F5758E" w:rsidRDefault="00C00FD6" w:rsidP="00F5758E">
            <w:pPr>
              <w:pStyle w:val="ad"/>
              <w:rPr>
                <w:rFonts w:ascii="Calibri" w:hAnsi="Calibri" w:cs="Calibri"/>
                <w:szCs w:val="16"/>
                <w:lang w:val="kk-KZ"/>
              </w:rPr>
            </w:pPr>
            <w:r w:rsidRPr="00F5758E">
              <w:rPr>
                <w:rFonts w:ascii="Calibri" w:hAnsi="Calibri" w:cs="Calibri"/>
                <w:szCs w:val="16"/>
                <w:lang w:val="kk-KZ"/>
              </w:rPr>
              <w:t>120 990,9</w:t>
            </w:r>
          </w:p>
        </w:tc>
        <w:tc>
          <w:tcPr>
            <w:tcW w:w="879" w:type="dxa"/>
            <w:tcBorders>
              <w:top w:val="nil"/>
              <w:left w:val="nil"/>
              <w:bottom w:val="nil"/>
              <w:right w:val="nil"/>
            </w:tcBorders>
            <w:vAlign w:val="bottom"/>
          </w:tcPr>
          <w:p w:rsidR="00C00FD6" w:rsidRPr="00F5758E" w:rsidRDefault="00C00FD6" w:rsidP="00F5758E">
            <w:pPr>
              <w:pStyle w:val="ad"/>
              <w:rPr>
                <w:rFonts w:ascii="Calibri" w:hAnsi="Calibri" w:cs="Calibri"/>
                <w:szCs w:val="16"/>
                <w:lang w:val="kk-KZ"/>
              </w:rPr>
            </w:pPr>
            <w:r w:rsidRPr="00F5758E">
              <w:rPr>
                <w:rFonts w:ascii="Calibri" w:hAnsi="Calibri" w:cs="Calibri"/>
                <w:szCs w:val="16"/>
                <w:lang w:val="kk-KZ"/>
              </w:rPr>
              <w:t>73 516</w:t>
            </w:r>
          </w:p>
        </w:tc>
        <w:tc>
          <w:tcPr>
            <w:tcW w:w="879" w:type="dxa"/>
            <w:tcBorders>
              <w:top w:val="nil"/>
              <w:left w:val="nil"/>
              <w:bottom w:val="nil"/>
              <w:right w:val="nil"/>
            </w:tcBorders>
            <w:vAlign w:val="bottom"/>
          </w:tcPr>
          <w:p w:rsidR="00C00FD6" w:rsidRPr="00F5758E" w:rsidRDefault="00C00FD6" w:rsidP="00F5758E">
            <w:pPr>
              <w:pStyle w:val="ad"/>
              <w:rPr>
                <w:rFonts w:ascii="Calibri" w:hAnsi="Calibri" w:cs="Calibri"/>
                <w:szCs w:val="16"/>
                <w:lang w:val="kk-KZ"/>
              </w:rPr>
            </w:pPr>
            <w:r w:rsidRPr="00F5758E">
              <w:rPr>
                <w:rFonts w:ascii="Calibri" w:hAnsi="Calibri"/>
                <w:snapToGrid w:val="0"/>
                <w:sz w:val="14"/>
                <w:szCs w:val="14"/>
                <w:lang w:val="kk-KZ"/>
              </w:rPr>
              <w:t>41 866</w:t>
            </w:r>
          </w:p>
        </w:tc>
        <w:tc>
          <w:tcPr>
            <w:tcW w:w="2835" w:type="dxa"/>
            <w:tcBorders>
              <w:top w:val="nil"/>
              <w:left w:val="nil"/>
              <w:bottom w:val="nil"/>
              <w:right w:val="nil"/>
            </w:tcBorders>
            <w:vAlign w:val="bottom"/>
          </w:tcPr>
          <w:p w:rsidR="00C00FD6" w:rsidRPr="00F5758E" w:rsidRDefault="00C00FD6" w:rsidP="00F5758E">
            <w:pPr>
              <w:pStyle w:val="a7"/>
              <w:rPr>
                <w:rFonts w:ascii="Calibri" w:hAnsi="Calibri" w:cs="Calibri"/>
              </w:rPr>
            </w:pPr>
            <w:r w:rsidRPr="00F5758E">
              <w:rPr>
                <w:rFonts w:ascii="Calibri" w:hAnsi="Calibri" w:cs="Calibri"/>
              </w:rPr>
              <w:t>Лесная площадь, пройденная пожарами, га</w:t>
            </w:r>
          </w:p>
        </w:tc>
      </w:tr>
      <w:tr w:rsidR="00C00FD6" w:rsidRPr="00F5758E" w:rsidTr="00F5758E">
        <w:trPr>
          <w:trHeight w:val="430"/>
        </w:trPr>
        <w:tc>
          <w:tcPr>
            <w:tcW w:w="2977" w:type="dxa"/>
            <w:tcBorders>
              <w:top w:val="nil"/>
              <w:left w:val="nil"/>
              <w:bottom w:val="single" w:sz="4" w:space="0" w:color="auto"/>
              <w:right w:val="nil"/>
            </w:tcBorders>
            <w:vAlign w:val="bottom"/>
          </w:tcPr>
          <w:p w:rsidR="00C00FD6" w:rsidRPr="00F5758E" w:rsidRDefault="00C00FD6" w:rsidP="00F5758E">
            <w:pPr>
              <w:pStyle w:val="a7"/>
              <w:rPr>
                <w:rFonts w:ascii="Calibri" w:hAnsi="Calibri" w:cs="Calibri"/>
              </w:rPr>
            </w:pPr>
            <w:r w:rsidRPr="00F5758E">
              <w:rPr>
                <w:rFonts w:ascii="Calibri" w:hAnsi="Calibri" w:cs="Calibri"/>
              </w:rPr>
              <w:t>Орман өртінен келтірілген зиян, млн.теңге</w:t>
            </w:r>
          </w:p>
        </w:tc>
        <w:tc>
          <w:tcPr>
            <w:tcW w:w="878" w:type="dxa"/>
            <w:tcBorders>
              <w:top w:val="nil"/>
              <w:left w:val="nil"/>
              <w:bottom w:val="single" w:sz="4" w:space="0" w:color="auto"/>
              <w:right w:val="nil"/>
            </w:tcBorders>
            <w:vAlign w:val="bottom"/>
          </w:tcPr>
          <w:p w:rsidR="00C00FD6" w:rsidRPr="00F5758E" w:rsidRDefault="00C00FD6" w:rsidP="00F5758E">
            <w:pPr>
              <w:pStyle w:val="ad"/>
              <w:rPr>
                <w:rFonts w:ascii="Calibri" w:hAnsi="Calibri" w:cs="Calibri"/>
                <w:szCs w:val="16"/>
                <w:lang w:val="kk-KZ"/>
              </w:rPr>
            </w:pPr>
            <w:r w:rsidRPr="00F5758E">
              <w:rPr>
                <w:rFonts w:ascii="Calibri" w:hAnsi="Calibri" w:cs="Calibri"/>
                <w:szCs w:val="16"/>
                <w:lang w:val="kk-KZ"/>
              </w:rPr>
              <w:t>28,7</w:t>
            </w:r>
          </w:p>
        </w:tc>
        <w:tc>
          <w:tcPr>
            <w:tcW w:w="879" w:type="dxa"/>
            <w:tcBorders>
              <w:top w:val="nil"/>
              <w:left w:val="nil"/>
              <w:bottom w:val="single" w:sz="4" w:space="0" w:color="auto"/>
              <w:right w:val="nil"/>
            </w:tcBorders>
            <w:vAlign w:val="bottom"/>
          </w:tcPr>
          <w:p w:rsidR="00C00FD6" w:rsidRPr="00F5758E" w:rsidRDefault="00C00FD6" w:rsidP="00F5758E">
            <w:pPr>
              <w:pStyle w:val="ad"/>
              <w:rPr>
                <w:rFonts w:ascii="Calibri" w:hAnsi="Calibri" w:cs="Calibri"/>
                <w:szCs w:val="16"/>
                <w:lang w:val="kk-KZ"/>
              </w:rPr>
            </w:pPr>
            <w:r w:rsidRPr="00F5758E">
              <w:rPr>
                <w:rFonts w:ascii="Calibri" w:hAnsi="Calibri" w:cs="Calibri"/>
                <w:szCs w:val="16"/>
                <w:lang w:val="kk-KZ"/>
              </w:rPr>
              <w:t>215,5</w:t>
            </w:r>
          </w:p>
        </w:tc>
        <w:tc>
          <w:tcPr>
            <w:tcW w:w="879" w:type="dxa"/>
            <w:tcBorders>
              <w:top w:val="nil"/>
              <w:left w:val="nil"/>
              <w:bottom w:val="single" w:sz="4" w:space="0" w:color="auto"/>
              <w:right w:val="nil"/>
            </w:tcBorders>
            <w:vAlign w:val="bottom"/>
          </w:tcPr>
          <w:p w:rsidR="00C00FD6" w:rsidRPr="00F5758E" w:rsidRDefault="00C00FD6" w:rsidP="00F5758E">
            <w:pPr>
              <w:pStyle w:val="ad"/>
              <w:rPr>
                <w:rFonts w:ascii="Calibri" w:hAnsi="Calibri" w:cs="Calibri"/>
                <w:szCs w:val="16"/>
                <w:lang w:val="kk-KZ"/>
              </w:rPr>
            </w:pPr>
            <w:r w:rsidRPr="00F5758E">
              <w:rPr>
                <w:rFonts w:ascii="Calibri" w:hAnsi="Calibri" w:cs="Calibri"/>
                <w:szCs w:val="16"/>
                <w:lang w:val="kk-KZ"/>
              </w:rPr>
              <w:t>209 ,8</w:t>
            </w:r>
          </w:p>
        </w:tc>
        <w:tc>
          <w:tcPr>
            <w:tcW w:w="879" w:type="dxa"/>
            <w:tcBorders>
              <w:top w:val="nil"/>
              <w:left w:val="nil"/>
              <w:bottom w:val="single" w:sz="4" w:space="0" w:color="auto"/>
              <w:right w:val="nil"/>
            </w:tcBorders>
            <w:vAlign w:val="bottom"/>
          </w:tcPr>
          <w:p w:rsidR="00C00FD6" w:rsidRPr="00F5758E" w:rsidRDefault="00C00FD6" w:rsidP="00F5758E">
            <w:pPr>
              <w:pStyle w:val="ad"/>
              <w:rPr>
                <w:rFonts w:ascii="Calibri" w:hAnsi="Calibri" w:cs="Calibri"/>
                <w:szCs w:val="16"/>
                <w:lang w:val="kk-KZ"/>
              </w:rPr>
            </w:pPr>
            <w:r w:rsidRPr="00F5758E">
              <w:rPr>
                <w:rFonts w:ascii="Calibri" w:hAnsi="Calibri" w:cs="Calibri"/>
                <w:szCs w:val="16"/>
                <w:lang w:val="kk-KZ"/>
              </w:rPr>
              <w:t>563,5</w:t>
            </w:r>
          </w:p>
        </w:tc>
        <w:tc>
          <w:tcPr>
            <w:tcW w:w="879" w:type="dxa"/>
            <w:tcBorders>
              <w:top w:val="nil"/>
              <w:left w:val="nil"/>
              <w:bottom w:val="single" w:sz="4" w:space="0" w:color="auto"/>
              <w:right w:val="nil"/>
            </w:tcBorders>
            <w:vAlign w:val="bottom"/>
          </w:tcPr>
          <w:p w:rsidR="00C00FD6" w:rsidRPr="00F5758E" w:rsidRDefault="00C00FD6" w:rsidP="00F5758E">
            <w:pPr>
              <w:pStyle w:val="ad"/>
              <w:rPr>
                <w:rFonts w:ascii="Calibri" w:hAnsi="Calibri" w:cs="Calibri"/>
                <w:szCs w:val="16"/>
                <w:lang w:val="kk-KZ"/>
              </w:rPr>
            </w:pPr>
            <w:r w:rsidRPr="00F5758E">
              <w:rPr>
                <w:rFonts w:ascii="Calibri" w:hAnsi="Calibri"/>
                <w:snapToGrid w:val="0"/>
                <w:sz w:val="14"/>
                <w:szCs w:val="14"/>
                <w:lang w:val="kk-KZ"/>
              </w:rPr>
              <w:t>2 115,5</w:t>
            </w:r>
          </w:p>
        </w:tc>
        <w:tc>
          <w:tcPr>
            <w:tcW w:w="2835" w:type="dxa"/>
            <w:tcBorders>
              <w:top w:val="nil"/>
              <w:left w:val="nil"/>
              <w:bottom w:val="single" w:sz="4" w:space="0" w:color="auto"/>
              <w:right w:val="nil"/>
            </w:tcBorders>
            <w:vAlign w:val="bottom"/>
          </w:tcPr>
          <w:p w:rsidR="00C00FD6" w:rsidRPr="00F5758E" w:rsidRDefault="00C00FD6" w:rsidP="00F5758E">
            <w:pPr>
              <w:pStyle w:val="a7"/>
              <w:rPr>
                <w:rFonts w:ascii="Calibri" w:hAnsi="Calibri" w:cs="Calibri"/>
              </w:rPr>
            </w:pPr>
            <w:r w:rsidRPr="00F5758E">
              <w:rPr>
                <w:rFonts w:ascii="Calibri" w:hAnsi="Calibri" w:cs="Calibri"/>
              </w:rPr>
              <w:t>Ущерб, причиненный лесными пожарами, млн. тенге</w:t>
            </w:r>
          </w:p>
        </w:tc>
      </w:tr>
    </w:tbl>
    <w:p w:rsidR="00C00FD6" w:rsidRPr="00F5758E" w:rsidRDefault="00C00FD6" w:rsidP="00C00FD6">
      <w:pPr>
        <w:pStyle w:val="a9"/>
        <w:ind w:firstLine="0"/>
        <w:rPr>
          <w:rFonts w:ascii="Calibri" w:hAnsi="Calibri" w:cs="Calibri"/>
          <w:lang w:val="kk-KZ"/>
        </w:rPr>
      </w:pPr>
      <w:r w:rsidRPr="00F5758E">
        <w:rPr>
          <w:rFonts w:ascii="Calibri" w:hAnsi="Calibri" w:cs="Calibri"/>
        </w:rPr>
        <w:t xml:space="preserve">6.6 </w:t>
      </w:r>
      <w:r w:rsidRPr="00F5758E">
        <w:rPr>
          <w:rFonts w:ascii="Calibri" w:hAnsi="Calibri" w:cs="Calibri"/>
          <w:lang w:val="kk-KZ"/>
        </w:rPr>
        <w:t>Табиғи қ</w:t>
      </w:r>
      <w:r w:rsidRPr="00F5758E">
        <w:rPr>
          <w:rFonts w:ascii="Calibri" w:hAnsi="Calibri" w:cs="Calibri"/>
        </w:rPr>
        <w:t>орықтар</w:t>
      </w:r>
      <w:r w:rsidR="00BB0579">
        <w:rPr>
          <w:rFonts w:ascii="Calibri" w:hAnsi="Calibri" w:cs="Calibri"/>
        </w:rPr>
        <w:t>,</w:t>
      </w:r>
      <w:r w:rsidRPr="00F5758E">
        <w:rPr>
          <w:rFonts w:ascii="Calibri" w:hAnsi="Calibri" w:cs="Calibri"/>
        </w:rPr>
        <w:t xml:space="preserve"> </w:t>
      </w:r>
      <w:r w:rsidRPr="00F5758E">
        <w:rPr>
          <w:rFonts w:ascii="Calibri" w:hAnsi="Calibri" w:cs="Calibri"/>
          <w:lang w:val="kk-KZ"/>
        </w:rPr>
        <w:t xml:space="preserve">мемлекеттік </w:t>
      </w:r>
      <w:r w:rsidRPr="00F5758E">
        <w:rPr>
          <w:rFonts w:ascii="Calibri" w:hAnsi="Calibri" w:cs="Calibri"/>
        </w:rPr>
        <w:t xml:space="preserve">ұлттық табиғи </w:t>
      </w:r>
      <w:r w:rsidRPr="00F5758E">
        <w:rPr>
          <w:rFonts w:ascii="Calibri" w:hAnsi="Calibri" w:cs="Calibri"/>
          <w:lang w:val="kk-KZ"/>
        </w:rPr>
        <w:t>саябақтар және табиғи резерваттар</w:t>
      </w:r>
      <w:r w:rsidRPr="00F5758E">
        <w:rPr>
          <w:rFonts w:ascii="Calibri" w:hAnsi="Calibri" w:cs="Calibri"/>
        </w:rPr>
        <w:br/>
        <w:t>Заповедники</w:t>
      </w:r>
      <w:r w:rsidR="00BB0579">
        <w:rPr>
          <w:rFonts w:ascii="Calibri" w:hAnsi="Calibri" w:cs="Calibri"/>
        </w:rPr>
        <w:t>,</w:t>
      </w:r>
      <w:r w:rsidRPr="00F5758E">
        <w:rPr>
          <w:rFonts w:ascii="Calibri" w:hAnsi="Calibri" w:cs="Calibri"/>
        </w:rPr>
        <w:t xml:space="preserve"> природные национальные парки</w:t>
      </w:r>
      <w:r w:rsidRPr="00F5758E">
        <w:rPr>
          <w:rFonts w:ascii="Calibri" w:hAnsi="Calibri" w:cs="Calibri"/>
          <w:lang w:val="kk-KZ"/>
        </w:rPr>
        <w:t xml:space="preserve"> и природны</w:t>
      </w:r>
      <w:r w:rsidR="00BB0579">
        <w:rPr>
          <w:rFonts w:ascii="Calibri" w:hAnsi="Calibri" w:cs="Calibri"/>
          <w:lang w:val="kk-KZ"/>
        </w:rPr>
        <w:t>е</w:t>
      </w:r>
      <w:r w:rsidRPr="00F5758E">
        <w:rPr>
          <w:rFonts w:ascii="Calibri" w:hAnsi="Calibri" w:cs="Calibri"/>
          <w:lang w:val="kk-KZ"/>
        </w:rPr>
        <w:t xml:space="preserve"> резерват</w:t>
      </w:r>
      <w:r w:rsidR="00BB0579">
        <w:rPr>
          <w:rFonts w:ascii="Calibri" w:hAnsi="Calibri" w:cs="Calibri"/>
          <w:lang w:val="kk-KZ"/>
        </w:rPr>
        <w:t>ы</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085"/>
        <w:gridCol w:w="878"/>
        <w:gridCol w:w="879"/>
        <w:gridCol w:w="879"/>
        <w:gridCol w:w="879"/>
        <w:gridCol w:w="879"/>
        <w:gridCol w:w="2835"/>
      </w:tblGrid>
      <w:tr w:rsidR="00C00FD6" w:rsidRPr="00F5758E" w:rsidTr="00F5758E">
        <w:trPr>
          <w:cantSplit/>
          <w:trHeight w:val="189"/>
        </w:trPr>
        <w:tc>
          <w:tcPr>
            <w:tcW w:w="3085" w:type="dxa"/>
            <w:tcBorders>
              <w:top w:val="single" w:sz="4" w:space="0" w:color="auto"/>
              <w:left w:val="nil"/>
              <w:bottom w:val="single" w:sz="4" w:space="0" w:color="auto"/>
              <w:right w:val="single" w:sz="4" w:space="0" w:color="auto"/>
            </w:tcBorders>
          </w:tcPr>
          <w:p w:rsidR="00C00FD6" w:rsidRPr="00F5758E" w:rsidRDefault="00C00FD6" w:rsidP="00F5758E">
            <w:pPr>
              <w:pStyle w:val="a6"/>
              <w:rPr>
                <w:rFonts w:ascii="Calibri" w:hAnsi="Calibri" w:cs="Calibri"/>
              </w:rPr>
            </w:pPr>
          </w:p>
        </w:tc>
        <w:tc>
          <w:tcPr>
            <w:tcW w:w="878" w:type="dxa"/>
            <w:tcBorders>
              <w:top w:val="single" w:sz="4" w:space="0" w:color="auto"/>
              <w:left w:val="single" w:sz="4" w:space="0" w:color="auto"/>
              <w:bottom w:val="single" w:sz="4" w:space="0" w:color="auto"/>
              <w:right w:val="single" w:sz="4" w:space="0" w:color="auto"/>
            </w:tcBorders>
            <w:vAlign w:val="center"/>
          </w:tcPr>
          <w:p w:rsidR="00C00FD6" w:rsidRPr="00F5758E" w:rsidRDefault="00C00FD6" w:rsidP="00F5758E">
            <w:pPr>
              <w:pStyle w:val="a6"/>
              <w:rPr>
                <w:rFonts w:ascii="Calibri" w:hAnsi="Calibri" w:cs="Calibri"/>
                <w:lang w:val="kk-KZ"/>
              </w:rPr>
            </w:pPr>
            <w:r w:rsidRPr="00F5758E">
              <w:rPr>
                <w:rFonts w:ascii="Calibri" w:hAnsi="Calibri" w:cs="Calibri"/>
                <w:lang w:val="kk-KZ"/>
              </w:rPr>
              <w:t>2016</w:t>
            </w:r>
          </w:p>
        </w:tc>
        <w:tc>
          <w:tcPr>
            <w:tcW w:w="879" w:type="dxa"/>
            <w:tcBorders>
              <w:top w:val="single" w:sz="4" w:space="0" w:color="auto"/>
              <w:left w:val="single" w:sz="4" w:space="0" w:color="auto"/>
              <w:bottom w:val="single" w:sz="4" w:space="0" w:color="auto"/>
              <w:right w:val="single" w:sz="4" w:space="0" w:color="auto"/>
            </w:tcBorders>
            <w:vAlign w:val="center"/>
          </w:tcPr>
          <w:p w:rsidR="00C00FD6" w:rsidRPr="00F5758E" w:rsidRDefault="00C00FD6" w:rsidP="00F5758E">
            <w:pPr>
              <w:pStyle w:val="a6"/>
              <w:rPr>
                <w:rFonts w:ascii="Calibri" w:hAnsi="Calibri" w:cs="Calibri"/>
                <w:lang w:val="kk-KZ"/>
              </w:rPr>
            </w:pPr>
            <w:r w:rsidRPr="00F5758E">
              <w:rPr>
                <w:rFonts w:ascii="Calibri" w:hAnsi="Calibri" w:cs="Calibri"/>
                <w:lang w:val="kk-KZ"/>
              </w:rPr>
              <w:t>2017</w:t>
            </w:r>
          </w:p>
        </w:tc>
        <w:tc>
          <w:tcPr>
            <w:tcW w:w="879" w:type="dxa"/>
            <w:tcBorders>
              <w:top w:val="single" w:sz="4" w:space="0" w:color="auto"/>
              <w:left w:val="single" w:sz="4" w:space="0" w:color="auto"/>
              <w:bottom w:val="single" w:sz="4" w:space="0" w:color="auto"/>
              <w:right w:val="single" w:sz="4" w:space="0" w:color="auto"/>
            </w:tcBorders>
            <w:vAlign w:val="center"/>
          </w:tcPr>
          <w:p w:rsidR="00C00FD6" w:rsidRPr="00F5758E" w:rsidRDefault="00C00FD6" w:rsidP="00F5758E">
            <w:pPr>
              <w:pStyle w:val="a6"/>
              <w:rPr>
                <w:rFonts w:ascii="Calibri" w:hAnsi="Calibri" w:cs="Calibri"/>
                <w:lang w:val="kk-KZ"/>
              </w:rPr>
            </w:pPr>
            <w:r w:rsidRPr="00F5758E">
              <w:rPr>
                <w:rFonts w:ascii="Calibri" w:hAnsi="Calibri" w:cs="Calibri"/>
                <w:lang w:val="kk-KZ"/>
              </w:rPr>
              <w:t>2018</w:t>
            </w:r>
          </w:p>
        </w:tc>
        <w:tc>
          <w:tcPr>
            <w:tcW w:w="879" w:type="dxa"/>
            <w:tcBorders>
              <w:top w:val="single" w:sz="4" w:space="0" w:color="auto"/>
              <w:left w:val="single" w:sz="4" w:space="0" w:color="auto"/>
              <w:bottom w:val="single" w:sz="4" w:space="0" w:color="auto"/>
              <w:right w:val="single" w:sz="4" w:space="0" w:color="auto"/>
            </w:tcBorders>
            <w:vAlign w:val="center"/>
          </w:tcPr>
          <w:p w:rsidR="00C00FD6" w:rsidRPr="00F5758E" w:rsidRDefault="00C00FD6" w:rsidP="00F5758E">
            <w:pPr>
              <w:pStyle w:val="a6"/>
              <w:rPr>
                <w:rFonts w:ascii="Calibri" w:hAnsi="Calibri" w:cs="Calibri"/>
                <w:lang w:val="kk-KZ"/>
              </w:rPr>
            </w:pPr>
            <w:r w:rsidRPr="00F5758E">
              <w:rPr>
                <w:rFonts w:ascii="Calibri" w:hAnsi="Calibri" w:cs="Calibri"/>
                <w:lang w:val="kk-KZ"/>
              </w:rPr>
              <w:t>2019</w:t>
            </w:r>
          </w:p>
        </w:tc>
        <w:tc>
          <w:tcPr>
            <w:tcW w:w="879" w:type="dxa"/>
            <w:tcBorders>
              <w:top w:val="single" w:sz="4" w:space="0" w:color="auto"/>
              <w:left w:val="single" w:sz="4" w:space="0" w:color="auto"/>
              <w:bottom w:val="single" w:sz="4" w:space="0" w:color="auto"/>
              <w:right w:val="single" w:sz="4" w:space="0" w:color="auto"/>
            </w:tcBorders>
            <w:vAlign w:val="center"/>
          </w:tcPr>
          <w:p w:rsidR="00C00FD6" w:rsidRPr="00F5758E" w:rsidRDefault="00C00FD6" w:rsidP="00F5758E">
            <w:pPr>
              <w:pStyle w:val="a6"/>
              <w:rPr>
                <w:rFonts w:ascii="Calibri" w:hAnsi="Calibri" w:cs="Calibri"/>
                <w:lang w:val="kk-KZ"/>
              </w:rPr>
            </w:pPr>
            <w:r w:rsidRPr="00F5758E">
              <w:rPr>
                <w:rFonts w:ascii="Calibri" w:hAnsi="Calibri" w:cs="Calibri"/>
                <w:lang w:val="kk-KZ"/>
              </w:rPr>
              <w:t>2020</w:t>
            </w:r>
          </w:p>
        </w:tc>
        <w:tc>
          <w:tcPr>
            <w:tcW w:w="2835" w:type="dxa"/>
            <w:tcBorders>
              <w:top w:val="single" w:sz="4" w:space="0" w:color="auto"/>
              <w:left w:val="single" w:sz="4" w:space="0" w:color="auto"/>
              <w:bottom w:val="single" w:sz="4" w:space="0" w:color="auto"/>
              <w:right w:val="nil"/>
            </w:tcBorders>
          </w:tcPr>
          <w:p w:rsidR="00C00FD6" w:rsidRPr="00F5758E" w:rsidRDefault="00C00FD6" w:rsidP="00F5758E">
            <w:pPr>
              <w:pStyle w:val="a6"/>
              <w:rPr>
                <w:rFonts w:ascii="Calibri" w:hAnsi="Calibri" w:cs="Calibri"/>
              </w:rPr>
            </w:pPr>
          </w:p>
        </w:tc>
      </w:tr>
      <w:tr w:rsidR="00C00FD6" w:rsidRPr="00F5758E" w:rsidTr="00F5758E">
        <w:trPr>
          <w:cantSplit/>
          <w:trHeight w:val="549"/>
        </w:trPr>
        <w:tc>
          <w:tcPr>
            <w:tcW w:w="3085" w:type="dxa"/>
            <w:tcBorders>
              <w:top w:val="nil"/>
              <w:left w:val="nil"/>
              <w:bottom w:val="nil"/>
              <w:right w:val="nil"/>
            </w:tcBorders>
            <w:vAlign w:val="bottom"/>
          </w:tcPr>
          <w:p w:rsidR="00C00FD6" w:rsidRPr="00F5758E" w:rsidRDefault="00C00FD6" w:rsidP="00F5758E">
            <w:pPr>
              <w:pStyle w:val="a7"/>
              <w:rPr>
                <w:rFonts w:ascii="Calibri" w:hAnsi="Calibri" w:cs="Calibri"/>
              </w:rPr>
            </w:pPr>
            <w:r w:rsidRPr="00F5758E">
              <w:rPr>
                <w:rFonts w:ascii="Calibri" w:hAnsi="Calibri" w:cs="Calibri"/>
              </w:rPr>
              <w:t>Табиғи қорықтардың, мемлекеттік ұлттық табиғи саябақтардың және мемлекеттік табиғи резерваттардың саны</w:t>
            </w:r>
          </w:p>
        </w:tc>
        <w:tc>
          <w:tcPr>
            <w:tcW w:w="878" w:type="dxa"/>
            <w:tcBorders>
              <w:top w:val="nil"/>
              <w:left w:val="nil"/>
              <w:bottom w:val="nil"/>
              <w:right w:val="nil"/>
            </w:tcBorders>
            <w:shd w:val="clear" w:color="auto" w:fill="auto"/>
            <w:vAlign w:val="bottom"/>
          </w:tcPr>
          <w:p w:rsidR="00C00FD6" w:rsidRPr="00F5758E" w:rsidRDefault="00C00FD6" w:rsidP="00F5758E">
            <w:pPr>
              <w:pStyle w:val="ad"/>
              <w:rPr>
                <w:rFonts w:ascii="Calibri" w:hAnsi="Calibri" w:cs="Calibri"/>
                <w:lang w:val="kk-KZ"/>
              </w:rPr>
            </w:pPr>
            <w:r w:rsidRPr="00F5758E">
              <w:rPr>
                <w:rFonts w:ascii="Calibri" w:hAnsi="Calibri" w:cs="Calibri"/>
                <w:lang w:val="kk-KZ"/>
              </w:rPr>
              <w:t>27</w:t>
            </w:r>
          </w:p>
        </w:tc>
        <w:tc>
          <w:tcPr>
            <w:tcW w:w="879" w:type="dxa"/>
            <w:tcBorders>
              <w:top w:val="nil"/>
              <w:left w:val="nil"/>
              <w:bottom w:val="nil"/>
              <w:right w:val="nil"/>
            </w:tcBorders>
            <w:shd w:val="clear" w:color="auto" w:fill="auto"/>
            <w:vAlign w:val="bottom"/>
          </w:tcPr>
          <w:p w:rsidR="00C00FD6" w:rsidRPr="00F5758E" w:rsidRDefault="00C00FD6" w:rsidP="00F5758E">
            <w:pPr>
              <w:pStyle w:val="ad"/>
              <w:rPr>
                <w:rFonts w:ascii="Calibri" w:hAnsi="Calibri" w:cs="Calibri"/>
                <w:lang w:val="kk-KZ"/>
              </w:rPr>
            </w:pPr>
            <w:r w:rsidRPr="00F5758E">
              <w:rPr>
                <w:rFonts w:ascii="Calibri" w:hAnsi="Calibri" w:cs="Calibri"/>
                <w:lang w:val="kk-KZ"/>
              </w:rPr>
              <w:t>27</w:t>
            </w:r>
          </w:p>
        </w:tc>
        <w:tc>
          <w:tcPr>
            <w:tcW w:w="879" w:type="dxa"/>
            <w:tcBorders>
              <w:top w:val="nil"/>
              <w:left w:val="nil"/>
              <w:bottom w:val="nil"/>
              <w:right w:val="nil"/>
            </w:tcBorders>
            <w:shd w:val="clear" w:color="auto" w:fill="auto"/>
            <w:vAlign w:val="bottom"/>
          </w:tcPr>
          <w:p w:rsidR="00C00FD6" w:rsidRPr="00F5758E" w:rsidRDefault="00C00FD6" w:rsidP="00F5758E">
            <w:pPr>
              <w:pStyle w:val="ad"/>
              <w:rPr>
                <w:rFonts w:ascii="Calibri" w:hAnsi="Calibri" w:cs="Calibri"/>
                <w:lang w:val="kk-KZ"/>
              </w:rPr>
            </w:pPr>
            <w:r w:rsidRPr="00F5758E">
              <w:rPr>
                <w:rFonts w:ascii="Calibri" w:hAnsi="Calibri" w:cs="Calibri"/>
                <w:lang w:val="kk-KZ"/>
              </w:rPr>
              <w:t>29</w:t>
            </w:r>
          </w:p>
        </w:tc>
        <w:tc>
          <w:tcPr>
            <w:tcW w:w="879" w:type="dxa"/>
            <w:tcBorders>
              <w:top w:val="nil"/>
              <w:left w:val="nil"/>
              <w:bottom w:val="nil"/>
              <w:right w:val="nil"/>
            </w:tcBorders>
            <w:shd w:val="clear" w:color="auto" w:fill="auto"/>
            <w:vAlign w:val="bottom"/>
          </w:tcPr>
          <w:p w:rsidR="00C00FD6" w:rsidRPr="00F5758E" w:rsidRDefault="00C00FD6" w:rsidP="00F5758E">
            <w:pPr>
              <w:pStyle w:val="ad"/>
              <w:rPr>
                <w:rFonts w:ascii="Calibri" w:hAnsi="Calibri" w:cs="Calibri"/>
                <w:lang w:val="kk-KZ"/>
              </w:rPr>
            </w:pPr>
            <w:r w:rsidRPr="00F5758E">
              <w:rPr>
                <w:rFonts w:ascii="Calibri" w:hAnsi="Calibri" w:cs="Calibri"/>
                <w:lang w:val="kk-KZ"/>
              </w:rPr>
              <w:t>29</w:t>
            </w:r>
          </w:p>
        </w:tc>
        <w:tc>
          <w:tcPr>
            <w:tcW w:w="879" w:type="dxa"/>
            <w:tcBorders>
              <w:top w:val="nil"/>
              <w:left w:val="nil"/>
              <w:bottom w:val="nil"/>
              <w:right w:val="nil"/>
            </w:tcBorders>
            <w:shd w:val="clear" w:color="auto" w:fill="auto"/>
            <w:vAlign w:val="bottom"/>
          </w:tcPr>
          <w:p w:rsidR="00C00FD6" w:rsidRPr="00F5758E" w:rsidRDefault="00C00FD6" w:rsidP="00F5758E">
            <w:pPr>
              <w:pStyle w:val="ad"/>
              <w:rPr>
                <w:rFonts w:ascii="Calibri" w:hAnsi="Calibri" w:cs="Calibri"/>
                <w:lang w:val="kk-KZ"/>
              </w:rPr>
            </w:pPr>
            <w:r w:rsidRPr="00F5758E">
              <w:rPr>
                <w:rFonts w:ascii="Calibri" w:hAnsi="Calibri" w:cs="Calibri"/>
                <w:lang w:val="kk-KZ"/>
              </w:rPr>
              <w:t>29</w:t>
            </w:r>
          </w:p>
        </w:tc>
        <w:tc>
          <w:tcPr>
            <w:tcW w:w="2835" w:type="dxa"/>
            <w:tcBorders>
              <w:top w:val="nil"/>
              <w:left w:val="nil"/>
              <w:bottom w:val="nil"/>
              <w:right w:val="nil"/>
            </w:tcBorders>
            <w:shd w:val="clear" w:color="auto" w:fill="auto"/>
            <w:vAlign w:val="bottom"/>
          </w:tcPr>
          <w:p w:rsidR="00C00FD6" w:rsidRPr="00F5758E" w:rsidRDefault="00C00FD6" w:rsidP="00F5758E">
            <w:pPr>
              <w:pStyle w:val="a7"/>
              <w:rPr>
                <w:rFonts w:ascii="Calibri" w:hAnsi="Calibri" w:cs="Calibri"/>
              </w:rPr>
            </w:pPr>
            <w:r w:rsidRPr="00F5758E">
              <w:rPr>
                <w:rFonts w:ascii="Calibri" w:hAnsi="Calibri" w:cs="Calibri"/>
              </w:rPr>
              <w:t>Число природных заповедников, государственных национальных природных парков, и государственных природных резерватов</w:t>
            </w:r>
          </w:p>
        </w:tc>
      </w:tr>
      <w:tr w:rsidR="00C00FD6" w:rsidRPr="00F5758E" w:rsidTr="00F5758E">
        <w:trPr>
          <w:cantSplit/>
          <w:trHeight w:val="70"/>
        </w:trPr>
        <w:tc>
          <w:tcPr>
            <w:tcW w:w="3085" w:type="dxa"/>
            <w:tcBorders>
              <w:top w:val="nil"/>
              <w:left w:val="nil"/>
              <w:bottom w:val="nil"/>
              <w:right w:val="nil"/>
            </w:tcBorders>
            <w:vAlign w:val="bottom"/>
          </w:tcPr>
          <w:p w:rsidR="00C00FD6" w:rsidRPr="00F5758E" w:rsidRDefault="00C00FD6" w:rsidP="00F5758E">
            <w:pPr>
              <w:pStyle w:val="a7"/>
              <w:rPr>
                <w:rFonts w:ascii="Calibri" w:hAnsi="Calibri" w:cs="Calibri"/>
              </w:rPr>
            </w:pPr>
            <w:r w:rsidRPr="00F5758E">
              <w:rPr>
                <w:rFonts w:ascii="Calibri" w:hAnsi="Calibri" w:cs="Calibri"/>
              </w:rPr>
              <w:t>Олардың ауданы, мың гектар</w:t>
            </w:r>
          </w:p>
        </w:tc>
        <w:tc>
          <w:tcPr>
            <w:tcW w:w="878" w:type="dxa"/>
            <w:tcBorders>
              <w:top w:val="nil"/>
              <w:left w:val="nil"/>
              <w:bottom w:val="nil"/>
              <w:right w:val="nil"/>
            </w:tcBorders>
            <w:shd w:val="clear" w:color="auto" w:fill="auto"/>
            <w:vAlign w:val="bottom"/>
          </w:tcPr>
          <w:p w:rsidR="00C00FD6" w:rsidRPr="00F5758E" w:rsidRDefault="00C00FD6" w:rsidP="00F5758E">
            <w:pPr>
              <w:pStyle w:val="ad"/>
              <w:rPr>
                <w:rFonts w:ascii="Calibri" w:hAnsi="Calibri" w:cs="Calibri"/>
              </w:rPr>
            </w:pPr>
            <w:r w:rsidRPr="00F5758E">
              <w:rPr>
                <w:rFonts w:ascii="Calibri" w:hAnsi="Calibri" w:cs="Calibri"/>
                <w:szCs w:val="16"/>
              </w:rPr>
              <w:t>7 039,5</w:t>
            </w:r>
          </w:p>
        </w:tc>
        <w:tc>
          <w:tcPr>
            <w:tcW w:w="879" w:type="dxa"/>
            <w:tcBorders>
              <w:top w:val="nil"/>
              <w:left w:val="nil"/>
              <w:bottom w:val="nil"/>
              <w:right w:val="nil"/>
            </w:tcBorders>
            <w:shd w:val="clear" w:color="auto" w:fill="auto"/>
            <w:vAlign w:val="bottom"/>
          </w:tcPr>
          <w:p w:rsidR="00C00FD6" w:rsidRPr="00F5758E" w:rsidRDefault="00C00FD6" w:rsidP="00F5758E">
            <w:pPr>
              <w:pStyle w:val="ad"/>
              <w:rPr>
                <w:rFonts w:ascii="Calibri" w:hAnsi="Calibri" w:cs="Calibri"/>
              </w:rPr>
            </w:pPr>
            <w:r w:rsidRPr="00F5758E">
              <w:rPr>
                <w:rFonts w:ascii="Calibri" w:hAnsi="Calibri" w:cs="Calibri"/>
              </w:rPr>
              <w:t>7 039,5</w:t>
            </w:r>
          </w:p>
        </w:tc>
        <w:tc>
          <w:tcPr>
            <w:tcW w:w="879" w:type="dxa"/>
            <w:tcBorders>
              <w:top w:val="nil"/>
              <w:left w:val="nil"/>
              <w:bottom w:val="nil"/>
              <w:right w:val="nil"/>
            </w:tcBorders>
            <w:shd w:val="clear" w:color="auto" w:fill="auto"/>
            <w:vAlign w:val="bottom"/>
          </w:tcPr>
          <w:p w:rsidR="00C00FD6" w:rsidRPr="00F5758E" w:rsidRDefault="00C00FD6" w:rsidP="00F5758E">
            <w:pPr>
              <w:pStyle w:val="ad"/>
              <w:rPr>
                <w:rFonts w:ascii="Calibri" w:hAnsi="Calibri" w:cs="Calibri"/>
              </w:rPr>
            </w:pPr>
            <w:r w:rsidRPr="00F5758E">
              <w:rPr>
                <w:rFonts w:ascii="Calibri" w:hAnsi="Calibri" w:cs="Calibri"/>
              </w:rPr>
              <w:t>7</w:t>
            </w:r>
            <w:r w:rsidRPr="00F5758E">
              <w:rPr>
                <w:rFonts w:ascii="Calibri" w:hAnsi="Calibri" w:cs="Calibri"/>
                <w:lang w:val="kk-KZ"/>
              </w:rPr>
              <w:t xml:space="preserve"> </w:t>
            </w:r>
            <w:r w:rsidRPr="00F5758E">
              <w:rPr>
                <w:rFonts w:ascii="Calibri" w:hAnsi="Calibri" w:cs="Calibri"/>
              </w:rPr>
              <w:t>404,1</w:t>
            </w:r>
          </w:p>
        </w:tc>
        <w:tc>
          <w:tcPr>
            <w:tcW w:w="879" w:type="dxa"/>
            <w:tcBorders>
              <w:top w:val="nil"/>
              <w:left w:val="nil"/>
              <w:bottom w:val="nil"/>
              <w:right w:val="nil"/>
            </w:tcBorders>
            <w:shd w:val="clear" w:color="auto" w:fill="auto"/>
            <w:vAlign w:val="bottom"/>
          </w:tcPr>
          <w:p w:rsidR="00C00FD6" w:rsidRPr="00F5758E" w:rsidRDefault="00C00FD6" w:rsidP="00F5758E">
            <w:pPr>
              <w:pStyle w:val="ad"/>
              <w:rPr>
                <w:rFonts w:ascii="Calibri" w:hAnsi="Calibri" w:cs="Calibri"/>
                <w:lang w:val="kk-KZ"/>
              </w:rPr>
            </w:pPr>
            <w:r w:rsidRPr="00F5758E">
              <w:rPr>
                <w:rFonts w:ascii="Calibri" w:hAnsi="Calibri" w:cs="Calibri"/>
                <w:lang w:val="kk-KZ"/>
              </w:rPr>
              <w:t>7 406,4</w:t>
            </w:r>
          </w:p>
        </w:tc>
        <w:tc>
          <w:tcPr>
            <w:tcW w:w="879" w:type="dxa"/>
            <w:tcBorders>
              <w:top w:val="nil"/>
              <w:left w:val="nil"/>
              <w:bottom w:val="nil"/>
              <w:right w:val="nil"/>
            </w:tcBorders>
            <w:shd w:val="clear" w:color="auto" w:fill="auto"/>
            <w:vAlign w:val="bottom"/>
          </w:tcPr>
          <w:p w:rsidR="00C00FD6" w:rsidRPr="00F5758E" w:rsidRDefault="00C00FD6" w:rsidP="00F5758E">
            <w:pPr>
              <w:pStyle w:val="ad"/>
              <w:rPr>
                <w:rFonts w:ascii="Calibri" w:hAnsi="Calibri" w:cs="Calibri"/>
                <w:lang w:val="kk-KZ"/>
              </w:rPr>
            </w:pPr>
            <w:r w:rsidRPr="00F5758E">
              <w:rPr>
                <w:rFonts w:ascii="Calibri" w:hAnsi="Calibri" w:cs="Calibri"/>
                <w:lang w:val="kk-KZ"/>
              </w:rPr>
              <w:t>7 406,3</w:t>
            </w:r>
          </w:p>
        </w:tc>
        <w:tc>
          <w:tcPr>
            <w:tcW w:w="2835" w:type="dxa"/>
            <w:tcBorders>
              <w:top w:val="nil"/>
              <w:left w:val="nil"/>
              <w:bottom w:val="nil"/>
              <w:right w:val="nil"/>
            </w:tcBorders>
            <w:shd w:val="clear" w:color="auto" w:fill="auto"/>
            <w:vAlign w:val="bottom"/>
          </w:tcPr>
          <w:p w:rsidR="00C00FD6" w:rsidRPr="00F5758E" w:rsidRDefault="00C00FD6" w:rsidP="00F5758E">
            <w:pPr>
              <w:pStyle w:val="a7"/>
              <w:rPr>
                <w:rFonts w:ascii="Calibri" w:hAnsi="Calibri" w:cs="Calibri"/>
              </w:rPr>
            </w:pPr>
            <w:r w:rsidRPr="00F5758E">
              <w:rPr>
                <w:rFonts w:ascii="Calibri" w:hAnsi="Calibri" w:cs="Calibri"/>
              </w:rPr>
              <w:t>Их площадь, тыс. га</w:t>
            </w:r>
          </w:p>
        </w:tc>
      </w:tr>
      <w:tr w:rsidR="00C00FD6" w:rsidRPr="00F5758E" w:rsidTr="00F5758E">
        <w:trPr>
          <w:cantSplit/>
          <w:trHeight w:val="213"/>
        </w:trPr>
        <w:tc>
          <w:tcPr>
            <w:tcW w:w="3085" w:type="dxa"/>
            <w:tcBorders>
              <w:top w:val="nil"/>
              <w:left w:val="nil"/>
              <w:bottom w:val="single" w:sz="4" w:space="0" w:color="auto"/>
              <w:right w:val="nil"/>
            </w:tcBorders>
            <w:vAlign w:val="bottom"/>
          </w:tcPr>
          <w:p w:rsidR="00C00FD6" w:rsidRPr="00F5758E" w:rsidRDefault="00C00FD6" w:rsidP="00F5758E">
            <w:pPr>
              <w:pStyle w:val="a7"/>
              <w:rPr>
                <w:rFonts w:ascii="Calibri" w:hAnsi="Calibri" w:cs="Calibri"/>
              </w:rPr>
            </w:pPr>
            <w:r w:rsidRPr="00F5758E">
              <w:rPr>
                <w:rFonts w:ascii="Calibri" w:hAnsi="Calibri" w:cs="Calibri"/>
              </w:rPr>
              <w:t>Қызметкерлер саны, адам</w:t>
            </w:r>
          </w:p>
        </w:tc>
        <w:tc>
          <w:tcPr>
            <w:tcW w:w="878" w:type="dxa"/>
            <w:tcBorders>
              <w:top w:val="nil"/>
              <w:left w:val="nil"/>
              <w:bottom w:val="single" w:sz="4" w:space="0" w:color="auto"/>
              <w:right w:val="nil"/>
            </w:tcBorders>
            <w:vAlign w:val="bottom"/>
          </w:tcPr>
          <w:p w:rsidR="00C00FD6" w:rsidRPr="00F5758E" w:rsidRDefault="00C00FD6" w:rsidP="00F5758E">
            <w:pPr>
              <w:pStyle w:val="ad"/>
              <w:rPr>
                <w:rFonts w:ascii="Calibri" w:hAnsi="Calibri" w:cs="Calibri"/>
              </w:rPr>
            </w:pPr>
            <w:r w:rsidRPr="00F5758E">
              <w:rPr>
                <w:rFonts w:ascii="Calibri" w:hAnsi="Calibri" w:cs="Calibri"/>
              </w:rPr>
              <w:t>3 502</w:t>
            </w:r>
          </w:p>
        </w:tc>
        <w:tc>
          <w:tcPr>
            <w:tcW w:w="879" w:type="dxa"/>
            <w:tcBorders>
              <w:top w:val="nil"/>
              <w:left w:val="nil"/>
              <w:bottom w:val="single" w:sz="4" w:space="0" w:color="auto"/>
              <w:right w:val="nil"/>
            </w:tcBorders>
            <w:vAlign w:val="bottom"/>
          </w:tcPr>
          <w:p w:rsidR="00C00FD6" w:rsidRPr="00F5758E" w:rsidRDefault="00C00FD6" w:rsidP="00F5758E">
            <w:pPr>
              <w:pStyle w:val="ad"/>
              <w:rPr>
                <w:rFonts w:ascii="Calibri" w:hAnsi="Calibri" w:cs="Calibri"/>
                <w:lang w:val="kk-KZ"/>
              </w:rPr>
            </w:pPr>
            <w:r w:rsidRPr="00F5758E">
              <w:rPr>
                <w:rFonts w:ascii="Calibri" w:hAnsi="Calibri" w:cs="Calibri"/>
              </w:rPr>
              <w:t>3</w:t>
            </w:r>
            <w:r w:rsidRPr="00F5758E">
              <w:rPr>
                <w:rFonts w:ascii="Calibri" w:hAnsi="Calibri" w:cs="Calibri"/>
                <w:lang w:val="kk-KZ"/>
              </w:rPr>
              <w:t xml:space="preserve"> 749</w:t>
            </w:r>
          </w:p>
        </w:tc>
        <w:tc>
          <w:tcPr>
            <w:tcW w:w="879" w:type="dxa"/>
            <w:tcBorders>
              <w:top w:val="nil"/>
              <w:left w:val="nil"/>
              <w:bottom w:val="single" w:sz="4" w:space="0" w:color="auto"/>
              <w:right w:val="nil"/>
            </w:tcBorders>
            <w:vAlign w:val="bottom"/>
          </w:tcPr>
          <w:p w:rsidR="00C00FD6" w:rsidRPr="00F5758E" w:rsidRDefault="00C00FD6" w:rsidP="00F5758E">
            <w:pPr>
              <w:pStyle w:val="ad"/>
              <w:rPr>
                <w:rFonts w:ascii="Calibri" w:hAnsi="Calibri" w:cs="Calibri"/>
                <w:lang w:val="kk-KZ"/>
              </w:rPr>
            </w:pPr>
            <w:r w:rsidRPr="00F5758E">
              <w:rPr>
                <w:rFonts w:ascii="Calibri" w:hAnsi="Calibri" w:cs="Calibri"/>
                <w:lang w:val="kk-KZ"/>
              </w:rPr>
              <w:t>3 749</w:t>
            </w:r>
          </w:p>
        </w:tc>
        <w:tc>
          <w:tcPr>
            <w:tcW w:w="879" w:type="dxa"/>
            <w:tcBorders>
              <w:top w:val="nil"/>
              <w:left w:val="nil"/>
              <w:bottom w:val="single" w:sz="4" w:space="0" w:color="auto"/>
              <w:right w:val="nil"/>
            </w:tcBorders>
            <w:vAlign w:val="bottom"/>
          </w:tcPr>
          <w:p w:rsidR="00C00FD6" w:rsidRPr="00F5758E" w:rsidRDefault="00C00FD6" w:rsidP="00F5758E">
            <w:pPr>
              <w:pStyle w:val="ad"/>
              <w:rPr>
                <w:rFonts w:ascii="Calibri" w:hAnsi="Calibri" w:cs="Calibri"/>
                <w:lang w:val="kk-KZ"/>
              </w:rPr>
            </w:pPr>
            <w:r w:rsidRPr="00F5758E">
              <w:rPr>
                <w:rFonts w:ascii="Calibri" w:hAnsi="Calibri" w:cs="Calibri"/>
                <w:lang w:val="kk-KZ"/>
              </w:rPr>
              <w:t>3 749</w:t>
            </w:r>
          </w:p>
        </w:tc>
        <w:tc>
          <w:tcPr>
            <w:tcW w:w="879" w:type="dxa"/>
            <w:tcBorders>
              <w:top w:val="nil"/>
              <w:left w:val="nil"/>
              <w:bottom w:val="single" w:sz="4" w:space="0" w:color="auto"/>
              <w:right w:val="nil"/>
            </w:tcBorders>
            <w:vAlign w:val="bottom"/>
          </w:tcPr>
          <w:p w:rsidR="00C00FD6" w:rsidRPr="00F5758E" w:rsidRDefault="00C00FD6" w:rsidP="00F5758E">
            <w:pPr>
              <w:pStyle w:val="ad"/>
              <w:rPr>
                <w:rFonts w:ascii="Calibri" w:hAnsi="Calibri" w:cs="Calibri"/>
                <w:lang w:val="kk-KZ"/>
              </w:rPr>
            </w:pPr>
            <w:r w:rsidRPr="00F5758E">
              <w:rPr>
                <w:rFonts w:ascii="Calibri" w:hAnsi="Calibri" w:cs="Calibri"/>
                <w:lang w:val="kk-KZ"/>
              </w:rPr>
              <w:t>3 766</w:t>
            </w:r>
          </w:p>
        </w:tc>
        <w:tc>
          <w:tcPr>
            <w:tcW w:w="2835" w:type="dxa"/>
            <w:tcBorders>
              <w:top w:val="nil"/>
              <w:left w:val="nil"/>
              <w:bottom w:val="single" w:sz="4" w:space="0" w:color="auto"/>
              <w:right w:val="nil"/>
            </w:tcBorders>
            <w:vAlign w:val="bottom"/>
          </w:tcPr>
          <w:p w:rsidR="00C00FD6" w:rsidRPr="00F5758E" w:rsidRDefault="00C00FD6" w:rsidP="00F5758E">
            <w:pPr>
              <w:pStyle w:val="a7"/>
              <w:rPr>
                <w:rFonts w:ascii="Calibri" w:hAnsi="Calibri" w:cs="Calibri"/>
              </w:rPr>
            </w:pPr>
            <w:r w:rsidRPr="00F5758E">
              <w:rPr>
                <w:rFonts w:ascii="Calibri" w:hAnsi="Calibri" w:cs="Calibri"/>
              </w:rPr>
              <w:t>Численность работников, человек</w:t>
            </w:r>
          </w:p>
        </w:tc>
      </w:tr>
    </w:tbl>
    <w:p w:rsidR="00C8552A" w:rsidRPr="00F5758E" w:rsidRDefault="00C8552A" w:rsidP="00C8552A">
      <w:pPr>
        <w:pStyle w:val="21"/>
        <w:pageBreakBefore/>
        <w:spacing w:before="0"/>
        <w:rPr>
          <w:rFonts w:asciiTheme="minorHAnsi" w:hAnsiTheme="minorHAnsi" w:cs="Calibri"/>
          <w:lang w:val="kk-KZ"/>
        </w:rPr>
      </w:pPr>
      <w:r w:rsidRPr="00F5758E">
        <w:rPr>
          <w:rFonts w:asciiTheme="minorHAnsi" w:hAnsiTheme="minorHAnsi" w:cs="Calibri"/>
          <w:lang w:val="kk-KZ"/>
        </w:rPr>
        <w:lastRenderedPageBreak/>
        <w:t>6. Ұлттық экономика</w:t>
      </w:r>
      <w:r w:rsidRPr="00F5758E">
        <w:rPr>
          <w:rFonts w:asciiTheme="minorHAnsi" w:hAnsiTheme="minorHAnsi" w:cs="Calibri"/>
        </w:rPr>
        <w:br/>
      </w:r>
      <w:r w:rsidRPr="00F5758E">
        <w:rPr>
          <w:rFonts w:asciiTheme="minorHAnsi" w:hAnsiTheme="minorHAnsi" w:cs="Calibri"/>
          <w:lang w:val="kk-KZ"/>
        </w:rPr>
        <w:t>Национальная экономика</w:t>
      </w:r>
    </w:p>
    <w:p w:rsidR="00C8552A" w:rsidRPr="00F5758E" w:rsidRDefault="00C8552A" w:rsidP="00C8552A">
      <w:pPr>
        <w:pStyle w:val="21"/>
        <w:spacing w:before="0"/>
        <w:rPr>
          <w:rFonts w:asciiTheme="minorHAnsi" w:hAnsiTheme="minorHAnsi" w:cs="Calibri"/>
          <w:sz w:val="24"/>
          <w:szCs w:val="24"/>
          <w:lang w:val="kk-KZ"/>
        </w:rPr>
      </w:pPr>
      <w:r w:rsidRPr="00F5758E">
        <w:rPr>
          <w:rFonts w:asciiTheme="minorHAnsi" w:hAnsiTheme="minorHAnsi" w:cs="Calibri"/>
          <w:sz w:val="24"/>
          <w:szCs w:val="24"/>
          <w:lang w:val="kk-KZ"/>
        </w:rPr>
        <w:t>Ұлттық байлықтың құндық көлемі</w:t>
      </w:r>
      <w:r w:rsidRPr="00F5758E">
        <w:rPr>
          <w:rFonts w:asciiTheme="minorHAnsi" w:hAnsiTheme="minorHAnsi" w:cs="Calibri"/>
          <w:sz w:val="24"/>
          <w:szCs w:val="24"/>
        </w:rPr>
        <w:br/>
      </w:r>
      <w:r w:rsidRPr="00F5758E">
        <w:rPr>
          <w:rFonts w:asciiTheme="minorHAnsi" w:hAnsiTheme="minorHAnsi" w:cs="Calibri"/>
          <w:sz w:val="24"/>
          <w:szCs w:val="24"/>
          <w:lang w:val="kk-KZ"/>
        </w:rPr>
        <w:t>Стоимостной объем национального богатства</w:t>
      </w:r>
    </w:p>
    <w:tbl>
      <w:tblPr>
        <w:tblW w:w="0" w:type="auto"/>
        <w:tblInd w:w="108" w:type="dxa"/>
        <w:tblLook w:val="01E0"/>
      </w:tblPr>
      <w:tblGrid>
        <w:gridCol w:w="5245"/>
        <w:gridCol w:w="4961"/>
      </w:tblGrid>
      <w:tr w:rsidR="00C8552A" w:rsidRPr="00F5758E" w:rsidTr="00F561FF">
        <w:tc>
          <w:tcPr>
            <w:tcW w:w="5245" w:type="dxa"/>
          </w:tcPr>
          <w:p w:rsidR="00C8552A" w:rsidRPr="00F5758E" w:rsidRDefault="00C8552A" w:rsidP="00F561FF">
            <w:pPr>
              <w:pStyle w:val="aa"/>
              <w:spacing w:before="0" w:after="0"/>
              <w:ind w:firstLine="0"/>
              <w:rPr>
                <w:rFonts w:asciiTheme="minorHAnsi" w:hAnsiTheme="minorHAnsi" w:cs="Calibri"/>
                <w:sz w:val="18"/>
                <w:szCs w:val="18"/>
                <w:lang w:val="kk-KZ"/>
              </w:rPr>
            </w:pPr>
            <w:r w:rsidRPr="00F5758E">
              <w:rPr>
                <w:rFonts w:asciiTheme="minorHAnsi" w:hAnsiTheme="minorHAnsi" w:cs="Calibri"/>
                <w:sz w:val="18"/>
                <w:szCs w:val="18"/>
                <w:lang w:val="kk-KZ"/>
              </w:rPr>
              <w:t>Қазіргі уақытта статистикада есепке алынып жүрген ұлттық байлық уақыттың осы кезеңінде қоғамда бар, адамдар еңбегімен жасалған, жинақталған активтер жиынтығы болып саналады. Ұлттық байлық элементтері экономикалық мақсатына сәйкес мынадай топтарға бөлінеді: негізгі құрал-жабдықтар, материалдық емес активтер, тауар-материалдық босалқы қорлар. Үй мүлкі үйлер мен ғимараттар, машиналар, мал және көп жылғы екпе ағаштар бойынша негізгі құрал-жабдықтар құрамында; ауыл шаруашылығы өнімінің босалқы қоры бойынша – тауар-материалдық босалқы қорларда есепке алынады. Үй шаруашылықтарындағы ұзақ мерзімде пайдаланылатын тұтыну тауарларының құны «Анықтамалық» деп көрсетілген.</w:t>
            </w:r>
          </w:p>
          <w:p w:rsidR="00C8552A" w:rsidRPr="00F5758E" w:rsidRDefault="00C8552A" w:rsidP="00F561FF">
            <w:pPr>
              <w:pStyle w:val="aa"/>
              <w:spacing w:before="0" w:after="0"/>
              <w:rPr>
                <w:rFonts w:asciiTheme="minorHAnsi" w:hAnsiTheme="minorHAnsi" w:cs="Calibri"/>
                <w:sz w:val="18"/>
                <w:szCs w:val="18"/>
                <w:lang w:val="kk-KZ"/>
              </w:rPr>
            </w:pPr>
            <w:r w:rsidRPr="00F5758E">
              <w:rPr>
                <w:rFonts w:asciiTheme="minorHAnsi" w:hAnsiTheme="minorHAnsi" w:cs="Calibri"/>
                <w:sz w:val="18"/>
                <w:szCs w:val="18"/>
                <w:lang w:val="kk-KZ"/>
              </w:rPr>
              <w:t>Негізгі құрал-жабдықтар - өндіріс процесінде жасалған, тауар өндіру, нарықтық және нарықтық емес қызметтер көрсету үшін өзгермейтін табиғи-заттай нысанда уақыттың ұзақ кезеңі ішінде бірнеше рет немесе үнемі қолданылып, біртіндеп өз құнын жасалынатын өнімдер мен қызметтерге көшіретін ұлттық байлықтың аса маңызды бөлігі.</w:t>
            </w:r>
          </w:p>
          <w:p w:rsidR="00C8552A" w:rsidRPr="00F5758E" w:rsidRDefault="00C8552A" w:rsidP="00F561FF">
            <w:pPr>
              <w:pStyle w:val="aa"/>
              <w:spacing w:after="0"/>
              <w:rPr>
                <w:rFonts w:asciiTheme="minorHAnsi" w:hAnsiTheme="minorHAnsi" w:cs="Calibri"/>
                <w:sz w:val="18"/>
                <w:szCs w:val="18"/>
                <w:lang w:val="kk-KZ"/>
              </w:rPr>
            </w:pPr>
            <w:r w:rsidRPr="00F5758E">
              <w:rPr>
                <w:rFonts w:asciiTheme="minorHAnsi" w:hAnsiTheme="minorHAnsi" w:cs="Calibri"/>
                <w:sz w:val="18"/>
                <w:szCs w:val="18"/>
                <w:lang w:val="kk-KZ"/>
              </w:rPr>
              <w:t>Негізгі құрал-жабдықтарға жататындар: үйлер мен ғимараттар, берілу құрылғылары, машиналар мен жабдықтар (жұмыс және күш машиналары мен жабдықтар, өлшеуіш және реттеуші құралдар мен құрылғылар, зертханалық жабдықтар, есептеу техникасы), көлік құралдары, өндірістік және шаруашылық мұқаммал, ересек жұмысшы және өнім беретін мал, арнаулы аспаптар және басқа негізгі құрал-жабдықтар.</w:t>
            </w:r>
          </w:p>
          <w:p w:rsidR="00C8552A" w:rsidRPr="00F5758E" w:rsidRDefault="00C8552A" w:rsidP="00F561FF">
            <w:pPr>
              <w:pStyle w:val="aa"/>
              <w:spacing w:after="0"/>
              <w:rPr>
                <w:rFonts w:asciiTheme="minorHAnsi" w:hAnsiTheme="minorHAnsi" w:cs="Calibri"/>
                <w:sz w:val="18"/>
                <w:szCs w:val="18"/>
                <w:lang w:val="kk-KZ"/>
              </w:rPr>
            </w:pPr>
            <w:r w:rsidRPr="00F5758E">
              <w:rPr>
                <w:rFonts w:asciiTheme="minorHAnsi" w:hAnsiTheme="minorHAnsi" w:cs="Calibri"/>
                <w:sz w:val="18"/>
                <w:szCs w:val="18"/>
                <w:lang w:val="kk-KZ"/>
              </w:rPr>
              <w:t>Негізгі құрал-жабдықтардың болуы және олардың құрылымы бастапқы (ағымдағы) және баланстық (тозуы шегерілген) құнымен есептеледі.</w:t>
            </w:r>
          </w:p>
          <w:p w:rsidR="00C8552A" w:rsidRPr="00F5758E" w:rsidRDefault="00C8552A" w:rsidP="00F561FF">
            <w:pPr>
              <w:pStyle w:val="aa"/>
              <w:spacing w:after="0"/>
              <w:rPr>
                <w:rFonts w:asciiTheme="minorHAnsi" w:hAnsiTheme="minorHAnsi" w:cs="Calibri"/>
                <w:sz w:val="18"/>
                <w:szCs w:val="18"/>
                <w:lang w:val="kk-KZ"/>
              </w:rPr>
            </w:pPr>
            <w:r w:rsidRPr="00F5758E">
              <w:rPr>
                <w:rFonts w:asciiTheme="minorHAnsi" w:hAnsiTheme="minorHAnsi" w:cs="Calibri"/>
                <w:sz w:val="18"/>
                <w:szCs w:val="18"/>
                <w:lang w:val="kk-KZ"/>
              </w:rPr>
              <w:t>Бастапқы құн – бұл негізгі құрал-жабдықтарды құру немесе сатып алу үшін нақты жұмсалған шығындар құны, оған төленген, өтелмейтін салықтар мен алымдар қосылады, сондай-ақ жеткізуге, құрастыруға, орнатуға, іске қосуға жіберілген шығындар және өз міндетіне сай пайдалану үшін негізгі құрал-жабдықтарды жұмыс жағдайына келтіруге тікелей байланысты кез-келген басқа да шығыстар.</w:t>
            </w:r>
          </w:p>
          <w:p w:rsidR="00C8552A" w:rsidRPr="00F5758E" w:rsidRDefault="00C8552A" w:rsidP="00F561FF">
            <w:pPr>
              <w:pStyle w:val="aa"/>
              <w:spacing w:before="0" w:after="0"/>
              <w:rPr>
                <w:rFonts w:asciiTheme="minorHAnsi" w:hAnsiTheme="minorHAnsi" w:cs="Calibri"/>
                <w:sz w:val="18"/>
                <w:szCs w:val="18"/>
                <w:lang w:val="kk-KZ"/>
              </w:rPr>
            </w:pPr>
            <w:r w:rsidRPr="00F5758E">
              <w:rPr>
                <w:rFonts w:asciiTheme="minorHAnsi" w:hAnsiTheme="minorHAnsi" w:cs="Calibri"/>
                <w:sz w:val="18"/>
                <w:szCs w:val="18"/>
                <w:lang w:val="kk-KZ"/>
              </w:rPr>
              <w:t>Баланстық құн - құнсызданудан жиналған амортизация мен жиналған залал сомасы алынған, актив бухгалтерлік баланс танылған сома.</w:t>
            </w:r>
          </w:p>
          <w:p w:rsidR="00C8552A" w:rsidRPr="00F5758E" w:rsidRDefault="00C8552A" w:rsidP="00F561FF">
            <w:pPr>
              <w:pStyle w:val="aa"/>
              <w:spacing w:before="0"/>
              <w:rPr>
                <w:rFonts w:asciiTheme="minorHAnsi" w:hAnsiTheme="minorHAnsi" w:cs="Calibri"/>
                <w:sz w:val="18"/>
                <w:szCs w:val="18"/>
                <w:lang w:val="kk-KZ"/>
              </w:rPr>
            </w:pPr>
            <w:r w:rsidRPr="00F5758E">
              <w:rPr>
                <w:rFonts w:asciiTheme="minorHAnsi" w:hAnsiTheme="minorHAnsi" w:cs="Calibri"/>
                <w:sz w:val="18"/>
                <w:szCs w:val="18"/>
                <w:lang w:val="kk-KZ"/>
              </w:rPr>
              <w:t>Негізгі құрал-жабдықтарды жою (істен шығу) коэффициенті негізгі құрал-жабдықтардың ұдайы өндірісін сипаттайды. Бір жыл ішінде істен шыққан негізгі құрал-жабдықтардың олардың жыл басындағы барына қатынасы ретінде анықталады.</w:t>
            </w:r>
          </w:p>
          <w:p w:rsidR="00C8552A" w:rsidRPr="00F5758E" w:rsidRDefault="00C8552A" w:rsidP="00F561FF">
            <w:pPr>
              <w:pStyle w:val="aa"/>
              <w:spacing w:before="0"/>
              <w:rPr>
                <w:rFonts w:asciiTheme="minorHAnsi" w:hAnsiTheme="minorHAnsi" w:cs="Calibri"/>
                <w:sz w:val="18"/>
                <w:szCs w:val="18"/>
                <w:lang w:val="kk-KZ"/>
              </w:rPr>
            </w:pPr>
            <w:r w:rsidRPr="00F5758E">
              <w:rPr>
                <w:rFonts w:asciiTheme="minorHAnsi" w:hAnsiTheme="minorHAnsi" w:cs="Calibri"/>
                <w:sz w:val="18"/>
                <w:szCs w:val="18"/>
                <w:lang w:val="kk-KZ"/>
              </w:rPr>
              <w:t>Негізгі құрал-жабдықтарды жаңарту коэффициенті жаңадан енгізілген негізгі құрал-жабдықтардың олардың жыл соңындағы барына үлес салмағын көрсетеді.</w:t>
            </w:r>
          </w:p>
          <w:p w:rsidR="00C8552A" w:rsidRPr="00F5758E" w:rsidRDefault="00C8552A" w:rsidP="00F561FF">
            <w:pPr>
              <w:pStyle w:val="First"/>
              <w:spacing w:before="0"/>
              <w:ind w:firstLine="743"/>
              <w:rPr>
                <w:rFonts w:asciiTheme="minorHAnsi" w:hAnsiTheme="minorHAnsi" w:cs="Calibri"/>
                <w:lang w:val="kk-KZ"/>
              </w:rPr>
            </w:pPr>
            <w:r w:rsidRPr="00F5758E">
              <w:rPr>
                <w:rFonts w:asciiTheme="minorHAnsi" w:hAnsiTheme="minorHAnsi" w:cs="Calibri"/>
                <w:sz w:val="18"/>
                <w:szCs w:val="18"/>
                <w:lang w:val="kk-KZ"/>
              </w:rPr>
              <w:t>Негізгі құрал-жабдықтардың тозуы – қолданыстағы негізгі құрал-жабдықтардың ескіруін көрсететін негізгі құрал-жабдықтар объектілерінің физикалық және моральдық сипаттамаларынан айырылу процесі.</w:t>
            </w:r>
          </w:p>
        </w:tc>
        <w:tc>
          <w:tcPr>
            <w:tcW w:w="4961" w:type="dxa"/>
          </w:tcPr>
          <w:p w:rsidR="00C8552A" w:rsidRPr="00F5758E" w:rsidRDefault="00C8552A" w:rsidP="00F561FF">
            <w:pPr>
              <w:pStyle w:val="aa"/>
              <w:spacing w:before="0" w:after="0"/>
              <w:ind w:firstLine="0"/>
              <w:rPr>
                <w:rFonts w:asciiTheme="minorHAnsi" w:hAnsiTheme="minorHAnsi" w:cs="Calibri"/>
                <w:sz w:val="18"/>
                <w:szCs w:val="18"/>
              </w:rPr>
            </w:pPr>
            <w:r w:rsidRPr="00F5758E">
              <w:rPr>
                <w:rFonts w:asciiTheme="minorHAnsi" w:hAnsiTheme="minorHAnsi" w:cs="Calibri"/>
                <w:sz w:val="18"/>
                <w:szCs w:val="18"/>
              </w:rPr>
              <w:t>Национальное богатство, у</w:t>
            </w:r>
            <w:r w:rsidRPr="00F5758E">
              <w:rPr>
                <w:rFonts w:asciiTheme="minorHAnsi" w:hAnsiTheme="minorHAnsi" w:cs="Calibri"/>
                <w:snapToGrid w:val="0"/>
                <w:sz w:val="18"/>
                <w:szCs w:val="18"/>
              </w:rPr>
              <w:t>ч</w:t>
            </w:r>
            <w:r w:rsidRPr="00F5758E">
              <w:rPr>
                <w:rFonts w:asciiTheme="minorHAnsi" w:hAnsiTheme="minorHAnsi" w:cs="Calibri"/>
                <w:sz w:val="18"/>
                <w:szCs w:val="18"/>
              </w:rPr>
              <w:t xml:space="preserve">итываемое в статистике в настоящее время, представляет собой совокупность накопленных активов, созданных трудом людей, которыми общество располагает в данный момент времени. В соответствии с экономическим назначением элементы национального богатства подразделяются на следующие группы: основные средства, нематериальные активы, товарно-материальные запасы. Домашнее имущество учитывается в составе основных средств по зданиям и сооружениям, машинам скоту и многолетним насаждениям; по запасам сельскохозяйственной продукции - в товарно-материальных запасах. Стоимость потребительских товаров длительного пользования, имеющихся в домашних хозяйствах, показана </w:t>
            </w:r>
            <w:r w:rsidRPr="00F5758E">
              <w:rPr>
                <w:rFonts w:asciiTheme="minorHAnsi" w:hAnsiTheme="minorHAnsi" w:cs="Calibri"/>
                <w:sz w:val="18"/>
                <w:szCs w:val="18"/>
                <w:lang w:val="kk-KZ"/>
              </w:rPr>
              <w:t>«</w:t>
            </w:r>
            <w:r w:rsidRPr="00F5758E">
              <w:rPr>
                <w:rFonts w:asciiTheme="minorHAnsi" w:hAnsiTheme="minorHAnsi" w:cs="Calibri"/>
                <w:sz w:val="18"/>
                <w:szCs w:val="18"/>
              </w:rPr>
              <w:t>Справочно</w:t>
            </w:r>
            <w:r w:rsidRPr="00F5758E">
              <w:rPr>
                <w:rFonts w:asciiTheme="minorHAnsi" w:hAnsiTheme="minorHAnsi" w:cs="Calibri"/>
                <w:sz w:val="18"/>
                <w:szCs w:val="18"/>
                <w:lang w:val="kk-KZ"/>
              </w:rPr>
              <w:t>»</w:t>
            </w:r>
            <w:r w:rsidRPr="00F5758E">
              <w:rPr>
                <w:rFonts w:asciiTheme="minorHAnsi" w:hAnsiTheme="minorHAnsi" w:cs="Calibri"/>
                <w:sz w:val="18"/>
                <w:szCs w:val="18"/>
              </w:rPr>
              <w:t>.</w:t>
            </w:r>
          </w:p>
          <w:p w:rsidR="00C8552A" w:rsidRPr="00F5758E" w:rsidRDefault="00C8552A" w:rsidP="00F561FF">
            <w:pPr>
              <w:pStyle w:val="aa"/>
              <w:spacing w:before="0" w:after="0"/>
              <w:rPr>
                <w:rFonts w:asciiTheme="minorHAnsi" w:hAnsiTheme="minorHAnsi" w:cs="Calibri"/>
                <w:sz w:val="18"/>
                <w:szCs w:val="18"/>
              </w:rPr>
            </w:pPr>
            <w:r w:rsidRPr="00F5758E">
              <w:rPr>
                <w:rFonts w:asciiTheme="minorHAnsi" w:hAnsiTheme="minorHAnsi" w:cs="Calibri"/>
                <w:sz w:val="18"/>
                <w:szCs w:val="18"/>
              </w:rPr>
              <w:t xml:space="preserve">Основные средства - это материальные активы, которые используются организацией для производства или поставки готовой продукции (товаров, работ, услуг) для сдачи в аренду другим организациям или для административных целей и которые предполагается использовать в течение длительного периода времени (более одного года). </w:t>
            </w:r>
          </w:p>
          <w:p w:rsidR="00C8552A" w:rsidRPr="00F5758E" w:rsidRDefault="00C8552A" w:rsidP="00F561FF">
            <w:pPr>
              <w:pStyle w:val="aa"/>
              <w:spacing w:before="0" w:after="0"/>
              <w:rPr>
                <w:rFonts w:asciiTheme="minorHAnsi" w:hAnsiTheme="minorHAnsi" w:cs="Calibri"/>
                <w:sz w:val="18"/>
                <w:szCs w:val="18"/>
              </w:rPr>
            </w:pPr>
            <w:r w:rsidRPr="00F5758E">
              <w:rPr>
                <w:rFonts w:asciiTheme="minorHAnsi" w:hAnsiTheme="minorHAnsi" w:cs="Calibri"/>
                <w:sz w:val="18"/>
                <w:szCs w:val="18"/>
              </w:rPr>
              <w:t>К основным средствам относятся: здания и сооружения, передаточные устройства, машины и оборудование (рабочие и силовые машины и оборудование, измерительные и регулирующие приборы и устройства, лабораторное оборудование, вычислительная техника), транспортные средства, производственный и хозяйственный инвентарь, взрослый рабочий и продуктивный скот, специальные инструменты и другие основные средства.</w:t>
            </w:r>
          </w:p>
          <w:p w:rsidR="00C8552A" w:rsidRPr="00F5758E" w:rsidRDefault="00C8552A" w:rsidP="00F561FF">
            <w:pPr>
              <w:pStyle w:val="aa"/>
              <w:spacing w:before="0" w:after="0"/>
              <w:rPr>
                <w:rFonts w:asciiTheme="minorHAnsi" w:hAnsiTheme="minorHAnsi" w:cs="Calibri"/>
                <w:sz w:val="18"/>
                <w:szCs w:val="18"/>
              </w:rPr>
            </w:pPr>
            <w:r w:rsidRPr="00F5758E">
              <w:rPr>
                <w:rFonts w:asciiTheme="minorHAnsi" w:hAnsiTheme="minorHAnsi" w:cs="Calibri"/>
                <w:sz w:val="18"/>
                <w:szCs w:val="18"/>
              </w:rPr>
              <w:t>Наличие основных средств и их структура учитываются по первоначальной (текущей) и балансовой (за вычетом износа) стоимости.</w:t>
            </w:r>
          </w:p>
          <w:p w:rsidR="00C8552A" w:rsidRPr="00F5758E" w:rsidRDefault="00C8552A" w:rsidP="00F561FF">
            <w:pPr>
              <w:pStyle w:val="aa"/>
              <w:spacing w:before="0" w:after="0"/>
              <w:rPr>
                <w:rFonts w:asciiTheme="minorHAnsi" w:hAnsiTheme="minorHAnsi" w:cs="Calibri"/>
                <w:sz w:val="18"/>
                <w:szCs w:val="18"/>
              </w:rPr>
            </w:pPr>
            <w:r w:rsidRPr="00F5758E">
              <w:rPr>
                <w:rFonts w:asciiTheme="minorHAnsi" w:hAnsiTheme="minorHAnsi" w:cs="Calibri"/>
                <w:sz w:val="18"/>
                <w:szCs w:val="18"/>
              </w:rPr>
              <w:t>Первоначальная стоимость</w:t>
            </w:r>
            <w:r w:rsidRPr="00F5758E">
              <w:rPr>
                <w:rFonts w:asciiTheme="minorHAnsi" w:hAnsiTheme="minorHAnsi" w:cs="Calibri"/>
                <w:i/>
                <w:sz w:val="18"/>
                <w:szCs w:val="18"/>
              </w:rPr>
              <w:t xml:space="preserve"> – </w:t>
            </w:r>
            <w:r w:rsidRPr="00F5758E">
              <w:rPr>
                <w:rFonts w:asciiTheme="minorHAnsi" w:hAnsiTheme="minorHAnsi" w:cs="Calibri"/>
                <w:sz w:val="18"/>
                <w:szCs w:val="18"/>
              </w:rPr>
              <w:t>это стоимость фактически произведенных затрат по возведению или приобретению основных средств, включая уплаченные, невозмещаемые налоги и сборы, а также затраты по доставке, монтажу, установке, пуску в эксплуатацию и любые другие расходы, непосредственно связанные с приведением основных средств в рабочее состояние для дальнейшего использования по назначению.</w:t>
            </w:r>
          </w:p>
          <w:p w:rsidR="00C8552A" w:rsidRPr="00F5758E" w:rsidRDefault="00C8552A" w:rsidP="00F561FF">
            <w:pPr>
              <w:pStyle w:val="aa"/>
              <w:spacing w:before="0" w:after="0"/>
              <w:rPr>
                <w:rFonts w:asciiTheme="minorHAnsi" w:hAnsiTheme="minorHAnsi" w:cs="Calibri"/>
                <w:sz w:val="18"/>
                <w:szCs w:val="18"/>
              </w:rPr>
            </w:pPr>
            <w:r w:rsidRPr="00F5758E">
              <w:rPr>
                <w:rFonts w:asciiTheme="minorHAnsi" w:hAnsiTheme="minorHAnsi" w:cs="Calibri"/>
                <w:sz w:val="18"/>
                <w:szCs w:val="18"/>
              </w:rPr>
              <w:t>Балансовая стоимость</w:t>
            </w:r>
            <w:r w:rsidRPr="00F5758E">
              <w:rPr>
                <w:rFonts w:asciiTheme="minorHAnsi" w:hAnsiTheme="minorHAnsi" w:cs="Calibri"/>
                <w:i/>
                <w:sz w:val="18"/>
                <w:szCs w:val="18"/>
              </w:rPr>
              <w:t xml:space="preserve"> – </w:t>
            </w:r>
            <w:r w:rsidRPr="00F5758E">
              <w:rPr>
                <w:rFonts w:asciiTheme="minorHAnsi" w:hAnsiTheme="minorHAnsi" w:cs="Calibri"/>
                <w:sz w:val="18"/>
                <w:szCs w:val="18"/>
              </w:rPr>
              <w:t>сумма, по которой актив признается в бух</w:t>
            </w:r>
            <w:r w:rsidRPr="00F5758E">
              <w:rPr>
                <w:rFonts w:asciiTheme="minorHAnsi" w:hAnsiTheme="minorHAnsi" w:cs="Calibri"/>
                <w:sz w:val="18"/>
                <w:szCs w:val="18"/>
              </w:rPr>
              <w:softHyphen/>
            </w:r>
            <w:r w:rsidRPr="00F5758E">
              <w:rPr>
                <w:rFonts w:asciiTheme="minorHAnsi" w:hAnsiTheme="minorHAnsi" w:cs="Calibri"/>
                <w:spacing w:val="-6"/>
                <w:sz w:val="18"/>
                <w:szCs w:val="18"/>
              </w:rPr>
              <w:t xml:space="preserve">галтерском балансе, за вычетом суммы накопленной амортизации и накопленного </w:t>
            </w:r>
            <w:r w:rsidRPr="00F5758E">
              <w:rPr>
                <w:rFonts w:asciiTheme="minorHAnsi" w:hAnsiTheme="minorHAnsi" w:cs="Calibri"/>
                <w:spacing w:val="-3"/>
                <w:sz w:val="18"/>
                <w:szCs w:val="18"/>
              </w:rPr>
              <w:t>убытка от обесценения.</w:t>
            </w:r>
          </w:p>
          <w:p w:rsidR="00C8552A" w:rsidRPr="00F5758E" w:rsidRDefault="00C8552A" w:rsidP="00F561FF">
            <w:pPr>
              <w:pStyle w:val="aa"/>
              <w:spacing w:before="0" w:after="0"/>
              <w:rPr>
                <w:rFonts w:asciiTheme="minorHAnsi" w:hAnsiTheme="minorHAnsi" w:cs="Calibri"/>
                <w:sz w:val="18"/>
                <w:szCs w:val="18"/>
              </w:rPr>
            </w:pPr>
            <w:r w:rsidRPr="00F5758E">
              <w:rPr>
                <w:rFonts w:asciiTheme="minorHAnsi" w:hAnsiTheme="minorHAnsi" w:cs="Calibri"/>
                <w:sz w:val="18"/>
                <w:szCs w:val="18"/>
              </w:rPr>
              <w:t>Коэффициент ликвидации (выбытия) основных средств характеризует воспроизводство основных средств. Определяется как отношение выбывших за год основных средств к их наличию на начало года.</w:t>
            </w:r>
          </w:p>
          <w:p w:rsidR="00C8552A" w:rsidRPr="00F5758E" w:rsidRDefault="00C8552A" w:rsidP="00F561FF">
            <w:pPr>
              <w:pStyle w:val="aa"/>
              <w:spacing w:before="0" w:after="0"/>
              <w:rPr>
                <w:rFonts w:asciiTheme="minorHAnsi" w:hAnsiTheme="minorHAnsi" w:cs="Calibri"/>
                <w:sz w:val="18"/>
                <w:szCs w:val="18"/>
              </w:rPr>
            </w:pPr>
            <w:r w:rsidRPr="00F5758E">
              <w:rPr>
                <w:rFonts w:asciiTheme="minorHAnsi" w:hAnsiTheme="minorHAnsi" w:cs="Calibri"/>
                <w:sz w:val="18"/>
                <w:szCs w:val="18"/>
              </w:rPr>
              <w:t>Коэффициент обновления основных средств отражает удельный вес вновь введенных основных средств в их наличии на конец года.</w:t>
            </w:r>
          </w:p>
          <w:p w:rsidR="00C8552A" w:rsidRPr="00F5758E" w:rsidRDefault="00C8552A" w:rsidP="00F561FF">
            <w:pPr>
              <w:pStyle w:val="First"/>
              <w:spacing w:before="0"/>
              <w:ind w:firstLine="743"/>
              <w:rPr>
                <w:rFonts w:asciiTheme="minorHAnsi" w:hAnsiTheme="minorHAnsi" w:cs="Calibri"/>
                <w:lang w:val="kk-KZ"/>
              </w:rPr>
            </w:pPr>
            <w:r w:rsidRPr="00F5758E">
              <w:rPr>
                <w:rFonts w:asciiTheme="minorHAnsi" w:hAnsiTheme="minorHAnsi" w:cs="Calibri"/>
                <w:sz w:val="18"/>
                <w:szCs w:val="18"/>
              </w:rPr>
              <w:t>Износ основных средств – это процесс потери физических и моральных характеристик объектов основных средств, который отражает старение действующих основных средств.</w:t>
            </w:r>
          </w:p>
        </w:tc>
      </w:tr>
    </w:tbl>
    <w:p w:rsidR="00D45D15" w:rsidRPr="00F5758E" w:rsidRDefault="00D45D15" w:rsidP="00D45D15">
      <w:pPr>
        <w:pStyle w:val="a9"/>
        <w:spacing w:before="0"/>
        <w:ind w:firstLine="0"/>
        <w:rPr>
          <w:rFonts w:asciiTheme="minorHAnsi" w:hAnsiTheme="minorHAnsi" w:cs="Calibri"/>
        </w:rPr>
      </w:pPr>
      <w:r w:rsidRPr="00F5758E">
        <w:rPr>
          <w:rFonts w:asciiTheme="minorHAnsi" w:hAnsiTheme="minorHAnsi" w:cs="Calibri"/>
        </w:rPr>
        <w:lastRenderedPageBreak/>
        <w:t>6.7 Ұлттық байлық құнының құрылымы</w:t>
      </w:r>
      <w:r w:rsidRPr="00F5758E">
        <w:rPr>
          <w:rFonts w:asciiTheme="minorHAnsi" w:hAnsiTheme="minorHAnsi" w:cs="Calibri"/>
        </w:rPr>
        <w:br/>
        <w:t>Структура стоимости национального богатства</w:t>
      </w:r>
    </w:p>
    <w:p w:rsidR="00D45D15" w:rsidRPr="00F5758E" w:rsidRDefault="00D45D15" w:rsidP="00D45D15">
      <w:pPr>
        <w:pStyle w:val="a5"/>
        <w:spacing w:after="0"/>
        <w:jc w:val="left"/>
        <w:rPr>
          <w:rFonts w:asciiTheme="minorHAnsi" w:hAnsiTheme="minorHAnsi" w:cs="Calibri"/>
        </w:rPr>
      </w:pPr>
      <w:r w:rsidRPr="00F5758E">
        <w:rPr>
          <w:rFonts w:asciiTheme="minorHAnsi" w:hAnsiTheme="minorHAnsi" w:cs="Calibri"/>
        </w:rPr>
        <w:t>жыл соңына; жер, жер қойнауы және орман құнының есебінсіз                                               на конец года; без учета стоимости земли, недр и лесов</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94"/>
        <w:gridCol w:w="992"/>
        <w:gridCol w:w="992"/>
        <w:gridCol w:w="992"/>
        <w:gridCol w:w="993"/>
        <w:gridCol w:w="850"/>
        <w:gridCol w:w="2693"/>
      </w:tblGrid>
      <w:tr w:rsidR="00D45D15" w:rsidRPr="00F5758E" w:rsidTr="00935C69">
        <w:trPr>
          <w:trHeight w:val="218"/>
        </w:trPr>
        <w:tc>
          <w:tcPr>
            <w:tcW w:w="2694" w:type="dxa"/>
            <w:tcBorders>
              <w:left w:val="nil"/>
              <w:bottom w:val="single" w:sz="4" w:space="0" w:color="auto"/>
            </w:tcBorders>
            <w:vAlign w:val="bottom"/>
          </w:tcPr>
          <w:p w:rsidR="00D45D15" w:rsidRPr="00F5758E" w:rsidRDefault="00D45D15" w:rsidP="00935C69">
            <w:pPr>
              <w:pStyle w:val="a6"/>
              <w:rPr>
                <w:rFonts w:asciiTheme="minorHAnsi" w:hAnsiTheme="minorHAnsi" w:cs="Calibri"/>
              </w:rPr>
            </w:pPr>
          </w:p>
        </w:tc>
        <w:tc>
          <w:tcPr>
            <w:tcW w:w="992" w:type="dxa"/>
            <w:tcBorders>
              <w:bottom w:val="single" w:sz="4" w:space="0" w:color="auto"/>
            </w:tcBorders>
            <w:vAlign w:val="center"/>
          </w:tcPr>
          <w:p w:rsidR="00D45D15" w:rsidRPr="00F5758E" w:rsidRDefault="00D45D15" w:rsidP="00935C69">
            <w:pPr>
              <w:pStyle w:val="a6"/>
              <w:rPr>
                <w:rFonts w:asciiTheme="minorHAnsi" w:hAnsiTheme="minorHAnsi" w:cs="Calibri"/>
              </w:rPr>
            </w:pPr>
            <w:r w:rsidRPr="00F5758E">
              <w:rPr>
                <w:rFonts w:asciiTheme="minorHAnsi" w:hAnsiTheme="minorHAnsi" w:cs="Calibri"/>
              </w:rPr>
              <w:t>2015</w:t>
            </w:r>
          </w:p>
        </w:tc>
        <w:tc>
          <w:tcPr>
            <w:tcW w:w="992" w:type="dxa"/>
            <w:tcBorders>
              <w:bottom w:val="single" w:sz="4" w:space="0" w:color="auto"/>
            </w:tcBorders>
            <w:vAlign w:val="center"/>
          </w:tcPr>
          <w:p w:rsidR="00D45D15" w:rsidRPr="00F5758E" w:rsidRDefault="00D45D15" w:rsidP="00935C69">
            <w:pPr>
              <w:pStyle w:val="a6"/>
              <w:rPr>
                <w:rFonts w:asciiTheme="minorHAnsi" w:hAnsiTheme="minorHAnsi" w:cs="Calibri"/>
              </w:rPr>
            </w:pPr>
            <w:r w:rsidRPr="00F5758E">
              <w:rPr>
                <w:rFonts w:asciiTheme="minorHAnsi" w:hAnsiTheme="minorHAnsi" w:cs="Calibri"/>
              </w:rPr>
              <w:t>2016</w:t>
            </w:r>
          </w:p>
        </w:tc>
        <w:tc>
          <w:tcPr>
            <w:tcW w:w="992" w:type="dxa"/>
            <w:tcBorders>
              <w:bottom w:val="single" w:sz="4" w:space="0" w:color="auto"/>
            </w:tcBorders>
            <w:vAlign w:val="center"/>
          </w:tcPr>
          <w:p w:rsidR="00D45D15" w:rsidRPr="00F5758E" w:rsidRDefault="00D45D15" w:rsidP="00935C69">
            <w:pPr>
              <w:pStyle w:val="a6"/>
              <w:rPr>
                <w:rFonts w:asciiTheme="minorHAnsi" w:hAnsiTheme="minorHAnsi" w:cs="Calibri"/>
                <w:lang w:val="kk-KZ"/>
              </w:rPr>
            </w:pPr>
            <w:r w:rsidRPr="00F5758E">
              <w:rPr>
                <w:rFonts w:asciiTheme="minorHAnsi" w:hAnsiTheme="minorHAnsi" w:cs="Calibri"/>
                <w:lang w:val="kk-KZ"/>
              </w:rPr>
              <w:t>2017</w:t>
            </w:r>
          </w:p>
        </w:tc>
        <w:tc>
          <w:tcPr>
            <w:tcW w:w="993" w:type="dxa"/>
            <w:tcBorders>
              <w:bottom w:val="single" w:sz="4" w:space="0" w:color="auto"/>
            </w:tcBorders>
            <w:vAlign w:val="center"/>
          </w:tcPr>
          <w:p w:rsidR="00D45D15" w:rsidRPr="00F5758E" w:rsidRDefault="00D45D15" w:rsidP="00935C69">
            <w:pPr>
              <w:pStyle w:val="a6"/>
              <w:rPr>
                <w:rFonts w:asciiTheme="minorHAnsi" w:hAnsiTheme="minorHAnsi" w:cs="Calibri"/>
                <w:lang w:val="kk-KZ"/>
              </w:rPr>
            </w:pPr>
            <w:r w:rsidRPr="00F5758E">
              <w:rPr>
                <w:rFonts w:asciiTheme="minorHAnsi" w:hAnsiTheme="minorHAnsi" w:cs="Calibri"/>
                <w:lang w:val="kk-KZ"/>
              </w:rPr>
              <w:t>2018</w:t>
            </w:r>
          </w:p>
        </w:tc>
        <w:tc>
          <w:tcPr>
            <w:tcW w:w="850" w:type="dxa"/>
            <w:tcBorders>
              <w:bottom w:val="single" w:sz="4" w:space="0" w:color="auto"/>
            </w:tcBorders>
            <w:vAlign w:val="center"/>
          </w:tcPr>
          <w:p w:rsidR="00D45D15" w:rsidRPr="00F5758E" w:rsidRDefault="00D45D15" w:rsidP="00935C69">
            <w:pPr>
              <w:pStyle w:val="a6"/>
              <w:rPr>
                <w:rFonts w:asciiTheme="minorHAnsi" w:hAnsiTheme="minorHAnsi" w:cs="Calibri"/>
                <w:lang w:val="kk-KZ"/>
              </w:rPr>
            </w:pPr>
            <w:r w:rsidRPr="00F5758E">
              <w:rPr>
                <w:rFonts w:asciiTheme="minorHAnsi" w:hAnsiTheme="minorHAnsi" w:cs="Calibri"/>
                <w:lang w:val="kk-KZ"/>
              </w:rPr>
              <w:t>2019</w:t>
            </w:r>
          </w:p>
        </w:tc>
        <w:tc>
          <w:tcPr>
            <w:tcW w:w="2693" w:type="dxa"/>
            <w:tcBorders>
              <w:bottom w:val="single" w:sz="4" w:space="0" w:color="auto"/>
              <w:right w:val="nil"/>
            </w:tcBorders>
            <w:vAlign w:val="bottom"/>
          </w:tcPr>
          <w:p w:rsidR="00D45D15" w:rsidRPr="00F5758E" w:rsidRDefault="00D45D15" w:rsidP="00935C69">
            <w:pPr>
              <w:pStyle w:val="a6"/>
              <w:rPr>
                <w:rFonts w:asciiTheme="minorHAnsi" w:hAnsiTheme="minorHAnsi" w:cs="Calibri"/>
              </w:rPr>
            </w:pPr>
          </w:p>
        </w:tc>
      </w:tr>
      <w:tr w:rsidR="00D45D15" w:rsidRPr="00F5758E" w:rsidTr="00935C69">
        <w:trPr>
          <w:trHeight w:val="218"/>
        </w:trPr>
        <w:tc>
          <w:tcPr>
            <w:tcW w:w="10206" w:type="dxa"/>
            <w:gridSpan w:val="7"/>
            <w:tcBorders>
              <w:top w:val="single" w:sz="4" w:space="0" w:color="auto"/>
              <w:left w:val="nil"/>
              <w:bottom w:val="nil"/>
              <w:right w:val="nil"/>
            </w:tcBorders>
            <w:vAlign w:val="bottom"/>
          </w:tcPr>
          <w:p w:rsidR="00D45D15" w:rsidRPr="00F5758E" w:rsidRDefault="00D45D15" w:rsidP="00935C69">
            <w:pPr>
              <w:pStyle w:val="a6"/>
              <w:rPr>
                <w:rFonts w:asciiTheme="minorHAnsi" w:hAnsiTheme="minorHAnsi" w:cs="Calibri"/>
                <w:b/>
                <w:lang w:val="kk-KZ"/>
              </w:rPr>
            </w:pPr>
            <w:r w:rsidRPr="00F5758E">
              <w:rPr>
                <w:rFonts w:asciiTheme="minorHAnsi" w:hAnsiTheme="minorHAnsi" w:cs="Calibri"/>
                <w:b/>
                <w:lang w:val="kk-KZ"/>
              </w:rPr>
              <w:t>М</w:t>
            </w:r>
            <w:r w:rsidRPr="00F5758E">
              <w:rPr>
                <w:rFonts w:asciiTheme="minorHAnsi" w:hAnsiTheme="minorHAnsi" w:cs="Calibri"/>
                <w:b/>
              </w:rPr>
              <w:t>лрд. теңге</w:t>
            </w:r>
            <w:r w:rsidRPr="00F5758E">
              <w:rPr>
                <w:rFonts w:asciiTheme="minorHAnsi" w:hAnsiTheme="minorHAnsi" w:cs="Calibri"/>
                <w:b/>
                <w:lang w:val="kk-KZ"/>
              </w:rPr>
              <w:br/>
              <w:t>М</w:t>
            </w:r>
            <w:r w:rsidRPr="00F5758E">
              <w:rPr>
                <w:rFonts w:asciiTheme="minorHAnsi" w:hAnsiTheme="minorHAnsi" w:cs="Calibri"/>
                <w:b/>
              </w:rPr>
              <w:t>лрд. тенге</w:t>
            </w:r>
          </w:p>
        </w:tc>
      </w:tr>
      <w:tr w:rsidR="00D45D15" w:rsidRPr="00F5758E" w:rsidTr="00935C69">
        <w:trPr>
          <w:trHeight w:val="60"/>
        </w:trPr>
        <w:tc>
          <w:tcPr>
            <w:tcW w:w="2694" w:type="dxa"/>
            <w:tcBorders>
              <w:top w:val="nil"/>
              <w:left w:val="nil"/>
              <w:bottom w:val="nil"/>
              <w:right w:val="nil"/>
            </w:tcBorders>
            <w:vAlign w:val="bottom"/>
          </w:tcPr>
          <w:p w:rsidR="00D45D15" w:rsidRPr="00F5758E" w:rsidRDefault="00D45D15" w:rsidP="00935C69">
            <w:pPr>
              <w:pStyle w:val="a7"/>
              <w:rPr>
                <w:rFonts w:asciiTheme="minorHAnsi" w:hAnsiTheme="minorHAnsi" w:cs="Calibri"/>
              </w:rPr>
            </w:pPr>
            <w:r w:rsidRPr="00F5758E">
              <w:rPr>
                <w:rFonts w:asciiTheme="minorHAnsi" w:hAnsiTheme="minorHAnsi" w:cs="Calibri"/>
                <w:lang w:val="kk-KZ"/>
              </w:rPr>
              <w:t>Ұлттық байлық, б</w:t>
            </w:r>
            <w:r w:rsidRPr="00F5758E">
              <w:rPr>
                <w:rFonts w:asciiTheme="minorHAnsi" w:hAnsiTheme="minorHAnsi" w:cs="Calibri"/>
              </w:rPr>
              <w:t>арлығы</w:t>
            </w:r>
          </w:p>
        </w:tc>
        <w:tc>
          <w:tcPr>
            <w:tcW w:w="992" w:type="dxa"/>
            <w:tcBorders>
              <w:top w:val="nil"/>
              <w:left w:val="nil"/>
              <w:bottom w:val="nil"/>
              <w:right w:val="nil"/>
            </w:tcBorders>
            <w:vAlign w:val="bottom"/>
          </w:tcPr>
          <w:p w:rsidR="00D45D15" w:rsidRPr="00F5758E" w:rsidRDefault="00D45D15" w:rsidP="00935C69">
            <w:pPr>
              <w:pStyle w:val="ad"/>
              <w:ind w:left="-108"/>
              <w:rPr>
                <w:rFonts w:asciiTheme="minorHAnsi" w:hAnsiTheme="minorHAnsi" w:cs="Calibri"/>
                <w:lang w:val="kk-KZ"/>
              </w:rPr>
            </w:pPr>
            <w:r w:rsidRPr="00F5758E">
              <w:rPr>
                <w:rFonts w:asciiTheme="minorHAnsi" w:hAnsiTheme="minorHAnsi" w:cs="Calibri"/>
                <w:lang w:val="kk-KZ"/>
              </w:rPr>
              <w:t>64 093,5</w:t>
            </w:r>
          </w:p>
        </w:tc>
        <w:tc>
          <w:tcPr>
            <w:tcW w:w="992" w:type="dxa"/>
            <w:tcBorders>
              <w:top w:val="nil"/>
              <w:left w:val="nil"/>
              <w:bottom w:val="nil"/>
              <w:right w:val="nil"/>
            </w:tcBorders>
            <w:vAlign w:val="bottom"/>
          </w:tcPr>
          <w:p w:rsidR="00D45D15" w:rsidRPr="00F5758E" w:rsidRDefault="00D45D15" w:rsidP="00935C69">
            <w:pPr>
              <w:pStyle w:val="ad"/>
              <w:ind w:left="-108"/>
              <w:rPr>
                <w:rFonts w:asciiTheme="minorHAnsi" w:hAnsiTheme="minorHAnsi" w:cs="Calibri"/>
                <w:lang w:val="kk-KZ"/>
              </w:rPr>
            </w:pPr>
            <w:r w:rsidRPr="00F5758E">
              <w:rPr>
                <w:rFonts w:asciiTheme="minorHAnsi" w:hAnsiTheme="minorHAnsi" w:cs="Calibri"/>
                <w:lang w:val="kk-KZ"/>
              </w:rPr>
              <w:t>72 993,1</w:t>
            </w:r>
          </w:p>
        </w:tc>
        <w:tc>
          <w:tcPr>
            <w:tcW w:w="992" w:type="dxa"/>
            <w:tcBorders>
              <w:top w:val="nil"/>
              <w:left w:val="nil"/>
              <w:bottom w:val="nil"/>
              <w:right w:val="nil"/>
            </w:tcBorders>
            <w:vAlign w:val="bottom"/>
          </w:tcPr>
          <w:p w:rsidR="00D45D15" w:rsidRPr="00F5758E" w:rsidRDefault="00D45D15" w:rsidP="00935C69">
            <w:pPr>
              <w:pStyle w:val="ad"/>
              <w:ind w:left="-108"/>
              <w:rPr>
                <w:rFonts w:asciiTheme="minorHAnsi" w:hAnsiTheme="minorHAnsi" w:cs="Calibri"/>
                <w:lang w:val="kk-KZ"/>
              </w:rPr>
            </w:pPr>
            <w:r w:rsidRPr="00F5758E">
              <w:rPr>
                <w:rFonts w:asciiTheme="minorHAnsi" w:hAnsiTheme="minorHAnsi" w:cs="Calibri"/>
                <w:lang w:val="kk-KZ"/>
              </w:rPr>
              <w:t>78 171,9</w:t>
            </w:r>
          </w:p>
        </w:tc>
        <w:tc>
          <w:tcPr>
            <w:tcW w:w="993" w:type="dxa"/>
            <w:tcBorders>
              <w:top w:val="nil"/>
              <w:left w:val="nil"/>
              <w:bottom w:val="nil"/>
              <w:right w:val="nil"/>
            </w:tcBorders>
            <w:vAlign w:val="bottom"/>
          </w:tcPr>
          <w:p w:rsidR="00D45D15" w:rsidRPr="00F5758E" w:rsidRDefault="00D45D15" w:rsidP="00935C69">
            <w:pPr>
              <w:pStyle w:val="ad"/>
              <w:rPr>
                <w:rFonts w:asciiTheme="minorHAnsi" w:hAnsiTheme="minorHAnsi" w:cs="Calibri"/>
                <w:lang w:val="kk-KZ"/>
              </w:rPr>
            </w:pPr>
            <w:r w:rsidRPr="00F5758E">
              <w:rPr>
                <w:rFonts w:asciiTheme="minorHAnsi" w:hAnsiTheme="minorHAnsi" w:cs="Calibri"/>
                <w:lang w:val="kk-KZ"/>
              </w:rPr>
              <w:t>88 643,1</w:t>
            </w:r>
          </w:p>
        </w:tc>
        <w:tc>
          <w:tcPr>
            <w:tcW w:w="850" w:type="dxa"/>
            <w:tcBorders>
              <w:top w:val="nil"/>
              <w:left w:val="nil"/>
              <w:bottom w:val="nil"/>
              <w:right w:val="nil"/>
            </w:tcBorders>
            <w:vAlign w:val="bottom"/>
          </w:tcPr>
          <w:p w:rsidR="00D45D15" w:rsidRPr="00F5758E" w:rsidRDefault="00D45D15" w:rsidP="00935C69">
            <w:pPr>
              <w:pStyle w:val="ad"/>
              <w:ind w:left="-108"/>
              <w:rPr>
                <w:rFonts w:asciiTheme="minorHAnsi" w:hAnsiTheme="minorHAnsi" w:cs="Calibri"/>
                <w:lang w:val="kk-KZ"/>
              </w:rPr>
            </w:pPr>
            <w:r w:rsidRPr="00F5758E">
              <w:rPr>
                <w:rFonts w:asciiTheme="minorHAnsi" w:hAnsiTheme="minorHAnsi" w:cs="Calibri"/>
                <w:lang w:val="kk-KZ"/>
              </w:rPr>
              <w:t>117 254,1</w:t>
            </w:r>
          </w:p>
        </w:tc>
        <w:tc>
          <w:tcPr>
            <w:tcW w:w="2693" w:type="dxa"/>
            <w:tcBorders>
              <w:top w:val="nil"/>
              <w:left w:val="nil"/>
              <w:bottom w:val="nil"/>
              <w:right w:val="nil"/>
            </w:tcBorders>
            <w:vAlign w:val="bottom"/>
          </w:tcPr>
          <w:p w:rsidR="00D45D15" w:rsidRPr="00F5758E" w:rsidRDefault="00D45D15" w:rsidP="00935C69">
            <w:pPr>
              <w:pStyle w:val="a7"/>
              <w:rPr>
                <w:rFonts w:asciiTheme="minorHAnsi" w:hAnsiTheme="minorHAnsi" w:cs="Calibri"/>
              </w:rPr>
            </w:pPr>
            <w:r w:rsidRPr="00F5758E">
              <w:rPr>
                <w:rFonts w:asciiTheme="minorHAnsi" w:hAnsiTheme="minorHAnsi" w:cs="Calibri"/>
                <w:lang w:val="kk-KZ"/>
              </w:rPr>
              <w:t>Национальное богатство, в</w:t>
            </w:r>
            <w:r w:rsidRPr="00F5758E">
              <w:rPr>
                <w:rFonts w:asciiTheme="minorHAnsi" w:hAnsiTheme="minorHAnsi" w:cs="Calibri"/>
              </w:rPr>
              <w:t>сего</w:t>
            </w:r>
          </w:p>
        </w:tc>
      </w:tr>
      <w:tr w:rsidR="00D45D15" w:rsidRPr="00F5758E" w:rsidTr="00935C69">
        <w:trPr>
          <w:trHeight w:val="146"/>
        </w:trPr>
        <w:tc>
          <w:tcPr>
            <w:tcW w:w="2694" w:type="dxa"/>
            <w:tcBorders>
              <w:top w:val="nil"/>
              <w:left w:val="nil"/>
              <w:bottom w:val="nil"/>
              <w:right w:val="nil"/>
            </w:tcBorders>
            <w:vAlign w:val="bottom"/>
          </w:tcPr>
          <w:p w:rsidR="00D45D15" w:rsidRPr="00F5758E" w:rsidRDefault="00D45D15" w:rsidP="00935C69">
            <w:pPr>
              <w:pStyle w:val="a7"/>
              <w:rPr>
                <w:rFonts w:asciiTheme="minorHAnsi" w:hAnsiTheme="minorHAnsi" w:cs="Calibri"/>
              </w:rPr>
            </w:pPr>
            <w:r w:rsidRPr="00F5758E">
              <w:rPr>
                <w:rFonts w:asciiTheme="minorHAnsi" w:hAnsiTheme="minorHAnsi" w:cs="Calibri"/>
              </w:rPr>
              <w:t xml:space="preserve">   оның ішінде:</w:t>
            </w:r>
          </w:p>
        </w:tc>
        <w:tc>
          <w:tcPr>
            <w:tcW w:w="992" w:type="dxa"/>
            <w:tcBorders>
              <w:top w:val="nil"/>
              <w:left w:val="nil"/>
              <w:bottom w:val="nil"/>
              <w:right w:val="nil"/>
            </w:tcBorders>
            <w:vAlign w:val="bottom"/>
          </w:tcPr>
          <w:p w:rsidR="00D45D15" w:rsidRPr="00F5758E" w:rsidRDefault="00D45D15" w:rsidP="00935C69">
            <w:pPr>
              <w:pStyle w:val="ad"/>
              <w:rPr>
                <w:rFonts w:asciiTheme="minorHAnsi" w:hAnsiTheme="minorHAnsi" w:cs="Calibri"/>
                <w:lang w:val="kk-KZ"/>
              </w:rPr>
            </w:pPr>
          </w:p>
        </w:tc>
        <w:tc>
          <w:tcPr>
            <w:tcW w:w="992" w:type="dxa"/>
            <w:tcBorders>
              <w:top w:val="nil"/>
              <w:left w:val="nil"/>
              <w:bottom w:val="nil"/>
              <w:right w:val="nil"/>
            </w:tcBorders>
            <w:vAlign w:val="bottom"/>
          </w:tcPr>
          <w:p w:rsidR="00D45D15" w:rsidRPr="00F5758E" w:rsidRDefault="00D45D15" w:rsidP="00935C69">
            <w:pPr>
              <w:pStyle w:val="ad"/>
              <w:rPr>
                <w:rFonts w:asciiTheme="minorHAnsi" w:hAnsiTheme="minorHAnsi" w:cs="Calibri"/>
                <w:lang w:val="kk-KZ"/>
              </w:rPr>
            </w:pPr>
          </w:p>
        </w:tc>
        <w:tc>
          <w:tcPr>
            <w:tcW w:w="992" w:type="dxa"/>
            <w:tcBorders>
              <w:top w:val="nil"/>
              <w:left w:val="nil"/>
              <w:bottom w:val="nil"/>
              <w:right w:val="nil"/>
            </w:tcBorders>
            <w:vAlign w:val="bottom"/>
          </w:tcPr>
          <w:p w:rsidR="00D45D15" w:rsidRPr="00F5758E" w:rsidRDefault="00D45D15" w:rsidP="00935C69">
            <w:pPr>
              <w:pStyle w:val="ad"/>
              <w:rPr>
                <w:rFonts w:asciiTheme="minorHAnsi" w:hAnsiTheme="minorHAnsi" w:cs="Calibri"/>
                <w:lang w:val="kk-KZ"/>
              </w:rPr>
            </w:pPr>
          </w:p>
        </w:tc>
        <w:tc>
          <w:tcPr>
            <w:tcW w:w="993" w:type="dxa"/>
            <w:tcBorders>
              <w:top w:val="nil"/>
              <w:left w:val="nil"/>
              <w:bottom w:val="nil"/>
              <w:right w:val="nil"/>
            </w:tcBorders>
            <w:vAlign w:val="bottom"/>
          </w:tcPr>
          <w:p w:rsidR="00D45D15" w:rsidRPr="00F5758E" w:rsidRDefault="00D45D15" w:rsidP="00935C69">
            <w:pPr>
              <w:pStyle w:val="ad"/>
              <w:rPr>
                <w:rFonts w:asciiTheme="minorHAnsi" w:hAnsiTheme="minorHAnsi" w:cs="Calibri"/>
                <w:lang w:val="kk-KZ"/>
              </w:rPr>
            </w:pPr>
          </w:p>
        </w:tc>
        <w:tc>
          <w:tcPr>
            <w:tcW w:w="850" w:type="dxa"/>
            <w:tcBorders>
              <w:top w:val="nil"/>
              <w:left w:val="nil"/>
              <w:bottom w:val="nil"/>
              <w:right w:val="nil"/>
            </w:tcBorders>
            <w:vAlign w:val="bottom"/>
          </w:tcPr>
          <w:p w:rsidR="00D45D15" w:rsidRPr="00F5758E" w:rsidRDefault="00D45D15" w:rsidP="00935C69">
            <w:pPr>
              <w:pStyle w:val="ad"/>
              <w:rPr>
                <w:rFonts w:asciiTheme="minorHAnsi" w:hAnsiTheme="minorHAnsi" w:cs="Calibri"/>
                <w:lang w:val="kk-KZ"/>
              </w:rPr>
            </w:pPr>
          </w:p>
        </w:tc>
        <w:tc>
          <w:tcPr>
            <w:tcW w:w="2693" w:type="dxa"/>
            <w:tcBorders>
              <w:top w:val="nil"/>
              <w:left w:val="nil"/>
              <w:bottom w:val="nil"/>
              <w:right w:val="nil"/>
            </w:tcBorders>
            <w:vAlign w:val="bottom"/>
          </w:tcPr>
          <w:p w:rsidR="00D45D15" w:rsidRPr="00F5758E" w:rsidRDefault="00D45D15" w:rsidP="00935C69">
            <w:pPr>
              <w:pStyle w:val="a7"/>
              <w:rPr>
                <w:rFonts w:asciiTheme="minorHAnsi" w:hAnsiTheme="minorHAnsi" w:cs="Calibri"/>
              </w:rPr>
            </w:pPr>
            <w:r w:rsidRPr="00F5758E">
              <w:rPr>
                <w:rFonts w:asciiTheme="minorHAnsi" w:hAnsiTheme="minorHAnsi" w:cs="Calibri"/>
              </w:rPr>
              <w:t xml:space="preserve">   в том числе:</w:t>
            </w:r>
          </w:p>
        </w:tc>
      </w:tr>
      <w:tr w:rsidR="00D45D15" w:rsidRPr="00F5758E" w:rsidTr="00935C69">
        <w:tc>
          <w:tcPr>
            <w:tcW w:w="2694" w:type="dxa"/>
            <w:tcBorders>
              <w:top w:val="nil"/>
              <w:left w:val="nil"/>
              <w:bottom w:val="nil"/>
              <w:right w:val="nil"/>
            </w:tcBorders>
            <w:vAlign w:val="bottom"/>
          </w:tcPr>
          <w:p w:rsidR="00D45D15" w:rsidRPr="00F5758E" w:rsidRDefault="00D45D15" w:rsidP="00935C69">
            <w:pPr>
              <w:pStyle w:val="a7"/>
              <w:rPr>
                <w:rFonts w:asciiTheme="minorHAnsi" w:hAnsiTheme="minorHAnsi" w:cs="Calibri"/>
              </w:rPr>
            </w:pPr>
            <w:r w:rsidRPr="00F5758E">
              <w:rPr>
                <w:rFonts w:asciiTheme="minorHAnsi" w:hAnsiTheme="minorHAnsi" w:cs="Calibri"/>
              </w:rPr>
              <w:t>Негізгі құрал-жабдықтар</w:t>
            </w:r>
          </w:p>
        </w:tc>
        <w:tc>
          <w:tcPr>
            <w:tcW w:w="992" w:type="dxa"/>
            <w:tcBorders>
              <w:top w:val="nil"/>
              <w:left w:val="nil"/>
              <w:bottom w:val="nil"/>
              <w:right w:val="nil"/>
            </w:tcBorders>
            <w:vAlign w:val="bottom"/>
          </w:tcPr>
          <w:p w:rsidR="00D45D15" w:rsidRPr="00F5758E" w:rsidRDefault="00D45D15" w:rsidP="00935C69">
            <w:pPr>
              <w:pStyle w:val="ad"/>
              <w:rPr>
                <w:rFonts w:asciiTheme="minorHAnsi" w:hAnsiTheme="minorHAnsi" w:cs="Calibri"/>
                <w:lang w:val="kk-KZ"/>
              </w:rPr>
            </w:pPr>
            <w:r w:rsidRPr="00F5758E">
              <w:rPr>
                <w:rFonts w:asciiTheme="minorHAnsi" w:hAnsiTheme="minorHAnsi" w:cs="Calibri"/>
                <w:lang w:val="kk-KZ"/>
              </w:rPr>
              <w:t>66 594,2</w:t>
            </w:r>
          </w:p>
        </w:tc>
        <w:tc>
          <w:tcPr>
            <w:tcW w:w="992" w:type="dxa"/>
            <w:tcBorders>
              <w:top w:val="nil"/>
              <w:left w:val="nil"/>
              <w:bottom w:val="nil"/>
              <w:right w:val="nil"/>
            </w:tcBorders>
            <w:vAlign w:val="bottom"/>
          </w:tcPr>
          <w:p w:rsidR="00D45D15" w:rsidRPr="00F5758E" w:rsidRDefault="00D45D15" w:rsidP="00935C69">
            <w:pPr>
              <w:pStyle w:val="ad"/>
              <w:rPr>
                <w:rFonts w:asciiTheme="minorHAnsi" w:hAnsiTheme="minorHAnsi" w:cs="Calibri"/>
                <w:lang w:val="kk-KZ"/>
              </w:rPr>
            </w:pPr>
            <w:r w:rsidRPr="00F5758E">
              <w:rPr>
                <w:rFonts w:asciiTheme="minorHAnsi" w:hAnsiTheme="minorHAnsi" w:cs="Calibri"/>
                <w:lang w:val="kk-KZ"/>
              </w:rPr>
              <w:t>77 147,5</w:t>
            </w:r>
          </w:p>
        </w:tc>
        <w:tc>
          <w:tcPr>
            <w:tcW w:w="992" w:type="dxa"/>
            <w:tcBorders>
              <w:top w:val="nil"/>
              <w:left w:val="nil"/>
              <w:bottom w:val="nil"/>
              <w:right w:val="nil"/>
            </w:tcBorders>
            <w:vAlign w:val="bottom"/>
          </w:tcPr>
          <w:p w:rsidR="00D45D15" w:rsidRPr="00F5758E" w:rsidRDefault="00D45D15" w:rsidP="00935C69">
            <w:pPr>
              <w:pStyle w:val="ad"/>
              <w:rPr>
                <w:rFonts w:asciiTheme="minorHAnsi" w:hAnsiTheme="minorHAnsi" w:cs="Calibri"/>
                <w:lang w:val="kk-KZ"/>
              </w:rPr>
            </w:pPr>
            <w:r w:rsidRPr="00F5758E">
              <w:rPr>
                <w:rFonts w:asciiTheme="minorHAnsi" w:hAnsiTheme="minorHAnsi" w:cs="Calibri"/>
                <w:lang w:val="kk-KZ"/>
              </w:rPr>
              <w:t>83 784,4</w:t>
            </w:r>
          </w:p>
        </w:tc>
        <w:tc>
          <w:tcPr>
            <w:tcW w:w="993" w:type="dxa"/>
            <w:tcBorders>
              <w:top w:val="nil"/>
              <w:left w:val="nil"/>
              <w:bottom w:val="nil"/>
              <w:right w:val="nil"/>
            </w:tcBorders>
            <w:vAlign w:val="bottom"/>
          </w:tcPr>
          <w:p w:rsidR="00D45D15" w:rsidRPr="00F5758E" w:rsidRDefault="00D45D15" w:rsidP="00935C69">
            <w:pPr>
              <w:pStyle w:val="ad"/>
              <w:rPr>
                <w:rFonts w:asciiTheme="minorHAnsi" w:hAnsiTheme="minorHAnsi" w:cs="Calibri"/>
                <w:lang w:val="kk-KZ"/>
              </w:rPr>
            </w:pPr>
            <w:r w:rsidRPr="00F5758E">
              <w:rPr>
                <w:rFonts w:asciiTheme="minorHAnsi" w:hAnsiTheme="minorHAnsi" w:cs="Calibri"/>
                <w:lang w:val="kk-KZ"/>
              </w:rPr>
              <w:t>97 882,4</w:t>
            </w:r>
          </w:p>
        </w:tc>
        <w:tc>
          <w:tcPr>
            <w:tcW w:w="850" w:type="dxa"/>
            <w:tcBorders>
              <w:top w:val="nil"/>
              <w:left w:val="nil"/>
              <w:bottom w:val="nil"/>
              <w:right w:val="nil"/>
            </w:tcBorders>
            <w:vAlign w:val="bottom"/>
          </w:tcPr>
          <w:p w:rsidR="00D45D15" w:rsidRPr="00F5758E" w:rsidRDefault="00D45D15" w:rsidP="00935C69">
            <w:pPr>
              <w:pStyle w:val="ad"/>
              <w:ind w:left="-108"/>
              <w:rPr>
                <w:rFonts w:asciiTheme="minorHAnsi" w:hAnsiTheme="minorHAnsi" w:cs="Calibri"/>
                <w:lang w:val="kk-KZ"/>
              </w:rPr>
            </w:pPr>
            <w:r w:rsidRPr="00F5758E">
              <w:rPr>
                <w:rFonts w:asciiTheme="minorHAnsi" w:hAnsiTheme="minorHAnsi" w:cs="Calibri"/>
                <w:lang w:val="kk-KZ"/>
              </w:rPr>
              <w:t>124 705,8</w:t>
            </w:r>
          </w:p>
        </w:tc>
        <w:tc>
          <w:tcPr>
            <w:tcW w:w="2693" w:type="dxa"/>
            <w:tcBorders>
              <w:top w:val="nil"/>
              <w:left w:val="nil"/>
              <w:bottom w:val="nil"/>
              <w:right w:val="nil"/>
            </w:tcBorders>
            <w:vAlign w:val="bottom"/>
          </w:tcPr>
          <w:p w:rsidR="00D45D15" w:rsidRPr="00F5758E" w:rsidRDefault="00D45D15" w:rsidP="00935C69">
            <w:pPr>
              <w:pStyle w:val="a7"/>
              <w:rPr>
                <w:rFonts w:asciiTheme="minorHAnsi" w:hAnsiTheme="minorHAnsi" w:cs="Calibri"/>
              </w:rPr>
            </w:pPr>
            <w:r w:rsidRPr="00F5758E">
              <w:rPr>
                <w:rFonts w:asciiTheme="minorHAnsi" w:hAnsiTheme="minorHAnsi" w:cs="Calibri"/>
              </w:rPr>
              <w:t>Основные средства</w:t>
            </w:r>
          </w:p>
        </w:tc>
      </w:tr>
      <w:tr w:rsidR="00D45D15" w:rsidRPr="00F5758E" w:rsidTr="00935C69">
        <w:tc>
          <w:tcPr>
            <w:tcW w:w="2694" w:type="dxa"/>
            <w:tcBorders>
              <w:top w:val="nil"/>
              <w:left w:val="nil"/>
              <w:bottom w:val="nil"/>
              <w:right w:val="nil"/>
            </w:tcBorders>
            <w:vAlign w:val="bottom"/>
          </w:tcPr>
          <w:p w:rsidR="00D45D15" w:rsidRPr="00F5758E" w:rsidRDefault="00D45D15" w:rsidP="00935C69">
            <w:pPr>
              <w:pStyle w:val="a7"/>
              <w:rPr>
                <w:rFonts w:asciiTheme="minorHAnsi" w:hAnsiTheme="minorHAnsi" w:cs="Calibri"/>
              </w:rPr>
            </w:pPr>
            <w:r w:rsidRPr="00F5758E">
              <w:rPr>
                <w:rFonts w:asciiTheme="minorHAnsi" w:hAnsiTheme="minorHAnsi" w:cs="Calibri"/>
              </w:rPr>
              <w:t xml:space="preserve">   одан:</w:t>
            </w:r>
          </w:p>
        </w:tc>
        <w:tc>
          <w:tcPr>
            <w:tcW w:w="992" w:type="dxa"/>
            <w:tcBorders>
              <w:top w:val="nil"/>
              <w:left w:val="nil"/>
              <w:bottom w:val="nil"/>
              <w:right w:val="nil"/>
            </w:tcBorders>
            <w:vAlign w:val="bottom"/>
          </w:tcPr>
          <w:p w:rsidR="00D45D15" w:rsidRPr="00F5758E" w:rsidRDefault="00D45D15" w:rsidP="00935C69">
            <w:pPr>
              <w:pStyle w:val="ad"/>
              <w:rPr>
                <w:rFonts w:asciiTheme="minorHAnsi" w:hAnsiTheme="minorHAnsi" w:cs="Calibri"/>
                <w:lang w:val="kk-KZ"/>
              </w:rPr>
            </w:pPr>
          </w:p>
        </w:tc>
        <w:tc>
          <w:tcPr>
            <w:tcW w:w="992" w:type="dxa"/>
            <w:tcBorders>
              <w:top w:val="nil"/>
              <w:left w:val="nil"/>
              <w:bottom w:val="nil"/>
              <w:right w:val="nil"/>
            </w:tcBorders>
            <w:vAlign w:val="bottom"/>
          </w:tcPr>
          <w:p w:rsidR="00D45D15" w:rsidRPr="00F5758E" w:rsidRDefault="00D45D15" w:rsidP="00935C69">
            <w:pPr>
              <w:pStyle w:val="ad"/>
              <w:rPr>
                <w:rFonts w:asciiTheme="minorHAnsi" w:hAnsiTheme="minorHAnsi" w:cs="Calibri"/>
                <w:lang w:val="kk-KZ"/>
              </w:rPr>
            </w:pPr>
          </w:p>
        </w:tc>
        <w:tc>
          <w:tcPr>
            <w:tcW w:w="992" w:type="dxa"/>
            <w:tcBorders>
              <w:top w:val="nil"/>
              <w:left w:val="nil"/>
              <w:bottom w:val="nil"/>
              <w:right w:val="nil"/>
            </w:tcBorders>
            <w:vAlign w:val="bottom"/>
          </w:tcPr>
          <w:p w:rsidR="00D45D15" w:rsidRPr="00F5758E" w:rsidRDefault="00D45D15" w:rsidP="00935C69">
            <w:pPr>
              <w:pStyle w:val="ad"/>
              <w:rPr>
                <w:rFonts w:asciiTheme="minorHAnsi" w:hAnsiTheme="minorHAnsi" w:cs="Calibri"/>
                <w:lang w:val="kk-KZ"/>
              </w:rPr>
            </w:pPr>
          </w:p>
        </w:tc>
        <w:tc>
          <w:tcPr>
            <w:tcW w:w="993" w:type="dxa"/>
            <w:tcBorders>
              <w:top w:val="nil"/>
              <w:left w:val="nil"/>
              <w:bottom w:val="nil"/>
              <w:right w:val="nil"/>
            </w:tcBorders>
            <w:vAlign w:val="bottom"/>
          </w:tcPr>
          <w:p w:rsidR="00D45D15" w:rsidRPr="00F5758E" w:rsidRDefault="00D45D15" w:rsidP="00935C69">
            <w:pPr>
              <w:pStyle w:val="ad"/>
              <w:rPr>
                <w:rFonts w:asciiTheme="minorHAnsi" w:hAnsiTheme="minorHAnsi" w:cs="Calibri"/>
                <w:lang w:val="kk-KZ"/>
              </w:rPr>
            </w:pPr>
          </w:p>
        </w:tc>
        <w:tc>
          <w:tcPr>
            <w:tcW w:w="850" w:type="dxa"/>
            <w:tcBorders>
              <w:top w:val="nil"/>
              <w:left w:val="nil"/>
              <w:bottom w:val="nil"/>
              <w:right w:val="nil"/>
            </w:tcBorders>
            <w:vAlign w:val="bottom"/>
          </w:tcPr>
          <w:p w:rsidR="00D45D15" w:rsidRPr="00F5758E" w:rsidRDefault="00D45D15" w:rsidP="00935C69">
            <w:pPr>
              <w:pStyle w:val="ad"/>
              <w:ind w:left="-108"/>
              <w:rPr>
                <w:rFonts w:asciiTheme="minorHAnsi" w:hAnsiTheme="minorHAnsi" w:cs="Calibri"/>
                <w:lang w:val="kk-KZ"/>
              </w:rPr>
            </w:pPr>
          </w:p>
        </w:tc>
        <w:tc>
          <w:tcPr>
            <w:tcW w:w="2693" w:type="dxa"/>
            <w:tcBorders>
              <w:top w:val="nil"/>
              <w:left w:val="nil"/>
              <w:bottom w:val="nil"/>
              <w:right w:val="nil"/>
            </w:tcBorders>
            <w:vAlign w:val="bottom"/>
          </w:tcPr>
          <w:p w:rsidR="00D45D15" w:rsidRPr="00F5758E" w:rsidRDefault="00D45D15" w:rsidP="00935C69">
            <w:pPr>
              <w:pStyle w:val="a7"/>
              <w:rPr>
                <w:rFonts w:asciiTheme="minorHAnsi" w:hAnsiTheme="minorHAnsi" w:cs="Calibri"/>
              </w:rPr>
            </w:pPr>
            <w:r w:rsidRPr="00F5758E">
              <w:rPr>
                <w:rFonts w:asciiTheme="minorHAnsi" w:hAnsiTheme="minorHAnsi" w:cs="Calibri"/>
              </w:rPr>
              <w:t xml:space="preserve">   из них:</w:t>
            </w:r>
          </w:p>
        </w:tc>
      </w:tr>
      <w:tr w:rsidR="00D45D15" w:rsidRPr="00F5758E" w:rsidTr="00935C69">
        <w:tc>
          <w:tcPr>
            <w:tcW w:w="2694" w:type="dxa"/>
            <w:tcBorders>
              <w:top w:val="nil"/>
              <w:left w:val="nil"/>
              <w:bottom w:val="nil"/>
              <w:right w:val="nil"/>
            </w:tcBorders>
            <w:vAlign w:val="bottom"/>
          </w:tcPr>
          <w:p w:rsidR="00D45D15" w:rsidRPr="00F5758E" w:rsidRDefault="00D45D15" w:rsidP="00935C69">
            <w:pPr>
              <w:pStyle w:val="a7"/>
              <w:rPr>
                <w:rFonts w:asciiTheme="minorHAnsi" w:hAnsiTheme="minorHAnsi" w:cs="Calibri"/>
              </w:rPr>
            </w:pPr>
            <w:r w:rsidRPr="00F5758E">
              <w:rPr>
                <w:rFonts w:asciiTheme="minorHAnsi" w:hAnsiTheme="minorHAnsi" w:cs="Calibri"/>
              </w:rPr>
              <w:t xml:space="preserve">тауар өндіретін салалар </w:t>
            </w:r>
          </w:p>
        </w:tc>
        <w:tc>
          <w:tcPr>
            <w:tcW w:w="992" w:type="dxa"/>
            <w:tcBorders>
              <w:top w:val="nil"/>
              <w:left w:val="nil"/>
              <w:bottom w:val="nil"/>
              <w:right w:val="nil"/>
            </w:tcBorders>
            <w:vAlign w:val="bottom"/>
          </w:tcPr>
          <w:p w:rsidR="00D45D15" w:rsidRPr="00F5758E" w:rsidRDefault="00D45D15" w:rsidP="00935C69">
            <w:pPr>
              <w:pStyle w:val="ad"/>
              <w:rPr>
                <w:rFonts w:asciiTheme="minorHAnsi" w:hAnsiTheme="minorHAnsi" w:cs="Calibri"/>
                <w:lang w:val="kk-KZ"/>
              </w:rPr>
            </w:pPr>
            <w:r w:rsidRPr="00F5758E">
              <w:rPr>
                <w:rFonts w:asciiTheme="minorHAnsi" w:hAnsiTheme="minorHAnsi" w:cs="Calibri"/>
                <w:lang w:val="kk-KZ"/>
              </w:rPr>
              <w:t>28 707,9</w:t>
            </w:r>
          </w:p>
        </w:tc>
        <w:tc>
          <w:tcPr>
            <w:tcW w:w="992" w:type="dxa"/>
            <w:tcBorders>
              <w:top w:val="nil"/>
              <w:left w:val="nil"/>
              <w:bottom w:val="nil"/>
              <w:right w:val="nil"/>
            </w:tcBorders>
            <w:vAlign w:val="bottom"/>
          </w:tcPr>
          <w:p w:rsidR="00D45D15" w:rsidRPr="00F5758E" w:rsidRDefault="00D45D15" w:rsidP="00935C69">
            <w:pPr>
              <w:pStyle w:val="ad"/>
              <w:rPr>
                <w:rFonts w:asciiTheme="minorHAnsi" w:hAnsiTheme="minorHAnsi" w:cs="Calibri"/>
                <w:lang w:val="kk-KZ"/>
              </w:rPr>
            </w:pPr>
            <w:r w:rsidRPr="00F5758E">
              <w:rPr>
                <w:rFonts w:asciiTheme="minorHAnsi" w:hAnsiTheme="minorHAnsi" w:cs="Calibri"/>
                <w:lang w:val="kk-KZ"/>
              </w:rPr>
              <w:t>36 094,9</w:t>
            </w:r>
          </w:p>
        </w:tc>
        <w:tc>
          <w:tcPr>
            <w:tcW w:w="992" w:type="dxa"/>
            <w:tcBorders>
              <w:top w:val="nil"/>
              <w:left w:val="nil"/>
              <w:bottom w:val="nil"/>
              <w:right w:val="nil"/>
            </w:tcBorders>
            <w:vAlign w:val="bottom"/>
          </w:tcPr>
          <w:p w:rsidR="00D45D15" w:rsidRPr="00F5758E" w:rsidRDefault="00D45D15" w:rsidP="00935C69">
            <w:pPr>
              <w:pStyle w:val="ad"/>
              <w:rPr>
                <w:rFonts w:asciiTheme="minorHAnsi" w:hAnsiTheme="minorHAnsi" w:cs="Calibri"/>
                <w:lang w:val="kk-KZ"/>
              </w:rPr>
            </w:pPr>
            <w:r w:rsidRPr="00F5758E">
              <w:rPr>
                <w:rFonts w:asciiTheme="minorHAnsi" w:hAnsiTheme="minorHAnsi" w:cs="Calibri"/>
                <w:lang w:val="kk-KZ"/>
              </w:rPr>
              <w:t>36 427,9</w:t>
            </w:r>
          </w:p>
        </w:tc>
        <w:tc>
          <w:tcPr>
            <w:tcW w:w="993" w:type="dxa"/>
            <w:tcBorders>
              <w:top w:val="nil"/>
              <w:left w:val="nil"/>
              <w:bottom w:val="nil"/>
              <w:right w:val="nil"/>
            </w:tcBorders>
            <w:vAlign w:val="bottom"/>
          </w:tcPr>
          <w:p w:rsidR="00D45D15" w:rsidRPr="00F5758E" w:rsidRDefault="00D45D15" w:rsidP="00935C69">
            <w:pPr>
              <w:pStyle w:val="ad"/>
              <w:rPr>
                <w:rFonts w:asciiTheme="minorHAnsi" w:hAnsiTheme="minorHAnsi" w:cs="Calibri"/>
                <w:lang w:val="kk-KZ"/>
              </w:rPr>
            </w:pPr>
            <w:r w:rsidRPr="00F5758E">
              <w:rPr>
                <w:rFonts w:asciiTheme="minorHAnsi" w:hAnsiTheme="minorHAnsi" w:cs="Calibri"/>
                <w:lang w:val="kk-KZ"/>
              </w:rPr>
              <w:t>42 159,9</w:t>
            </w:r>
          </w:p>
        </w:tc>
        <w:tc>
          <w:tcPr>
            <w:tcW w:w="850" w:type="dxa"/>
            <w:tcBorders>
              <w:top w:val="nil"/>
              <w:left w:val="nil"/>
              <w:bottom w:val="nil"/>
              <w:right w:val="nil"/>
            </w:tcBorders>
            <w:vAlign w:val="bottom"/>
          </w:tcPr>
          <w:p w:rsidR="00D45D15" w:rsidRPr="00F5758E" w:rsidRDefault="00D45D15" w:rsidP="00935C69">
            <w:pPr>
              <w:pStyle w:val="ad"/>
              <w:ind w:left="-108"/>
              <w:rPr>
                <w:rFonts w:asciiTheme="minorHAnsi" w:hAnsiTheme="minorHAnsi" w:cs="Calibri"/>
                <w:lang w:val="kk-KZ"/>
              </w:rPr>
            </w:pPr>
            <w:r w:rsidRPr="00F5758E">
              <w:rPr>
                <w:rFonts w:asciiTheme="minorHAnsi" w:hAnsiTheme="minorHAnsi" w:cs="Calibri"/>
                <w:lang w:val="kk-KZ"/>
              </w:rPr>
              <w:t>54 118,9</w:t>
            </w:r>
          </w:p>
        </w:tc>
        <w:tc>
          <w:tcPr>
            <w:tcW w:w="2693" w:type="dxa"/>
            <w:tcBorders>
              <w:top w:val="nil"/>
              <w:left w:val="nil"/>
              <w:bottom w:val="nil"/>
              <w:right w:val="nil"/>
            </w:tcBorders>
            <w:vAlign w:val="bottom"/>
          </w:tcPr>
          <w:p w:rsidR="00D45D15" w:rsidRPr="00F5758E" w:rsidRDefault="00D45D15" w:rsidP="00935C69">
            <w:pPr>
              <w:pStyle w:val="a7"/>
              <w:rPr>
                <w:rFonts w:asciiTheme="minorHAnsi" w:hAnsiTheme="minorHAnsi" w:cs="Calibri"/>
              </w:rPr>
            </w:pPr>
            <w:r w:rsidRPr="00F5758E">
              <w:rPr>
                <w:rFonts w:asciiTheme="minorHAnsi" w:hAnsiTheme="minorHAnsi" w:cs="Calibri"/>
              </w:rPr>
              <w:t>отрасли производящие товары</w:t>
            </w:r>
          </w:p>
        </w:tc>
      </w:tr>
      <w:tr w:rsidR="00D45D15" w:rsidRPr="00F5758E" w:rsidTr="00935C69">
        <w:tc>
          <w:tcPr>
            <w:tcW w:w="2694" w:type="dxa"/>
            <w:tcBorders>
              <w:top w:val="nil"/>
              <w:left w:val="nil"/>
              <w:bottom w:val="nil"/>
              <w:right w:val="nil"/>
            </w:tcBorders>
            <w:vAlign w:val="bottom"/>
          </w:tcPr>
          <w:p w:rsidR="00D45D15" w:rsidRPr="00F5758E" w:rsidRDefault="00D45D15" w:rsidP="00935C69">
            <w:pPr>
              <w:pStyle w:val="a7"/>
              <w:rPr>
                <w:rFonts w:asciiTheme="minorHAnsi" w:hAnsiTheme="minorHAnsi" w:cs="Calibri"/>
              </w:rPr>
            </w:pPr>
            <w:r w:rsidRPr="00F5758E">
              <w:rPr>
                <w:rFonts w:asciiTheme="minorHAnsi" w:hAnsiTheme="minorHAnsi" w:cs="Calibri"/>
              </w:rPr>
              <w:t>нарықтық және нарықтық емес қызмет көрсететін салалар</w:t>
            </w:r>
          </w:p>
        </w:tc>
        <w:tc>
          <w:tcPr>
            <w:tcW w:w="992" w:type="dxa"/>
            <w:tcBorders>
              <w:top w:val="nil"/>
              <w:left w:val="nil"/>
              <w:bottom w:val="nil"/>
              <w:right w:val="nil"/>
            </w:tcBorders>
            <w:vAlign w:val="bottom"/>
          </w:tcPr>
          <w:p w:rsidR="00D45D15" w:rsidRPr="00F5758E" w:rsidRDefault="00D45D15" w:rsidP="00935C69">
            <w:pPr>
              <w:pStyle w:val="ad"/>
              <w:rPr>
                <w:rFonts w:asciiTheme="minorHAnsi" w:hAnsiTheme="minorHAnsi" w:cs="Calibri"/>
                <w:lang w:val="kk-KZ"/>
              </w:rPr>
            </w:pPr>
            <w:r w:rsidRPr="00F5758E">
              <w:rPr>
                <w:rFonts w:asciiTheme="minorHAnsi" w:hAnsiTheme="minorHAnsi" w:cs="Calibri"/>
                <w:lang w:val="kk-KZ"/>
              </w:rPr>
              <w:t>37 886,3</w:t>
            </w:r>
          </w:p>
        </w:tc>
        <w:tc>
          <w:tcPr>
            <w:tcW w:w="992" w:type="dxa"/>
            <w:tcBorders>
              <w:top w:val="nil"/>
              <w:left w:val="nil"/>
              <w:bottom w:val="nil"/>
              <w:right w:val="nil"/>
            </w:tcBorders>
            <w:vAlign w:val="bottom"/>
          </w:tcPr>
          <w:p w:rsidR="00D45D15" w:rsidRPr="00F5758E" w:rsidRDefault="00D45D15" w:rsidP="00935C69">
            <w:pPr>
              <w:pStyle w:val="ad"/>
              <w:rPr>
                <w:rFonts w:asciiTheme="minorHAnsi" w:hAnsiTheme="minorHAnsi" w:cs="Calibri"/>
                <w:lang w:val="kk-KZ"/>
              </w:rPr>
            </w:pPr>
            <w:r w:rsidRPr="00F5758E">
              <w:rPr>
                <w:rFonts w:asciiTheme="minorHAnsi" w:hAnsiTheme="minorHAnsi" w:cs="Calibri"/>
                <w:lang w:val="kk-KZ"/>
              </w:rPr>
              <w:t>41 052,6</w:t>
            </w:r>
          </w:p>
        </w:tc>
        <w:tc>
          <w:tcPr>
            <w:tcW w:w="992" w:type="dxa"/>
            <w:tcBorders>
              <w:top w:val="nil"/>
              <w:left w:val="nil"/>
              <w:bottom w:val="nil"/>
              <w:right w:val="nil"/>
            </w:tcBorders>
            <w:vAlign w:val="bottom"/>
          </w:tcPr>
          <w:p w:rsidR="00D45D15" w:rsidRPr="00F5758E" w:rsidRDefault="00D45D15" w:rsidP="00935C69">
            <w:pPr>
              <w:pStyle w:val="ad"/>
              <w:rPr>
                <w:rFonts w:asciiTheme="minorHAnsi" w:hAnsiTheme="minorHAnsi" w:cs="Calibri"/>
                <w:lang w:val="kk-KZ"/>
              </w:rPr>
            </w:pPr>
            <w:r w:rsidRPr="00F5758E">
              <w:rPr>
                <w:rFonts w:asciiTheme="minorHAnsi" w:hAnsiTheme="minorHAnsi" w:cs="Calibri"/>
                <w:lang w:val="kk-KZ"/>
              </w:rPr>
              <w:t>47 356,5</w:t>
            </w:r>
          </w:p>
        </w:tc>
        <w:tc>
          <w:tcPr>
            <w:tcW w:w="993" w:type="dxa"/>
            <w:tcBorders>
              <w:top w:val="nil"/>
              <w:left w:val="nil"/>
              <w:bottom w:val="nil"/>
              <w:right w:val="nil"/>
            </w:tcBorders>
            <w:vAlign w:val="bottom"/>
          </w:tcPr>
          <w:p w:rsidR="00D45D15" w:rsidRPr="00F5758E" w:rsidRDefault="00D45D15" w:rsidP="00935C69">
            <w:pPr>
              <w:pStyle w:val="ad"/>
              <w:rPr>
                <w:rFonts w:asciiTheme="minorHAnsi" w:hAnsiTheme="minorHAnsi" w:cs="Calibri"/>
                <w:lang w:val="kk-KZ"/>
              </w:rPr>
            </w:pPr>
            <w:r w:rsidRPr="00F5758E">
              <w:rPr>
                <w:rFonts w:asciiTheme="minorHAnsi" w:hAnsiTheme="minorHAnsi" w:cs="Calibri"/>
                <w:lang w:val="kk-KZ"/>
              </w:rPr>
              <w:t>55 722,4</w:t>
            </w:r>
          </w:p>
        </w:tc>
        <w:tc>
          <w:tcPr>
            <w:tcW w:w="850" w:type="dxa"/>
            <w:tcBorders>
              <w:top w:val="nil"/>
              <w:left w:val="nil"/>
              <w:bottom w:val="nil"/>
              <w:right w:val="nil"/>
            </w:tcBorders>
            <w:vAlign w:val="bottom"/>
          </w:tcPr>
          <w:p w:rsidR="00D45D15" w:rsidRPr="00F5758E" w:rsidRDefault="00D45D15" w:rsidP="00935C69">
            <w:pPr>
              <w:pStyle w:val="ad"/>
              <w:ind w:left="-108"/>
              <w:rPr>
                <w:rFonts w:asciiTheme="minorHAnsi" w:hAnsiTheme="minorHAnsi" w:cs="Calibri"/>
                <w:lang w:val="kk-KZ"/>
              </w:rPr>
            </w:pPr>
            <w:r w:rsidRPr="00F5758E">
              <w:rPr>
                <w:rFonts w:asciiTheme="minorHAnsi" w:hAnsiTheme="minorHAnsi" w:cs="Calibri"/>
                <w:lang w:val="kk-KZ"/>
              </w:rPr>
              <w:t>70 586,9</w:t>
            </w:r>
          </w:p>
        </w:tc>
        <w:tc>
          <w:tcPr>
            <w:tcW w:w="2693" w:type="dxa"/>
            <w:tcBorders>
              <w:top w:val="nil"/>
              <w:left w:val="nil"/>
              <w:bottom w:val="nil"/>
              <w:right w:val="nil"/>
            </w:tcBorders>
            <w:vAlign w:val="bottom"/>
          </w:tcPr>
          <w:p w:rsidR="00D45D15" w:rsidRPr="00F5758E" w:rsidRDefault="00D45D15" w:rsidP="00935C69">
            <w:pPr>
              <w:pStyle w:val="a7"/>
              <w:rPr>
                <w:rFonts w:asciiTheme="minorHAnsi" w:hAnsiTheme="minorHAnsi" w:cs="Calibri"/>
              </w:rPr>
            </w:pPr>
            <w:r w:rsidRPr="00F5758E">
              <w:rPr>
                <w:rFonts w:asciiTheme="minorHAnsi" w:hAnsiTheme="minorHAnsi" w:cs="Calibri"/>
              </w:rPr>
              <w:t>отрасли, оказывающие рыночные и нерыночные услуги</w:t>
            </w:r>
          </w:p>
        </w:tc>
      </w:tr>
      <w:tr w:rsidR="00D45D15" w:rsidRPr="00F5758E" w:rsidTr="00935C69">
        <w:trPr>
          <w:trHeight w:val="98"/>
        </w:trPr>
        <w:tc>
          <w:tcPr>
            <w:tcW w:w="2694" w:type="dxa"/>
            <w:tcBorders>
              <w:top w:val="nil"/>
              <w:left w:val="nil"/>
              <w:bottom w:val="nil"/>
              <w:right w:val="nil"/>
            </w:tcBorders>
            <w:vAlign w:val="bottom"/>
          </w:tcPr>
          <w:p w:rsidR="00D45D15" w:rsidRPr="00F5758E" w:rsidRDefault="00D45D15" w:rsidP="00935C69">
            <w:pPr>
              <w:pStyle w:val="a7"/>
              <w:rPr>
                <w:rFonts w:asciiTheme="minorHAnsi" w:hAnsiTheme="minorHAnsi" w:cs="Calibri"/>
              </w:rPr>
            </w:pPr>
            <w:r w:rsidRPr="00F5758E">
              <w:rPr>
                <w:rFonts w:asciiTheme="minorHAnsi" w:hAnsiTheme="minorHAnsi" w:cs="Calibri"/>
              </w:rPr>
              <w:t>Материалдық емес активтер</w:t>
            </w:r>
          </w:p>
        </w:tc>
        <w:tc>
          <w:tcPr>
            <w:tcW w:w="992" w:type="dxa"/>
            <w:tcBorders>
              <w:top w:val="nil"/>
              <w:left w:val="nil"/>
              <w:bottom w:val="nil"/>
              <w:right w:val="nil"/>
            </w:tcBorders>
            <w:vAlign w:val="bottom"/>
          </w:tcPr>
          <w:p w:rsidR="00D45D15" w:rsidRPr="00F5758E" w:rsidRDefault="00D45D15" w:rsidP="00935C69">
            <w:pPr>
              <w:pStyle w:val="ad"/>
              <w:rPr>
                <w:rFonts w:asciiTheme="minorHAnsi" w:hAnsiTheme="minorHAnsi" w:cs="Calibri"/>
                <w:lang w:val="kk-KZ"/>
              </w:rPr>
            </w:pPr>
            <w:r w:rsidRPr="00F5758E">
              <w:rPr>
                <w:rFonts w:asciiTheme="minorHAnsi" w:hAnsiTheme="minorHAnsi" w:cs="Calibri"/>
                <w:lang w:val="kk-KZ"/>
              </w:rPr>
              <w:t>1 290,8</w:t>
            </w:r>
          </w:p>
        </w:tc>
        <w:tc>
          <w:tcPr>
            <w:tcW w:w="992" w:type="dxa"/>
            <w:tcBorders>
              <w:top w:val="nil"/>
              <w:left w:val="nil"/>
              <w:bottom w:val="nil"/>
              <w:right w:val="nil"/>
            </w:tcBorders>
            <w:vAlign w:val="bottom"/>
          </w:tcPr>
          <w:p w:rsidR="00D45D15" w:rsidRPr="00F5758E" w:rsidRDefault="00D45D15" w:rsidP="00935C69">
            <w:pPr>
              <w:pStyle w:val="ad"/>
              <w:rPr>
                <w:rFonts w:asciiTheme="minorHAnsi" w:hAnsiTheme="minorHAnsi" w:cs="Calibri"/>
                <w:lang w:val="kk-KZ"/>
              </w:rPr>
            </w:pPr>
            <w:r w:rsidRPr="00F5758E">
              <w:rPr>
                <w:rFonts w:asciiTheme="minorHAnsi" w:hAnsiTheme="minorHAnsi" w:cs="Calibri"/>
                <w:lang w:val="kk-KZ"/>
              </w:rPr>
              <w:t>1 821,6</w:t>
            </w:r>
          </w:p>
        </w:tc>
        <w:tc>
          <w:tcPr>
            <w:tcW w:w="992" w:type="dxa"/>
            <w:tcBorders>
              <w:top w:val="nil"/>
              <w:left w:val="nil"/>
              <w:bottom w:val="nil"/>
              <w:right w:val="nil"/>
            </w:tcBorders>
            <w:vAlign w:val="bottom"/>
          </w:tcPr>
          <w:p w:rsidR="00D45D15" w:rsidRPr="00F5758E" w:rsidRDefault="00D45D15" w:rsidP="00935C69">
            <w:pPr>
              <w:pStyle w:val="ad"/>
              <w:rPr>
                <w:rFonts w:asciiTheme="minorHAnsi" w:hAnsiTheme="minorHAnsi" w:cs="Calibri"/>
                <w:lang w:val="kk-KZ"/>
              </w:rPr>
            </w:pPr>
            <w:r w:rsidRPr="00F5758E">
              <w:rPr>
                <w:rFonts w:asciiTheme="minorHAnsi" w:hAnsiTheme="minorHAnsi" w:cs="Calibri"/>
                <w:lang w:val="kk-KZ"/>
              </w:rPr>
              <w:t>2 518,1</w:t>
            </w:r>
          </w:p>
        </w:tc>
        <w:tc>
          <w:tcPr>
            <w:tcW w:w="993" w:type="dxa"/>
            <w:tcBorders>
              <w:top w:val="nil"/>
              <w:left w:val="nil"/>
              <w:bottom w:val="nil"/>
              <w:right w:val="nil"/>
            </w:tcBorders>
            <w:vAlign w:val="bottom"/>
          </w:tcPr>
          <w:p w:rsidR="00D45D15" w:rsidRPr="00F5758E" w:rsidRDefault="00D45D15" w:rsidP="00935C69">
            <w:pPr>
              <w:pStyle w:val="ad"/>
              <w:rPr>
                <w:rFonts w:asciiTheme="minorHAnsi" w:hAnsiTheme="minorHAnsi" w:cs="Calibri"/>
                <w:lang w:val="kk-KZ"/>
              </w:rPr>
            </w:pPr>
            <w:r w:rsidRPr="00F5758E">
              <w:rPr>
                <w:rFonts w:asciiTheme="minorHAnsi" w:hAnsiTheme="minorHAnsi" w:cs="Calibri"/>
                <w:lang w:val="kk-KZ"/>
              </w:rPr>
              <w:t>3 450,4</w:t>
            </w:r>
          </w:p>
        </w:tc>
        <w:tc>
          <w:tcPr>
            <w:tcW w:w="850" w:type="dxa"/>
            <w:tcBorders>
              <w:top w:val="nil"/>
              <w:left w:val="nil"/>
              <w:bottom w:val="nil"/>
              <w:right w:val="nil"/>
            </w:tcBorders>
            <w:vAlign w:val="bottom"/>
          </w:tcPr>
          <w:p w:rsidR="00D45D15" w:rsidRPr="00F5758E" w:rsidRDefault="00D45D15" w:rsidP="00935C69">
            <w:pPr>
              <w:pStyle w:val="ad"/>
              <w:ind w:left="-108"/>
              <w:rPr>
                <w:rFonts w:asciiTheme="minorHAnsi" w:hAnsiTheme="minorHAnsi" w:cs="Calibri"/>
                <w:lang w:val="kk-KZ"/>
              </w:rPr>
            </w:pPr>
            <w:r w:rsidRPr="00F5758E">
              <w:rPr>
                <w:rFonts w:asciiTheme="minorHAnsi" w:hAnsiTheme="minorHAnsi" w:cs="Calibri"/>
                <w:lang w:val="kk-KZ"/>
              </w:rPr>
              <w:t>4 101,5</w:t>
            </w:r>
          </w:p>
        </w:tc>
        <w:tc>
          <w:tcPr>
            <w:tcW w:w="2693" w:type="dxa"/>
            <w:tcBorders>
              <w:top w:val="nil"/>
              <w:left w:val="nil"/>
              <w:bottom w:val="nil"/>
              <w:right w:val="nil"/>
            </w:tcBorders>
            <w:vAlign w:val="bottom"/>
          </w:tcPr>
          <w:p w:rsidR="00D45D15" w:rsidRPr="00F5758E" w:rsidRDefault="00D45D15" w:rsidP="00935C69">
            <w:pPr>
              <w:pStyle w:val="a7"/>
              <w:rPr>
                <w:rFonts w:asciiTheme="minorHAnsi" w:hAnsiTheme="minorHAnsi" w:cs="Calibri"/>
              </w:rPr>
            </w:pPr>
            <w:r w:rsidRPr="00F5758E">
              <w:rPr>
                <w:rFonts w:asciiTheme="minorHAnsi" w:hAnsiTheme="minorHAnsi" w:cs="Calibri"/>
              </w:rPr>
              <w:t>Нематериальные активы</w:t>
            </w:r>
          </w:p>
        </w:tc>
      </w:tr>
      <w:tr w:rsidR="00D45D15" w:rsidRPr="00F5758E" w:rsidTr="00935C69">
        <w:tc>
          <w:tcPr>
            <w:tcW w:w="2694" w:type="dxa"/>
            <w:tcBorders>
              <w:top w:val="nil"/>
              <w:left w:val="nil"/>
              <w:bottom w:val="nil"/>
              <w:right w:val="nil"/>
            </w:tcBorders>
            <w:vAlign w:val="bottom"/>
          </w:tcPr>
          <w:p w:rsidR="00D45D15" w:rsidRPr="00F5758E" w:rsidRDefault="00D45D15" w:rsidP="00935C69">
            <w:pPr>
              <w:pStyle w:val="a7"/>
              <w:rPr>
                <w:rFonts w:asciiTheme="minorHAnsi" w:hAnsiTheme="minorHAnsi" w:cs="Calibri"/>
              </w:rPr>
            </w:pPr>
            <w:r w:rsidRPr="00F5758E">
              <w:rPr>
                <w:rFonts w:asciiTheme="minorHAnsi" w:hAnsiTheme="minorHAnsi" w:cs="Calibri"/>
              </w:rPr>
              <w:t>Тауар-материалдық босалқы қорлар</w:t>
            </w:r>
          </w:p>
        </w:tc>
        <w:tc>
          <w:tcPr>
            <w:tcW w:w="992" w:type="dxa"/>
            <w:tcBorders>
              <w:top w:val="nil"/>
              <w:left w:val="nil"/>
              <w:bottom w:val="nil"/>
              <w:right w:val="nil"/>
            </w:tcBorders>
            <w:vAlign w:val="bottom"/>
          </w:tcPr>
          <w:p w:rsidR="00D45D15" w:rsidRPr="00F5758E" w:rsidRDefault="00D45D15" w:rsidP="00935C69">
            <w:pPr>
              <w:pStyle w:val="ad"/>
              <w:rPr>
                <w:rFonts w:asciiTheme="minorHAnsi" w:hAnsiTheme="minorHAnsi" w:cs="Calibri"/>
                <w:lang w:val="kk-KZ"/>
              </w:rPr>
            </w:pPr>
            <w:r w:rsidRPr="00F5758E">
              <w:rPr>
                <w:rFonts w:asciiTheme="minorHAnsi" w:hAnsiTheme="minorHAnsi" w:cs="Calibri"/>
                <w:lang w:val="kk-KZ"/>
              </w:rPr>
              <w:t>8 922,3</w:t>
            </w:r>
          </w:p>
        </w:tc>
        <w:tc>
          <w:tcPr>
            <w:tcW w:w="992" w:type="dxa"/>
            <w:tcBorders>
              <w:top w:val="nil"/>
              <w:left w:val="nil"/>
              <w:bottom w:val="nil"/>
              <w:right w:val="nil"/>
            </w:tcBorders>
            <w:vAlign w:val="bottom"/>
          </w:tcPr>
          <w:p w:rsidR="00D45D15" w:rsidRPr="00F5758E" w:rsidRDefault="00D45D15" w:rsidP="00935C69">
            <w:pPr>
              <w:pStyle w:val="ad"/>
              <w:rPr>
                <w:rFonts w:asciiTheme="minorHAnsi" w:hAnsiTheme="minorHAnsi" w:cs="Calibri"/>
                <w:lang w:val="kk-KZ"/>
              </w:rPr>
            </w:pPr>
            <w:r w:rsidRPr="00F5758E">
              <w:rPr>
                <w:rFonts w:asciiTheme="minorHAnsi" w:hAnsiTheme="minorHAnsi" w:cs="Calibri"/>
                <w:lang w:val="kk-KZ"/>
              </w:rPr>
              <w:t>9 173,9</w:t>
            </w:r>
          </w:p>
        </w:tc>
        <w:tc>
          <w:tcPr>
            <w:tcW w:w="992" w:type="dxa"/>
            <w:tcBorders>
              <w:top w:val="nil"/>
              <w:left w:val="nil"/>
              <w:bottom w:val="nil"/>
              <w:right w:val="nil"/>
            </w:tcBorders>
            <w:vAlign w:val="bottom"/>
          </w:tcPr>
          <w:p w:rsidR="00D45D15" w:rsidRPr="00F5758E" w:rsidRDefault="00D45D15" w:rsidP="00935C69">
            <w:pPr>
              <w:jc w:val="right"/>
              <w:rPr>
                <w:rFonts w:asciiTheme="minorHAnsi" w:hAnsiTheme="minorHAnsi" w:cs="Calibri"/>
                <w:noProof/>
                <w:sz w:val="16"/>
                <w:lang w:val="kk-KZ"/>
              </w:rPr>
            </w:pPr>
            <w:r w:rsidRPr="00F5758E">
              <w:rPr>
                <w:rFonts w:asciiTheme="minorHAnsi" w:hAnsiTheme="minorHAnsi" w:cs="Calibri"/>
                <w:noProof/>
                <w:sz w:val="16"/>
                <w:lang w:val="kk-KZ"/>
              </w:rPr>
              <w:t>10 607,5</w:t>
            </w:r>
          </w:p>
        </w:tc>
        <w:tc>
          <w:tcPr>
            <w:tcW w:w="993" w:type="dxa"/>
            <w:tcBorders>
              <w:top w:val="nil"/>
              <w:left w:val="nil"/>
              <w:bottom w:val="nil"/>
              <w:right w:val="nil"/>
            </w:tcBorders>
            <w:vAlign w:val="bottom"/>
          </w:tcPr>
          <w:p w:rsidR="00D45D15" w:rsidRPr="00F5758E" w:rsidRDefault="00D45D15" w:rsidP="00935C69">
            <w:pPr>
              <w:jc w:val="right"/>
              <w:rPr>
                <w:rFonts w:asciiTheme="minorHAnsi" w:hAnsiTheme="minorHAnsi" w:cs="Calibri"/>
                <w:noProof/>
                <w:sz w:val="16"/>
                <w:lang w:val="kk-KZ"/>
              </w:rPr>
            </w:pPr>
            <w:r w:rsidRPr="00F5758E">
              <w:rPr>
                <w:rFonts w:asciiTheme="minorHAnsi" w:hAnsiTheme="minorHAnsi" w:cs="Calibri"/>
                <w:noProof/>
                <w:sz w:val="16"/>
                <w:lang w:val="kk-KZ"/>
              </w:rPr>
              <w:t>11 229,9</w:t>
            </w:r>
          </w:p>
        </w:tc>
        <w:tc>
          <w:tcPr>
            <w:tcW w:w="850" w:type="dxa"/>
            <w:tcBorders>
              <w:top w:val="nil"/>
              <w:left w:val="nil"/>
              <w:bottom w:val="nil"/>
              <w:right w:val="nil"/>
            </w:tcBorders>
            <w:vAlign w:val="bottom"/>
          </w:tcPr>
          <w:p w:rsidR="00D45D15" w:rsidRPr="00F5758E" w:rsidRDefault="00D45D15" w:rsidP="00935C69">
            <w:pPr>
              <w:pStyle w:val="ad"/>
              <w:ind w:left="-108"/>
              <w:rPr>
                <w:rFonts w:asciiTheme="minorHAnsi" w:hAnsiTheme="minorHAnsi" w:cs="Calibri"/>
                <w:lang w:val="kk-KZ"/>
              </w:rPr>
            </w:pPr>
            <w:r w:rsidRPr="00F5758E">
              <w:rPr>
                <w:rFonts w:asciiTheme="minorHAnsi" w:hAnsiTheme="minorHAnsi" w:cs="Calibri"/>
                <w:lang w:val="kk-KZ"/>
              </w:rPr>
              <w:t>13 260,8</w:t>
            </w:r>
          </w:p>
        </w:tc>
        <w:tc>
          <w:tcPr>
            <w:tcW w:w="2693" w:type="dxa"/>
            <w:tcBorders>
              <w:top w:val="nil"/>
              <w:left w:val="nil"/>
              <w:bottom w:val="nil"/>
              <w:right w:val="nil"/>
            </w:tcBorders>
            <w:vAlign w:val="bottom"/>
          </w:tcPr>
          <w:p w:rsidR="00D45D15" w:rsidRPr="00F5758E" w:rsidRDefault="00D45D15" w:rsidP="00935C69">
            <w:pPr>
              <w:pStyle w:val="a7"/>
              <w:rPr>
                <w:rFonts w:asciiTheme="minorHAnsi" w:hAnsiTheme="minorHAnsi" w:cs="Calibri"/>
              </w:rPr>
            </w:pPr>
            <w:r w:rsidRPr="00F5758E">
              <w:rPr>
                <w:rFonts w:asciiTheme="minorHAnsi" w:hAnsiTheme="minorHAnsi" w:cs="Calibri"/>
              </w:rPr>
              <w:t>Товарно-материальные запасы</w:t>
            </w:r>
          </w:p>
        </w:tc>
      </w:tr>
      <w:tr w:rsidR="00D45D15" w:rsidRPr="00F5758E" w:rsidTr="00935C69">
        <w:tc>
          <w:tcPr>
            <w:tcW w:w="2694" w:type="dxa"/>
            <w:tcBorders>
              <w:top w:val="nil"/>
              <w:left w:val="nil"/>
              <w:bottom w:val="nil"/>
              <w:right w:val="nil"/>
            </w:tcBorders>
            <w:vAlign w:val="bottom"/>
          </w:tcPr>
          <w:p w:rsidR="00D45D15" w:rsidRPr="00F5758E" w:rsidRDefault="00D45D15" w:rsidP="00935C69">
            <w:pPr>
              <w:pStyle w:val="a7"/>
              <w:rPr>
                <w:rFonts w:asciiTheme="minorHAnsi" w:hAnsiTheme="minorHAnsi" w:cs="Calibri"/>
              </w:rPr>
            </w:pPr>
            <w:r w:rsidRPr="00F5758E">
              <w:rPr>
                <w:rFonts w:asciiTheme="minorHAnsi" w:hAnsiTheme="minorHAnsi" w:cs="Calibri"/>
                <w:lang w:val="kk-KZ"/>
              </w:rPr>
              <w:t>Таза қаржылық активтер</w:t>
            </w:r>
          </w:p>
        </w:tc>
        <w:tc>
          <w:tcPr>
            <w:tcW w:w="992" w:type="dxa"/>
            <w:tcBorders>
              <w:top w:val="nil"/>
              <w:left w:val="nil"/>
              <w:bottom w:val="nil"/>
              <w:right w:val="nil"/>
            </w:tcBorders>
            <w:vAlign w:val="bottom"/>
          </w:tcPr>
          <w:p w:rsidR="00D45D15" w:rsidRPr="00F5758E" w:rsidRDefault="00D45D15" w:rsidP="00935C69">
            <w:pPr>
              <w:pStyle w:val="ad"/>
              <w:rPr>
                <w:rFonts w:asciiTheme="minorHAnsi" w:hAnsiTheme="minorHAnsi" w:cs="Calibri"/>
                <w:lang w:val="kk-KZ"/>
              </w:rPr>
            </w:pPr>
            <w:r w:rsidRPr="00F5758E">
              <w:rPr>
                <w:rFonts w:asciiTheme="minorHAnsi" w:hAnsiTheme="minorHAnsi" w:cs="Calibri"/>
                <w:lang w:val="kk-KZ"/>
              </w:rPr>
              <w:t>-12 713,8</w:t>
            </w:r>
          </w:p>
        </w:tc>
        <w:tc>
          <w:tcPr>
            <w:tcW w:w="992" w:type="dxa"/>
            <w:tcBorders>
              <w:top w:val="nil"/>
              <w:left w:val="nil"/>
              <w:bottom w:val="nil"/>
              <w:right w:val="nil"/>
            </w:tcBorders>
            <w:vAlign w:val="bottom"/>
          </w:tcPr>
          <w:p w:rsidR="00D45D15" w:rsidRPr="00F5758E" w:rsidRDefault="00D45D15" w:rsidP="00935C69">
            <w:pPr>
              <w:pStyle w:val="ad"/>
              <w:rPr>
                <w:rFonts w:asciiTheme="minorHAnsi" w:hAnsiTheme="minorHAnsi" w:cs="Calibri"/>
                <w:lang w:val="kk-KZ"/>
              </w:rPr>
            </w:pPr>
            <w:r w:rsidRPr="00F5758E">
              <w:rPr>
                <w:rFonts w:asciiTheme="minorHAnsi" w:hAnsiTheme="minorHAnsi" w:cs="Calibri"/>
                <w:lang w:val="kk-KZ"/>
              </w:rPr>
              <w:t>-15 150,0</w:t>
            </w:r>
          </w:p>
        </w:tc>
        <w:tc>
          <w:tcPr>
            <w:tcW w:w="992" w:type="dxa"/>
            <w:tcBorders>
              <w:top w:val="nil"/>
              <w:left w:val="nil"/>
              <w:bottom w:val="nil"/>
              <w:right w:val="nil"/>
            </w:tcBorders>
            <w:vAlign w:val="bottom"/>
          </w:tcPr>
          <w:p w:rsidR="00D45D15" w:rsidRPr="00F5758E" w:rsidRDefault="00D45D15" w:rsidP="00935C69">
            <w:pPr>
              <w:pStyle w:val="ad"/>
              <w:rPr>
                <w:rFonts w:asciiTheme="minorHAnsi" w:hAnsiTheme="minorHAnsi" w:cs="Calibri"/>
                <w:lang w:val="kk-KZ"/>
              </w:rPr>
            </w:pPr>
            <w:r w:rsidRPr="00F5758E">
              <w:rPr>
                <w:rFonts w:asciiTheme="minorHAnsi" w:hAnsiTheme="minorHAnsi" w:cs="Calibri"/>
                <w:lang w:val="kk-KZ"/>
              </w:rPr>
              <w:t>-18 738,1</w:t>
            </w:r>
          </w:p>
        </w:tc>
        <w:tc>
          <w:tcPr>
            <w:tcW w:w="993" w:type="dxa"/>
            <w:tcBorders>
              <w:top w:val="nil"/>
              <w:left w:val="nil"/>
              <w:bottom w:val="nil"/>
              <w:right w:val="nil"/>
            </w:tcBorders>
            <w:vAlign w:val="bottom"/>
          </w:tcPr>
          <w:p w:rsidR="00D45D15" w:rsidRPr="00F5758E" w:rsidRDefault="00D45D15" w:rsidP="00935C69">
            <w:pPr>
              <w:pStyle w:val="ad"/>
              <w:rPr>
                <w:rFonts w:asciiTheme="minorHAnsi" w:hAnsiTheme="minorHAnsi" w:cs="Calibri"/>
                <w:lang w:val="kk-KZ"/>
              </w:rPr>
            </w:pPr>
            <w:r w:rsidRPr="00F5758E">
              <w:rPr>
                <w:rFonts w:asciiTheme="minorHAnsi" w:hAnsiTheme="minorHAnsi" w:cs="Calibri"/>
                <w:lang w:val="kk-KZ"/>
              </w:rPr>
              <w:t>-23 919,6</w:t>
            </w:r>
          </w:p>
        </w:tc>
        <w:tc>
          <w:tcPr>
            <w:tcW w:w="850" w:type="dxa"/>
            <w:tcBorders>
              <w:top w:val="nil"/>
              <w:left w:val="nil"/>
              <w:bottom w:val="nil"/>
              <w:right w:val="nil"/>
            </w:tcBorders>
            <w:vAlign w:val="bottom"/>
          </w:tcPr>
          <w:p w:rsidR="00D45D15" w:rsidRPr="00F5758E" w:rsidRDefault="00D45D15" w:rsidP="00935C69">
            <w:pPr>
              <w:pStyle w:val="ad"/>
              <w:ind w:left="-108"/>
              <w:rPr>
                <w:rFonts w:asciiTheme="minorHAnsi" w:hAnsiTheme="minorHAnsi" w:cs="Calibri"/>
                <w:lang w:val="kk-KZ"/>
              </w:rPr>
            </w:pPr>
            <w:r w:rsidRPr="00F5758E">
              <w:rPr>
                <w:rFonts w:asciiTheme="minorHAnsi" w:hAnsiTheme="minorHAnsi" w:cs="Calibri"/>
                <w:lang w:val="kk-KZ"/>
              </w:rPr>
              <w:t>-24 814,1</w:t>
            </w:r>
          </w:p>
        </w:tc>
        <w:tc>
          <w:tcPr>
            <w:tcW w:w="2693" w:type="dxa"/>
            <w:tcBorders>
              <w:top w:val="nil"/>
              <w:left w:val="nil"/>
              <w:bottom w:val="nil"/>
              <w:right w:val="nil"/>
            </w:tcBorders>
            <w:vAlign w:val="bottom"/>
          </w:tcPr>
          <w:p w:rsidR="00D45D15" w:rsidRPr="00F5758E" w:rsidRDefault="00D45D15" w:rsidP="00935C69">
            <w:pPr>
              <w:pStyle w:val="a7"/>
              <w:rPr>
                <w:rFonts w:asciiTheme="minorHAnsi" w:hAnsiTheme="minorHAnsi" w:cs="Calibri"/>
              </w:rPr>
            </w:pPr>
            <w:r w:rsidRPr="00F5758E">
              <w:rPr>
                <w:rFonts w:asciiTheme="minorHAnsi" w:hAnsiTheme="minorHAnsi" w:cs="Calibri"/>
              </w:rPr>
              <w:t>Чистые финансовые активы</w:t>
            </w:r>
          </w:p>
        </w:tc>
      </w:tr>
      <w:tr w:rsidR="00D45D15" w:rsidRPr="00F5758E" w:rsidTr="00935C69">
        <w:tc>
          <w:tcPr>
            <w:tcW w:w="2694" w:type="dxa"/>
            <w:tcBorders>
              <w:top w:val="nil"/>
              <w:left w:val="nil"/>
              <w:bottom w:val="nil"/>
              <w:right w:val="nil"/>
            </w:tcBorders>
            <w:vAlign w:val="bottom"/>
          </w:tcPr>
          <w:p w:rsidR="00D45D15" w:rsidRPr="00F5758E" w:rsidRDefault="00D45D15" w:rsidP="00935C69">
            <w:pPr>
              <w:pStyle w:val="a7"/>
              <w:rPr>
                <w:rFonts w:asciiTheme="minorHAnsi" w:hAnsiTheme="minorHAnsi" w:cs="Calibri"/>
              </w:rPr>
            </w:pPr>
            <w:r w:rsidRPr="00F5758E">
              <w:rPr>
                <w:rFonts w:asciiTheme="minorHAnsi" w:hAnsiTheme="minorHAnsi" w:cs="Calibri"/>
              </w:rPr>
              <w:t>Анықтама:</w:t>
            </w:r>
          </w:p>
        </w:tc>
        <w:tc>
          <w:tcPr>
            <w:tcW w:w="992" w:type="dxa"/>
            <w:tcBorders>
              <w:top w:val="nil"/>
              <w:left w:val="nil"/>
              <w:bottom w:val="nil"/>
              <w:right w:val="nil"/>
            </w:tcBorders>
            <w:vAlign w:val="bottom"/>
          </w:tcPr>
          <w:p w:rsidR="00D45D15" w:rsidRPr="00F5758E" w:rsidRDefault="00D45D15" w:rsidP="00935C69">
            <w:pPr>
              <w:pStyle w:val="ad"/>
              <w:rPr>
                <w:rFonts w:asciiTheme="minorHAnsi" w:hAnsiTheme="minorHAnsi" w:cs="Calibri"/>
                <w:lang w:val="kk-KZ"/>
              </w:rPr>
            </w:pPr>
          </w:p>
        </w:tc>
        <w:tc>
          <w:tcPr>
            <w:tcW w:w="992" w:type="dxa"/>
            <w:tcBorders>
              <w:top w:val="nil"/>
              <w:left w:val="nil"/>
              <w:bottom w:val="nil"/>
              <w:right w:val="nil"/>
            </w:tcBorders>
            <w:vAlign w:val="bottom"/>
          </w:tcPr>
          <w:p w:rsidR="00D45D15" w:rsidRPr="00F5758E" w:rsidRDefault="00D45D15" w:rsidP="00935C69">
            <w:pPr>
              <w:pStyle w:val="ad"/>
              <w:rPr>
                <w:rFonts w:asciiTheme="minorHAnsi" w:hAnsiTheme="minorHAnsi" w:cs="Calibri"/>
                <w:lang w:val="kk-KZ"/>
              </w:rPr>
            </w:pPr>
          </w:p>
        </w:tc>
        <w:tc>
          <w:tcPr>
            <w:tcW w:w="992" w:type="dxa"/>
            <w:tcBorders>
              <w:top w:val="nil"/>
              <w:left w:val="nil"/>
              <w:bottom w:val="nil"/>
              <w:right w:val="nil"/>
            </w:tcBorders>
            <w:vAlign w:val="bottom"/>
          </w:tcPr>
          <w:p w:rsidR="00D45D15" w:rsidRPr="00F5758E" w:rsidRDefault="00D45D15" w:rsidP="00935C69">
            <w:pPr>
              <w:pStyle w:val="ad"/>
              <w:rPr>
                <w:rFonts w:asciiTheme="minorHAnsi" w:hAnsiTheme="minorHAnsi" w:cs="Calibri"/>
                <w:lang w:val="kk-KZ"/>
              </w:rPr>
            </w:pPr>
          </w:p>
        </w:tc>
        <w:tc>
          <w:tcPr>
            <w:tcW w:w="993" w:type="dxa"/>
            <w:tcBorders>
              <w:top w:val="nil"/>
              <w:left w:val="nil"/>
              <w:bottom w:val="nil"/>
              <w:right w:val="nil"/>
            </w:tcBorders>
            <w:vAlign w:val="bottom"/>
          </w:tcPr>
          <w:p w:rsidR="00D45D15" w:rsidRPr="00F5758E" w:rsidRDefault="00D45D15" w:rsidP="00935C69">
            <w:pPr>
              <w:pStyle w:val="ad"/>
              <w:rPr>
                <w:rFonts w:asciiTheme="minorHAnsi" w:hAnsiTheme="minorHAnsi" w:cs="Calibri"/>
                <w:lang w:val="kk-KZ"/>
              </w:rPr>
            </w:pPr>
          </w:p>
        </w:tc>
        <w:tc>
          <w:tcPr>
            <w:tcW w:w="850" w:type="dxa"/>
            <w:tcBorders>
              <w:top w:val="nil"/>
              <w:left w:val="nil"/>
              <w:bottom w:val="nil"/>
              <w:right w:val="nil"/>
            </w:tcBorders>
            <w:vAlign w:val="bottom"/>
          </w:tcPr>
          <w:p w:rsidR="00D45D15" w:rsidRPr="00F5758E" w:rsidRDefault="00D45D15" w:rsidP="00935C69">
            <w:pPr>
              <w:pStyle w:val="ad"/>
              <w:ind w:left="-108"/>
              <w:rPr>
                <w:rFonts w:asciiTheme="minorHAnsi" w:hAnsiTheme="minorHAnsi" w:cs="Calibri"/>
                <w:lang w:val="kk-KZ"/>
              </w:rPr>
            </w:pPr>
          </w:p>
        </w:tc>
        <w:tc>
          <w:tcPr>
            <w:tcW w:w="2693" w:type="dxa"/>
            <w:tcBorders>
              <w:top w:val="nil"/>
              <w:left w:val="nil"/>
              <w:bottom w:val="nil"/>
              <w:right w:val="nil"/>
            </w:tcBorders>
            <w:vAlign w:val="bottom"/>
          </w:tcPr>
          <w:p w:rsidR="00D45D15" w:rsidRPr="00F5758E" w:rsidRDefault="00D45D15" w:rsidP="00935C69">
            <w:pPr>
              <w:pStyle w:val="a7"/>
              <w:rPr>
                <w:rFonts w:asciiTheme="minorHAnsi" w:hAnsiTheme="minorHAnsi" w:cs="Calibri"/>
              </w:rPr>
            </w:pPr>
            <w:r w:rsidRPr="00F5758E">
              <w:rPr>
                <w:rFonts w:asciiTheme="minorHAnsi" w:hAnsiTheme="minorHAnsi" w:cs="Calibri"/>
              </w:rPr>
              <w:t>Справочно:</w:t>
            </w:r>
          </w:p>
        </w:tc>
      </w:tr>
      <w:tr w:rsidR="00D45D15" w:rsidRPr="00F5758E" w:rsidTr="00935C69">
        <w:tc>
          <w:tcPr>
            <w:tcW w:w="2694" w:type="dxa"/>
            <w:tcBorders>
              <w:top w:val="nil"/>
              <w:left w:val="nil"/>
              <w:bottom w:val="nil"/>
              <w:right w:val="nil"/>
            </w:tcBorders>
            <w:vAlign w:val="bottom"/>
          </w:tcPr>
          <w:p w:rsidR="00D45D15" w:rsidRPr="00F5758E" w:rsidRDefault="00D45D15" w:rsidP="00935C69">
            <w:pPr>
              <w:pStyle w:val="a7"/>
              <w:rPr>
                <w:rFonts w:asciiTheme="minorHAnsi" w:hAnsiTheme="minorHAnsi" w:cs="Calibri"/>
              </w:rPr>
            </w:pPr>
            <w:r w:rsidRPr="00F5758E">
              <w:rPr>
                <w:rFonts w:asciiTheme="minorHAnsi" w:hAnsiTheme="minorHAnsi" w:cs="Calibri"/>
                <w:lang w:val="kk-KZ"/>
              </w:rPr>
              <w:t>Ұзақ қолданылатын тұтыну тауарлары</w:t>
            </w:r>
            <w:r w:rsidRPr="00F5758E">
              <w:rPr>
                <w:rFonts w:asciiTheme="minorHAnsi" w:hAnsiTheme="minorHAnsi" w:cs="Calibri"/>
              </w:rPr>
              <w:t>*</w:t>
            </w:r>
          </w:p>
        </w:tc>
        <w:tc>
          <w:tcPr>
            <w:tcW w:w="992" w:type="dxa"/>
            <w:tcBorders>
              <w:top w:val="nil"/>
              <w:left w:val="nil"/>
              <w:bottom w:val="nil"/>
              <w:right w:val="nil"/>
            </w:tcBorders>
            <w:vAlign w:val="bottom"/>
          </w:tcPr>
          <w:p w:rsidR="00D45D15" w:rsidRPr="00F5758E" w:rsidRDefault="00D45D15" w:rsidP="00935C69">
            <w:pPr>
              <w:pStyle w:val="ad"/>
              <w:rPr>
                <w:rFonts w:asciiTheme="minorHAnsi" w:hAnsiTheme="minorHAnsi" w:cs="Calibri"/>
                <w:lang w:val="kk-KZ"/>
              </w:rPr>
            </w:pPr>
            <w:r w:rsidRPr="00F5758E">
              <w:rPr>
                <w:rFonts w:asciiTheme="minorHAnsi" w:hAnsiTheme="minorHAnsi" w:cs="Calibri"/>
                <w:lang w:val="kk-KZ"/>
              </w:rPr>
              <w:t>3 399,5</w:t>
            </w:r>
          </w:p>
        </w:tc>
        <w:tc>
          <w:tcPr>
            <w:tcW w:w="992" w:type="dxa"/>
            <w:tcBorders>
              <w:top w:val="nil"/>
              <w:left w:val="nil"/>
              <w:bottom w:val="nil"/>
              <w:right w:val="nil"/>
            </w:tcBorders>
            <w:vAlign w:val="bottom"/>
          </w:tcPr>
          <w:p w:rsidR="00D45D15" w:rsidRPr="00F5758E" w:rsidRDefault="00D45D15" w:rsidP="00935C69">
            <w:pPr>
              <w:pStyle w:val="ad"/>
              <w:rPr>
                <w:rFonts w:asciiTheme="minorHAnsi" w:hAnsiTheme="minorHAnsi" w:cs="Calibri"/>
                <w:lang w:val="kk-KZ"/>
              </w:rPr>
            </w:pPr>
            <w:r w:rsidRPr="00F5758E">
              <w:rPr>
                <w:rFonts w:asciiTheme="minorHAnsi" w:hAnsiTheme="minorHAnsi" w:cs="Calibri"/>
                <w:lang w:val="kk-KZ"/>
              </w:rPr>
              <w:t>3 739,5</w:t>
            </w:r>
          </w:p>
        </w:tc>
        <w:tc>
          <w:tcPr>
            <w:tcW w:w="992" w:type="dxa"/>
            <w:tcBorders>
              <w:top w:val="nil"/>
              <w:left w:val="nil"/>
              <w:bottom w:val="nil"/>
              <w:right w:val="nil"/>
            </w:tcBorders>
            <w:vAlign w:val="bottom"/>
          </w:tcPr>
          <w:p w:rsidR="00D45D15" w:rsidRPr="00F5758E" w:rsidRDefault="00D45D15" w:rsidP="00935C69">
            <w:pPr>
              <w:pStyle w:val="ad"/>
              <w:rPr>
                <w:rFonts w:asciiTheme="minorHAnsi" w:hAnsiTheme="minorHAnsi" w:cs="Calibri"/>
                <w:lang w:val="kk-KZ"/>
              </w:rPr>
            </w:pPr>
            <w:r w:rsidRPr="00F5758E">
              <w:rPr>
                <w:rFonts w:asciiTheme="minorHAnsi" w:hAnsiTheme="minorHAnsi" w:cs="Calibri"/>
                <w:lang w:val="kk-KZ"/>
              </w:rPr>
              <w:t>4 113,4</w:t>
            </w:r>
          </w:p>
        </w:tc>
        <w:tc>
          <w:tcPr>
            <w:tcW w:w="993" w:type="dxa"/>
            <w:tcBorders>
              <w:top w:val="nil"/>
              <w:left w:val="nil"/>
              <w:bottom w:val="nil"/>
              <w:right w:val="nil"/>
            </w:tcBorders>
            <w:vAlign w:val="bottom"/>
          </w:tcPr>
          <w:p w:rsidR="00D45D15" w:rsidRPr="00F5758E" w:rsidRDefault="00D45D15" w:rsidP="00935C69">
            <w:pPr>
              <w:pStyle w:val="ad"/>
              <w:rPr>
                <w:rFonts w:asciiTheme="minorHAnsi" w:hAnsiTheme="minorHAnsi" w:cs="Calibri"/>
                <w:lang w:val="kk-KZ"/>
              </w:rPr>
            </w:pPr>
            <w:r w:rsidRPr="00F5758E">
              <w:rPr>
                <w:rFonts w:asciiTheme="minorHAnsi" w:hAnsiTheme="minorHAnsi" w:cs="Calibri"/>
                <w:lang w:val="kk-KZ"/>
              </w:rPr>
              <w:t>4 524,8</w:t>
            </w:r>
          </w:p>
        </w:tc>
        <w:tc>
          <w:tcPr>
            <w:tcW w:w="850" w:type="dxa"/>
            <w:tcBorders>
              <w:top w:val="nil"/>
              <w:left w:val="nil"/>
              <w:bottom w:val="nil"/>
              <w:right w:val="nil"/>
            </w:tcBorders>
            <w:vAlign w:val="bottom"/>
          </w:tcPr>
          <w:p w:rsidR="00D45D15" w:rsidRPr="00F5758E" w:rsidRDefault="00D45D15" w:rsidP="00935C69">
            <w:pPr>
              <w:pStyle w:val="ad"/>
              <w:ind w:left="-108"/>
              <w:rPr>
                <w:rFonts w:asciiTheme="minorHAnsi" w:hAnsiTheme="minorHAnsi" w:cs="Calibri"/>
                <w:lang w:val="kk-KZ"/>
              </w:rPr>
            </w:pPr>
            <w:r w:rsidRPr="00F5758E">
              <w:rPr>
                <w:rFonts w:asciiTheme="minorHAnsi" w:hAnsiTheme="minorHAnsi" w:cs="Calibri"/>
                <w:lang w:val="kk-KZ"/>
              </w:rPr>
              <w:t>4 977,3</w:t>
            </w:r>
          </w:p>
        </w:tc>
        <w:tc>
          <w:tcPr>
            <w:tcW w:w="2693" w:type="dxa"/>
            <w:tcBorders>
              <w:top w:val="nil"/>
              <w:left w:val="nil"/>
              <w:bottom w:val="nil"/>
              <w:right w:val="nil"/>
            </w:tcBorders>
            <w:vAlign w:val="bottom"/>
          </w:tcPr>
          <w:p w:rsidR="00D45D15" w:rsidRPr="00F5758E" w:rsidRDefault="00D45D15" w:rsidP="00935C69">
            <w:pPr>
              <w:pStyle w:val="a7"/>
              <w:rPr>
                <w:rFonts w:asciiTheme="minorHAnsi" w:hAnsiTheme="minorHAnsi" w:cs="Calibri"/>
              </w:rPr>
            </w:pPr>
            <w:r w:rsidRPr="00F5758E">
              <w:rPr>
                <w:rFonts w:asciiTheme="minorHAnsi" w:hAnsiTheme="minorHAnsi" w:cs="Calibri"/>
              </w:rPr>
              <w:t>Потребительские товары длительного пользования*</w:t>
            </w:r>
          </w:p>
        </w:tc>
      </w:tr>
      <w:tr w:rsidR="00D45D15" w:rsidRPr="00F5758E" w:rsidTr="00935C69">
        <w:trPr>
          <w:trHeight w:val="218"/>
        </w:trPr>
        <w:tc>
          <w:tcPr>
            <w:tcW w:w="10206" w:type="dxa"/>
            <w:gridSpan w:val="7"/>
            <w:tcBorders>
              <w:top w:val="nil"/>
              <w:left w:val="nil"/>
              <w:bottom w:val="nil"/>
              <w:right w:val="nil"/>
            </w:tcBorders>
            <w:vAlign w:val="bottom"/>
          </w:tcPr>
          <w:p w:rsidR="00D45D15" w:rsidRPr="00F5758E" w:rsidRDefault="00D45D15" w:rsidP="00935C69">
            <w:pPr>
              <w:pStyle w:val="a6"/>
              <w:rPr>
                <w:rFonts w:asciiTheme="minorHAnsi" w:hAnsiTheme="minorHAnsi" w:cs="Calibri"/>
                <w:b/>
              </w:rPr>
            </w:pPr>
            <w:r w:rsidRPr="00F5758E">
              <w:rPr>
                <w:rFonts w:asciiTheme="minorHAnsi" w:hAnsiTheme="minorHAnsi" w:cs="Calibri"/>
                <w:b/>
                <w:lang w:val="kk-KZ"/>
              </w:rPr>
              <w:t>Қ</w:t>
            </w:r>
            <w:r w:rsidRPr="00F5758E">
              <w:rPr>
                <w:rFonts w:asciiTheme="minorHAnsi" w:hAnsiTheme="minorHAnsi" w:cs="Calibri"/>
                <w:b/>
              </w:rPr>
              <w:t>орытындыға пайызбен</w:t>
            </w:r>
            <w:r w:rsidRPr="00F5758E">
              <w:rPr>
                <w:rFonts w:asciiTheme="minorHAnsi" w:hAnsiTheme="minorHAnsi" w:cs="Calibri"/>
                <w:b/>
              </w:rPr>
              <w:br/>
            </w:r>
            <w:r w:rsidRPr="00F5758E">
              <w:rPr>
                <w:rFonts w:asciiTheme="minorHAnsi" w:hAnsiTheme="minorHAnsi" w:cs="Calibri"/>
                <w:b/>
                <w:lang w:val="kk-KZ"/>
              </w:rPr>
              <w:t>В</w:t>
            </w:r>
            <w:r w:rsidRPr="00F5758E">
              <w:rPr>
                <w:rFonts w:asciiTheme="minorHAnsi" w:hAnsiTheme="minorHAnsi" w:cs="Calibri"/>
                <w:b/>
              </w:rPr>
              <w:t xml:space="preserve"> процентах к итогу</w:t>
            </w:r>
          </w:p>
        </w:tc>
      </w:tr>
      <w:tr w:rsidR="00D45D15" w:rsidRPr="00F5758E" w:rsidTr="00935C69">
        <w:tc>
          <w:tcPr>
            <w:tcW w:w="2694" w:type="dxa"/>
            <w:tcBorders>
              <w:top w:val="nil"/>
              <w:left w:val="nil"/>
              <w:bottom w:val="nil"/>
              <w:right w:val="nil"/>
            </w:tcBorders>
            <w:vAlign w:val="bottom"/>
          </w:tcPr>
          <w:p w:rsidR="00D45D15" w:rsidRPr="00F5758E" w:rsidRDefault="00D45D15" w:rsidP="00935C69">
            <w:pPr>
              <w:pStyle w:val="a7"/>
              <w:rPr>
                <w:rFonts w:asciiTheme="minorHAnsi" w:hAnsiTheme="minorHAnsi" w:cs="Calibri"/>
              </w:rPr>
            </w:pPr>
            <w:r w:rsidRPr="00F5758E">
              <w:rPr>
                <w:rFonts w:asciiTheme="minorHAnsi" w:hAnsiTheme="minorHAnsi" w:cs="Calibri"/>
                <w:lang w:val="kk-KZ"/>
              </w:rPr>
              <w:t>Ұлттық байлық, б</w:t>
            </w:r>
            <w:r w:rsidRPr="00F5758E">
              <w:rPr>
                <w:rFonts w:asciiTheme="minorHAnsi" w:hAnsiTheme="minorHAnsi" w:cs="Calibri"/>
              </w:rPr>
              <w:t>арлығы</w:t>
            </w:r>
          </w:p>
        </w:tc>
        <w:tc>
          <w:tcPr>
            <w:tcW w:w="992" w:type="dxa"/>
            <w:tcBorders>
              <w:top w:val="nil"/>
              <w:left w:val="nil"/>
              <w:bottom w:val="nil"/>
              <w:right w:val="nil"/>
            </w:tcBorders>
            <w:vAlign w:val="bottom"/>
          </w:tcPr>
          <w:p w:rsidR="00D45D15" w:rsidRPr="00F5758E" w:rsidRDefault="00D45D15" w:rsidP="00935C69">
            <w:pPr>
              <w:pStyle w:val="ad"/>
              <w:rPr>
                <w:rFonts w:asciiTheme="minorHAnsi" w:hAnsiTheme="minorHAnsi" w:cs="Calibri"/>
                <w:lang w:val="kk-KZ"/>
              </w:rPr>
            </w:pPr>
            <w:r w:rsidRPr="00F5758E">
              <w:rPr>
                <w:rFonts w:asciiTheme="minorHAnsi" w:hAnsiTheme="minorHAnsi" w:cs="Calibri"/>
                <w:lang w:val="kk-KZ"/>
              </w:rPr>
              <w:t>100,0</w:t>
            </w:r>
          </w:p>
        </w:tc>
        <w:tc>
          <w:tcPr>
            <w:tcW w:w="992" w:type="dxa"/>
            <w:tcBorders>
              <w:top w:val="nil"/>
              <w:left w:val="nil"/>
              <w:bottom w:val="nil"/>
              <w:right w:val="nil"/>
            </w:tcBorders>
            <w:vAlign w:val="bottom"/>
          </w:tcPr>
          <w:p w:rsidR="00D45D15" w:rsidRPr="00F5758E" w:rsidRDefault="00D45D15" w:rsidP="00935C69">
            <w:pPr>
              <w:pStyle w:val="ad"/>
              <w:rPr>
                <w:rFonts w:asciiTheme="minorHAnsi" w:hAnsiTheme="minorHAnsi" w:cs="Calibri"/>
                <w:lang w:val="kk-KZ"/>
              </w:rPr>
            </w:pPr>
            <w:r w:rsidRPr="00F5758E">
              <w:rPr>
                <w:rFonts w:asciiTheme="minorHAnsi" w:hAnsiTheme="minorHAnsi" w:cs="Calibri"/>
                <w:lang w:val="kk-KZ"/>
              </w:rPr>
              <w:t>100,0</w:t>
            </w:r>
          </w:p>
        </w:tc>
        <w:tc>
          <w:tcPr>
            <w:tcW w:w="992" w:type="dxa"/>
            <w:tcBorders>
              <w:top w:val="nil"/>
              <w:left w:val="nil"/>
              <w:bottom w:val="nil"/>
              <w:right w:val="nil"/>
            </w:tcBorders>
            <w:vAlign w:val="bottom"/>
          </w:tcPr>
          <w:p w:rsidR="00D45D15" w:rsidRPr="00F5758E" w:rsidRDefault="00D45D15" w:rsidP="00935C69">
            <w:pPr>
              <w:pStyle w:val="ad"/>
              <w:rPr>
                <w:rFonts w:asciiTheme="minorHAnsi" w:hAnsiTheme="minorHAnsi" w:cs="Calibri"/>
                <w:lang w:val="kk-KZ"/>
              </w:rPr>
            </w:pPr>
            <w:r w:rsidRPr="00F5758E">
              <w:rPr>
                <w:rFonts w:asciiTheme="minorHAnsi" w:hAnsiTheme="minorHAnsi" w:cs="Calibri"/>
                <w:lang w:val="kk-KZ"/>
              </w:rPr>
              <w:t>100,0</w:t>
            </w:r>
          </w:p>
        </w:tc>
        <w:tc>
          <w:tcPr>
            <w:tcW w:w="993" w:type="dxa"/>
            <w:tcBorders>
              <w:top w:val="nil"/>
              <w:left w:val="nil"/>
              <w:bottom w:val="nil"/>
              <w:right w:val="nil"/>
            </w:tcBorders>
            <w:vAlign w:val="bottom"/>
          </w:tcPr>
          <w:p w:rsidR="00D45D15" w:rsidRPr="00F5758E" w:rsidRDefault="00D45D15" w:rsidP="00935C69">
            <w:pPr>
              <w:pStyle w:val="ad"/>
              <w:rPr>
                <w:rFonts w:asciiTheme="minorHAnsi" w:hAnsiTheme="minorHAnsi" w:cs="Calibri"/>
                <w:lang w:val="kk-KZ"/>
              </w:rPr>
            </w:pPr>
            <w:r w:rsidRPr="00F5758E">
              <w:rPr>
                <w:rFonts w:asciiTheme="minorHAnsi" w:hAnsiTheme="minorHAnsi" w:cs="Calibri"/>
                <w:lang w:val="kk-KZ"/>
              </w:rPr>
              <w:t>100,0</w:t>
            </w:r>
          </w:p>
        </w:tc>
        <w:tc>
          <w:tcPr>
            <w:tcW w:w="850" w:type="dxa"/>
            <w:tcBorders>
              <w:top w:val="nil"/>
              <w:left w:val="nil"/>
              <w:bottom w:val="nil"/>
              <w:right w:val="nil"/>
            </w:tcBorders>
            <w:vAlign w:val="bottom"/>
          </w:tcPr>
          <w:p w:rsidR="00D45D15" w:rsidRPr="00F5758E" w:rsidRDefault="00D45D15" w:rsidP="00935C69">
            <w:pPr>
              <w:pStyle w:val="ad"/>
              <w:ind w:left="-108"/>
              <w:rPr>
                <w:rFonts w:asciiTheme="minorHAnsi" w:hAnsiTheme="minorHAnsi" w:cs="Calibri"/>
                <w:lang w:val="kk-KZ"/>
              </w:rPr>
            </w:pPr>
            <w:r w:rsidRPr="00F5758E">
              <w:rPr>
                <w:rFonts w:asciiTheme="minorHAnsi" w:hAnsiTheme="minorHAnsi" w:cs="Calibri"/>
                <w:lang w:val="kk-KZ"/>
              </w:rPr>
              <w:t>100,0</w:t>
            </w:r>
          </w:p>
        </w:tc>
        <w:tc>
          <w:tcPr>
            <w:tcW w:w="2693" w:type="dxa"/>
            <w:tcBorders>
              <w:top w:val="nil"/>
              <w:left w:val="nil"/>
              <w:bottom w:val="nil"/>
              <w:right w:val="nil"/>
            </w:tcBorders>
            <w:vAlign w:val="bottom"/>
          </w:tcPr>
          <w:p w:rsidR="00D45D15" w:rsidRPr="00F5758E" w:rsidRDefault="00D45D15" w:rsidP="00935C69">
            <w:pPr>
              <w:pStyle w:val="a7"/>
              <w:rPr>
                <w:rFonts w:asciiTheme="minorHAnsi" w:hAnsiTheme="minorHAnsi" w:cs="Calibri"/>
              </w:rPr>
            </w:pPr>
            <w:r w:rsidRPr="00F5758E">
              <w:rPr>
                <w:rFonts w:asciiTheme="minorHAnsi" w:hAnsiTheme="minorHAnsi" w:cs="Calibri"/>
                <w:lang w:val="kk-KZ"/>
              </w:rPr>
              <w:t>Национальное богатство, в</w:t>
            </w:r>
            <w:r w:rsidRPr="00F5758E">
              <w:rPr>
                <w:rFonts w:asciiTheme="minorHAnsi" w:hAnsiTheme="minorHAnsi" w:cs="Calibri"/>
              </w:rPr>
              <w:t>сего</w:t>
            </w:r>
          </w:p>
        </w:tc>
      </w:tr>
      <w:tr w:rsidR="00D45D15" w:rsidRPr="00F5758E" w:rsidTr="00935C69">
        <w:trPr>
          <w:trHeight w:val="70"/>
        </w:trPr>
        <w:tc>
          <w:tcPr>
            <w:tcW w:w="2694" w:type="dxa"/>
            <w:tcBorders>
              <w:top w:val="nil"/>
              <w:left w:val="nil"/>
              <w:bottom w:val="nil"/>
              <w:right w:val="nil"/>
            </w:tcBorders>
            <w:vAlign w:val="bottom"/>
          </w:tcPr>
          <w:p w:rsidR="00D45D15" w:rsidRPr="00F5758E" w:rsidRDefault="00D45D15" w:rsidP="00935C69">
            <w:pPr>
              <w:pStyle w:val="a7"/>
              <w:rPr>
                <w:rFonts w:asciiTheme="minorHAnsi" w:hAnsiTheme="minorHAnsi" w:cs="Calibri"/>
              </w:rPr>
            </w:pPr>
            <w:r w:rsidRPr="00F5758E">
              <w:rPr>
                <w:rFonts w:asciiTheme="minorHAnsi" w:hAnsiTheme="minorHAnsi" w:cs="Calibri"/>
              </w:rPr>
              <w:t xml:space="preserve">   оның ішінде:</w:t>
            </w:r>
          </w:p>
        </w:tc>
        <w:tc>
          <w:tcPr>
            <w:tcW w:w="992" w:type="dxa"/>
            <w:tcBorders>
              <w:top w:val="nil"/>
              <w:left w:val="nil"/>
              <w:bottom w:val="nil"/>
              <w:right w:val="nil"/>
            </w:tcBorders>
            <w:vAlign w:val="bottom"/>
          </w:tcPr>
          <w:p w:rsidR="00D45D15" w:rsidRPr="00F5758E" w:rsidRDefault="00D45D15" w:rsidP="00935C69">
            <w:pPr>
              <w:pStyle w:val="ad"/>
              <w:rPr>
                <w:rFonts w:asciiTheme="minorHAnsi" w:hAnsiTheme="minorHAnsi" w:cs="Calibri"/>
                <w:lang w:val="kk-KZ"/>
              </w:rPr>
            </w:pPr>
          </w:p>
        </w:tc>
        <w:tc>
          <w:tcPr>
            <w:tcW w:w="992" w:type="dxa"/>
            <w:tcBorders>
              <w:top w:val="nil"/>
              <w:left w:val="nil"/>
              <w:bottom w:val="nil"/>
              <w:right w:val="nil"/>
            </w:tcBorders>
            <w:vAlign w:val="bottom"/>
          </w:tcPr>
          <w:p w:rsidR="00D45D15" w:rsidRPr="00F5758E" w:rsidRDefault="00D45D15" w:rsidP="00935C69">
            <w:pPr>
              <w:pStyle w:val="ad"/>
              <w:rPr>
                <w:rFonts w:asciiTheme="minorHAnsi" w:hAnsiTheme="minorHAnsi" w:cs="Calibri"/>
                <w:lang w:val="kk-KZ"/>
              </w:rPr>
            </w:pPr>
          </w:p>
        </w:tc>
        <w:tc>
          <w:tcPr>
            <w:tcW w:w="992" w:type="dxa"/>
            <w:tcBorders>
              <w:top w:val="nil"/>
              <w:left w:val="nil"/>
              <w:bottom w:val="nil"/>
              <w:right w:val="nil"/>
            </w:tcBorders>
            <w:vAlign w:val="bottom"/>
          </w:tcPr>
          <w:p w:rsidR="00D45D15" w:rsidRPr="00F5758E" w:rsidRDefault="00D45D15" w:rsidP="00935C69">
            <w:pPr>
              <w:pStyle w:val="ad"/>
              <w:rPr>
                <w:rFonts w:asciiTheme="minorHAnsi" w:hAnsiTheme="minorHAnsi" w:cs="Calibri"/>
                <w:lang w:val="kk-KZ"/>
              </w:rPr>
            </w:pPr>
          </w:p>
        </w:tc>
        <w:tc>
          <w:tcPr>
            <w:tcW w:w="993" w:type="dxa"/>
            <w:tcBorders>
              <w:top w:val="nil"/>
              <w:left w:val="nil"/>
              <w:bottom w:val="nil"/>
              <w:right w:val="nil"/>
            </w:tcBorders>
            <w:vAlign w:val="bottom"/>
          </w:tcPr>
          <w:p w:rsidR="00D45D15" w:rsidRPr="00F5758E" w:rsidRDefault="00D45D15" w:rsidP="00935C69">
            <w:pPr>
              <w:pStyle w:val="ad"/>
              <w:rPr>
                <w:rFonts w:asciiTheme="minorHAnsi" w:hAnsiTheme="minorHAnsi" w:cs="Calibri"/>
                <w:lang w:val="kk-KZ"/>
              </w:rPr>
            </w:pPr>
          </w:p>
        </w:tc>
        <w:tc>
          <w:tcPr>
            <w:tcW w:w="850" w:type="dxa"/>
            <w:tcBorders>
              <w:top w:val="nil"/>
              <w:left w:val="nil"/>
              <w:bottom w:val="nil"/>
              <w:right w:val="nil"/>
            </w:tcBorders>
            <w:vAlign w:val="bottom"/>
          </w:tcPr>
          <w:p w:rsidR="00D45D15" w:rsidRPr="00F5758E" w:rsidRDefault="00D45D15" w:rsidP="00935C69">
            <w:pPr>
              <w:pStyle w:val="ad"/>
              <w:ind w:left="-108"/>
              <w:rPr>
                <w:rFonts w:asciiTheme="minorHAnsi" w:hAnsiTheme="minorHAnsi" w:cs="Calibri"/>
                <w:lang w:val="kk-KZ"/>
              </w:rPr>
            </w:pPr>
          </w:p>
        </w:tc>
        <w:tc>
          <w:tcPr>
            <w:tcW w:w="2693" w:type="dxa"/>
            <w:tcBorders>
              <w:top w:val="nil"/>
              <w:left w:val="nil"/>
              <w:bottom w:val="nil"/>
              <w:right w:val="nil"/>
            </w:tcBorders>
            <w:vAlign w:val="bottom"/>
          </w:tcPr>
          <w:p w:rsidR="00D45D15" w:rsidRPr="00F5758E" w:rsidRDefault="00D45D15" w:rsidP="00935C69">
            <w:pPr>
              <w:pStyle w:val="a7"/>
              <w:rPr>
                <w:rFonts w:asciiTheme="minorHAnsi" w:hAnsiTheme="minorHAnsi" w:cs="Calibri"/>
              </w:rPr>
            </w:pPr>
            <w:r w:rsidRPr="00F5758E">
              <w:rPr>
                <w:rFonts w:asciiTheme="minorHAnsi" w:hAnsiTheme="minorHAnsi" w:cs="Calibri"/>
              </w:rPr>
              <w:t xml:space="preserve">   в том числе:</w:t>
            </w:r>
          </w:p>
        </w:tc>
      </w:tr>
      <w:tr w:rsidR="00D45D15" w:rsidRPr="00F5758E" w:rsidTr="00935C69">
        <w:trPr>
          <w:trHeight w:val="175"/>
        </w:trPr>
        <w:tc>
          <w:tcPr>
            <w:tcW w:w="2694" w:type="dxa"/>
            <w:tcBorders>
              <w:top w:val="nil"/>
              <w:left w:val="nil"/>
              <w:bottom w:val="nil"/>
              <w:right w:val="nil"/>
            </w:tcBorders>
            <w:vAlign w:val="bottom"/>
          </w:tcPr>
          <w:p w:rsidR="00D45D15" w:rsidRPr="00F5758E" w:rsidRDefault="00D45D15" w:rsidP="00935C69">
            <w:pPr>
              <w:pStyle w:val="a7"/>
              <w:rPr>
                <w:rFonts w:asciiTheme="minorHAnsi" w:hAnsiTheme="minorHAnsi" w:cs="Calibri"/>
              </w:rPr>
            </w:pPr>
            <w:r w:rsidRPr="00F5758E">
              <w:rPr>
                <w:rFonts w:asciiTheme="minorHAnsi" w:hAnsiTheme="minorHAnsi" w:cs="Calibri"/>
              </w:rPr>
              <w:t>Негізгі құрал-жабдықтар</w:t>
            </w:r>
          </w:p>
        </w:tc>
        <w:tc>
          <w:tcPr>
            <w:tcW w:w="992" w:type="dxa"/>
            <w:tcBorders>
              <w:top w:val="nil"/>
              <w:left w:val="nil"/>
              <w:bottom w:val="nil"/>
              <w:right w:val="nil"/>
            </w:tcBorders>
            <w:vAlign w:val="bottom"/>
          </w:tcPr>
          <w:p w:rsidR="00D45D15" w:rsidRPr="00F5758E" w:rsidRDefault="00D45D15" w:rsidP="00935C69">
            <w:pPr>
              <w:jc w:val="right"/>
              <w:rPr>
                <w:rFonts w:asciiTheme="minorHAnsi" w:hAnsiTheme="minorHAnsi" w:cs="Calibri"/>
                <w:noProof/>
                <w:sz w:val="16"/>
                <w:lang w:val="kk-KZ"/>
              </w:rPr>
            </w:pPr>
            <w:r w:rsidRPr="00F5758E">
              <w:rPr>
                <w:rFonts w:asciiTheme="minorHAnsi" w:hAnsiTheme="minorHAnsi" w:cs="Calibri"/>
                <w:noProof/>
                <w:sz w:val="16"/>
                <w:lang w:val="kk-KZ"/>
              </w:rPr>
              <w:t>103,9</w:t>
            </w:r>
          </w:p>
        </w:tc>
        <w:tc>
          <w:tcPr>
            <w:tcW w:w="992" w:type="dxa"/>
            <w:tcBorders>
              <w:top w:val="nil"/>
              <w:left w:val="nil"/>
              <w:bottom w:val="nil"/>
              <w:right w:val="nil"/>
            </w:tcBorders>
            <w:vAlign w:val="bottom"/>
          </w:tcPr>
          <w:p w:rsidR="00D45D15" w:rsidRPr="00F5758E" w:rsidRDefault="00D45D15" w:rsidP="00935C69">
            <w:pPr>
              <w:jc w:val="right"/>
              <w:rPr>
                <w:rFonts w:asciiTheme="minorHAnsi" w:hAnsiTheme="minorHAnsi" w:cs="Calibri"/>
                <w:noProof/>
                <w:sz w:val="16"/>
                <w:lang w:val="kk-KZ"/>
              </w:rPr>
            </w:pPr>
            <w:r w:rsidRPr="00F5758E">
              <w:rPr>
                <w:rFonts w:asciiTheme="minorHAnsi" w:hAnsiTheme="minorHAnsi" w:cs="Calibri"/>
                <w:noProof/>
                <w:sz w:val="16"/>
                <w:lang w:val="kk-KZ"/>
              </w:rPr>
              <w:t>105,7</w:t>
            </w:r>
          </w:p>
        </w:tc>
        <w:tc>
          <w:tcPr>
            <w:tcW w:w="992" w:type="dxa"/>
            <w:tcBorders>
              <w:top w:val="nil"/>
              <w:left w:val="nil"/>
              <w:bottom w:val="nil"/>
              <w:right w:val="nil"/>
            </w:tcBorders>
            <w:vAlign w:val="bottom"/>
          </w:tcPr>
          <w:p w:rsidR="00D45D15" w:rsidRPr="00F5758E" w:rsidRDefault="00D45D15" w:rsidP="00935C69">
            <w:pPr>
              <w:jc w:val="right"/>
              <w:rPr>
                <w:rFonts w:asciiTheme="minorHAnsi" w:hAnsiTheme="minorHAnsi" w:cs="Calibri"/>
                <w:noProof/>
                <w:sz w:val="16"/>
                <w:lang w:val="kk-KZ"/>
              </w:rPr>
            </w:pPr>
            <w:r w:rsidRPr="00F5758E">
              <w:rPr>
                <w:rFonts w:asciiTheme="minorHAnsi" w:hAnsiTheme="minorHAnsi" w:cs="Calibri"/>
                <w:noProof/>
                <w:sz w:val="16"/>
                <w:lang w:val="kk-KZ"/>
              </w:rPr>
              <w:t>107,2</w:t>
            </w:r>
          </w:p>
        </w:tc>
        <w:tc>
          <w:tcPr>
            <w:tcW w:w="993" w:type="dxa"/>
            <w:tcBorders>
              <w:top w:val="nil"/>
              <w:left w:val="nil"/>
              <w:bottom w:val="nil"/>
              <w:right w:val="nil"/>
            </w:tcBorders>
            <w:vAlign w:val="bottom"/>
          </w:tcPr>
          <w:p w:rsidR="00D45D15" w:rsidRPr="00F5758E" w:rsidRDefault="00D45D15" w:rsidP="00935C69">
            <w:pPr>
              <w:pStyle w:val="ad"/>
              <w:rPr>
                <w:rFonts w:asciiTheme="minorHAnsi" w:hAnsiTheme="minorHAnsi" w:cs="Calibri"/>
                <w:lang w:val="kk-KZ"/>
              </w:rPr>
            </w:pPr>
            <w:r w:rsidRPr="00F5758E">
              <w:rPr>
                <w:rFonts w:asciiTheme="minorHAnsi" w:hAnsiTheme="minorHAnsi" w:cs="Calibri"/>
                <w:lang w:val="kk-KZ"/>
              </w:rPr>
              <w:t>110,4</w:t>
            </w:r>
          </w:p>
        </w:tc>
        <w:tc>
          <w:tcPr>
            <w:tcW w:w="850" w:type="dxa"/>
            <w:tcBorders>
              <w:top w:val="nil"/>
              <w:left w:val="nil"/>
              <w:bottom w:val="nil"/>
              <w:right w:val="nil"/>
            </w:tcBorders>
            <w:vAlign w:val="bottom"/>
          </w:tcPr>
          <w:p w:rsidR="00D45D15" w:rsidRPr="00F5758E" w:rsidRDefault="00D45D15" w:rsidP="00935C69">
            <w:pPr>
              <w:pStyle w:val="ad"/>
              <w:ind w:left="-108"/>
              <w:rPr>
                <w:rFonts w:asciiTheme="minorHAnsi" w:hAnsiTheme="minorHAnsi" w:cs="Calibri"/>
                <w:lang w:val="kk-KZ"/>
              </w:rPr>
            </w:pPr>
            <w:r w:rsidRPr="00F5758E">
              <w:rPr>
                <w:rFonts w:asciiTheme="minorHAnsi" w:hAnsiTheme="minorHAnsi" w:cs="Calibri"/>
                <w:lang w:val="kk-KZ"/>
              </w:rPr>
              <w:t>106,4</w:t>
            </w:r>
          </w:p>
        </w:tc>
        <w:tc>
          <w:tcPr>
            <w:tcW w:w="2693" w:type="dxa"/>
            <w:tcBorders>
              <w:top w:val="nil"/>
              <w:left w:val="nil"/>
              <w:bottom w:val="nil"/>
              <w:right w:val="nil"/>
            </w:tcBorders>
            <w:vAlign w:val="bottom"/>
          </w:tcPr>
          <w:p w:rsidR="00D45D15" w:rsidRPr="00F5758E" w:rsidRDefault="00D45D15" w:rsidP="00935C69">
            <w:pPr>
              <w:pStyle w:val="a7"/>
              <w:rPr>
                <w:rFonts w:asciiTheme="minorHAnsi" w:hAnsiTheme="minorHAnsi" w:cs="Calibri"/>
              </w:rPr>
            </w:pPr>
            <w:r w:rsidRPr="00F5758E">
              <w:rPr>
                <w:rFonts w:asciiTheme="minorHAnsi" w:hAnsiTheme="minorHAnsi" w:cs="Calibri"/>
              </w:rPr>
              <w:t>Основные средства</w:t>
            </w:r>
          </w:p>
        </w:tc>
      </w:tr>
      <w:tr w:rsidR="00D45D15" w:rsidRPr="00F5758E" w:rsidTr="00935C69">
        <w:trPr>
          <w:trHeight w:val="70"/>
        </w:trPr>
        <w:tc>
          <w:tcPr>
            <w:tcW w:w="2694" w:type="dxa"/>
            <w:tcBorders>
              <w:top w:val="nil"/>
              <w:left w:val="nil"/>
              <w:bottom w:val="nil"/>
              <w:right w:val="nil"/>
            </w:tcBorders>
            <w:vAlign w:val="bottom"/>
          </w:tcPr>
          <w:p w:rsidR="00D45D15" w:rsidRPr="00F5758E" w:rsidRDefault="00D45D15" w:rsidP="00935C69">
            <w:pPr>
              <w:pStyle w:val="a7"/>
              <w:rPr>
                <w:rFonts w:asciiTheme="minorHAnsi" w:hAnsiTheme="minorHAnsi" w:cs="Calibri"/>
              </w:rPr>
            </w:pPr>
            <w:r w:rsidRPr="00F5758E">
              <w:rPr>
                <w:rFonts w:asciiTheme="minorHAnsi" w:hAnsiTheme="minorHAnsi" w:cs="Calibri"/>
              </w:rPr>
              <w:t xml:space="preserve">   одан:</w:t>
            </w:r>
          </w:p>
        </w:tc>
        <w:tc>
          <w:tcPr>
            <w:tcW w:w="992" w:type="dxa"/>
            <w:tcBorders>
              <w:top w:val="nil"/>
              <w:left w:val="nil"/>
              <w:bottom w:val="nil"/>
              <w:right w:val="nil"/>
            </w:tcBorders>
            <w:vAlign w:val="bottom"/>
          </w:tcPr>
          <w:p w:rsidR="00D45D15" w:rsidRPr="00F5758E" w:rsidRDefault="00D45D15" w:rsidP="00935C69">
            <w:pPr>
              <w:pStyle w:val="ad"/>
              <w:rPr>
                <w:rFonts w:asciiTheme="minorHAnsi" w:hAnsiTheme="minorHAnsi" w:cs="Calibri"/>
                <w:lang w:val="kk-KZ"/>
              </w:rPr>
            </w:pPr>
          </w:p>
        </w:tc>
        <w:tc>
          <w:tcPr>
            <w:tcW w:w="992" w:type="dxa"/>
            <w:tcBorders>
              <w:top w:val="nil"/>
              <w:left w:val="nil"/>
              <w:bottom w:val="nil"/>
              <w:right w:val="nil"/>
            </w:tcBorders>
            <w:vAlign w:val="bottom"/>
          </w:tcPr>
          <w:p w:rsidR="00D45D15" w:rsidRPr="00F5758E" w:rsidRDefault="00D45D15" w:rsidP="00935C69">
            <w:pPr>
              <w:pStyle w:val="ad"/>
              <w:rPr>
                <w:rFonts w:asciiTheme="minorHAnsi" w:hAnsiTheme="minorHAnsi" w:cs="Calibri"/>
                <w:lang w:val="kk-KZ"/>
              </w:rPr>
            </w:pPr>
          </w:p>
        </w:tc>
        <w:tc>
          <w:tcPr>
            <w:tcW w:w="992" w:type="dxa"/>
            <w:tcBorders>
              <w:top w:val="nil"/>
              <w:left w:val="nil"/>
              <w:bottom w:val="nil"/>
              <w:right w:val="nil"/>
            </w:tcBorders>
            <w:vAlign w:val="bottom"/>
          </w:tcPr>
          <w:p w:rsidR="00D45D15" w:rsidRPr="00F5758E" w:rsidRDefault="00D45D15" w:rsidP="00935C69">
            <w:pPr>
              <w:pStyle w:val="ad"/>
              <w:rPr>
                <w:rFonts w:asciiTheme="minorHAnsi" w:hAnsiTheme="minorHAnsi" w:cs="Calibri"/>
                <w:lang w:val="kk-KZ"/>
              </w:rPr>
            </w:pPr>
          </w:p>
        </w:tc>
        <w:tc>
          <w:tcPr>
            <w:tcW w:w="993" w:type="dxa"/>
            <w:tcBorders>
              <w:top w:val="nil"/>
              <w:left w:val="nil"/>
              <w:bottom w:val="nil"/>
              <w:right w:val="nil"/>
            </w:tcBorders>
            <w:vAlign w:val="bottom"/>
          </w:tcPr>
          <w:p w:rsidR="00D45D15" w:rsidRPr="00F5758E" w:rsidRDefault="00D45D15" w:rsidP="00935C69">
            <w:pPr>
              <w:pStyle w:val="ad"/>
              <w:rPr>
                <w:rFonts w:asciiTheme="minorHAnsi" w:hAnsiTheme="minorHAnsi" w:cs="Calibri"/>
                <w:lang w:val="kk-KZ"/>
              </w:rPr>
            </w:pPr>
          </w:p>
        </w:tc>
        <w:tc>
          <w:tcPr>
            <w:tcW w:w="850" w:type="dxa"/>
            <w:tcBorders>
              <w:top w:val="nil"/>
              <w:left w:val="nil"/>
              <w:bottom w:val="nil"/>
              <w:right w:val="nil"/>
            </w:tcBorders>
            <w:vAlign w:val="bottom"/>
          </w:tcPr>
          <w:p w:rsidR="00D45D15" w:rsidRPr="00F5758E" w:rsidRDefault="00D45D15" w:rsidP="00935C69">
            <w:pPr>
              <w:pStyle w:val="ad"/>
              <w:ind w:left="-108"/>
              <w:rPr>
                <w:rFonts w:asciiTheme="minorHAnsi" w:hAnsiTheme="minorHAnsi" w:cs="Calibri"/>
                <w:lang w:val="kk-KZ"/>
              </w:rPr>
            </w:pPr>
          </w:p>
        </w:tc>
        <w:tc>
          <w:tcPr>
            <w:tcW w:w="2693" w:type="dxa"/>
            <w:tcBorders>
              <w:top w:val="nil"/>
              <w:left w:val="nil"/>
              <w:bottom w:val="nil"/>
              <w:right w:val="nil"/>
            </w:tcBorders>
            <w:vAlign w:val="bottom"/>
          </w:tcPr>
          <w:p w:rsidR="00D45D15" w:rsidRPr="00F5758E" w:rsidRDefault="00D45D15" w:rsidP="00935C69">
            <w:pPr>
              <w:pStyle w:val="a7"/>
              <w:rPr>
                <w:rFonts w:asciiTheme="minorHAnsi" w:hAnsiTheme="minorHAnsi" w:cs="Calibri"/>
              </w:rPr>
            </w:pPr>
            <w:r w:rsidRPr="00F5758E">
              <w:rPr>
                <w:rFonts w:asciiTheme="minorHAnsi" w:hAnsiTheme="minorHAnsi" w:cs="Calibri"/>
              </w:rPr>
              <w:t xml:space="preserve"> из них:</w:t>
            </w:r>
          </w:p>
        </w:tc>
      </w:tr>
      <w:tr w:rsidR="00D45D15" w:rsidRPr="00F5758E" w:rsidTr="00935C69">
        <w:tc>
          <w:tcPr>
            <w:tcW w:w="2694" w:type="dxa"/>
            <w:tcBorders>
              <w:top w:val="nil"/>
              <w:left w:val="nil"/>
              <w:bottom w:val="nil"/>
              <w:right w:val="nil"/>
            </w:tcBorders>
            <w:vAlign w:val="bottom"/>
          </w:tcPr>
          <w:p w:rsidR="00D45D15" w:rsidRPr="00F5758E" w:rsidRDefault="00D45D15" w:rsidP="00935C69">
            <w:pPr>
              <w:pStyle w:val="a7"/>
              <w:rPr>
                <w:rFonts w:asciiTheme="minorHAnsi" w:hAnsiTheme="minorHAnsi" w:cs="Calibri"/>
              </w:rPr>
            </w:pPr>
            <w:r w:rsidRPr="00F5758E">
              <w:rPr>
                <w:rFonts w:asciiTheme="minorHAnsi" w:hAnsiTheme="minorHAnsi" w:cs="Calibri"/>
              </w:rPr>
              <w:t xml:space="preserve">тауар өндіретін салалар </w:t>
            </w:r>
          </w:p>
        </w:tc>
        <w:tc>
          <w:tcPr>
            <w:tcW w:w="992" w:type="dxa"/>
            <w:tcBorders>
              <w:top w:val="nil"/>
              <w:left w:val="nil"/>
              <w:bottom w:val="nil"/>
              <w:right w:val="nil"/>
            </w:tcBorders>
            <w:vAlign w:val="bottom"/>
          </w:tcPr>
          <w:p w:rsidR="00D45D15" w:rsidRPr="00F5758E" w:rsidRDefault="00D45D15" w:rsidP="00935C69">
            <w:pPr>
              <w:pStyle w:val="ad"/>
              <w:rPr>
                <w:rFonts w:asciiTheme="minorHAnsi" w:hAnsiTheme="minorHAnsi" w:cs="Calibri"/>
                <w:lang w:val="kk-KZ"/>
              </w:rPr>
            </w:pPr>
            <w:r w:rsidRPr="00F5758E">
              <w:rPr>
                <w:rFonts w:asciiTheme="minorHAnsi" w:hAnsiTheme="minorHAnsi" w:cs="Calibri"/>
                <w:lang w:val="kk-KZ"/>
              </w:rPr>
              <w:t>44,8</w:t>
            </w:r>
          </w:p>
        </w:tc>
        <w:tc>
          <w:tcPr>
            <w:tcW w:w="992" w:type="dxa"/>
            <w:tcBorders>
              <w:top w:val="nil"/>
              <w:left w:val="nil"/>
              <w:bottom w:val="nil"/>
              <w:right w:val="nil"/>
            </w:tcBorders>
            <w:vAlign w:val="bottom"/>
          </w:tcPr>
          <w:p w:rsidR="00D45D15" w:rsidRPr="00F5758E" w:rsidRDefault="00D45D15" w:rsidP="00935C69">
            <w:pPr>
              <w:pStyle w:val="ad"/>
              <w:rPr>
                <w:rFonts w:asciiTheme="minorHAnsi" w:hAnsiTheme="minorHAnsi" w:cs="Calibri"/>
                <w:lang w:val="kk-KZ"/>
              </w:rPr>
            </w:pPr>
            <w:r w:rsidRPr="00F5758E">
              <w:rPr>
                <w:rFonts w:asciiTheme="minorHAnsi" w:hAnsiTheme="minorHAnsi" w:cs="Calibri"/>
                <w:lang w:val="kk-KZ"/>
              </w:rPr>
              <w:t>49,5</w:t>
            </w:r>
          </w:p>
        </w:tc>
        <w:tc>
          <w:tcPr>
            <w:tcW w:w="992" w:type="dxa"/>
            <w:tcBorders>
              <w:top w:val="nil"/>
              <w:left w:val="nil"/>
              <w:bottom w:val="nil"/>
              <w:right w:val="nil"/>
            </w:tcBorders>
            <w:vAlign w:val="bottom"/>
          </w:tcPr>
          <w:p w:rsidR="00D45D15" w:rsidRPr="00F5758E" w:rsidRDefault="00D45D15" w:rsidP="00935C69">
            <w:pPr>
              <w:jc w:val="right"/>
              <w:rPr>
                <w:rFonts w:asciiTheme="minorHAnsi" w:hAnsiTheme="minorHAnsi" w:cs="Calibri"/>
                <w:noProof/>
                <w:sz w:val="16"/>
                <w:lang w:val="kk-KZ"/>
              </w:rPr>
            </w:pPr>
            <w:r w:rsidRPr="00F5758E">
              <w:rPr>
                <w:rFonts w:asciiTheme="minorHAnsi" w:hAnsiTheme="minorHAnsi" w:cs="Calibri"/>
                <w:noProof/>
                <w:sz w:val="16"/>
                <w:lang w:val="kk-KZ"/>
              </w:rPr>
              <w:t>46,6</w:t>
            </w:r>
          </w:p>
        </w:tc>
        <w:tc>
          <w:tcPr>
            <w:tcW w:w="993" w:type="dxa"/>
            <w:tcBorders>
              <w:top w:val="nil"/>
              <w:left w:val="nil"/>
              <w:bottom w:val="nil"/>
              <w:right w:val="nil"/>
            </w:tcBorders>
            <w:vAlign w:val="bottom"/>
          </w:tcPr>
          <w:p w:rsidR="00D45D15" w:rsidRPr="00F5758E" w:rsidRDefault="00D45D15" w:rsidP="00935C69">
            <w:pPr>
              <w:pStyle w:val="ad"/>
              <w:rPr>
                <w:rFonts w:asciiTheme="minorHAnsi" w:hAnsiTheme="minorHAnsi" w:cs="Calibri"/>
                <w:lang w:val="kk-KZ"/>
              </w:rPr>
            </w:pPr>
            <w:r w:rsidRPr="00F5758E">
              <w:rPr>
                <w:rFonts w:asciiTheme="minorHAnsi" w:hAnsiTheme="minorHAnsi" w:cs="Calibri"/>
                <w:lang w:val="kk-KZ"/>
              </w:rPr>
              <w:t>47,5</w:t>
            </w:r>
          </w:p>
        </w:tc>
        <w:tc>
          <w:tcPr>
            <w:tcW w:w="850" w:type="dxa"/>
            <w:tcBorders>
              <w:top w:val="nil"/>
              <w:left w:val="nil"/>
              <w:bottom w:val="nil"/>
              <w:right w:val="nil"/>
            </w:tcBorders>
            <w:vAlign w:val="bottom"/>
          </w:tcPr>
          <w:p w:rsidR="00D45D15" w:rsidRPr="00F5758E" w:rsidRDefault="00D45D15" w:rsidP="00935C69">
            <w:pPr>
              <w:pStyle w:val="ad"/>
              <w:ind w:left="-108"/>
              <w:rPr>
                <w:rFonts w:asciiTheme="minorHAnsi" w:hAnsiTheme="minorHAnsi" w:cs="Calibri"/>
                <w:lang w:val="kk-KZ"/>
              </w:rPr>
            </w:pPr>
            <w:r w:rsidRPr="00F5758E">
              <w:rPr>
                <w:rFonts w:asciiTheme="minorHAnsi" w:hAnsiTheme="minorHAnsi" w:cs="Calibri"/>
                <w:lang w:val="kk-KZ"/>
              </w:rPr>
              <w:t>46,2</w:t>
            </w:r>
          </w:p>
        </w:tc>
        <w:tc>
          <w:tcPr>
            <w:tcW w:w="2693" w:type="dxa"/>
            <w:tcBorders>
              <w:top w:val="nil"/>
              <w:left w:val="nil"/>
              <w:bottom w:val="nil"/>
              <w:right w:val="nil"/>
            </w:tcBorders>
            <w:vAlign w:val="bottom"/>
          </w:tcPr>
          <w:p w:rsidR="00D45D15" w:rsidRPr="00F5758E" w:rsidRDefault="00D45D15" w:rsidP="00935C69">
            <w:pPr>
              <w:pStyle w:val="a7"/>
              <w:rPr>
                <w:rFonts w:asciiTheme="minorHAnsi" w:hAnsiTheme="minorHAnsi" w:cs="Calibri"/>
              </w:rPr>
            </w:pPr>
            <w:r w:rsidRPr="00F5758E">
              <w:rPr>
                <w:rFonts w:asciiTheme="minorHAnsi" w:hAnsiTheme="minorHAnsi" w:cs="Calibri"/>
              </w:rPr>
              <w:t>отрасли производящие товары</w:t>
            </w:r>
          </w:p>
        </w:tc>
      </w:tr>
      <w:tr w:rsidR="00D45D15" w:rsidRPr="00F5758E" w:rsidTr="00935C69">
        <w:tc>
          <w:tcPr>
            <w:tcW w:w="2694" w:type="dxa"/>
            <w:tcBorders>
              <w:top w:val="nil"/>
              <w:left w:val="nil"/>
              <w:bottom w:val="nil"/>
              <w:right w:val="nil"/>
            </w:tcBorders>
            <w:vAlign w:val="bottom"/>
          </w:tcPr>
          <w:p w:rsidR="00D45D15" w:rsidRPr="00F5758E" w:rsidRDefault="00D45D15" w:rsidP="00935C69">
            <w:pPr>
              <w:pStyle w:val="a7"/>
              <w:rPr>
                <w:rFonts w:asciiTheme="minorHAnsi" w:hAnsiTheme="minorHAnsi" w:cs="Calibri"/>
              </w:rPr>
            </w:pPr>
            <w:r w:rsidRPr="00F5758E">
              <w:rPr>
                <w:rFonts w:asciiTheme="minorHAnsi" w:hAnsiTheme="minorHAnsi" w:cs="Calibri"/>
              </w:rPr>
              <w:t>нарықтық және нарықтық емес қызмет көрсететін салалар</w:t>
            </w:r>
          </w:p>
        </w:tc>
        <w:tc>
          <w:tcPr>
            <w:tcW w:w="992" w:type="dxa"/>
            <w:tcBorders>
              <w:top w:val="nil"/>
              <w:left w:val="nil"/>
              <w:bottom w:val="nil"/>
              <w:right w:val="nil"/>
            </w:tcBorders>
            <w:vAlign w:val="bottom"/>
          </w:tcPr>
          <w:p w:rsidR="00D45D15" w:rsidRPr="00F5758E" w:rsidRDefault="00D45D15" w:rsidP="00935C69">
            <w:pPr>
              <w:pStyle w:val="ad"/>
              <w:rPr>
                <w:rFonts w:asciiTheme="minorHAnsi" w:hAnsiTheme="minorHAnsi" w:cs="Calibri"/>
                <w:lang w:val="kk-KZ"/>
              </w:rPr>
            </w:pPr>
            <w:r w:rsidRPr="00F5758E">
              <w:rPr>
                <w:rFonts w:asciiTheme="minorHAnsi" w:hAnsiTheme="minorHAnsi" w:cs="Calibri"/>
                <w:lang w:val="kk-KZ"/>
              </w:rPr>
              <w:t>59,1</w:t>
            </w:r>
          </w:p>
        </w:tc>
        <w:tc>
          <w:tcPr>
            <w:tcW w:w="992" w:type="dxa"/>
            <w:tcBorders>
              <w:top w:val="nil"/>
              <w:left w:val="nil"/>
              <w:bottom w:val="nil"/>
              <w:right w:val="nil"/>
            </w:tcBorders>
            <w:vAlign w:val="bottom"/>
          </w:tcPr>
          <w:p w:rsidR="00D45D15" w:rsidRPr="00F5758E" w:rsidRDefault="00D45D15" w:rsidP="00935C69">
            <w:pPr>
              <w:pStyle w:val="ad"/>
              <w:rPr>
                <w:rFonts w:asciiTheme="minorHAnsi" w:hAnsiTheme="minorHAnsi" w:cs="Calibri"/>
                <w:lang w:val="kk-KZ"/>
              </w:rPr>
            </w:pPr>
            <w:r w:rsidRPr="00F5758E">
              <w:rPr>
                <w:rFonts w:asciiTheme="minorHAnsi" w:hAnsiTheme="minorHAnsi" w:cs="Calibri"/>
                <w:lang w:val="kk-KZ"/>
              </w:rPr>
              <w:t>56,2</w:t>
            </w:r>
          </w:p>
        </w:tc>
        <w:tc>
          <w:tcPr>
            <w:tcW w:w="992" w:type="dxa"/>
            <w:tcBorders>
              <w:top w:val="nil"/>
              <w:left w:val="nil"/>
              <w:bottom w:val="nil"/>
              <w:right w:val="nil"/>
            </w:tcBorders>
            <w:vAlign w:val="bottom"/>
          </w:tcPr>
          <w:p w:rsidR="00D45D15" w:rsidRPr="00F5758E" w:rsidRDefault="00D45D15" w:rsidP="00935C69">
            <w:pPr>
              <w:jc w:val="right"/>
              <w:rPr>
                <w:rFonts w:asciiTheme="minorHAnsi" w:hAnsiTheme="minorHAnsi" w:cs="Calibri"/>
                <w:noProof/>
                <w:sz w:val="16"/>
                <w:lang w:val="kk-KZ"/>
              </w:rPr>
            </w:pPr>
            <w:r w:rsidRPr="00F5758E">
              <w:rPr>
                <w:rFonts w:asciiTheme="minorHAnsi" w:hAnsiTheme="minorHAnsi" w:cs="Calibri"/>
                <w:noProof/>
                <w:sz w:val="16"/>
                <w:lang w:val="kk-KZ"/>
              </w:rPr>
              <w:t>60,6</w:t>
            </w:r>
          </w:p>
        </w:tc>
        <w:tc>
          <w:tcPr>
            <w:tcW w:w="993" w:type="dxa"/>
            <w:tcBorders>
              <w:top w:val="nil"/>
              <w:left w:val="nil"/>
              <w:bottom w:val="nil"/>
              <w:right w:val="nil"/>
            </w:tcBorders>
            <w:vAlign w:val="bottom"/>
          </w:tcPr>
          <w:p w:rsidR="00D45D15" w:rsidRPr="00F5758E" w:rsidRDefault="00D45D15" w:rsidP="00935C69">
            <w:pPr>
              <w:pStyle w:val="ad"/>
              <w:rPr>
                <w:rFonts w:asciiTheme="minorHAnsi" w:hAnsiTheme="minorHAnsi" w:cs="Calibri"/>
                <w:lang w:val="kk-KZ"/>
              </w:rPr>
            </w:pPr>
            <w:r w:rsidRPr="00F5758E">
              <w:rPr>
                <w:rFonts w:asciiTheme="minorHAnsi" w:hAnsiTheme="minorHAnsi" w:cs="Calibri"/>
                <w:lang w:val="kk-KZ"/>
              </w:rPr>
              <w:t>62,9</w:t>
            </w:r>
          </w:p>
        </w:tc>
        <w:tc>
          <w:tcPr>
            <w:tcW w:w="850" w:type="dxa"/>
            <w:tcBorders>
              <w:top w:val="nil"/>
              <w:left w:val="nil"/>
              <w:bottom w:val="nil"/>
              <w:right w:val="nil"/>
            </w:tcBorders>
            <w:vAlign w:val="bottom"/>
          </w:tcPr>
          <w:p w:rsidR="00D45D15" w:rsidRPr="00F5758E" w:rsidRDefault="00D45D15" w:rsidP="00935C69">
            <w:pPr>
              <w:pStyle w:val="ad"/>
              <w:ind w:left="-108"/>
              <w:rPr>
                <w:rFonts w:asciiTheme="minorHAnsi" w:hAnsiTheme="minorHAnsi" w:cs="Calibri"/>
                <w:lang w:val="kk-KZ"/>
              </w:rPr>
            </w:pPr>
            <w:r w:rsidRPr="00F5758E">
              <w:rPr>
                <w:rFonts w:asciiTheme="minorHAnsi" w:hAnsiTheme="minorHAnsi" w:cs="Calibri"/>
                <w:lang w:val="kk-KZ"/>
              </w:rPr>
              <w:t>60,2</w:t>
            </w:r>
          </w:p>
        </w:tc>
        <w:tc>
          <w:tcPr>
            <w:tcW w:w="2693" w:type="dxa"/>
            <w:tcBorders>
              <w:top w:val="nil"/>
              <w:left w:val="nil"/>
              <w:bottom w:val="nil"/>
              <w:right w:val="nil"/>
            </w:tcBorders>
            <w:vAlign w:val="bottom"/>
          </w:tcPr>
          <w:p w:rsidR="00D45D15" w:rsidRPr="00F5758E" w:rsidRDefault="00D45D15" w:rsidP="00935C69">
            <w:pPr>
              <w:pStyle w:val="a7"/>
              <w:rPr>
                <w:rFonts w:asciiTheme="minorHAnsi" w:hAnsiTheme="minorHAnsi" w:cs="Calibri"/>
              </w:rPr>
            </w:pPr>
            <w:r w:rsidRPr="00F5758E">
              <w:rPr>
                <w:rFonts w:asciiTheme="minorHAnsi" w:hAnsiTheme="minorHAnsi" w:cs="Calibri"/>
              </w:rPr>
              <w:t>отрасли, оказывающие рыночные и нерыночные услуги</w:t>
            </w:r>
          </w:p>
        </w:tc>
      </w:tr>
      <w:tr w:rsidR="00D45D15" w:rsidRPr="00F5758E" w:rsidTr="00935C69">
        <w:tc>
          <w:tcPr>
            <w:tcW w:w="2694" w:type="dxa"/>
            <w:tcBorders>
              <w:top w:val="nil"/>
              <w:left w:val="nil"/>
              <w:bottom w:val="nil"/>
              <w:right w:val="nil"/>
            </w:tcBorders>
            <w:vAlign w:val="bottom"/>
          </w:tcPr>
          <w:p w:rsidR="00D45D15" w:rsidRPr="00F5758E" w:rsidRDefault="00D45D15" w:rsidP="00935C69">
            <w:pPr>
              <w:pStyle w:val="a7"/>
              <w:rPr>
                <w:rFonts w:asciiTheme="minorHAnsi" w:hAnsiTheme="minorHAnsi" w:cs="Calibri"/>
              </w:rPr>
            </w:pPr>
            <w:r w:rsidRPr="00F5758E">
              <w:rPr>
                <w:rFonts w:asciiTheme="minorHAnsi" w:hAnsiTheme="minorHAnsi" w:cs="Calibri"/>
              </w:rPr>
              <w:t>Материалдық емес активтер</w:t>
            </w:r>
          </w:p>
        </w:tc>
        <w:tc>
          <w:tcPr>
            <w:tcW w:w="992" w:type="dxa"/>
            <w:tcBorders>
              <w:top w:val="nil"/>
              <w:left w:val="nil"/>
              <w:bottom w:val="nil"/>
              <w:right w:val="nil"/>
            </w:tcBorders>
            <w:vAlign w:val="bottom"/>
          </w:tcPr>
          <w:p w:rsidR="00D45D15" w:rsidRPr="00F5758E" w:rsidRDefault="00D45D15" w:rsidP="00935C69">
            <w:pPr>
              <w:pStyle w:val="ad"/>
              <w:rPr>
                <w:rFonts w:asciiTheme="minorHAnsi" w:hAnsiTheme="minorHAnsi" w:cs="Calibri"/>
                <w:lang w:val="kk-KZ"/>
              </w:rPr>
            </w:pPr>
            <w:r w:rsidRPr="00F5758E">
              <w:rPr>
                <w:rFonts w:asciiTheme="minorHAnsi" w:hAnsiTheme="minorHAnsi" w:cs="Calibri"/>
                <w:lang w:val="kk-KZ"/>
              </w:rPr>
              <w:t>2,0</w:t>
            </w:r>
          </w:p>
        </w:tc>
        <w:tc>
          <w:tcPr>
            <w:tcW w:w="992" w:type="dxa"/>
            <w:tcBorders>
              <w:top w:val="nil"/>
              <w:left w:val="nil"/>
              <w:bottom w:val="nil"/>
              <w:right w:val="nil"/>
            </w:tcBorders>
            <w:vAlign w:val="bottom"/>
          </w:tcPr>
          <w:p w:rsidR="00D45D15" w:rsidRPr="00F5758E" w:rsidRDefault="00D45D15" w:rsidP="00935C69">
            <w:pPr>
              <w:pStyle w:val="ad"/>
              <w:rPr>
                <w:rFonts w:asciiTheme="minorHAnsi" w:hAnsiTheme="minorHAnsi" w:cs="Calibri"/>
                <w:lang w:val="kk-KZ"/>
              </w:rPr>
            </w:pPr>
            <w:r w:rsidRPr="00F5758E">
              <w:rPr>
                <w:rFonts w:asciiTheme="minorHAnsi" w:hAnsiTheme="minorHAnsi" w:cs="Calibri"/>
                <w:lang w:val="kk-KZ"/>
              </w:rPr>
              <w:t>2,5</w:t>
            </w:r>
          </w:p>
        </w:tc>
        <w:tc>
          <w:tcPr>
            <w:tcW w:w="992" w:type="dxa"/>
            <w:tcBorders>
              <w:top w:val="nil"/>
              <w:left w:val="nil"/>
              <w:bottom w:val="nil"/>
              <w:right w:val="nil"/>
            </w:tcBorders>
            <w:vAlign w:val="bottom"/>
          </w:tcPr>
          <w:p w:rsidR="00D45D15" w:rsidRPr="00F5758E" w:rsidRDefault="00D45D15" w:rsidP="00935C69">
            <w:pPr>
              <w:jc w:val="right"/>
              <w:rPr>
                <w:rFonts w:asciiTheme="minorHAnsi" w:hAnsiTheme="minorHAnsi" w:cs="Calibri"/>
                <w:noProof/>
                <w:sz w:val="16"/>
                <w:lang w:val="kk-KZ"/>
              </w:rPr>
            </w:pPr>
            <w:r w:rsidRPr="00F5758E">
              <w:rPr>
                <w:rFonts w:asciiTheme="minorHAnsi" w:hAnsiTheme="minorHAnsi" w:cs="Calibri"/>
                <w:noProof/>
                <w:sz w:val="16"/>
                <w:lang w:val="kk-KZ"/>
              </w:rPr>
              <w:t>3,2</w:t>
            </w:r>
          </w:p>
        </w:tc>
        <w:tc>
          <w:tcPr>
            <w:tcW w:w="993" w:type="dxa"/>
            <w:tcBorders>
              <w:top w:val="nil"/>
              <w:left w:val="nil"/>
              <w:bottom w:val="nil"/>
              <w:right w:val="nil"/>
            </w:tcBorders>
            <w:vAlign w:val="bottom"/>
          </w:tcPr>
          <w:p w:rsidR="00D45D15" w:rsidRPr="00F5758E" w:rsidRDefault="00D45D15" w:rsidP="00935C69">
            <w:pPr>
              <w:pStyle w:val="ad"/>
              <w:rPr>
                <w:rFonts w:asciiTheme="minorHAnsi" w:hAnsiTheme="minorHAnsi" w:cs="Calibri"/>
                <w:lang w:val="kk-KZ"/>
              </w:rPr>
            </w:pPr>
            <w:r w:rsidRPr="00F5758E">
              <w:rPr>
                <w:rFonts w:asciiTheme="minorHAnsi" w:hAnsiTheme="minorHAnsi" w:cs="Calibri"/>
                <w:lang w:val="kk-KZ"/>
              </w:rPr>
              <w:t>3,9</w:t>
            </w:r>
          </w:p>
        </w:tc>
        <w:tc>
          <w:tcPr>
            <w:tcW w:w="850" w:type="dxa"/>
            <w:tcBorders>
              <w:top w:val="nil"/>
              <w:left w:val="nil"/>
              <w:bottom w:val="nil"/>
              <w:right w:val="nil"/>
            </w:tcBorders>
            <w:vAlign w:val="bottom"/>
          </w:tcPr>
          <w:p w:rsidR="00D45D15" w:rsidRPr="00F5758E" w:rsidRDefault="00D45D15" w:rsidP="00935C69">
            <w:pPr>
              <w:pStyle w:val="ad"/>
              <w:ind w:left="-108"/>
              <w:rPr>
                <w:rFonts w:asciiTheme="minorHAnsi" w:hAnsiTheme="minorHAnsi" w:cs="Calibri"/>
                <w:lang w:val="kk-KZ"/>
              </w:rPr>
            </w:pPr>
            <w:r w:rsidRPr="00F5758E">
              <w:rPr>
                <w:rFonts w:asciiTheme="minorHAnsi" w:hAnsiTheme="minorHAnsi" w:cs="Calibri"/>
                <w:lang w:val="kk-KZ"/>
              </w:rPr>
              <w:t>3,5</w:t>
            </w:r>
          </w:p>
        </w:tc>
        <w:tc>
          <w:tcPr>
            <w:tcW w:w="2693" w:type="dxa"/>
            <w:tcBorders>
              <w:top w:val="nil"/>
              <w:left w:val="nil"/>
              <w:bottom w:val="nil"/>
              <w:right w:val="nil"/>
            </w:tcBorders>
            <w:vAlign w:val="bottom"/>
          </w:tcPr>
          <w:p w:rsidR="00D45D15" w:rsidRPr="00F5758E" w:rsidRDefault="00D45D15" w:rsidP="00935C69">
            <w:pPr>
              <w:pStyle w:val="a7"/>
              <w:rPr>
                <w:rFonts w:asciiTheme="minorHAnsi" w:hAnsiTheme="minorHAnsi" w:cs="Calibri"/>
              </w:rPr>
            </w:pPr>
            <w:r w:rsidRPr="00F5758E">
              <w:rPr>
                <w:rFonts w:asciiTheme="minorHAnsi" w:hAnsiTheme="minorHAnsi" w:cs="Calibri"/>
              </w:rPr>
              <w:t>Нематериальные активы</w:t>
            </w:r>
          </w:p>
        </w:tc>
      </w:tr>
      <w:tr w:rsidR="00D45D15" w:rsidRPr="00F5758E" w:rsidTr="00935C69">
        <w:tc>
          <w:tcPr>
            <w:tcW w:w="2694" w:type="dxa"/>
            <w:tcBorders>
              <w:top w:val="nil"/>
              <w:left w:val="nil"/>
              <w:bottom w:val="nil"/>
              <w:right w:val="nil"/>
            </w:tcBorders>
            <w:vAlign w:val="bottom"/>
          </w:tcPr>
          <w:p w:rsidR="00D45D15" w:rsidRPr="00F5758E" w:rsidRDefault="00D45D15" w:rsidP="00935C69">
            <w:pPr>
              <w:pStyle w:val="a7"/>
              <w:rPr>
                <w:rFonts w:asciiTheme="minorHAnsi" w:hAnsiTheme="minorHAnsi" w:cs="Calibri"/>
              </w:rPr>
            </w:pPr>
            <w:r w:rsidRPr="00F5758E">
              <w:rPr>
                <w:rFonts w:asciiTheme="minorHAnsi" w:hAnsiTheme="minorHAnsi" w:cs="Calibri"/>
              </w:rPr>
              <w:t>Тауар-материалдық босалқы қорлар</w:t>
            </w:r>
          </w:p>
        </w:tc>
        <w:tc>
          <w:tcPr>
            <w:tcW w:w="992" w:type="dxa"/>
            <w:tcBorders>
              <w:top w:val="nil"/>
              <w:left w:val="nil"/>
              <w:bottom w:val="nil"/>
              <w:right w:val="nil"/>
            </w:tcBorders>
            <w:vAlign w:val="bottom"/>
          </w:tcPr>
          <w:p w:rsidR="00D45D15" w:rsidRPr="00F5758E" w:rsidRDefault="00D45D15" w:rsidP="00935C69">
            <w:pPr>
              <w:pStyle w:val="ad"/>
              <w:rPr>
                <w:rFonts w:asciiTheme="minorHAnsi" w:hAnsiTheme="minorHAnsi" w:cs="Calibri"/>
                <w:lang w:val="kk-KZ"/>
              </w:rPr>
            </w:pPr>
            <w:r w:rsidRPr="00F5758E">
              <w:rPr>
                <w:rFonts w:asciiTheme="minorHAnsi" w:hAnsiTheme="minorHAnsi" w:cs="Calibri"/>
                <w:lang w:val="kk-KZ"/>
              </w:rPr>
              <w:t>13,9</w:t>
            </w:r>
          </w:p>
        </w:tc>
        <w:tc>
          <w:tcPr>
            <w:tcW w:w="992" w:type="dxa"/>
            <w:tcBorders>
              <w:top w:val="nil"/>
              <w:left w:val="nil"/>
              <w:bottom w:val="nil"/>
              <w:right w:val="nil"/>
            </w:tcBorders>
            <w:vAlign w:val="bottom"/>
          </w:tcPr>
          <w:p w:rsidR="00D45D15" w:rsidRPr="00F5758E" w:rsidRDefault="00D45D15" w:rsidP="00935C69">
            <w:pPr>
              <w:pStyle w:val="ad"/>
              <w:rPr>
                <w:rFonts w:asciiTheme="minorHAnsi" w:hAnsiTheme="minorHAnsi" w:cs="Calibri"/>
                <w:lang w:val="kk-KZ"/>
              </w:rPr>
            </w:pPr>
            <w:r w:rsidRPr="00F5758E">
              <w:rPr>
                <w:rFonts w:asciiTheme="minorHAnsi" w:hAnsiTheme="minorHAnsi" w:cs="Calibri"/>
                <w:lang w:val="kk-KZ"/>
              </w:rPr>
              <w:t>12,6</w:t>
            </w:r>
          </w:p>
        </w:tc>
        <w:tc>
          <w:tcPr>
            <w:tcW w:w="992" w:type="dxa"/>
            <w:tcBorders>
              <w:top w:val="nil"/>
              <w:left w:val="nil"/>
              <w:bottom w:val="nil"/>
              <w:right w:val="nil"/>
            </w:tcBorders>
            <w:vAlign w:val="bottom"/>
          </w:tcPr>
          <w:p w:rsidR="00D45D15" w:rsidRPr="00F5758E" w:rsidRDefault="00D45D15" w:rsidP="00935C69">
            <w:pPr>
              <w:jc w:val="right"/>
              <w:rPr>
                <w:rFonts w:asciiTheme="minorHAnsi" w:hAnsiTheme="minorHAnsi" w:cs="Calibri"/>
                <w:noProof/>
                <w:sz w:val="16"/>
                <w:lang w:val="kk-KZ"/>
              </w:rPr>
            </w:pPr>
            <w:r w:rsidRPr="00F5758E">
              <w:rPr>
                <w:rFonts w:asciiTheme="minorHAnsi" w:hAnsiTheme="minorHAnsi" w:cs="Calibri"/>
                <w:noProof/>
                <w:sz w:val="16"/>
                <w:lang w:val="kk-KZ"/>
              </w:rPr>
              <w:t>13,6</w:t>
            </w:r>
          </w:p>
        </w:tc>
        <w:tc>
          <w:tcPr>
            <w:tcW w:w="993" w:type="dxa"/>
            <w:tcBorders>
              <w:top w:val="nil"/>
              <w:left w:val="nil"/>
              <w:bottom w:val="nil"/>
              <w:right w:val="nil"/>
            </w:tcBorders>
            <w:vAlign w:val="bottom"/>
          </w:tcPr>
          <w:p w:rsidR="00D45D15" w:rsidRPr="00F5758E" w:rsidRDefault="00D45D15" w:rsidP="00935C69">
            <w:pPr>
              <w:pStyle w:val="ad"/>
              <w:rPr>
                <w:rFonts w:asciiTheme="minorHAnsi" w:hAnsiTheme="minorHAnsi" w:cs="Calibri"/>
                <w:lang w:val="kk-KZ"/>
              </w:rPr>
            </w:pPr>
            <w:r w:rsidRPr="00F5758E">
              <w:rPr>
                <w:rFonts w:asciiTheme="minorHAnsi" w:hAnsiTheme="minorHAnsi" w:cs="Calibri"/>
                <w:lang w:val="kk-KZ"/>
              </w:rPr>
              <w:t>12,7</w:t>
            </w:r>
          </w:p>
        </w:tc>
        <w:tc>
          <w:tcPr>
            <w:tcW w:w="850" w:type="dxa"/>
            <w:tcBorders>
              <w:top w:val="nil"/>
              <w:left w:val="nil"/>
              <w:bottom w:val="nil"/>
              <w:right w:val="nil"/>
            </w:tcBorders>
            <w:vAlign w:val="bottom"/>
          </w:tcPr>
          <w:p w:rsidR="00D45D15" w:rsidRPr="00F5758E" w:rsidRDefault="00D45D15" w:rsidP="00935C69">
            <w:pPr>
              <w:pStyle w:val="ad"/>
              <w:ind w:left="-108"/>
              <w:rPr>
                <w:rFonts w:asciiTheme="minorHAnsi" w:hAnsiTheme="minorHAnsi" w:cs="Calibri"/>
                <w:lang w:val="kk-KZ"/>
              </w:rPr>
            </w:pPr>
            <w:r w:rsidRPr="00F5758E">
              <w:rPr>
                <w:rFonts w:asciiTheme="minorHAnsi" w:hAnsiTheme="minorHAnsi" w:cs="Calibri"/>
                <w:lang w:val="kk-KZ"/>
              </w:rPr>
              <w:t>11,3</w:t>
            </w:r>
          </w:p>
        </w:tc>
        <w:tc>
          <w:tcPr>
            <w:tcW w:w="2693" w:type="dxa"/>
            <w:tcBorders>
              <w:top w:val="nil"/>
              <w:left w:val="nil"/>
              <w:bottom w:val="nil"/>
              <w:right w:val="nil"/>
            </w:tcBorders>
            <w:vAlign w:val="bottom"/>
          </w:tcPr>
          <w:p w:rsidR="00D45D15" w:rsidRPr="00F5758E" w:rsidRDefault="00D45D15" w:rsidP="00935C69">
            <w:pPr>
              <w:pStyle w:val="a7"/>
              <w:rPr>
                <w:rFonts w:asciiTheme="minorHAnsi" w:hAnsiTheme="minorHAnsi" w:cs="Calibri"/>
              </w:rPr>
            </w:pPr>
            <w:r w:rsidRPr="00F5758E">
              <w:rPr>
                <w:rFonts w:asciiTheme="minorHAnsi" w:hAnsiTheme="minorHAnsi" w:cs="Calibri"/>
              </w:rPr>
              <w:t>Товарно-материальные запасы</w:t>
            </w:r>
          </w:p>
        </w:tc>
      </w:tr>
      <w:tr w:rsidR="00D45D15" w:rsidRPr="00F5758E" w:rsidTr="00935C69">
        <w:tc>
          <w:tcPr>
            <w:tcW w:w="2694" w:type="dxa"/>
            <w:tcBorders>
              <w:top w:val="nil"/>
              <w:left w:val="nil"/>
              <w:bottom w:val="nil"/>
              <w:right w:val="nil"/>
            </w:tcBorders>
            <w:vAlign w:val="bottom"/>
          </w:tcPr>
          <w:p w:rsidR="00D45D15" w:rsidRPr="00F5758E" w:rsidRDefault="00D45D15" w:rsidP="00935C69">
            <w:pPr>
              <w:pStyle w:val="a7"/>
              <w:rPr>
                <w:rFonts w:asciiTheme="minorHAnsi" w:hAnsiTheme="minorHAnsi" w:cs="Calibri"/>
              </w:rPr>
            </w:pPr>
            <w:r w:rsidRPr="00F5758E">
              <w:rPr>
                <w:rFonts w:asciiTheme="minorHAnsi" w:hAnsiTheme="minorHAnsi" w:cs="Calibri"/>
                <w:lang w:val="kk-KZ"/>
              </w:rPr>
              <w:t>Таза қаржылық активтер</w:t>
            </w:r>
          </w:p>
        </w:tc>
        <w:tc>
          <w:tcPr>
            <w:tcW w:w="992" w:type="dxa"/>
            <w:tcBorders>
              <w:top w:val="nil"/>
              <w:left w:val="nil"/>
              <w:bottom w:val="nil"/>
              <w:right w:val="nil"/>
            </w:tcBorders>
            <w:vAlign w:val="bottom"/>
          </w:tcPr>
          <w:p w:rsidR="00D45D15" w:rsidRPr="00F5758E" w:rsidRDefault="00D45D15" w:rsidP="00935C69">
            <w:pPr>
              <w:pStyle w:val="ad"/>
              <w:rPr>
                <w:rFonts w:asciiTheme="minorHAnsi" w:hAnsiTheme="minorHAnsi" w:cs="Calibri"/>
                <w:lang w:val="kk-KZ"/>
              </w:rPr>
            </w:pPr>
            <w:r w:rsidRPr="00F5758E">
              <w:rPr>
                <w:rFonts w:asciiTheme="minorHAnsi" w:hAnsiTheme="minorHAnsi" w:cs="Calibri"/>
                <w:lang w:val="kk-KZ"/>
              </w:rPr>
              <w:t>-19,8</w:t>
            </w:r>
          </w:p>
        </w:tc>
        <w:tc>
          <w:tcPr>
            <w:tcW w:w="992" w:type="dxa"/>
            <w:tcBorders>
              <w:top w:val="nil"/>
              <w:left w:val="nil"/>
              <w:bottom w:val="nil"/>
              <w:right w:val="nil"/>
            </w:tcBorders>
            <w:vAlign w:val="bottom"/>
          </w:tcPr>
          <w:p w:rsidR="00D45D15" w:rsidRPr="00F5758E" w:rsidRDefault="00D45D15" w:rsidP="00935C69">
            <w:pPr>
              <w:pStyle w:val="ad"/>
              <w:rPr>
                <w:rFonts w:asciiTheme="minorHAnsi" w:hAnsiTheme="minorHAnsi" w:cs="Calibri"/>
                <w:lang w:val="kk-KZ"/>
              </w:rPr>
            </w:pPr>
            <w:r w:rsidRPr="00F5758E">
              <w:rPr>
                <w:rFonts w:asciiTheme="minorHAnsi" w:hAnsiTheme="minorHAnsi" w:cs="Calibri"/>
                <w:lang w:val="kk-KZ"/>
              </w:rPr>
              <w:t>-20,8</w:t>
            </w:r>
          </w:p>
        </w:tc>
        <w:tc>
          <w:tcPr>
            <w:tcW w:w="992" w:type="dxa"/>
            <w:tcBorders>
              <w:top w:val="nil"/>
              <w:left w:val="nil"/>
              <w:bottom w:val="nil"/>
              <w:right w:val="nil"/>
            </w:tcBorders>
            <w:vAlign w:val="bottom"/>
          </w:tcPr>
          <w:p w:rsidR="00D45D15" w:rsidRPr="00F5758E" w:rsidRDefault="00D45D15" w:rsidP="00935C69">
            <w:pPr>
              <w:jc w:val="right"/>
              <w:rPr>
                <w:rFonts w:asciiTheme="minorHAnsi" w:hAnsiTheme="minorHAnsi" w:cs="Calibri"/>
                <w:noProof/>
                <w:sz w:val="16"/>
                <w:lang w:val="kk-KZ"/>
              </w:rPr>
            </w:pPr>
            <w:r w:rsidRPr="00F5758E">
              <w:rPr>
                <w:rFonts w:asciiTheme="minorHAnsi" w:hAnsiTheme="minorHAnsi" w:cs="Calibri"/>
                <w:noProof/>
                <w:sz w:val="16"/>
                <w:lang w:val="kk-KZ"/>
              </w:rPr>
              <w:t>-24,0</w:t>
            </w:r>
          </w:p>
        </w:tc>
        <w:tc>
          <w:tcPr>
            <w:tcW w:w="993" w:type="dxa"/>
            <w:tcBorders>
              <w:top w:val="nil"/>
              <w:left w:val="nil"/>
              <w:bottom w:val="nil"/>
              <w:right w:val="nil"/>
            </w:tcBorders>
            <w:vAlign w:val="bottom"/>
          </w:tcPr>
          <w:p w:rsidR="00D45D15" w:rsidRPr="00F5758E" w:rsidRDefault="00D45D15" w:rsidP="00935C69">
            <w:pPr>
              <w:pStyle w:val="ad"/>
              <w:rPr>
                <w:rFonts w:asciiTheme="minorHAnsi" w:hAnsiTheme="minorHAnsi" w:cs="Calibri"/>
                <w:lang w:val="kk-KZ"/>
              </w:rPr>
            </w:pPr>
            <w:r w:rsidRPr="00F5758E">
              <w:rPr>
                <w:rFonts w:asciiTheme="minorHAnsi" w:hAnsiTheme="minorHAnsi" w:cs="Calibri"/>
                <w:lang w:val="kk-KZ"/>
              </w:rPr>
              <w:t>-27,0</w:t>
            </w:r>
          </w:p>
        </w:tc>
        <w:tc>
          <w:tcPr>
            <w:tcW w:w="850" w:type="dxa"/>
            <w:tcBorders>
              <w:top w:val="nil"/>
              <w:left w:val="nil"/>
              <w:bottom w:val="nil"/>
              <w:right w:val="nil"/>
            </w:tcBorders>
            <w:vAlign w:val="bottom"/>
          </w:tcPr>
          <w:p w:rsidR="00D45D15" w:rsidRPr="00F5758E" w:rsidRDefault="00D45D15" w:rsidP="00935C69">
            <w:pPr>
              <w:pStyle w:val="ad"/>
              <w:ind w:left="-108"/>
              <w:rPr>
                <w:rFonts w:asciiTheme="minorHAnsi" w:hAnsiTheme="minorHAnsi" w:cs="Calibri"/>
                <w:lang w:val="kk-KZ"/>
              </w:rPr>
            </w:pPr>
            <w:r w:rsidRPr="00F5758E">
              <w:rPr>
                <w:rFonts w:asciiTheme="minorHAnsi" w:hAnsiTheme="minorHAnsi" w:cs="Calibri"/>
                <w:lang w:val="kk-KZ"/>
              </w:rPr>
              <w:t>-21,2</w:t>
            </w:r>
          </w:p>
        </w:tc>
        <w:tc>
          <w:tcPr>
            <w:tcW w:w="2693" w:type="dxa"/>
            <w:tcBorders>
              <w:top w:val="nil"/>
              <w:left w:val="nil"/>
              <w:bottom w:val="nil"/>
              <w:right w:val="nil"/>
            </w:tcBorders>
            <w:vAlign w:val="bottom"/>
          </w:tcPr>
          <w:p w:rsidR="00D45D15" w:rsidRPr="00F5758E" w:rsidRDefault="00D45D15" w:rsidP="00935C69">
            <w:pPr>
              <w:pStyle w:val="a7"/>
              <w:rPr>
                <w:rFonts w:asciiTheme="minorHAnsi" w:hAnsiTheme="minorHAnsi" w:cs="Calibri"/>
              </w:rPr>
            </w:pPr>
            <w:r w:rsidRPr="00F5758E">
              <w:rPr>
                <w:rFonts w:asciiTheme="minorHAnsi" w:hAnsiTheme="minorHAnsi" w:cs="Calibri"/>
              </w:rPr>
              <w:t>Чистые финансовые активы</w:t>
            </w:r>
          </w:p>
        </w:tc>
      </w:tr>
      <w:tr w:rsidR="00D45D15" w:rsidRPr="00F5758E" w:rsidTr="00935C69">
        <w:tc>
          <w:tcPr>
            <w:tcW w:w="2694" w:type="dxa"/>
            <w:tcBorders>
              <w:top w:val="nil"/>
              <w:left w:val="nil"/>
              <w:bottom w:val="nil"/>
              <w:right w:val="nil"/>
            </w:tcBorders>
            <w:vAlign w:val="bottom"/>
          </w:tcPr>
          <w:p w:rsidR="00D45D15" w:rsidRPr="00F5758E" w:rsidRDefault="00D45D15" w:rsidP="00935C69">
            <w:pPr>
              <w:pStyle w:val="a7"/>
              <w:rPr>
                <w:rFonts w:asciiTheme="minorHAnsi" w:hAnsiTheme="minorHAnsi" w:cs="Calibri"/>
              </w:rPr>
            </w:pPr>
            <w:r w:rsidRPr="00F5758E">
              <w:rPr>
                <w:rFonts w:asciiTheme="minorHAnsi" w:hAnsiTheme="minorHAnsi" w:cs="Calibri"/>
              </w:rPr>
              <w:t>Анықтама:</w:t>
            </w:r>
          </w:p>
        </w:tc>
        <w:tc>
          <w:tcPr>
            <w:tcW w:w="992" w:type="dxa"/>
            <w:tcBorders>
              <w:top w:val="nil"/>
              <w:left w:val="nil"/>
              <w:bottom w:val="nil"/>
              <w:right w:val="nil"/>
            </w:tcBorders>
            <w:vAlign w:val="bottom"/>
          </w:tcPr>
          <w:p w:rsidR="00D45D15" w:rsidRPr="00F5758E" w:rsidRDefault="00D45D15" w:rsidP="00935C69">
            <w:pPr>
              <w:pStyle w:val="ad"/>
              <w:rPr>
                <w:rFonts w:asciiTheme="minorHAnsi" w:hAnsiTheme="minorHAnsi" w:cs="Calibri"/>
                <w:lang w:val="kk-KZ"/>
              </w:rPr>
            </w:pPr>
          </w:p>
        </w:tc>
        <w:tc>
          <w:tcPr>
            <w:tcW w:w="992" w:type="dxa"/>
            <w:tcBorders>
              <w:top w:val="nil"/>
              <w:left w:val="nil"/>
              <w:bottom w:val="nil"/>
              <w:right w:val="nil"/>
            </w:tcBorders>
            <w:vAlign w:val="bottom"/>
          </w:tcPr>
          <w:p w:rsidR="00D45D15" w:rsidRPr="00F5758E" w:rsidRDefault="00D45D15" w:rsidP="00935C69">
            <w:pPr>
              <w:pStyle w:val="ad"/>
              <w:rPr>
                <w:rFonts w:asciiTheme="minorHAnsi" w:hAnsiTheme="minorHAnsi" w:cs="Calibri"/>
                <w:lang w:val="kk-KZ"/>
              </w:rPr>
            </w:pPr>
          </w:p>
        </w:tc>
        <w:tc>
          <w:tcPr>
            <w:tcW w:w="992" w:type="dxa"/>
            <w:tcBorders>
              <w:top w:val="nil"/>
              <w:left w:val="nil"/>
              <w:bottom w:val="nil"/>
              <w:right w:val="nil"/>
            </w:tcBorders>
            <w:vAlign w:val="bottom"/>
          </w:tcPr>
          <w:p w:rsidR="00D45D15" w:rsidRPr="00F5758E" w:rsidRDefault="00D45D15" w:rsidP="00935C69">
            <w:pPr>
              <w:jc w:val="right"/>
              <w:rPr>
                <w:rFonts w:asciiTheme="minorHAnsi" w:hAnsiTheme="minorHAnsi" w:cs="Calibri"/>
                <w:noProof/>
                <w:sz w:val="16"/>
                <w:lang w:val="kk-KZ"/>
              </w:rPr>
            </w:pPr>
          </w:p>
        </w:tc>
        <w:tc>
          <w:tcPr>
            <w:tcW w:w="993" w:type="dxa"/>
            <w:tcBorders>
              <w:top w:val="nil"/>
              <w:left w:val="nil"/>
              <w:bottom w:val="nil"/>
              <w:right w:val="nil"/>
            </w:tcBorders>
            <w:vAlign w:val="bottom"/>
          </w:tcPr>
          <w:p w:rsidR="00D45D15" w:rsidRPr="00F5758E" w:rsidRDefault="00D45D15" w:rsidP="00935C69">
            <w:pPr>
              <w:pStyle w:val="ad"/>
              <w:rPr>
                <w:rFonts w:asciiTheme="minorHAnsi" w:hAnsiTheme="minorHAnsi" w:cs="Calibri"/>
                <w:lang w:val="kk-KZ"/>
              </w:rPr>
            </w:pPr>
          </w:p>
        </w:tc>
        <w:tc>
          <w:tcPr>
            <w:tcW w:w="850" w:type="dxa"/>
            <w:tcBorders>
              <w:top w:val="nil"/>
              <w:left w:val="nil"/>
              <w:bottom w:val="nil"/>
              <w:right w:val="nil"/>
            </w:tcBorders>
            <w:vAlign w:val="bottom"/>
          </w:tcPr>
          <w:p w:rsidR="00D45D15" w:rsidRPr="00F5758E" w:rsidRDefault="00D45D15" w:rsidP="00935C69">
            <w:pPr>
              <w:pStyle w:val="ad"/>
              <w:ind w:left="-108"/>
              <w:rPr>
                <w:rFonts w:asciiTheme="minorHAnsi" w:hAnsiTheme="minorHAnsi" w:cs="Calibri"/>
                <w:lang w:val="kk-KZ"/>
              </w:rPr>
            </w:pPr>
          </w:p>
        </w:tc>
        <w:tc>
          <w:tcPr>
            <w:tcW w:w="2693" w:type="dxa"/>
            <w:tcBorders>
              <w:top w:val="nil"/>
              <w:left w:val="nil"/>
              <w:bottom w:val="nil"/>
              <w:right w:val="nil"/>
            </w:tcBorders>
            <w:vAlign w:val="bottom"/>
          </w:tcPr>
          <w:p w:rsidR="00D45D15" w:rsidRPr="00F5758E" w:rsidRDefault="00D45D15" w:rsidP="00935C69">
            <w:pPr>
              <w:pStyle w:val="a7"/>
              <w:rPr>
                <w:rFonts w:asciiTheme="minorHAnsi" w:hAnsiTheme="minorHAnsi" w:cs="Calibri"/>
              </w:rPr>
            </w:pPr>
            <w:r w:rsidRPr="00F5758E">
              <w:rPr>
                <w:rFonts w:asciiTheme="minorHAnsi" w:hAnsiTheme="minorHAnsi" w:cs="Calibri"/>
              </w:rPr>
              <w:t>Справочно:</w:t>
            </w:r>
          </w:p>
        </w:tc>
      </w:tr>
      <w:tr w:rsidR="00D45D15" w:rsidRPr="00F5758E" w:rsidTr="00935C69">
        <w:tc>
          <w:tcPr>
            <w:tcW w:w="2694" w:type="dxa"/>
            <w:tcBorders>
              <w:top w:val="nil"/>
              <w:left w:val="nil"/>
              <w:bottom w:val="single" w:sz="4" w:space="0" w:color="auto"/>
              <w:right w:val="nil"/>
            </w:tcBorders>
            <w:vAlign w:val="bottom"/>
          </w:tcPr>
          <w:p w:rsidR="00D45D15" w:rsidRPr="00F5758E" w:rsidRDefault="00D45D15" w:rsidP="00935C69">
            <w:pPr>
              <w:pStyle w:val="a7"/>
              <w:rPr>
                <w:rFonts w:asciiTheme="minorHAnsi" w:hAnsiTheme="minorHAnsi" w:cs="Calibri"/>
              </w:rPr>
            </w:pPr>
            <w:r w:rsidRPr="00F5758E">
              <w:rPr>
                <w:rFonts w:asciiTheme="minorHAnsi" w:hAnsiTheme="minorHAnsi" w:cs="Calibri"/>
                <w:lang w:val="kk-KZ"/>
              </w:rPr>
              <w:t>Ұзақ қолданылатын тұтыну тауарлары</w:t>
            </w:r>
            <w:r w:rsidRPr="00F5758E">
              <w:rPr>
                <w:rFonts w:asciiTheme="minorHAnsi" w:hAnsiTheme="minorHAnsi" w:cs="Calibri"/>
              </w:rPr>
              <w:t>*</w:t>
            </w:r>
          </w:p>
        </w:tc>
        <w:tc>
          <w:tcPr>
            <w:tcW w:w="992" w:type="dxa"/>
            <w:tcBorders>
              <w:top w:val="nil"/>
              <w:left w:val="nil"/>
              <w:bottom w:val="single" w:sz="4" w:space="0" w:color="auto"/>
              <w:right w:val="nil"/>
            </w:tcBorders>
            <w:vAlign w:val="bottom"/>
          </w:tcPr>
          <w:p w:rsidR="00D45D15" w:rsidRPr="00F5758E" w:rsidRDefault="00D45D15" w:rsidP="00935C69">
            <w:pPr>
              <w:pStyle w:val="ad"/>
              <w:rPr>
                <w:rFonts w:asciiTheme="minorHAnsi" w:hAnsiTheme="minorHAnsi" w:cs="Calibri"/>
                <w:lang w:val="kk-KZ"/>
              </w:rPr>
            </w:pPr>
            <w:r w:rsidRPr="00F5758E">
              <w:rPr>
                <w:rFonts w:asciiTheme="minorHAnsi" w:hAnsiTheme="minorHAnsi" w:cs="Calibri"/>
                <w:lang w:val="kk-KZ"/>
              </w:rPr>
              <w:t>5,3</w:t>
            </w:r>
          </w:p>
        </w:tc>
        <w:tc>
          <w:tcPr>
            <w:tcW w:w="992" w:type="dxa"/>
            <w:tcBorders>
              <w:top w:val="nil"/>
              <w:left w:val="nil"/>
              <w:bottom w:val="single" w:sz="4" w:space="0" w:color="auto"/>
              <w:right w:val="nil"/>
            </w:tcBorders>
            <w:vAlign w:val="bottom"/>
          </w:tcPr>
          <w:p w:rsidR="00D45D15" w:rsidRPr="00F5758E" w:rsidRDefault="00D45D15" w:rsidP="00935C69">
            <w:pPr>
              <w:pStyle w:val="ad"/>
              <w:rPr>
                <w:rFonts w:asciiTheme="minorHAnsi" w:hAnsiTheme="minorHAnsi" w:cs="Calibri"/>
                <w:lang w:val="kk-KZ"/>
              </w:rPr>
            </w:pPr>
            <w:r w:rsidRPr="00F5758E">
              <w:rPr>
                <w:rFonts w:asciiTheme="minorHAnsi" w:hAnsiTheme="minorHAnsi" w:cs="Calibri"/>
                <w:lang w:val="kk-KZ"/>
              </w:rPr>
              <w:t>5,1</w:t>
            </w:r>
          </w:p>
        </w:tc>
        <w:tc>
          <w:tcPr>
            <w:tcW w:w="992" w:type="dxa"/>
            <w:tcBorders>
              <w:top w:val="nil"/>
              <w:left w:val="nil"/>
              <w:bottom w:val="single" w:sz="4" w:space="0" w:color="auto"/>
              <w:right w:val="nil"/>
            </w:tcBorders>
            <w:vAlign w:val="bottom"/>
          </w:tcPr>
          <w:p w:rsidR="00D45D15" w:rsidRPr="00F5758E" w:rsidRDefault="00D45D15" w:rsidP="00935C69">
            <w:pPr>
              <w:jc w:val="right"/>
              <w:rPr>
                <w:rFonts w:asciiTheme="minorHAnsi" w:hAnsiTheme="minorHAnsi" w:cs="Calibri"/>
                <w:noProof/>
                <w:sz w:val="16"/>
                <w:lang w:val="kk-KZ"/>
              </w:rPr>
            </w:pPr>
            <w:r w:rsidRPr="00F5758E">
              <w:rPr>
                <w:rFonts w:asciiTheme="minorHAnsi" w:hAnsiTheme="minorHAnsi" w:cs="Calibri"/>
                <w:noProof/>
                <w:sz w:val="16"/>
                <w:lang w:val="kk-KZ"/>
              </w:rPr>
              <w:t>5,3</w:t>
            </w:r>
          </w:p>
        </w:tc>
        <w:tc>
          <w:tcPr>
            <w:tcW w:w="993" w:type="dxa"/>
            <w:tcBorders>
              <w:top w:val="nil"/>
              <w:left w:val="nil"/>
              <w:bottom w:val="single" w:sz="4" w:space="0" w:color="auto"/>
              <w:right w:val="nil"/>
            </w:tcBorders>
            <w:vAlign w:val="bottom"/>
          </w:tcPr>
          <w:p w:rsidR="00D45D15" w:rsidRPr="00F5758E" w:rsidRDefault="00D45D15" w:rsidP="00935C69">
            <w:pPr>
              <w:pStyle w:val="ad"/>
              <w:rPr>
                <w:rFonts w:asciiTheme="minorHAnsi" w:hAnsiTheme="minorHAnsi" w:cs="Calibri"/>
                <w:lang w:val="kk-KZ"/>
              </w:rPr>
            </w:pPr>
            <w:r w:rsidRPr="00F5758E">
              <w:rPr>
                <w:rFonts w:asciiTheme="minorHAnsi" w:hAnsiTheme="minorHAnsi" w:cs="Calibri"/>
                <w:lang w:val="kk-KZ"/>
              </w:rPr>
              <w:t>5,1</w:t>
            </w:r>
          </w:p>
        </w:tc>
        <w:tc>
          <w:tcPr>
            <w:tcW w:w="850" w:type="dxa"/>
            <w:tcBorders>
              <w:top w:val="nil"/>
              <w:left w:val="nil"/>
              <w:bottom w:val="single" w:sz="4" w:space="0" w:color="auto"/>
              <w:right w:val="nil"/>
            </w:tcBorders>
            <w:vAlign w:val="bottom"/>
          </w:tcPr>
          <w:p w:rsidR="00D45D15" w:rsidRPr="00F5758E" w:rsidRDefault="00D45D15" w:rsidP="00935C69">
            <w:pPr>
              <w:pStyle w:val="ad"/>
              <w:ind w:left="-108"/>
              <w:rPr>
                <w:rFonts w:asciiTheme="minorHAnsi" w:hAnsiTheme="minorHAnsi" w:cs="Calibri"/>
                <w:lang w:val="kk-KZ"/>
              </w:rPr>
            </w:pPr>
            <w:r w:rsidRPr="00F5758E">
              <w:rPr>
                <w:rFonts w:asciiTheme="minorHAnsi" w:hAnsiTheme="minorHAnsi" w:cs="Calibri"/>
                <w:lang w:val="kk-KZ"/>
              </w:rPr>
              <w:t>4,2</w:t>
            </w:r>
          </w:p>
        </w:tc>
        <w:tc>
          <w:tcPr>
            <w:tcW w:w="2693" w:type="dxa"/>
            <w:tcBorders>
              <w:top w:val="nil"/>
              <w:left w:val="nil"/>
              <w:bottom w:val="single" w:sz="4" w:space="0" w:color="auto"/>
              <w:right w:val="nil"/>
            </w:tcBorders>
            <w:vAlign w:val="bottom"/>
          </w:tcPr>
          <w:p w:rsidR="00D45D15" w:rsidRPr="00F5758E" w:rsidRDefault="00D45D15" w:rsidP="00935C69">
            <w:pPr>
              <w:pStyle w:val="a7"/>
              <w:rPr>
                <w:rFonts w:asciiTheme="minorHAnsi" w:hAnsiTheme="minorHAnsi" w:cs="Calibri"/>
              </w:rPr>
            </w:pPr>
            <w:r w:rsidRPr="00F5758E">
              <w:rPr>
                <w:rFonts w:asciiTheme="minorHAnsi" w:hAnsiTheme="minorHAnsi" w:cs="Calibri"/>
              </w:rPr>
              <w:t>Потребительские товары длительного пользования*</w:t>
            </w:r>
          </w:p>
        </w:tc>
      </w:tr>
    </w:tbl>
    <w:p w:rsidR="00D45D15" w:rsidRPr="00F5758E" w:rsidRDefault="00D45D15" w:rsidP="00D45D15">
      <w:pPr>
        <w:pStyle w:val="a4"/>
        <w:spacing w:before="0"/>
        <w:ind w:left="284"/>
        <w:rPr>
          <w:rFonts w:asciiTheme="minorHAnsi" w:hAnsiTheme="minorHAnsi" w:cs="Calibri"/>
        </w:rPr>
      </w:pPr>
      <w:r w:rsidRPr="00F5758E">
        <w:rPr>
          <w:rFonts w:asciiTheme="minorHAnsi" w:hAnsiTheme="minorHAnsi" w:cs="Calibri"/>
        </w:rPr>
        <w:t>* Деректер индекстелмеген.</w:t>
      </w:r>
      <w:r w:rsidRPr="00F5758E">
        <w:rPr>
          <w:rFonts w:asciiTheme="minorHAnsi" w:hAnsiTheme="minorHAnsi" w:cs="Calibri"/>
        </w:rPr>
        <w:br/>
        <w:t>Данные не индексировались.</w:t>
      </w:r>
    </w:p>
    <w:p w:rsidR="00FC0D35" w:rsidRPr="00F5758E" w:rsidRDefault="00FC0D35" w:rsidP="00FC0D35">
      <w:pPr>
        <w:pStyle w:val="a9"/>
        <w:rPr>
          <w:rFonts w:asciiTheme="minorHAnsi" w:hAnsiTheme="minorHAnsi" w:cs="Calibri"/>
        </w:rPr>
      </w:pPr>
      <w:bookmarkStart w:id="17" w:name="_Toc495811311"/>
      <w:bookmarkStart w:id="18" w:name="_Toc497536262"/>
      <w:bookmarkStart w:id="19" w:name="_Toc499978018"/>
      <w:bookmarkStart w:id="20" w:name="_Toc104356642"/>
      <w:bookmarkStart w:id="21" w:name="_Toc104354340"/>
      <w:bookmarkStart w:id="22" w:name="_Toc10435453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F5758E">
        <w:rPr>
          <w:rFonts w:asciiTheme="minorHAnsi" w:hAnsiTheme="minorHAnsi" w:cs="Calibri"/>
        </w:rPr>
        <w:t>6.8 Негізгі құрал-жабдықтар қозғалысының негізгі көрсеткіштері</w:t>
      </w:r>
      <w:r w:rsidRPr="00F5758E">
        <w:rPr>
          <w:rFonts w:asciiTheme="minorHAnsi" w:hAnsiTheme="minorHAnsi" w:cs="Calibri"/>
        </w:rPr>
        <w:br/>
        <w:t>Основные показатели движения основных средств</w:t>
      </w:r>
    </w:p>
    <w:tbl>
      <w:tblPr>
        <w:tblW w:w="10356"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1" w:type="dxa"/>
          <w:right w:w="31" w:type="dxa"/>
        </w:tblCellMar>
        <w:tblLook w:val="04A0"/>
      </w:tblPr>
      <w:tblGrid>
        <w:gridCol w:w="2837"/>
        <w:gridCol w:w="994"/>
        <w:gridCol w:w="994"/>
        <w:gridCol w:w="993"/>
        <w:gridCol w:w="993"/>
        <w:gridCol w:w="908"/>
        <w:gridCol w:w="2637"/>
      </w:tblGrid>
      <w:tr w:rsidR="00FC0D35" w:rsidRPr="00F5758E" w:rsidTr="00935C69">
        <w:trPr>
          <w:trHeight w:val="234"/>
        </w:trPr>
        <w:tc>
          <w:tcPr>
            <w:tcW w:w="2837" w:type="dxa"/>
            <w:tcBorders>
              <w:top w:val="single" w:sz="4" w:space="0" w:color="auto"/>
              <w:left w:val="nil"/>
              <w:bottom w:val="single" w:sz="4" w:space="0" w:color="auto"/>
              <w:right w:val="single" w:sz="4" w:space="0" w:color="auto"/>
            </w:tcBorders>
          </w:tcPr>
          <w:p w:rsidR="00FC0D35" w:rsidRPr="00F5758E" w:rsidRDefault="00FC0D35" w:rsidP="00935C69">
            <w:pPr>
              <w:pStyle w:val="a6"/>
              <w:rPr>
                <w:rFonts w:asciiTheme="minorHAnsi" w:hAnsiTheme="minorHAnsi" w:cs="Calibri"/>
              </w:rPr>
            </w:pPr>
          </w:p>
        </w:tc>
        <w:tc>
          <w:tcPr>
            <w:tcW w:w="994" w:type="dxa"/>
            <w:tcBorders>
              <w:top w:val="single" w:sz="4" w:space="0" w:color="auto"/>
              <w:left w:val="single" w:sz="4" w:space="0" w:color="auto"/>
              <w:bottom w:val="single" w:sz="4" w:space="0" w:color="auto"/>
              <w:right w:val="single" w:sz="4" w:space="0" w:color="auto"/>
            </w:tcBorders>
            <w:vAlign w:val="center"/>
            <w:hideMark/>
          </w:tcPr>
          <w:p w:rsidR="00FC0D35" w:rsidRPr="00F5758E" w:rsidRDefault="00FC0D35" w:rsidP="00935C69">
            <w:pPr>
              <w:pStyle w:val="a6"/>
              <w:rPr>
                <w:rFonts w:asciiTheme="minorHAnsi" w:hAnsiTheme="minorHAnsi" w:cs="Calibri"/>
              </w:rPr>
            </w:pPr>
            <w:r w:rsidRPr="00F5758E">
              <w:rPr>
                <w:rFonts w:asciiTheme="minorHAnsi" w:hAnsiTheme="minorHAnsi" w:cs="Calibri"/>
              </w:rPr>
              <w:t>2016</w:t>
            </w:r>
          </w:p>
        </w:tc>
        <w:tc>
          <w:tcPr>
            <w:tcW w:w="994" w:type="dxa"/>
            <w:tcBorders>
              <w:top w:val="single" w:sz="4" w:space="0" w:color="auto"/>
              <w:left w:val="single" w:sz="4" w:space="0" w:color="auto"/>
              <w:bottom w:val="single" w:sz="4" w:space="0" w:color="auto"/>
              <w:right w:val="single" w:sz="4" w:space="0" w:color="auto"/>
            </w:tcBorders>
            <w:vAlign w:val="center"/>
            <w:hideMark/>
          </w:tcPr>
          <w:p w:rsidR="00FC0D35" w:rsidRPr="00F5758E" w:rsidRDefault="00FC0D35" w:rsidP="00935C69">
            <w:pPr>
              <w:pStyle w:val="a6"/>
              <w:rPr>
                <w:rFonts w:asciiTheme="minorHAnsi" w:hAnsiTheme="minorHAnsi" w:cs="Calibri"/>
              </w:rPr>
            </w:pPr>
            <w:r w:rsidRPr="00F5758E">
              <w:rPr>
                <w:rFonts w:asciiTheme="minorHAnsi" w:hAnsiTheme="minorHAnsi" w:cs="Calibri"/>
              </w:rPr>
              <w:t>2017</w:t>
            </w:r>
          </w:p>
        </w:tc>
        <w:tc>
          <w:tcPr>
            <w:tcW w:w="993" w:type="dxa"/>
            <w:tcBorders>
              <w:top w:val="single" w:sz="4" w:space="0" w:color="auto"/>
              <w:left w:val="single" w:sz="4" w:space="0" w:color="auto"/>
              <w:bottom w:val="single" w:sz="4" w:space="0" w:color="auto"/>
              <w:right w:val="single" w:sz="4" w:space="0" w:color="auto"/>
            </w:tcBorders>
            <w:vAlign w:val="center"/>
            <w:hideMark/>
          </w:tcPr>
          <w:p w:rsidR="00FC0D35" w:rsidRPr="00F5758E" w:rsidRDefault="00FC0D35" w:rsidP="00935C69">
            <w:pPr>
              <w:pStyle w:val="a6"/>
              <w:rPr>
                <w:rFonts w:asciiTheme="minorHAnsi" w:hAnsiTheme="minorHAnsi" w:cs="Calibri"/>
                <w:lang w:val="kk-KZ"/>
              </w:rPr>
            </w:pPr>
            <w:r w:rsidRPr="00F5758E">
              <w:rPr>
                <w:rFonts w:asciiTheme="minorHAnsi" w:hAnsiTheme="minorHAnsi" w:cs="Calibri"/>
                <w:lang w:val="kk-KZ"/>
              </w:rPr>
              <w:t>2018</w:t>
            </w:r>
          </w:p>
        </w:tc>
        <w:tc>
          <w:tcPr>
            <w:tcW w:w="993" w:type="dxa"/>
            <w:tcBorders>
              <w:top w:val="single" w:sz="4" w:space="0" w:color="auto"/>
              <w:left w:val="single" w:sz="4" w:space="0" w:color="auto"/>
              <w:bottom w:val="single" w:sz="4" w:space="0" w:color="auto"/>
              <w:right w:val="single" w:sz="4" w:space="0" w:color="auto"/>
            </w:tcBorders>
            <w:vAlign w:val="center"/>
            <w:hideMark/>
          </w:tcPr>
          <w:p w:rsidR="00FC0D35" w:rsidRPr="00F5758E" w:rsidRDefault="00FC0D35" w:rsidP="00935C69">
            <w:pPr>
              <w:pStyle w:val="a6"/>
              <w:rPr>
                <w:rFonts w:asciiTheme="minorHAnsi" w:hAnsiTheme="minorHAnsi" w:cs="Calibri"/>
                <w:lang w:val="kk-KZ"/>
              </w:rPr>
            </w:pPr>
            <w:r w:rsidRPr="00F5758E">
              <w:rPr>
                <w:rFonts w:asciiTheme="minorHAnsi" w:hAnsiTheme="minorHAnsi" w:cs="Calibri"/>
                <w:lang w:val="kk-KZ"/>
              </w:rPr>
              <w:t>2019</w:t>
            </w:r>
          </w:p>
        </w:tc>
        <w:tc>
          <w:tcPr>
            <w:tcW w:w="908" w:type="dxa"/>
            <w:tcBorders>
              <w:top w:val="single" w:sz="4" w:space="0" w:color="auto"/>
              <w:left w:val="single" w:sz="4" w:space="0" w:color="auto"/>
              <w:bottom w:val="nil"/>
              <w:right w:val="single" w:sz="4" w:space="0" w:color="auto"/>
            </w:tcBorders>
            <w:vAlign w:val="center"/>
            <w:hideMark/>
          </w:tcPr>
          <w:p w:rsidR="00FC0D35" w:rsidRPr="00F5758E" w:rsidRDefault="00FC0D35" w:rsidP="00935C69">
            <w:pPr>
              <w:pStyle w:val="a6"/>
              <w:rPr>
                <w:rFonts w:asciiTheme="minorHAnsi" w:hAnsiTheme="minorHAnsi" w:cs="Calibri"/>
                <w:lang w:val="kk-KZ"/>
              </w:rPr>
            </w:pPr>
            <w:r w:rsidRPr="00F5758E">
              <w:rPr>
                <w:rFonts w:asciiTheme="minorHAnsi" w:hAnsiTheme="minorHAnsi" w:cs="Calibri"/>
                <w:lang w:val="kk-KZ"/>
              </w:rPr>
              <w:t>2020</w:t>
            </w:r>
          </w:p>
        </w:tc>
        <w:tc>
          <w:tcPr>
            <w:tcW w:w="2637" w:type="dxa"/>
            <w:tcBorders>
              <w:top w:val="single" w:sz="4" w:space="0" w:color="auto"/>
              <w:left w:val="single" w:sz="4" w:space="0" w:color="auto"/>
              <w:bottom w:val="single" w:sz="4" w:space="0" w:color="auto"/>
              <w:right w:val="nil"/>
            </w:tcBorders>
            <w:vAlign w:val="center"/>
          </w:tcPr>
          <w:p w:rsidR="00FC0D35" w:rsidRPr="00F5758E" w:rsidRDefault="00FC0D35" w:rsidP="00935C69">
            <w:pPr>
              <w:pStyle w:val="a6"/>
              <w:rPr>
                <w:rFonts w:asciiTheme="minorHAnsi" w:hAnsiTheme="minorHAnsi" w:cs="Calibri"/>
              </w:rPr>
            </w:pPr>
          </w:p>
        </w:tc>
      </w:tr>
      <w:tr w:rsidR="00FC0D35" w:rsidRPr="00F5758E" w:rsidTr="00935C69">
        <w:trPr>
          <w:trHeight w:val="405"/>
        </w:trPr>
        <w:tc>
          <w:tcPr>
            <w:tcW w:w="2837" w:type="dxa"/>
            <w:tcBorders>
              <w:top w:val="single" w:sz="4" w:space="0" w:color="auto"/>
              <w:left w:val="nil"/>
              <w:bottom w:val="nil"/>
              <w:right w:val="nil"/>
            </w:tcBorders>
            <w:vAlign w:val="bottom"/>
            <w:hideMark/>
          </w:tcPr>
          <w:p w:rsidR="00FC0D35" w:rsidRPr="00F5758E" w:rsidRDefault="00FC0D35" w:rsidP="00935C69">
            <w:pPr>
              <w:pStyle w:val="a7"/>
              <w:rPr>
                <w:rFonts w:asciiTheme="minorHAnsi" w:hAnsiTheme="minorHAnsi" w:cs="Calibri"/>
                <w:b/>
                <w:bCs/>
              </w:rPr>
            </w:pPr>
            <w:r w:rsidRPr="00F5758E">
              <w:rPr>
                <w:rFonts w:asciiTheme="minorHAnsi" w:hAnsiTheme="minorHAnsi" w:cs="Calibri"/>
              </w:rPr>
              <w:t xml:space="preserve">Жаңа құрал-жабдықтарды іске қосу және сатып алу, </w:t>
            </w:r>
            <w:r w:rsidRPr="00F5758E">
              <w:rPr>
                <w:rFonts w:asciiTheme="minorHAnsi" w:hAnsiTheme="minorHAnsi" w:cs="Calibri"/>
                <w:snapToGrid w:val="0"/>
              </w:rPr>
              <w:t>нақты қолданыстағы бағаларда, млн. теңге</w:t>
            </w:r>
          </w:p>
        </w:tc>
        <w:tc>
          <w:tcPr>
            <w:tcW w:w="994" w:type="dxa"/>
            <w:tcBorders>
              <w:top w:val="single" w:sz="4" w:space="0" w:color="auto"/>
              <w:left w:val="nil"/>
              <w:bottom w:val="nil"/>
              <w:right w:val="nil"/>
            </w:tcBorders>
            <w:vAlign w:val="bottom"/>
            <w:hideMark/>
          </w:tcPr>
          <w:p w:rsidR="00FC0D35" w:rsidRPr="00F5758E" w:rsidRDefault="00FC0D35" w:rsidP="00935C69">
            <w:pPr>
              <w:pStyle w:val="afe"/>
              <w:rPr>
                <w:rFonts w:asciiTheme="minorHAnsi" w:hAnsiTheme="minorHAnsi" w:cs="Calibri"/>
                <w:snapToGrid w:val="0"/>
                <w:color w:val="auto"/>
                <w:lang w:eastAsia="en-US"/>
              </w:rPr>
            </w:pPr>
            <w:r w:rsidRPr="00F5758E">
              <w:rPr>
                <w:rFonts w:asciiTheme="minorHAnsi" w:hAnsiTheme="minorHAnsi" w:cs="Calibri"/>
                <w:snapToGrid w:val="0"/>
                <w:color w:val="auto"/>
              </w:rPr>
              <w:t>7 712 912</w:t>
            </w:r>
          </w:p>
        </w:tc>
        <w:tc>
          <w:tcPr>
            <w:tcW w:w="994" w:type="dxa"/>
            <w:tcBorders>
              <w:top w:val="single" w:sz="4" w:space="0" w:color="auto"/>
              <w:left w:val="nil"/>
              <w:bottom w:val="nil"/>
              <w:right w:val="nil"/>
            </w:tcBorders>
            <w:vAlign w:val="bottom"/>
            <w:hideMark/>
          </w:tcPr>
          <w:p w:rsidR="00FC0D35" w:rsidRPr="00F5758E" w:rsidRDefault="00FC0D35" w:rsidP="00935C69">
            <w:pPr>
              <w:pStyle w:val="afe"/>
              <w:rPr>
                <w:rFonts w:asciiTheme="minorHAnsi" w:hAnsiTheme="minorHAnsi" w:cs="Calibri"/>
                <w:snapToGrid w:val="0"/>
                <w:color w:val="auto"/>
                <w:lang w:eastAsia="en-US"/>
              </w:rPr>
            </w:pPr>
            <w:r w:rsidRPr="00F5758E">
              <w:rPr>
                <w:rFonts w:asciiTheme="minorHAnsi" w:hAnsiTheme="minorHAnsi" w:cs="Calibri"/>
                <w:snapToGrid w:val="0"/>
                <w:color w:val="auto"/>
              </w:rPr>
              <w:t xml:space="preserve"> 8 305 731</w:t>
            </w:r>
          </w:p>
        </w:tc>
        <w:tc>
          <w:tcPr>
            <w:tcW w:w="993" w:type="dxa"/>
            <w:tcBorders>
              <w:top w:val="single" w:sz="4" w:space="0" w:color="auto"/>
              <w:left w:val="nil"/>
              <w:bottom w:val="nil"/>
              <w:right w:val="nil"/>
            </w:tcBorders>
            <w:vAlign w:val="bottom"/>
            <w:hideMark/>
          </w:tcPr>
          <w:p w:rsidR="00FC0D35" w:rsidRPr="00F5758E" w:rsidRDefault="00FC0D35" w:rsidP="00935C69">
            <w:pPr>
              <w:pStyle w:val="afe"/>
              <w:rPr>
                <w:rFonts w:asciiTheme="minorHAnsi" w:hAnsiTheme="minorHAnsi" w:cs="Calibri"/>
                <w:snapToGrid w:val="0"/>
                <w:color w:val="auto"/>
                <w:lang w:eastAsia="en-US"/>
              </w:rPr>
            </w:pPr>
            <w:r w:rsidRPr="00F5758E">
              <w:rPr>
                <w:rFonts w:asciiTheme="minorHAnsi" w:hAnsiTheme="minorHAnsi" w:cs="Calibri"/>
                <w:snapToGrid w:val="0"/>
                <w:color w:val="auto"/>
              </w:rPr>
              <w:t>9 680 914</w:t>
            </w:r>
          </w:p>
        </w:tc>
        <w:tc>
          <w:tcPr>
            <w:tcW w:w="993" w:type="dxa"/>
            <w:tcBorders>
              <w:top w:val="single" w:sz="4" w:space="0" w:color="auto"/>
              <w:left w:val="nil"/>
              <w:bottom w:val="nil"/>
              <w:right w:val="nil"/>
            </w:tcBorders>
            <w:vAlign w:val="bottom"/>
            <w:hideMark/>
          </w:tcPr>
          <w:p w:rsidR="00FC0D35" w:rsidRPr="00F5758E" w:rsidRDefault="00FC0D35" w:rsidP="00935C69">
            <w:pPr>
              <w:jc w:val="right"/>
              <w:rPr>
                <w:rFonts w:asciiTheme="minorHAnsi" w:eastAsiaTheme="minorHAnsi" w:hAnsiTheme="minorHAnsi" w:cs="Calibri"/>
                <w:snapToGrid w:val="0"/>
                <w:sz w:val="16"/>
                <w:szCs w:val="16"/>
                <w:lang w:eastAsia="en-US"/>
              </w:rPr>
            </w:pPr>
            <w:r w:rsidRPr="00F5758E">
              <w:rPr>
                <w:rFonts w:asciiTheme="minorHAnsi" w:hAnsiTheme="minorHAnsi" w:cs="Calibri"/>
                <w:sz w:val="16"/>
                <w:szCs w:val="16"/>
              </w:rPr>
              <w:t>9 911 034</w:t>
            </w:r>
          </w:p>
        </w:tc>
        <w:tc>
          <w:tcPr>
            <w:tcW w:w="908" w:type="dxa"/>
            <w:tcBorders>
              <w:top w:val="single" w:sz="4" w:space="0" w:color="auto"/>
              <w:left w:val="nil"/>
              <w:bottom w:val="nil"/>
              <w:right w:val="nil"/>
            </w:tcBorders>
            <w:vAlign w:val="bottom"/>
            <w:hideMark/>
          </w:tcPr>
          <w:p w:rsidR="00FC0D35" w:rsidRPr="00F5758E" w:rsidRDefault="00FC0D35" w:rsidP="00935C69">
            <w:pPr>
              <w:jc w:val="right"/>
              <w:rPr>
                <w:rFonts w:asciiTheme="minorHAnsi" w:eastAsiaTheme="minorHAnsi" w:hAnsiTheme="minorHAnsi" w:cs="Calibri"/>
                <w:snapToGrid w:val="0"/>
                <w:sz w:val="16"/>
                <w:szCs w:val="16"/>
                <w:lang w:eastAsia="en-US"/>
              </w:rPr>
            </w:pPr>
            <w:r w:rsidRPr="00F5758E">
              <w:rPr>
                <w:rFonts w:asciiTheme="minorHAnsi" w:eastAsiaTheme="minorHAnsi" w:hAnsiTheme="minorHAnsi" w:cs="Calibri"/>
                <w:snapToGrid w:val="0"/>
                <w:sz w:val="16"/>
                <w:szCs w:val="16"/>
                <w:lang w:eastAsia="en-US"/>
              </w:rPr>
              <w:t>13 508 914</w:t>
            </w:r>
          </w:p>
        </w:tc>
        <w:tc>
          <w:tcPr>
            <w:tcW w:w="2637" w:type="dxa"/>
            <w:tcBorders>
              <w:top w:val="single" w:sz="4" w:space="0" w:color="auto"/>
              <w:left w:val="nil"/>
              <w:bottom w:val="nil"/>
              <w:right w:val="nil"/>
            </w:tcBorders>
            <w:vAlign w:val="bottom"/>
            <w:hideMark/>
          </w:tcPr>
          <w:p w:rsidR="00FC0D35" w:rsidRPr="00F5758E" w:rsidRDefault="00FC0D35" w:rsidP="00935C69">
            <w:pPr>
              <w:pStyle w:val="a7"/>
              <w:rPr>
                <w:rFonts w:asciiTheme="minorHAnsi" w:hAnsiTheme="minorHAnsi" w:cs="Calibri"/>
              </w:rPr>
            </w:pPr>
            <w:r w:rsidRPr="00F5758E">
              <w:rPr>
                <w:rFonts w:asciiTheme="minorHAnsi" w:hAnsiTheme="minorHAnsi" w:cs="Calibri"/>
              </w:rPr>
              <w:t xml:space="preserve">Ввод и приобретение новых основных средств, </w:t>
            </w:r>
            <w:r w:rsidRPr="00F5758E">
              <w:rPr>
                <w:rFonts w:asciiTheme="minorHAnsi" w:hAnsiTheme="minorHAnsi" w:cs="Calibri"/>
                <w:snapToGrid w:val="0"/>
              </w:rPr>
              <w:t>в фактически действовавших ценах, млн. тенге</w:t>
            </w:r>
          </w:p>
        </w:tc>
      </w:tr>
      <w:tr w:rsidR="00FC0D35" w:rsidRPr="00F5758E" w:rsidTr="00935C69">
        <w:trPr>
          <w:trHeight w:val="20"/>
        </w:trPr>
        <w:tc>
          <w:tcPr>
            <w:tcW w:w="2837" w:type="dxa"/>
            <w:tcBorders>
              <w:top w:val="nil"/>
              <w:left w:val="nil"/>
              <w:bottom w:val="nil"/>
              <w:right w:val="nil"/>
            </w:tcBorders>
            <w:vAlign w:val="bottom"/>
            <w:hideMark/>
          </w:tcPr>
          <w:p w:rsidR="00FC0D35" w:rsidRPr="00F5758E" w:rsidRDefault="00FC0D35" w:rsidP="00935C69">
            <w:pPr>
              <w:pStyle w:val="a7"/>
              <w:rPr>
                <w:rFonts w:asciiTheme="minorHAnsi" w:hAnsiTheme="minorHAnsi" w:cs="Calibri"/>
              </w:rPr>
            </w:pPr>
            <w:r w:rsidRPr="00F5758E">
              <w:rPr>
                <w:rFonts w:asciiTheme="minorHAnsi" w:hAnsiTheme="minorHAnsi" w:cs="Calibri"/>
              </w:rPr>
              <w:t xml:space="preserve">Негізгі құрал-жабдықтарды жою және есептен шығару, </w:t>
            </w:r>
            <w:r w:rsidRPr="00F5758E">
              <w:rPr>
                <w:rFonts w:asciiTheme="minorHAnsi" w:hAnsiTheme="minorHAnsi" w:cs="Calibri"/>
                <w:snapToGrid w:val="0"/>
              </w:rPr>
              <w:t>нақты қолданыстағы бағаларда, млн. теңге</w:t>
            </w:r>
          </w:p>
        </w:tc>
        <w:tc>
          <w:tcPr>
            <w:tcW w:w="994" w:type="dxa"/>
            <w:tcBorders>
              <w:top w:val="nil"/>
              <w:left w:val="nil"/>
              <w:bottom w:val="nil"/>
              <w:right w:val="nil"/>
            </w:tcBorders>
            <w:vAlign w:val="bottom"/>
            <w:hideMark/>
          </w:tcPr>
          <w:p w:rsidR="00FC0D35" w:rsidRPr="00F5758E" w:rsidRDefault="00FC0D35" w:rsidP="00935C69">
            <w:pPr>
              <w:pStyle w:val="ad"/>
              <w:rPr>
                <w:rFonts w:asciiTheme="minorHAnsi" w:hAnsiTheme="minorHAnsi" w:cs="Calibri"/>
              </w:rPr>
            </w:pPr>
            <w:r w:rsidRPr="00F5758E">
              <w:rPr>
                <w:rFonts w:asciiTheme="minorHAnsi" w:hAnsiTheme="minorHAnsi" w:cs="Calibri"/>
              </w:rPr>
              <w:t>830 085</w:t>
            </w:r>
          </w:p>
        </w:tc>
        <w:tc>
          <w:tcPr>
            <w:tcW w:w="994" w:type="dxa"/>
            <w:tcBorders>
              <w:top w:val="nil"/>
              <w:left w:val="nil"/>
              <w:bottom w:val="nil"/>
              <w:right w:val="nil"/>
            </w:tcBorders>
            <w:vAlign w:val="bottom"/>
            <w:hideMark/>
          </w:tcPr>
          <w:p w:rsidR="00FC0D35" w:rsidRPr="00F5758E" w:rsidRDefault="00FC0D35" w:rsidP="00935C69">
            <w:pPr>
              <w:jc w:val="right"/>
              <w:rPr>
                <w:rFonts w:asciiTheme="minorHAnsi" w:eastAsiaTheme="minorHAnsi" w:hAnsiTheme="minorHAnsi" w:cs="Calibri"/>
                <w:snapToGrid w:val="0"/>
                <w:sz w:val="16"/>
                <w:szCs w:val="16"/>
                <w:lang w:eastAsia="en-US"/>
              </w:rPr>
            </w:pPr>
            <w:r w:rsidRPr="00F5758E">
              <w:rPr>
                <w:rFonts w:asciiTheme="minorHAnsi" w:hAnsiTheme="minorHAnsi" w:cs="Calibri"/>
                <w:snapToGrid w:val="0"/>
                <w:sz w:val="16"/>
                <w:szCs w:val="16"/>
              </w:rPr>
              <w:t xml:space="preserve"> 1 069 684</w:t>
            </w:r>
          </w:p>
        </w:tc>
        <w:tc>
          <w:tcPr>
            <w:tcW w:w="993" w:type="dxa"/>
            <w:tcBorders>
              <w:top w:val="nil"/>
              <w:left w:val="nil"/>
              <w:bottom w:val="nil"/>
              <w:right w:val="nil"/>
            </w:tcBorders>
            <w:vAlign w:val="bottom"/>
            <w:hideMark/>
          </w:tcPr>
          <w:p w:rsidR="00FC0D35" w:rsidRPr="00F5758E" w:rsidRDefault="00FC0D35" w:rsidP="00935C69">
            <w:pPr>
              <w:jc w:val="right"/>
              <w:rPr>
                <w:rFonts w:asciiTheme="minorHAnsi" w:eastAsiaTheme="minorHAnsi" w:hAnsiTheme="minorHAnsi" w:cs="Calibri"/>
                <w:snapToGrid w:val="0"/>
                <w:sz w:val="16"/>
                <w:szCs w:val="16"/>
                <w:lang w:eastAsia="en-US"/>
              </w:rPr>
            </w:pPr>
            <w:r w:rsidRPr="00F5758E">
              <w:rPr>
                <w:rFonts w:asciiTheme="minorHAnsi" w:hAnsiTheme="minorHAnsi" w:cs="Calibri"/>
                <w:snapToGrid w:val="0"/>
                <w:sz w:val="16"/>
                <w:szCs w:val="16"/>
              </w:rPr>
              <w:t>928 399</w:t>
            </w:r>
          </w:p>
        </w:tc>
        <w:tc>
          <w:tcPr>
            <w:tcW w:w="993" w:type="dxa"/>
            <w:tcBorders>
              <w:top w:val="nil"/>
              <w:left w:val="nil"/>
              <w:bottom w:val="nil"/>
              <w:right w:val="nil"/>
            </w:tcBorders>
            <w:vAlign w:val="bottom"/>
            <w:hideMark/>
          </w:tcPr>
          <w:p w:rsidR="00FC0D35" w:rsidRPr="00F5758E" w:rsidRDefault="00FC0D35" w:rsidP="00935C69">
            <w:pPr>
              <w:jc w:val="right"/>
              <w:rPr>
                <w:rFonts w:asciiTheme="minorHAnsi" w:eastAsiaTheme="minorHAnsi" w:hAnsiTheme="minorHAnsi" w:cs="Calibri"/>
                <w:sz w:val="16"/>
                <w:szCs w:val="16"/>
                <w:lang w:eastAsia="en-US"/>
              </w:rPr>
            </w:pPr>
            <w:r w:rsidRPr="00F5758E">
              <w:rPr>
                <w:rFonts w:asciiTheme="minorHAnsi" w:hAnsiTheme="minorHAnsi" w:cs="Calibri"/>
                <w:sz w:val="16"/>
                <w:szCs w:val="16"/>
              </w:rPr>
              <w:t xml:space="preserve"> 1 305 175</w:t>
            </w:r>
          </w:p>
        </w:tc>
        <w:tc>
          <w:tcPr>
            <w:tcW w:w="908" w:type="dxa"/>
            <w:tcBorders>
              <w:top w:val="nil"/>
              <w:left w:val="nil"/>
              <w:bottom w:val="nil"/>
              <w:right w:val="nil"/>
            </w:tcBorders>
            <w:vAlign w:val="bottom"/>
            <w:hideMark/>
          </w:tcPr>
          <w:p w:rsidR="00FC0D35" w:rsidRPr="00F5758E" w:rsidRDefault="00FC0D35" w:rsidP="00935C69">
            <w:pPr>
              <w:jc w:val="right"/>
              <w:rPr>
                <w:rFonts w:asciiTheme="minorHAnsi" w:eastAsiaTheme="minorHAnsi" w:hAnsiTheme="minorHAnsi" w:cs="Calibri"/>
                <w:sz w:val="16"/>
                <w:szCs w:val="16"/>
                <w:lang w:eastAsia="en-US"/>
              </w:rPr>
            </w:pPr>
            <w:r w:rsidRPr="00F5758E">
              <w:rPr>
                <w:rFonts w:asciiTheme="minorHAnsi" w:eastAsiaTheme="minorHAnsi" w:hAnsiTheme="minorHAnsi" w:cs="Calibri"/>
                <w:sz w:val="16"/>
                <w:szCs w:val="16"/>
                <w:lang w:eastAsia="en-US"/>
              </w:rPr>
              <w:t>1 405 849</w:t>
            </w:r>
          </w:p>
        </w:tc>
        <w:tc>
          <w:tcPr>
            <w:tcW w:w="2637" w:type="dxa"/>
            <w:tcBorders>
              <w:top w:val="nil"/>
              <w:left w:val="nil"/>
              <w:bottom w:val="nil"/>
              <w:right w:val="nil"/>
            </w:tcBorders>
            <w:vAlign w:val="bottom"/>
            <w:hideMark/>
          </w:tcPr>
          <w:p w:rsidR="00FC0D35" w:rsidRPr="00F5758E" w:rsidRDefault="00FC0D35" w:rsidP="00935C69">
            <w:pPr>
              <w:pStyle w:val="a7"/>
              <w:rPr>
                <w:rFonts w:asciiTheme="minorHAnsi" w:hAnsiTheme="minorHAnsi" w:cs="Calibri"/>
              </w:rPr>
            </w:pPr>
            <w:r w:rsidRPr="00F5758E">
              <w:rPr>
                <w:rFonts w:asciiTheme="minorHAnsi" w:hAnsiTheme="minorHAnsi" w:cs="Calibri"/>
              </w:rPr>
              <w:t xml:space="preserve">Ликвидация и списание основных средств, </w:t>
            </w:r>
            <w:r w:rsidRPr="00F5758E">
              <w:rPr>
                <w:rFonts w:asciiTheme="minorHAnsi" w:hAnsiTheme="minorHAnsi" w:cs="Calibri"/>
                <w:snapToGrid w:val="0"/>
              </w:rPr>
              <w:t>в фактически действовавших ценах, млн. тенге</w:t>
            </w:r>
          </w:p>
        </w:tc>
      </w:tr>
      <w:tr w:rsidR="00FC0D35" w:rsidRPr="00F5758E" w:rsidTr="00935C69">
        <w:trPr>
          <w:trHeight w:val="20"/>
        </w:trPr>
        <w:tc>
          <w:tcPr>
            <w:tcW w:w="2837" w:type="dxa"/>
            <w:tcBorders>
              <w:top w:val="nil"/>
              <w:left w:val="nil"/>
              <w:bottom w:val="nil"/>
              <w:right w:val="nil"/>
            </w:tcBorders>
            <w:vAlign w:val="bottom"/>
            <w:hideMark/>
          </w:tcPr>
          <w:p w:rsidR="00FC0D35" w:rsidRPr="00F5758E" w:rsidRDefault="00FC0D35" w:rsidP="00935C69">
            <w:pPr>
              <w:pStyle w:val="a7"/>
              <w:rPr>
                <w:rFonts w:asciiTheme="minorHAnsi" w:hAnsiTheme="minorHAnsi" w:cs="Calibri"/>
                <w:b/>
                <w:bCs/>
              </w:rPr>
            </w:pPr>
            <w:r w:rsidRPr="00F5758E">
              <w:rPr>
                <w:rFonts w:asciiTheme="minorHAnsi" w:hAnsiTheme="minorHAnsi" w:cs="Calibri"/>
              </w:rPr>
              <w:t xml:space="preserve">Негізгі құрал-жабдықтарды жаңарту коэффициенті, </w:t>
            </w:r>
            <w:r w:rsidRPr="00F5758E">
              <w:rPr>
                <w:rFonts w:asciiTheme="minorHAnsi" w:hAnsiTheme="minorHAnsi" w:cs="Calibri"/>
                <w:snapToGrid w:val="0"/>
              </w:rPr>
              <w:t>жыл басына нақты барына пайызбен</w:t>
            </w:r>
          </w:p>
        </w:tc>
        <w:tc>
          <w:tcPr>
            <w:tcW w:w="994" w:type="dxa"/>
            <w:tcBorders>
              <w:top w:val="nil"/>
              <w:left w:val="nil"/>
              <w:bottom w:val="nil"/>
              <w:right w:val="nil"/>
            </w:tcBorders>
            <w:vAlign w:val="bottom"/>
            <w:hideMark/>
          </w:tcPr>
          <w:p w:rsidR="00FC0D35" w:rsidRPr="00F5758E" w:rsidRDefault="00FC0D35" w:rsidP="00935C69">
            <w:pPr>
              <w:pStyle w:val="ad"/>
              <w:rPr>
                <w:rFonts w:asciiTheme="minorHAnsi" w:hAnsiTheme="minorHAnsi" w:cs="Calibri"/>
              </w:rPr>
            </w:pPr>
            <w:r w:rsidRPr="00F5758E">
              <w:rPr>
                <w:rFonts w:asciiTheme="minorHAnsi" w:hAnsiTheme="minorHAnsi" w:cs="Calibri"/>
              </w:rPr>
              <w:t>10,0</w:t>
            </w:r>
          </w:p>
        </w:tc>
        <w:tc>
          <w:tcPr>
            <w:tcW w:w="994" w:type="dxa"/>
            <w:tcBorders>
              <w:top w:val="nil"/>
              <w:left w:val="nil"/>
              <w:bottom w:val="nil"/>
              <w:right w:val="nil"/>
            </w:tcBorders>
            <w:vAlign w:val="bottom"/>
            <w:hideMark/>
          </w:tcPr>
          <w:p w:rsidR="00FC0D35" w:rsidRPr="00F5758E" w:rsidRDefault="00FC0D35" w:rsidP="00935C69">
            <w:pPr>
              <w:pStyle w:val="ad"/>
              <w:rPr>
                <w:rFonts w:asciiTheme="minorHAnsi" w:hAnsiTheme="minorHAnsi" w:cs="Calibri"/>
                <w:noProof w:val="0"/>
              </w:rPr>
            </w:pPr>
            <w:r w:rsidRPr="00F5758E">
              <w:rPr>
                <w:rFonts w:asciiTheme="minorHAnsi" w:hAnsiTheme="minorHAnsi" w:cs="Calibri"/>
                <w:noProof w:val="0"/>
              </w:rPr>
              <w:t>9,9</w:t>
            </w:r>
          </w:p>
        </w:tc>
        <w:tc>
          <w:tcPr>
            <w:tcW w:w="993" w:type="dxa"/>
            <w:tcBorders>
              <w:top w:val="nil"/>
              <w:left w:val="nil"/>
              <w:bottom w:val="nil"/>
              <w:right w:val="nil"/>
            </w:tcBorders>
            <w:vAlign w:val="bottom"/>
            <w:hideMark/>
          </w:tcPr>
          <w:p w:rsidR="00FC0D35" w:rsidRPr="00F5758E" w:rsidRDefault="00FC0D35" w:rsidP="00935C69">
            <w:pPr>
              <w:pStyle w:val="ad"/>
              <w:rPr>
                <w:rFonts w:asciiTheme="minorHAnsi" w:hAnsiTheme="minorHAnsi" w:cs="Calibri"/>
                <w:noProof w:val="0"/>
              </w:rPr>
            </w:pPr>
            <w:r w:rsidRPr="00F5758E">
              <w:rPr>
                <w:rFonts w:asciiTheme="minorHAnsi" w:hAnsiTheme="minorHAnsi" w:cs="Calibri"/>
                <w:noProof w:val="0"/>
              </w:rPr>
              <w:t>9,9</w:t>
            </w:r>
          </w:p>
        </w:tc>
        <w:tc>
          <w:tcPr>
            <w:tcW w:w="993" w:type="dxa"/>
            <w:tcBorders>
              <w:top w:val="nil"/>
              <w:left w:val="nil"/>
              <w:bottom w:val="nil"/>
              <w:right w:val="nil"/>
            </w:tcBorders>
            <w:vAlign w:val="bottom"/>
            <w:hideMark/>
          </w:tcPr>
          <w:p w:rsidR="00FC0D35" w:rsidRPr="00F5758E" w:rsidRDefault="00FC0D35" w:rsidP="00935C69">
            <w:pPr>
              <w:jc w:val="right"/>
              <w:rPr>
                <w:rFonts w:asciiTheme="minorHAnsi" w:eastAsiaTheme="minorHAnsi" w:hAnsiTheme="minorHAnsi" w:cs="Calibri"/>
                <w:snapToGrid w:val="0"/>
                <w:sz w:val="16"/>
                <w:szCs w:val="16"/>
                <w:lang w:eastAsia="en-US"/>
              </w:rPr>
            </w:pPr>
            <w:r w:rsidRPr="00F5758E">
              <w:rPr>
                <w:rFonts w:asciiTheme="minorHAnsi" w:hAnsiTheme="minorHAnsi" w:cs="Calibri"/>
                <w:snapToGrid w:val="0"/>
                <w:sz w:val="16"/>
                <w:szCs w:val="16"/>
              </w:rPr>
              <w:t>7,9</w:t>
            </w:r>
          </w:p>
        </w:tc>
        <w:tc>
          <w:tcPr>
            <w:tcW w:w="908" w:type="dxa"/>
            <w:tcBorders>
              <w:top w:val="nil"/>
              <w:left w:val="nil"/>
              <w:bottom w:val="nil"/>
              <w:right w:val="nil"/>
            </w:tcBorders>
            <w:vAlign w:val="bottom"/>
            <w:hideMark/>
          </w:tcPr>
          <w:p w:rsidR="00FC0D35" w:rsidRPr="00F5758E" w:rsidRDefault="00FC0D35" w:rsidP="00935C69">
            <w:pPr>
              <w:jc w:val="right"/>
              <w:rPr>
                <w:rFonts w:asciiTheme="minorHAnsi" w:eastAsiaTheme="minorHAnsi" w:hAnsiTheme="minorHAnsi" w:cs="Calibri"/>
                <w:snapToGrid w:val="0"/>
                <w:sz w:val="16"/>
                <w:szCs w:val="16"/>
                <w:lang w:eastAsia="en-US"/>
              </w:rPr>
            </w:pPr>
            <w:r w:rsidRPr="00F5758E">
              <w:rPr>
                <w:rFonts w:asciiTheme="minorHAnsi" w:eastAsiaTheme="minorHAnsi" w:hAnsiTheme="minorHAnsi" w:cs="Calibri"/>
                <w:snapToGrid w:val="0"/>
                <w:sz w:val="16"/>
                <w:szCs w:val="16"/>
                <w:lang w:eastAsia="en-US"/>
              </w:rPr>
              <w:t>9,9</w:t>
            </w:r>
          </w:p>
        </w:tc>
        <w:tc>
          <w:tcPr>
            <w:tcW w:w="2637" w:type="dxa"/>
            <w:tcBorders>
              <w:top w:val="nil"/>
              <w:left w:val="nil"/>
              <w:bottom w:val="nil"/>
              <w:right w:val="nil"/>
            </w:tcBorders>
            <w:vAlign w:val="bottom"/>
            <w:hideMark/>
          </w:tcPr>
          <w:p w:rsidR="00FC0D35" w:rsidRPr="00F5758E" w:rsidRDefault="00FC0D35" w:rsidP="00935C69">
            <w:pPr>
              <w:pStyle w:val="a7"/>
              <w:rPr>
                <w:rFonts w:asciiTheme="minorHAnsi" w:hAnsiTheme="minorHAnsi" w:cs="Calibri"/>
              </w:rPr>
            </w:pPr>
            <w:r w:rsidRPr="00F5758E">
              <w:rPr>
                <w:rFonts w:asciiTheme="minorHAnsi" w:hAnsiTheme="minorHAnsi" w:cs="Calibri"/>
              </w:rPr>
              <w:t xml:space="preserve">Коэффициент обновления основных средств, </w:t>
            </w:r>
            <w:r w:rsidRPr="00F5758E">
              <w:rPr>
                <w:rFonts w:asciiTheme="minorHAnsi" w:hAnsiTheme="minorHAnsi" w:cs="Calibri"/>
                <w:snapToGrid w:val="0"/>
              </w:rPr>
              <w:t>в процентах к наличию основных фондов на конец года</w:t>
            </w:r>
          </w:p>
        </w:tc>
      </w:tr>
      <w:tr w:rsidR="00FC0D35" w:rsidRPr="00F5758E" w:rsidTr="00935C69">
        <w:trPr>
          <w:trHeight w:val="20"/>
        </w:trPr>
        <w:tc>
          <w:tcPr>
            <w:tcW w:w="2837" w:type="dxa"/>
            <w:tcBorders>
              <w:top w:val="nil"/>
              <w:left w:val="nil"/>
              <w:bottom w:val="nil"/>
              <w:right w:val="nil"/>
            </w:tcBorders>
            <w:vAlign w:val="bottom"/>
            <w:hideMark/>
          </w:tcPr>
          <w:p w:rsidR="00FC0D35" w:rsidRPr="00F5758E" w:rsidRDefault="00FC0D35" w:rsidP="00935C69">
            <w:pPr>
              <w:pStyle w:val="a7"/>
              <w:rPr>
                <w:rFonts w:asciiTheme="minorHAnsi" w:hAnsiTheme="minorHAnsi" w:cs="Calibri"/>
                <w:b/>
                <w:bCs/>
              </w:rPr>
            </w:pPr>
            <w:r w:rsidRPr="00F5758E">
              <w:rPr>
                <w:rFonts w:asciiTheme="minorHAnsi" w:hAnsiTheme="minorHAnsi" w:cs="Calibri"/>
              </w:rPr>
              <w:t xml:space="preserve">Негізгі құрал-жабдықтарды жою коэффициенті, </w:t>
            </w:r>
            <w:r w:rsidRPr="00F5758E">
              <w:rPr>
                <w:rFonts w:asciiTheme="minorHAnsi" w:hAnsiTheme="minorHAnsi" w:cs="Calibri"/>
                <w:snapToGrid w:val="0"/>
              </w:rPr>
              <w:t>жыл басына нақты барына пайызбен</w:t>
            </w:r>
          </w:p>
        </w:tc>
        <w:tc>
          <w:tcPr>
            <w:tcW w:w="994" w:type="dxa"/>
            <w:tcBorders>
              <w:top w:val="nil"/>
              <w:left w:val="nil"/>
              <w:bottom w:val="nil"/>
              <w:right w:val="nil"/>
            </w:tcBorders>
            <w:vAlign w:val="bottom"/>
            <w:hideMark/>
          </w:tcPr>
          <w:p w:rsidR="00FC0D35" w:rsidRPr="00F5758E" w:rsidRDefault="00FC0D35" w:rsidP="00935C69">
            <w:pPr>
              <w:pStyle w:val="ad"/>
              <w:rPr>
                <w:rFonts w:asciiTheme="minorHAnsi" w:hAnsiTheme="minorHAnsi" w:cs="Calibri"/>
                <w:noProof w:val="0"/>
              </w:rPr>
            </w:pPr>
            <w:r w:rsidRPr="00F5758E">
              <w:rPr>
                <w:rFonts w:asciiTheme="minorHAnsi" w:hAnsiTheme="minorHAnsi" w:cs="Calibri"/>
              </w:rPr>
              <w:t>1,</w:t>
            </w:r>
            <w:r w:rsidRPr="00F5758E">
              <w:rPr>
                <w:rFonts w:asciiTheme="minorHAnsi" w:hAnsiTheme="minorHAnsi" w:cs="Calibri"/>
                <w:noProof w:val="0"/>
              </w:rPr>
              <w:t>3</w:t>
            </w:r>
          </w:p>
        </w:tc>
        <w:tc>
          <w:tcPr>
            <w:tcW w:w="994" w:type="dxa"/>
            <w:tcBorders>
              <w:top w:val="nil"/>
              <w:left w:val="nil"/>
              <w:bottom w:val="nil"/>
              <w:right w:val="nil"/>
            </w:tcBorders>
            <w:vAlign w:val="bottom"/>
            <w:hideMark/>
          </w:tcPr>
          <w:p w:rsidR="00FC0D35" w:rsidRPr="00F5758E" w:rsidRDefault="00FC0D35" w:rsidP="00935C69">
            <w:pPr>
              <w:pStyle w:val="ad"/>
              <w:rPr>
                <w:rFonts w:asciiTheme="minorHAnsi" w:hAnsiTheme="minorHAnsi" w:cs="Calibri"/>
                <w:noProof w:val="0"/>
              </w:rPr>
            </w:pPr>
            <w:r w:rsidRPr="00F5758E">
              <w:rPr>
                <w:rFonts w:asciiTheme="minorHAnsi" w:hAnsiTheme="minorHAnsi" w:cs="Calibri"/>
                <w:noProof w:val="0"/>
              </w:rPr>
              <w:t>1,4</w:t>
            </w:r>
          </w:p>
        </w:tc>
        <w:tc>
          <w:tcPr>
            <w:tcW w:w="993" w:type="dxa"/>
            <w:tcBorders>
              <w:top w:val="nil"/>
              <w:left w:val="nil"/>
              <w:bottom w:val="nil"/>
              <w:right w:val="nil"/>
            </w:tcBorders>
            <w:vAlign w:val="bottom"/>
            <w:hideMark/>
          </w:tcPr>
          <w:p w:rsidR="00FC0D35" w:rsidRPr="00F5758E" w:rsidRDefault="00FC0D35" w:rsidP="00935C69">
            <w:pPr>
              <w:pStyle w:val="ad"/>
              <w:rPr>
                <w:rFonts w:asciiTheme="minorHAnsi" w:hAnsiTheme="minorHAnsi" w:cs="Calibri"/>
                <w:noProof w:val="0"/>
              </w:rPr>
            </w:pPr>
            <w:r w:rsidRPr="00F5758E">
              <w:rPr>
                <w:rFonts w:asciiTheme="minorHAnsi" w:hAnsiTheme="minorHAnsi" w:cs="Calibri"/>
                <w:noProof w:val="0"/>
              </w:rPr>
              <w:t>1,1</w:t>
            </w:r>
          </w:p>
        </w:tc>
        <w:tc>
          <w:tcPr>
            <w:tcW w:w="993" w:type="dxa"/>
            <w:tcBorders>
              <w:top w:val="nil"/>
              <w:left w:val="nil"/>
              <w:bottom w:val="nil"/>
              <w:right w:val="nil"/>
            </w:tcBorders>
            <w:vAlign w:val="bottom"/>
            <w:hideMark/>
          </w:tcPr>
          <w:p w:rsidR="00FC0D35" w:rsidRPr="00F5758E" w:rsidRDefault="00FC0D35" w:rsidP="00935C69">
            <w:pPr>
              <w:jc w:val="right"/>
              <w:rPr>
                <w:rFonts w:asciiTheme="minorHAnsi" w:eastAsiaTheme="minorHAnsi" w:hAnsiTheme="minorHAnsi" w:cs="Calibri"/>
                <w:snapToGrid w:val="0"/>
                <w:sz w:val="16"/>
                <w:szCs w:val="16"/>
                <w:lang w:eastAsia="en-US"/>
              </w:rPr>
            </w:pPr>
            <w:r w:rsidRPr="00F5758E">
              <w:rPr>
                <w:rFonts w:asciiTheme="minorHAnsi" w:hAnsiTheme="minorHAnsi" w:cs="Calibri"/>
                <w:snapToGrid w:val="0"/>
                <w:sz w:val="16"/>
                <w:szCs w:val="16"/>
              </w:rPr>
              <w:t>1,2</w:t>
            </w:r>
          </w:p>
        </w:tc>
        <w:tc>
          <w:tcPr>
            <w:tcW w:w="908" w:type="dxa"/>
            <w:tcBorders>
              <w:top w:val="nil"/>
              <w:left w:val="nil"/>
              <w:bottom w:val="nil"/>
              <w:right w:val="nil"/>
            </w:tcBorders>
            <w:vAlign w:val="bottom"/>
            <w:hideMark/>
          </w:tcPr>
          <w:p w:rsidR="00FC0D35" w:rsidRPr="00F5758E" w:rsidRDefault="00FC0D35" w:rsidP="00935C69">
            <w:pPr>
              <w:jc w:val="right"/>
              <w:rPr>
                <w:rFonts w:asciiTheme="minorHAnsi" w:eastAsiaTheme="minorHAnsi" w:hAnsiTheme="minorHAnsi" w:cs="Calibri"/>
                <w:snapToGrid w:val="0"/>
                <w:sz w:val="16"/>
                <w:szCs w:val="16"/>
                <w:lang w:eastAsia="en-US"/>
              </w:rPr>
            </w:pPr>
            <w:r w:rsidRPr="00F5758E">
              <w:rPr>
                <w:rFonts w:asciiTheme="minorHAnsi" w:eastAsiaTheme="minorHAnsi" w:hAnsiTheme="minorHAnsi" w:cs="Calibri"/>
                <w:snapToGrid w:val="0"/>
                <w:sz w:val="16"/>
                <w:szCs w:val="16"/>
                <w:lang w:eastAsia="en-US"/>
              </w:rPr>
              <w:t>1,1</w:t>
            </w:r>
          </w:p>
        </w:tc>
        <w:tc>
          <w:tcPr>
            <w:tcW w:w="2637" w:type="dxa"/>
            <w:tcBorders>
              <w:top w:val="nil"/>
              <w:left w:val="nil"/>
              <w:bottom w:val="nil"/>
              <w:right w:val="nil"/>
            </w:tcBorders>
            <w:vAlign w:val="bottom"/>
            <w:hideMark/>
          </w:tcPr>
          <w:p w:rsidR="00FC0D35" w:rsidRPr="00F5758E" w:rsidRDefault="00FC0D35" w:rsidP="00935C69">
            <w:pPr>
              <w:pStyle w:val="a7"/>
              <w:rPr>
                <w:rFonts w:asciiTheme="minorHAnsi" w:hAnsiTheme="minorHAnsi" w:cs="Calibri"/>
              </w:rPr>
            </w:pPr>
            <w:r w:rsidRPr="00F5758E">
              <w:rPr>
                <w:rFonts w:asciiTheme="minorHAnsi" w:hAnsiTheme="minorHAnsi" w:cs="Calibri"/>
              </w:rPr>
              <w:t xml:space="preserve">Коэффициент ликвидации основных средств, </w:t>
            </w:r>
            <w:r w:rsidRPr="00F5758E">
              <w:rPr>
                <w:rFonts w:asciiTheme="minorHAnsi" w:hAnsiTheme="minorHAnsi" w:cs="Calibri"/>
                <w:snapToGrid w:val="0"/>
              </w:rPr>
              <w:t>в процентах к наличию на начало года</w:t>
            </w:r>
          </w:p>
        </w:tc>
      </w:tr>
      <w:tr w:rsidR="00FC0D35" w:rsidRPr="00F5758E" w:rsidTr="00935C69">
        <w:trPr>
          <w:trHeight w:val="20"/>
        </w:trPr>
        <w:tc>
          <w:tcPr>
            <w:tcW w:w="2837" w:type="dxa"/>
            <w:tcBorders>
              <w:top w:val="nil"/>
              <w:left w:val="nil"/>
              <w:bottom w:val="single" w:sz="4" w:space="0" w:color="auto"/>
              <w:right w:val="nil"/>
            </w:tcBorders>
            <w:vAlign w:val="bottom"/>
            <w:hideMark/>
          </w:tcPr>
          <w:p w:rsidR="00FC0D35" w:rsidRPr="00F5758E" w:rsidRDefault="00FC0D35" w:rsidP="00935C69">
            <w:pPr>
              <w:pStyle w:val="a7"/>
              <w:rPr>
                <w:rFonts w:asciiTheme="minorHAnsi" w:hAnsiTheme="minorHAnsi" w:cs="Calibri"/>
              </w:rPr>
            </w:pPr>
            <w:r w:rsidRPr="00F5758E">
              <w:rPr>
                <w:rFonts w:asciiTheme="minorHAnsi" w:hAnsiTheme="minorHAnsi" w:cs="Calibri"/>
              </w:rPr>
              <w:t xml:space="preserve">Негізгі құрал-жабдықтардың тозу дәрежесі, </w:t>
            </w:r>
            <w:r w:rsidRPr="00F5758E">
              <w:rPr>
                <w:rFonts w:asciiTheme="minorHAnsi" w:hAnsiTheme="minorHAnsi" w:cs="Calibri"/>
                <w:snapToGrid w:val="0"/>
              </w:rPr>
              <w:t>жыл соңына, пайызбен</w:t>
            </w:r>
          </w:p>
        </w:tc>
        <w:tc>
          <w:tcPr>
            <w:tcW w:w="994" w:type="dxa"/>
            <w:tcBorders>
              <w:top w:val="nil"/>
              <w:left w:val="nil"/>
              <w:bottom w:val="single" w:sz="4" w:space="0" w:color="auto"/>
              <w:right w:val="nil"/>
            </w:tcBorders>
            <w:vAlign w:val="bottom"/>
            <w:hideMark/>
          </w:tcPr>
          <w:p w:rsidR="00FC0D35" w:rsidRPr="00F5758E" w:rsidRDefault="00FC0D35" w:rsidP="00935C69">
            <w:pPr>
              <w:pStyle w:val="ad"/>
              <w:rPr>
                <w:rFonts w:asciiTheme="minorHAnsi" w:hAnsiTheme="minorHAnsi" w:cs="Calibri"/>
              </w:rPr>
            </w:pPr>
            <w:r w:rsidRPr="00F5758E">
              <w:rPr>
                <w:rFonts w:asciiTheme="minorHAnsi" w:hAnsiTheme="minorHAnsi" w:cs="Calibri"/>
              </w:rPr>
              <w:t>34,2</w:t>
            </w:r>
          </w:p>
        </w:tc>
        <w:tc>
          <w:tcPr>
            <w:tcW w:w="994" w:type="dxa"/>
            <w:tcBorders>
              <w:top w:val="nil"/>
              <w:left w:val="nil"/>
              <w:bottom w:val="single" w:sz="4" w:space="0" w:color="auto"/>
              <w:right w:val="nil"/>
            </w:tcBorders>
            <w:vAlign w:val="bottom"/>
            <w:hideMark/>
          </w:tcPr>
          <w:p w:rsidR="00FC0D35" w:rsidRPr="00F5758E" w:rsidRDefault="00FC0D35" w:rsidP="00935C69">
            <w:pPr>
              <w:pStyle w:val="ad"/>
              <w:rPr>
                <w:rFonts w:asciiTheme="minorHAnsi" w:hAnsiTheme="minorHAnsi" w:cs="Calibri"/>
                <w:noProof w:val="0"/>
              </w:rPr>
            </w:pPr>
            <w:r w:rsidRPr="00F5758E">
              <w:rPr>
                <w:rFonts w:asciiTheme="minorHAnsi" w:hAnsiTheme="minorHAnsi" w:cs="Calibri"/>
                <w:noProof w:val="0"/>
              </w:rPr>
              <w:t>34,4</w:t>
            </w:r>
          </w:p>
        </w:tc>
        <w:tc>
          <w:tcPr>
            <w:tcW w:w="993" w:type="dxa"/>
            <w:tcBorders>
              <w:top w:val="nil"/>
              <w:left w:val="nil"/>
              <w:bottom w:val="single" w:sz="4" w:space="0" w:color="auto"/>
              <w:right w:val="nil"/>
            </w:tcBorders>
            <w:vAlign w:val="bottom"/>
            <w:hideMark/>
          </w:tcPr>
          <w:p w:rsidR="00FC0D35" w:rsidRPr="00F5758E" w:rsidRDefault="00FC0D35" w:rsidP="00935C69">
            <w:pPr>
              <w:pStyle w:val="ad"/>
              <w:rPr>
                <w:rFonts w:asciiTheme="minorHAnsi" w:hAnsiTheme="minorHAnsi" w:cs="Calibri"/>
                <w:noProof w:val="0"/>
              </w:rPr>
            </w:pPr>
            <w:r w:rsidRPr="00F5758E">
              <w:rPr>
                <w:rFonts w:asciiTheme="minorHAnsi" w:hAnsiTheme="minorHAnsi" w:cs="Calibri"/>
                <w:noProof w:val="0"/>
              </w:rPr>
              <w:t>35,7</w:t>
            </w:r>
          </w:p>
        </w:tc>
        <w:tc>
          <w:tcPr>
            <w:tcW w:w="993" w:type="dxa"/>
            <w:tcBorders>
              <w:top w:val="nil"/>
              <w:left w:val="nil"/>
              <w:bottom w:val="single" w:sz="4" w:space="0" w:color="auto"/>
              <w:right w:val="nil"/>
            </w:tcBorders>
            <w:vAlign w:val="bottom"/>
            <w:hideMark/>
          </w:tcPr>
          <w:p w:rsidR="00FC0D35" w:rsidRPr="00F5758E" w:rsidRDefault="00FC0D35" w:rsidP="00935C69">
            <w:pPr>
              <w:jc w:val="right"/>
              <w:rPr>
                <w:rFonts w:asciiTheme="minorHAnsi" w:eastAsiaTheme="minorHAnsi" w:hAnsiTheme="minorHAnsi" w:cs="Calibri"/>
                <w:snapToGrid w:val="0"/>
                <w:sz w:val="16"/>
                <w:szCs w:val="16"/>
                <w:lang w:eastAsia="en-US"/>
              </w:rPr>
            </w:pPr>
            <w:r w:rsidRPr="00F5758E">
              <w:rPr>
                <w:rFonts w:asciiTheme="minorHAnsi" w:hAnsiTheme="minorHAnsi" w:cs="Calibri"/>
                <w:snapToGrid w:val="0"/>
                <w:sz w:val="16"/>
                <w:szCs w:val="16"/>
              </w:rPr>
              <w:t>38,7</w:t>
            </w:r>
          </w:p>
        </w:tc>
        <w:tc>
          <w:tcPr>
            <w:tcW w:w="908" w:type="dxa"/>
            <w:tcBorders>
              <w:top w:val="nil"/>
              <w:left w:val="nil"/>
              <w:bottom w:val="single" w:sz="4" w:space="0" w:color="auto"/>
              <w:right w:val="nil"/>
            </w:tcBorders>
            <w:vAlign w:val="bottom"/>
            <w:hideMark/>
          </w:tcPr>
          <w:p w:rsidR="00FC0D35" w:rsidRPr="00F5758E" w:rsidRDefault="00FC0D35" w:rsidP="00935C69">
            <w:pPr>
              <w:jc w:val="right"/>
              <w:rPr>
                <w:rFonts w:asciiTheme="minorHAnsi" w:eastAsiaTheme="minorHAnsi" w:hAnsiTheme="minorHAnsi" w:cs="Calibri"/>
                <w:snapToGrid w:val="0"/>
                <w:sz w:val="16"/>
                <w:szCs w:val="16"/>
                <w:lang w:eastAsia="en-US"/>
              </w:rPr>
            </w:pPr>
            <w:r w:rsidRPr="00F5758E">
              <w:rPr>
                <w:rFonts w:asciiTheme="minorHAnsi" w:eastAsiaTheme="minorHAnsi" w:hAnsiTheme="minorHAnsi" w:cs="Calibri"/>
                <w:snapToGrid w:val="0"/>
                <w:sz w:val="16"/>
                <w:szCs w:val="16"/>
                <w:lang w:eastAsia="en-US"/>
              </w:rPr>
              <w:t>42,8</w:t>
            </w:r>
          </w:p>
        </w:tc>
        <w:tc>
          <w:tcPr>
            <w:tcW w:w="2637" w:type="dxa"/>
            <w:tcBorders>
              <w:top w:val="nil"/>
              <w:left w:val="nil"/>
              <w:bottom w:val="single" w:sz="4" w:space="0" w:color="auto"/>
              <w:right w:val="nil"/>
            </w:tcBorders>
            <w:vAlign w:val="bottom"/>
            <w:hideMark/>
          </w:tcPr>
          <w:p w:rsidR="00FC0D35" w:rsidRPr="00F5758E" w:rsidRDefault="00FC0D35" w:rsidP="00935C69">
            <w:pPr>
              <w:pStyle w:val="a7"/>
              <w:rPr>
                <w:rFonts w:asciiTheme="minorHAnsi" w:hAnsiTheme="minorHAnsi" w:cs="Calibri"/>
              </w:rPr>
            </w:pPr>
            <w:r w:rsidRPr="00F5758E">
              <w:rPr>
                <w:rFonts w:asciiTheme="minorHAnsi" w:hAnsiTheme="minorHAnsi" w:cs="Calibri"/>
              </w:rPr>
              <w:t xml:space="preserve">Степень износа основных средств, </w:t>
            </w:r>
            <w:r w:rsidRPr="00F5758E">
              <w:rPr>
                <w:rFonts w:asciiTheme="minorHAnsi" w:hAnsiTheme="minorHAnsi" w:cs="Calibri"/>
                <w:snapToGrid w:val="0"/>
              </w:rPr>
              <w:t>на конец года, в процентах</w:t>
            </w:r>
          </w:p>
        </w:tc>
      </w:tr>
    </w:tbl>
    <w:p w:rsidR="00FC0D35" w:rsidRPr="00F5758E" w:rsidRDefault="00FC0D35" w:rsidP="00FC0D35">
      <w:pPr>
        <w:pStyle w:val="a9"/>
        <w:spacing w:before="0"/>
        <w:rPr>
          <w:rFonts w:asciiTheme="minorHAnsi" w:hAnsiTheme="minorHAnsi" w:cs="Calibri"/>
        </w:rPr>
      </w:pPr>
      <w:r w:rsidRPr="00F5758E">
        <w:rPr>
          <w:rFonts w:asciiTheme="minorHAnsi" w:hAnsiTheme="minorHAnsi" w:cs="Calibri"/>
        </w:rPr>
        <w:t>6.9 Кәсіпорындардың меншік нысандары бойынша негізгі құрал-жабдықтар</w:t>
      </w:r>
      <w:r w:rsidRPr="00F5758E">
        <w:rPr>
          <w:rFonts w:asciiTheme="minorHAnsi" w:hAnsiTheme="minorHAnsi" w:cs="Calibri"/>
        </w:rPr>
        <w:br/>
        <w:t>Основные средства по формам собственности предприятий</w:t>
      </w:r>
    </w:p>
    <w:p w:rsidR="00FC0D35" w:rsidRPr="00F5758E" w:rsidRDefault="00FC0D35" w:rsidP="00FC0D35">
      <w:pPr>
        <w:pStyle w:val="a5"/>
        <w:spacing w:after="0"/>
        <w:jc w:val="left"/>
        <w:rPr>
          <w:rFonts w:asciiTheme="minorHAnsi" w:hAnsiTheme="minorHAnsi" w:cs="Calibri"/>
        </w:rPr>
      </w:pPr>
      <w:r w:rsidRPr="00F5758E">
        <w:rPr>
          <w:rFonts w:asciiTheme="minorHAnsi" w:hAnsiTheme="minorHAnsi" w:cs="Calibri"/>
        </w:rPr>
        <w:t xml:space="preserve">жыл соңына; бастапқы құны бойынша; млрд. теңге </w:t>
      </w:r>
      <w:r w:rsidRPr="00F5758E">
        <w:rPr>
          <w:rFonts w:asciiTheme="minorHAnsi" w:hAnsiTheme="minorHAnsi" w:cs="Calibri"/>
        </w:rPr>
        <w:tab/>
      </w:r>
      <w:r w:rsidRPr="00F5758E">
        <w:rPr>
          <w:rFonts w:asciiTheme="minorHAnsi" w:hAnsiTheme="minorHAnsi" w:cs="Calibri"/>
        </w:rPr>
        <w:tab/>
      </w:r>
      <w:r w:rsidRPr="00F5758E">
        <w:rPr>
          <w:rFonts w:asciiTheme="minorHAnsi" w:hAnsiTheme="minorHAnsi" w:cs="Calibri"/>
        </w:rPr>
        <w:tab/>
        <w:t xml:space="preserve">                       на конец года; по первоначальной стоимости</w:t>
      </w:r>
      <w:r w:rsidRPr="00F5758E">
        <w:rPr>
          <w:rFonts w:asciiTheme="minorHAnsi" w:hAnsiTheme="minorHAnsi" w:cs="Calibri"/>
          <w:lang w:val="kk-KZ"/>
        </w:rPr>
        <w:t>;</w:t>
      </w:r>
      <w:r w:rsidRPr="00F5758E">
        <w:rPr>
          <w:rFonts w:asciiTheme="minorHAnsi" w:hAnsiTheme="minorHAnsi" w:cs="Calibri"/>
        </w:rPr>
        <w:t xml:space="preserve"> млрд. тенге</w:t>
      </w:r>
    </w:p>
    <w:tbl>
      <w:tblPr>
        <w:tblW w:w="102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22"/>
        <w:gridCol w:w="993"/>
        <w:gridCol w:w="993"/>
        <w:gridCol w:w="993"/>
        <w:gridCol w:w="993"/>
        <w:gridCol w:w="993"/>
        <w:gridCol w:w="2622"/>
      </w:tblGrid>
      <w:tr w:rsidR="00FC0D35" w:rsidRPr="00F5758E" w:rsidTr="00935C69">
        <w:trPr>
          <w:cantSplit/>
        </w:trPr>
        <w:tc>
          <w:tcPr>
            <w:tcW w:w="2622" w:type="dxa"/>
            <w:tcBorders>
              <w:top w:val="single" w:sz="4" w:space="0" w:color="auto"/>
              <w:left w:val="nil"/>
              <w:bottom w:val="single" w:sz="4" w:space="0" w:color="auto"/>
              <w:right w:val="single" w:sz="4" w:space="0" w:color="auto"/>
            </w:tcBorders>
          </w:tcPr>
          <w:p w:rsidR="00FC0D35" w:rsidRPr="00F5758E" w:rsidRDefault="00FC0D35" w:rsidP="00935C69">
            <w:pPr>
              <w:pStyle w:val="a6"/>
              <w:rPr>
                <w:rFonts w:asciiTheme="minorHAnsi" w:hAnsiTheme="minorHAnsi" w:cs="Calibri"/>
              </w:rPr>
            </w:pPr>
          </w:p>
        </w:tc>
        <w:tc>
          <w:tcPr>
            <w:tcW w:w="993" w:type="dxa"/>
            <w:tcBorders>
              <w:top w:val="single" w:sz="4" w:space="0" w:color="auto"/>
              <w:left w:val="single" w:sz="4" w:space="0" w:color="auto"/>
              <w:bottom w:val="single" w:sz="4" w:space="0" w:color="auto"/>
              <w:right w:val="single" w:sz="4" w:space="0" w:color="auto"/>
            </w:tcBorders>
            <w:vAlign w:val="center"/>
          </w:tcPr>
          <w:p w:rsidR="00FC0D35" w:rsidRPr="00F5758E" w:rsidRDefault="00FC0D35" w:rsidP="00935C69">
            <w:pPr>
              <w:pStyle w:val="a6"/>
              <w:rPr>
                <w:rFonts w:asciiTheme="minorHAnsi" w:hAnsiTheme="minorHAnsi" w:cs="Calibri"/>
              </w:rPr>
            </w:pPr>
            <w:r w:rsidRPr="00F5758E">
              <w:rPr>
                <w:rFonts w:asciiTheme="minorHAnsi" w:hAnsiTheme="minorHAnsi" w:cs="Calibri"/>
              </w:rPr>
              <w:t>2016</w:t>
            </w:r>
          </w:p>
        </w:tc>
        <w:tc>
          <w:tcPr>
            <w:tcW w:w="993" w:type="dxa"/>
            <w:tcBorders>
              <w:top w:val="single" w:sz="4" w:space="0" w:color="auto"/>
              <w:left w:val="single" w:sz="4" w:space="0" w:color="auto"/>
              <w:bottom w:val="single" w:sz="4" w:space="0" w:color="auto"/>
              <w:right w:val="single" w:sz="4" w:space="0" w:color="auto"/>
            </w:tcBorders>
            <w:vAlign w:val="center"/>
          </w:tcPr>
          <w:p w:rsidR="00FC0D35" w:rsidRPr="00F5758E" w:rsidRDefault="00FC0D35" w:rsidP="00935C69">
            <w:pPr>
              <w:pStyle w:val="a6"/>
              <w:rPr>
                <w:rFonts w:asciiTheme="minorHAnsi" w:hAnsiTheme="minorHAnsi" w:cs="Calibri"/>
              </w:rPr>
            </w:pPr>
            <w:r w:rsidRPr="00F5758E">
              <w:rPr>
                <w:rFonts w:asciiTheme="minorHAnsi" w:hAnsiTheme="minorHAnsi" w:cs="Calibri"/>
              </w:rPr>
              <w:t>2017</w:t>
            </w:r>
          </w:p>
        </w:tc>
        <w:tc>
          <w:tcPr>
            <w:tcW w:w="993" w:type="dxa"/>
            <w:tcBorders>
              <w:top w:val="single" w:sz="4" w:space="0" w:color="auto"/>
              <w:left w:val="single" w:sz="4" w:space="0" w:color="auto"/>
              <w:bottom w:val="single" w:sz="4" w:space="0" w:color="auto"/>
              <w:right w:val="single" w:sz="4" w:space="0" w:color="auto"/>
            </w:tcBorders>
            <w:vAlign w:val="center"/>
          </w:tcPr>
          <w:p w:rsidR="00FC0D35" w:rsidRPr="00F5758E" w:rsidRDefault="00FC0D35" w:rsidP="00935C69">
            <w:pPr>
              <w:pStyle w:val="a6"/>
              <w:rPr>
                <w:rFonts w:asciiTheme="minorHAnsi" w:hAnsiTheme="minorHAnsi" w:cs="Calibri"/>
                <w:lang w:val="kk-KZ"/>
              </w:rPr>
            </w:pPr>
            <w:r w:rsidRPr="00F5758E">
              <w:rPr>
                <w:rFonts w:asciiTheme="minorHAnsi" w:hAnsiTheme="minorHAnsi" w:cs="Calibri"/>
                <w:lang w:val="kk-KZ"/>
              </w:rPr>
              <w:t>2018</w:t>
            </w:r>
          </w:p>
        </w:tc>
        <w:tc>
          <w:tcPr>
            <w:tcW w:w="993" w:type="dxa"/>
            <w:tcBorders>
              <w:top w:val="single" w:sz="4" w:space="0" w:color="auto"/>
              <w:left w:val="single" w:sz="4" w:space="0" w:color="auto"/>
              <w:bottom w:val="single" w:sz="4" w:space="0" w:color="auto"/>
              <w:right w:val="single" w:sz="4" w:space="0" w:color="auto"/>
            </w:tcBorders>
            <w:vAlign w:val="center"/>
          </w:tcPr>
          <w:p w:rsidR="00FC0D35" w:rsidRPr="00F5758E" w:rsidRDefault="00FC0D35" w:rsidP="00935C69">
            <w:pPr>
              <w:pStyle w:val="a6"/>
              <w:rPr>
                <w:rFonts w:asciiTheme="minorHAnsi" w:hAnsiTheme="minorHAnsi" w:cs="Calibri"/>
                <w:lang w:val="kk-KZ"/>
              </w:rPr>
            </w:pPr>
            <w:r w:rsidRPr="00F5758E">
              <w:rPr>
                <w:rFonts w:asciiTheme="minorHAnsi" w:hAnsiTheme="minorHAnsi" w:cs="Calibri"/>
                <w:lang w:val="kk-KZ"/>
              </w:rPr>
              <w:t>2019</w:t>
            </w:r>
          </w:p>
        </w:tc>
        <w:tc>
          <w:tcPr>
            <w:tcW w:w="993" w:type="dxa"/>
            <w:tcBorders>
              <w:top w:val="single" w:sz="4" w:space="0" w:color="auto"/>
              <w:left w:val="single" w:sz="4" w:space="0" w:color="auto"/>
              <w:bottom w:val="single" w:sz="4" w:space="0" w:color="auto"/>
              <w:right w:val="single" w:sz="4" w:space="0" w:color="auto"/>
            </w:tcBorders>
            <w:vAlign w:val="center"/>
            <w:hideMark/>
          </w:tcPr>
          <w:p w:rsidR="00FC0D35" w:rsidRPr="00F5758E" w:rsidRDefault="00FC0D35" w:rsidP="00935C69">
            <w:pPr>
              <w:pStyle w:val="a6"/>
              <w:rPr>
                <w:rFonts w:asciiTheme="minorHAnsi" w:hAnsiTheme="minorHAnsi" w:cs="Calibri"/>
              </w:rPr>
            </w:pPr>
            <w:r w:rsidRPr="00F5758E">
              <w:rPr>
                <w:rFonts w:asciiTheme="minorHAnsi" w:hAnsiTheme="minorHAnsi" w:cs="Calibri"/>
              </w:rPr>
              <w:t>2020</w:t>
            </w:r>
          </w:p>
        </w:tc>
        <w:tc>
          <w:tcPr>
            <w:tcW w:w="2622" w:type="dxa"/>
            <w:tcBorders>
              <w:top w:val="single" w:sz="4" w:space="0" w:color="auto"/>
              <w:left w:val="single" w:sz="4" w:space="0" w:color="auto"/>
              <w:bottom w:val="single" w:sz="4" w:space="0" w:color="auto"/>
              <w:right w:val="nil"/>
            </w:tcBorders>
          </w:tcPr>
          <w:p w:rsidR="00FC0D35" w:rsidRPr="00F5758E" w:rsidRDefault="00FC0D35" w:rsidP="00935C69">
            <w:pPr>
              <w:pStyle w:val="a6"/>
              <w:rPr>
                <w:rFonts w:asciiTheme="minorHAnsi" w:hAnsiTheme="minorHAnsi" w:cs="Calibri"/>
              </w:rPr>
            </w:pPr>
          </w:p>
        </w:tc>
      </w:tr>
      <w:tr w:rsidR="00FC0D35" w:rsidRPr="00F5758E" w:rsidTr="00935C69">
        <w:trPr>
          <w:cantSplit/>
        </w:trPr>
        <w:tc>
          <w:tcPr>
            <w:tcW w:w="2622" w:type="dxa"/>
            <w:tcBorders>
              <w:top w:val="nil"/>
              <w:left w:val="nil"/>
              <w:bottom w:val="nil"/>
              <w:right w:val="nil"/>
            </w:tcBorders>
            <w:vAlign w:val="bottom"/>
            <w:hideMark/>
          </w:tcPr>
          <w:p w:rsidR="00FC0D35" w:rsidRPr="00F5758E" w:rsidRDefault="00FC0D35" w:rsidP="00935C69">
            <w:pPr>
              <w:pStyle w:val="a7"/>
              <w:rPr>
                <w:rFonts w:asciiTheme="minorHAnsi" w:hAnsiTheme="minorHAnsi" w:cs="Calibri"/>
              </w:rPr>
            </w:pPr>
            <w:r w:rsidRPr="00F5758E">
              <w:rPr>
                <w:rFonts w:asciiTheme="minorHAnsi" w:hAnsiTheme="minorHAnsi" w:cs="Calibri"/>
              </w:rPr>
              <w:t>Негізгі құрал-жабдықтар, барлығы</w:t>
            </w:r>
          </w:p>
        </w:tc>
        <w:tc>
          <w:tcPr>
            <w:tcW w:w="993" w:type="dxa"/>
            <w:tcBorders>
              <w:top w:val="nil"/>
              <w:left w:val="nil"/>
              <w:bottom w:val="nil"/>
              <w:right w:val="nil"/>
            </w:tcBorders>
            <w:vAlign w:val="bottom"/>
          </w:tcPr>
          <w:p w:rsidR="00FC0D35" w:rsidRPr="00F5758E" w:rsidRDefault="00FC0D35" w:rsidP="00935C69">
            <w:pPr>
              <w:pStyle w:val="afe"/>
              <w:rPr>
                <w:rFonts w:asciiTheme="minorHAnsi" w:hAnsiTheme="minorHAnsi" w:cs="Calibri"/>
                <w:snapToGrid w:val="0"/>
                <w:color w:val="auto"/>
                <w:lang w:eastAsia="en-US"/>
              </w:rPr>
            </w:pPr>
            <w:r w:rsidRPr="00F5758E">
              <w:rPr>
                <w:rFonts w:asciiTheme="minorHAnsi" w:hAnsiTheme="minorHAnsi" w:cs="Calibri"/>
                <w:snapToGrid w:val="0"/>
                <w:color w:val="auto"/>
              </w:rPr>
              <w:t>77 147,5</w:t>
            </w:r>
          </w:p>
        </w:tc>
        <w:tc>
          <w:tcPr>
            <w:tcW w:w="993" w:type="dxa"/>
            <w:tcBorders>
              <w:top w:val="nil"/>
              <w:left w:val="nil"/>
              <w:bottom w:val="nil"/>
              <w:right w:val="nil"/>
            </w:tcBorders>
            <w:vAlign w:val="bottom"/>
          </w:tcPr>
          <w:p w:rsidR="00FC0D35" w:rsidRPr="00F5758E" w:rsidRDefault="00FC0D35" w:rsidP="00935C69">
            <w:pPr>
              <w:pStyle w:val="afe"/>
              <w:rPr>
                <w:rFonts w:asciiTheme="minorHAnsi" w:hAnsiTheme="minorHAnsi" w:cs="Calibri"/>
                <w:snapToGrid w:val="0"/>
                <w:color w:val="auto"/>
                <w:lang w:eastAsia="en-US"/>
              </w:rPr>
            </w:pPr>
            <w:r w:rsidRPr="00F5758E">
              <w:rPr>
                <w:rFonts w:asciiTheme="minorHAnsi" w:hAnsiTheme="minorHAnsi" w:cs="Calibri"/>
                <w:snapToGrid w:val="0"/>
                <w:color w:val="auto"/>
              </w:rPr>
              <w:t>83 784,4</w:t>
            </w:r>
          </w:p>
        </w:tc>
        <w:tc>
          <w:tcPr>
            <w:tcW w:w="993" w:type="dxa"/>
            <w:tcBorders>
              <w:top w:val="nil"/>
              <w:left w:val="nil"/>
              <w:bottom w:val="nil"/>
              <w:right w:val="nil"/>
            </w:tcBorders>
            <w:vAlign w:val="bottom"/>
          </w:tcPr>
          <w:p w:rsidR="00FC0D35" w:rsidRPr="00F5758E" w:rsidRDefault="00FC0D35" w:rsidP="00935C69">
            <w:pPr>
              <w:pStyle w:val="afe"/>
              <w:rPr>
                <w:rFonts w:asciiTheme="minorHAnsi" w:hAnsiTheme="minorHAnsi" w:cs="Calibri"/>
                <w:snapToGrid w:val="0"/>
                <w:color w:val="auto"/>
                <w:lang w:eastAsia="en-US"/>
              </w:rPr>
            </w:pPr>
            <w:r w:rsidRPr="00F5758E">
              <w:rPr>
                <w:rFonts w:asciiTheme="minorHAnsi" w:hAnsiTheme="minorHAnsi" w:cs="Calibri"/>
                <w:snapToGrid w:val="0"/>
                <w:color w:val="auto"/>
              </w:rPr>
              <w:t>97 882,4</w:t>
            </w:r>
          </w:p>
        </w:tc>
        <w:tc>
          <w:tcPr>
            <w:tcW w:w="993" w:type="dxa"/>
            <w:tcBorders>
              <w:top w:val="nil"/>
              <w:left w:val="nil"/>
              <w:bottom w:val="nil"/>
              <w:right w:val="nil"/>
            </w:tcBorders>
            <w:vAlign w:val="bottom"/>
          </w:tcPr>
          <w:p w:rsidR="00FC0D35" w:rsidRPr="00F5758E" w:rsidRDefault="00FC0D35" w:rsidP="00935C69">
            <w:pPr>
              <w:jc w:val="right"/>
              <w:rPr>
                <w:rFonts w:asciiTheme="minorHAnsi" w:eastAsiaTheme="minorHAnsi" w:hAnsiTheme="minorHAnsi" w:cs="Calibri"/>
                <w:snapToGrid w:val="0"/>
                <w:sz w:val="16"/>
                <w:szCs w:val="16"/>
                <w:lang w:eastAsia="en-US"/>
              </w:rPr>
            </w:pPr>
            <w:r w:rsidRPr="00F5758E">
              <w:rPr>
                <w:rFonts w:asciiTheme="minorHAnsi" w:hAnsiTheme="minorHAnsi" w:cs="Calibri"/>
                <w:snapToGrid w:val="0"/>
                <w:sz w:val="16"/>
                <w:szCs w:val="16"/>
              </w:rPr>
              <w:t>124 705,8</w:t>
            </w:r>
          </w:p>
        </w:tc>
        <w:tc>
          <w:tcPr>
            <w:tcW w:w="993" w:type="dxa"/>
            <w:tcBorders>
              <w:top w:val="nil"/>
              <w:left w:val="nil"/>
              <w:bottom w:val="nil"/>
              <w:right w:val="nil"/>
            </w:tcBorders>
            <w:vAlign w:val="bottom"/>
            <w:hideMark/>
          </w:tcPr>
          <w:p w:rsidR="00FC0D35" w:rsidRPr="00F5758E" w:rsidRDefault="00FC0D35" w:rsidP="00935C69">
            <w:pPr>
              <w:jc w:val="right"/>
              <w:rPr>
                <w:rFonts w:asciiTheme="minorHAnsi" w:eastAsiaTheme="minorHAnsi" w:hAnsiTheme="minorHAnsi" w:cs="Calibri"/>
                <w:sz w:val="16"/>
                <w:szCs w:val="16"/>
                <w:lang w:eastAsia="en-US"/>
              </w:rPr>
            </w:pPr>
            <w:r w:rsidRPr="00F5758E">
              <w:rPr>
                <w:rFonts w:asciiTheme="minorHAnsi" w:hAnsiTheme="minorHAnsi" w:cs="Calibri"/>
                <w:sz w:val="16"/>
                <w:szCs w:val="16"/>
              </w:rPr>
              <w:t>136 844, 7</w:t>
            </w:r>
          </w:p>
        </w:tc>
        <w:tc>
          <w:tcPr>
            <w:tcW w:w="2622" w:type="dxa"/>
            <w:tcBorders>
              <w:top w:val="nil"/>
              <w:left w:val="nil"/>
              <w:bottom w:val="nil"/>
              <w:right w:val="nil"/>
            </w:tcBorders>
            <w:vAlign w:val="bottom"/>
            <w:hideMark/>
          </w:tcPr>
          <w:p w:rsidR="00FC0D35" w:rsidRPr="00F5758E" w:rsidRDefault="00FC0D35" w:rsidP="00935C69">
            <w:pPr>
              <w:pStyle w:val="a7"/>
              <w:rPr>
                <w:rFonts w:asciiTheme="minorHAnsi" w:hAnsiTheme="minorHAnsi" w:cs="Calibri"/>
              </w:rPr>
            </w:pPr>
            <w:r w:rsidRPr="00F5758E">
              <w:rPr>
                <w:rFonts w:asciiTheme="minorHAnsi" w:hAnsiTheme="minorHAnsi" w:cs="Calibri"/>
              </w:rPr>
              <w:t>Основные средства, всего</w:t>
            </w:r>
          </w:p>
        </w:tc>
      </w:tr>
      <w:tr w:rsidR="00FC0D35" w:rsidRPr="00F5758E" w:rsidTr="00935C69">
        <w:trPr>
          <w:cantSplit/>
          <w:trHeight w:val="70"/>
        </w:trPr>
        <w:tc>
          <w:tcPr>
            <w:tcW w:w="2622" w:type="dxa"/>
            <w:tcBorders>
              <w:top w:val="nil"/>
              <w:left w:val="nil"/>
              <w:bottom w:val="nil"/>
              <w:right w:val="nil"/>
            </w:tcBorders>
            <w:vAlign w:val="bottom"/>
            <w:hideMark/>
          </w:tcPr>
          <w:p w:rsidR="00FC0D35" w:rsidRPr="00F5758E" w:rsidRDefault="00FC0D35" w:rsidP="00935C69">
            <w:pPr>
              <w:pStyle w:val="a7"/>
              <w:rPr>
                <w:rFonts w:asciiTheme="minorHAnsi" w:hAnsiTheme="minorHAnsi" w:cs="Calibri"/>
              </w:rPr>
            </w:pPr>
            <w:r w:rsidRPr="00F5758E">
              <w:rPr>
                <w:rFonts w:asciiTheme="minorHAnsi" w:hAnsiTheme="minorHAnsi" w:cs="Calibri"/>
              </w:rPr>
              <w:t>ң ішінде:</w:t>
            </w:r>
          </w:p>
        </w:tc>
        <w:tc>
          <w:tcPr>
            <w:tcW w:w="993" w:type="dxa"/>
            <w:tcBorders>
              <w:top w:val="nil"/>
              <w:left w:val="nil"/>
              <w:bottom w:val="nil"/>
              <w:right w:val="nil"/>
            </w:tcBorders>
            <w:vAlign w:val="bottom"/>
          </w:tcPr>
          <w:p w:rsidR="00FC0D35" w:rsidRPr="00F5758E" w:rsidRDefault="00FC0D35" w:rsidP="00935C69">
            <w:pPr>
              <w:jc w:val="right"/>
              <w:rPr>
                <w:rFonts w:asciiTheme="minorHAnsi" w:eastAsiaTheme="minorHAnsi" w:hAnsiTheme="minorHAnsi" w:cs="Calibri"/>
                <w:snapToGrid w:val="0"/>
                <w:sz w:val="16"/>
                <w:szCs w:val="16"/>
                <w:lang w:eastAsia="en-US"/>
              </w:rPr>
            </w:pPr>
          </w:p>
        </w:tc>
        <w:tc>
          <w:tcPr>
            <w:tcW w:w="993" w:type="dxa"/>
            <w:tcBorders>
              <w:top w:val="nil"/>
              <w:left w:val="nil"/>
              <w:bottom w:val="nil"/>
              <w:right w:val="nil"/>
            </w:tcBorders>
            <w:vAlign w:val="bottom"/>
          </w:tcPr>
          <w:p w:rsidR="00FC0D35" w:rsidRPr="00F5758E" w:rsidRDefault="00FC0D35" w:rsidP="00935C69">
            <w:pPr>
              <w:jc w:val="right"/>
              <w:rPr>
                <w:rFonts w:asciiTheme="minorHAnsi" w:eastAsiaTheme="minorHAnsi" w:hAnsiTheme="minorHAnsi" w:cs="Calibri"/>
                <w:snapToGrid w:val="0"/>
                <w:sz w:val="16"/>
                <w:szCs w:val="16"/>
                <w:lang w:eastAsia="en-US"/>
              </w:rPr>
            </w:pPr>
          </w:p>
        </w:tc>
        <w:tc>
          <w:tcPr>
            <w:tcW w:w="993" w:type="dxa"/>
            <w:tcBorders>
              <w:top w:val="nil"/>
              <w:left w:val="nil"/>
              <w:bottom w:val="nil"/>
              <w:right w:val="nil"/>
            </w:tcBorders>
            <w:vAlign w:val="bottom"/>
          </w:tcPr>
          <w:p w:rsidR="00FC0D35" w:rsidRPr="00F5758E" w:rsidRDefault="00FC0D35" w:rsidP="00935C69">
            <w:pPr>
              <w:jc w:val="right"/>
              <w:rPr>
                <w:rFonts w:asciiTheme="minorHAnsi" w:eastAsiaTheme="minorHAnsi" w:hAnsiTheme="minorHAnsi" w:cs="Calibri"/>
                <w:snapToGrid w:val="0"/>
                <w:sz w:val="16"/>
                <w:szCs w:val="16"/>
                <w:lang w:eastAsia="en-US"/>
              </w:rPr>
            </w:pPr>
          </w:p>
        </w:tc>
        <w:tc>
          <w:tcPr>
            <w:tcW w:w="993" w:type="dxa"/>
            <w:tcBorders>
              <w:top w:val="nil"/>
              <w:left w:val="nil"/>
              <w:bottom w:val="nil"/>
              <w:right w:val="nil"/>
            </w:tcBorders>
            <w:vAlign w:val="bottom"/>
          </w:tcPr>
          <w:p w:rsidR="00FC0D35" w:rsidRPr="00F5758E" w:rsidRDefault="00FC0D35" w:rsidP="00935C69">
            <w:pPr>
              <w:jc w:val="right"/>
              <w:rPr>
                <w:rFonts w:asciiTheme="minorHAnsi" w:eastAsiaTheme="minorHAnsi" w:hAnsiTheme="minorHAnsi" w:cs="Calibri"/>
                <w:snapToGrid w:val="0"/>
                <w:sz w:val="16"/>
                <w:szCs w:val="16"/>
                <w:lang w:eastAsia="en-US"/>
              </w:rPr>
            </w:pPr>
          </w:p>
        </w:tc>
        <w:tc>
          <w:tcPr>
            <w:tcW w:w="993" w:type="dxa"/>
            <w:tcBorders>
              <w:top w:val="nil"/>
              <w:left w:val="nil"/>
              <w:bottom w:val="nil"/>
              <w:right w:val="nil"/>
            </w:tcBorders>
            <w:vAlign w:val="bottom"/>
          </w:tcPr>
          <w:p w:rsidR="00FC0D35" w:rsidRPr="00F5758E" w:rsidRDefault="00FC0D35" w:rsidP="00935C69">
            <w:pPr>
              <w:jc w:val="right"/>
              <w:rPr>
                <w:rFonts w:asciiTheme="minorHAnsi" w:eastAsiaTheme="minorHAnsi" w:hAnsiTheme="minorHAnsi" w:cs="Calibri"/>
                <w:sz w:val="16"/>
                <w:szCs w:val="16"/>
                <w:lang w:eastAsia="en-US"/>
              </w:rPr>
            </w:pPr>
          </w:p>
        </w:tc>
        <w:tc>
          <w:tcPr>
            <w:tcW w:w="2622" w:type="dxa"/>
            <w:tcBorders>
              <w:top w:val="nil"/>
              <w:left w:val="nil"/>
              <w:bottom w:val="nil"/>
              <w:right w:val="nil"/>
            </w:tcBorders>
            <w:vAlign w:val="bottom"/>
            <w:hideMark/>
          </w:tcPr>
          <w:p w:rsidR="00FC0D35" w:rsidRPr="00F5758E" w:rsidRDefault="00FC0D35" w:rsidP="00935C69">
            <w:pPr>
              <w:pStyle w:val="a7"/>
              <w:rPr>
                <w:rFonts w:asciiTheme="minorHAnsi" w:hAnsiTheme="minorHAnsi" w:cs="Calibri"/>
              </w:rPr>
            </w:pPr>
            <w:r w:rsidRPr="00F5758E">
              <w:rPr>
                <w:rFonts w:asciiTheme="minorHAnsi" w:hAnsiTheme="minorHAnsi" w:cs="Calibri"/>
              </w:rPr>
              <w:t>в том числе:</w:t>
            </w:r>
          </w:p>
        </w:tc>
      </w:tr>
      <w:tr w:rsidR="00FC0D35" w:rsidRPr="00F5758E" w:rsidTr="00935C69">
        <w:trPr>
          <w:cantSplit/>
        </w:trPr>
        <w:tc>
          <w:tcPr>
            <w:tcW w:w="2622" w:type="dxa"/>
            <w:tcBorders>
              <w:top w:val="nil"/>
              <w:left w:val="nil"/>
              <w:bottom w:val="nil"/>
              <w:right w:val="nil"/>
            </w:tcBorders>
            <w:vAlign w:val="bottom"/>
            <w:hideMark/>
          </w:tcPr>
          <w:p w:rsidR="00FC0D35" w:rsidRPr="00F5758E" w:rsidRDefault="00FC0D35" w:rsidP="00935C69">
            <w:pPr>
              <w:pStyle w:val="a7"/>
              <w:rPr>
                <w:rFonts w:asciiTheme="minorHAnsi" w:hAnsiTheme="minorHAnsi" w:cs="Calibri"/>
              </w:rPr>
            </w:pPr>
            <w:r w:rsidRPr="00F5758E">
              <w:rPr>
                <w:rFonts w:asciiTheme="minorHAnsi" w:hAnsiTheme="minorHAnsi" w:cs="Calibri"/>
              </w:rPr>
              <w:t>мемлекеттік</w:t>
            </w:r>
          </w:p>
        </w:tc>
        <w:tc>
          <w:tcPr>
            <w:tcW w:w="993" w:type="dxa"/>
            <w:tcBorders>
              <w:top w:val="nil"/>
              <w:left w:val="nil"/>
              <w:bottom w:val="nil"/>
              <w:right w:val="nil"/>
            </w:tcBorders>
            <w:vAlign w:val="bottom"/>
          </w:tcPr>
          <w:p w:rsidR="00FC0D35" w:rsidRPr="00F5758E" w:rsidRDefault="00FC0D35" w:rsidP="00935C69">
            <w:pPr>
              <w:jc w:val="right"/>
              <w:rPr>
                <w:rFonts w:asciiTheme="minorHAnsi" w:eastAsiaTheme="minorHAnsi" w:hAnsiTheme="minorHAnsi" w:cs="Calibri"/>
                <w:snapToGrid w:val="0"/>
                <w:sz w:val="16"/>
                <w:szCs w:val="16"/>
                <w:lang w:val="kk-KZ" w:eastAsia="en-US"/>
              </w:rPr>
            </w:pPr>
            <w:r w:rsidRPr="00F5758E">
              <w:rPr>
                <w:rFonts w:asciiTheme="minorHAnsi" w:hAnsiTheme="minorHAnsi" w:cs="Calibri"/>
                <w:snapToGrid w:val="0"/>
                <w:sz w:val="16"/>
                <w:szCs w:val="16"/>
              </w:rPr>
              <w:t>11 847,</w:t>
            </w:r>
            <w:r w:rsidRPr="00F5758E">
              <w:rPr>
                <w:rFonts w:asciiTheme="minorHAnsi" w:hAnsiTheme="minorHAnsi" w:cs="Calibri"/>
                <w:snapToGrid w:val="0"/>
                <w:sz w:val="16"/>
                <w:szCs w:val="16"/>
                <w:lang w:val="kk-KZ"/>
              </w:rPr>
              <w:t>8</w:t>
            </w:r>
          </w:p>
        </w:tc>
        <w:tc>
          <w:tcPr>
            <w:tcW w:w="993" w:type="dxa"/>
            <w:tcBorders>
              <w:top w:val="nil"/>
              <w:left w:val="nil"/>
              <w:bottom w:val="nil"/>
              <w:right w:val="nil"/>
            </w:tcBorders>
            <w:vAlign w:val="bottom"/>
          </w:tcPr>
          <w:p w:rsidR="00FC0D35" w:rsidRPr="00F5758E" w:rsidRDefault="00FC0D35" w:rsidP="00935C69">
            <w:pPr>
              <w:jc w:val="right"/>
              <w:rPr>
                <w:rFonts w:asciiTheme="minorHAnsi" w:eastAsiaTheme="minorHAnsi" w:hAnsiTheme="minorHAnsi" w:cs="Calibri"/>
                <w:snapToGrid w:val="0"/>
                <w:sz w:val="16"/>
                <w:szCs w:val="16"/>
                <w:lang w:eastAsia="en-US"/>
              </w:rPr>
            </w:pPr>
            <w:r w:rsidRPr="00F5758E">
              <w:rPr>
                <w:rFonts w:asciiTheme="minorHAnsi" w:hAnsiTheme="minorHAnsi" w:cs="Calibri"/>
                <w:snapToGrid w:val="0"/>
                <w:sz w:val="16"/>
                <w:szCs w:val="16"/>
              </w:rPr>
              <w:t>13 571,0</w:t>
            </w:r>
          </w:p>
        </w:tc>
        <w:tc>
          <w:tcPr>
            <w:tcW w:w="993" w:type="dxa"/>
            <w:tcBorders>
              <w:top w:val="nil"/>
              <w:left w:val="nil"/>
              <w:bottom w:val="nil"/>
              <w:right w:val="nil"/>
            </w:tcBorders>
            <w:vAlign w:val="bottom"/>
          </w:tcPr>
          <w:p w:rsidR="00FC0D35" w:rsidRPr="00F5758E" w:rsidRDefault="00FC0D35" w:rsidP="00935C69">
            <w:pPr>
              <w:jc w:val="right"/>
              <w:rPr>
                <w:rFonts w:asciiTheme="minorHAnsi" w:eastAsiaTheme="minorHAnsi" w:hAnsiTheme="minorHAnsi" w:cs="Calibri"/>
                <w:snapToGrid w:val="0"/>
                <w:sz w:val="16"/>
                <w:szCs w:val="16"/>
                <w:lang w:eastAsia="en-US"/>
              </w:rPr>
            </w:pPr>
            <w:r w:rsidRPr="00F5758E">
              <w:rPr>
                <w:rFonts w:asciiTheme="minorHAnsi" w:hAnsiTheme="minorHAnsi" w:cs="Calibri"/>
                <w:snapToGrid w:val="0"/>
                <w:sz w:val="16"/>
                <w:szCs w:val="16"/>
              </w:rPr>
              <w:t>16 212,7</w:t>
            </w:r>
          </w:p>
        </w:tc>
        <w:tc>
          <w:tcPr>
            <w:tcW w:w="993" w:type="dxa"/>
            <w:tcBorders>
              <w:top w:val="nil"/>
              <w:left w:val="nil"/>
              <w:bottom w:val="nil"/>
              <w:right w:val="nil"/>
            </w:tcBorders>
            <w:vAlign w:val="bottom"/>
          </w:tcPr>
          <w:p w:rsidR="00FC0D35" w:rsidRPr="00F5758E" w:rsidRDefault="00FC0D35" w:rsidP="00935C69">
            <w:pPr>
              <w:jc w:val="right"/>
              <w:rPr>
                <w:rFonts w:asciiTheme="minorHAnsi" w:eastAsiaTheme="minorHAnsi" w:hAnsiTheme="minorHAnsi" w:cs="Calibri"/>
                <w:sz w:val="16"/>
                <w:szCs w:val="16"/>
                <w:lang w:eastAsia="en-US"/>
              </w:rPr>
            </w:pPr>
            <w:r w:rsidRPr="00F5758E">
              <w:rPr>
                <w:rFonts w:asciiTheme="minorHAnsi" w:hAnsiTheme="minorHAnsi" w:cs="Calibri"/>
                <w:sz w:val="16"/>
                <w:szCs w:val="16"/>
              </w:rPr>
              <w:t>16 849,7</w:t>
            </w:r>
          </w:p>
        </w:tc>
        <w:tc>
          <w:tcPr>
            <w:tcW w:w="993" w:type="dxa"/>
            <w:tcBorders>
              <w:top w:val="nil"/>
              <w:left w:val="nil"/>
              <w:bottom w:val="nil"/>
              <w:right w:val="nil"/>
            </w:tcBorders>
            <w:vAlign w:val="bottom"/>
            <w:hideMark/>
          </w:tcPr>
          <w:p w:rsidR="00FC0D35" w:rsidRPr="00F5758E" w:rsidRDefault="00FC0D35" w:rsidP="00935C69">
            <w:pPr>
              <w:jc w:val="right"/>
              <w:rPr>
                <w:rFonts w:asciiTheme="minorHAnsi" w:eastAsiaTheme="minorHAnsi" w:hAnsiTheme="minorHAnsi" w:cs="Calibri"/>
                <w:sz w:val="16"/>
                <w:szCs w:val="16"/>
                <w:lang w:eastAsia="en-US"/>
              </w:rPr>
            </w:pPr>
            <w:r w:rsidRPr="00F5758E">
              <w:rPr>
                <w:rFonts w:asciiTheme="minorHAnsi" w:eastAsiaTheme="minorHAnsi" w:hAnsiTheme="minorHAnsi" w:cs="Calibri"/>
                <w:sz w:val="16"/>
                <w:szCs w:val="16"/>
                <w:lang w:eastAsia="en-US"/>
              </w:rPr>
              <w:t>21</w:t>
            </w:r>
            <w:r w:rsidR="00BE5383">
              <w:rPr>
                <w:rFonts w:asciiTheme="minorHAnsi" w:eastAsiaTheme="minorHAnsi" w:hAnsiTheme="minorHAnsi" w:cs="Calibri"/>
                <w:sz w:val="16"/>
                <w:szCs w:val="16"/>
                <w:lang w:val="kk-KZ" w:eastAsia="en-US"/>
              </w:rPr>
              <w:t xml:space="preserve"> </w:t>
            </w:r>
            <w:r w:rsidRPr="00F5758E">
              <w:rPr>
                <w:rFonts w:asciiTheme="minorHAnsi" w:eastAsiaTheme="minorHAnsi" w:hAnsiTheme="minorHAnsi" w:cs="Calibri"/>
                <w:sz w:val="16"/>
                <w:szCs w:val="16"/>
                <w:lang w:eastAsia="en-US"/>
              </w:rPr>
              <w:t>537,4</w:t>
            </w:r>
          </w:p>
        </w:tc>
        <w:tc>
          <w:tcPr>
            <w:tcW w:w="2622" w:type="dxa"/>
            <w:tcBorders>
              <w:top w:val="nil"/>
              <w:left w:val="nil"/>
              <w:bottom w:val="nil"/>
              <w:right w:val="nil"/>
            </w:tcBorders>
            <w:hideMark/>
          </w:tcPr>
          <w:p w:rsidR="00FC0D35" w:rsidRPr="00F5758E" w:rsidRDefault="00FC0D35" w:rsidP="00935C69">
            <w:pPr>
              <w:pStyle w:val="a7"/>
              <w:rPr>
                <w:rFonts w:asciiTheme="minorHAnsi" w:hAnsiTheme="minorHAnsi" w:cs="Calibri"/>
              </w:rPr>
            </w:pPr>
            <w:r w:rsidRPr="00F5758E">
              <w:rPr>
                <w:rFonts w:asciiTheme="minorHAnsi" w:hAnsiTheme="minorHAnsi" w:cs="Calibri"/>
              </w:rPr>
              <w:t>государственная</w:t>
            </w:r>
          </w:p>
        </w:tc>
      </w:tr>
      <w:tr w:rsidR="00FC0D35" w:rsidRPr="00F5758E" w:rsidTr="00935C69">
        <w:trPr>
          <w:cantSplit/>
        </w:trPr>
        <w:tc>
          <w:tcPr>
            <w:tcW w:w="2622" w:type="dxa"/>
            <w:tcBorders>
              <w:top w:val="nil"/>
              <w:left w:val="nil"/>
              <w:bottom w:val="nil"/>
              <w:right w:val="nil"/>
            </w:tcBorders>
            <w:vAlign w:val="bottom"/>
            <w:hideMark/>
          </w:tcPr>
          <w:p w:rsidR="00FC0D35" w:rsidRPr="00F5758E" w:rsidRDefault="00FC0D35" w:rsidP="00935C69">
            <w:pPr>
              <w:pStyle w:val="a7"/>
              <w:rPr>
                <w:rFonts w:asciiTheme="minorHAnsi" w:hAnsiTheme="minorHAnsi" w:cs="Calibri"/>
              </w:rPr>
            </w:pPr>
            <w:r w:rsidRPr="00F5758E">
              <w:rPr>
                <w:rFonts w:asciiTheme="minorHAnsi" w:hAnsiTheme="minorHAnsi" w:cs="Calibri"/>
              </w:rPr>
              <w:t>жеке меншік</w:t>
            </w:r>
          </w:p>
        </w:tc>
        <w:tc>
          <w:tcPr>
            <w:tcW w:w="993" w:type="dxa"/>
            <w:tcBorders>
              <w:top w:val="nil"/>
              <w:left w:val="nil"/>
              <w:bottom w:val="nil"/>
              <w:right w:val="nil"/>
            </w:tcBorders>
            <w:vAlign w:val="bottom"/>
          </w:tcPr>
          <w:p w:rsidR="00FC0D35" w:rsidRPr="00F5758E" w:rsidRDefault="00FC0D35" w:rsidP="00935C69">
            <w:pPr>
              <w:jc w:val="right"/>
              <w:rPr>
                <w:rFonts w:asciiTheme="minorHAnsi" w:eastAsiaTheme="minorHAnsi" w:hAnsiTheme="minorHAnsi" w:cs="Calibri"/>
                <w:snapToGrid w:val="0"/>
                <w:sz w:val="16"/>
                <w:szCs w:val="16"/>
                <w:lang w:eastAsia="en-US"/>
              </w:rPr>
            </w:pPr>
            <w:r w:rsidRPr="00F5758E">
              <w:rPr>
                <w:rFonts w:asciiTheme="minorHAnsi" w:hAnsiTheme="minorHAnsi" w:cs="Calibri"/>
                <w:snapToGrid w:val="0"/>
                <w:sz w:val="16"/>
                <w:szCs w:val="16"/>
              </w:rPr>
              <w:t>43 832,6</w:t>
            </w:r>
          </w:p>
        </w:tc>
        <w:tc>
          <w:tcPr>
            <w:tcW w:w="993" w:type="dxa"/>
            <w:tcBorders>
              <w:top w:val="nil"/>
              <w:left w:val="nil"/>
              <w:bottom w:val="nil"/>
              <w:right w:val="nil"/>
            </w:tcBorders>
            <w:vAlign w:val="bottom"/>
          </w:tcPr>
          <w:p w:rsidR="00FC0D35" w:rsidRPr="00F5758E" w:rsidRDefault="00FC0D35" w:rsidP="00935C69">
            <w:pPr>
              <w:jc w:val="right"/>
              <w:rPr>
                <w:rFonts w:asciiTheme="minorHAnsi" w:eastAsiaTheme="minorHAnsi" w:hAnsiTheme="minorHAnsi" w:cs="Calibri"/>
                <w:snapToGrid w:val="0"/>
                <w:sz w:val="16"/>
                <w:szCs w:val="16"/>
                <w:lang w:eastAsia="en-US"/>
              </w:rPr>
            </w:pPr>
            <w:r w:rsidRPr="00F5758E">
              <w:rPr>
                <w:rFonts w:asciiTheme="minorHAnsi" w:hAnsiTheme="minorHAnsi" w:cs="Calibri"/>
                <w:snapToGrid w:val="0"/>
                <w:sz w:val="16"/>
                <w:szCs w:val="16"/>
              </w:rPr>
              <w:t>47 812,8</w:t>
            </w:r>
          </w:p>
        </w:tc>
        <w:tc>
          <w:tcPr>
            <w:tcW w:w="993" w:type="dxa"/>
            <w:tcBorders>
              <w:top w:val="nil"/>
              <w:left w:val="nil"/>
              <w:bottom w:val="nil"/>
              <w:right w:val="nil"/>
            </w:tcBorders>
            <w:vAlign w:val="bottom"/>
          </w:tcPr>
          <w:p w:rsidR="00FC0D35" w:rsidRPr="00F5758E" w:rsidRDefault="00FC0D35" w:rsidP="00935C69">
            <w:pPr>
              <w:jc w:val="right"/>
              <w:rPr>
                <w:rFonts w:asciiTheme="minorHAnsi" w:eastAsiaTheme="minorHAnsi" w:hAnsiTheme="minorHAnsi" w:cs="Calibri"/>
                <w:snapToGrid w:val="0"/>
                <w:sz w:val="16"/>
                <w:szCs w:val="16"/>
                <w:lang w:eastAsia="en-US"/>
              </w:rPr>
            </w:pPr>
            <w:r w:rsidRPr="00F5758E">
              <w:rPr>
                <w:rFonts w:asciiTheme="minorHAnsi" w:hAnsiTheme="minorHAnsi" w:cs="Calibri"/>
                <w:snapToGrid w:val="0"/>
                <w:sz w:val="16"/>
                <w:szCs w:val="16"/>
              </w:rPr>
              <w:t>55 245,5</w:t>
            </w:r>
          </w:p>
        </w:tc>
        <w:tc>
          <w:tcPr>
            <w:tcW w:w="993" w:type="dxa"/>
            <w:tcBorders>
              <w:top w:val="nil"/>
              <w:left w:val="nil"/>
              <w:bottom w:val="nil"/>
              <w:right w:val="nil"/>
            </w:tcBorders>
            <w:vAlign w:val="bottom"/>
          </w:tcPr>
          <w:p w:rsidR="00FC0D35" w:rsidRPr="00F5758E" w:rsidRDefault="00FC0D35" w:rsidP="00935C69">
            <w:pPr>
              <w:jc w:val="right"/>
              <w:rPr>
                <w:rFonts w:asciiTheme="minorHAnsi" w:eastAsiaTheme="minorHAnsi" w:hAnsiTheme="minorHAnsi" w:cs="Calibri"/>
                <w:sz w:val="16"/>
                <w:szCs w:val="16"/>
                <w:lang w:eastAsia="en-US"/>
              </w:rPr>
            </w:pPr>
            <w:r w:rsidRPr="00F5758E">
              <w:rPr>
                <w:rFonts w:asciiTheme="minorHAnsi" w:hAnsiTheme="minorHAnsi" w:cs="Calibri"/>
                <w:sz w:val="16"/>
                <w:szCs w:val="16"/>
              </w:rPr>
              <w:t>69 151,6</w:t>
            </w:r>
          </w:p>
        </w:tc>
        <w:tc>
          <w:tcPr>
            <w:tcW w:w="993" w:type="dxa"/>
            <w:tcBorders>
              <w:top w:val="nil"/>
              <w:left w:val="nil"/>
              <w:bottom w:val="nil"/>
              <w:right w:val="nil"/>
            </w:tcBorders>
            <w:vAlign w:val="bottom"/>
            <w:hideMark/>
          </w:tcPr>
          <w:p w:rsidR="00FC0D35" w:rsidRPr="00F5758E" w:rsidRDefault="00FC0D35" w:rsidP="00935C69">
            <w:pPr>
              <w:jc w:val="right"/>
              <w:rPr>
                <w:rFonts w:asciiTheme="minorHAnsi" w:eastAsiaTheme="minorHAnsi" w:hAnsiTheme="minorHAnsi" w:cs="Calibri"/>
                <w:sz w:val="16"/>
                <w:szCs w:val="16"/>
                <w:lang w:eastAsia="en-US"/>
              </w:rPr>
            </w:pPr>
            <w:r w:rsidRPr="00F5758E">
              <w:rPr>
                <w:rFonts w:asciiTheme="minorHAnsi" w:eastAsiaTheme="minorHAnsi" w:hAnsiTheme="minorHAnsi" w:cs="Calibri"/>
                <w:sz w:val="16"/>
                <w:szCs w:val="16"/>
                <w:lang w:eastAsia="en-US"/>
              </w:rPr>
              <w:t>76</w:t>
            </w:r>
            <w:r w:rsidR="00BE5383">
              <w:rPr>
                <w:rFonts w:asciiTheme="minorHAnsi" w:eastAsiaTheme="minorHAnsi" w:hAnsiTheme="minorHAnsi" w:cs="Calibri"/>
                <w:sz w:val="16"/>
                <w:szCs w:val="16"/>
                <w:lang w:val="kk-KZ" w:eastAsia="en-US"/>
              </w:rPr>
              <w:t xml:space="preserve"> </w:t>
            </w:r>
            <w:r w:rsidRPr="00F5758E">
              <w:rPr>
                <w:rFonts w:asciiTheme="minorHAnsi" w:eastAsiaTheme="minorHAnsi" w:hAnsiTheme="minorHAnsi" w:cs="Calibri"/>
                <w:sz w:val="16"/>
                <w:szCs w:val="16"/>
                <w:lang w:eastAsia="en-US"/>
              </w:rPr>
              <w:t>292,3</w:t>
            </w:r>
          </w:p>
        </w:tc>
        <w:tc>
          <w:tcPr>
            <w:tcW w:w="2622" w:type="dxa"/>
            <w:tcBorders>
              <w:top w:val="nil"/>
              <w:left w:val="nil"/>
              <w:bottom w:val="nil"/>
              <w:right w:val="nil"/>
            </w:tcBorders>
            <w:hideMark/>
          </w:tcPr>
          <w:p w:rsidR="00FC0D35" w:rsidRPr="00F5758E" w:rsidRDefault="00FC0D35" w:rsidP="00935C69">
            <w:pPr>
              <w:pStyle w:val="a7"/>
              <w:rPr>
                <w:rFonts w:asciiTheme="minorHAnsi" w:hAnsiTheme="minorHAnsi" w:cs="Calibri"/>
              </w:rPr>
            </w:pPr>
            <w:r w:rsidRPr="00F5758E">
              <w:rPr>
                <w:rFonts w:asciiTheme="minorHAnsi" w:hAnsiTheme="minorHAnsi" w:cs="Calibri"/>
              </w:rPr>
              <w:t>частная собственность</w:t>
            </w:r>
          </w:p>
        </w:tc>
      </w:tr>
      <w:tr w:rsidR="00FC0D35" w:rsidRPr="00F5758E" w:rsidTr="00935C69">
        <w:trPr>
          <w:cantSplit/>
        </w:trPr>
        <w:tc>
          <w:tcPr>
            <w:tcW w:w="2622" w:type="dxa"/>
            <w:tcBorders>
              <w:top w:val="nil"/>
              <w:left w:val="nil"/>
              <w:bottom w:val="single" w:sz="4" w:space="0" w:color="auto"/>
              <w:right w:val="nil"/>
            </w:tcBorders>
            <w:vAlign w:val="bottom"/>
            <w:hideMark/>
          </w:tcPr>
          <w:p w:rsidR="00FC0D35" w:rsidRPr="00F5758E" w:rsidRDefault="00FC0D35" w:rsidP="00935C69">
            <w:pPr>
              <w:pStyle w:val="a7"/>
              <w:rPr>
                <w:rFonts w:asciiTheme="minorHAnsi" w:hAnsiTheme="minorHAnsi" w:cs="Calibri"/>
              </w:rPr>
            </w:pPr>
            <w:r w:rsidRPr="00F5758E">
              <w:rPr>
                <w:rFonts w:asciiTheme="minorHAnsi" w:hAnsiTheme="minorHAnsi" w:cs="Calibri"/>
                <w:snapToGrid w:val="0"/>
                <w:sz w:val="14"/>
              </w:rPr>
              <w:lastRenderedPageBreak/>
              <w:t>шетелдік  меншік</w:t>
            </w:r>
          </w:p>
        </w:tc>
        <w:tc>
          <w:tcPr>
            <w:tcW w:w="993" w:type="dxa"/>
            <w:tcBorders>
              <w:top w:val="nil"/>
              <w:left w:val="nil"/>
              <w:bottom w:val="single" w:sz="4" w:space="0" w:color="auto"/>
              <w:right w:val="nil"/>
            </w:tcBorders>
            <w:vAlign w:val="bottom"/>
          </w:tcPr>
          <w:p w:rsidR="00FC0D35" w:rsidRPr="00F5758E" w:rsidRDefault="00FC0D35" w:rsidP="00935C69">
            <w:pPr>
              <w:jc w:val="right"/>
              <w:rPr>
                <w:rFonts w:asciiTheme="minorHAnsi" w:eastAsiaTheme="minorHAnsi" w:hAnsiTheme="minorHAnsi" w:cs="Calibri"/>
                <w:snapToGrid w:val="0"/>
                <w:sz w:val="16"/>
                <w:szCs w:val="16"/>
                <w:lang w:eastAsia="en-US"/>
              </w:rPr>
            </w:pPr>
            <w:r w:rsidRPr="00F5758E">
              <w:rPr>
                <w:rFonts w:asciiTheme="minorHAnsi" w:hAnsiTheme="minorHAnsi" w:cs="Calibri"/>
                <w:snapToGrid w:val="0"/>
                <w:sz w:val="16"/>
                <w:szCs w:val="16"/>
              </w:rPr>
              <w:t>21 467,1</w:t>
            </w:r>
          </w:p>
        </w:tc>
        <w:tc>
          <w:tcPr>
            <w:tcW w:w="993" w:type="dxa"/>
            <w:tcBorders>
              <w:top w:val="nil"/>
              <w:left w:val="nil"/>
              <w:bottom w:val="single" w:sz="4" w:space="0" w:color="auto"/>
              <w:right w:val="nil"/>
            </w:tcBorders>
            <w:vAlign w:val="bottom"/>
          </w:tcPr>
          <w:p w:rsidR="00FC0D35" w:rsidRPr="00F5758E" w:rsidRDefault="00FC0D35" w:rsidP="00935C69">
            <w:pPr>
              <w:jc w:val="right"/>
              <w:rPr>
                <w:rFonts w:asciiTheme="minorHAnsi" w:eastAsiaTheme="minorHAnsi" w:hAnsiTheme="minorHAnsi" w:cs="Calibri"/>
                <w:snapToGrid w:val="0"/>
                <w:sz w:val="16"/>
                <w:szCs w:val="16"/>
                <w:lang w:eastAsia="en-US"/>
              </w:rPr>
            </w:pPr>
            <w:r w:rsidRPr="00F5758E">
              <w:rPr>
                <w:rFonts w:asciiTheme="minorHAnsi" w:hAnsiTheme="minorHAnsi" w:cs="Calibri"/>
                <w:snapToGrid w:val="0"/>
                <w:sz w:val="16"/>
                <w:szCs w:val="16"/>
              </w:rPr>
              <w:t>22 400,5</w:t>
            </w:r>
          </w:p>
        </w:tc>
        <w:tc>
          <w:tcPr>
            <w:tcW w:w="993" w:type="dxa"/>
            <w:tcBorders>
              <w:top w:val="nil"/>
              <w:left w:val="nil"/>
              <w:bottom w:val="single" w:sz="4" w:space="0" w:color="auto"/>
              <w:right w:val="nil"/>
            </w:tcBorders>
            <w:vAlign w:val="bottom"/>
          </w:tcPr>
          <w:p w:rsidR="00FC0D35" w:rsidRPr="00F5758E" w:rsidRDefault="00FC0D35" w:rsidP="00935C69">
            <w:pPr>
              <w:jc w:val="right"/>
              <w:rPr>
                <w:rFonts w:asciiTheme="minorHAnsi" w:eastAsiaTheme="minorHAnsi" w:hAnsiTheme="minorHAnsi" w:cs="Calibri"/>
                <w:snapToGrid w:val="0"/>
                <w:sz w:val="16"/>
                <w:szCs w:val="16"/>
                <w:lang w:eastAsia="en-US"/>
              </w:rPr>
            </w:pPr>
            <w:r w:rsidRPr="00F5758E">
              <w:rPr>
                <w:rFonts w:asciiTheme="minorHAnsi" w:hAnsiTheme="minorHAnsi" w:cs="Calibri"/>
                <w:snapToGrid w:val="0"/>
                <w:sz w:val="16"/>
                <w:szCs w:val="16"/>
              </w:rPr>
              <w:t>26 424,1</w:t>
            </w:r>
          </w:p>
        </w:tc>
        <w:tc>
          <w:tcPr>
            <w:tcW w:w="993" w:type="dxa"/>
            <w:tcBorders>
              <w:top w:val="nil"/>
              <w:left w:val="nil"/>
              <w:bottom w:val="single" w:sz="4" w:space="0" w:color="auto"/>
              <w:right w:val="nil"/>
            </w:tcBorders>
            <w:vAlign w:val="bottom"/>
          </w:tcPr>
          <w:p w:rsidR="00FC0D35" w:rsidRPr="00F5758E" w:rsidRDefault="00FC0D35" w:rsidP="00935C69">
            <w:pPr>
              <w:jc w:val="right"/>
              <w:rPr>
                <w:rFonts w:asciiTheme="minorHAnsi" w:eastAsiaTheme="minorHAnsi" w:hAnsiTheme="minorHAnsi" w:cs="Calibri"/>
                <w:sz w:val="16"/>
                <w:szCs w:val="16"/>
                <w:lang w:eastAsia="en-US"/>
              </w:rPr>
            </w:pPr>
            <w:r w:rsidRPr="00F5758E">
              <w:rPr>
                <w:rFonts w:asciiTheme="minorHAnsi" w:hAnsiTheme="minorHAnsi" w:cs="Calibri"/>
                <w:sz w:val="16"/>
                <w:szCs w:val="16"/>
              </w:rPr>
              <w:t>38 704,6</w:t>
            </w:r>
          </w:p>
        </w:tc>
        <w:tc>
          <w:tcPr>
            <w:tcW w:w="993" w:type="dxa"/>
            <w:tcBorders>
              <w:top w:val="nil"/>
              <w:left w:val="nil"/>
              <w:bottom w:val="single" w:sz="4" w:space="0" w:color="auto"/>
              <w:right w:val="nil"/>
            </w:tcBorders>
            <w:vAlign w:val="bottom"/>
            <w:hideMark/>
          </w:tcPr>
          <w:p w:rsidR="00FC0D35" w:rsidRPr="00F5758E" w:rsidRDefault="00FC0D35" w:rsidP="00935C69">
            <w:pPr>
              <w:jc w:val="right"/>
              <w:rPr>
                <w:rFonts w:asciiTheme="minorHAnsi" w:eastAsiaTheme="minorHAnsi" w:hAnsiTheme="minorHAnsi" w:cs="Calibri"/>
                <w:sz w:val="16"/>
                <w:szCs w:val="16"/>
                <w:lang w:eastAsia="en-US"/>
              </w:rPr>
            </w:pPr>
            <w:r w:rsidRPr="00F5758E">
              <w:rPr>
                <w:rFonts w:asciiTheme="minorHAnsi" w:eastAsiaTheme="minorHAnsi" w:hAnsiTheme="minorHAnsi" w:cs="Calibri"/>
                <w:sz w:val="16"/>
                <w:szCs w:val="16"/>
                <w:lang w:eastAsia="en-US"/>
              </w:rPr>
              <w:t>39</w:t>
            </w:r>
            <w:r w:rsidR="00BE5383">
              <w:rPr>
                <w:rFonts w:asciiTheme="minorHAnsi" w:eastAsiaTheme="minorHAnsi" w:hAnsiTheme="minorHAnsi" w:cs="Calibri"/>
                <w:sz w:val="16"/>
                <w:szCs w:val="16"/>
                <w:lang w:val="kk-KZ" w:eastAsia="en-US"/>
              </w:rPr>
              <w:t xml:space="preserve"> </w:t>
            </w:r>
            <w:r w:rsidRPr="00F5758E">
              <w:rPr>
                <w:rFonts w:asciiTheme="minorHAnsi" w:eastAsiaTheme="minorHAnsi" w:hAnsiTheme="minorHAnsi" w:cs="Calibri"/>
                <w:sz w:val="16"/>
                <w:szCs w:val="16"/>
                <w:lang w:eastAsia="en-US"/>
              </w:rPr>
              <w:t>015,0</w:t>
            </w:r>
          </w:p>
        </w:tc>
        <w:tc>
          <w:tcPr>
            <w:tcW w:w="2622" w:type="dxa"/>
            <w:tcBorders>
              <w:top w:val="nil"/>
              <w:left w:val="nil"/>
              <w:bottom w:val="single" w:sz="4" w:space="0" w:color="auto"/>
              <w:right w:val="nil"/>
            </w:tcBorders>
            <w:vAlign w:val="bottom"/>
            <w:hideMark/>
          </w:tcPr>
          <w:p w:rsidR="00FC0D35" w:rsidRPr="00F5758E" w:rsidRDefault="00FC0D35" w:rsidP="00935C69">
            <w:pPr>
              <w:pStyle w:val="a7"/>
              <w:rPr>
                <w:rFonts w:asciiTheme="minorHAnsi" w:hAnsiTheme="minorHAnsi" w:cs="Calibri"/>
              </w:rPr>
            </w:pPr>
            <w:r w:rsidRPr="00F5758E">
              <w:rPr>
                <w:rFonts w:asciiTheme="minorHAnsi" w:hAnsiTheme="minorHAnsi" w:cs="Calibri"/>
                <w:snapToGrid w:val="0"/>
                <w:sz w:val="14"/>
              </w:rPr>
              <w:t>иностранная собственность</w:t>
            </w:r>
          </w:p>
        </w:tc>
      </w:tr>
    </w:tbl>
    <w:p w:rsidR="00FC0D35" w:rsidRPr="00F5758E" w:rsidRDefault="00FC0D35" w:rsidP="00FC0D35">
      <w:pPr>
        <w:pStyle w:val="a9"/>
        <w:rPr>
          <w:rFonts w:asciiTheme="minorHAnsi" w:hAnsiTheme="minorHAnsi" w:cs="Calibri"/>
        </w:rPr>
      </w:pPr>
      <w:r w:rsidRPr="00F5758E">
        <w:rPr>
          <w:rFonts w:asciiTheme="minorHAnsi" w:hAnsiTheme="minorHAnsi" w:cs="Calibri"/>
        </w:rPr>
        <w:t>6.10 Ірі және орта кәсіпорындардың баланстық (тозуды шегергендегі) құны бойынша негізгі құрал-жабдықтардың нақты бары</w:t>
      </w:r>
      <w:r w:rsidRPr="00F5758E">
        <w:rPr>
          <w:rFonts w:asciiTheme="minorHAnsi" w:hAnsiTheme="minorHAnsi" w:cs="Calibri"/>
        </w:rPr>
        <w:br/>
        <w:t>Наличие основных средств по балансовой (за вычетом износа) стоимости крупных и средних предприятий</w:t>
      </w:r>
    </w:p>
    <w:p w:rsidR="00FC0D35" w:rsidRPr="00F5758E" w:rsidRDefault="00FC0D35" w:rsidP="00FC0D35">
      <w:pPr>
        <w:pStyle w:val="a5"/>
        <w:spacing w:after="0"/>
        <w:jc w:val="both"/>
        <w:rPr>
          <w:rFonts w:asciiTheme="minorHAnsi" w:hAnsiTheme="minorHAnsi" w:cs="Calibri"/>
        </w:rPr>
      </w:pPr>
      <w:r w:rsidRPr="00F5758E">
        <w:rPr>
          <w:rFonts w:asciiTheme="minorHAnsi" w:hAnsiTheme="minorHAnsi" w:cs="Calibri"/>
          <w:snapToGrid w:val="0"/>
        </w:rPr>
        <w:t>млн. теңге</w:t>
      </w:r>
      <w:r w:rsidRPr="00F5758E">
        <w:rPr>
          <w:rFonts w:asciiTheme="minorHAnsi" w:hAnsiTheme="minorHAnsi" w:cs="Calibri"/>
        </w:rPr>
        <w:tab/>
      </w:r>
      <w:r w:rsidRPr="00F5758E">
        <w:rPr>
          <w:rFonts w:asciiTheme="minorHAnsi" w:hAnsiTheme="minorHAnsi" w:cs="Calibri"/>
        </w:rPr>
        <w:tab/>
      </w:r>
      <w:r w:rsidRPr="00F5758E">
        <w:rPr>
          <w:rFonts w:asciiTheme="minorHAnsi" w:hAnsiTheme="minorHAnsi" w:cs="Calibri"/>
        </w:rPr>
        <w:tab/>
      </w:r>
      <w:r w:rsidRPr="00F5758E">
        <w:rPr>
          <w:rFonts w:asciiTheme="minorHAnsi" w:hAnsiTheme="minorHAnsi" w:cs="Calibri"/>
        </w:rPr>
        <w:tab/>
      </w:r>
      <w:r w:rsidRPr="00F5758E">
        <w:rPr>
          <w:rFonts w:asciiTheme="minorHAnsi" w:hAnsiTheme="minorHAnsi" w:cs="Calibri"/>
        </w:rPr>
        <w:tab/>
      </w:r>
      <w:r w:rsidRPr="00F5758E">
        <w:rPr>
          <w:rFonts w:asciiTheme="minorHAnsi" w:hAnsiTheme="minorHAnsi" w:cs="Calibri"/>
        </w:rPr>
        <w:tab/>
      </w:r>
      <w:r w:rsidRPr="00F5758E">
        <w:rPr>
          <w:rFonts w:asciiTheme="minorHAnsi" w:hAnsiTheme="minorHAnsi" w:cs="Calibri"/>
        </w:rPr>
        <w:tab/>
      </w:r>
      <w:r w:rsidRPr="00F5758E">
        <w:rPr>
          <w:rFonts w:asciiTheme="minorHAnsi" w:hAnsiTheme="minorHAnsi" w:cs="Calibri"/>
        </w:rPr>
        <w:tab/>
      </w:r>
      <w:r w:rsidRPr="00F5758E">
        <w:rPr>
          <w:rFonts w:asciiTheme="minorHAnsi" w:hAnsiTheme="minorHAnsi" w:cs="Calibri"/>
        </w:rPr>
        <w:tab/>
      </w:r>
      <w:r w:rsidRPr="00F5758E">
        <w:rPr>
          <w:rFonts w:asciiTheme="minorHAnsi" w:hAnsiTheme="minorHAnsi" w:cs="Calibri"/>
        </w:rPr>
        <w:tab/>
      </w:r>
      <w:r w:rsidRPr="00F5758E">
        <w:rPr>
          <w:rFonts w:asciiTheme="minorHAnsi" w:hAnsiTheme="minorHAnsi" w:cs="Calibri"/>
        </w:rPr>
        <w:tab/>
      </w:r>
      <w:r w:rsidRPr="00F5758E">
        <w:rPr>
          <w:rFonts w:asciiTheme="minorHAnsi" w:hAnsiTheme="minorHAnsi" w:cs="Calibri"/>
          <w:snapToGrid w:val="0"/>
        </w:rPr>
        <w:t>млн. тенге</w:t>
      </w:r>
    </w:p>
    <w:tbl>
      <w:tblPr>
        <w:tblW w:w="10212" w:type="dxa"/>
        <w:tblInd w:w="30" w:type="dxa"/>
        <w:tblLayout w:type="fixed"/>
        <w:tblCellMar>
          <w:left w:w="30" w:type="dxa"/>
          <w:right w:w="30" w:type="dxa"/>
        </w:tblCellMar>
        <w:tblLook w:val="04A0"/>
      </w:tblPr>
      <w:tblGrid>
        <w:gridCol w:w="2352"/>
        <w:gridCol w:w="1136"/>
        <w:gridCol w:w="1136"/>
        <w:gridCol w:w="1136"/>
        <w:gridCol w:w="1136"/>
        <w:gridCol w:w="1136"/>
        <w:gridCol w:w="2180"/>
      </w:tblGrid>
      <w:tr w:rsidR="00FC0D35" w:rsidRPr="00F5758E" w:rsidTr="00935C69">
        <w:trPr>
          <w:trHeight w:val="20"/>
        </w:trPr>
        <w:tc>
          <w:tcPr>
            <w:tcW w:w="2352" w:type="dxa"/>
            <w:tcBorders>
              <w:top w:val="single" w:sz="4" w:space="0" w:color="auto"/>
              <w:left w:val="nil"/>
              <w:bottom w:val="single" w:sz="4" w:space="0" w:color="auto"/>
              <w:right w:val="single" w:sz="4" w:space="0" w:color="auto"/>
            </w:tcBorders>
            <w:vAlign w:val="center"/>
          </w:tcPr>
          <w:p w:rsidR="00FC0D35" w:rsidRPr="00F5758E" w:rsidRDefault="00FC0D35" w:rsidP="00935C69">
            <w:pPr>
              <w:pStyle w:val="a6"/>
              <w:rPr>
                <w:rFonts w:asciiTheme="minorHAnsi" w:hAnsiTheme="minorHAnsi" w:cs="Calibri"/>
                <w:i/>
              </w:rPr>
            </w:pPr>
          </w:p>
        </w:tc>
        <w:tc>
          <w:tcPr>
            <w:tcW w:w="1136" w:type="dxa"/>
            <w:tcBorders>
              <w:top w:val="single" w:sz="4" w:space="0" w:color="auto"/>
              <w:left w:val="single" w:sz="4" w:space="0" w:color="auto"/>
              <w:bottom w:val="single" w:sz="4" w:space="0" w:color="auto"/>
              <w:right w:val="single" w:sz="4" w:space="0" w:color="auto"/>
            </w:tcBorders>
            <w:vAlign w:val="center"/>
            <w:hideMark/>
          </w:tcPr>
          <w:p w:rsidR="00FC0D35" w:rsidRPr="00F5758E" w:rsidRDefault="00FC0D35" w:rsidP="00935C69">
            <w:pPr>
              <w:pStyle w:val="a6"/>
              <w:rPr>
                <w:rFonts w:asciiTheme="minorHAnsi" w:hAnsiTheme="minorHAnsi" w:cs="Calibri"/>
              </w:rPr>
            </w:pPr>
            <w:r w:rsidRPr="00F5758E">
              <w:rPr>
                <w:rFonts w:asciiTheme="minorHAnsi" w:hAnsiTheme="minorHAnsi" w:cs="Calibri"/>
              </w:rPr>
              <w:t>2016</w:t>
            </w:r>
          </w:p>
        </w:tc>
        <w:tc>
          <w:tcPr>
            <w:tcW w:w="1136" w:type="dxa"/>
            <w:tcBorders>
              <w:top w:val="single" w:sz="4" w:space="0" w:color="auto"/>
              <w:left w:val="single" w:sz="4" w:space="0" w:color="auto"/>
              <w:bottom w:val="single" w:sz="4" w:space="0" w:color="auto"/>
              <w:right w:val="single" w:sz="4" w:space="0" w:color="auto"/>
            </w:tcBorders>
            <w:vAlign w:val="center"/>
            <w:hideMark/>
          </w:tcPr>
          <w:p w:rsidR="00FC0D35" w:rsidRPr="00F5758E" w:rsidRDefault="00FC0D35" w:rsidP="00935C69">
            <w:pPr>
              <w:pStyle w:val="a6"/>
              <w:rPr>
                <w:rFonts w:asciiTheme="minorHAnsi" w:hAnsiTheme="minorHAnsi" w:cs="Calibri"/>
              </w:rPr>
            </w:pPr>
            <w:r w:rsidRPr="00F5758E">
              <w:rPr>
                <w:rFonts w:asciiTheme="minorHAnsi" w:hAnsiTheme="minorHAnsi" w:cs="Calibri"/>
              </w:rPr>
              <w:t>2017</w:t>
            </w:r>
          </w:p>
        </w:tc>
        <w:tc>
          <w:tcPr>
            <w:tcW w:w="1136" w:type="dxa"/>
            <w:tcBorders>
              <w:top w:val="single" w:sz="4" w:space="0" w:color="auto"/>
              <w:left w:val="single" w:sz="4" w:space="0" w:color="auto"/>
              <w:bottom w:val="single" w:sz="4" w:space="0" w:color="auto"/>
              <w:right w:val="single" w:sz="4" w:space="0" w:color="auto"/>
            </w:tcBorders>
            <w:vAlign w:val="center"/>
            <w:hideMark/>
          </w:tcPr>
          <w:p w:rsidR="00FC0D35" w:rsidRPr="00F5758E" w:rsidRDefault="00FC0D35" w:rsidP="00935C69">
            <w:pPr>
              <w:pStyle w:val="a6"/>
              <w:rPr>
                <w:rFonts w:asciiTheme="minorHAnsi" w:hAnsiTheme="minorHAnsi" w:cs="Calibri"/>
                <w:lang w:val="kk-KZ"/>
              </w:rPr>
            </w:pPr>
            <w:r w:rsidRPr="00F5758E">
              <w:rPr>
                <w:rFonts w:asciiTheme="minorHAnsi" w:hAnsiTheme="minorHAnsi" w:cs="Calibri"/>
                <w:lang w:val="kk-KZ"/>
              </w:rPr>
              <w:t>2018</w:t>
            </w:r>
          </w:p>
        </w:tc>
        <w:tc>
          <w:tcPr>
            <w:tcW w:w="1136" w:type="dxa"/>
            <w:tcBorders>
              <w:top w:val="single" w:sz="4" w:space="0" w:color="auto"/>
              <w:left w:val="single" w:sz="4" w:space="0" w:color="auto"/>
              <w:bottom w:val="single" w:sz="4" w:space="0" w:color="auto"/>
              <w:right w:val="single" w:sz="4" w:space="0" w:color="auto"/>
            </w:tcBorders>
            <w:vAlign w:val="center"/>
            <w:hideMark/>
          </w:tcPr>
          <w:p w:rsidR="00FC0D35" w:rsidRPr="00F5758E" w:rsidRDefault="00FC0D35" w:rsidP="00935C69">
            <w:pPr>
              <w:pStyle w:val="a6"/>
              <w:rPr>
                <w:rFonts w:asciiTheme="minorHAnsi" w:hAnsiTheme="minorHAnsi" w:cs="Calibri"/>
                <w:szCs w:val="16"/>
                <w:lang w:val="kk-KZ"/>
              </w:rPr>
            </w:pPr>
            <w:r w:rsidRPr="00F5758E">
              <w:rPr>
                <w:rFonts w:asciiTheme="minorHAnsi" w:hAnsiTheme="minorHAnsi" w:cs="Calibri"/>
                <w:szCs w:val="16"/>
                <w:lang w:val="kk-KZ"/>
              </w:rPr>
              <w:t>2019</w:t>
            </w:r>
          </w:p>
        </w:tc>
        <w:tc>
          <w:tcPr>
            <w:tcW w:w="1136" w:type="dxa"/>
            <w:tcBorders>
              <w:top w:val="single" w:sz="4" w:space="0" w:color="auto"/>
              <w:left w:val="single" w:sz="4" w:space="0" w:color="auto"/>
              <w:bottom w:val="single" w:sz="4" w:space="0" w:color="auto"/>
              <w:right w:val="single" w:sz="4" w:space="0" w:color="auto"/>
            </w:tcBorders>
            <w:vAlign w:val="center"/>
            <w:hideMark/>
          </w:tcPr>
          <w:p w:rsidR="00FC0D35" w:rsidRPr="00F5758E" w:rsidRDefault="00FC0D35" w:rsidP="00935C69">
            <w:pPr>
              <w:pStyle w:val="a6"/>
              <w:rPr>
                <w:rFonts w:asciiTheme="minorHAnsi" w:hAnsiTheme="minorHAnsi" w:cs="Calibri"/>
                <w:lang w:val="kk-KZ"/>
              </w:rPr>
            </w:pPr>
            <w:r w:rsidRPr="00F5758E">
              <w:rPr>
                <w:rFonts w:asciiTheme="minorHAnsi" w:hAnsiTheme="minorHAnsi" w:cs="Calibri"/>
                <w:lang w:val="kk-KZ"/>
              </w:rPr>
              <w:t>2020</w:t>
            </w:r>
          </w:p>
        </w:tc>
        <w:tc>
          <w:tcPr>
            <w:tcW w:w="2180" w:type="dxa"/>
            <w:tcBorders>
              <w:top w:val="single" w:sz="4" w:space="0" w:color="auto"/>
              <w:left w:val="single" w:sz="4" w:space="0" w:color="auto"/>
              <w:bottom w:val="single" w:sz="4" w:space="0" w:color="auto"/>
              <w:right w:val="nil"/>
            </w:tcBorders>
          </w:tcPr>
          <w:p w:rsidR="00FC0D35" w:rsidRPr="00F5758E" w:rsidRDefault="00FC0D35" w:rsidP="00935C69">
            <w:pPr>
              <w:pStyle w:val="a6"/>
              <w:rPr>
                <w:rFonts w:asciiTheme="minorHAnsi" w:hAnsiTheme="minorHAnsi" w:cs="Calibri"/>
                <w:b/>
                <w:bCs/>
                <w:i/>
              </w:rPr>
            </w:pPr>
          </w:p>
        </w:tc>
      </w:tr>
      <w:tr w:rsidR="00FC0D35" w:rsidRPr="00F5758E" w:rsidTr="00935C69">
        <w:trPr>
          <w:trHeight w:val="20"/>
        </w:trPr>
        <w:tc>
          <w:tcPr>
            <w:tcW w:w="2352" w:type="dxa"/>
            <w:tcBorders>
              <w:top w:val="single" w:sz="4" w:space="0" w:color="auto"/>
              <w:left w:val="nil"/>
              <w:bottom w:val="nil"/>
              <w:right w:val="nil"/>
            </w:tcBorders>
            <w:vAlign w:val="bottom"/>
            <w:hideMark/>
          </w:tcPr>
          <w:p w:rsidR="00FC0D35" w:rsidRPr="00F5758E" w:rsidRDefault="00FC0D35" w:rsidP="00935C69">
            <w:pPr>
              <w:pStyle w:val="a7"/>
              <w:rPr>
                <w:rFonts w:asciiTheme="minorHAnsi" w:hAnsiTheme="minorHAnsi" w:cs="Calibri"/>
                <w:snapToGrid w:val="0"/>
              </w:rPr>
            </w:pPr>
            <w:r w:rsidRPr="00F5758E">
              <w:rPr>
                <w:rFonts w:asciiTheme="minorHAnsi" w:hAnsiTheme="minorHAnsi" w:cs="Calibri"/>
                <w:snapToGrid w:val="0"/>
              </w:rPr>
              <w:t>Негізгі құрал-жабдықтардың барлығы</w:t>
            </w:r>
          </w:p>
        </w:tc>
        <w:tc>
          <w:tcPr>
            <w:tcW w:w="1136" w:type="dxa"/>
            <w:tcBorders>
              <w:top w:val="single" w:sz="4" w:space="0" w:color="auto"/>
              <w:left w:val="nil"/>
              <w:bottom w:val="nil"/>
              <w:right w:val="nil"/>
            </w:tcBorders>
            <w:vAlign w:val="bottom"/>
            <w:hideMark/>
          </w:tcPr>
          <w:p w:rsidR="00FC0D35" w:rsidRPr="00F5758E" w:rsidRDefault="00FC0D35" w:rsidP="00935C69">
            <w:pPr>
              <w:jc w:val="right"/>
              <w:rPr>
                <w:rFonts w:asciiTheme="minorHAnsi" w:eastAsiaTheme="minorHAnsi" w:hAnsiTheme="minorHAnsi" w:cstheme="minorHAnsi"/>
                <w:sz w:val="16"/>
                <w:szCs w:val="16"/>
                <w:lang w:eastAsia="en-US"/>
              </w:rPr>
            </w:pPr>
            <w:r w:rsidRPr="00F5758E">
              <w:rPr>
                <w:rFonts w:asciiTheme="minorHAnsi" w:hAnsiTheme="minorHAnsi" w:cstheme="minorHAnsi"/>
                <w:snapToGrid w:val="0"/>
                <w:sz w:val="16"/>
                <w:szCs w:val="16"/>
                <w:lang w:val="en-US"/>
              </w:rPr>
              <w:t>25 522 456</w:t>
            </w:r>
          </w:p>
        </w:tc>
        <w:tc>
          <w:tcPr>
            <w:tcW w:w="1136" w:type="dxa"/>
            <w:tcBorders>
              <w:top w:val="single" w:sz="4" w:space="0" w:color="auto"/>
              <w:left w:val="nil"/>
              <w:bottom w:val="nil"/>
              <w:right w:val="nil"/>
            </w:tcBorders>
            <w:vAlign w:val="bottom"/>
            <w:hideMark/>
          </w:tcPr>
          <w:p w:rsidR="00FC0D35" w:rsidRPr="00F5758E" w:rsidRDefault="00FC0D35" w:rsidP="00935C69">
            <w:pPr>
              <w:jc w:val="right"/>
              <w:rPr>
                <w:rFonts w:asciiTheme="minorHAnsi" w:eastAsiaTheme="minorHAnsi" w:hAnsiTheme="minorHAnsi" w:cstheme="minorHAnsi"/>
                <w:snapToGrid w:val="0"/>
                <w:sz w:val="16"/>
                <w:szCs w:val="16"/>
                <w:lang w:eastAsia="en-US"/>
              </w:rPr>
            </w:pPr>
            <w:r w:rsidRPr="00F5758E">
              <w:rPr>
                <w:rFonts w:asciiTheme="minorHAnsi" w:hAnsiTheme="minorHAnsi" w:cstheme="minorHAnsi"/>
                <w:snapToGrid w:val="0"/>
                <w:sz w:val="16"/>
                <w:szCs w:val="16"/>
              </w:rPr>
              <w:t>27 764 403</w:t>
            </w:r>
          </w:p>
        </w:tc>
        <w:tc>
          <w:tcPr>
            <w:tcW w:w="1136" w:type="dxa"/>
            <w:tcBorders>
              <w:top w:val="single" w:sz="4" w:space="0" w:color="auto"/>
              <w:left w:val="nil"/>
              <w:bottom w:val="nil"/>
              <w:right w:val="nil"/>
            </w:tcBorders>
            <w:vAlign w:val="bottom"/>
            <w:hideMark/>
          </w:tcPr>
          <w:p w:rsidR="00FC0D35" w:rsidRPr="00F5758E" w:rsidRDefault="00FC0D35" w:rsidP="00935C69">
            <w:pPr>
              <w:pStyle w:val="afe"/>
              <w:rPr>
                <w:rFonts w:asciiTheme="minorHAnsi" w:hAnsiTheme="minorHAnsi" w:cstheme="minorHAnsi"/>
                <w:snapToGrid w:val="0"/>
                <w:color w:val="auto"/>
                <w:szCs w:val="16"/>
                <w:lang w:eastAsia="en-US"/>
              </w:rPr>
            </w:pPr>
            <w:r w:rsidRPr="00F5758E">
              <w:rPr>
                <w:rFonts w:asciiTheme="minorHAnsi" w:hAnsiTheme="minorHAnsi" w:cstheme="minorHAnsi"/>
                <w:snapToGrid w:val="0"/>
                <w:color w:val="auto"/>
                <w:szCs w:val="16"/>
              </w:rPr>
              <w:t>30 462 282</w:t>
            </w:r>
          </w:p>
        </w:tc>
        <w:tc>
          <w:tcPr>
            <w:tcW w:w="1136" w:type="dxa"/>
            <w:tcBorders>
              <w:top w:val="single" w:sz="4" w:space="0" w:color="auto"/>
              <w:left w:val="nil"/>
              <w:bottom w:val="nil"/>
              <w:right w:val="nil"/>
            </w:tcBorders>
            <w:vAlign w:val="bottom"/>
            <w:hideMark/>
          </w:tcPr>
          <w:p w:rsidR="00FC0D35" w:rsidRPr="00F5758E" w:rsidRDefault="00FC0D35" w:rsidP="00935C69">
            <w:pPr>
              <w:pStyle w:val="afe"/>
              <w:rPr>
                <w:rFonts w:asciiTheme="minorHAnsi" w:hAnsiTheme="minorHAnsi" w:cstheme="minorHAnsi"/>
                <w:snapToGrid w:val="0"/>
                <w:color w:val="auto"/>
                <w:szCs w:val="16"/>
                <w:lang w:eastAsia="en-US"/>
              </w:rPr>
            </w:pPr>
            <w:r w:rsidRPr="00F5758E">
              <w:rPr>
                <w:rFonts w:asciiTheme="minorHAnsi" w:hAnsiTheme="minorHAnsi" w:cstheme="minorHAnsi"/>
                <w:color w:val="auto"/>
                <w:szCs w:val="16"/>
              </w:rPr>
              <w:t>33 092 967</w:t>
            </w:r>
          </w:p>
        </w:tc>
        <w:tc>
          <w:tcPr>
            <w:tcW w:w="1136" w:type="dxa"/>
            <w:tcBorders>
              <w:top w:val="single" w:sz="4" w:space="0" w:color="auto"/>
              <w:left w:val="nil"/>
              <w:bottom w:val="nil"/>
              <w:right w:val="nil"/>
            </w:tcBorders>
            <w:vAlign w:val="bottom"/>
            <w:hideMark/>
          </w:tcPr>
          <w:p w:rsidR="00FC0D35" w:rsidRPr="00F5758E" w:rsidRDefault="00FC0D35" w:rsidP="00935C69">
            <w:pPr>
              <w:jc w:val="right"/>
              <w:rPr>
                <w:rFonts w:asciiTheme="minorHAnsi" w:eastAsiaTheme="minorHAnsi" w:hAnsiTheme="minorHAnsi" w:cstheme="minorHAnsi"/>
                <w:sz w:val="16"/>
                <w:szCs w:val="16"/>
                <w:lang w:eastAsia="en-US"/>
              </w:rPr>
            </w:pPr>
            <w:r w:rsidRPr="00F5758E">
              <w:rPr>
                <w:rFonts w:asciiTheme="minorHAnsi" w:hAnsiTheme="minorHAnsi" w:cstheme="minorHAnsi"/>
                <w:sz w:val="16"/>
                <w:szCs w:val="16"/>
              </w:rPr>
              <w:t>34 437 026</w:t>
            </w:r>
          </w:p>
        </w:tc>
        <w:tc>
          <w:tcPr>
            <w:tcW w:w="2180" w:type="dxa"/>
            <w:tcBorders>
              <w:top w:val="single" w:sz="4" w:space="0" w:color="auto"/>
              <w:left w:val="nil"/>
              <w:bottom w:val="nil"/>
              <w:right w:val="nil"/>
            </w:tcBorders>
            <w:vAlign w:val="bottom"/>
            <w:hideMark/>
          </w:tcPr>
          <w:p w:rsidR="00FC0D35" w:rsidRPr="00F5758E" w:rsidRDefault="00FC0D35" w:rsidP="00935C69">
            <w:pPr>
              <w:rPr>
                <w:rStyle w:val="Heading9Char1"/>
                <w:rFonts w:asciiTheme="minorHAnsi" w:eastAsiaTheme="minorHAnsi" w:hAnsiTheme="minorHAnsi" w:cs="Calibri"/>
                <w:b w:val="0"/>
                <w:bCs w:val="0"/>
                <w:sz w:val="16"/>
                <w:szCs w:val="16"/>
                <w:lang w:val="kk-KZ" w:eastAsia="en-US"/>
              </w:rPr>
            </w:pPr>
            <w:r w:rsidRPr="00F5758E">
              <w:rPr>
                <w:rStyle w:val="Heading9Char1"/>
                <w:rFonts w:asciiTheme="minorHAnsi" w:hAnsiTheme="minorHAnsi" w:cs="Calibri"/>
                <w:b w:val="0"/>
                <w:sz w:val="16"/>
                <w:szCs w:val="16"/>
                <w:lang w:val="kk-KZ"/>
              </w:rPr>
              <w:t>Все основные средства</w:t>
            </w:r>
          </w:p>
        </w:tc>
      </w:tr>
      <w:tr w:rsidR="00FC0D35" w:rsidRPr="00F5758E" w:rsidTr="00935C69">
        <w:trPr>
          <w:trHeight w:val="20"/>
        </w:trPr>
        <w:tc>
          <w:tcPr>
            <w:tcW w:w="2352" w:type="dxa"/>
            <w:vAlign w:val="bottom"/>
            <w:hideMark/>
          </w:tcPr>
          <w:p w:rsidR="00FC0D35" w:rsidRPr="00F5758E" w:rsidRDefault="00FC0D35" w:rsidP="00935C69">
            <w:pPr>
              <w:rPr>
                <w:rStyle w:val="Heading9Char1"/>
                <w:rFonts w:asciiTheme="minorHAnsi" w:eastAsiaTheme="minorHAnsi" w:hAnsiTheme="minorHAnsi" w:cs="Calibri"/>
                <w:b w:val="0"/>
                <w:bCs w:val="0"/>
                <w:snapToGrid w:val="0"/>
                <w:sz w:val="16"/>
                <w:szCs w:val="16"/>
                <w:lang w:val="kk-KZ" w:eastAsia="en-US"/>
              </w:rPr>
            </w:pPr>
            <w:r w:rsidRPr="00F5758E">
              <w:rPr>
                <w:rStyle w:val="Heading9Char1"/>
                <w:rFonts w:asciiTheme="minorHAnsi" w:hAnsiTheme="minorHAnsi" w:cs="Calibri"/>
                <w:b w:val="0"/>
                <w:snapToGrid w:val="0"/>
                <w:sz w:val="16"/>
                <w:szCs w:val="16"/>
                <w:lang w:val="kk-KZ"/>
              </w:rPr>
              <w:t>оның ішінде:</w:t>
            </w:r>
          </w:p>
        </w:tc>
        <w:tc>
          <w:tcPr>
            <w:tcW w:w="1136" w:type="dxa"/>
            <w:vAlign w:val="bottom"/>
          </w:tcPr>
          <w:p w:rsidR="00FC0D35" w:rsidRPr="00F5758E" w:rsidRDefault="00FC0D35" w:rsidP="00935C69">
            <w:pPr>
              <w:jc w:val="right"/>
              <w:rPr>
                <w:rFonts w:asciiTheme="minorHAnsi" w:eastAsiaTheme="minorHAnsi" w:hAnsiTheme="minorHAnsi" w:cstheme="minorHAnsi"/>
                <w:sz w:val="16"/>
                <w:szCs w:val="16"/>
                <w:lang w:eastAsia="en-US"/>
              </w:rPr>
            </w:pPr>
          </w:p>
        </w:tc>
        <w:tc>
          <w:tcPr>
            <w:tcW w:w="1136" w:type="dxa"/>
            <w:vAlign w:val="bottom"/>
          </w:tcPr>
          <w:p w:rsidR="00FC0D35" w:rsidRPr="00F5758E" w:rsidRDefault="00FC0D35" w:rsidP="00935C69">
            <w:pPr>
              <w:jc w:val="right"/>
              <w:rPr>
                <w:rFonts w:asciiTheme="minorHAnsi" w:eastAsiaTheme="minorHAnsi" w:hAnsiTheme="minorHAnsi" w:cstheme="minorHAnsi"/>
                <w:snapToGrid w:val="0"/>
                <w:sz w:val="16"/>
                <w:szCs w:val="16"/>
                <w:lang w:eastAsia="en-US"/>
              </w:rPr>
            </w:pPr>
          </w:p>
        </w:tc>
        <w:tc>
          <w:tcPr>
            <w:tcW w:w="1136" w:type="dxa"/>
            <w:vAlign w:val="bottom"/>
          </w:tcPr>
          <w:p w:rsidR="00FC0D35" w:rsidRPr="00F5758E" w:rsidRDefault="00FC0D35" w:rsidP="00935C69">
            <w:pPr>
              <w:jc w:val="right"/>
              <w:rPr>
                <w:rFonts w:asciiTheme="minorHAnsi" w:eastAsiaTheme="minorHAnsi" w:hAnsiTheme="minorHAnsi" w:cstheme="minorHAnsi"/>
                <w:snapToGrid w:val="0"/>
                <w:sz w:val="16"/>
                <w:szCs w:val="16"/>
                <w:lang w:eastAsia="en-US"/>
              </w:rPr>
            </w:pPr>
          </w:p>
        </w:tc>
        <w:tc>
          <w:tcPr>
            <w:tcW w:w="1136" w:type="dxa"/>
            <w:vAlign w:val="bottom"/>
          </w:tcPr>
          <w:p w:rsidR="00FC0D35" w:rsidRPr="00F5758E" w:rsidRDefault="00FC0D35" w:rsidP="00935C69">
            <w:pPr>
              <w:jc w:val="right"/>
              <w:rPr>
                <w:rFonts w:asciiTheme="minorHAnsi" w:eastAsiaTheme="minorHAnsi" w:hAnsiTheme="minorHAnsi" w:cstheme="minorHAnsi"/>
                <w:snapToGrid w:val="0"/>
                <w:sz w:val="16"/>
                <w:szCs w:val="16"/>
                <w:lang w:eastAsia="en-US"/>
              </w:rPr>
            </w:pPr>
          </w:p>
        </w:tc>
        <w:tc>
          <w:tcPr>
            <w:tcW w:w="1136" w:type="dxa"/>
            <w:vAlign w:val="bottom"/>
          </w:tcPr>
          <w:p w:rsidR="00FC0D35" w:rsidRPr="00F5758E" w:rsidRDefault="00FC0D35" w:rsidP="00935C69">
            <w:pPr>
              <w:jc w:val="right"/>
              <w:rPr>
                <w:rFonts w:asciiTheme="minorHAnsi" w:eastAsiaTheme="minorHAnsi" w:hAnsiTheme="minorHAnsi" w:cstheme="minorHAnsi"/>
                <w:sz w:val="16"/>
                <w:szCs w:val="16"/>
                <w:lang w:eastAsia="en-US"/>
              </w:rPr>
            </w:pPr>
          </w:p>
        </w:tc>
        <w:tc>
          <w:tcPr>
            <w:tcW w:w="2180" w:type="dxa"/>
            <w:vAlign w:val="bottom"/>
            <w:hideMark/>
          </w:tcPr>
          <w:p w:rsidR="00FC0D35" w:rsidRPr="00F5758E" w:rsidRDefault="00FC0D35" w:rsidP="00935C69">
            <w:pPr>
              <w:rPr>
                <w:rStyle w:val="Heading9Char1"/>
                <w:rFonts w:asciiTheme="minorHAnsi" w:eastAsiaTheme="minorHAnsi" w:hAnsiTheme="minorHAnsi" w:cs="Calibri"/>
                <w:b w:val="0"/>
                <w:bCs w:val="0"/>
                <w:sz w:val="16"/>
                <w:szCs w:val="16"/>
                <w:lang w:val="kk-KZ" w:eastAsia="en-US"/>
              </w:rPr>
            </w:pPr>
            <w:r w:rsidRPr="00F5758E">
              <w:rPr>
                <w:rStyle w:val="Heading9Char1"/>
                <w:rFonts w:asciiTheme="minorHAnsi" w:hAnsiTheme="minorHAnsi" w:cs="Calibri"/>
                <w:b w:val="0"/>
                <w:sz w:val="16"/>
                <w:szCs w:val="16"/>
                <w:lang w:val="kk-KZ"/>
              </w:rPr>
              <w:t>в том числе:</w:t>
            </w:r>
          </w:p>
        </w:tc>
      </w:tr>
      <w:tr w:rsidR="00FC0D35" w:rsidRPr="00F5758E" w:rsidTr="00935C69">
        <w:trPr>
          <w:trHeight w:val="20"/>
        </w:trPr>
        <w:tc>
          <w:tcPr>
            <w:tcW w:w="2352" w:type="dxa"/>
            <w:tcMar>
              <w:top w:w="0" w:type="dxa"/>
              <w:left w:w="108" w:type="dxa"/>
              <w:bottom w:w="0" w:type="dxa"/>
              <w:right w:w="108" w:type="dxa"/>
            </w:tcMar>
            <w:vAlign w:val="bottom"/>
            <w:hideMark/>
          </w:tcPr>
          <w:p w:rsidR="00FC0D35" w:rsidRPr="00F5758E" w:rsidRDefault="00FC0D35" w:rsidP="00935C69">
            <w:pPr>
              <w:rPr>
                <w:rFonts w:asciiTheme="minorHAnsi" w:eastAsiaTheme="minorHAnsi" w:hAnsiTheme="minorHAnsi" w:cs="Calibri"/>
                <w:sz w:val="16"/>
                <w:szCs w:val="16"/>
                <w:lang w:eastAsia="en-US"/>
              </w:rPr>
            </w:pPr>
            <w:r w:rsidRPr="00F5758E">
              <w:rPr>
                <w:rFonts w:asciiTheme="minorHAnsi" w:hAnsiTheme="minorHAnsi" w:cs="Calibri"/>
                <w:sz w:val="16"/>
                <w:szCs w:val="16"/>
                <w:lang w:val="kk-KZ"/>
              </w:rPr>
              <w:t>Ауыл, орман және балық шаруашылы</w:t>
            </w:r>
            <w:r w:rsidRPr="00F5758E">
              <w:rPr>
                <w:rFonts w:asciiTheme="minorHAnsi" w:hAnsiTheme="minorHAnsi" w:cs="Calibri"/>
                <w:sz w:val="16"/>
                <w:szCs w:val="16"/>
              </w:rPr>
              <w:t>ғы</w:t>
            </w:r>
          </w:p>
        </w:tc>
        <w:tc>
          <w:tcPr>
            <w:tcW w:w="1136" w:type="dxa"/>
            <w:tcMar>
              <w:top w:w="0" w:type="dxa"/>
              <w:left w:w="108" w:type="dxa"/>
              <w:bottom w:w="0" w:type="dxa"/>
              <w:right w:w="108" w:type="dxa"/>
            </w:tcMar>
            <w:vAlign w:val="bottom"/>
            <w:hideMark/>
          </w:tcPr>
          <w:p w:rsidR="00FC0D35" w:rsidRPr="00F5758E" w:rsidRDefault="00FC0D35" w:rsidP="00935C69">
            <w:pPr>
              <w:jc w:val="right"/>
              <w:rPr>
                <w:rFonts w:asciiTheme="minorHAnsi" w:eastAsiaTheme="minorHAnsi" w:hAnsiTheme="minorHAnsi" w:cstheme="minorHAnsi"/>
                <w:sz w:val="16"/>
                <w:szCs w:val="16"/>
                <w:lang w:eastAsia="en-US"/>
              </w:rPr>
            </w:pPr>
            <w:r w:rsidRPr="00F5758E">
              <w:rPr>
                <w:rFonts w:asciiTheme="minorHAnsi" w:hAnsiTheme="minorHAnsi" w:cstheme="minorHAnsi"/>
                <w:snapToGrid w:val="0"/>
                <w:sz w:val="16"/>
                <w:szCs w:val="16"/>
                <w:lang w:val="en-US"/>
              </w:rPr>
              <w:t>440 073</w:t>
            </w:r>
          </w:p>
        </w:tc>
        <w:tc>
          <w:tcPr>
            <w:tcW w:w="1136" w:type="dxa"/>
            <w:tcMar>
              <w:top w:w="0" w:type="dxa"/>
              <w:left w:w="108" w:type="dxa"/>
              <w:bottom w:w="0" w:type="dxa"/>
              <w:right w:w="108" w:type="dxa"/>
            </w:tcMar>
            <w:vAlign w:val="bottom"/>
            <w:hideMark/>
          </w:tcPr>
          <w:p w:rsidR="00FC0D35" w:rsidRPr="00F5758E" w:rsidRDefault="00FC0D35" w:rsidP="00935C69">
            <w:pPr>
              <w:jc w:val="right"/>
              <w:rPr>
                <w:rFonts w:asciiTheme="minorHAnsi" w:eastAsiaTheme="minorHAnsi" w:hAnsiTheme="minorHAnsi" w:cstheme="minorHAnsi"/>
                <w:snapToGrid w:val="0"/>
                <w:sz w:val="16"/>
                <w:szCs w:val="16"/>
                <w:lang w:eastAsia="en-US"/>
              </w:rPr>
            </w:pPr>
            <w:r w:rsidRPr="00F5758E">
              <w:rPr>
                <w:rFonts w:asciiTheme="minorHAnsi" w:hAnsiTheme="minorHAnsi" w:cstheme="minorHAnsi"/>
                <w:snapToGrid w:val="0"/>
                <w:sz w:val="16"/>
                <w:szCs w:val="16"/>
              </w:rPr>
              <w:t>506 132</w:t>
            </w:r>
          </w:p>
        </w:tc>
        <w:tc>
          <w:tcPr>
            <w:tcW w:w="1136" w:type="dxa"/>
            <w:tcMar>
              <w:top w:w="0" w:type="dxa"/>
              <w:left w:w="108" w:type="dxa"/>
              <w:bottom w:w="0" w:type="dxa"/>
              <w:right w:w="108" w:type="dxa"/>
            </w:tcMar>
            <w:vAlign w:val="bottom"/>
            <w:hideMark/>
          </w:tcPr>
          <w:p w:rsidR="00FC0D35" w:rsidRPr="00F5758E" w:rsidRDefault="00FC0D35" w:rsidP="00935C69">
            <w:pPr>
              <w:jc w:val="right"/>
              <w:rPr>
                <w:rFonts w:asciiTheme="minorHAnsi" w:eastAsiaTheme="minorHAnsi" w:hAnsiTheme="minorHAnsi" w:cstheme="minorHAnsi"/>
                <w:snapToGrid w:val="0"/>
                <w:sz w:val="16"/>
                <w:szCs w:val="16"/>
                <w:lang w:eastAsia="en-US"/>
              </w:rPr>
            </w:pPr>
            <w:r w:rsidRPr="00F5758E">
              <w:rPr>
                <w:rFonts w:asciiTheme="minorHAnsi" w:hAnsiTheme="minorHAnsi" w:cstheme="minorHAnsi"/>
                <w:snapToGrid w:val="0"/>
                <w:sz w:val="16"/>
                <w:szCs w:val="16"/>
              </w:rPr>
              <w:t>614 011</w:t>
            </w:r>
          </w:p>
        </w:tc>
        <w:tc>
          <w:tcPr>
            <w:tcW w:w="1136" w:type="dxa"/>
            <w:tcMar>
              <w:top w:w="0" w:type="dxa"/>
              <w:left w:w="108" w:type="dxa"/>
              <w:bottom w:w="0" w:type="dxa"/>
              <w:right w:w="108" w:type="dxa"/>
            </w:tcMar>
            <w:vAlign w:val="bottom"/>
            <w:hideMark/>
          </w:tcPr>
          <w:p w:rsidR="00FC0D35" w:rsidRPr="00F5758E" w:rsidRDefault="00FC0D35" w:rsidP="00935C69">
            <w:pPr>
              <w:jc w:val="right"/>
              <w:rPr>
                <w:rFonts w:asciiTheme="minorHAnsi" w:eastAsiaTheme="minorHAnsi" w:hAnsiTheme="minorHAnsi" w:cstheme="minorHAnsi"/>
                <w:snapToGrid w:val="0"/>
                <w:sz w:val="16"/>
                <w:szCs w:val="16"/>
                <w:lang w:eastAsia="en-US"/>
              </w:rPr>
            </w:pPr>
            <w:r w:rsidRPr="00F5758E">
              <w:rPr>
                <w:rFonts w:asciiTheme="minorHAnsi" w:hAnsiTheme="minorHAnsi" w:cstheme="minorHAnsi"/>
                <w:sz w:val="16"/>
                <w:szCs w:val="16"/>
              </w:rPr>
              <w:t xml:space="preserve">  661 387</w:t>
            </w:r>
          </w:p>
        </w:tc>
        <w:tc>
          <w:tcPr>
            <w:tcW w:w="1136" w:type="dxa"/>
            <w:tcMar>
              <w:top w:w="0" w:type="dxa"/>
              <w:left w:w="108" w:type="dxa"/>
              <w:bottom w:w="0" w:type="dxa"/>
              <w:right w:w="108" w:type="dxa"/>
            </w:tcMar>
            <w:vAlign w:val="bottom"/>
            <w:hideMark/>
          </w:tcPr>
          <w:p w:rsidR="00FC0D35" w:rsidRPr="00F5758E" w:rsidRDefault="00FC0D35" w:rsidP="00935C69">
            <w:pPr>
              <w:jc w:val="right"/>
              <w:rPr>
                <w:rFonts w:asciiTheme="minorHAnsi" w:eastAsiaTheme="minorHAnsi" w:hAnsiTheme="minorHAnsi" w:cstheme="minorHAnsi"/>
                <w:sz w:val="16"/>
                <w:szCs w:val="16"/>
                <w:lang w:eastAsia="en-US"/>
              </w:rPr>
            </w:pPr>
            <w:r w:rsidRPr="00F5758E">
              <w:rPr>
                <w:rFonts w:asciiTheme="minorHAnsi" w:hAnsiTheme="minorHAnsi" w:cstheme="minorHAnsi"/>
                <w:sz w:val="16"/>
                <w:szCs w:val="16"/>
              </w:rPr>
              <w:t>716 963</w:t>
            </w:r>
          </w:p>
        </w:tc>
        <w:tc>
          <w:tcPr>
            <w:tcW w:w="2180" w:type="dxa"/>
            <w:tcMar>
              <w:top w:w="0" w:type="dxa"/>
              <w:left w:w="108" w:type="dxa"/>
              <w:bottom w:w="0" w:type="dxa"/>
              <w:right w:w="108" w:type="dxa"/>
            </w:tcMar>
            <w:vAlign w:val="bottom"/>
            <w:hideMark/>
          </w:tcPr>
          <w:p w:rsidR="00FC0D35" w:rsidRPr="00F5758E" w:rsidRDefault="00FC0D35" w:rsidP="00935C69">
            <w:pPr>
              <w:rPr>
                <w:rFonts w:asciiTheme="minorHAnsi" w:eastAsiaTheme="minorHAnsi" w:hAnsiTheme="minorHAnsi" w:cs="Calibri"/>
                <w:sz w:val="16"/>
                <w:szCs w:val="16"/>
                <w:lang w:eastAsia="en-US"/>
              </w:rPr>
            </w:pPr>
            <w:r w:rsidRPr="00F5758E">
              <w:rPr>
                <w:rFonts w:asciiTheme="minorHAnsi" w:hAnsiTheme="minorHAnsi" w:cs="Calibri"/>
                <w:sz w:val="16"/>
                <w:szCs w:val="16"/>
              </w:rPr>
              <w:t>Сельское, лесное и рыбное хозяйство</w:t>
            </w:r>
          </w:p>
        </w:tc>
      </w:tr>
      <w:tr w:rsidR="00FC0D35" w:rsidRPr="00F5758E" w:rsidTr="00935C69">
        <w:trPr>
          <w:trHeight w:val="20"/>
        </w:trPr>
        <w:tc>
          <w:tcPr>
            <w:tcW w:w="2352" w:type="dxa"/>
            <w:tcMar>
              <w:top w:w="0" w:type="dxa"/>
              <w:left w:w="108" w:type="dxa"/>
              <w:bottom w:w="0" w:type="dxa"/>
              <w:right w:w="108" w:type="dxa"/>
            </w:tcMar>
            <w:vAlign w:val="bottom"/>
            <w:hideMark/>
          </w:tcPr>
          <w:p w:rsidR="00FC0D35" w:rsidRPr="00F5758E" w:rsidRDefault="00FC0D35" w:rsidP="00935C69">
            <w:pPr>
              <w:rPr>
                <w:rFonts w:asciiTheme="minorHAnsi" w:eastAsiaTheme="minorHAnsi" w:hAnsiTheme="minorHAnsi" w:cs="Calibri"/>
                <w:sz w:val="16"/>
                <w:szCs w:val="16"/>
                <w:lang w:eastAsia="en-US"/>
              </w:rPr>
            </w:pPr>
            <w:r w:rsidRPr="00F5758E">
              <w:rPr>
                <w:rFonts w:asciiTheme="minorHAnsi" w:hAnsiTheme="minorHAnsi" w:cs="Calibri"/>
                <w:sz w:val="16"/>
                <w:szCs w:val="16"/>
              </w:rPr>
              <w:t>Өнеркәсіп</w:t>
            </w:r>
          </w:p>
        </w:tc>
        <w:tc>
          <w:tcPr>
            <w:tcW w:w="1136" w:type="dxa"/>
            <w:tcMar>
              <w:top w:w="0" w:type="dxa"/>
              <w:left w:w="108" w:type="dxa"/>
              <w:bottom w:w="0" w:type="dxa"/>
              <w:right w:w="108" w:type="dxa"/>
            </w:tcMar>
            <w:vAlign w:val="bottom"/>
            <w:hideMark/>
          </w:tcPr>
          <w:p w:rsidR="00FC0D35" w:rsidRPr="00F5758E" w:rsidRDefault="00FC0D35" w:rsidP="00935C69">
            <w:pPr>
              <w:jc w:val="right"/>
              <w:rPr>
                <w:rFonts w:asciiTheme="minorHAnsi" w:eastAsiaTheme="minorHAnsi" w:hAnsiTheme="minorHAnsi" w:cstheme="minorHAnsi"/>
                <w:sz w:val="16"/>
                <w:szCs w:val="16"/>
                <w:lang w:eastAsia="en-US"/>
              </w:rPr>
            </w:pPr>
            <w:r w:rsidRPr="00F5758E">
              <w:rPr>
                <w:rFonts w:asciiTheme="minorHAnsi" w:hAnsiTheme="minorHAnsi" w:cstheme="minorHAnsi"/>
                <w:snapToGrid w:val="0"/>
                <w:sz w:val="16"/>
                <w:szCs w:val="16"/>
              </w:rPr>
              <w:t>11 001 478,</w:t>
            </w:r>
          </w:p>
        </w:tc>
        <w:tc>
          <w:tcPr>
            <w:tcW w:w="1136" w:type="dxa"/>
            <w:tcMar>
              <w:top w:w="0" w:type="dxa"/>
              <w:left w:w="108" w:type="dxa"/>
              <w:bottom w:w="0" w:type="dxa"/>
              <w:right w:w="108" w:type="dxa"/>
            </w:tcMar>
            <w:vAlign w:val="bottom"/>
            <w:hideMark/>
          </w:tcPr>
          <w:p w:rsidR="00FC0D35" w:rsidRPr="00F5758E" w:rsidRDefault="00FC0D35" w:rsidP="00935C69">
            <w:pPr>
              <w:ind w:left="-193"/>
              <w:jc w:val="right"/>
              <w:rPr>
                <w:rFonts w:asciiTheme="minorHAnsi" w:eastAsiaTheme="minorHAnsi" w:hAnsiTheme="minorHAnsi" w:cstheme="minorHAnsi"/>
                <w:snapToGrid w:val="0"/>
                <w:sz w:val="16"/>
                <w:szCs w:val="16"/>
                <w:lang w:eastAsia="en-US"/>
              </w:rPr>
            </w:pPr>
            <w:r w:rsidRPr="00F5758E">
              <w:rPr>
                <w:rFonts w:asciiTheme="minorHAnsi" w:hAnsiTheme="minorHAnsi" w:cstheme="minorHAnsi"/>
                <w:snapToGrid w:val="0"/>
                <w:sz w:val="16"/>
                <w:szCs w:val="16"/>
              </w:rPr>
              <w:t>12 069 886,0,</w:t>
            </w:r>
          </w:p>
        </w:tc>
        <w:tc>
          <w:tcPr>
            <w:tcW w:w="1136" w:type="dxa"/>
            <w:tcMar>
              <w:top w:w="0" w:type="dxa"/>
              <w:left w:w="108" w:type="dxa"/>
              <w:bottom w:w="0" w:type="dxa"/>
              <w:right w:w="108" w:type="dxa"/>
            </w:tcMar>
            <w:vAlign w:val="bottom"/>
            <w:hideMark/>
          </w:tcPr>
          <w:p w:rsidR="00FC0D35" w:rsidRPr="00F5758E" w:rsidRDefault="00FC0D35" w:rsidP="00935C69">
            <w:pPr>
              <w:jc w:val="right"/>
              <w:rPr>
                <w:rFonts w:asciiTheme="minorHAnsi" w:eastAsiaTheme="minorHAnsi" w:hAnsiTheme="minorHAnsi" w:cstheme="minorHAnsi"/>
                <w:snapToGrid w:val="0"/>
                <w:sz w:val="16"/>
                <w:szCs w:val="16"/>
                <w:lang w:eastAsia="en-US"/>
              </w:rPr>
            </w:pPr>
            <w:r w:rsidRPr="00F5758E">
              <w:rPr>
                <w:rFonts w:asciiTheme="minorHAnsi" w:hAnsiTheme="minorHAnsi" w:cstheme="minorHAnsi"/>
                <w:snapToGrid w:val="0"/>
                <w:sz w:val="16"/>
                <w:szCs w:val="16"/>
              </w:rPr>
              <w:t>13 724 571,0</w:t>
            </w:r>
          </w:p>
        </w:tc>
        <w:tc>
          <w:tcPr>
            <w:tcW w:w="1136" w:type="dxa"/>
            <w:tcMar>
              <w:top w:w="0" w:type="dxa"/>
              <w:left w:w="108" w:type="dxa"/>
              <w:bottom w:w="0" w:type="dxa"/>
              <w:right w:w="108" w:type="dxa"/>
            </w:tcMar>
            <w:vAlign w:val="bottom"/>
            <w:hideMark/>
          </w:tcPr>
          <w:p w:rsidR="00FC0D35" w:rsidRPr="00F5758E" w:rsidRDefault="00FC0D35" w:rsidP="00935C69">
            <w:pPr>
              <w:jc w:val="right"/>
              <w:rPr>
                <w:rFonts w:asciiTheme="minorHAnsi" w:eastAsiaTheme="minorHAnsi" w:hAnsiTheme="minorHAnsi" w:cstheme="minorHAnsi"/>
                <w:snapToGrid w:val="0"/>
                <w:sz w:val="16"/>
                <w:szCs w:val="16"/>
                <w:lang w:eastAsia="en-US"/>
              </w:rPr>
            </w:pPr>
            <w:r w:rsidRPr="00F5758E">
              <w:rPr>
                <w:rFonts w:asciiTheme="minorHAnsi" w:hAnsiTheme="minorHAnsi" w:cstheme="minorHAnsi"/>
                <w:sz w:val="16"/>
                <w:szCs w:val="16"/>
              </w:rPr>
              <w:t>14 523 814</w:t>
            </w:r>
          </w:p>
        </w:tc>
        <w:tc>
          <w:tcPr>
            <w:tcW w:w="1136" w:type="dxa"/>
            <w:tcMar>
              <w:top w:w="0" w:type="dxa"/>
              <w:left w:w="108" w:type="dxa"/>
              <w:bottom w:w="0" w:type="dxa"/>
              <w:right w:w="108" w:type="dxa"/>
            </w:tcMar>
            <w:vAlign w:val="bottom"/>
            <w:hideMark/>
          </w:tcPr>
          <w:p w:rsidR="00FC0D35" w:rsidRPr="00F5758E" w:rsidRDefault="00FC0D35" w:rsidP="00935C69">
            <w:pPr>
              <w:jc w:val="right"/>
              <w:rPr>
                <w:rFonts w:asciiTheme="minorHAnsi" w:eastAsiaTheme="minorHAnsi" w:hAnsiTheme="minorHAnsi" w:cstheme="minorHAnsi"/>
                <w:sz w:val="16"/>
                <w:szCs w:val="16"/>
                <w:lang w:eastAsia="en-US"/>
              </w:rPr>
            </w:pPr>
            <w:r w:rsidRPr="00F5758E">
              <w:rPr>
                <w:rFonts w:asciiTheme="minorHAnsi" w:eastAsiaTheme="minorHAnsi" w:hAnsiTheme="minorHAnsi" w:cstheme="minorHAnsi"/>
                <w:sz w:val="16"/>
                <w:szCs w:val="16"/>
                <w:lang w:eastAsia="en-US"/>
              </w:rPr>
              <w:t>15 293 312</w:t>
            </w:r>
          </w:p>
        </w:tc>
        <w:tc>
          <w:tcPr>
            <w:tcW w:w="2180" w:type="dxa"/>
            <w:tcMar>
              <w:top w:w="0" w:type="dxa"/>
              <w:left w:w="108" w:type="dxa"/>
              <w:bottom w:w="0" w:type="dxa"/>
              <w:right w:w="108" w:type="dxa"/>
            </w:tcMar>
            <w:vAlign w:val="bottom"/>
            <w:hideMark/>
          </w:tcPr>
          <w:p w:rsidR="00FC0D35" w:rsidRPr="00F5758E" w:rsidRDefault="00FC0D35" w:rsidP="00935C69">
            <w:pPr>
              <w:ind w:right="-1791"/>
              <w:rPr>
                <w:rFonts w:asciiTheme="minorHAnsi" w:eastAsiaTheme="minorHAnsi" w:hAnsiTheme="minorHAnsi" w:cs="Calibri"/>
                <w:sz w:val="16"/>
                <w:szCs w:val="16"/>
                <w:lang w:eastAsia="en-US"/>
              </w:rPr>
            </w:pPr>
            <w:r w:rsidRPr="00F5758E">
              <w:rPr>
                <w:rFonts w:asciiTheme="minorHAnsi" w:hAnsiTheme="minorHAnsi" w:cs="Calibri"/>
                <w:sz w:val="16"/>
                <w:szCs w:val="16"/>
              </w:rPr>
              <w:t>Промышленность</w:t>
            </w:r>
          </w:p>
        </w:tc>
      </w:tr>
      <w:tr w:rsidR="00FC0D35" w:rsidRPr="00F5758E" w:rsidTr="00935C69">
        <w:trPr>
          <w:trHeight w:val="20"/>
        </w:trPr>
        <w:tc>
          <w:tcPr>
            <w:tcW w:w="2352" w:type="dxa"/>
            <w:tcMar>
              <w:top w:w="0" w:type="dxa"/>
              <w:left w:w="108" w:type="dxa"/>
              <w:bottom w:w="0" w:type="dxa"/>
              <w:right w:w="108" w:type="dxa"/>
            </w:tcMar>
            <w:vAlign w:val="bottom"/>
            <w:hideMark/>
          </w:tcPr>
          <w:p w:rsidR="00FC0D35" w:rsidRPr="00F5758E" w:rsidRDefault="00FC0D35" w:rsidP="00935C69">
            <w:pPr>
              <w:rPr>
                <w:rFonts w:asciiTheme="minorHAnsi" w:eastAsiaTheme="minorHAnsi" w:hAnsiTheme="minorHAnsi" w:cs="Calibri"/>
                <w:sz w:val="16"/>
                <w:szCs w:val="16"/>
                <w:lang w:eastAsia="en-US"/>
              </w:rPr>
            </w:pPr>
            <w:r w:rsidRPr="00F5758E">
              <w:rPr>
                <w:rFonts w:asciiTheme="minorHAnsi" w:hAnsiTheme="minorHAnsi" w:cs="Calibri"/>
                <w:sz w:val="16"/>
                <w:szCs w:val="16"/>
              </w:rPr>
              <w:t>Тау-кен өндіру өнеркәсібі және карьерлерді қазу</w:t>
            </w:r>
          </w:p>
        </w:tc>
        <w:tc>
          <w:tcPr>
            <w:tcW w:w="1136" w:type="dxa"/>
            <w:tcMar>
              <w:top w:w="0" w:type="dxa"/>
              <w:left w:w="108" w:type="dxa"/>
              <w:bottom w:w="0" w:type="dxa"/>
              <w:right w:w="108" w:type="dxa"/>
            </w:tcMar>
            <w:vAlign w:val="bottom"/>
            <w:hideMark/>
          </w:tcPr>
          <w:p w:rsidR="00FC0D35" w:rsidRPr="00F5758E" w:rsidRDefault="00FC0D35" w:rsidP="00935C69">
            <w:pPr>
              <w:jc w:val="right"/>
              <w:rPr>
                <w:rFonts w:asciiTheme="minorHAnsi" w:eastAsiaTheme="minorHAnsi" w:hAnsiTheme="minorHAnsi" w:cstheme="minorHAnsi"/>
                <w:sz w:val="16"/>
                <w:szCs w:val="16"/>
                <w:lang w:eastAsia="en-US"/>
              </w:rPr>
            </w:pPr>
            <w:r w:rsidRPr="00F5758E">
              <w:rPr>
                <w:rFonts w:asciiTheme="minorHAnsi" w:hAnsiTheme="minorHAnsi" w:cstheme="minorHAnsi"/>
                <w:snapToGrid w:val="0"/>
                <w:sz w:val="16"/>
                <w:szCs w:val="16"/>
              </w:rPr>
              <w:t>4 702 606,0</w:t>
            </w:r>
          </w:p>
        </w:tc>
        <w:tc>
          <w:tcPr>
            <w:tcW w:w="1136" w:type="dxa"/>
            <w:tcMar>
              <w:top w:w="0" w:type="dxa"/>
              <w:left w:w="108" w:type="dxa"/>
              <w:bottom w:w="0" w:type="dxa"/>
              <w:right w:w="108" w:type="dxa"/>
            </w:tcMar>
            <w:vAlign w:val="bottom"/>
            <w:hideMark/>
          </w:tcPr>
          <w:p w:rsidR="00FC0D35" w:rsidRPr="00F5758E" w:rsidRDefault="00FC0D35" w:rsidP="00935C69">
            <w:pPr>
              <w:jc w:val="right"/>
              <w:rPr>
                <w:rFonts w:asciiTheme="minorHAnsi" w:eastAsiaTheme="minorHAnsi" w:hAnsiTheme="minorHAnsi" w:cstheme="minorHAnsi"/>
                <w:snapToGrid w:val="0"/>
                <w:sz w:val="16"/>
                <w:szCs w:val="16"/>
                <w:lang w:eastAsia="en-US"/>
              </w:rPr>
            </w:pPr>
            <w:r w:rsidRPr="00F5758E">
              <w:rPr>
                <w:rFonts w:asciiTheme="minorHAnsi" w:hAnsiTheme="minorHAnsi" w:cstheme="minorHAnsi"/>
                <w:snapToGrid w:val="0"/>
                <w:sz w:val="16"/>
                <w:szCs w:val="16"/>
              </w:rPr>
              <w:t>5 268 125</w:t>
            </w:r>
          </w:p>
        </w:tc>
        <w:tc>
          <w:tcPr>
            <w:tcW w:w="1136" w:type="dxa"/>
            <w:tcMar>
              <w:top w:w="0" w:type="dxa"/>
              <w:left w:w="108" w:type="dxa"/>
              <w:bottom w:w="0" w:type="dxa"/>
              <w:right w:w="108" w:type="dxa"/>
            </w:tcMar>
            <w:vAlign w:val="bottom"/>
            <w:hideMark/>
          </w:tcPr>
          <w:p w:rsidR="00FC0D35" w:rsidRPr="00F5758E" w:rsidRDefault="00FC0D35" w:rsidP="00935C69">
            <w:pPr>
              <w:jc w:val="right"/>
              <w:rPr>
                <w:rFonts w:asciiTheme="minorHAnsi" w:eastAsiaTheme="minorHAnsi" w:hAnsiTheme="minorHAnsi" w:cstheme="minorHAnsi"/>
                <w:snapToGrid w:val="0"/>
                <w:sz w:val="16"/>
                <w:szCs w:val="16"/>
                <w:lang w:eastAsia="en-US"/>
              </w:rPr>
            </w:pPr>
            <w:r w:rsidRPr="00F5758E">
              <w:rPr>
                <w:rFonts w:asciiTheme="minorHAnsi" w:hAnsiTheme="minorHAnsi" w:cstheme="minorHAnsi"/>
                <w:snapToGrid w:val="0"/>
                <w:sz w:val="16"/>
                <w:szCs w:val="16"/>
              </w:rPr>
              <w:t>5 918 501</w:t>
            </w:r>
          </w:p>
        </w:tc>
        <w:tc>
          <w:tcPr>
            <w:tcW w:w="1136" w:type="dxa"/>
            <w:tcMar>
              <w:top w:w="0" w:type="dxa"/>
              <w:left w:w="108" w:type="dxa"/>
              <w:bottom w:w="0" w:type="dxa"/>
              <w:right w:w="108" w:type="dxa"/>
            </w:tcMar>
            <w:vAlign w:val="bottom"/>
            <w:hideMark/>
          </w:tcPr>
          <w:p w:rsidR="00FC0D35" w:rsidRPr="00F5758E" w:rsidRDefault="00FC0D35" w:rsidP="00935C69">
            <w:pPr>
              <w:jc w:val="right"/>
              <w:rPr>
                <w:rFonts w:asciiTheme="minorHAnsi" w:eastAsiaTheme="minorHAnsi" w:hAnsiTheme="minorHAnsi" w:cstheme="minorHAnsi"/>
                <w:snapToGrid w:val="0"/>
                <w:sz w:val="16"/>
                <w:szCs w:val="16"/>
                <w:lang w:eastAsia="en-US"/>
              </w:rPr>
            </w:pPr>
            <w:r w:rsidRPr="00F5758E">
              <w:rPr>
                <w:rFonts w:asciiTheme="minorHAnsi" w:hAnsiTheme="minorHAnsi" w:cstheme="minorHAnsi"/>
                <w:sz w:val="16"/>
                <w:szCs w:val="16"/>
              </w:rPr>
              <w:t>5 862 609</w:t>
            </w:r>
          </w:p>
        </w:tc>
        <w:tc>
          <w:tcPr>
            <w:tcW w:w="1136" w:type="dxa"/>
            <w:tcMar>
              <w:top w:w="0" w:type="dxa"/>
              <w:left w:w="108" w:type="dxa"/>
              <w:bottom w:w="0" w:type="dxa"/>
              <w:right w:w="108" w:type="dxa"/>
            </w:tcMar>
            <w:vAlign w:val="bottom"/>
            <w:hideMark/>
          </w:tcPr>
          <w:p w:rsidR="00FC0D35" w:rsidRPr="00F5758E" w:rsidRDefault="00FC0D35" w:rsidP="00935C69">
            <w:pPr>
              <w:jc w:val="right"/>
              <w:rPr>
                <w:rFonts w:asciiTheme="minorHAnsi" w:eastAsiaTheme="minorHAnsi" w:hAnsiTheme="minorHAnsi" w:cstheme="minorHAnsi"/>
                <w:sz w:val="16"/>
                <w:szCs w:val="16"/>
                <w:lang w:eastAsia="en-US"/>
              </w:rPr>
            </w:pPr>
            <w:r w:rsidRPr="00F5758E">
              <w:rPr>
                <w:rFonts w:asciiTheme="minorHAnsi" w:hAnsiTheme="minorHAnsi" w:cstheme="minorHAnsi"/>
                <w:sz w:val="16"/>
                <w:szCs w:val="16"/>
              </w:rPr>
              <w:t>6 184 524</w:t>
            </w:r>
          </w:p>
        </w:tc>
        <w:tc>
          <w:tcPr>
            <w:tcW w:w="2180" w:type="dxa"/>
            <w:tcMar>
              <w:top w:w="0" w:type="dxa"/>
              <w:left w:w="108" w:type="dxa"/>
              <w:bottom w:w="0" w:type="dxa"/>
              <w:right w:w="108" w:type="dxa"/>
            </w:tcMar>
            <w:vAlign w:val="bottom"/>
            <w:hideMark/>
          </w:tcPr>
          <w:p w:rsidR="00FC0D35" w:rsidRPr="00F5758E" w:rsidRDefault="00FC0D35" w:rsidP="00935C69">
            <w:pPr>
              <w:rPr>
                <w:rFonts w:asciiTheme="minorHAnsi" w:eastAsiaTheme="minorHAnsi" w:hAnsiTheme="minorHAnsi" w:cs="Calibri"/>
                <w:sz w:val="16"/>
                <w:szCs w:val="16"/>
                <w:lang w:eastAsia="en-US"/>
              </w:rPr>
            </w:pPr>
            <w:r w:rsidRPr="00F5758E">
              <w:rPr>
                <w:rFonts w:asciiTheme="minorHAnsi" w:hAnsiTheme="minorHAnsi" w:cs="Calibri"/>
                <w:sz w:val="16"/>
                <w:szCs w:val="16"/>
              </w:rPr>
              <w:t>Горнодобывающая промышленность и разработка карьеров</w:t>
            </w:r>
          </w:p>
        </w:tc>
      </w:tr>
      <w:tr w:rsidR="00FC0D35" w:rsidRPr="00F5758E" w:rsidTr="00935C69">
        <w:trPr>
          <w:trHeight w:val="20"/>
        </w:trPr>
        <w:tc>
          <w:tcPr>
            <w:tcW w:w="2352" w:type="dxa"/>
            <w:tcMar>
              <w:top w:w="0" w:type="dxa"/>
              <w:left w:w="108" w:type="dxa"/>
              <w:bottom w:w="0" w:type="dxa"/>
              <w:right w:w="108" w:type="dxa"/>
            </w:tcMar>
            <w:vAlign w:val="bottom"/>
            <w:hideMark/>
          </w:tcPr>
          <w:p w:rsidR="00FC0D35" w:rsidRPr="00F5758E" w:rsidRDefault="00FC0D35" w:rsidP="00935C69">
            <w:pPr>
              <w:rPr>
                <w:rFonts w:asciiTheme="minorHAnsi" w:eastAsiaTheme="minorHAnsi" w:hAnsiTheme="minorHAnsi" w:cs="Calibri"/>
                <w:sz w:val="16"/>
                <w:szCs w:val="16"/>
                <w:lang w:eastAsia="en-US"/>
              </w:rPr>
            </w:pPr>
            <w:r w:rsidRPr="00F5758E">
              <w:rPr>
                <w:rFonts w:asciiTheme="minorHAnsi" w:hAnsiTheme="minorHAnsi" w:cs="Calibri"/>
                <w:sz w:val="16"/>
                <w:szCs w:val="16"/>
              </w:rPr>
              <w:t>Өңдеу өнеркәсібі</w:t>
            </w:r>
          </w:p>
        </w:tc>
        <w:tc>
          <w:tcPr>
            <w:tcW w:w="1136" w:type="dxa"/>
            <w:tcMar>
              <w:top w:w="0" w:type="dxa"/>
              <w:left w:w="108" w:type="dxa"/>
              <w:bottom w:w="0" w:type="dxa"/>
              <w:right w:w="108" w:type="dxa"/>
            </w:tcMar>
            <w:vAlign w:val="bottom"/>
            <w:hideMark/>
          </w:tcPr>
          <w:p w:rsidR="00FC0D35" w:rsidRPr="00F5758E" w:rsidRDefault="00FC0D35" w:rsidP="00935C69">
            <w:pPr>
              <w:jc w:val="right"/>
              <w:rPr>
                <w:rFonts w:asciiTheme="minorHAnsi" w:eastAsiaTheme="minorHAnsi" w:hAnsiTheme="minorHAnsi" w:cstheme="minorHAnsi"/>
                <w:sz w:val="16"/>
                <w:szCs w:val="16"/>
                <w:lang w:eastAsia="en-US"/>
              </w:rPr>
            </w:pPr>
            <w:r w:rsidRPr="00F5758E">
              <w:rPr>
                <w:rFonts w:asciiTheme="minorHAnsi" w:hAnsiTheme="minorHAnsi" w:cstheme="minorHAnsi"/>
                <w:snapToGrid w:val="0"/>
                <w:sz w:val="16"/>
                <w:szCs w:val="16"/>
              </w:rPr>
              <w:t>3 229 597</w:t>
            </w:r>
          </w:p>
        </w:tc>
        <w:tc>
          <w:tcPr>
            <w:tcW w:w="1136" w:type="dxa"/>
            <w:tcMar>
              <w:top w:w="0" w:type="dxa"/>
              <w:left w:w="108" w:type="dxa"/>
              <w:bottom w:w="0" w:type="dxa"/>
              <w:right w:w="108" w:type="dxa"/>
            </w:tcMar>
            <w:vAlign w:val="bottom"/>
            <w:hideMark/>
          </w:tcPr>
          <w:p w:rsidR="00FC0D35" w:rsidRPr="00F5758E" w:rsidRDefault="00FC0D35" w:rsidP="00935C69">
            <w:pPr>
              <w:jc w:val="right"/>
              <w:rPr>
                <w:rFonts w:asciiTheme="minorHAnsi" w:eastAsiaTheme="minorHAnsi" w:hAnsiTheme="minorHAnsi" w:cstheme="minorHAnsi"/>
                <w:snapToGrid w:val="0"/>
                <w:sz w:val="16"/>
                <w:szCs w:val="16"/>
                <w:lang w:eastAsia="en-US"/>
              </w:rPr>
            </w:pPr>
            <w:r w:rsidRPr="00F5758E">
              <w:rPr>
                <w:rFonts w:asciiTheme="minorHAnsi" w:hAnsiTheme="minorHAnsi" w:cstheme="minorHAnsi"/>
                <w:snapToGrid w:val="0"/>
                <w:sz w:val="16"/>
                <w:szCs w:val="16"/>
              </w:rPr>
              <w:t>3 723 117</w:t>
            </w:r>
          </w:p>
        </w:tc>
        <w:tc>
          <w:tcPr>
            <w:tcW w:w="1136" w:type="dxa"/>
            <w:tcMar>
              <w:top w:w="0" w:type="dxa"/>
              <w:left w:w="108" w:type="dxa"/>
              <w:bottom w:w="0" w:type="dxa"/>
              <w:right w:w="108" w:type="dxa"/>
            </w:tcMar>
            <w:vAlign w:val="bottom"/>
            <w:hideMark/>
          </w:tcPr>
          <w:p w:rsidR="00FC0D35" w:rsidRPr="00F5758E" w:rsidRDefault="00FC0D35" w:rsidP="00935C69">
            <w:pPr>
              <w:jc w:val="right"/>
              <w:rPr>
                <w:rFonts w:asciiTheme="minorHAnsi" w:eastAsiaTheme="minorHAnsi" w:hAnsiTheme="minorHAnsi" w:cstheme="minorHAnsi"/>
                <w:snapToGrid w:val="0"/>
                <w:sz w:val="16"/>
                <w:szCs w:val="16"/>
                <w:lang w:eastAsia="en-US"/>
              </w:rPr>
            </w:pPr>
            <w:r w:rsidRPr="00F5758E">
              <w:rPr>
                <w:rFonts w:asciiTheme="minorHAnsi" w:hAnsiTheme="minorHAnsi" w:cstheme="minorHAnsi"/>
                <w:snapToGrid w:val="0"/>
                <w:sz w:val="16"/>
                <w:szCs w:val="16"/>
              </w:rPr>
              <w:t>4 351 168</w:t>
            </w:r>
          </w:p>
        </w:tc>
        <w:tc>
          <w:tcPr>
            <w:tcW w:w="1136" w:type="dxa"/>
            <w:tcMar>
              <w:top w:w="0" w:type="dxa"/>
              <w:left w:w="108" w:type="dxa"/>
              <w:bottom w:w="0" w:type="dxa"/>
              <w:right w:w="108" w:type="dxa"/>
            </w:tcMar>
            <w:vAlign w:val="bottom"/>
            <w:hideMark/>
          </w:tcPr>
          <w:p w:rsidR="00FC0D35" w:rsidRPr="00F5758E" w:rsidRDefault="00FC0D35" w:rsidP="00935C69">
            <w:pPr>
              <w:jc w:val="right"/>
              <w:rPr>
                <w:rFonts w:asciiTheme="minorHAnsi" w:eastAsiaTheme="minorHAnsi" w:hAnsiTheme="minorHAnsi" w:cstheme="minorHAnsi"/>
                <w:snapToGrid w:val="0"/>
                <w:sz w:val="16"/>
                <w:szCs w:val="16"/>
                <w:lang w:eastAsia="en-US"/>
              </w:rPr>
            </w:pPr>
            <w:r w:rsidRPr="00F5758E">
              <w:rPr>
                <w:rFonts w:asciiTheme="minorHAnsi" w:hAnsiTheme="minorHAnsi" w:cstheme="minorHAnsi"/>
                <w:sz w:val="16"/>
                <w:szCs w:val="16"/>
              </w:rPr>
              <w:t>5 023 674</w:t>
            </w:r>
          </w:p>
        </w:tc>
        <w:tc>
          <w:tcPr>
            <w:tcW w:w="1136" w:type="dxa"/>
            <w:tcMar>
              <w:top w:w="0" w:type="dxa"/>
              <w:left w:w="108" w:type="dxa"/>
              <w:bottom w:w="0" w:type="dxa"/>
              <w:right w:w="108" w:type="dxa"/>
            </w:tcMar>
            <w:vAlign w:val="bottom"/>
            <w:hideMark/>
          </w:tcPr>
          <w:p w:rsidR="00FC0D35" w:rsidRPr="00F5758E" w:rsidRDefault="00FC0D35" w:rsidP="00935C69">
            <w:pPr>
              <w:jc w:val="right"/>
              <w:rPr>
                <w:rFonts w:asciiTheme="minorHAnsi" w:eastAsiaTheme="minorHAnsi" w:hAnsiTheme="minorHAnsi" w:cstheme="minorHAnsi"/>
                <w:sz w:val="16"/>
                <w:szCs w:val="16"/>
                <w:lang w:eastAsia="en-US"/>
              </w:rPr>
            </w:pPr>
            <w:r w:rsidRPr="00F5758E">
              <w:rPr>
                <w:rFonts w:asciiTheme="minorHAnsi" w:hAnsiTheme="minorHAnsi" w:cstheme="minorHAnsi"/>
                <w:sz w:val="16"/>
                <w:szCs w:val="16"/>
              </w:rPr>
              <w:t>5 084 531</w:t>
            </w:r>
          </w:p>
        </w:tc>
        <w:tc>
          <w:tcPr>
            <w:tcW w:w="2180" w:type="dxa"/>
            <w:tcMar>
              <w:top w:w="0" w:type="dxa"/>
              <w:left w:w="108" w:type="dxa"/>
              <w:bottom w:w="0" w:type="dxa"/>
              <w:right w:w="108" w:type="dxa"/>
            </w:tcMar>
            <w:vAlign w:val="bottom"/>
            <w:hideMark/>
          </w:tcPr>
          <w:p w:rsidR="00FC0D35" w:rsidRPr="00F5758E" w:rsidRDefault="00FC0D35" w:rsidP="00935C69">
            <w:pPr>
              <w:rPr>
                <w:rFonts w:asciiTheme="minorHAnsi" w:eastAsiaTheme="minorHAnsi" w:hAnsiTheme="minorHAnsi" w:cs="Calibri"/>
                <w:sz w:val="16"/>
                <w:szCs w:val="16"/>
                <w:lang w:eastAsia="en-US"/>
              </w:rPr>
            </w:pPr>
            <w:r w:rsidRPr="00F5758E">
              <w:rPr>
                <w:rFonts w:asciiTheme="minorHAnsi" w:hAnsiTheme="minorHAnsi" w:cs="Calibri"/>
                <w:sz w:val="16"/>
                <w:szCs w:val="16"/>
              </w:rPr>
              <w:t>Обрабатывающая промышленность</w:t>
            </w:r>
          </w:p>
        </w:tc>
      </w:tr>
      <w:tr w:rsidR="00FC0D35" w:rsidRPr="00F5758E" w:rsidTr="00935C69">
        <w:trPr>
          <w:trHeight w:val="20"/>
        </w:trPr>
        <w:tc>
          <w:tcPr>
            <w:tcW w:w="2352" w:type="dxa"/>
            <w:tcMar>
              <w:top w:w="0" w:type="dxa"/>
              <w:left w:w="108" w:type="dxa"/>
              <w:bottom w:w="0" w:type="dxa"/>
              <w:right w:w="108" w:type="dxa"/>
            </w:tcMar>
            <w:vAlign w:val="bottom"/>
            <w:hideMark/>
          </w:tcPr>
          <w:p w:rsidR="00FC0D35" w:rsidRPr="00F5758E" w:rsidRDefault="00FC0D35" w:rsidP="00935C69">
            <w:pPr>
              <w:rPr>
                <w:rFonts w:asciiTheme="minorHAnsi" w:eastAsiaTheme="minorHAnsi" w:hAnsiTheme="minorHAnsi" w:cs="Calibri"/>
                <w:sz w:val="16"/>
                <w:szCs w:val="16"/>
                <w:lang w:eastAsia="en-US"/>
              </w:rPr>
            </w:pPr>
            <w:r w:rsidRPr="00F5758E">
              <w:rPr>
                <w:rFonts w:asciiTheme="minorHAnsi" w:hAnsiTheme="minorHAnsi" w:cs="Calibri"/>
                <w:sz w:val="16"/>
                <w:szCs w:val="16"/>
              </w:rPr>
              <w:t>Электр энергиясымен, газбен, бумен, ыстық сумен және ауаны кондициялаумен жабдықтау</w:t>
            </w:r>
          </w:p>
        </w:tc>
        <w:tc>
          <w:tcPr>
            <w:tcW w:w="1136" w:type="dxa"/>
            <w:tcMar>
              <w:top w:w="0" w:type="dxa"/>
              <w:left w:w="108" w:type="dxa"/>
              <w:bottom w:w="0" w:type="dxa"/>
              <w:right w:w="108" w:type="dxa"/>
            </w:tcMar>
            <w:vAlign w:val="bottom"/>
            <w:hideMark/>
          </w:tcPr>
          <w:p w:rsidR="00FC0D35" w:rsidRPr="00F5758E" w:rsidRDefault="00FC0D35" w:rsidP="00935C69">
            <w:pPr>
              <w:jc w:val="right"/>
              <w:rPr>
                <w:rFonts w:asciiTheme="minorHAnsi" w:eastAsiaTheme="minorHAnsi" w:hAnsiTheme="minorHAnsi" w:cstheme="minorHAnsi"/>
                <w:sz w:val="16"/>
                <w:szCs w:val="16"/>
                <w:lang w:eastAsia="en-US"/>
              </w:rPr>
            </w:pPr>
            <w:r w:rsidRPr="00F5758E">
              <w:rPr>
                <w:rFonts w:asciiTheme="minorHAnsi" w:hAnsiTheme="minorHAnsi" w:cstheme="minorHAnsi"/>
                <w:snapToGrid w:val="0"/>
                <w:sz w:val="16"/>
                <w:szCs w:val="16"/>
              </w:rPr>
              <w:t>2 594 113</w:t>
            </w:r>
          </w:p>
        </w:tc>
        <w:tc>
          <w:tcPr>
            <w:tcW w:w="1136" w:type="dxa"/>
            <w:tcMar>
              <w:top w:w="0" w:type="dxa"/>
              <w:left w:w="108" w:type="dxa"/>
              <w:bottom w:w="0" w:type="dxa"/>
              <w:right w:w="108" w:type="dxa"/>
            </w:tcMar>
            <w:vAlign w:val="bottom"/>
            <w:hideMark/>
          </w:tcPr>
          <w:p w:rsidR="00FC0D35" w:rsidRPr="00F5758E" w:rsidRDefault="00FC0D35" w:rsidP="00935C69">
            <w:pPr>
              <w:jc w:val="right"/>
              <w:rPr>
                <w:rFonts w:asciiTheme="minorHAnsi" w:eastAsiaTheme="minorHAnsi" w:hAnsiTheme="minorHAnsi" w:cstheme="minorHAnsi"/>
                <w:snapToGrid w:val="0"/>
                <w:sz w:val="16"/>
                <w:szCs w:val="16"/>
                <w:lang w:eastAsia="en-US"/>
              </w:rPr>
            </w:pPr>
            <w:r w:rsidRPr="00F5758E">
              <w:rPr>
                <w:rFonts w:asciiTheme="minorHAnsi" w:hAnsiTheme="minorHAnsi" w:cstheme="minorHAnsi"/>
                <w:snapToGrid w:val="0"/>
                <w:sz w:val="16"/>
                <w:szCs w:val="16"/>
              </w:rPr>
              <w:t>2 616 473</w:t>
            </w:r>
          </w:p>
        </w:tc>
        <w:tc>
          <w:tcPr>
            <w:tcW w:w="1136" w:type="dxa"/>
            <w:tcMar>
              <w:top w:w="0" w:type="dxa"/>
              <w:left w:w="108" w:type="dxa"/>
              <w:bottom w:w="0" w:type="dxa"/>
              <w:right w:w="108" w:type="dxa"/>
            </w:tcMar>
            <w:vAlign w:val="bottom"/>
            <w:hideMark/>
          </w:tcPr>
          <w:p w:rsidR="00FC0D35" w:rsidRPr="00F5758E" w:rsidRDefault="00FC0D35" w:rsidP="00935C69">
            <w:pPr>
              <w:jc w:val="right"/>
              <w:rPr>
                <w:rFonts w:asciiTheme="minorHAnsi" w:eastAsiaTheme="minorHAnsi" w:hAnsiTheme="minorHAnsi" w:cstheme="minorHAnsi"/>
                <w:snapToGrid w:val="0"/>
                <w:sz w:val="16"/>
                <w:szCs w:val="16"/>
                <w:lang w:eastAsia="en-US"/>
              </w:rPr>
            </w:pPr>
            <w:r w:rsidRPr="00F5758E">
              <w:rPr>
                <w:rFonts w:asciiTheme="minorHAnsi" w:hAnsiTheme="minorHAnsi" w:cstheme="minorHAnsi"/>
                <w:snapToGrid w:val="0"/>
                <w:sz w:val="16"/>
                <w:szCs w:val="16"/>
              </w:rPr>
              <w:t>2 764 993</w:t>
            </w:r>
          </w:p>
        </w:tc>
        <w:tc>
          <w:tcPr>
            <w:tcW w:w="1136" w:type="dxa"/>
            <w:tcMar>
              <w:top w:w="0" w:type="dxa"/>
              <w:left w:w="108" w:type="dxa"/>
              <w:bottom w:w="0" w:type="dxa"/>
              <w:right w:w="108" w:type="dxa"/>
            </w:tcMar>
            <w:vAlign w:val="bottom"/>
            <w:hideMark/>
          </w:tcPr>
          <w:p w:rsidR="00FC0D35" w:rsidRPr="00F5758E" w:rsidRDefault="00FC0D35" w:rsidP="00935C69">
            <w:pPr>
              <w:jc w:val="right"/>
              <w:rPr>
                <w:rFonts w:asciiTheme="minorHAnsi" w:eastAsiaTheme="minorHAnsi" w:hAnsiTheme="minorHAnsi" w:cstheme="minorHAnsi"/>
                <w:snapToGrid w:val="0"/>
                <w:sz w:val="16"/>
                <w:szCs w:val="16"/>
                <w:lang w:eastAsia="en-US"/>
              </w:rPr>
            </w:pPr>
            <w:r w:rsidRPr="00F5758E">
              <w:rPr>
                <w:rFonts w:asciiTheme="minorHAnsi" w:hAnsiTheme="minorHAnsi" w:cstheme="minorHAnsi"/>
                <w:sz w:val="16"/>
                <w:szCs w:val="16"/>
              </w:rPr>
              <w:t>2 938 361</w:t>
            </w:r>
          </w:p>
        </w:tc>
        <w:tc>
          <w:tcPr>
            <w:tcW w:w="1136" w:type="dxa"/>
            <w:tcMar>
              <w:top w:w="0" w:type="dxa"/>
              <w:left w:w="108" w:type="dxa"/>
              <w:bottom w:w="0" w:type="dxa"/>
              <w:right w:w="108" w:type="dxa"/>
            </w:tcMar>
            <w:vAlign w:val="bottom"/>
            <w:hideMark/>
          </w:tcPr>
          <w:p w:rsidR="00FC0D35" w:rsidRPr="00F5758E" w:rsidRDefault="00FC0D35" w:rsidP="00935C69">
            <w:pPr>
              <w:jc w:val="right"/>
              <w:rPr>
                <w:rFonts w:asciiTheme="minorHAnsi" w:eastAsiaTheme="minorHAnsi" w:hAnsiTheme="minorHAnsi" w:cstheme="minorHAnsi"/>
                <w:sz w:val="16"/>
                <w:szCs w:val="16"/>
                <w:lang w:eastAsia="en-US"/>
              </w:rPr>
            </w:pPr>
            <w:r w:rsidRPr="00F5758E">
              <w:rPr>
                <w:rFonts w:asciiTheme="minorHAnsi" w:hAnsiTheme="minorHAnsi" w:cstheme="minorHAnsi"/>
                <w:sz w:val="16"/>
                <w:szCs w:val="16"/>
              </w:rPr>
              <w:t>3 176 043</w:t>
            </w:r>
          </w:p>
        </w:tc>
        <w:tc>
          <w:tcPr>
            <w:tcW w:w="2180" w:type="dxa"/>
            <w:tcMar>
              <w:top w:w="0" w:type="dxa"/>
              <w:left w:w="108" w:type="dxa"/>
              <w:bottom w:w="0" w:type="dxa"/>
              <w:right w:w="108" w:type="dxa"/>
            </w:tcMar>
            <w:vAlign w:val="bottom"/>
            <w:hideMark/>
          </w:tcPr>
          <w:p w:rsidR="00FC0D35" w:rsidRPr="00F5758E" w:rsidRDefault="00FC0D35" w:rsidP="00935C69">
            <w:pPr>
              <w:rPr>
                <w:rFonts w:asciiTheme="minorHAnsi" w:eastAsiaTheme="minorHAnsi" w:hAnsiTheme="minorHAnsi" w:cs="Calibri"/>
                <w:sz w:val="16"/>
                <w:szCs w:val="16"/>
                <w:lang w:eastAsia="en-US"/>
              </w:rPr>
            </w:pPr>
            <w:r w:rsidRPr="00F5758E">
              <w:rPr>
                <w:rFonts w:asciiTheme="minorHAnsi" w:hAnsiTheme="minorHAnsi" w:cs="Calibri"/>
                <w:sz w:val="16"/>
                <w:szCs w:val="16"/>
              </w:rPr>
              <w:t>Снабжение электроэнергией, газом, паром, горячей водой и  кондиционированным воздухом</w:t>
            </w:r>
          </w:p>
        </w:tc>
      </w:tr>
      <w:tr w:rsidR="00FC0D35" w:rsidRPr="00F5758E" w:rsidTr="00935C69">
        <w:trPr>
          <w:trHeight w:val="20"/>
        </w:trPr>
        <w:tc>
          <w:tcPr>
            <w:tcW w:w="2352" w:type="dxa"/>
            <w:tcMar>
              <w:top w:w="0" w:type="dxa"/>
              <w:left w:w="108" w:type="dxa"/>
              <w:bottom w:w="0" w:type="dxa"/>
              <w:right w:w="108" w:type="dxa"/>
            </w:tcMar>
            <w:vAlign w:val="bottom"/>
            <w:hideMark/>
          </w:tcPr>
          <w:p w:rsidR="00FC0D35" w:rsidRPr="00F5758E" w:rsidRDefault="00FC0D35" w:rsidP="00935C69">
            <w:pPr>
              <w:rPr>
                <w:rFonts w:asciiTheme="minorHAnsi" w:eastAsiaTheme="minorHAnsi" w:hAnsiTheme="minorHAnsi" w:cs="Calibri"/>
                <w:sz w:val="16"/>
                <w:szCs w:val="16"/>
                <w:lang w:eastAsia="en-US"/>
              </w:rPr>
            </w:pPr>
            <w:r w:rsidRPr="00F5758E">
              <w:rPr>
                <w:rFonts w:asciiTheme="minorHAnsi" w:hAnsiTheme="minorHAnsi" w:cs="Calibri"/>
                <w:sz w:val="16"/>
                <w:szCs w:val="16"/>
              </w:rPr>
              <w:t>Сумен жабдықтау; қалдықтарды жинау, өңдеу және жою, ластануды жою бойынша қызмет</w:t>
            </w:r>
          </w:p>
        </w:tc>
        <w:tc>
          <w:tcPr>
            <w:tcW w:w="1136" w:type="dxa"/>
            <w:tcMar>
              <w:top w:w="0" w:type="dxa"/>
              <w:left w:w="108" w:type="dxa"/>
              <w:bottom w:w="0" w:type="dxa"/>
              <w:right w:w="108" w:type="dxa"/>
            </w:tcMar>
            <w:vAlign w:val="bottom"/>
            <w:hideMark/>
          </w:tcPr>
          <w:p w:rsidR="00FC0D35" w:rsidRPr="00F5758E" w:rsidRDefault="00FC0D35" w:rsidP="00935C69">
            <w:pPr>
              <w:jc w:val="right"/>
              <w:rPr>
                <w:rFonts w:asciiTheme="minorHAnsi" w:eastAsiaTheme="minorHAnsi" w:hAnsiTheme="minorHAnsi" w:cstheme="minorHAnsi"/>
                <w:sz w:val="16"/>
                <w:szCs w:val="16"/>
                <w:lang w:eastAsia="en-US"/>
              </w:rPr>
            </w:pPr>
            <w:r w:rsidRPr="00F5758E">
              <w:rPr>
                <w:rFonts w:asciiTheme="minorHAnsi" w:hAnsiTheme="minorHAnsi" w:cstheme="minorHAnsi"/>
                <w:snapToGrid w:val="0"/>
                <w:sz w:val="16"/>
                <w:szCs w:val="16"/>
              </w:rPr>
              <w:t>475 162</w:t>
            </w:r>
          </w:p>
        </w:tc>
        <w:tc>
          <w:tcPr>
            <w:tcW w:w="1136" w:type="dxa"/>
            <w:tcMar>
              <w:top w:w="0" w:type="dxa"/>
              <w:left w:w="108" w:type="dxa"/>
              <w:bottom w:w="0" w:type="dxa"/>
              <w:right w:w="108" w:type="dxa"/>
            </w:tcMar>
            <w:vAlign w:val="bottom"/>
            <w:hideMark/>
          </w:tcPr>
          <w:p w:rsidR="00FC0D35" w:rsidRPr="00F5758E" w:rsidRDefault="00FC0D35" w:rsidP="00935C69">
            <w:pPr>
              <w:jc w:val="right"/>
              <w:rPr>
                <w:rFonts w:asciiTheme="minorHAnsi" w:eastAsiaTheme="minorHAnsi" w:hAnsiTheme="minorHAnsi" w:cstheme="minorHAnsi"/>
                <w:snapToGrid w:val="0"/>
                <w:sz w:val="16"/>
                <w:szCs w:val="16"/>
                <w:lang w:eastAsia="en-US"/>
              </w:rPr>
            </w:pPr>
            <w:r w:rsidRPr="00F5758E">
              <w:rPr>
                <w:rFonts w:asciiTheme="minorHAnsi" w:hAnsiTheme="minorHAnsi" w:cstheme="minorHAnsi"/>
                <w:snapToGrid w:val="0"/>
                <w:sz w:val="16"/>
                <w:szCs w:val="16"/>
              </w:rPr>
              <w:t>462 171</w:t>
            </w:r>
          </w:p>
        </w:tc>
        <w:tc>
          <w:tcPr>
            <w:tcW w:w="1136" w:type="dxa"/>
            <w:tcMar>
              <w:top w:w="0" w:type="dxa"/>
              <w:left w:w="108" w:type="dxa"/>
              <w:bottom w:w="0" w:type="dxa"/>
              <w:right w:w="108" w:type="dxa"/>
            </w:tcMar>
            <w:vAlign w:val="bottom"/>
            <w:hideMark/>
          </w:tcPr>
          <w:p w:rsidR="00FC0D35" w:rsidRPr="00F5758E" w:rsidRDefault="00FC0D35" w:rsidP="00935C69">
            <w:pPr>
              <w:jc w:val="right"/>
              <w:rPr>
                <w:rFonts w:asciiTheme="minorHAnsi" w:eastAsiaTheme="minorHAnsi" w:hAnsiTheme="minorHAnsi" w:cstheme="minorHAnsi"/>
                <w:snapToGrid w:val="0"/>
                <w:sz w:val="16"/>
                <w:szCs w:val="16"/>
                <w:lang w:eastAsia="en-US"/>
              </w:rPr>
            </w:pPr>
            <w:r w:rsidRPr="00F5758E">
              <w:rPr>
                <w:rFonts w:asciiTheme="minorHAnsi" w:hAnsiTheme="minorHAnsi" w:cstheme="minorHAnsi"/>
                <w:snapToGrid w:val="0"/>
                <w:sz w:val="16"/>
                <w:szCs w:val="16"/>
              </w:rPr>
              <w:t>689 909</w:t>
            </w:r>
          </w:p>
        </w:tc>
        <w:tc>
          <w:tcPr>
            <w:tcW w:w="1136" w:type="dxa"/>
            <w:tcMar>
              <w:top w:w="0" w:type="dxa"/>
              <w:left w:w="108" w:type="dxa"/>
              <w:bottom w:w="0" w:type="dxa"/>
              <w:right w:w="108" w:type="dxa"/>
            </w:tcMar>
            <w:vAlign w:val="bottom"/>
            <w:hideMark/>
          </w:tcPr>
          <w:p w:rsidR="00FC0D35" w:rsidRPr="00F5758E" w:rsidRDefault="00FC0D35" w:rsidP="00935C69">
            <w:pPr>
              <w:jc w:val="right"/>
              <w:rPr>
                <w:rFonts w:asciiTheme="minorHAnsi" w:eastAsiaTheme="minorHAnsi" w:hAnsiTheme="minorHAnsi" w:cstheme="minorHAnsi"/>
                <w:snapToGrid w:val="0"/>
                <w:sz w:val="16"/>
                <w:szCs w:val="16"/>
                <w:lang w:eastAsia="en-US"/>
              </w:rPr>
            </w:pPr>
            <w:r w:rsidRPr="00F5758E">
              <w:rPr>
                <w:rFonts w:asciiTheme="minorHAnsi" w:hAnsiTheme="minorHAnsi" w:cstheme="minorHAnsi"/>
                <w:sz w:val="16"/>
                <w:szCs w:val="16"/>
              </w:rPr>
              <w:t xml:space="preserve">  699 170</w:t>
            </w:r>
          </w:p>
        </w:tc>
        <w:tc>
          <w:tcPr>
            <w:tcW w:w="1136" w:type="dxa"/>
            <w:tcMar>
              <w:top w:w="0" w:type="dxa"/>
              <w:left w:w="108" w:type="dxa"/>
              <w:bottom w:w="0" w:type="dxa"/>
              <w:right w:w="108" w:type="dxa"/>
            </w:tcMar>
            <w:vAlign w:val="bottom"/>
            <w:hideMark/>
          </w:tcPr>
          <w:p w:rsidR="00FC0D35" w:rsidRPr="00F5758E" w:rsidRDefault="00FC0D35" w:rsidP="00935C69">
            <w:pPr>
              <w:jc w:val="right"/>
              <w:rPr>
                <w:rFonts w:asciiTheme="minorHAnsi" w:eastAsiaTheme="minorHAnsi" w:hAnsiTheme="minorHAnsi" w:cstheme="minorHAnsi"/>
                <w:sz w:val="16"/>
                <w:szCs w:val="16"/>
                <w:lang w:eastAsia="en-US"/>
              </w:rPr>
            </w:pPr>
            <w:r w:rsidRPr="00F5758E">
              <w:rPr>
                <w:rFonts w:asciiTheme="minorHAnsi" w:hAnsiTheme="minorHAnsi" w:cstheme="minorHAnsi"/>
                <w:sz w:val="16"/>
                <w:szCs w:val="16"/>
              </w:rPr>
              <w:t xml:space="preserve">  848 214</w:t>
            </w:r>
          </w:p>
        </w:tc>
        <w:tc>
          <w:tcPr>
            <w:tcW w:w="2180" w:type="dxa"/>
            <w:tcMar>
              <w:top w:w="0" w:type="dxa"/>
              <w:left w:w="108" w:type="dxa"/>
              <w:bottom w:w="0" w:type="dxa"/>
              <w:right w:w="108" w:type="dxa"/>
            </w:tcMar>
            <w:vAlign w:val="bottom"/>
            <w:hideMark/>
          </w:tcPr>
          <w:p w:rsidR="00FC0D35" w:rsidRPr="00F5758E" w:rsidRDefault="00FC0D35" w:rsidP="00935C69">
            <w:pPr>
              <w:rPr>
                <w:rFonts w:asciiTheme="minorHAnsi" w:eastAsiaTheme="minorHAnsi" w:hAnsiTheme="minorHAnsi" w:cs="Calibri"/>
                <w:sz w:val="16"/>
                <w:szCs w:val="16"/>
                <w:lang w:eastAsia="en-US"/>
              </w:rPr>
            </w:pPr>
            <w:r w:rsidRPr="00F5758E">
              <w:rPr>
                <w:rFonts w:asciiTheme="minorHAnsi" w:hAnsiTheme="minorHAnsi" w:cs="Calibri"/>
                <w:sz w:val="16"/>
                <w:szCs w:val="16"/>
              </w:rPr>
              <w:t>Водоснабжение; сбор, обработка и удаление отходов, деятельность по ликвидации загрязнений</w:t>
            </w:r>
          </w:p>
        </w:tc>
      </w:tr>
      <w:tr w:rsidR="00FC0D35" w:rsidRPr="00F5758E" w:rsidTr="00935C69">
        <w:trPr>
          <w:trHeight w:val="20"/>
        </w:trPr>
        <w:tc>
          <w:tcPr>
            <w:tcW w:w="2352" w:type="dxa"/>
            <w:tcMar>
              <w:top w:w="0" w:type="dxa"/>
              <w:left w:w="108" w:type="dxa"/>
              <w:bottom w:w="0" w:type="dxa"/>
              <w:right w:w="108" w:type="dxa"/>
            </w:tcMar>
            <w:vAlign w:val="bottom"/>
            <w:hideMark/>
          </w:tcPr>
          <w:p w:rsidR="00FC0D35" w:rsidRPr="00F5758E" w:rsidRDefault="00FC0D35" w:rsidP="00935C69">
            <w:pPr>
              <w:rPr>
                <w:rFonts w:asciiTheme="minorHAnsi" w:eastAsiaTheme="minorHAnsi" w:hAnsiTheme="minorHAnsi" w:cs="Calibri"/>
                <w:sz w:val="16"/>
                <w:szCs w:val="16"/>
                <w:lang w:eastAsia="en-US"/>
              </w:rPr>
            </w:pPr>
            <w:r w:rsidRPr="00F5758E">
              <w:rPr>
                <w:rFonts w:asciiTheme="minorHAnsi" w:hAnsiTheme="minorHAnsi" w:cs="Calibri"/>
                <w:sz w:val="16"/>
                <w:szCs w:val="16"/>
              </w:rPr>
              <w:t>Құрылыс</w:t>
            </w:r>
          </w:p>
        </w:tc>
        <w:tc>
          <w:tcPr>
            <w:tcW w:w="1136" w:type="dxa"/>
            <w:tcMar>
              <w:top w:w="0" w:type="dxa"/>
              <w:left w:w="108" w:type="dxa"/>
              <w:bottom w:w="0" w:type="dxa"/>
              <w:right w:w="108" w:type="dxa"/>
            </w:tcMar>
            <w:vAlign w:val="bottom"/>
            <w:hideMark/>
          </w:tcPr>
          <w:p w:rsidR="00FC0D35" w:rsidRPr="00F5758E" w:rsidRDefault="00FC0D35" w:rsidP="00935C69">
            <w:pPr>
              <w:jc w:val="right"/>
              <w:rPr>
                <w:rFonts w:asciiTheme="minorHAnsi" w:eastAsiaTheme="minorHAnsi" w:hAnsiTheme="minorHAnsi" w:cstheme="minorHAnsi"/>
                <w:sz w:val="16"/>
                <w:szCs w:val="16"/>
                <w:lang w:eastAsia="en-US"/>
              </w:rPr>
            </w:pPr>
            <w:r w:rsidRPr="00F5758E">
              <w:rPr>
                <w:rFonts w:asciiTheme="minorHAnsi" w:hAnsiTheme="minorHAnsi" w:cstheme="minorHAnsi"/>
                <w:snapToGrid w:val="0"/>
                <w:sz w:val="16"/>
                <w:szCs w:val="16"/>
              </w:rPr>
              <w:t>408 826</w:t>
            </w:r>
          </w:p>
        </w:tc>
        <w:tc>
          <w:tcPr>
            <w:tcW w:w="1136" w:type="dxa"/>
            <w:tcMar>
              <w:top w:w="0" w:type="dxa"/>
              <w:left w:w="108" w:type="dxa"/>
              <w:bottom w:w="0" w:type="dxa"/>
              <w:right w:w="108" w:type="dxa"/>
            </w:tcMar>
            <w:vAlign w:val="bottom"/>
            <w:hideMark/>
          </w:tcPr>
          <w:p w:rsidR="00FC0D35" w:rsidRPr="00F5758E" w:rsidRDefault="00FC0D35" w:rsidP="00935C69">
            <w:pPr>
              <w:jc w:val="right"/>
              <w:rPr>
                <w:rFonts w:asciiTheme="minorHAnsi" w:eastAsiaTheme="minorHAnsi" w:hAnsiTheme="minorHAnsi" w:cstheme="minorHAnsi"/>
                <w:snapToGrid w:val="0"/>
                <w:sz w:val="16"/>
                <w:szCs w:val="16"/>
                <w:lang w:eastAsia="en-US"/>
              </w:rPr>
            </w:pPr>
            <w:r w:rsidRPr="00F5758E">
              <w:rPr>
                <w:rFonts w:asciiTheme="minorHAnsi" w:hAnsiTheme="minorHAnsi" w:cstheme="minorHAnsi"/>
                <w:snapToGrid w:val="0"/>
                <w:sz w:val="16"/>
                <w:szCs w:val="16"/>
              </w:rPr>
              <w:t>417 596</w:t>
            </w:r>
          </w:p>
        </w:tc>
        <w:tc>
          <w:tcPr>
            <w:tcW w:w="1136" w:type="dxa"/>
            <w:tcMar>
              <w:top w:w="0" w:type="dxa"/>
              <w:left w:w="108" w:type="dxa"/>
              <w:bottom w:w="0" w:type="dxa"/>
              <w:right w:w="108" w:type="dxa"/>
            </w:tcMar>
            <w:vAlign w:val="bottom"/>
            <w:hideMark/>
          </w:tcPr>
          <w:p w:rsidR="00FC0D35" w:rsidRPr="00F5758E" w:rsidRDefault="00FC0D35" w:rsidP="00935C69">
            <w:pPr>
              <w:jc w:val="right"/>
              <w:rPr>
                <w:rFonts w:asciiTheme="minorHAnsi" w:eastAsiaTheme="minorHAnsi" w:hAnsiTheme="minorHAnsi" w:cstheme="minorHAnsi"/>
                <w:snapToGrid w:val="0"/>
                <w:sz w:val="16"/>
                <w:szCs w:val="16"/>
                <w:lang w:eastAsia="en-US"/>
              </w:rPr>
            </w:pPr>
            <w:r w:rsidRPr="00F5758E">
              <w:rPr>
                <w:rFonts w:asciiTheme="minorHAnsi" w:hAnsiTheme="minorHAnsi" w:cstheme="minorHAnsi"/>
                <w:snapToGrid w:val="0"/>
                <w:sz w:val="16"/>
                <w:szCs w:val="16"/>
              </w:rPr>
              <w:t>432 887</w:t>
            </w:r>
          </w:p>
        </w:tc>
        <w:tc>
          <w:tcPr>
            <w:tcW w:w="1136" w:type="dxa"/>
            <w:tcMar>
              <w:top w:w="0" w:type="dxa"/>
              <w:left w:w="108" w:type="dxa"/>
              <w:bottom w:w="0" w:type="dxa"/>
              <w:right w:w="108" w:type="dxa"/>
            </w:tcMar>
            <w:vAlign w:val="bottom"/>
            <w:hideMark/>
          </w:tcPr>
          <w:p w:rsidR="00FC0D35" w:rsidRPr="00F5758E" w:rsidRDefault="00FC0D35" w:rsidP="00935C69">
            <w:pPr>
              <w:jc w:val="right"/>
              <w:rPr>
                <w:rFonts w:asciiTheme="minorHAnsi" w:eastAsiaTheme="minorHAnsi" w:hAnsiTheme="minorHAnsi" w:cstheme="minorHAnsi"/>
                <w:snapToGrid w:val="0"/>
                <w:sz w:val="16"/>
                <w:szCs w:val="16"/>
                <w:lang w:eastAsia="en-US"/>
              </w:rPr>
            </w:pPr>
            <w:r w:rsidRPr="00F5758E">
              <w:rPr>
                <w:rFonts w:asciiTheme="minorHAnsi" w:hAnsiTheme="minorHAnsi" w:cstheme="minorHAnsi"/>
                <w:sz w:val="16"/>
                <w:szCs w:val="16"/>
              </w:rPr>
              <w:t xml:space="preserve">  515 455</w:t>
            </w:r>
          </w:p>
        </w:tc>
        <w:tc>
          <w:tcPr>
            <w:tcW w:w="1136" w:type="dxa"/>
            <w:tcMar>
              <w:top w:w="0" w:type="dxa"/>
              <w:left w:w="108" w:type="dxa"/>
              <w:bottom w:w="0" w:type="dxa"/>
              <w:right w:w="108" w:type="dxa"/>
            </w:tcMar>
            <w:vAlign w:val="bottom"/>
            <w:hideMark/>
          </w:tcPr>
          <w:p w:rsidR="00FC0D35" w:rsidRPr="00F5758E" w:rsidRDefault="00FC0D35" w:rsidP="00935C69">
            <w:pPr>
              <w:jc w:val="right"/>
              <w:rPr>
                <w:rFonts w:asciiTheme="minorHAnsi" w:eastAsiaTheme="minorHAnsi" w:hAnsiTheme="minorHAnsi" w:cstheme="minorHAnsi"/>
                <w:sz w:val="16"/>
                <w:szCs w:val="16"/>
                <w:lang w:eastAsia="en-US"/>
              </w:rPr>
            </w:pPr>
            <w:r w:rsidRPr="00F5758E">
              <w:rPr>
                <w:rFonts w:asciiTheme="minorHAnsi" w:hAnsiTheme="minorHAnsi" w:cstheme="minorHAnsi"/>
                <w:sz w:val="16"/>
                <w:szCs w:val="16"/>
              </w:rPr>
              <w:t xml:space="preserve">  529 113</w:t>
            </w:r>
          </w:p>
        </w:tc>
        <w:tc>
          <w:tcPr>
            <w:tcW w:w="2180" w:type="dxa"/>
            <w:tcMar>
              <w:top w:w="0" w:type="dxa"/>
              <w:left w:w="108" w:type="dxa"/>
              <w:bottom w:w="0" w:type="dxa"/>
              <w:right w:w="108" w:type="dxa"/>
            </w:tcMar>
            <w:vAlign w:val="bottom"/>
            <w:hideMark/>
          </w:tcPr>
          <w:p w:rsidR="00FC0D35" w:rsidRPr="00F5758E" w:rsidRDefault="00FC0D35" w:rsidP="00935C69">
            <w:pPr>
              <w:rPr>
                <w:rFonts w:asciiTheme="minorHAnsi" w:eastAsiaTheme="minorHAnsi" w:hAnsiTheme="minorHAnsi" w:cs="Calibri"/>
                <w:sz w:val="16"/>
                <w:szCs w:val="16"/>
                <w:lang w:eastAsia="en-US"/>
              </w:rPr>
            </w:pPr>
            <w:r w:rsidRPr="00F5758E">
              <w:rPr>
                <w:rFonts w:asciiTheme="minorHAnsi" w:hAnsiTheme="minorHAnsi" w:cs="Calibri"/>
                <w:sz w:val="16"/>
                <w:szCs w:val="16"/>
              </w:rPr>
              <w:t>Строительство</w:t>
            </w:r>
          </w:p>
        </w:tc>
      </w:tr>
      <w:tr w:rsidR="00FC0D35" w:rsidRPr="00F5758E" w:rsidTr="00935C69">
        <w:trPr>
          <w:trHeight w:val="20"/>
        </w:trPr>
        <w:tc>
          <w:tcPr>
            <w:tcW w:w="2352" w:type="dxa"/>
            <w:tcMar>
              <w:top w:w="0" w:type="dxa"/>
              <w:left w:w="108" w:type="dxa"/>
              <w:bottom w:w="0" w:type="dxa"/>
              <w:right w:w="108" w:type="dxa"/>
            </w:tcMar>
            <w:vAlign w:val="bottom"/>
            <w:hideMark/>
          </w:tcPr>
          <w:p w:rsidR="00FC0D35" w:rsidRPr="00F5758E" w:rsidRDefault="00FC0D35" w:rsidP="00935C69">
            <w:pPr>
              <w:rPr>
                <w:rFonts w:asciiTheme="minorHAnsi" w:eastAsiaTheme="minorHAnsi" w:hAnsiTheme="minorHAnsi" w:cs="Calibri"/>
                <w:sz w:val="16"/>
                <w:szCs w:val="16"/>
                <w:lang w:eastAsia="en-US"/>
              </w:rPr>
            </w:pPr>
            <w:r w:rsidRPr="00F5758E">
              <w:rPr>
                <w:rFonts w:asciiTheme="minorHAnsi" w:hAnsiTheme="minorHAnsi" w:cs="Calibri"/>
                <w:sz w:val="16"/>
                <w:szCs w:val="16"/>
              </w:rPr>
              <w:t>Көтерме және бөлшек саудада сату; автомобильдерді және мотоциклдерді жөндеу</w:t>
            </w:r>
          </w:p>
        </w:tc>
        <w:tc>
          <w:tcPr>
            <w:tcW w:w="1136" w:type="dxa"/>
            <w:tcMar>
              <w:top w:w="0" w:type="dxa"/>
              <w:left w:w="108" w:type="dxa"/>
              <w:bottom w:w="0" w:type="dxa"/>
              <w:right w:w="108" w:type="dxa"/>
            </w:tcMar>
            <w:vAlign w:val="bottom"/>
            <w:hideMark/>
          </w:tcPr>
          <w:p w:rsidR="00FC0D35" w:rsidRPr="00F5758E" w:rsidRDefault="00FC0D35" w:rsidP="00935C69">
            <w:pPr>
              <w:jc w:val="right"/>
              <w:rPr>
                <w:rFonts w:asciiTheme="minorHAnsi" w:eastAsiaTheme="minorHAnsi" w:hAnsiTheme="minorHAnsi" w:cstheme="minorHAnsi"/>
                <w:sz w:val="16"/>
                <w:szCs w:val="16"/>
                <w:lang w:eastAsia="en-US"/>
              </w:rPr>
            </w:pPr>
            <w:r w:rsidRPr="00F5758E">
              <w:rPr>
                <w:rFonts w:asciiTheme="minorHAnsi" w:eastAsiaTheme="minorHAnsi" w:hAnsiTheme="minorHAnsi" w:cstheme="minorHAnsi"/>
                <w:sz w:val="16"/>
                <w:szCs w:val="16"/>
                <w:lang w:eastAsia="en-US"/>
              </w:rPr>
              <w:t>2 886 283</w:t>
            </w:r>
          </w:p>
        </w:tc>
        <w:tc>
          <w:tcPr>
            <w:tcW w:w="1136" w:type="dxa"/>
            <w:tcMar>
              <w:top w:w="0" w:type="dxa"/>
              <w:left w:w="108" w:type="dxa"/>
              <w:bottom w:w="0" w:type="dxa"/>
              <w:right w:w="108" w:type="dxa"/>
            </w:tcMar>
            <w:vAlign w:val="bottom"/>
            <w:hideMark/>
          </w:tcPr>
          <w:p w:rsidR="00FC0D35" w:rsidRPr="00F5758E" w:rsidRDefault="00FC0D35" w:rsidP="00935C69">
            <w:pPr>
              <w:jc w:val="right"/>
              <w:rPr>
                <w:rFonts w:asciiTheme="minorHAnsi" w:eastAsiaTheme="minorHAnsi" w:hAnsiTheme="minorHAnsi" w:cstheme="minorHAnsi"/>
                <w:snapToGrid w:val="0"/>
                <w:sz w:val="16"/>
                <w:szCs w:val="16"/>
                <w:lang w:eastAsia="en-US"/>
              </w:rPr>
            </w:pPr>
            <w:r w:rsidRPr="00F5758E">
              <w:rPr>
                <w:rFonts w:asciiTheme="minorHAnsi" w:eastAsiaTheme="minorHAnsi" w:hAnsiTheme="minorHAnsi" w:cstheme="minorHAnsi"/>
                <w:snapToGrid w:val="0"/>
                <w:sz w:val="16"/>
                <w:szCs w:val="16"/>
                <w:lang w:eastAsia="en-US"/>
              </w:rPr>
              <w:t>3 167 441</w:t>
            </w:r>
          </w:p>
        </w:tc>
        <w:tc>
          <w:tcPr>
            <w:tcW w:w="1136" w:type="dxa"/>
            <w:tcMar>
              <w:top w:w="0" w:type="dxa"/>
              <w:left w:w="108" w:type="dxa"/>
              <w:bottom w:w="0" w:type="dxa"/>
              <w:right w:w="108" w:type="dxa"/>
            </w:tcMar>
            <w:vAlign w:val="bottom"/>
            <w:hideMark/>
          </w:tcPr>
          <w:p w:rsidR="00FC0D35" w:rsidRPr="00F5758E" w:rsidRDefault="00FC0D35" w:rsidP="00935C69">
            <w:pPr>
              <w:jc w:val="right"/>
              <w:rPr>
                <w:rFonts w:asciiTheme="minorHAnsi" w:eastAsiaTheme="minorHAnsi" w:hAnsiTheme="minorHAnsi" w:cstheme="minorHAnsi"/>
                <w:snapToGrid w:val="0"/>
                <w:sz w:val="16"/>
                <w:szCs w:val="16"/>
                <w:lang w:eastAsia="en-US"/>
              </w:rPr>
            </w:pPr>
            <w:r w:rsidRPr="00F5758E">
              <w:rPr>
                <w:rFonts w:asciiTheme="minorHAnsi" w:eastAsiaTheme="minorHAnsi" w:hAnsiTheme="minorHAnsi" w:cstheme="minorHAnsi"/>
                <w:snapToGrid w:val="0"/>
                <w:sz w:val="16"/>
                <w:szCs w:val="16"/>
                <w:lang w:eastAsia="en-US"/>
              </w:rPr>
              <w:t>3 046 048</w:t>
            </w:r>
          </w:p>
        </w:tc>
        <w:tc>
          <w:tcPr>
            <w:tcW w:w="1136" w:type="dxa"/>
            <w:tcMar>
              <w:top w:w="0" w:type="dxa"/>
              <w:left w:w="108" w:type="dxa"/>
              <w:bottom w:w="0" w:type="dxa"/>
              <w:right w:w="108" w:type="dxa"/>
            </w:tcMar>
            <w:vAlign w:val="bottom"/>
            <w:hideMark/>
          </w:tcPr>
          <w:p w:rsidR="00FC0D35" w:rsidRPr="00F5758E" w:rsidRDefault="00FC0D35" w:rsidP="00935C69">
            <w:pPr>
              <w:jc w:val="right"/>
              <w:rPr>
                <w:rFonts w:asciiTheme="minorHAnsi" w:eastAsiaTheme="minorHAnsi" w:hAnsiTheme="minorHAnsi" w:cstheme="minorHAnsi"/>
                <w:snapToGrid w:val="0"/>
                <w:sz w:val="16"/>
                <w:szCs w:val="16"/>
                <w:lang w:eastAsia="en-US"/>
              </w:rPr>
            </w:pPr>
            <w:r w:rsidRPr="00F5758E">
              <w:rPr>
                <w:rFonts w:asciiTheme="minorHAnsi" w:eastAsiaTheme="minorHAnsi" w:hAnsiTheme="minorHAnsi" w:cstheme="minorHAnsi"/>
                <w:snapToGrid w:val="0"/>
                <w:sz w:val="16"/>
                <w:szCs w:val="16"/>
                <w:lang w:eastAsia="en-US"/>
              </w:rPr>
              <w:t>3 320 945</w:t>
            </w:r>
          </w:p>
        </w:tc>
        <w:tc>
          <w:tcPr>
            <w:tcW w:w="1136" w:type="dxa"/>
            <w:tcMar>
              <w:top w:w="0" w:type="dxa"/>
              <w:left w:w="108" w:type="dxa"/>
              <w:bottom w:w="0" w:type="dxa"/>
              <w:right w:w="108" w:type="dxa"/>
            </w:tcMar>
            <w:vAlign w:val="bottom"/>
            <w:hideMark/>
          </w:tcPr>
          <w:p w:rsidR="00FC0D35" w:rsidRPr="00F5758E" w:rsidRDefault="00FC0D35" w:rsidP="00935C69">
            <w:pPr>
              <w:jc w:val="right"/>
              <w:rPr>
                <w:rFonts w:asciiTheme="minorHAnsi" w:eastAsiaTheme="minorHAnsi" w:hAnsiTheme="minorHAnsi" w:cstheme="minorHAnsi"/>
                <w:sz w:val="16"/>
                <w:szCs w:val="16"/>
                <w:lang w:eastAsia="en-US"/>
              </w:rPr>
            </w:pPr>
            <w:r w:rsidRPr="00F5758E">
              <w:rPr>
                <w:rFonts w:asciiTheme="minorHAnsi" w:eastAsiaTheme="minorHAnsi" w:hAnsiTheme="minorHAnsi" w:cstheme="minorHAnsi"/>
                <w:sz w:val="16"/>
                <w:szCs w:val="16"/>
                <w:lang w:eastAsia="en-US"/>
              </w:rPr>
              <w:t>3 373 057</w:t>
            </w:r>
          </w:p>
        </w:tc>
        <w:tc>
          <w:tcPr>
            <w:tcW w:w="2180" w:type="dxa"/>
            <w:tcMar>
              <w:top w:w="0" w:type="dxa"/>
              <w:left w:w="108" w:type="dxa"/>
              <w:bottom w:w="0" w:type="dxa"/>
              <w:right w:w="108" w:type="dxa"/>
            </w:tcMar>
            <w:vAlign w:val="bottom"/>
            <w:hideMark/>
          </w:tcPr>
          <w:p w:rsidR="00FC0D35" w:rsidRPr="00F5758E" w:rsidRDefault="00FC0D35" w:rsidP="00935C69">
            <w:pPr>
              <w:rPr>
                <w:rFonts w:asciiTheme="minorHAnsi" w:eastAsiaTheme="minorHAnsi" w:hAnsiTheme="minorHAnsi" w:cs="Calibri"/>
                <w:sz w:val="16"/>
                <w:szCs w:val="16"/>
                <w:lang w:eastAsia="en-US"/>
              </w:rPr>
            </w:pPr>
            <w:r w:rsidRPr="00F5758E">
              <w:rPr>
                <w:rFonts w:asciiTheme="minorHAnsi" w:hAnsiTheme="minorHAnsi" w:cs="Calibri"/>
                <w:sz w:val="16"/>
                <w:szCs w:val="16"/>
              </w:rPr>
              <w:t>Оптовая и розничная торговля; ремонт автомобилей и мотоциклов</w:t>
            </w:r>
          </w:p>
        </w:tc>
      </w:tr>
      <w:tr w:rsidR="00FC0D35" w:rsidRPr="00F5758E" w:rsidTr="00935C69">
        <w:trPr>
          <w:trHeight w:val="20"/>
        </w:trPr>
        <w:tc>
          <w:tcPr>
            <w:tcW w:w="2352" w:type="dxa"/>
            <w:tcMar>
              <w:top w:w="0" w:type="dxa"/>
              <w:left w:w="108" w:type="dxa"/>
              <w:bottom w:w="0" w:type="dxa"/>
              <w:right w:w="108" w:type="dxa"/>
            </w:tcMar>
            <w:vAlign w:val="bottom"/>
            <w:hideMark/>
          </w:tcPr>
          <w:p w:rsidR="00FC0D35" w:rsidRPr="00F5758E" w:rsidRDefault="00FC0D35" w:rsidP="00935C69">
            <w:pPr>
              <w:rPr>
                <w:rFonts w:asciiTheme="minorHAnsi" w:eastAsiaTheme="minorHAnsi" w:hAnsiTheme="minorHAnsi" w:cs="Calibri"/>
                <w:sz w:val="16"/>
                <w:szCs w:val="16"/>
                <w:lang w:eastAsia="en-US"/>
              </w:rPr>
            </w:pPr>
            <w:r w:rsidRPr="00F5758E">
              <w:rPr>
                <w:rFonts w:asciiTheme="minorHAnsi" w:hAnsiTheme="minorHAnsi" w:cs="Calibri"/>
                <w:sz w:val="16"/>
                <w:szCs w:val="16"/>
              </w:rPr>
              <w:t>Көлік және жинақтау</w:t>
            </w:r>
          </w:p>
        </w:tc>
        <w:tc>
          <w:tcPr>
            <w:tcW w:w="1136" w:type="dxa"/>
            <w:tcMar>
              <w:top w:w="0" w:type="dxa"/>
              <w:left w:w="108" w:type="dxa"/>
              <w:bottom w:w="0" w:type="dxa"/>
              <w:right w:w="108" w:type="dxa"/>
            </w:tcMar>
            <w:vAlign w:val="bottom"/>
            <w:hideMark/>
          </w:tcPr>
          <w:p w:rsidR="00FC0D35" w:rsidRPr="00F5758E" w:rsidRDefault="00FC0D35" w:rsidP="00935C69">
            <w:pPr>
              <w:jc w:val="right"/>
              <w:rPr>
                <w:rFonts w:asciiTheme="minorHAnsi" w:eastAsiaTheme="minorHAnsi" w:hAnsiTheme="minorHAnsi" w:cstheme="minorHAnsi"/>
                <w:sz w:val="16"/>
                <w:szCs w:val="16"/>
                <w:lang w:eastAsia="en-US"/>
              </w:rPr>
            </w:pPr>
            <w:r w:rsidRPr="00F5758E">
              <w:rPr>
                <w:rFonts w:asciiTheme="minorHAnsi" w:eastAsiaTheme="minorHAnsi" w:hAnsiTheme="minorHAnsi" w:cstheme="minorHAnsi"/>
                <w:sz w:val="16"/>
                <w:szCs w:val="16"/>
                <w:lang w:eastAsia="en-US"/>
              </w:rPr>
              <w:t>5 556 732</w:t>
            </w:r>
          </w:p>
        </w:tc>
        <w:tc>
          <w:tcPr>
            <w:tcW w:w="1136" w:type="dxa"/>
            <w:tcMar>
              <w:top w:w="0" w:type="dxa"/>
              <w:left w:w="108" w:type="dxa"/>
              <w:bottom w:w="0" w:type="dxa"/>
              <w:right w:w="108" w:type="dxa"/>
            </w:tcMar>
            <w:vAlign w:val="bottom"/>
            <w:hideMark/>
          </w:tcPr>
          <w:p w:rsidR="00FC0D35" w:rsidRPr="00F5758E" w:rsidRDefault="00FC0D35" w:rsidP="00935C69">
            <w:pPr>
              <w:jc w:val="right"/>
              <w:rPr>
                <w:rFonts w:asciiTheme="minorHAnsi" w:eastAsiaTheme="minorHAnsi" w:hAnsiTheme="minorHAnsi" w:cstheme="minorHAnsi"/>
                <w:snapToGrid w:val="0"/>
                <w:sz w:val="16"/>
                <w:szCs w:val="16"/>
                <w:lang w:eastAsia="en-US"/>
              </w:rPr>
            </w:pPr>
            <w:r w:rsidRPr="00F5758E">
              <w:rPr>
                <w:rFonts w:asciiTheme="minorHAnsi" w:eastAsiaTheme="minorHAnsi" w:hAnsiTheme="minorHAnsi" w:cstheme="minorHAnsi"/>
                <w:snapToGrid w:val="0"/>
                <w:sz w:val="16"/>
                <w:szCs w:val="16"/>
                <w:lang w:eastAsia="en-US"/>
              </w:rPr>
              <w:t>6 098 347</w:t>
            </w:r>
          </w:p>
        </w:tc>
        <w:tc>
          <w:tcPr>
            <w:tcW w:w="1136" w:type="dxa"/>
            <w:tcMar>
              <w:top w:w="0" w:type="dxa"/>
              <w:left w:w="108" w:type="dxa"/>
              <w:bottom w:w="0" w:type="dxa"/>
              <w:right w:w="108" w:type="dxa"/>
            </w:tcMar>
            <w:vAlign w:val="bottom"/>
            <w:hideMark/>
          </w:tcPr>
          <w:p w:rsidR="00FC0D35" w:rsidRPr="00F5758E" w:rsidRDefault="00FC0D35" w:rsidP="00935C69">
            <w:pPr>
              <w:jc w:val="right"/>
              <w:rPr>
                <w:rFonts w:asciiTheme="minorHAnsi" w:eastAsiaTheme="minorHAnsi" w:hAnsiTheme="minorHAnsi" w:cstheme="minorHAnsi"/>
                <w:snapToGrid w:val="0"/>
                <w:sz w:val="16"/>
                <w:szCs w:val="16"/>
                <w:lang w:eastAsia="en-US"/>
              </w:rPr>
            </w:pPr>
            <w:r w:rsidRPr="00F5758E">
              <w:rPr>
                <w:rFonts w:asciiTheme="minorHAnsi" w:eastAsiaTheme="minorHAnsi" w:hAnsiTheme="minorHAnsi" w:cstheme="minorHAnsi"/>
                <w:snapToGrid w:val="0"/>
                <w:sz w:val="16"/>
                <w:szCs w:val="16"/>
                <w:lang w:eastAsia="en-US"/>
              </w:rPr>
              <w:t>6 751 424</w:t>
            </w:r>
          </w:p>
        </w:tc>
        <w:tc>
          <w:tcPr>
            <w:tcW w:w="1136" w:type="dxa"/>
            <w:tcMar>
              <w:top w:w="0" w:type="dxa"/>
              <w:left w:w="108" w:type="dxa"/>
              <w:bottom w:w="0" w:type="dxa"/>
              <w:right w:w="108" w:type="dxa"/>
            </w:tcMar>
            <w:vAlign w:val="bottom"/>
            <w:hideMark/>
          </w:tcPr>
          <w:p w:rsidR="00FC0D35" w:rsidRPr="00F5758E" w:rsidRDefault="00FC0D35" w:rsidP="00935C69">
            <w:pPr>
              <w:jc w:val="right"/>
              <w:rPr>
                <w:rFonts w:asciiTheme="minorHAnsi" w:eastAsiaTheme="minorHAnsi" w:hAnsiTheme="minorHAnsi" w:cstheme="minorHAnsi"/>
                <w:snapToGrid w:val="0"/>
                <w:sz w:val="16"/>
                <w:szCs w:val="16"/>
                <w:lang w:eastAsia="en-US"/>
              </w:rPr>
            </w:pPr>
            <w:r w:rsidRPr="00F5758E">
              <w:rPr>
                <w:rFonts w:asciiTheme="minorHAnsi" w:eastAsiaTheme="minorHAnsi" w:hAnsiTheme="minorHAnsi" w:cstheme="minorHAnsi"/>
                <w:snapToGrid w:val="0"/>
                <w:sz w:val="16"/>
                <w:szCs w:val="16"/>
                <w:lang w:eastAsia="en-US"/>
              </w:rPr>
              <w:t>7 620 312</w:t>
            </w:r>
          </w:p>
        </w:tc>
        <w:tc>
          <w:tcPr>
            <w:tcW w:w="1136" w:type="dxa"/>
            <w:tcMar>
              <w:top w:w="0" w:type="dxa"/>
              <w:left w:w="108" w:type="dxa"/>
              <w:bottom w:w="0" w:type="dxa"/>
              <w:right w:w="108" w:type="dxa"/>
            </w:tcMar>
            <w:vAlign w:val="bottom"/>
            <w:hideMark/>
          </w:tcPr>
          <w:p w:rsidR="00FC0D35" w:rsidRPr="00F5758E" w:rsidRDefault="00FC0D35" w:rsidP="00935C69">
            <w:pPr>
              <w:jc w:val="right"/>
              <w:rPr>
                <w:rFonts w:asciiTheme="minorHAnsi" w:eastAsiaTheme="minorHAnsi" w:hAnsiTheme="minorHAnsi" w:cstheme="minorHAnsi"/>
                <w:sz w:val="16"/>
                <w:szCs w:val="16"/>
                <w:lang w:eastAsia="en-US"/>
              </w:rPr>
            </w:pPr>
            <w:r w:rsidRPr="00F5758E">
              <w:rPr>
                <w:rFonts w:asciiTheme="minorHAnsi" w:eastAsiaTheme="minorHAnsi" w:hAnsiTheme="minorHAnsi" w:cstheme="minorHAnsi"/>
                <w:sz w:val="16"/>
                <w:szCs w:val="16"/>
                <w:lang w:eastAsia="en-US"/>
              </w:rPr>
              <w:t>7 320 870</w:t>
            </w:r>
          </w:p>
        </w:tc>
        <w:tc>
          <w:tcPr>
            <w:tcW w:w="2180" w:type="dxa"/>
            <w:tcMar>
              <w:top w:w="0" w:type="dxa"/>
              <w:left w:w="108" w:type="dxa"/>
              <w:bottom w:w="0" w:type="dxa"/>
              <w:right w:w="108" w:type="dxa"/>
            </w:tcMar>
            <w:vAlign w:val="bottom"/>
            <w:hideMark/>
          </w:tcPr>
          <w:p w:rsidR="00FC0D35" w:rsidRPr="00F5758E" w:rsidRDefault="00FC0D35" w:rsidP="00935C69">
            <w:pPr>
              <w:rPr>
                <w:rFonts w:asciiTheme="minorHAnsi" w:eastAsiaTheme="minorHAnsi" w:hAnsiTheme="minorHAnsi" w:cs="Calibri"/>
                <w:sz w:val="16"/>
                <w:szCs w:val="16"/>
                <w:lang w:eastAsia="en-US"/>
              </w:rPr>
            </w:pPr>
            <w:r w:rsidRPr="00F5758E">
              <w:rPr>
                <w:rFonts w:asciiTheme="minorHAnsi" w:hAnsiTheme="minorHAnsi" w:cs="Calibri"/>
                <w:sz w:val="16"/>
                <w:szCs w:val="16"/>
              </w:rPr>
              <w:t>Транспорт и складирование</w:t>
            </w:r>
          </w:p>
        </w:tc>
      </w:tr>
      <w:tr w:rsidR="00FC0D35" w:rsidRPr="00F5758E" w:rsidTr="00935C69">
        <w:trPr>
          <w:trHeight w:val="20"/>
        </w:trPr>
        <w:tc>
          <w:tcPr>
            <w:tcW w:w="2352" w:type="dxa"/>
            <w:tcMar>
              <w:top w:w="0" w:type="dxa"/>
              <w:left w:w="108" w:type="dxa"/>
              <w:bottom w:w="0" w:type="dxa"/>
              <w:right w:w="108" w:type="dxa"/>
            </w:tcMar>
            <w:vAlign w:val="bottom"/>
            <w:hideMark/>
          </w:tcPr>
          <w:p w:rsidR="00FC0D35" w:rsidRPr="00F5758E" w:rsidRDefault="00FC0D35" w:rsidP="00935C69">
            <w:pPr>
              <w:rPr>
                <w:rFonts w:asciiTheme="minorHAnsi" w:eastAsiaTheme="minorHAnsi" w:hAnsiTheme="minorHAnsi" w:cs="Calibri"/>
                <w:sz w:val="16"/>
                <w:szCs w:val="16"/>
                <w:lang w:eastAsia="en-US"/>
              </w:rPr>
            </w:pPr>
            <w:r w:rsidRPr="00F5758E">
              <w:rPr>
                <w:rFonts w:asciiTheme="minorHAnsi" w:hAnsiTheme="minorHAnsi" w:cs="Calibri"/>
                <w:sz w:val="16"/>
                <w:szCs w:val="16"/>
              </w:rPr>
              <w:t>Тұру және тамақтану бойынша қызмет көрсету</w:t>
            </w:r>
          </w:p>
        </w:tc>
        <w:tc>
          <w:tcPr>
            <w:tcW w:w="1136" w:type="dxa"/>
            <w:tcMar>
              <w:top w:w="0" w:type="dxa"/>
              <w:left w:w="108" w:type="dxa"/>
              <w:bottom w:w="0" w:type="dxa"/>
              <w:right w:w="108" w:type="dxa"/>
            </w:tcMar>
            <w:vAlign w:val="bottom"/>
            <w:hideMark/>
          </w:tcPr>
          <w:p w:rsidR="00FC0D35" w:rsidRPr="00F5758E" w:rsidRDefault="00FC0D35" w:rsidP="00935C69">
            <w:pPr>
              <w:jc w:val="right"/>
              <w:rPr>
                <w:rFonts w:asciiTheme="minorHAnsi" w:eastAsiaTheme="minorHAnsi" w:hAnsiTheme="minorHAnsi" w:cstheme="minorHAnsi"/>
                <w:sz w:val="16"/>
                <w:szCs w:val="16"/>
                <w:lang w:eastAsia="en-US"/>
              </w:rPr>
            </w:pPr>
            <w:r w:rsidRPr="00F5758E">
              <w:rPr>
                <w:rFonts w:asciiTheme="minorHAnsi" w:eastAsiaTheme="minorHAnsi" w:hAnsiTheme="minorHAnsi" w:cstheme="minorHAnsi"/>
                <w:sz w:val="16"/>
                <w:szCs w:val="16"/>
                <w:lang w:eastAsia="en-US"/>
              </w:rPr>
              <w:t>97 458</w:t>
            </w:r>
          </w:p>
        </w:tc>
        <w:tc>
          <w:tcPr>
            <w:tcW w:w="1136" w:type="dxa"/>
            <w:tcMar>
              <w:top w:w="0" w:type="dxa"/>
              <w:left w:w="108" w:type="dxa"/>
              <w:bottom w:w="0" w:type="dxa"/>
              <w:right w:w="108" w:type="dxa"/>
            </w:tcMar>
            <w:vAlign w:val="bottom"/>
            <w:hideMark/>
          </w:tcPr>
          <w:p w:rsidR="00FC0D35" w:rsidRPr="00F5758E" w:rsidRDefault="00FC0D35" w:rsidP="00935C69">
            <w:pPr>
              <w:jc w:val="right"/>
              <w:rPr>
                <w:rFonts w:asciiTheme="minorHAnsi" w:eastAsiaTheme="minorHAnsi" w:hAnsiTheme="minorHAnsi" w:cstheme="minorHAnsi"/>
                <w:snapToGrid w:val="0"/>
                <w:sz w:val="16"/>
                <w:szCs w:val="16"/>
                <w:lang w:eastAsia="en-US"/>
              </w:rPr>
            </w:pPr>
            <w:r w:rsidRPr="00F5758E">
              <w:rPr>
                <w:rFonts w:asciiTheme="minorHAnsi" w:hAnsiTheme="minorHAnsi" w:cstheme="minorHAnsi"/>
                <w:snapToGrid w:val="0"/>
                <w:sz w:val="16"/>
                <w:szCs w:val="16"/>
              </w:rPr>
              <w:t>90 663</w:t>
            </w:r>
          </w:p>
        </w:tc>
        <w:tc>
          <w:tcPr>
            <w:tcW w:w="1136" w:type="dxa"/>
            <w:tcMar>
              <w:top w:w="0" w:type="dxa"/>
              <w:left w:w="108" w:type="dxa"/>
              <w:bottom w:w="0" w:type="dxa"/>
              <w:right w:w="108" w:type="dxa"/>
            </w:tcMar>
            <w:vAlign w:val="bottom"/>
            <w:hideMark/>
          </w:tcPr>
          <w:p w:rsidR="00FC0D35" w:rsidRPr="00F5758E" w:rsidRDefault="00FC0D35" w:rsidP="00935C69">
            <w:pPr>
              <w:jc w:val="right"/>
              <w:rPr>
                <w:rFonts w:asciiTheme="minorHAnsi" w:eastAsiaTheme="minorHAnsi" w:hAnsiTheme="minorHAnsi" w:cstheme="minorHAnsi"/>
                <w:snapToGrid w:val="0"/>
                <w:sz w:val="16"/>
                <w:szCs w:val="16"/>
                <w:lang w:eastAsia="en-US"/>
              </w:rPr>
            </w:pPr>
            <w:r w:rsidRPr="00F5758E">
              <w:rPr>
                <w:rFonts w:asciiTheme="minorHAnsi" w:hAnsiTheme="minorHAnsi" w:cstheme="minorHAnsi"/>
                <w:snapToGrid w:val="0"/>
                <w:sz w:val="16"/>
                <w:szCs w:val="16"/>
              </w:rPr>
              <w:t>236 482</w:t>
            </w:r>
          </w:p>
        </w:tc>
        <w:tc>
          <w:tcPr>
            <w:tcW w:w="1136" w:type="dxa"/>
            <w:tcMar>
              <w:top w:w="0" w:type="dxa"/>
              <w:left w:w="108" w:type="dxa"/>
              <w:bottom w:w="0" w:type="dxa"/>
              <w:right w:w="108" w:type="dxa"/>
            </w:tcMar>
            <w:vAlign w:val="bottom"/>
            <w:hideMark/>
          </w:tcPr>
          <w:p w:rsidR="00FC0D35" w:rsidRPr="00F5758E" w:rsidRDefault="00FC0D35" w:rsidP="00935C69">
            <w:pPr>
              <w:jc w:val="right"/>
              <w:rPr>
                <w:rFonts w:asciiTheme="minorHAnsi" w:eastAsiaTheme="minorHAnsi" w:hAnsiTheme="minorHAnsi" w:cstheme="minorHAnsi"/>
                <w:snapToGrid w:val="0"/>
                <w:sz w:val="16"/>
                <w:szCs w:val="16"/>
                <w:lang w:eastAsia="en-US"/>
              </w:rPr>
            </w:pPr>
            <w:r w:rsidRPr="00F5758E">
              <w:rPr>
                <w:rFonts w:asciiTheme="minorHAnsi" w:hAnsiTheme="minorHAnsi" w:cstheme="minorHAnsi"/>
                <w:sz w:val="16"/>
                <w:szCs w:val="16"/>
              </w:rPr>
              <w:t xml:space="preserve">  302 258</w:t>
            </w:r>
          </w:p>
        </w:tc>
        <w:tc>
          <w:tcPr>
            <w:tcW w:w="1136" w:type="dxa"/>
            <w:tcMar>
              <w:top w:w="0" w:type="dxa"/>
              <w:left w:w="108" w:type="dxa"/>
              <w:bottom w:w="0" w:type="dxa"/>
              <w:right w:w="108" w:type="dxa"/>
            </w:tcMar>
            <w:vAlign w:val="bottom"/>
            <w:hideMark/>
          </w:tcPr>
          <w:p w:rsidR="00FC0D35" w:rsidRPr="00F5758E" w:rsidRDefault="00FC0D35" w:rsidP="00935C69">
            <w:pPr>
              <w:jc w:val="right"/>
              <w:rPr>
                <w:rFonts w:asciiTheme="minorHAnsi" w:eastAsiaTheme="minorHAnsi" w:hAnsiTheme="minorHAnsi" w:cstheme="minorHAnsi"/>
                <w:sz w:val="16"/>
                <w:szCs w:val="16"/>
                <w:lang w:eastAsia="en-US"/>
              </w:rPr>
            </w:pPr>
            <w:r w:rsidRPr="00F5758E">
              <w:rPr>
                <w:rFonts w:asciiTheme="minorHAnsi" w:hAnsiTheme="minorHAnsi" w:cstheme="minorHAnsi"/>
                <w:sz w:val="16"/>
                <w:szCs w:val="16"/>
              </w:rPr>
              <w:t>268 861</w:t>
            </w:r>
          </w:p>
        </w:tc>
        <w:tc>
          <w:tcPr>
            <w:tcW w:w="2180" w:type="dxa"/>
            <w:tcMar>
              <w:top w:w="0" w:type="dxa"/>
              <w:left w:w="108" w:type="dxa"/>
              <w:bottom w:w="0" w:type="dxa"/>
              <w:right w:w="108" w:type="dxa"/>
            </w:tcMar>
            <w:vAlign w:val="bottom"/>
            <w:hideMark/>
          </w:tcPr>
          <w:p w:rsidR="00FC0D35" w:rsidRPr="00F5758E" w:rsidRDefault="00FC0D35" w:rsidP="00935C69">
            <w:pPr>
              <w:rPr>
                <w:rFonts w:asciiTheme="minorHAnsi" w:eastAsiaTheme="minorHAnsi" w:hAnsiTheme="minorHAnsi" w:cs="Calibri"/>
                <w:sz w:val="16"/>
                <w:szCs w:val="16"/>
                <w:lang w:eastAsia="en-US"/>
              </w:rPr>
            </w:pPr>
            <w:r w:rsidRPr="00F5758E">
              <w:rPr>
                <w:rFonts w:asciiTheme="minorHAnsi" w:hAnsiTheme="minorHAnsi" w:cs="Calibri"/>
                <w:sz w:val="16"/>
                <w:szCs w:val="16"/>
              </w:rPr>
              <w:t>Предоставление услуг по проживанию и питанию</w:t>
            </w:r>
          </w:p>
        </w:tc>
      </w:tr>
      <w:tr w:rsidR="00FC0D35" w:rsidRPr="00F5758E" w:rsidTr="00935C69">
        <w:trPr>
          <w:trHeight w:val="20"/>
        </w:trPr>
        <w:tc>
          <w:tcPr>
            <w:tcW w:w="2352" w:type="dxa"/>
            <w:tcMar>
              <w:top w:w="0" w:type="dxa"/>
              <w:left w:w="108" w:type="dxa"/>
              <w:bottom w:w="0" w:type="dxa"/>
              <w:right w:w="108" w:type="dxa"/>
            </w:tcMar>
            <w:vAlign w:val="bottom"/>
            <w:hideMark/>
          </w:tcPr>
          <w:p w:rsidR="00FC0D35" w:rsidRPr="00F5758E" w:rsidRDefault="00FC0D35" w:rsidP="00935C69">
            <w:pPr>
              <w:rPr>
                <w:rFonts w:asciiTheme="minorHAnsi" w:eastAsiaTheme="minorHAnsi" w:hAnsiTheme="minorHAnsi" w:cs="Calibri"/>
                <w:sz w:val="16"/>
                <w:szCs w:val="16"/>
                <w:lang w:eastAsia="en-US"/>
              </w:rPr>
            </w:pPr>
            <w:r w:rsidRPr="00F5758E">
              <w:rPr>
                <w:rFonts w:asciiTheme="minorHAnsi" w:hAnsiTheme="minorHAnsi" w:cs="Calibri"/>
                <w:sz w:val="16"/>
                <w:szCs w:val="16"/>
              </w:rPr>
              <w:t>Ақпарат және байланыс</w:t>
            </w:r>
          </w:p>
        </w:tc>
        <w:tc>
          <w:tcPr>
            <w:tcW w:w="1136" w:type="dxa"/>
            <w:tcMar>
              <w:top w:w="0" w:type="dxa"/>
              <w:left w:w="108" w:type="dxa"/>
              <w:bottom w:w="0" w:type="dxa"/>
              <w:right w:w="108" w:type="dxa"/>
            </w:tcMar>
            <w:vAlign w:val="bottom"/>
            <w:hideMark/>
          </w:tcPr>
          <w:p w:rsidR="00FC0D35" w:rsidRPr="00F5758E" w:rsidRDefault="00FC0D35" w:rsidP="00935C69">
            <w:pPr>
              <w:jc w:val="right"/>
              <w:rPr>
                <w:rFonts w:asciiTheme="minorHAnsi" w:eastAsiaTheme="minorHAnsi" w:hAnsiTheme="minorHAnsi" w:cstheme="minorHAnsi"/>
                <w:sz w:val="16"/>
                <w:szCs w:val="16"/>
                <w:lang w:eastAsia="en-US"/>
              </w:rPr>
            </w:pPr>
            <w:r w:rsidRPr="00F5758E">
              <w:rPr>
                <w:rFonts w:asciiTheme="minorHAnsi" w:hAnsiTheme="minorHAnsi" w:cstheme="minorHAnsi"/>
                <w:snapToGrid w:val="0"/>
                <w:sz w:val="16"/>
                <w:szCs w:val="16"/>
              </w:rPr>
              <w:t>816 316</w:t>
            </w:r>
          </w:p>
        </w:tc>
        <w:tc>
          <w:tcPr>
            <w:tcW w:w="1136" w:type="dxa"/>
            <w:tcMar>
              <w:top w:w="0" w:type="dxa"/>
              <w:left w:w="108" w:type="dxa"/>
              <w:bottom w:w="0" w:type="dxa"/>
              <w:right w:w="108" w:type="dxa"/>
            </w:tcMar>
            <w:vAlign w:val="bottom"/>
            <w:hideMark/>
          </w:tcPr>
          <w:p w:rsidR="00FC0D35" w:rsidRPr="00F5758E" w:rsidRDefault="00FC0D35" w:rsidP="00935C69">
            <w:pPr>
              <w:jc w:val="right"/>
              <w:rPr>
                <w:rFonts w:asciiTheme="minorHAnsi" w:eastAsiaTheme="minorHAnsi" w:hAnsiTheme="minorHAnsi" w:cstheme="minorHAnsi"/>
                <w:snapToGrid w:val="0"/>
                <w:sz w:val="16"/>
                <w:szCs w:val="16"/>
                <w:lang w:eastAsia="en-US"/>
              </w:rPr>
            </w:pPr>
            <w:r w:rsidRPr="00F5758E">
              <w:rPr>
                <w:rFonts w:asciiTheme="minorHAnsi" w:hAnsiTheme="minorHAnsi" w:cstheme="minorHAnsi"/>
                <w:snapToGrid w:val="0"/>
                <w:sz w:val="16"/>
                <w:szCs w:val="16"/>
              </w:rPr>
              <w:t>719 575</w:t>
            </w:r>
          </w:p>
        </w:tc>
        <w:tc>
          <w:tcPr>
            <w:tcW w:w="1136" w:type="dxa"/>
            <w:tcMar>
              <w:top w:w="0" w:type="dxa"/>
              <w:left w:w="108" w:type="dxa"/>
              <w:bottom w:w="0" w:type="dxa"/>
              <w:right w:w="108" w:type="dxa"/>
            </w:tcMar>
            <w:vAlign w:val="bottom"/>
            <w:hideMark/>
          </w:tcPr>
          <w:p w:rsidR="00FC0D35" w:rsidRPr="00F5758E" w:rsidRDefault="00FC0D35" w:rsidP="00935C69">
            <w:pPr>
              <w:pStyle w:val="afe"/>
              <w:rPr>
                <w:rFonts w:asciiTheme="minorHAnsi" w:hAnsiTheme="minorHAnsi" w:cstheme="minorHAnsi"/>
                <w:snapToGrid w:val="0"/>
                <w:color w:val="auto"/>
                <w:szCs w:val="16"/>
                <w:lang w:eastAsia="en-US"/>
              </w:rPr>
            </w:pPr>
            <w:r w:rsidRPr="00F5758E">
              <w:rPr>
                <w:rFonts w:asciiTheme="minorHAnsi" w:hAnsiTheme="minorHAnsi" w:cstheme="minorHAnsi"/>
                <w:snapToGrid w:val="0"/>
                <w:color w:val="auto"/>
                <w:szCs w:val="16"/>
              </w:rPr>
              <w:t>745 474</w:t>
            </w:r>
          </w:p>
        </w:tc>
        <w:tc>
          <w:tcPr>
            <w:tcW w:w="1136" w:type="dxa"/>
            <w:tcMar>
              <w:top w:w="0" w:type="dxa"/>
              <w:left w:w="108" w:type="dxa"/>
              <w:bottom w:w="0" w:type="dxa"/>
              <w:right w:w="108" w:type="dxa"/>
            </w:tcMar>
            <w:vAlign w:val="bottom"/>
            <w:hideMark/>
          </w:tcPr>
          <w:p w:rsidR="00FC0D35" w:rsidRPr="00F5758E" w:rsidRDefault="00FC0D35" w:rsidP="00935C69">
            <w:pPr>
              <w:jc w:val="right"/>
              <w:rPr>
                <w:rFonts w:asciiTheme="minorHAnsi" w:eastAsiaTheme="minorHAnsi" w:hAnsiTheme="minorHAnsi" w:cstheme="minorHAnsi"/>
                <w:snapToGrid w:val="0"/>
                <w:sz w:val="16"/>
                <w:szCs w:val="16"/>
                <w:lang w:eastAsia="en-US"/>
              </w:rPr>
            </w:pPr>
            <w:r w:rsidRPr="00F5758E">
              <w:rPr>
                <w:rFonts w:asciiTheme="minorHAnsi" w:hAnsiTheme="minorHAnsi" w:cstheme="minorHAnsi"/>
                <w:sz w:val="16"/>
                <w:szCs w:val="16"/>
              </w:rPr>
              <w:t>735 829</w:t>
            </w:r>
          </w:p>
        </w:tc>
        <w:tc>
          <w:tcPr>
            <w:tcW w:w="1136" w:type="dxa"/>
            <w:tcMar>
              <w:top w:w="0" w:type="dxa"/>
              <w:left w:w="108" w:type="dxa"/>
              <w:bottom w:w="0" w:type="dxa"/>
              <w:right w:w="108" w:type="dxa"/>
            </w:tcMar>
            <w:vAlign w:val="bottom"/>
            <w:hideMark/>
          </w:tcPr>
          <w:p w:rsidR="00FC0D35" w:rsidRPr="00F5758E" w:rsidRDefault="00FC0D35" w:rsidP="00935C69">
            <w:pPr>
              <w:jc w:val="right"/>
              <w:rPr>
                <w:rFonts w:asciiTheme="minorHAnsi" w:eastAsiaTheme="minorHAnsi" w:hAnsiTheme="minorHAnsi" w:cstheme="minorHAnsi"/>
                <w:sz w:val="16"/>
                <w:szCs w:val="16"/>
                <w:lang w:eastAsia="en-US"/>
              </w:rPr>
            </w:pPr>
            <w:r w:rsidRPr="00F5758E">
              <w:rPr>
                <w:rFonts w:asciiTheme="minorHAnsi" w:hAnsiTheme="minorHAnsi" w:cstheme="minorHAnsi"/>
                <w:sz w:val="16"/>
                <w:szCs w:val="16"/>
              </w:rPr>
              <w:t xml:space="preserve">  810 257</w:t>
            </w:r>
          </w:p>
        </w:tc>
        <w:tc>
          <w:tcPr>
            <w:tcW w:w="2180" w:type="dxa"/>
            <w:tcMar>
              <w:top w:w="0" w:type="dxa"/>
              <w:left w:w="108" w:type="dxa"/>
              <w:bottom w:w="0" w:type="dxa"/>
              <w:right w:w="108" w:type="dxa"/>
            </w:tcMar>
            <w:vAlign w:val="bottom"/>
            <w:hideMark/>
          </w:tcPr>
          <w:p w:rsidR="00FC0D35" w:rsidRPr="00F5758E" w:rsidRDefault="00FC0D35" w:rsidP="00935C69">
            <w:pPr>
              <w:rPr>
                <w:rFonts w:asciiTheme="minorHAnsi" w:eastAsiaTheme="minorHAnsi" w:hAnsiTheme="minorHAnsi" w:cs="Calibri"/>
                <w:sz w:val="16"/>
                <w:szCs w:val="16"/>
                <w:lang w:eastAsia="en-US"/>
              </w:rPr>
            </w:pPr>
            <w:r w:rsidRPr="00F5758E">
              <w:rPr>
                <w:rFonts w:asciiTheme="minorHAnsi" w:hAnsiTheme="minorHAnsi" w:cs="Calibri"/>
                <w:sz w:val="16"/>
                <w:szCs w:val="16"/>
              </w:rPr>
              <w:t>Информация и связь</w:t>
            </w:r>
          </w:p>
        </w:tc>
      </w:tr>
      <w:tr w:rsidR="00FC0D35" w:rsidRPr="00F5758E" w:rsidTr="00935C69">
        <w:trPr>
          <w:trHeight w:val="20"/>
        </w:trPr>
        <w:tc>
          <w:tcPr>
            <w:tcW w:w="2352" w:type="dxa"/>
            <w:tcMar>
              <w:top w:w="0" w:type="dxa"/>
              <w:left w:w="108" w:type="dxa"/>
              <w:bottom w:w="0" w:type="dxa"/>
              <w:right w:w="108" w:type="dxa"/>
            </w:tcMar>
            <w:vAlign w:val="bottom"/>
            <w:hideMark/>
          </w:tcPr>
          <w:p w:rsidR="00FC0D35" w:rsidRPr="00F5758E" w:rsidRDefault="00FC0D35" w:rsidP="00935C69">
            <w:pPr>
              <w:rPr>
                <w:rFonts w:asciiTheme="minorHAnsi" w:eastAsiaTheme="minorHAnsi" w:hAnsiTheme="minorHAnsi" w:cs="Calibri"/>
                <w:sz w:val="16"/>
                <w:szCs w:val="16"/>
                <w:lang w:eastAsia="en-US"/>
              </w:rPr>
            </w:pPr>
            <w:r w:rsidRPr="00F5758E">
              <w:rPr>
                <w:rFonts w:asciiTheme="minorHAnsi" w:hAnsiTheme="minorHAnsi" w:cs="Calibri"/>
                <w:sz w:val="16"/>
                <w:szCs w:val="16"/>
              </w:rPr>
              <w:t>Қаржы және сақтандыру қызметі</w:t>
            </w:r>
          </w:p>
        </w:tc>
        <w:tc>
          <w:tcPr>
            <w:tcW w:w="1136" w:type="dxa"/>
            <w:tcMar>
              <w:top w:w="0" w:type="dxa"/>
              <w:left w:w="108" w:type="dxa"/>
              <w:bottom w:w="0" w:type="dxa"/>
              <w:right w:w="108" w:type="dxa"/>
            </w:tcMar>
            <w:vAlign w:val="bottom"/>
            <w:hideMark/>
          </w:tcPr>
          <w:p w:rsidR="00FC0D35" w:rsidRPr="00F5758E" w:rsidRDefault="00FC0D35" w:rsidP="00935C69">
            <w:pPr>
              <w:jc w:val="right"/>
              <w:rPr>
                <w:rFonts w:asciiTheme="minorHAnsi" w:eastAsiaTheme="minorHAnsi" w:hAnsiTheme="minorHAnsi" w:cstheme="minorHAnsi"/>
                <w:sz w:val="16"/>
                <w:szCs w:val="16"/>
                <w:lang w:eastAsia="en-US"/>
              </w:rPr>
            </w:pPr>
            <w:r w:rsidRPr="00F5758E">
              <w:rPr>
                <w:rFonts w:asciiTheme="minorHAnsi" w:hAnsiTheme="minorHAnsi" w:cstheme="minorHAnsi"/>
                <w:snapToGrid w:val="0"/>
                <w:sz w:val="16"/>
                <w:szCs w:val="16"/>
              </w:rPr>
              <w:t>430 846</w:t>
            </w:r>
          </w:p>
        </w:tc>
        <w:tc>
          <w:tcPr>
            <w:tcW w:w="1136" w:type="dxa"/>
            <w:tcMar>
              <w:top w:w="0" w:type="dxa"/>
              <w:left w:w="108" w:type="dxa"/>
              <w:bottom w:w="0" w:type="dxa"/>
              <w:right w:w="108" w:type="dxa"/>
            </w:tcMar>
            <w:vAlign w:val="bottom"/>
            <w:hideMark/>
          </w:tcPr>
          <w:p w:rsidR="00FC0D35" w:rsidRPr="00F5758E" w:rsidRDefault="00FC0D35" w:rsidP="00935C69">
            <w:pPr>
              <w:jc w:val="right"/>
              <w:rPr>
                <w:rFonts w:asciiTheme="minorHAnsi" w:eastAsiaTheme="minorHAnsi" w:hAnsiTheme="minorHAnsi" w:cstheme="minorHAnsi"/>
                <w:snapToGrid w:val="0"/>
                <w:sz w:val="16"/>
                <w:szCs w:val="16"/>
                <w:lang w:eastAsia="en-US"/>
              </w:rPr>
            </w:pPr>
            <w:r w:rsidRPr="00F5758E">
              <w:rPr>
                <w:rFonts w:asciiTheme="minorHAnsi" w:hAnsiTheme="minorHAnsi" w:cstheme="minorHAnsi"/>
                <w:snapToGrid w:val="0"/>
                <w:sz w:val="16"/>
                <w:szCs w:val="16"/>
              </w:rPr>
              <w:t>452 319</w:t>
            </w:r>
          </w:p>
        </w:tc>
        <w:tc>
          <w:tcPr>
            <w:tcW w:w="1136" w:type="dxa"/>
            <w:tcMar>
              <w:top w:w="0" w:type="dxa"/>
              <w:left w:w="108" w:type="dxa"/>
              <w:bottom w:w="0" w:type="dxa"/>
              <w:right w:w="108" w:type="dxa"/>
            </w:tcMar>
            <w:vAlign w:val="bottom"/>
            <w:hideMark/>
          </w:tcPr>
          <w:p w:rsidR="00FC0D35" w:rsidRPr="00F5758E" w:rsidRDefault="00FC0D35" w:rsidP="00935C69">
            <w:pPr>
              <w:jc w:val="right"/>
              <w:rPr>
                <w:rFonts w:asciiTheme="minorHAnsi" w:eastAsiaTheme="minorHAnsi" w:hAnsiTheme="minorHAnsi" w:cstheme="minorHAnsi"/>
                <w:snapToGrid w:val="0"/>
                <w:sz w:val="16"/>
                <w:szCs w:val="16"/>
                <w:lang w:eastAsia="en-US"/>
              </w:rPr>
            </w:pPr>
            <w:r w:rsidRPr="00F5758E">
              <w:rPr>
                <w:rFonts w:asciiTheme="minorHAnsi" w:hAnsiTheme="minorHAnsi" w:cstheme="minorHAnsi"/>
                <w:snapToGrid w:val="0"/>
                <w:sz w:val="16"/>
                <w:szCs w:val="16"/>
              </w:rPr>
              <w:t>465 582</w:t>
            </w:r>
          </w:p>
        </w:tc>
        <w:tc>
          <w:tcPr>
            <w:tcW w:w="1136" w:type="dxa"/>
            <w:tcMar>
              <w:top w:w="0" w:type="dxa"/>
              <w:left w:w="108" w:type="dxa"/>
              <w:bottom w:w="0" w:type="dxa"/>
              <w:right w:w="108" w:type="dxa"/>
            </w:tcMar>
            <w:vAlign w:val="bottom"/>
            <w:hideMark/>
          </w:tcPr>
          <w:p w:rsidR="00FC0D35" w:rsidRPr="00F5758E" w:rsidRDefault="00FC0D35" w:rsidP="00935C69">
            <w:pPr>
              <w:jc w:val="right"/>
              <w:rPr>
                <w:rFonts w:asciiTheme="minorHAnsi" w:eastAsiaTheme="minorHAnsi" w:hAnsiTheme="minorHAnsi" w:cstheme="minorHAnsi"/>
                <w:snapToGrid w:val="0"/>
                <w:sz w:val="16"/>
                <w:szCs w:val="16"/>
                <w:lang w:eastAsia="en-US"/>
              </w:rPr>
            </w:pPr>
            <w:r w:rsidRPr="00F5758E">
              <w:rPr>
                <w:rFonts w:asciiTheme="minorHAnsi" w:eastAsiaTheme="minorHAnsi" w:hAnsiTheme="minorHAnsi" w:cstheme="minorHAnsi"/>
                <w:snapToGrid w:val="0"/>
                <w:sz w:val="16"/>
                <w:szCs w:val="16"/>
                <w:lang w:eastAsia="en-US"/>
              </w:rPr>
              <w:t xml:space="preserve">  445 259</w:t>
            </w:r>
          </w:p>
        </w:tc>
        <w:tc>
          <w:tcPr>
            <w:tcW w:w="1136" w:type="dxa"/>
            <w:tcMar>
              <w:top w:w="0" w:type="dxa"/>
              <w:left w:w="108" w:type="dxa"/>
              <w:bottom w:w="0" w:type="dxa"/>
              <w:right w:w="108" w:type="dxa"/>
            </w:tcMar>
            <w:vAlign w:val="bottom"/>
            <w:hideMark/>
          </w:tcPr>
          <w:p w:rsidR="00FC0D35" w:rsidRPr="00F5758E" w:rsidRDefault="00FC0D35" w:rsidP="00935C69">
            <w:pPr>
              <w:jc w:val="right"/>
              <w:rPr>
                <w:rFonts w:asciiTheme="minorHAnsi" w:eastAsiaTheme="minorHAnsi" w:hAnsiTheme="minorHAnsi" w:cstheme="minorHAnsi"/>
                <w:sz w:val="16"/>
                <w:szCs w:val="16"/>
                <w:lang w:eastAsia="en-US"/>
              </w:rPr>
            </w:pPr>
            <w:r w:rsidRPr="00F5758E">
              <w:rPr>
                <w:rFonts w:asciiTheme="minorHAnsi" w:eastAsiaTheme="minorHAnsi" w:hAnsiTheme="minorHAnsi" w:cstheme="minorHAnsi"/>
                <w:sz w:val="16"/>
                <w:szCs w:val="16"/>
                <w:lang w:eastAsia="en-US"/>
              </w:rPr>
              <w:t>499 676</w:t>
            </w:r>
          </w:p>
        </w:tc>
        <w:tc>
          <w:tcPr>
            <w:tcW w:w="2180" w:type="dxa"/>
            <w:tcMar>
              <w:top w:w="0" w:type="dxa"/>
              <w:left w:w="108" w:type="dxa"/>
              <w:bottom w:w="0" w:type="dxa"/>
              <w:right w:w="108" w:type="dxa"/>
            </w:tcMar>
            <w:vAlign w:val="bottom"/>
            <w:hideMark/>
          </w:tcPr>
          <w:p w:rsidR="00FC0D35" w:rsidRPr="00F5758E" w:rsidRDefault="00FC0D35" w:rsidP="00935C69">
            <w:pPr>
              <w:rPr>
                <w:rFonts w:asciiTheme="minorHAnsi" w:eastAsiaTheme="minorHAnsi" w:hAnsiTheme="minorHAnsi" w:cs="Calibri"/>
                <w:sz w:val="16"/>
                <w:szCs w:val="16"/>
                <w:lang w:eastAsia="en-US"/>
              </w:rPr>
            </w:pPr>
            <w:r w:rsidRPr="00F5758E">
              <w:rPr>
                <w:rFonts w:asciiTheme="minorHAnsi" w:hAnsiTheme="minorHAnsi" w:cs="Calibri"/>
                <w:sz w:val="16"/>
                <w:szCs w:val="16"/>
              </w:rPr>
              <w:t>Финансовая и страховая деятельность</w:t>
            </w:r>
          </w:p>
        </w:tc>
      </w:tr>
      <w:tr w:rsidR="00FC0D35" w:rsidRPr="00F5758E" w:rsidTr="00935C69">
        <w:trPr>
          <w:trHeight w:val="20"/>
        </w:trPr>
        <w:tc>
          <w:tcPr>
            <w:tcW w:w="2352" w:type="dxa"/>
            <w:tcMar>
              <w:top w:w="0" w:type="dxa"/>
              <w:left w:w="108" w:type="dxa"/>
              <w:bottom w:w="0" w:type="dxa"/>
              <w:right w:w="108" w:type="dxa"/>
            </w:tcMar>
            <w:vAlign w:val="bottom"/>
            <w:hideMark/>
          </w:tcPr>
          <w:p w:rsidR="00FC0D35" w:rsidRPr="00F5758E" w:rsidRDefault="00FC0D35" w:rsidP="00935C69">
            <w:pPr>
              <w:rPr>
                <w:rFonts w:asciiTheme="minorHAnsi" w:eastAsiaTheme="minorHAnsi" w:hAnsiTheme="minorHAnsi" w:cs="Calibri"/>
                <w:sz w:val="16"/>
                <w:szCs w:val="16"/>
                <w:lang w:eastAsia="en-US"/>
              </w:rPr>
            </w:pPr>
            <w:r w:rsidRPr="00F5758E">
              <w:rPr>
                <w:rFonts w:asciiTheme="minorHAnsi" w:hAnsiTheme="minorHAnsi" w:cs="Calibri"/>
                <w:sz w:val="16"/>
                <w:szCs w:val="16"/>
              </w:rPr>
              <w:t>Жылжымайтын мүлікпен операциялар</w:t>
            </w:r>
          </w:p>
        </w:tc>
        <w:tc>
          <w:tcPr>
            <w:tcW w:w="1136" w:type="dxa"/>
            <w:tcMar>
              <w:top w:w="0" w:type="dxa"/>
              <w:left w:w="108" w:type="dxa"/>
              <w:bottom w:w="0" w:type="dxa"/>
              <w:right w:w="108" w:type="dxa"/>
            </w:tcMar>
            <w:vAlign w:val="bottom"/>
            <w:hideMark/>
          </w:tcPr>
          <w:p w:rsidR="00FC0D35" w:rsidRPr="00F5758E" w:rsidRDefault="00FC0D35" w:rsidP="00935C69">
            <w:pPr>
              <w:jc w:val="right"/>
              <w:rPr>
                <w:rFonts w:asciiTheme="minorHAnsi" w:eastAsiaTheme="minorHAnsi" w:hAnsiTheme="minorHAnsi" w:cstheme="minorHAnsi"/>
                <w:sz w:val="16"/>
                <w:szCs w:val="16"/>
                <w:lang w:eastAsia="en-US"/>
              </w:rPr>
            </w:pPr>
            <w:r w:rsidRPr="00F5758E">
              <w:rPr>
                <w:rFonts w:asciiTheme="minorHAnsi" w:eastAsiaTheme="minorHAnsi" w:hAnsiTheme="minorHAnsi" w:cstheme="minorHAnsi"/>
                <w:sz w:val="16"/>
                <w:szCs w:val="16"/>
                <w:lang w:eastAsia="en-US"/>
              </w:rPr>
              <w:t>319 126</w:t>
            </w:r>
          </w:p>
        </w:tc>
        <w:tc>
          <w:tcPr>
            <w:tcW w:w="1136" w:type="dxa"/>
            <w:tcMar>
              <w:top w:w="0" w:type="dxa"/>
              <w:left w:w="108" w:type="dxa"/>
              <w:bottom w:w="0" w:type="dxa"/>
              <w:right w:w="108" w:type="dxa"/>
            </w:tcMar>
            <w:vAlign w:val="bottom"/>
            <w:hideMark/>
          </w:tcPr>
          <w:p w:rsidR="00FC0D35" w:rsidRPr="00F5758E" w:rsidRDefault="00FC0D35" w:rsidP="00935C69">
            <w:pPr>
              <w:jc w:val="right"/>
              <w:rPr>
                <w:rFonts w:asciiTheme="minorHAnsi" w:eastAsiaTheme="minorHAnsi" w:hAnsiTheme="minorHAnsi" w:cstheme="minorHAnsi"/>
                <w:snapToGrid w:val="0"/>
                <w:sz w:val="16"/>
                <w:szCs w:val="16"/>
                <w:lang w:eastAsia="en-US"/>
              </w:rPr>
            </w:pPr>
            <w:r w:rsidRPr="00F5758E">
              <w:rPr>
                <w:rFonts w:asciiTheme="minorHAnsi" w:eastAsiaTheme="minorHAnsi" w:hAnsiTheme="minorHAnsi" w:cstheme="minorHAnsi"/>
                <w:snapToGrid w:val="0"/>
                <w:sz w:val="16"/>
                <w:szCs w:val="16"/>
                <w:lang w:eastAsia="en-US"/>
              </w:rPr>
              <w:t>257 457</w:t>
            </w:r>
          </w:p>
        </w:tc>
        <w:tc>
          <w:tcPr>
            <w:tcW w:w="1136" w:type="dxa"/>
            <w:tcMar>
              <w:top w:w="0" w:type="dxa"/>
              <w:left w:w="108" w:type="dxa"/>
              <w:bottom w:w="0" w:type="dxa"/>
              <w:right w:w="108" w:type="dxa"/>
            </w:tcMar>
            <w:vAlign w:val="bottom"/>
            <w:hideMark/>
          </w:tcPr>
          <w:p w:rsidR="00FC0D35" w:rsidRPr="00F5758E" w:rsidRDefault="00FC0D35" w:rsidP="00935C69">
            <w:pPr>
              <w:jc w:val="right"/>
              <w:rPr>
                <w:rFonts w:asciiTheme="minorHAnsi" w:eastAsiaTheme="minorHAnsi" w:hAnsiTheme="minorHAnsi" w:cstheme="minorHAnsi"/>
                <w:snapToGrid w:val="0"/>
                <w:sz w:val="16"/>
                <w:szCs w:val="16"/>
                <w:lang w:eastAsia="en-US"/>
              </w:rPr>
            </w:pPr>
            <w:r w:rsidRPr="00F5758E">
              <w:rPr>
                <w:rFonts w:asciiTheme="minorHAnsi" w:eastAsiaTheme="minorHAnsi" w:hAnsiTheme="minorHAnsi" w:cstheme="minorHAnsi"/>
                <w:snapToGrid w:val="0"/>
                <w:sz w:val="16"/>
                <w:szCs w:val="16"/>
                <w:lang w:eastAsia="en-US"/>
              </w:rPr>
              <w:t>259 040</w:t>
            </w:r>
          </w:p>
        </w:tc>
        <w:tc>
          <w:tcPr>
            <w:tcW w:w="1136" w:type="dxa"/>
            <w:tcMar>
              <w:top w:w="0" w:type="dxa"/>
              <w:left w:w="108" w:type="dxa"/>
              <w:bottom w:w="0" w:type="dxa"/>
              <w:right w:w="108" w:type="dxa"/>
            </w:tcMar>
            <w:vAlign w:val="bottom"/>
            <w:hideMark/>
          </w:tcPr>
          <w:p w:rsidR="00FC0D35" w:rsidRPr="00F5758E" w:rsidRDefault="00FC0D35" w:rsidP="00935C69">
            <w:pPr>
              <w:jc w:val="right"/>
              <w:rPr>
                <w:rFonts w:asciiTheme="minorHAnsi" w:eastAsiaTheme="minorHAnsi" w:hAnsiTheme="minorHAnsi" w:cstheme="minorHAnsi"/>
                <w:snapToGrid w:val="0"/>
                <w:sz w:val="16"/>
                <w:szCs w:val="16"/>
                <w:lang w:eastAsia="en-US"/>
              </w:rPr>
            </w:pPr>
            <w:r w:rsidRPr="00F5758E">
              <w:rPr>
                <w:rFonts w:asciiTheme="minorHAnsi" w:eastAsiaTheme="minorHAnsi" w:hAnsiTheme="minorHAnsi" w:cstheme="minorHAnsi"/>
                <w:snapToGrid w:val="0"/>
                <w:sz w:val="16"/>
                <w:szCs w:val="16"/>
                <w:lang w:eastAsia="en-US"/>
              </w:rPr>
              <w:t>361 489</w:t>
            </w:r>
          </w:p>
        </w:tc>
        <w:tc>
          <w:tcPr>
            <w:tcW w:w="1136" w:type="dxa"/>
            <w:tcMar>
              <w:top w:w="0" w:type="dxa"/>
              <w:left w:w="108" w:type="dxa"/>
              <w:bottom w:w="0" w:type="dxa"/>
              <w:right w:w="108" w:type="dxa"/>
            </w:tcMar>
            <w:vAlign w:val="bottom"/>
            <w:hideMark/>
          </w:tcPr>
          <w:p w:rsidR="00FC0D35" w:rsidRPr="00F5758E" w:rsidRDefault="00FC0D35" w:rsidP="00935C69">
            <w:pPr>
              <w:jc w:val="right"/>
              <w:rPr>
                <w:rFonts w:asciiTheme="minorHAnsi" w:eastAsiaTheme="minorHAnsi" w:hAnsiTheme="minorHAnsi" w:cstheme="minorHAnsi"/>
                <w:sz w:val="16"/>
                <w:szCs w:val="16"/>
                <w:lang w:eastAsia="en-US"/>
              </w:rPr>
            </w:pPr>
            <w:r w:rsidRPr="00F5758E">
              <w:rPr>
                <w:rFonts w:asciiTheme="minorHAnsi" w:eastAsiaTheme="minorHAnsi" w:hAnsiTheme="minorHAnsi" w:cstheme="minorHAnsi"/>
                <w:sz w:val="16"/>
                <w:szCs w:val="16"/>
                <w:lang w:eastAsia="en-US"/>
              </w:rPr>
              <w:t xml:space="preserve">  416 848</w:t>
            </w:r>
          </w:p>
        </w:tc>
        <w:tc>
          <w:tcPr>
            <w:tcW w:w="2180" w:type="dxa"/>
            <w:tcMar>
              <w:top w:w="0" w:type="dxa"/>
              <w:left w:w="108" w:type="dxa"/>
              <w:bottom w:w="0" w:type="dxa"/>
              <w:right w:w="108" w:type="dxa"/>
            </w:tcMar>
            <w:vAlign w:val="bottom"/>
            <w:hideMark/>
          </w:tcPr>
          <w:p w:rsidR="00FC0D35" w:rsidRPr="00F5758E" w:rsidRDefault="00FC0D35" w:rsidP="00935C69">
            <w:pPr>
              <w:rPr>
                <w:rFonts w:asciiTheme="minorHAnsi" w:eastAsiaTheme="minorHAnsi" w:hAnsiTheme="minorHAnsi" w:cs="Calibri"/>
                <w:sz w:val="16"/>
                <w:szCs w:val="16"/>
                <w:lang w:eastAsia="en-US"/>
              </w:rPr>
            </w:pPr>
            <w:r w:rsidRPr="00F5758E">
              <w:rPr>
                <w:rFonts w:asciiTheme="minorHAnsi" w:hAnsiTheme="minorHAnsi" w:cs="Calibri"/>
                <w:sz w:val="16"/>
                <w:szCs w:val="16"/>
              </w:rPr>
              <w:t>Операции с недвижимым имуществом</w:t>
            </w:r>
          </w:p>
        </w:tc>
      </w:tr>
      <w:tr w:rsidR="00FC0D35" w:rsidRPr="00F5758E" w:rsidTr="00935C69">
        <w:trPr>
          <w:trHeight w:val="20"/>
        </w:trPr>
        <w:tc>
          <w:tcPr>
            <w:tcW w:w="2352" w:type="dxa"/>
            <w:tcMar>
              <w:top w:w="0" w:type="dxa"/>
              <w:left w:w="108" w:type="dxa"/>
              <w:bottom w:w="0" w:type="dxa"/>
              <w:right w:w="108" w:type="dxa"/>
            </w:tcMar>
            <w:vAlign w:val="bottom"/>
            <w:hideMark/>
          </w:tcPr>
          <w:p w:rsidR="00FC0D35" w:rsidRPr="00F5758E" w:rsidRDefault="00FC0D35" w:rsidP="00935C69">
            <w:pPr>
              <w:rPr>
                <w:rFonts w:asciiTheme="minorHAnsi" w:eastAsiaTheme="minorHAnsi" w:hAnsiTheme="minorHAnsi" w:cs="Calibri"/>
                <w:sz w:val="16"/>
                <w:szCs w:val="16"/>
                <w:lang w:eastAsia="en-US"/>
              </w:rPr>
            </w:pPr>
            <w:r w:rsidRPr="00F5758E">
              <w:rPr>
                <w:rFonts w:asciiTheme="minorHAnsi" w:hAnsiTheme="minorHAnsi" w:cs="Calibri"/>
                <w:sz w:val="16"/>
                <w:szCs w:val="16"/>
              </w:rPr>
              <w:t>Кәсіб</w:t>
            </w:r>
            <w:r w:rsidRPr="00F5758E">
              <w:rPr>
                <w:rFonts w:asciiTheme="minorHAnsi" w:hAnsiTheme="minorHAnsi" w:cs="Calibri"/>
                <w:sz w:val="16"/>
                <w:szCs w:val="16"/>
                <w:lang w:val="kk-KZ"/>
              </w:rPr>
              <w:t>і</w:t>
            </w:r>
            <w:r w:rsidRPr="00F5758E">
              <w:rPr>
                <w:rFonts w:asciiTheme="minorHAnsi" w:hAnsiTheme="minorHAnsi" w:cs="Calibri"/>
                <w:sz w:val="16"/>
                <w:szCs w:val="16"/>
              </w:rPr>
              <w:t>, ғылыми және техникалық қызмет</w:t>
            </w:r>
          </w:p>
        </w:tc>
        <w:tc>
          <w:tcPr>
            <w:tcW w:w="1136" w:type="dxa"/>
            <w:tcMar>
              <w:top w:w="0" w:type="dxa"/>
              <w:left w:w="108" w:type="dxa"/>
              <w:bottom w:w="0" w:type="dxa"/>
              <w:right w:w="108" w:type="dxa"/>
            </w:tcMar>
            <w:vAlign w:val="bottom"/>
            <w:hideMark/>
          </w:tcPr>
          <w:p w:rsidR="00FC0D35" w:rsidRPr="00F5758E" w:rsidRDefault="00FC0D35" w:rsidP="00935C69">
            <w:pPr>
              <w:jc w:val="right"/>
              <w:rPr>
                <w:rFonts w:asciiTheme="minorHAnsi" w:eastAsiaTheme="minorHAnsi" w:hAnsiTheme="minorHAnsi" w:cstheme="minorHAnsi"/>
                <w:sz w:val="16"/>
                <w:szCs w:val="16"/>
                <w:lang w:eastAsia="en-US"/>
              </w:rPr>
            </w:pPr>
            <w:r w:rsidRPr="00F5758E">
              <w:rPr>
                <w:rFonts w:asciiTheme="minorHAnsi" w:eastAsiaTheme="minorHAnsi" w:hAnsiTheme="minorHAnsi" w:cstheme="minorHAnsi"/>
                <w:sz w:val="16"/>
                <w:szCs w:val="16"/>
                <w:lang w:eastAsia="en-US"/>
              </w:rPr>
              <w:t>432 540</w:t>
            </w:r>
          </w:p>
        </w:tc>
        <w:tc>
          <w:tcPr>
            <w:tcW w:w="1136" w:type="dxa"/>
            <w:tcMar>
              <w:top w:w="0" w:type="dxa"/>
              <w:left w:w="108" w:type="dxa"/>
              <w:bottom w:w="0" w:type="dxa"/>
              <w:right w:w="108" w:type="dxa"/>
            </w:tcMar>
            <w:vAlign w:val="bottom"/>
            <w:hideMark/>
          </w:tcPr>
          <w:p w:rsidR="00FC0D35" w:rsidRPr="00F5758E" w:rsidRDefault="00FC0D35" w:rsidP="00935C69">
            <w:pPr>
              <w:jc w:val="right"/>
              <w:rPr>
                <w:rFonts w:asciiTheme="minorHAnsi" w:eastAsiaTheme="minorHAnsi" w:hAnsiTheme="minorHAnsi" w:cstheme="minorHAnsi"/>
                <w:snapToGrid w:val="0"/>
                <w:sz w:val="16"/>
                <w:szCs w:val="16"/>
                <w:lang w:eastAsia="en-US"/>
              </w:rPr>
            </w:pPr>
            <w:r w:rsidRPr="00F5758E">
              <w:rPr>
                <w:rFonts w:asciiTheme="minorHAnsi" w:eastAsiaTheme="minorHAnsi" w:hAnsiTheme="minorHAnsi" w:cstheme="minorHAnsi"/>
                <w:snapToGrid w:val="0"/>
                <w:sz w:val="16"/>
                <w:szCs w:val="16"/>
                <w:lang w:eastAsia="en-US"/>
              </w:rPr>
              <w:t>506 190</w:t>
            </w:r>
          </w:p>
        </w:tc>
        <w:tc>
          <w:tcPr>
            <w:tcW w:w="1136" w:type="dxa"/>
            <w:tcMar>
              <w:top w:w="0" w:type="dxa"/>
              <w:left w:w="108" w:type="dxa"/>
              <w:bottom w:w="0" w:type="dxa"/>
              <w:right w:w="108" w:type="dxa"/>
            </w:tcMar>
            <w:vAlign w:val="bottom"/>
            <w:hideMark/>
          </w:tcPr>
          <w:p w:rsidR="00FC0D35" w:rsidRPr="00F5758E" w:rsidRDefault="00FC0D35" w:rsidP="00935C69">
            <w:pPr>
              <w:pStyle w:val="afe"/>
              <w:rPr>
                <w:rFonts w:asciiTheme="minorHAnsi" w:hAnsiTheme="minorHAnsi" w:cstheme="minorHAnsi"/>
                <w:snapToGrid w:val="0"/>
                <w:color w:val="auto"/>
                <w:szCs w:val="16"/>
                <w:lang w:eastAsia="en-US"/>
              </w:rPr>
            </w:pPr>
            <w:r w:rsidRPr="00F5758E">
              <w:rPr>
                <w:rFonts w:asciiTheme="minorHAnsi" w:hAnsiTheme="minorHAnsi" w:cstheme="minorHAnsi"/>
                <w:snapToGrid w:val="0"/>
                <w:color w:val="auto"/>
                <w:szCs w:val="16"/>
                <w:lang w:eastAsia="en-US"/>
              </w:rPr>
              <w:t>360 076</w:t>
            </w:r>
          </w:p>
        </w:tc>
        <w:tc>
          <w:tcPr>
            <w:tcW w:w="1136" w:type="dxa"/>
            <w:tcMar>
              <w:top w:w="0" w:type="dxa"/>
              <w:left w:w="108" w:type="dxa"/>
              <w:bottom w:w="0" w:type="dxa"/>
              <w:right w:w="108" w:type="dxa"/>
            </w:tcMar>
            <w:vAlign w:val="bottom"/>
            <w:hideMark/>
          </w:tcPr>
          <w:p w:rsidR="00FC0D35" w:rsidRPr="00F5758E" w:rsidRDefault="00FC0D35" w:rsidP="00935C69">
            <w:pPr>
              <w:jc w:val="right"/>
              <w:rPr>
                <w:rFonts w:asciiTheme="minorHAnsi" w:eastAsiaTheme="minorHAnsi" w:hAnsiTheme="minorHAnsi" w:cstheme="minorHAnsi"/>
                <w:snapToGrid w:val="0"/>
                <w:sz w:val="16"/>
                <w:szCs w:val="16"/>
                <w:lang w:eastAsia="en-US"/>
              </w:rPr>
            </w:pPr>
            <w:r w:rsidRPr="00F5758E">
              <w:rPr>
                <w:rFonts w:asciiTheme="minorHAnsi" w:eastAsiaTheme="minorHAnsi" w:hAnsiTheme="minorHAnsi" w:cstheme="minorHAnsi"/>
                <w:snapToGrid w:val="0"/>
                <w:sz w:val="16"/>
                <w:szCs w:val="16"/>
                <w:lang w:eastAsia="en-US"/>
              </w:rPr>
              <w:t xml:space="preserve">  473 754</w:t>
            </w:r>
          </w:p>
        </w:tc>
        <w:tc>
          <w:tcPr>
            <w:tcW w:w="1136" w:type="dxa"/>
            <w:tcMar>
              <w:top w:w="0" w:type="dxa"/>
              <w:left w:w="108" w:type="dxa"/>
              <w:bottom w:w="0" w:type="dxa"/>
              <w:right w:w="108" w:type="dxa"/>
            </w:tcMar>
            <w:vAlign w:val="bottom"/>
            <w:hideMark/>
          </w:tcPr>
          <w:p w:rsidR="00FC0D35" w:rsidRPr="00F5758E" w:rsidRDefault="00FC0D35" w:rsidP="00935C69">
            <w:pPr>
              <w:jc w:val="right"/>
              <w:rPr>
                <w:rFonts w:asciiTheme="minorHAnsi" w:eastAsiaTheme="minorHAnsi" w:hAnsiTheme="minorHAnsi" w:cstheme="minorHAnsi"/>
                <w:sz w:val="16"/>
                <w:szCs w:val="16"/>
                <w:lang w:eastAsia="en-US"/>
              </w:rPr>
            </w:pPr>
            <w:r w:rsidRPr="00F5758E">
              <w:rPr>
                <w:rFonts w:asciiTheme="minorHAnsi" w:eastAsiaTheme="minorHAnsi" w:hAnsiTheme="minorHAnsi" w:cstheme="minorHAnsi"/>
                <w:sz w:val="16"/>
                <w:szCs w:val="16"/>
                <w:lang w:eastAsia="en-US"/>
              </w:rPr>
              <w:t>537 811</w:t>
            </w:r>
          </w:p>
        </w:tc>
        <w:tc>
          <w:tcPr>
            <w:tcW w:w="2180" w:type="dxa"/>
            <w:tcMar>
              <w:top w:w="0" w:type="dxa"/>
              <w:left w:w="108" w:type="dxa"/>
              <w:bottom w:w="0" w:type="dxa"/>
              <w:right w:w="108" w:type="dxa"/>
            </w:tcMar>
            <w:vAlign w:val="bottom"/>
            <w:hideMark/>
          </w:tcPr>
          <w:p w:rsidR="00FC0D35" w:rsidRPr="00F5758E" w:rsidRDefault="00FC0D35" w:rsidP="00935C69">
            <w:pPr>
              <w:rPr>
                <w:rFonts w:asciiTheme="minorHAnsi" w:eastAsiaTheme="minorHAnsi" w:hAnsiTheme="minorHAnsi" w:cs="Calibri"/>
                <w:sz w:val="16"/>
                <w:szCs w:val="16"/>
                <w:lang w:eastAsia="en-US"/>
              </w:rPr>
            </w:pPr>
            <w:r w:rsidRPr="00F5758E">
              <w:rPr>
                <w:rFonts w:asciiTheme="minorHAnsi" w:hAnsiTheme="minorHAnsi" w:cs="Calibri"/>
                <w:sz w:val="16"/>
                <w:szCs w:val="16"/>
              </w:rPr>
              <w:t>Профессиональная, научная и техническая деятельность</w:t>
            </w:r>
          </w:p>
        </w:tc>
      </w:tr>
      <w:tr w:rsidR="00FC0D35" w:rsidRPr="00F5758E" w:rsidTr="00935C69">
        <w:trPr>
          <w:trHeight w:val="20"/>
        </w:trPr>
        <w:tc>
          <w:tcPr>
            <w:tcW w:w="2352" w:type="dxa"/>
            <w:tcMar>
              <w:top w:w="0" w:type="dxa"/>
              <w:left w:w="108" w:type="dxa"/>
              <w:bottom w:w="0" w:type="dxa"/>
              <w:right w:w="108" w:type="dxa"/>
            </w:tcMar>
            <w:vAlign w:val="bottom"/>
            <w:hideMark/>
          </w:tcPr>
          <w:p w:rsidR="00FC0D35" w:rsidRPr="00F5758E" w:rsidRDefault="00FC0D35" w:rsidP="00935C69">
            <w:pPr>
              <w:rPr>
                <w:rFonts w:asciiTheme="minorHAnsi" w:eastAsiaTheme="minorHAnsi" w:hAnsiTheme="minorHAnsi" w:cs="Calibri"/>
                <w:sz w:val="16"/>
                <w:szCs w:val="16"/>
                <w:lang w:eastAsia="en-US"/>
              </w:rPr>
            </w:pPr>
            <w:r w:rsidRPr="00F5758E">
              <w:rPr>
                <w:rFonts w:asciiTheme="minorHAnsi" w:hAnsiTheme="minorHAnsi" w:cs="Calibri"/>
                <w:sz w:val="16"/>
                <w:szCs w:val="16"/>
              </w:rPr>
              <w:t>Әкімшілік және қосалқы қызмет көрсету саласындағы қызмет</w:t>
            </w:r>
          </w:p>
        </w:tc>
        <w:tc>
          <w:tcPr>
            <w:tcW w:w="1136" w:type="dxa"/>
            <w:tcMar>
              <w:top w:w="0" w:type="dxa"/>
              <w:left w:w="108" w:type="dxa"/>
              <w:bottom w:w="0" w:type="dxa"/>
              <w:right w:w="108" w:type="dxa"/>
            </w:tcMar>
            <w:vAlign w:val="bottom"/>
            <w:hideMark/>
          </w:tcPr>
          <w:p w:rsidR="00FC0D35" w:rsidRPr="00F5758E" w:rsidRDefault="00FC0D35" w:rsidP="00935C69">
            <w:pPr>
              <w:jc w:val="right"/>
              <w:rPr>
                <w:rFonts w:asciiTheme="minorHAnsi" w:eastAsiaTheme="minorHAnsi" w:hAnsiTheme="minorHAnsi" w:cstheme="minorHAnsi"/>
                <w:sz w:val="16"/>
                <w:szCs w:val="16"/>
                <w:lang w:eastAsia="en-US"/>
              </w:rPr>
            </w:pPr>
            <w:r w:rsidRPr="00F5758E">
              <w:rPr>
                <w:rFonts w:asciiTheme="minorHAnsi" w:eastAsiaTheme="minorHAnsi" w:hAnsiTheme="minorHAnsi" w:cstheme="minorHAnsi"/>
                <w:sz w:val="16"/>
                <w:szCs w:val="16"/>
                <w:lang w:eastAsia="en-US"/>
              </w:rPr>
              <w:t>230 448</w:t>
            </w:r>
          </w:p>
        </w:tc>
        <w:tc>
          <w:tcPr>
            <w:tcW w:w="1136" w:type="dxa"/>
            <w:tcMar>
              <w:top w:w="0" w:type="dxa"/>
              <w:left w:w="108" w:type="dxa"/>
              <w:bottom w:w="0" w:type="dxa"/>
              <w:right w:w="108" w:type="dxa"/>
            </w:tcMar>
            <w:vAlign w:val="bottom"/>
            <w:hideMark/>
          </w:tcPr>
          <w:p w:rsidR="00FC0D35" w:rsidRPr="00F5758E" w:rsidRDefault="00FC0D35" w:rsidP="00935C69">
            <w:pPr>
              <w:jc w:val="right"/>
              <w:rPr>
                <w:rFonts w:asciiTheme="minorHAnsi" w:eastAsiaTheme="minorHAnsi" w:hAnsiTheme="minorHAnsi" w:cstheme="minorHAnsi"/>
                <w:snapToGrid w:val="0"/>
                <w:sz w:val="16"/>
                <w:szCs w:val="16"/>
                <w:lang w:eastAsia="en-US"/>
              </w:rPr>
            </w:pPr>
            <w:r w:rsidRPr="00F5758E">
              <w:rPr>
                <w:rFonts w:asciiTheme="minorHAnsi" w:hAnsiTheme="minorHAnsi" w:cstheme="minorHAnsi"/>
                <w:snapToGrid w:val="0"/>
                <w:sz w:val="16"/>
                <w:szCs w:val="16"/>
              </w:rPr>
              <w:t>322 416</w:t>
            </w:r>
          </w:p>
        </w:tc>
        <w:tc>
          <w:tcPr>
            <w:tcW w:w="1136" w:type="dxa"/>
            <w:tcMar>
              <w:top w:w="0" w:type="dxa"/>
              <w:left w:w="108" w:type="dxa"/>
              <w:bottom w:w="0" w:type="dxa"/>
              <w:right w:w="108" w:type="dxa"/>
            </w:tcMar>
            <w:vAlign w:val="bottom"/>
            <w:hideMark/>
          </w:tcPr>
          <w:p w:rsidR="00FC0D35" w:rsidRPr="00F5758E" w:rsidRDefault="00FC0D35" w:rsidP="00935C69">
            <w:pPr>
              <w:jc w:val="right"/>
              <w:rPr>
                <w:rFonts w:asciiTheme="minorHAnsi" w:eastAsiaTheme="minorHAnsi" w:hAnsiTheme="minorHAnsi" w:cstheme="minorHAnsi"/>
                <w:snapToGrid w:val="0"/>
                <w:sz w:val="16"/>
                <w:szCs w:val="16"/>
                <w:lang w:eastAsia="en-US"/>
              </w:rPr>
            </w:pPr>
            <w:r w:rsidRPr="00F5758E">
              <w:rPr>
                <w:rFonts w:asciiTheme="minorHAnsi" w:hAnsiTheme="minorHAnsi" w:cstheme="minorHAnsi"/>
                <w:snapToGrid w:val="0"/>
                <w:sz w:val="16"/>
                <w:szCs w:val="16"/>
              </w:rPr>
              <w:t>271 105</w:t>
            </w:r>
          </w:p>
        </w:tc>
        <w:tc>
          <w:tcPr>
            <w:tcW w:w="1136" w:type="dxa"/>
            <w:tcMar>
              <w:top w:w="0" w:type="dxa"/>
              <w:left w:w="108" w:type="dxa"/>
              <w:bottom w:w="0" w:type="dxa"/>
              <w:right w:w="108" w:type="dxa"/>
            </w:tcMar>
            <w:vAlign w:val="bottom"/>
            <w:hideMark/>
          </w:tcPr>
          <w:p w:rsidR="00FC0D35" w:rsidRPr="00F5758E" w:rsidRDefault="00FC0D35" w:rsidP="00935C69">
            <w:pPr>
              <w:jc w:val="right"/>
              <w:rPr>
                <w:rFonts w:asciiTheme="minorHAnsi" w:eastAsiaTheme="minorHAnsi" w:hAnsiTheme="minorHAnsi" w:cstheme="minorHAnsi"/>
                <w:snapToGrid w:val="0"/>
                <w:sz w:val="16"/>
                <w:szCs w:val="16"/>
                <w:lang w:eastAsia="en-US"/>
              </w:rPr>
            </w:pPr>
            <w:r w:rsidRPr="00F5758E">
              <w:rPr>
                <w:rFonts w:asciiTheme="minorHAnsi" w:hAnsiTheme="minorHAnsi" w:cstheme="minorHAnsi"/>
                <w:sz w:val="16"/>
                <w:szCs w:val="16"/>
              </w:rPr>
              <w:t>290 608</w:t>
            </w:r>
          </w:p>
        </w:tc>
        <w:tc>
          <w:tcPr>
            <w:tcW w:w="1136" w:type="dxa"/>
            <w:tcMar>
              <w:top w:w="0" w:type="dxa"/>
              <w:left w:w="108" w:type="dxa"/>
              <w:bottom w:w="0" w:type="dxa"/>
              <w:right w:w="108" w:type="dxa"/>
            </w:tcMar>
            <w:vAlign w:val="bottom"/>
            <w:hideMark/>
          </w:tcPr>
          <w:p w:rsidR="00FC0D35" w:rsidRPr="00F5758E" w:rsidRDefault="00FC0D35" w:rsidP="00935C69">
            <w:pPr>
              <w:jc w:val="right"/>
              <w:rPr>
                <w:rFonts w:asciiTheme="minorHAnsi" w:eastAsiaTheme="minorHAnsi" w:hAnsiTheme="minorHAnsi" w:cstheme="minorHAnsi"/>
                <w:sz w:val="16"/>
                <w:szCs w:val="16"/>
                <w:lang w:eastAsia="en-US"/>
              </w:rPr>
            </w:pPr>
            <w:r w:rsidRPr="00F5758E">
              <w:rPr>
                <w:rFonts w:asciiTheme="minorHAnsi" w:hAnsiTheme="minorHAnsi" w:cstheme="minorHAnsi"/>
                <w:sz w:val="16"/>
                <w:szCs w:val="16"/>
              </w:rPr>
              <w:t>269 062</w:t>
            </w:r>
          </w:p>
        </w:tc>
        <w:tc>
          <w:tcPr>
            <w:tcW w:w="2180" w:type="dxa"/>
            <w:tcMar>
              <w:top w:w="0" w:type="dxa"/>
              <w:left w:w="108" w:type="dxa"/>
              <w:bottom w:w="0" w:type="dxa"/>
              <w:right w:w="108" w:type="dxa"/>
            </w:tcMar>
            <w:vAlign w:val="bottom"/>
            <w:hideMark/>
          </w:tcPr>
          <w:p w:rsidR="00FC0D35" w:rsidRPr="00F5758E" w:rsidRDefault="00FC0D35" w:rsidP="00935C69">
            <w:pPr>
              <w:rPr>
                <w:rFonts w:asciiTheme="minorHAnsi" w:eastAsiaTheme="minorHAnsi" w:hAnsiTheme="minorHAnsi" w:cs="Calibri"/>
                <w:sz w:val="16"/>
                <w:szCs w:val="16"/>
                <w:lang w:eastAsia="en-US"/>
              </w:rPr>
            </w:pPr>
            <w:r w:rsidRPr="00F5758E">
              <w:rPr>
                <w:rFonts w:asciiTheme="minorHAnsi" w:hAnsiTheme="minorHAnsi" w:cs="Calibri"/>
                <w:sz w:val="16"/>
                <w:szCs w:val="16"/>
              </w:rPr>
              <w:t>Деятельность в области административного и вспомогательного обслуживания</w:t>
            </w:r>
          </w:p>
        </w:tc>
      </w:tr>
      <w:tr w:rsidR="00FC0D35" w:rsidRPr="00F5758E" w:rsidTr="00935C69">
        <w:trPr>
          <w:trHeight w:val="20"/>
        </w:trPr>
        <w:tc>
          <w:tcPr>
            <w:tcW w:w="2352" w:type="dxa"/>
            <w:tcMar>
              <w:top w:w="0" w:type="dxa"/>
              <w:left w:w="108" w:type="dxa"/>
              <w:bottom w:w="0" w:type="dxa"/>
              <w:right w:w="108" w:type="dxa"/>
            </w:tcMar>
            <w:vAlign w:val="bottom"/>
            <w:hideMark/>
          </w:tcPr>
          <w:p w:rsidR="00FC0D35" w:rsidRPr="00F5758E" w:rsidRDefault="00FC0D35" w:rsidP="00935C69">
            <w:pPr>
              <w:rPr>
                <w:rFonts w:asciiTheme="minorHAnsi" w:eastAsiaTheme="minorHAnsi" w:hAnsiTheme="minorHAnsi" w:cs="Calibri"/>
                <w:sz w:val="16"/>
                <w:szCs w:val="16"/>
                <w:lang w:eastAsia="en-US"/>
              </w:rPr>
            </w:pPr>
            <w:r w:rsidRPr="00F5758E">
              <w:rPr>
                <w:rFonts w:asciiTheme="minorHAnsi" w:hAnsiTheme="minorHAnsi" w:cs="Calibri"/>
                <w:sz w:val="16"/>
                <w:szCs w:val="16"/>
              </w:rPr>
              <w:t>Мемлекеттік басқару және қорғаныс; міндетті элеуметтік қамсыздандыру</w:t>
            </w:r>
          </w:p>
        </w:tc>
        <w:tc>
          <w:tcPr>
            <w:tcW w:w="1136" w:type="dxa"/>
            <w:tcMar>
              <w:top w:w="0" w:type="dxa"/>
              <w:left w:w="108" w:type="dxa"/>
              <w:bottom w:w="0" w:type="dxa"/>
              <w:right w:w="108" w:type="dxa"/>
            </w:tcMar>
            <w:vAlign w:val="bottom"/>
            <w:hideMark/>
          </w:tcPr>
          <w:p w:rsidR="00FC0D35" w:rsidRPr="00F5758E" w:rsidRDefault="00FC0D35" w:rsidP="00935C69">
            <w:pPr>
              <w:jc w:val="right"/>
              <w:rPr>
                <w:rFonts w:asciiTheme="minorHAnsi" w:eastAsiaTheme="minorHAnsi" w:hAnsiTheme="minorHAnsi" w:cstheme="minorHAnsi"/>
                <w:sz w:val="16"/>
                <w:szCs w:val="16"/>
                <w:lang w:eastAsia="en-US"/>
              </w:rPr>
            </w:pPr>
            <w:r w:rsidRPr="00F5758E">
              <w:rPr>
                <w:rFonts w:asciiTheme="minorHAnsi" w:eastAsiaTheme="minorHAnsi" w:hAnsiTheme="minorHAnsi" w:cstheme="minorHAnsi"/>
                <w:sz w:val="16"/>
                <w:szCs w:val="16"/>
                <w:lang w:eastAsia="en-US"/>
              </w:rPr>
              <w:t>1 063 736</w:t>
            </w:r>
          </w:p>
        </w:tc>
        <w:tc>
          <w:tcPr>
            <w:tcW w:w="1136" w:type="dxa"/>
            <w:tcMar>
              <w:top w:w="0" w:type="dxa"/>
              <w:left w:w="108" w:type="dxa"/>
              <w:bottom w:w="0" w:type="dxa"/>
              <w:right w:w="108" w:type="dxa"/>
            </w:tcMar>
            <w:vAlign w:val="bottom"/>
            <w:hideMark/>
          </w:tcPr>
          <w:p w:rsidR="00FC0D35" w:rsidRPr="00F5758E" w:rsidRDefault="00FC0D35" w:rsidP="00935C69">
            <w:pPr>
              <w:jc w:val="right"/>
              <w:rPr>
                <w:rFonts w:asciiTheme="minorHAnsi" w:eastAsiaTheme="minorHAnsi" w:hAnsiTheme="minorHAnsi" w:cstheme="minorHAnsi"/>
                <w:snapToGrid w:val="0"/>
                <w:sz w:val="16"/>
                <w:szCs w:val="16"/>
                <w:lang w:eastAsia="en-US"/>
              </w:rPr>
            </w:pPr>
            <w:r w:rsidRPr="00F5758E">
              <w:rPr>
                <w:rFonts w:asciiTheme="minorHAnsi" w:hAnsiTheme="minorHAnsi" w:cstheme="minorHAnsi"/>
                <w:snapToGrid w:val="0"/>
                <w:sz w:val="16"/>
                <w:szCs w:val="16"/>
              </w:rPr>
              <w:t>1 135 446</w:t>
            </w:r>
          </w:p>
        </w:tc>
        <w:tc>
          <w:tcPr>
            <w:tcW w:w="1136" w:type="dxa"/>
            <w:tcMar>
              <w:top w:w="0" w:type="dxa"/>
              <w:left w:w="108" w:type="dxa"/>
              <w:bottom w:w="0" w:type="dxa"/>
              <w:right w:w="108" w:type="dxa"/>
            </w:tcMar>
            <w:vAlign w:val="bottom"/>
            <w:hideMark/>
          </w:tcPr>
          <w:p w:rsidR="00FC0D35" w:rsidRPr="00F5758E" w:rsidRDefault="00FC0D35" w:rsidP="00935C69">
            <w:pPr>
              <w:jc w:val="right"/>
              <w:rPr>
                <w:rFonts w:asciiTheme="minorHAnsi" w:eastAsiaTheme="minorHAnsi" w:hAnsiTheme="minorHAnsi" w:cstheme="minorHAnsi"/>
                <w:snapToGrid w:val="0"/>
                <w:sz w:val="16"/>
                <w:szCs w:val="16"/>
                <w:lang w:eastAsia="en-US"/>
              </w:rPr>
            </w:pPr>
            <w:r w:rsidRPr="00F5758E">
              <w:rPr>
                <w:rFonts w:asciiTheme="minorHAnsi" w:hAnsiTheme="minorHAnsi" w:cstheme="minorHAnsi"/>
                <w:snapToGrid w:val="0"/>
                <w:sz w:val="16"/>
                <w:szCs w:val="16"/>
              </w:rPr>
              <w:t>1 405 246</w:t>
            </w:r>
          </w:p>
        </w:tc>
        <w:tc>
          <w:tcPr>
            <w:tcW w:w="1136" w:type="dxa"/>
            <w:tcMar>
              <w:top w:w="0" w:type="dxa"/>
              <w:left w:w="108" w:type="dxa"/>
              <w:bottom w:w="0" w:type="dxa"/>
              <w:right w:w="108" w:type="dxa"/>
            </w:tcMar>
            <w:vAlign w:val="bottom"/>
            <w:hideMark/>
          </w:tcPr>
          <w:p w:rsidR="00FC0D35" w:rsidRPr="00F5758E" w:rsidRDefault="00FC0D35" w:rsidP="00935C69">
            <w:pPr>
              <w:jc w:val="right"/>
              <w:rPr>
                <w:rFonts w:asciiTheme="minorHAnsi" w:eastAsiaTheme="minorHAnsi" w:hAnsiTheme="minorHAnsi" w:cstheme="minorHAnsi"/>
                <w:snapToGrid w:val="0"/>
                <w:sz w:val="16"/>
                <w:szCs w:val="16"/>
                <w:lang w:eastAsia="en-US"/>
              </w:rPr>
            </w:pPr>
            <w:r w:rsidRPr="00F5758E">
              <w:rPr>
                <w:rFonts w:asciiTheme="minorHAnsi" w:hAnsiTheme="minorHAnsi" w:cstheme="minorHAnsi"/>
                <w:sz w:val="16"/>
                <w:szCs w:val="16"/>
              </w:rPr>
              <w:t>1 585 043</w:t>
            </w:r>
          </w:p>
        </w:tc>
        <w:tc>
          <w:tcPr>
            <w:tcW w:w="1136" w:type="dxa"/>
            <w:tcMar>
              <w:top w:w="0" w:type="dxa"/>
              <w:left w:w="108" w:type="dxa"/>
              <w:bottom w:w="0" w:type="dxa"/>
              <w:right w:w="108" w:type="dxa"/>
            </w:tcMar>
            <w:vAlign w:val="bottom"/>
            <w:hideMark/>
          </w:tcPr>
          <w:p w:rsidR="00FC0D35" w:rsidRPr="00F5758E" w:rsidRDefault="00FC0D35" w:rsidP="00935C69">
            <w:pPr>
              <w:jc w:val="right"/>
              <w:rPr>
                <w:rFonts w:asciiTheme="minorHAnsi" w:eastAsiaTheme="minorHAnsi" w:hAnsiTheme="minorHAnsi" w:cstheme="minorHAnsi"/>
                <w:sz w:val="16"/>
                <w:szCs w:val="16"/>
                <w:lang w:eastAsia="en-US"/>
              </w:rPr>
            </w:pPr>
            <w:r w:rsidRPr="00F5758E">
              <w:rPr>
                <w:rFonts w:asciiTheme="minorHAnsi" w:hAnsiTheme="minorHAnsi" w:cstheme="minorHAnsi"/>
                <w:sz w:val="16"/>
                <w:szCs w:val="16"/>
              </w:rPr>
              <w:t>1 772 944</w:t>
            </w:r>
          </w:p>
        </w:tc>
        <w:tc>
          <w:tcPr>
            <w:tcW w:w="2180" w:type="dxa"/>
            <w:tcMar>
              <w:top w:w="0" w:type="dxa"/>
              <w:left w:w="108" w:type="dxa"/>
              <w:bottom w:w="0" w:type="dxa"/>
              <w:right w:w="108" w:type="dxa"/>
            </w:tcMar>
            <w:vAlign w:val="bottom"/>
            <w:hideMark/>
          </w:tcPr>
          <w:p w:rsidR="00FC0D35" w:rsidRPr="00F5758E" w:rsidRDefault="00FC0D35" w:rsidP="00935C69">
            <w:pPr>
              <w:pStyle w:val="a7"/>
              <w:rPr>
                <w:rFonts w:asciiTheme="minorHAnsi" w:hAnsiTheme="minorHAnsi" w:cs="Calibri"/>
                <w:noProof w:val="0"/>
              </w:rPr>
            </w:pPr>
            <w:r w:rsidRPr="00F5758E">
              <w:rPr>
                <w:rFonts w:asciiTheme="minorHAnsi" w:hAnsiTheme="minorHAnsi" w:cs="Calibri"/>
                <w:noProof w:val="0"/>
              </w:rPr>
              <w:t>Государственное управление и оборона; обязательное  социальное обеспечение</w:t>
            </w:r>
          </w:p>
        </w:tc>
      </w:tr>
      <w:tr w:rsidR="00FC0D35" w:rsidRPr="00F5758E" w:rsidTr="00935C69">
        <w:trPr>
          <w:trHeight w:val="20"/>
        </w:trPr>
        <w:tc>
          <w:tcPr>
            <w:tcW w:w="2352" w:type="dxa"/>
            <w:tcMar>
              <w:top w:w="0" w:type="dxa"/>
              <w:left w:w="108" w:type="dxa"/>
              <w:bottom w:w="0" w:type="dxa"/>
              <w:right w:w="108" w:type="dxa"/>
            </w:tcMar>
            <w:vAlign w:val="bottom"/>
            <w:hideMark/>
          </w:tcPr>
          <w:p w:rsidR="00FC0D35" w:rsidRPr="00F5758E" w:rsidRDefault="00FC0D35" w:rsidP="00935C69">
            <w:pPr>
              <w:rPr>
                <w:rFonts w:asciiTheme="minorHAnsi" w:eastAsiaTheme="minorHAnsi" w:hAnsiTheme="minorHAnsi" w:cs="Calibri"/>
                <w:sz w:val="16"/>
                <w:szCs w:val="16"/>
                <w:lang w:eastAsia="en-US"/>
              </w:rPr>
            </w:pPr>
            <w:r w:rsidRPr="00F5758E">
              <w:rPr>
                <w:rFonts w:asciiTheme="minorHAnsi" w:hAnsiTheme="minorHAnsi" w:cs="Calibri"/>
                <w:sz w:val="16"/>
                <w:szCs w:val="16"/>
              </w:rPr>
              <w:t>Білім беру</w:t>
            </w:r>
          </w:p>
        </w:tc>
        <w:tc>
          <w:tcPr>
            <w:tcW w:w="1136" w:type="dxa"/>
            <w:tcMar>
              <w:top w:w="0" w:type="dxa"/>
              <w:left w:w="108" w:type="dxa"/>
              <w:bottom w:w="0" w:type="dxa"/>
              <w:right w:w="108" w:type="dxa"/>
            </w:tcMar>
            <w:vAlign w:val="bottom"/>
            <w:hideMark/>
          </w:tcPr>
          <w:p w:rsidR="00FC0D35" w:rsidRPr="00F5758E" w:rsidRDefault="00FC0D35" w:rsidP="00935C69">
            <w:pPr>
              <w:jc w:val="right"/>
              <w:rPr>
                <w:rFonts w:asciiTheme="minorHAnsi" w:eastAsiaTheme="minorHAnsi" w:hAnsiTheme="minorHAnsi" w:cstheme="minorHAnsi"/>
                <w:sz w:val="16"/>
                <w:szCs w:val="16"/>
                <w:lang w:eastAsia="en-US"/>
              </w:rPr>
            </w:pPr>
            <w:r w:rsidRPr="00F5758E">
              <w:rPr>
                <w:rFonts w:asciiTheme="minorHAnsi" w:hAnsiTheme="minorHAnsi" w:cstheme="minorHAnsi"/>
                <w:snapToGrid w:val="0"/>
                <w:sz w:val="16"/>
                <w:szCs w:val="16"/>
              </w:rPr>
              <w:t>792 621</w:t>
            </w:r>
          </w:p>
        </w:tc>
        <w:tc>
          <w:tcPr>
            <w:tcW w:w="1136" w:type="dxa"/>
            <w:tcMar>
              <w:top w:w="0" w:type="dxa"/>
              <w:left w:w="108" w:type="dxa"/>
              <w:bottom w:w="0" w:type="dxa"/>
              <w:right w:w="108" w:type="dxa"/>
            </w:tcMar>
            <w:vAlign w:val="bottom"/>
            <w:hideMark/>
          </w:tcPr>
          <w:p w:rsidR="00FC0D35" w:rsidRPr="00F5758E" w:rsidRDefault="00FC0D35" w:rsidP="00935C69">
            <w:pPr>
              <w:jc w:val="right"/>
              <w:rPr>
                <w:rFonts w:asciiTheme="minorHAnsi" w:eastAsiaTheme="minorHAnsi" w:hAnsiTheme="minorHAnsi" w:cstheme="minorHAnsi"/>
                <w:snapToGrid w:val="0"/>
                <w:sz w:val="16"/>
                <w:szCs w:val="16"/>
                <w:lang w:eastAsia="en-US"/>
              </w:rPr>
            </w:pPr>
            <w:r w:rsidRPr="00F5758E">
              <w:rPr>
                <w:rFonts w:asciiTheme="minorHAnsi" w:hAnsiTheme="minorHAnsi" w:cstheme="minorHAnsi"/>
                <w:snapToGrid w:val="0"/>
                <w:sz w:val="16"/>
                <w:szCs w:val="16"/>
              </w:rPr>
              <w:t>864 829</w:t>
            </w:r>
          </w:p>
        </w:tc>
        <w:tc>
          <w:tcPr>
            <w:tcW w:w="1136" w:type="dxa"/>
            <w:tcMar>
              <w:top w:w="0" w:type="dxa"/>
              <w:left w:w="108" w:type="dxa"/>
              <w:bottom w:w="0" w:type="dxa"/>
              <w:right w:w="108" w:type="dxa"/>
            </w:tcMar>
            <w:vAlign w:val="bottom"/>
            <w:hideMark/>
          </w:tcPr>
          <w:p w:rsidR="00FC0D35" w:rsidRPr="00F5758E" w:rsidRDefault="00FC0D35" w:rsidP="00935C69">
            <w:pPr>
              <w:jc w:val="right"/>
              <w:rPr>
                <w:rFonts w:asciiTheme="minorHAnsi" w:eastAsiaTheme="minorHAnsi" w:hAnsiTheme="minorHAnsi" w:cstheme="minorHAnsi"/>
                <w:snapToGrid w:val="0"/>
                <w:sz w:val="16"/>
                <w:szCs w:val="16"/>
                <w:lang w:eastAsia="en-US"/>
              </w:rPr>
            </w:pPr>
            <w:r w:rsidRPr="00F5758E">
              <w:rPr>
                <w:rFonts w:asciiTheme="minorHAnsi" w:hAnsiTheme="minorHAnsi" w:cstheme="minorHAnsi"/>
                <w:snapToGrid w:val="0"/>
                <w:sz w:val="16"/>
                <w:szCs w:val="16"/>
              </w:rPr>
              <w:t>957 823</w:t>
            </w:r>
          </w:p>
        </w:tc>
        <w:tc>
          <w:tcPr>
            <w:tcW w:w="1136" w:type="dxa"/>
            <w:tcMar>
              <w:top w:w="0" w:type="dxa"/>
              <w:left w:w="108" w:type="dxa"/>
              <w:bottom w:w="0" w:type="dxa"/>
              <w:right w:w="108" w:type="dxa"/>
            </w:tcMar>
            <w:vAlign w:val="bottom"/>
            <w:hideMark/>
          </w:tcPr>
          <w:p w:rsidR="00FC0D35" w:rsidRPr="00F5758E" w:rsidRDefault="00FC0D35" w:rsidP="00935C69">
            <w:pPr>
              <w:jc w:val="right"/>
              <w:rPr>
                <w:rFonts w:asciiTheme="minorHAnsi" w:eastAsiaTheme="minorHAnsi" w:hAnsiTheme="minorHAnsi" w:cstheme="minorHAnsi"/>
                <w:snapToGrid w:val="0"/>
                <w:sz w:val="16"/>
                <w:szCs w:val="16"/>
                <w:lang w:eastAsia="en-US"/>
              </w:rPr>
            </w:pPr>
            <w:r w:rsidRPr="00F5758E">
              <w:rPr>
                <w:rFonts w:asciiTheme="minorHAnsi" w:hAnsiTheme="minorHAnsi" w:cstheme="minorHAnsi"/>
                <w:sz w:val="16"/>
                <w:szCs w:val="16"/>
              </w:rPr>
              <w:t>1 017 052</w:t>
            </w:r>
          </w:p>
        </w:tc>
        <w:tc>
          <w:tcPr>
            <w:tcW w:w="1136" w:type="dxa"/>
            <w:tcMar>
              <w:top w:w="0" w:type="dxa"/>
              <w:left w:w="108" w:type="dxa"/>
              <w:bottom w:w="0" w:type="dxa"/>
              <w:right w:w="108" w:type="dxa"/>
            </w:tcMar>
            <w:vAlign w:val="bottom"/>
            <w:hideMark/>
          </w:tcPr>
          <w:p w:rsidR="00FC0D35" w:rsidRPr="00F5758E" w:rsidRDefault="00FC0D35" w:rsidP="00935C69">
            <w:pPr>
              <w:jc w:val="right"/>
              <w:rPr>
                <w:rFonts w:asciiTheme="minorHAnsi" w:eastAsiaTheme="minorHAnsi" w:hAnsiTheme="minorHAnsi" w:cstheme="minorHAnsi"/>
                <w:sz w:val="16"/>
                <w:szCs w:val="16"/>
                <w:lang w:eastAsia="en-US"/>
              </w:rPr>
            </w:pPr>
            <w:r w:rsidRPr="00F5758E">
              <w:rPr>
                <w:rFonts w:asciiTheme="minorHAnsi" w:hAnsiTheme="minorHAnsi" w:cstheme="minorHAnsi"/>
                <w:sz w:val="16"/>
                <w:szCs w:val="16"/>
              </w:rPr>
              <w:t>1 150 898</w:t>
            </w:r>
          </w:p>
        </w:tc>
        <w:tc>
          <w:tcPr>
            <w:tcW w:w="2180" w:type="dxa"/>
            <w:tcMar>
              <w:top w:w="0" w:type="dxa"/>
              <w:left w:w="108" w:type="dxa"/>
              <w:bottom w:w="0" w:type="dxa"/>
              <w:right w:w="108" w:type="dxa"/>
            </w:tcMar>
            <w:vAlign w:val="bottom"/>
            <w:hideMark/>
          </w:tcPr>
          <w:p w:rsidR="00FC0D35" w:rsidRPr="00F5758E" w:rsidRDefault="00FC0D35" w:rsidP="00935C69">
            <w:pPr>
              <w:rPr>
                <w:rFonts w:asciiTheme="minorHAnsi" w:eastAsiaTheme="minorHAnsi" w:hAnsiTheme="minorHAnsi" w:cs="Calibri"/>
                <w:sz w:val="16"/>
                <w:szCs w:val="16"/>
                <w:lang w:eastAsia="en-US"/>
              </w:rPr>
            </w:pPr>
            <w:r w:rsidRPr="00F5758E">
              <w:rPr>
                <w:rFonts w:asciiTheme="minorHAnsi" w:hAnsiTheme="minorHAnsi" w:cs="Calibri"/>
                <w:sz w:val="16"/>
                <w:szCs w:val="16"/>
              </w:rPr>
              <w:t>Образование</w:t>
            </w:r>
          </w:p>
        </w:tc>
      </w:tr>
      <w:tr w:rsidR="00FC0D35" w:rsidRPr="00F5758E" w:rsidTr="00935C69">
        <w:trPr>
          <w:trHeight w:val="20"/>
        </w:trPr>
        <w:tc>
          <w:tcPr>
            <w:tcW w:w="2352" w:type="dxa"/>
            <w:tcMar>
              <w:top w:w="0" w:type="dxa"/>
              <w:left w:w="108" w:type="dxa"/>
              <w:bottom w:w="0" w:type="dxa"/>
              <w:right w:w="108" w:type="dxa"/>
            </w:tcMar>
            <w:vAlign w:val="bottom"/>
            <w:hideMark/>
          </w:tcPr>
          <w:p w:rsidR="00FC0D35" w:rsidRPr="00F5758E" w:rsidRDefault="00FC0D35" w:rsidP="00935C69">
            <w:pPr>
              <w:rPr>
                <w:rFonts w:asciiTheme="minorHAnsi" w:eastAsiaTheme="minorHAnsi" w:hAnsiTheme="minorHAnsi" w:cs="Calibri"/>
                <w:sz w:val="16"/>
                <w:szCs w:val="16"/>
                <w:lang w:eastAsia="en-US"/>
              </w:rPr>
            </w:pPr>
            <w:r w:rsidRPr="00F5758E">
              <w:rPr>
                <w:rFonts w:asciiTheme="minorHAnsi" w:hAnsiTheme="minorHAnsi" w:cs="Calibri"/>
                <w:sz w:val="16"/>
                <w:szCs w:val="16"/>
              </w:rPr>
              <w:t>Денсаулық сақтау және халыққа әлеуметтік қызмет көрсету</w:t>
            </w:r>
          </w:p>
        </w:tc>
        <w:tc>
          <w:tcPr>
            <w:tcW w:w="1136" w:type="dxa"/>
            <w:tcMar>
              <w:top w:w="0" w:type="dxa"/>
              <w:left w:w="108" w:type="dxa"/>
              <w:bottom w:w="0" w:type="dxa"/>
              <w:right w:w="108" w:type="dxa"/>
            </w:tcMar>
            <w:vAlign w:val="bottom"/>
            <w:hideMark/>
          </w:tcPr>
          <w:p w:rsidR="00FC0D35" w:rsidRPr="00F5758E" w:rsidRDefault="00FC0D35" w:rsidP="00935C69">
            <w:pPr>
              <w:jc w:val="right"/>
              <w:rPr>
                <w:rFonts w:asciiTheme="minorHAnsi" w:eastAsiaTheme="minorHAnsi" w:hAnsiTheme="minorHAnsi" w:cstheme="minorHAnsi"/>
                <w:sz w:val="16"/>
                <w:szCs w:val="16"/>
                <w:lang w:eastAsia="en-US"/>
              </w:rPr>
            </w:pPr>
            <w:r w:rsidRPr="00F5758E">
              <w:rPr>
                <w:rFonts w:asciiTheme="minorHAnsi" w:hAnsiTheme="minorHAnsi" w:cstheme="minorHAnsi"/>
                <w:snapToGrid w:val="0"/>
                <w:sz w:val="16"/>
                <w:szCs w:val="16"/>
              </w:rPr>
              <w:t>826 889</w:t>
            </w:r>
          </w:p>
        </w:tc>
        <w:tc>
          <w:tcPr>
            <w:tcW w:w="1136" w:type="dxa"/>
            <w:tcMar>
              <w:top w:w="0" w:type="dxa"/>
              <w:left w:w="108" w:type="dxa"/>
              <w:bottom w:w="0" w:type="dxa"/>
              <w:right w:w="108" w:type="dxa"/>
            </w:tcMar>
            <w:vAlign w:val="bottom"/>
            <w:hideMark/>
          </w:tcPr>
          <w:p w:rsidR="00FC0D35" w:rsidRPr="00F5758E" w:rsidRDefault="00FC0D35" w:rsidP="00935C69">
            <w:pPr>
              <w:jc w:val="right"/>
              <w:rPr>
                <w:rFonts w:asciiTheme="minorHAnsi" w:eastAsiaTheme="minorHAnsi" w:hAnsiTheme="minorHAnsi" w:cstheme="minorHAnsi"/>
                <w:snapToGrid w:val="0"/>
                <w:sz w:val="16"/>
                <w:szCs w:val="16"/>
                <w:lang w:eastAsia="en-US"/>
              </w:rPr>
            </w:pPr>
            <w:r w:rsidRPr="00F5758E">
              <w:rPr>
                <w:rFonts w:asciiTheme="minorHAnsi" w:hAnsiTheme="minorHAnsi" w:cstheme="minorHAnsi"/>
                <w:snapToGrid w:val="0"/>
                <w:sz w:val="16"/>
                <w:szCs w:val="16"/>
              </w:rPr>
              <w:t>890 236</w:t>
            </w:r>
          </w:p>
        </w:tc>
        <w:tc>
          <w:tcPr>
            <w:tcW w:w="1136" w:type="dxa"/>
            <w:tcMar>
              <w:top w:w="0" w:type="dxa"/>
              <w:left w:w="108" w:type="dxa"/>
              <w:bottom w:w="0" w:type="dxa"/>
              <w:right w:w="108" w:type="dxa"/>
            </w:tcMar>
            <w:vAlign w:val="bottom"/>
            <w:hideMark/>
          </w:tcPr>
          <w:p w:rsidR="00FC0D35" w:rsidRPr="00F5758E" w:rsidRDefault="00FC0D35" w:rsidP="00935C69">
            <w:pPr>
              <w:jc w:val="right"/>
              <w:rPr>
                <w:rFonts w:asciiTheme="minorHAnsi" w:eastAsiaTheme="minorHAnsi" w:hAnsiTheme="minorHAnsi" w:cstheme="minorHAnsi"/>
                <w:snapToGrid w:val="0"/>
                <w:sz w:val="16"/>
                <w:szCs w:val="16"/>
                <w:lang w:eastAsia="en-US"/>
              </w:rPr>
            </w:pPr>
            <w:r w:rsidRPr="00F5758E">
              <w:rPr>
                <w:rFonts w:asciiTheme="minorHAnsi" w:hAnsiTheme="minorHAnsi" w:cstheme="minorHAnsi"/>
                <w:snapToGrid w:val="0"/>
                <w:sz w:val="16"/>
                <w:szCs w:val="16"/>
              </w:rPr>
              <w:t>906 776</w:t>
            </w:r>
          </w:p>
        </w:tc>
        <w:tc>
          <w:tcPr>
            <w:tcW w:w="1136" w:type="dxa"/>
            <w:tcMar>
              <w:top w:w="0" w:type="dxa"/>
              <w:left w:w="108" w:type="dxa"/>
              <w:bottom w:w="0" w:type="dxa"/>
              <w:right w:w="108" w:type="dxa"/>
            </w:tcMar>
            <w:vAlign w:val="bottom"/>
            <w:hideMark/>
          </w:tcPr>
          <w:p w:rsidR="00FC0D35" w:rsidRPr="00F5758E" w:rsidRDefault="00FC0D35" w:rsidP="00935C69">
            <w:pPr>
              <w:jc w:val="right"/>
              <w:rPr>
                <w:rFonts w:asciiTheme="minorHAnsi" w:eastAsiaTheme="minorHAnsi" w:hAnsiTheme="minorHAnsi" w:cstheme="minorHAnsi"/>
                <w:snapToGrid w:val="0"/>
                <w:sz w:val="16"/>
                <w:szCs w:val="16"/>
                <w:lang w:eastAsia="en-US"/>
              </w:rPr>
            </w:pPr>
            <w:r w:rsidRPr="00F5758E">
              <w:rPr>
                <w:rFonts w:asciiTheme="minorHAnsi" w:hAnsiTheme="minorHAnsi" w:cstheme="minorHAnsi"/>
                <w:sz w:val="16"/>
                <w:szCs w:val="16"/>
              </w:rPr>
              <w:t xml:space="preserve">  998 586</w:t>
            </w:r>
          </w:p>
        </w:tc>
        <w:tc>
          <w:tcPr>
            <w:tcW w:w="1136" w:type="dxa"/>
            <w:tcMar>
              <w:top w:w="0" w:type="dxa"/>
              <w:left w:w="108" w:type="dxa"/>
              <w:bottom w:w="0" w:type="dxa"/>
              <w:right w:w="108" w:type="dxa"/>
            </w:tcMar>
            <w:vAlign w:val="bottom"/>
            <w:hideMark/>
          </w:tcPr>
          <w:p w:rsidR="00FC0D35" w:rsidRPr="00F5758E" w:rsidRDefault="00FC0D35" w:rsidP="00935C69">
            <w:pPr>
              <w:jc w:val="right"/>
              <w:rPr>
                <w:rFonts w:asciiTheme="minorHAnsi" w:eastAsiaTheme="minorHAnsi" w:hAnsiTheme="minorHAnsi" w:cstheme="minorHAnsi"/>
                <w:sz w:val="16"/>
                <w:szCs w:val="16"/>
                <w:lang w:eastAsia="en-US"/>
              </w:rPr>
            </w:pPr>
            <w:r w:rsidRPr="00F5758E">
              <w:rPr>
                <w:rFonts w:asciiTheme="minorHAnsi" w:hAnsiTheme="minorHAnsi" w:cstheme="minorHAnsi"/>
                <w:sz w:val="16"/>
                <w:szCs w:val="16"/>
              </w:rPr>
              <w:t>1 169 180</w:t>
            </w:r>
          </w:p>
        </w:tc>
        <w:tc>
          <w:tcPr>
            <w:tcW w:w="2180" w:type="dxa"/>
            <w:tcMar>
              <w:top w:w="0" w:type="dxa"/>
              <w:left w:w="108" w:type="dxa"/>
              <w:bottom w:w="0" w:type="dxa"/>
              <w:right w:w="108" w:type="dxa"/>
            </w:tcMar>
            <w:vAlign w:val="bottom"/>
            <w:hideMark/>
          </w:tcPr>
          <w:p w:rsidR="00FC0D35" w:rsidRPr="00F5758E" w:rsidRDefault="00FC0D35" w:rsidP="00935C69">
            <w:pPr>
              <w:rPr>
                <w:rFonts w:asciiTheme="minorHAnsi" w:eastAsiaTheme="minorHAnsi" w:hAnsiTheme="minorHAnsi" w:cs="Calibri"/>
                <w:sz w:val="16"/>
                <w:szCs w:val="16"/>
                <w:lang w:eastAsia="en-US"/>
              </w:rPr>
            </w:pPr>
            <w:r w:rsidRPr="00F5758E">
              <w:rPr>
                <w:rFonts w:asciiTheme="minorHAnsi" w:hAnsiTheme="minorHAnsi" w:cs="Calibri"/>
                <w:sz w:val="16"/>
                <w:szCs w:val="16"/>
              </w:rPr>
              <w:t>Здравоохранение и социальное обслуживание населения</w:t>
            </w:r>
          </w:p>
        </w:tc>
      </w:tr>
      <w:tr w:rsidR="00FC0D35" w:rsidRPr="00F5758E" w:rsidTr="00935C69">
        <w:trPr>
          <w:trHeight w:val="20"/>
        </w:trPr>
        <w:tc>
          <w:tcPr>
            <w:tcW w:w="2352" w:type="dxa"/>
            <w:tcMar>
              <w:top w:w="0" w:type="dxa"/>
              <w:left w:w="108" w:type="dxa"/>
              <w:bottom w:w="0" w:type="dxa"/>
              <w:right w:w="108" w:type="dxa"/>
            </w:tcMar>
            <w:vAlign w:val="bottom"/>
            <w:hideMark/>
          </w:tcPr>
          <w:p w:rsidR="00FC0D35" w:rsidRPr="00F5758E" w:rsidRDefault="00FC0D35" w:rsidP="00935C69">
            <w:pPr>
              <w:rPr>
                <w:rFonts w:asciiTheme="minorHAnsi" w:eastAsiaTheme="minorHAnsi" w:hAnsiTheme="minorHAnsi" w:cs="Calibri"/>
                <w:sz w:val="16"/>
                <w:szCs w:val="16"/>
                <w:lang w:eastAsia="en-US"/>
              </w:rPr>
            </w:pPr>
            <w:r w:rsidRPr="00F5758E">
              <w:rPr>
                <w:rFonts w:asciiTheme="minorHAnsi" w:hAnsiTheme="minorHAnsi" w:cs="Calibri"/>
                <w:sz w:val="16"/>
                <w:szCs w:val="16"/>
              </w:rPr>
              <w:t xml:space="preserve">Өнер, ойын-сауық және демалыс </w:t>
            </w:r>
          </w:p>
        </w:tc>
        <w:tc>
          <w:tcPr>
            <w:tcW w:w="1136" w:type="dxa"/>
            <w:tcMar>
              <w:top w:w="0" w:type="dxa"/>
              <w:left w:w="108" w:type="dxa"/>
              <w:bottom w:w="0" w:type="dxa"/>
              <w:right w:w="108" w:type="dxa"/>
            </w:tcMar>
            <w:vAlign w:val="bottom"/>
            <w:hideMark/>
          </w:tcPr>
          <w:p w:rsidR="00FC0D35" w:rsidRPr="00F5758E" w:rsidRDefault="00FC0D35" w:rsidP="00935C69">
            <w:pPr>
              <w:jc w:val="right"/>
              <w:rPr>
                <w:rFonts w:asciiTheme="minorHAnsi" w:eastAsiaTheme="minorHAnsi" w:hAnsiTheme="minorHAnsi" w:cstheme="minorHAnsi"/>
                <w:sz w:val="16"/>
                <w:szCs w:val="16"/>
                <w:lang w:eastAsia="en-US"/>
              </w:rPr>
            </w:pPr>
            <w:r w:rsidRPr="00F5758E">
              <w:rPr>
                <w:rFonts w:asciiTheme="minorHAnsi" w:hAnsiTheme="minorHAnsi" w:cstheme="minorHAnsi"/>
                <w:snapToGrid w:val="0"/>
                <w:sz w:val="16"/>
                <w:szCs w:val="16"/>
              </w:rPr>
              <w:t>206 680</w:t>
            </w:r>
          </w:p>
        </w:tc>
        <w:tc>
          <w:tcPr>
            <w:tcW w:w="1136" w:type="dxa"/>
            <w:tcMar>
              <w:top w:w="0" w:type="dxa"/>
              <w:left w:w="108" w:type="dxa"/>
              <w:bottom w:w="0" w:type="dxa"/>
              <w:right w:w="108" w:type="dxa"/>
            </w:tcMar>
            <w:vAlign w:val="bottom"/>
            <w:hideMark/>
          </w:tcPr>
          <w:p w:rsidR="00FC0D35" w:rsidRPr="00F5758E" w:rsidRDefault="00FC0D35" w:rsidP="00935C69">
            <w:pPr>
              <w:jc w:val="right"/>
              <w:rPr>
                <w:rFonts w:asciiTheme="minorHAnsi" w:eastAsiaTheme="minorHAnsi" w:hAnsiTheme="minorHAnsi" w:cstheme="minorHAnsi"/>
                <w:snapToGrid w:val="0"/>
                <w:sz w:val="16"/>
                <w:szCs w:val="16"/>
                <w:lang w:eastAsia="en-US"/>
              </w:rPr>
            </w:pPr>
            <w:r w:rsidRPr="00F5758E">
              <w:rPr>
                <w:rFonts w:asciiTheme="minorHAnsi" w:hAnsiTheme="minorHAnsi" w:cstheme="minorHAnsi"/>
                <w:snapToGrid w:val="0"/>
                <w:sz w:val="16"/>
                <w:szCs w:val="16"/>
              </w:rPr>
              <w:t>236 513</w:t>
            </w:r>
          </w:p>
        </w:tc>
        <w:tc>
          <w:tcPr>
            <w:tcW w:w="1136" w:type="dxa"/>
            <w:tcMar>
              <w:top w:w="0" w:type="dxa"/>
              <w:left w:w="108" w:type="dxa"/>
              <w:bottom w:w="0" w:type="dxa"/>
              <w:right w:w="108" w:type="dxa"/>
            </w:tcMar>
            <w:vAlign w:val="bottom"/>
            <w:hideMark/>
          </w:tcPr>
          <w:p w:rsidR="00FC0D35" w:rsidRPr="00F5758E" w:rsidRDefault="00FC0D35" w:rsidP="00935C69">
            <w:pPr>
              <w:jc w:val="right"/>
              <w:rPr>
                <w:rFonts w:asciiTheme="minorHAnsi" w:eastAsiaTheme="minorHAnsi" w:hAnsiTheme="minorHAnsi" w:cstheme="minorHAnsi"/>
                <w:snapToGrid w:val="0"/>
                <w:sz w:val="16"/>
                <w:szCs w:val="16"/>
                <w:lang w:eastAsia="en-US"/>
              </w:rPr>
            </w:pPr>
            <w:r w:rsidRPr="00F5758E">
              <w:rPr>
                <w:rFonts w:asciiTheme="minorHAnsi" w:hAnsiTheme="minorHAnsi" w:cstheme="minorHAnsi"/>
                <w:snapToGrid w:val="0"/>
                <w:sz w:val="16"/>
                <w:szCs w:val="16"/>
              </w:rPr>
              <w:t>249 021</w:t>
            </w:r>
          </w:p>
        </w:tc>
        <w:tc>
          <w:tcPr>
            <w:tcW w:w="1136" w:type="dxa"/>
            <w:tcMar>
              <w:top w:w="0" w:type="dxa"/>
              <w:left w:w="108" w:type="dxa"/>
              <w:bottom w:w="0" w:type="dxa"/>
              <w:right w:w="108" w:type="dxa"/>
            </w:tcMar>
            <w:vAlign w:val="bottom"/>
            <w:hideMark/>
          </w:tcPr>
          <w:p w:rsidR="00FC0D35" w:rsidRPr="00F5758E" w:rsidRDefault="00FC0D35" w:rsidP="00935C69">
            <w:pPr>
              <w:jc w:val="right"/>
              <w:rPr>
                <w:rFonts w:asciiTheme="minorHAnsi" w:eastAsiaTheme="minorHAnsi" w:hAnsiTheme="minorHAnsi" w:cstheme="minorHAnsi"/>
                <w:snapToGrid w:val="0"/>
                <w:sz w:val="16"/>
                <w:szCs w:val="16"/>
                <w:lang w:eastAsia="en-US"/>
              </w:rPr>
            </w:pPr>
            <w:r w:rsidRPr="00F5758E">
              <w:rPr>
                <w:rFonts w:asciiTheme="minorHAnsi" w:hAnsiTheme="minorHAnsi" w:cstheme="minorHAnsi"/>
                <w:sz w:val="16"/>
                <w:szCs w:val="16"/>
              </w:rPr>
              <w:t>218 929</w:t>
            </w:r>
          </w:p>
        </w:tc>
        <w:tc>
          <w:tcPr>
            <w:tcW w:w="1136" w:type="dxa"/>
            <w:tcMar>
              <w:top w:w="0" w:type="dxa"/>
              <w:left w:w="108" w:type="dxa"/>
              <w:bottom w:w="0" w:type="dxa"/>
              <w:right w:w="108" w:type="dxa"/>
            </w:tcMar>
            <w:vAlign w:val="bottom"/>
            <w:hideMark/>
          </w:tcPr>
          <w:p w:rsidR="00FC0D35" w:rsidRPr="00F5758E" w:rsidRDefault="00FC0D35" w:rsidP="00935C69">
            <w:pPr>
              <w:jc w:val="right"/>
              <w:rPr>
                <w:rFonts w:asciiTheme="minorHAnsi" w:eastAsiaTheme="minorHAnsi" w:hAnsiTheme="minorHAnsi" w:cstheme="minorHAnsi"/>
                <w:sz w:val="16"/>
                <w:szCs w:val="16"/>
                <w:lang w:eastAsia="en-US"/>
              </w:rPr>
            </w:pPr>
            <w:r w:rsidRPr="00F5758E">
              <w:rPr>
                <w:rFonts w:asciiTheme="minorHAnsi" w:hAnsiTheme="minorHAnsi" w:cstheme="minorHAnsi"/>
                <w:sz w:val="16"/>
                <w:szCs w:val="16"/>
              </w:rPr>
              <w:t xml:space="preserve">  266 761</w:t>
            </w:r>
          </w:p>
        </w:tc>
        <w:tc>
          <w:tcPr>
            <w:tcW w:w="2180" w:type="dxa"/>
            <w:tcMar>
              <w:top w:w="0" w:type="dxa"/>
              <w:left w:w="108" w:type="dxa"/>
              <w:bottom w:w="0" w:type="dxa"/>
              <w:right w:w="108" w:type="dxa"/>
            </w:tcMar>
            <w:vAlign w:val="bottom"/>
            <w:hideMark/>
          </w:tcPr>
          <w:p w:rsidR="00FC0D35" w:rsidRPr="00F5758E" w:rsidRDefault="00FC0D35" w:rsidP="00935C69">
            <w:pPr>
              <w:rPr>
                <w:rFonts w:asciiTheme="minorHAnsi" w:eastAsiaTheme="minorHAnsi" w:hAnsiTheme="minorHAnsi" w:cs="Calibri"/>
                <w:sz w:val="16"/>
                <w:szCs w:val="16"/>
                <w:lang w:eastAsia="en-US"/>
              </w:rPr>
            </w:pPr>
            <w:r w:rsidRPr="00F5758E">
              <w:rPr>
                <w:rFonts w:asciiTheme="minorHAnsi" w:hAnsiTheme="minorHAnsi" w:cs="Calibri"/>
                <w:sz w:val="16"/>
                <w:szCs w:val="16"/>
              </w:rPr>
              <w:t>Искусство, развлечения и отдых</w:t>
            </w:r>
          </w:p>
        </w:tc>
      </w:tr>
      <w:tr w:rsidR="00FC0D35" w:rsidRPr="00F5758E" w:rsidTr="00935C69">
        <w:trPr>
          <w:trHeight w:val="20"/>
        </w:trPr>
        <w:tc>
          <w:tcPr>
            <w:tcW w:w="2352" w:type="dxa"/>
            <w:tcBorders>
              <w:top w:val="nil"/>
              <w:left w:val="nil"/>
              <w:bottom w:val="single" w:sz="4" w:space="0" w:color="auto"/>
              <w:right w:val="nil"/>
            </w:tcBorders>
            <w:tcMar>
              <w:top w:w="0" w:type="dxa"/>
              <w:left w:w="108" w:type="dxa"/>
              <w:bottom w:w="0" w:type="dxa"/>
              <w:right w:w="108" w:type="dxa"/>
            </w:tcMar>
            <w:vAlign w:val="bottom"/>
            <w:hideMark/>
          </w:tcPr>
          <w:p w:rsidR="00FC0D35" w:rsidRPr="00F5758E" w:rsidRDefault="00FC0D35" w:rsidP="00935C69">
            <w:pPr>
              <w:rPr>
                <w:rFonts w:asciiTheme="minorHAnsi" w:eastAsiaTheme="minorHAnsi" w:hAnsiTheme="minorHAnsi" w:cs="Calibri"/>
                <w:sz w:val="16"/>
                <w:szCs w:val="16"/>
                <w:lang w:eastAsia="en-US"/>
              </w:rPr>
            </w:pPr>
            <w:r w:rsidRPr="00F5758E">
              <w:rPr>
                <w:rFonts w:asciiTheme="minorHAnsi" w:hAnsiTheme="minorHAnsi" w:cs="Calibri"/>
                <w:sz w:val="16"/>
                <w:szCs w:val="16"/>
              </w:rPr>
              <w:t>Көрсетілетін қызметтердің өзге де түрлерін ұсыну</w:t>
            </w:r>
          </w:p>
        </w:tc>
        <w:tc>
          <w:tcPr>
            <w:tcW w:w="1136" w:type="dxa"/>
            <w:tcBorders>
              <w:top w:val="nil"/>
              <w:left w:val="nil"/>
              <w:bottom w:val="single" w:sz="4" w:space="0" w:color="auto"/>
              <w:right w:val="nil"/>
            </w:tcBorders>
            <w:tcMar>
              <w:top w:w="0" w:type="dxa"/>
              <w:left w:w="108" w:type="dxa"/>
              <w:bottom w:w="0" w:type="dxa"/>
              <w:right w:w="108" w:type="dxa"/>
            </w:tcMar>
            <w:vAlign w:val="bottom"/>
          </w:tcPr>
          <w:p w:rsidR="00FC0D35" w:rsidRPr="00F5758E" w:rsidRDefault="00FC0D35" w:rsidP="00935C69">
            <w:pPr>
              <w:jc w:val="right"/>
              <w:rPr>
                <w:rFonts w:asciiTheme="minorHAnsi" w:eastAsiaTheme="minorHAnsi" w:hAnsiTheme="minorHAnsi" w:cstheme="minorHAnsi"/>
                <w:sz w:val="16"/>
                <w:szCs w:val="16"/>
                <w:lang w:eastAsia="en-US"/>
              </w:rPr>
            </w:pPr>
            <w:r w:rsidRPr="00F5758E">
              <w:rPr>
                <w:rFonts w:asciiTheme="minorHAnsi" w:hAnsiTheme="minorHAnsi" w:cstheme="minorHAnsi"/>
                <w:snapToGrid w:val="0"/>
                <w:sz w:val="16"/>
                <w:szCs w:val="16"/>
              </w:rPr>
              <w:t>12 400</w:t>
            </w:r>
          </w:p>
        </w:tc>
        <w:tc>
          <w:tcPr>
            <w:tcW w:w="1136" w:type="dxa"/>
            <w:tcBorders>
              <w:top w:val="nil"/>
              <w:left w:val="nil"/>
              <w:bottom w:val="single" w:sz="4" w:space="0" w:color="auto"/>
              <w:right w:val="nil"/>
            </w:tcBorders>
            <w:tcMar>
              <w:top w:w="0" w:type="dxa"/>
              <w:left w:w="108" w:type="dxa"/>
              <w:bottom w:w="0" w:type="dxa"/>
              <w:right w:w="108" w:type="dxa"/>
            </w:tcMar>
            <w:vAlign w:val="bottom"/>
          </w:tcPr>
          <w:p w:rsidR="00FC0D35" w:rsidRPr="00F5758E" w:rsidRDefault="00FC0D35" w:rsidP="00935C69">
            <w:pPr>
              <w:jc w:val="right"/>
              <w:rPr>
                <w:rFonts w:asciiTheme="minorHAnsi" w:eastAsiaTheme="minorHAnsi" w:hAnsiTheme="minorHAnsi" w:cstheme="minorHAnsi"/>
                <w:snapToGrid w:val="0"/>
                <w:sz w:val="16"/>
                <w:szCs w:val="16"/>
                <w:lang w:eastAsia="en-US"/>
              </w:rPr>
            </w:pPr>
            <w:r w:rsidRPr="00F5758E">
              <w:rPr>
                <w:rFonts w:asciiTheme="minorHAnsi" w:hAnsiTheme="minorHAnsi" w:cstheme="minorHAnsi"/>
                <w:snapToGrid w:val="0"/>
                <w:sz w:val="16"/>
                <w:szCs w:val="16"/>
              </w:rPr>
              <w:t>29 356</w:t>
            </w:r>
          </w:p>
        </w:tc>
        <w:tc>
          <w:tcPr>
            <w:tcW w:w="1136" w:type="dxa"/>
            <w:tcBorders>
              <w:top w:val="nil"/>
              <w:left w:val="nil"/>
              <w:bottom w:val="single" w:sz="4" w:space="0" w:color="auto"/>
              <w:right w:val="nil"/>
            </w:tcBorders>
            <w:tcMar>
              <w:top w:w="0" w:type="dxa"/>
              <w:left w:w="108" w:type="dxa"/>
              <w:bottom w:w="0" w:type="dxa"/>
              <w:right w:w="108" w:type="dxa"/>
            </w:tcMar>
            <w:vAlign w:val="bottom"/>
          </w:tcPr>
          <w:p w:rsidR="00FC0D35" w:rsidRPr="00F5758E" w:rsidRDefault="00FC0D35" w:rsidP="00935C69">
            <w:pPr>
              <w:jc w:val="right"/>
              <w:rPr>
                <w:rFonts w:asciiTheme="minorHAnsi" w:eastAsiaTheme="minorHAnsi" w:hAnsiTheme="minorHAnsi" w:cstheme="minorHAnsi"/>
                <w:snapToGrid w:val="0"/>
                <w:sz w:val="16"/>
                <w:szCs w:val="16"/>
                <w:lang w:eastAsia="en-US"/>
              </w:rPr>
            </w:pPr>
            <w:r w:rsidRPr="00F5758E">
              <w:rPr>
                <w:rFonts w:asciiTheme="minorHAnsi" w:hAnsiTheme="minorHAnsi" w:cstheme="minorHAnsi"/>
                <w:snapToGrid w:val="0"/>
                <w:sz w:val="16"/>
                <w:szCs w:val="16"/>
              </w:rPr>
              <w:t>36 717</w:t>
            </w:r>
          </w:p>
        </w:tc>
        <w:tc>
          <w:tcPr>
            <w:tcW w:w="1136" w:type="dxa"/>
            <w:tcBorders>
              <w:top w:val="nil"/>
              <w:left w:val="nil"/>
              <w:bottom w:val="single" w:sz="4" w:space="0" w:color="auto"/>
              <w:right w:val="nil"/>
            </w:tcBorders>
            <w:tcMar>
              <w:top w:w="0" w:type="dxa"/>
              <w:left w:w="108" w:type="dxa"/>
              <w:bottom w:w="0" w:type="dxa"/>
              <w:right w:w="108" w:type="dxa"/>
            </w:tcMar>
            <w:vAlign w:val="bottom"/>
          </w:tcPr>
          <w:p w:rsidR="00FC0D35" w:rsidRPr="00F5758E" w:rsidRDefault="00FC0D35" w:rsidP="00935C69">
            <w:pPr>
              <w:jc w:val="right"/>
              <w:rPr>
                <w:rFonts w:asciiTheme="minorHAnsi" w:eastAsiaTheme="minorHAnsi" w:hAnsiTheme="minorHAnsi" w:cstheme="minorHAnsi"/>
                <w:snapToGrid w:val="0"/>
                <w:sz w:val="16"/>
                <w:szCs w:val="16"/>
                <w:lang w:eastAsia="en-US"/>
              </w:rPr>
            </w:pPr>
            <w:r w:rsidRPr="00F5758E">
              <w:rPr>
                <w:rFonts w:asciiTheme="minorHAnsi" w:hAnsiTheme="minorHAnsi" w:cstheme="minorHAnsi"/>
                <w:sz w:val="16"/>
                <w:szCs w:val="16"/>
              </w:rPr>
              <w:t>22 246</w:t>
            </w:r>
          </w:p>
        </w:tc>
        <w:tc>
          <w:tcPr>
            <w:tcW w:w="1136" w:type="dxa"/>
            <w:tcBorders>
              <w:top w:val="nil"/>
              <w:left w:val="nil"/>
              <w:bottom w:val="single" w:sz="4" w:space="0" w:color="auto"/>
              <w:right w:val="nil"/>
            </w:tcBorders>
            <w:tcMar>
              <w:top w:w="0" w:type="dxa"/>
              <w:left w:w="108" w:type="dxa"/>
              <w:bottom w:w="0" w:type="dxa"/>
              <w:right w:w="108" w:type="dxa"/>
            </w:tcMar>
            <w:vAlign w:val="bottom"/>
          </w:tcPr>
          <w:p w:rsidR="00FC0D35" w:rsidRPr="00F5758E" w:rsidRDefault="00FC0D35" w:rsidP="00935C69">
            <w:pPr>
              <w:jc w:val="right"/>
              <w:rPr>
                <w:rFonts w:asciiTheme="minorHAnsi" w:eastAsiaTheme="minorHAnsi" w:hAnsiTheme="minorHAnsi" w:cstheme="minorHAnsi"/>
                <w:sz w:val="16"/>
                <w:szCs w:val="16"/>
                <w:lang w:eastAsia="en-US"/>
              </w:rPr>
            </w:pPr>
            <w:r w:rsidRPr="00F5758E">
              <w:rPr>
                <w:rFonts w:asciiTheme="minorHAnsi" w:hAnsiTheme="minorHAnsi" w:cstheme="minorHAnsi"/>
                <w:sz w:val="16"/>
                <w:szCs w:val="16"/>
              </w:rPr>
              <w:t xml:space="preserve">  41 412</w:t>
            </w:r>
          </w:p>
        </w:tc>
        <w:tc>
          <w:tcPr>
            <w:tcW w:w="2180" w:type="dxa"/>
            <w:tcBorders>
              <w:top w:val="nil"/>
              <w:left w:val="nil"/>
              <w:bottom w:val="single" w:sz="4" w:space="0" w:color="auto"/>
              <w:right w:val="nil"/>
            </w:tcBorders>
            <w:tcMar>
              <w:top w:w="0" w:type="dxa"/>
              <w:left w:w="108" w:type="dxa"/>
              <w:bottom w:w="0" w:type="dxa"/>
              <w:right w:w="108" w:type="dxa"/>
            </w:tcMar>
            <w:vAlign w:val="bottom"/>
            <w:hideMark/>
          </w:tcPr>
          <w:p w:rsidR="00FC0D35" w:rsidRPr="00F5758E" w:rsidRDefault="00FC0D35" w:rsidP="00935C69">
            <w:pPr>
              <w:rPr>
                <w:rFonts w:asciiTheme="minorHAnsi" w:eastAsiaTheme="minorHAnsi" w:hAnsiTheme="minorHAnsi" w:cs="Calibri"/>
                <w:sz w:val="16"/>
                <w:szCs w:val="16"/>
                <w:lang w:eastAsia="en-US"/>
              </w:rPr>
            </w:pPr>
            <w:r w:rsidRPr="00F5758E">
              <w:rPr>
                <w:rFonts w:asciiTheme="minorHAnsi" w:hAnsiTheme="minorHAnsi" w:cs="Calibri"/>
                <w:sz w:val="16"/>
                <w:szCs w:val="16"/>
              </w:rPr>
              <w:t>Предоставление прочих видов услуг</w:t>
            </w:r>
          </w:p>
        </w:tc>
      </w:tr>
    </w:tbl>
    <w:p w:rsidR="00FC0D35" w:rsidRPr="00F5758E" w:rsidRDefault="00FC0D35" w:rsidP="00FC0D35">
      <w:pPr>
        <w:pStyle w:val="a9"/>
        <w:spacing w:before="0"/>
        <w:rPr>
          <w:rFonts w:asciiTheme="minorHAnsi" w:hAnsiTheme="minorHAnsi" w:cs="Calibri"/>
        </w:rPr>
      </w:pPr>
      <w:r w:rsidRPr="00F5758E">
        <w:rPr>
          <w:rFonts w:asciiTheme="minorHAnsi" w:hAnsiTheme="minorHAnsi" w:cs="Calibri"/>
        </w:rPr>
        <w:t>Негізгі құрал-жабдықтардың жаңару коэффициенті, жойылу коэффициенті</w:t>
      </w:r>
      <w:r w:rsidRPr="00F5758E">
        <w:rPr>
          <w:rFonts w:asciiTheme="minorHAnsi" w:hAnsiTheme="minorHAnsi" w:cs="Calibri"/>
        </w:rPr>
        <w:br/>
        <w:t>Коэффициент обновления, коэффициент ликвидации основных средств</w:t>
      </w:r>
    </w:p>
    <w:p w:rsidR="00FC0D35" w:rsidRPr="00F5758E" w:rsidRDefault="00FC0D35" w:rsidP="00FC0D35">
      <w:pPr>
        <w:pStyle w:val="a5"/>
        <w:jc w:val="left"/>
        <w:rPr>
          <w:rFonts w:asciiTheme="minorHAnsi" w:hAnsiTheme="minorHAnsi" w:cs="Calibri"/>
        </w:rPr>
      </w:pPr>
      <w:r w:rsidRPr="00F5758E">
        <w:rPr>
          <w:rFonts w:asciiTheme="minorHAnsi" w:hAnsiTheme="minorHAnsi" w:cs="Calibri"/>
        </w:rPr>
        <w:t>пайызбен</w:t>
      </w:r>
      <w:r w:rsidRPr="00F5758E">
        <w:rPr>
          <w:rFonts w:asciiTheme="minorHAnsi" w:hAnsiTheme="minorHAnsi" w:cs="Calibri"/>
        </w:rPr>
        <w:tab/>
      </w:r>
      <w:r w:rsidRPr="00F5758E">
        <w:rPr>
          <w:rFonts w:asciiTheme="minorHAnsi" w:hAnsiTheme="minorHAnsi" w:cs="Calibri"/>
        </w:rPr>
        <w:tab/>
      </w:r>
      <w:r w:rsidRPr="00F5758E">
        <w:rPr>
          <w:rFonts w:asciiTheme="minorHAnsi" w:hAnsiTheme="minorHAnsi" w:cs="Calibri"/>
        </w:rPr>
        <w:tab/>
      </w:r>
      <w:r w:rsidRPr="00F5758E">
        <w:rPr>
          <w:rFonts w:asciiTheme="minorHAnsi" w:hAnsiTheme="minorHAnsi" w:cs="Calibri"/>
        </w:rPr>
        <w:tab/>
      </w:r>
      <w:r w:rsidRPr="00F5758E">
        <w:rPr>
          <w:rFonts w:asciiTheme="minorHAnsi" w:hAnsiTheme="minorHAnsi" w:cs="Calibri"/>
          <w:lang w:val="kk-KZ"/>
        </w:rPr>
        <w:tab/>
      </w:r>
      <w:r w:rsidRPr="00F5758E">
        <w:rPr>
          <w:rFonts w:asciiTheme="minorHAnsi" w:hAnsiTheme="minorHAnsi" w:cs="Calibri"/>
          <w:lang w:val="kk-KZ"/>
        </w:rPr>
        <w:tab/>
      </w:r>
      <w:r w:rsidRPr="00F5758E">
        <w:rPr>
          <w:rFonts w:asciiTheme="minorHAnsi" w:hAnsiTheme="minorHAnsi" w:cs="Calibri"/>
        </w:rPr>
        <w:tab/>
      </w:r>
      <w:r w:rsidRPr="00F5758E">
        <w:rPr>
          <w:rFonts w:asciiTheme="minorHAnsi" w:hAnsiTheme="minorHAnsi" w:cs="Calibri"/>
        </w:rPr>
        <w:tab/>
      </w:r>
      <w:r w:rsidRPr="00F5758E">
        <w:rPr>
          <w:rFonts w:asciiTheme="minorHAnsi" w:hAnsiTheme="minorHAnsi" w:cs="Calibri"/>
        </w:rPr>
        <w:tab/>
      </w:r>
      <w:r w:rsidRPr="00F5758E">
        <w:rPr>
          <w:rFonts w:asciiTheme="minorHAnsi" w:hAnsiTheme="minorHAnsi" w:cs="Calibri"/>
        </w:rPr>
        <w:tab/>
      </w:r>
      <w:r w:rsidRPr="00F5758E">
        <w:rPr>
          <w:rFonts w:asciiTheme="minorHAnsi" w:hAnsiTheme="minorHAnsi" w:cs="Calibri"/>
        </w:rPr>
        <w:tab/>
      </w:r>
      <w:r w:rsidRPr="00F5758E">
        <w:rPr>
          <w:rFonts w:asciiTheme="minorHAnsi" w:hAnsiTheme="minorHAnsi" w:cs="Calibri"/>
        </w:rPr>
        <w:tab/>
      </w:r>
      <w:r w:rsidRPr="00F5758E">
        <w:rPr>
          <w:rFonts w:asciiTheme="minorHAnsi" w:hAnsiTheme="minorHAnsi" w:cs="Calibri"/>
          <w:lang w:val="kk-KZ"/>
        </w:rPr>
        <w:t xml:space="preserve">                   </w:t>
      </w:r>
      <w:r w:rsidRPr="00F5758E">
        <w:rPr>
          <w:rFonts w:asciiTheme="minorHAnsi" w:hAnsiTheme="minorHAnsi" w:cs="Calibri"/>
        </w:rPr>
        <w:t>в процентах</w:t>
      </w:r>
    </w:p>
    <w:p w:rsidR="00FC0D35" w:rsidRPr="00F5758E" w:rsidRDefault="00FC0D35" w:rsidP="00FC0D35">
      <w:pPr>
        <w:pStyle w:val="a6"/>
        <w:rPr>
          <w:rFonts w:asciiTheme="minorHAnsi" w:hAnsiTheme="minorHAnsi"/>
        </w:rPr>
      </w:pPr>
      <w:r w:rsidRPr="00F5758E">
        <w:rPr>
          <w:rFonts w:asciiTheme="minorHAnsi" w:hAnsiTheme="minorHAnsi"/>
        </w:rPr>
        <w:lastRenderedPageBreak/>
        <w:drawing>
          <wp:inline distT="0" distB="0" distL="0" distR="0">
            <wp:extent cx="5886450" cy="2038350"/>
            <wp:effectExtent l="19050" t="0" r="0" b="0"/>
            <wp:docPr id="18"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4249A5" w:rsidRPr="00F5758E" w:rsidRDefault="004249A5" w:rsidP="004249A5">
      <w:pPr>
        <w:pStyle w:val="21"/>
        <w:pageBreakBefore/>
        <w:rPr>
          <w:rFonts w:asciiTheme="minorHAnsi" w:hAnsiTheme="minorHAnsi" w:cs="Calibri"/>
        </w:rPr>
      </w:pPr>
      <w:r w:rsidRPr="00F5758E">
        <w:rPr>
          <w:rFonts w:asciiTheme="minorHAnsi" w:hAnsiTheme="minorHAnsi" w:cs="Calibri"/>
        </w:rPr>
        <w:lastRenderedPageBreak/>
        <w:t>Ұлттық шоттар жүйесі</w:t>
      </w:r>
      <w:r w:rsidRPr="00F5758E">
        <w:rPr>
          <w:rFonts w:asciiTheme="minorHAnsi" w:hAnsiTheme="minorHAnsi" w:cs="Calibri"/>
        </w:rPr>
        <w:br/>
        <w:t>Система национальных счетов</w:t>
      </w:r>
    </w:p>
    <w:tbl>
      <w:tblPr>
        <w:tblW w:w="0" w:type="auto"/>
        <w:tblInd w:w="108" w:type="dxa"/>
        <w:tblLook w:val="01E0"/>
      </w:tblPr>
      <w:tblGrid>
        <w:gridCol w:w="5103"/>
        <w:gridCol w:w="5103"/>
      </w:tblGrid>
      <w:tr w:rsidR="004249A5" w:rsidRPr="00F5758E" w:rsidTr="00F270C9">
        <w:tc>
          <w:tcPr>
            <w:tcW w:w="5103" w:type="dxa"/>
          </w:tcPr>
          <w:p w:rsidR="004249A5" w:rsidRPr="00F5758E" w:rsidRDefault="004249A5" w:rsidP="00F270C9">
            <w:pPr>
              <w:pStyle w:val="a0"/>
              <w:ind w:firstLine="0"/>
              <w:rPr>
                <w:rFonts w:asciiTheme="minorHAnsi" w:hAnsiTheme="minorHAnsi" w:cs="Calibri"/>
                <w:sz w:val="18"/>
                <w:szCs w:val="18"/>
                <w:lang w:val="ru-MO"/>
              </w:rPr>
            </w:pPr>
            <w:r w:rsidRPr="00F5758E">
              <w:rPr>
                <w:rFonts w:asciiTheme="minorHAnsi" w:hAnsiTheme="minorHAnsi" w:cs="Calibri"/>
                <w:sz w:val="18"/>
                <w:szCs w:val="18"/>
                <w:lang w:val="ru-MO"/>
              </w:rPr>
              <w:t>Қазақстан Республикасында қалыптастырылатын Ұлттық шоттар жүйесі 1993 жылғы ҰШЖ тұжырымдамаларына негізделген. Ол елдің экономикасын ұйымдастыру мен жұмыс істеуінің өзіндік ерекшеліктерін ескере отырып құрылған.</w:t>
            </w:r>
          </w:p>
          <w:p w:rsidR="004249A5" w:rsidRPr="00F5758E" w:rsidRDefault="004249A5" w:rsidP="00F270C9">
            <w:pPr>
              <w:pStyle w:val="a0"/>
              <w:rPr>
                <w:rFonts w:asciiTheme="minorHAnsi" w:hAnsiTheme="minorHAnsi" w:cs="Calibri"/>
                <w:sz w:val="18"/>
                <w:szCs w:val="18"/>
                <w:lang w:val="ru-MO"/>
              </w:rPr>
            </w:pPr>
            <w:r w:rsidRPr="00F5758E">
              <w:rPr>
                <w:rFonts w:asciiTheme="minorHAnsi" w:hAnsiTheme="minorHAnsi" w:cs="Calibri"/>
                <w:sz w:val="18"/>
                <w:szCs w:val="18"/>
                <w:lang w:val="ru-MO"/>
              </w:rPr>
              <w:t xml:space="preserve">Ұлттық шоттар жүйесінің мәні экономика салаларының ұдайы өндіріс процесінің әртүрлі сатыларындағы дамуының жинақтап қорытылған көрсеткіштерін есептеп шығаруға және осы көрсеткіштердің бір-бірімен өзара үйлесуіне саяды. </w:t>
            </w:r>
            <w:r w:rsidRPr="00F5758E">
              <w:rPr>
                <w:rFonts w:asciiTheme="minorHAnsi" w:hAnsiTheme="minorHAnsi" w:cs="Calibri"/>
                <w:sz w:val="18"/>
                <w:szCs w:val="18"/>
                <w:lang w:val="kk-KZ"/>
              </w:rPr>
              <w:t>Ұ</w:t>
            </w:r>
            <w:r w:rsidRPr="00F5758E">
              <w:rPr>
                <w:rFonts w:asciiTheme="minorHAnsi" w:hAnsiTheme="minorHAnsi" w:cs="Calibri"/>
                <w:sz w:val="18"/>
                <w:szCs w:val="18"/>
                <w:lang w:val="ru-MO"/>
              </w:rPr>
              <w:t>дайы өндірістің әрбір сатысына арнаулы шот немесе шоттар тобы сәйкес келеді. Осылайша, өндірілген тауарлар мен қызметтер құнының қозғалысын, сондай-ақ өндіруден пайдалануға дейінгі қосылған құнды бақылап отыру мүмкіндігі бар.</w:t>
            </w:r>
          </w:p>
          <w:p w:rsidR="004249A5" w:rsidRPr="00F5758E" w:rsidRDefault="004249A5" w:rsidP="00F270C9">
            <w:pPr>
              <w:pStyle w:val="a0"/>
              <w:rPr>
                <w:rFonts w:asciiTheme="minorHAnsi" w:hAnsiTheme="minorHAnsi" w:cs="Calibri"/>
                <w:sz w:val="18"/>
                <w:szCs w:val="18"/>
                <w:lang w:val="ru-MO"/>
              </w:rPr>
            </w:pPr>
            <w:r w:rsidRPr="00F5758E">
              <w:rPr>
                <w:rFonts w:asciiTheme="minorHAnsi" w:hAnsiTheme="minorHAnsi" w:cs="Calibri"/>
                <w:sz w:val="18"/>
                <w:szCs w:val="18"/>
                <w:lang w:val="ru-MO"/>
              </w:rPr>
              <w:t>Қазіргі кезде Қазақстан Республикасында 1990-2018 жылдардың өндіріс шоттарын, табыстың құрылуын, заттай табысты бастапқы, қайталама бөлуді және қайта бөлуді, табысты пайдаланудың, капиталмен операциялардың және тауарлар мен қызметтер шоттарын есептеу жүзеге асырылған.</w:t>
            </w:r>
          </w:p>
          <w:p w:rsidR="004249A5" w:rsidRPr="00F5758E" w:rsidRDefault="004249A5" w:rsidP="00F270C9">
            <w:pPr>
              <w:pStyle w:val="a0"/>
              <w:rPr>
                <w:rFonts w:asciiTheme="minorHAnsi" w:hAnsiTheme="minorHAnsi" w:cs="Calibri"/>
                <w:sz w:val="18"/>
                <w:szCs w:val="18"/>
                <w:lang w:val="ru-MO"/>
              </w:rPr>
            </w:pPr>
            <w:r w:rsidRPr="00F5758E">
              <w:rPr>
                <w:rFonts w:asciiTheme="minorHAnsi" w:hAnsiTheme="minorHAnsi" w:cs="Calibri"/>
                <w:sz w:val="18"/>
                <w:szCs w:val="18"/>
                <w:lang w:val="ru-MO"/>
              </w:rPr>
              <w:t>Тауарлар мен қызметтердің шоты өзіндік жиынтық кесте болып табылады. Ол басқа да барлық шоттар сияқты екі бөліктен тұрады: «ресурстар» бөлігінде тауарлар мен қызметтердің шығарылымы және импорты, өнімдерге және импортқа салынған салықтар, өнімдерге арналған демеуқаржылар; ал «пайдалану» бөлігінде – тұтынуға (аралық және түпкілікті) арналған тауарлар мен қызметтердің пайдалану көлемі, негізгі және айналым капиталының қорланымы, экспорт көрсетіледі.</w:t>
            </w:r>
          </w:p>
          <w:p w:rsidR="004249A5" w:rsidRPr="00F5758E" w:rsidRDefault="004249A5" w:rsidP="00F270C9">
            <w:pPr>
              <w:pStyle w:val="a0"/>
              <w:rPr>
                <w:rFonts w:asciiTheme="minorHAnsi" w:hAnsiTheme="minorHAnsi" w:cs="Calibri"/>
                <w:sz w:val="18"/>
                <w:szCs w:val="18"/>
                <w:lang w:val="ru-MO"/>
              </w:rPr>
            </w:pPr>
            <w:r w:rsidRPr="00F5758E">
              <w:rPr>
                <w:rFonts w:asciiTheme="minorHAnsi" w:hAnsiTheme="minorHAnsi" w:cs="Calibri"/>
                <w:sz w:val="18"/>
                <w:szCs w:val="18"/>
                <w:lang w:val="ru-MO"/>
              </w:rPr>
              <w:t>Өндіріс шоты тікелей өндіру процесіне қатысты операцияларды қамтып көрсетеді. Бұл шотта экономика дамуының жинақтап қорытылған аса маңызды көрсеткіштерін – жалпы ішкі өнімді есептеп шығарудың негізін құрайтын қосылған құн анықталады.</w:t>
            </w:r>
          </w:p>
          <w:p w:rsidR="004249A5" w:rsidRPr="00F5758E" w:rsidRDefault="004249A5" w:rsidP="00F270C9">
            <w:pPr>
              <w:pStyle w:val="a0"/>
              <w:rPr>
                <w:rFonts w:asciiTheme="minorHAnsi" w:hAnsiTheme="minorHAnsi" w:cs="Calibri"/>
                <w:sz w:val="18"/>
                <w:szCs w:val="18"/>
                <w:lang w:val="ru-MO"/>
              </w:rPr>
            </w:pPr>
            <w:r w:rsidRPr="00F5758E">
              <w:rPr>
                <w:rFonts w:asciiTheme="minorHAnsi" w:hAnsiTheme="minorHAnsi" w:cs="Calibri"/>
                <w:sz w:val="18"/>
                <w:szCs w:val="18"/>
                <w:lang w:val="ru-MO"/>
              </w:rPr>
              <w:t>Шығарылым есепті кезеңде экономикада өндірілген тауарлар мен қызметтердің жиынтықты құнын көрсетеді.</w:t>
            </w:r>
          </w:p>
          <w:p w:rsidR="004249A5" w:rsidRPr="00F5758E" w:rsidRDefault="004249A5" w:rsidP="00F270C9">
            <w:pPr>
              <w:pStyle w:val="a0"/>
              <w:rPr>
                <w:rFonts w:asciiTheme="minorHAnsi" w:hAnsiTheme="minorHAnsi" w:cs="Calibri"/>
                <w:sz w:val="18"/>
                <w:szCs w:val="18"/>
                <w:lang w:val="ru-MO"/>
              </w:rPr>
            </w:pPr>
            <w:r w:rsidRPr="00F5758E">
              <w:rPr>
                <w:rFonts w:asciiTheme="minorHAnsi" w:hAnsiTheme="minorHAnsi" w:cs="Calibri"/>
                <w:sz w:val="18"/>
                <w:szCs w:val="18"/>
                <w:lang w:val="ru-MO"/>
              </w:rPr>
              <w:t>Тауар өндіруге өнеркәсіп, ауыл шаруашылығы, орман шаруашылығы, балық шаруашылығы, құрылыс сияқты салалар кіреді.</w:t>
            </w:r>
          </w:p>
          <w:p w:rsidR="004249A5" w:rsidRPr="00F5758E" w:rsidRDefault="004249A5" w:rsidP="00F270C9">
            <w:pPr>
              <w:pStyle w:val="a0"/>
              <w:rPr>
                <w:rFonts w:asciiTheme="minorHAnsi" w:hAnsiTheme="minorHAnsi" w:cs="Calibri"/>
                <w:sz w:val="18"/>
                <w:szCs w:val="18"/>
                <w:lang w:val="ru-MO"/>
              </w:rPr>
            </w:pPr>
            <w:r w:rsidRPr="00F5758E">
              <w:rPr>
                <w:rFonts w:asciiTheme="minorHAnsi" w:hAnsiTheme="minorHAnsi" w:cs="Calibri"/>
                <w:sz w:val="18"/>
                <w:szCs w:val="18"/>
                <w:lang w:val="ru-MO"/>
              </w:rPr>
              <w:t>Қызмет өндіруге көлік, байланыс, сауда, мәдениет, денсаулық сақтау және әлеуметтік қызметтер, банк қызметі және т.б. қызметтер жатады.</w:t>
            </w:r>
          </w:p>
          <w:p w:rsidR="004249A5" w:rsidRPr="00F5758E" w:rsidRDefault="004249A5" w:rsidP="00F270C9">
            <w:pPr>
              <w:pStyle w:val="a0"/>
              <w:rPr>
                <w:rFonts w:asciiTheme="minorHAnsi" w:hAnsiTheme="minorHAnsi" w:cs="Calibri"/>
                <w:sz w:val="18"/>
                <w:szCs w:val="18"/>
                <w:lang w:val="ru-MO"/>
              </w:rPr>
            </w:pPr>
            <w:r w:rsidRPr="00F5758E">
              <w:rPr>
                <w:rFonts w:asciiTheme="minorHAnsi" w:hAnsiTheme="minorHAnsi" w:cs="Calibri"/>
                <w:sz w:val="18"/>
                <w:szCs w:val="18"/>
                <w:lang w:val="ru-MO"/>
              </w:rPr>
              <w:t>Аралық тұтыну есепті кезеңде өндіріс процесінде түрленетін немесе түгелдей тұтынылатын тауарлар мен қызметтер құнына тең. Негізгі капиталды тұтыну аралық тұтыну құрамына кірмейді.</w:t>
            </w:r>
          </w:p>
          <w:p w:rsidR="004249A5" w:rsidRPr="00F5758E" w:rsidRDefault="004249A5" w:rsidP="00F270C9">
            <w:pPr>
              <w:pStyle w:val="a0"/>
              <w:rPr>
                <w:rFonts w:asciiTheme="minorHAnsi" w:hAnsiTheme="minorHAnsi" w:cs="Calibri"/>
                <w:sz w:val="18"/>
                <w:szCs w:val="18"/>
                <w:lang w:val="ru-MO"/>
              </w:rPr>
            </w:pPr>
            <w:r w:rsidRPr="00F5758E">
              <w:rPr>
                <w:rFonts w:asciiTheme="minorHAnsi" w:hAnsiTheme="minorHAnsi" w:cs="Calibri"/>
                <w:sz w:val="18"/>
                <w:szCs w:val="18"/>
                <w:lang w:val="ru-MO"/>
              </w:rPr>
              <w:t>Аралық тұтыну құрамына қаржы делдалдығының (банктердің) жанама-өлшемді қызметін тұтыну жеке жайғасым болып енеді.</w:t>
            </w:r>
          </w:p>
          <w:p w:rsidR="004249A5" w:rsidRPr="00F5758E" w:rsidRDefault="004249A5" w:rsidP="00F270C9">
            <w:pPr>
              <w:pStyle w:val="a0"/>
              <w:rPr>
                <w:rFonts w:asciiTheme="minorHAnsi" w:hAnsiTheme="minorHAnsi" w:cs="Calibri"/>
                <w:sz w:val="18"/>
                <w:szCs w:val="18"/>
                <w:lang w:val="ru-MO"/>
              </w:rPr>
            </w:pPr>
            <w:r w:rsidRPr="00F5758E">
              <w:rPr>
                <w:rFonts w:asciiTheme="minorHAnsi" w:hAnsiTheme="minorHAnsi" w:cs="Calibri"/>
                <w:sz w:val="18"/>
                <w:szCs w:val="18"/>
                <w:lang w:val="ru-MO"/>
              </w:rPr>
              <w:t>Жалпы қосылған құн салалар деңгейінде тауарлар және қызметтер шығарылымы мен аралық тұтыну арасындағы айырмашылық ретінде есептеп шығарылады. «Жалпы» термині өндіріс процесінде тұтынылған негізгі капиталдың құны көрсеткішке қосылатындығын көрсетеді.</w:t>
            </w:r>
          </w:p>
          <w:p w:rsidR="004249A5" w:rsidRPr="00F5758E" w:rsidRDefault="004249A5" w:rsidP="00F270C9">
            <w:pPr>
              <w:pStyle w:val="a0"/>
              <w:rPr>
                <w:rFonts w:asciiTheme="minorHAnsi" w:hAnsiTheme="minorHAnsi" w:cs="Calibri"/>
                <w:sz w:val="18"/>
                <w:szCs w:val="18"/>
                <w:lang w:val="ru-MO"/>
              </w:rPr>
            </w:pPr>
            <w:r w:rsidRPr="00F5758E">
              <w:rPr>
                <w:rFonts w:asciiTheme="minorHAnsi" w:hAnsiTheme="minorHAnsi" w:cs="Calibri"/>
                <w:sz w:val="18"/>
                <w:szCs w:val="18"/>
                <w:lang w:val="ru-MO"/>
              </w:rPr>
              <w:t xml:space="preserve">Өнімдерге салынған салықтарға мөлшері өндірілген өнімдер мен көрсетілген қызметтердің құнына тікелей байланысты салықтар кіреді. Өнімдерге салынатын салықтарға қосылған құн салығы, акциздер  және басқалары кіреді. </w:t>
            </w:r>
            <w:r w:rsidRPr="00F5758E">
              <w:rPr>
                <w:rFonts w:asciiTheme="minorHAnsi" w:hAnsiTheme="minorHAnsi" w:cs="Calibri"/>
                <w:sz w:val="18"/>
                <w:szCs w:val="18"/>
                <w:lang w:val="ru-MO"/>
              </w:rPr>
              <w:lastRenderedPageBreak/>
              <w:t>Импортқа салынатын салықтар – бұл шетелдерден әкелінетін тауарлар мен қызметтерге салынатын салықтар.</w:t>
            </w:r>
          </w:p>
          <w:p w:rsidR="004249A5" w:rsidRPr="00F5758E" w:rsidRDefault="004249A5" w:rsidP="00F270C9">
            <w:pPr>
              <w:pStyle w:val="a0"/>
              <w:rPr>
                <w:rFonts w:asciiTheme="minorHAnsi" w:hAnsiTheme="minorHAnsi" w:cs="Calibri"/>
                <w:sz w:val="18"/>
                <w:szCs w:val="18"/>
                <w:lang w:val="ru-MO"/>
              </w:rPr>
            </w:pPr>
            <w:r w:rsidRPr="00F5758E">
              <w:rPr>
                <w:rFonts w:asciiTheme="minorHAnsi" w:hAnsiTheme="minorHAnsi" w:cs="Calibri"/>
                <w:sz w:val="18"/>
                <w:szCs w:val="18"/>
                <w:lang w:val="ru-MO"/>
              </w:rPr>
              <w:t>Демеу қаржылар – кәсіпорындарға олар тауарлар мен қызметтердің белгілі бір түрлерін өндірген жағдайда Мемлекеттік бюджеттен берілетін ағымдағы өтеусіз төлемдер.</w:t>
            </w:r>
          </w:p>
          <w:p w:rsidR="004249A5" w:rsidRPr="00F5758E" w:rsidRDefault="004249A5" w:rsidP="00F270C9">
            <w:pPr>
              <w:pStyle w:val="a0"/>
              <w:rPr>
                <w:rFonts w:asciiTheme="minorHAnsi" w:hAnsiTheme="minorHAnsi" w:cs="Calibri"/>
                <w:sz w:val="18"/>
                <w:szCs w:val="18"/>
                <w:lang w:val="ru-MO"/>
              </w:rPr>
            </w:pPr>
            <w:r w:rsidRPr="00F5758E">
              <w:rPr>
                <w:rFonts w:asciiTheme="minorHAnsi" w:hAnsiTheme="minorHAnsi" w:cs="Calibri"/>
                <w:sz w:val="18"/>
                <w:szCs w:val="18"/>
                <w:lang w:val="ru-MO"/>
              </w:rPr>
              <w:t>Жалпы ішкі өнім өндіріс сатысында жалпы қосылған құнды салалар бойынша жиынтықтау жолымен алынады. Жалпы ішкі өнім рынок бағасы бойынша есептеп шығарылады, яғни өзіне өнімдерге және импортқа салынған таза салықтарды қосады. «Таза» термині салықтың тиісті демеу қаржылардың шегеріліп көрсетілгендігін білдіреді. Бұл – елдің экономикалық қызметінің түпкілікті нәтижесін сипаттайтын ұлттық шоттар жүйесінің аса маңызды көрсеткіштерінің бірі.</w:t>
            </w:r>
          </w:p>
          <w:p w:rsidR="004249A5" w:rsidRPr="00F5758E" w:rsidRDefault="004249A5" w:rsidP="00F270C9">
            <w:pPr>
              <w:pStyle w:val="a0"/>
              <w:rPr>
                <w:rFonts w:asciiTheme="minorHAnsi" w:hAnsiTheme="minorHAnsi" w:cs="Calibri"/>
                <w:sz w:val="18"/>
                <w:szCs w:val="18"/>
                <w:lang w:val="ru-MO"/>
              </w:rPr>
            </w:pPr>
            <w:r w:rsidRPr="00F5758E">
              <w:rPr>
                <w:rFonts w:asciiTheme="minorHAnsi" w:hAnsiTheme="minorHAnsi" w:cs="Calibri"/>
                <w:sz w:val="18"/>
                <w:szCs w:val="18"/>
                <w:lang w:val="ru-MO"/>
              </w:rPr>
              <w:t>Табыстардың құралу шоты институционалдық бірліктердің - тауар мен қызмет өндіруге тікелей қатысатын резиденттердің бастапқы табыстарын төлеуді көрсетеді.</w:t>
            </w:r>
          </w:p>
          <w:p w:rsidR="004249A5" w:rsidRPr="00F5758E" w:rsidRDefault="004249A5" w:rsidP="00F270C9">
            <w:pPr>
              <w:pStyle w:val="a0"/>
              <w:rPr>
                <w:rFonts w:asciiTheme="minorHAnsi" w:hAnsiTheme="minorHAnsi" w:cs="Calibri"/>
                <w:sz w:val="18"/>
                <w:szCs w:val="18"/>
                <w:lang w:val="ru-MO"/>
              </w:rPr>
            </w:pPr>
            <w:r w:rsidRPr="00F5758E">
              <w:rPr>
                <w:rFonts w:asciiTheme="minorHAnsi" w:hAnsiTheme="minorHAnsi" w:cs="Calibri"/>
                <w:sz w:val="18"/>
                <w:szCs w:val="18"/>
                <w:lang w:val="ru-MO"/>
              </w:rPr>
              <w:t>Институционалдық бірлік егер елдің аумағында оның экономикалық мүдделер орталығы болса, яғни ол, әдетте бір жылға теңестірілетін ұзақ уақыт кезеңі ішінде экономикалық қызметтің немесе операциялардың қандай да бір түрімен айналысса немесе айналысуды ойласа ел экономикасының резиденті болып саналады.</w:t>
            </w:r>
          </w:p>
          <w:p w:rsidR="004249A5" w:rsidRPr="00F5758E" w:rsidRDefault="004249A5" w:rsidP="00F270C9">
            <w:pPr>
              <w:pStyle w:val="a0"/>
              <w:rPr>
                <w:rFonts w:asciiTheme="minorHAnsi" w:hAnsiTheme="minorHAnsi" w:cs="Calibri"/>
                <w:sz w:val="18"/>
                <w:szCs w:val="18"/>
                <w:lang w:val="ru-MO"/>
              </w:rPr>
            </w:pPr>
            <w:r w:rsidRPr="00F5758E">
              <w:rPr>
                <w:rFonts w:asciiTheme="minorHAnsi" w:hAnsiTheme="minorHAnsi" w:cs="Calibri"/>
                <w:sz w:val="18"/>
                <w:szCs w:val="18"/>
                <w:lang w:val="ru-MO"/>
              </w:rPr>
              <w:t>Қызметкерлердің еңбегіне ақы төлеу жұмыс берушінің есепті кезең ішінде қызметкерлерге олардың орындаған жұмысына ақшалай немесе заттай нысанда төлеген барлық сыйақыларының сомасымен анықталады. Қызметкерлердің еңбегіне ақы төлеу есептелген сома негізінде есепке алынады және оған әлеуметтік сақтандыруға аударымдар, табысқа салынатын салықтар сомасы мен қызметкерлердің төлеуге жататын, тіпті олар шын мәнісінде әкімшілік мүдделер немесе өзге де себептер бойынша уақытында аударылмай, кейін қызметкердің атынан тікелей әлеуметтік сақтандыру органдарына, салық қызметтеріне және т.б. төленетін басқа да төлемдер кіреді.</w:t>
            </w:r>
          </w:p>
          <w:p w:rsidR="004249A5" w:rsidRPr="00F5758E" w:rsidRDefault="004249A5" w:rsidP="00F270C9">
            <w:pPr>
              <w:pStyle w:val="a0"/>
              <w:rPr>
                <w:rFonts w:asciiTheme="minorHAnsi" w:hAnsiTheme="minorHAnsi" w:cs="Calibri"/>
                <w:sz w:val="18"/>
                <w:szCs w:val="18"/>
                <w:lang w:val="ru-MO"/>
              </w:rPr>
            </w:pPr>
            <w:r w:rsidRPr="00F5758E">
              <w:rPr>
                <w:rFonts w:asciiTheme="minorHAnsi" w:hAnsiTheme="minorHAnsi" w:cs="Calibri"/>
                <w:sz w:val="18"/>
                <w:szCs w:val="18"/>
                <w:lang w:val="ru-MO"/>
              </w:rPr>
              <w:t>Өндіріске салынатын басқа да салықтар өнімге салынатын салықтан басқа, өндіруші бірліктердің өндіруге немесе өндіру факторларын пайдалануына байланысты оларға салынатын барлық салықтан тұрады. Мұндай салықтардың мөлшері өндірістің көлемі мен пайдалылығына тікелей байланысты емес.</w:t>
            </w:r>
          </w:p>
          <w:p w:rsidR="004249A5" w:rsidRPr="00F5758E" w:rsidRDefault="004249A5" w:rsidP="00F270C9">
            <w:pPr>
              <w:pStyle w:val="a0"/>
              <w:rPr>
                <w:rFonts w:asciiTheme="minorHAnsi" w:hAnsiTheme="minorHAnsi" w:cs="Calibri"/>
                <w:sz w:val="18"/>
                <w:szCs w:val="18"/>
                <w:lang w:val="ru-MO"/>
              </w:rPr>
            </w:pPr>
            <w:r w:rsidRPr="00F5758E">
              <w:rPr>
                <w:rFonts w:asciiTheme="minorHAnsi" w:hAnsiTheme="minorHAnsi" w:cs="Calibri"/>
                <w:sz w:val="18"/>
                <w:szCs w:val="18"/>
                <w:lang w:val="ru-MO"/>
              </w:rPr>
              <w:t>Олар сол сияқты институционалдық бірліктер алатын пайдаға немесе өзге де табыстарға салынатын кез келген салықтарды қоспайды. Өндіріске салынатын басқа да салықтарға жататындар: табиғат ресурстарын пайдаланғаны үшін салықтар (экологиялық салық), жер үшін төлем (жер салығы), патенттер үшін төлем, кәсіпорындар мен ұйымдардан алынатын мемлекеттік баж және алымдар, жылжымайтын мүлікке салынатын салық.</w:t>
            </w:r>
          </w:p>
          <w:p w:rsidR="004249A5" w:rsidRPr="00F5758E" w:rsidRDefault="004249A5" w:rsidP="00F270C9">
            <w:pPr>
              <w:pStyle w:val="a0"/>
              <w:rPr>
                <w:rFonts w:asciiTheme="minorHAnsi" w:hAnsiTheme="minorHAnsi" w:cs="Calibri"/>
                <w:sz w:val="18"/>
                <w:szCs w:val="18"/>
                <w:lang w:val="ru-MO"/>
              </w:rPr>
            </w:pPr>
            <w:r w:rsidRPr="00F5758E">
              <w:rPr>
                <w:rFonts w:asciiTheme="minorHAnsi" w:hAnsiTheme="minorHAnsi" w:cs="Calibri"/>
                <w:sz w:val="18"/>
                <w:szCs w:val="18"/>
                <w:lang w:val="ru-MO"/>
              </w:rPr>
              <w:t>Экономиканың жалпы (таза) пайдасы қосылған құнның қызметкерлер еңбегіне ақы төлеуге және өндіріске салынатын салықтарды төлеуге байланысты шығыстарды шегергеннен кейін өндірушілерде қалатын бөлігі. «Жалпы» немесе «таза» термині бұл жағдайда осы көрсеткіш өндіріс процесінде негізгі капиталды тұтынуды қоса ма немесе қоспай ма соны көрсетеді.</w:t>
            </w:r>
          </w:p>
          <w:p w:rsidR="004249A5" w:rsidRPr="00F5758E" w:rsidRDefault="004249A5" w:rsidP="00F270C9">
            <w:pPr>
              <w:pStyle w:val="a0"/>
              <w:rPr>
                <w:rFonts w:asciiTheme="minorHAnsi" w:hAnsiTheme="minorHAnsi" w:cs="Calibri"/>
                <w:sz w:val="18"/>
                <w:szCs w:val="18"/>
                <w:lang w:val="ru-MO"/>
              </w:rPr>
            </w:pPr>
            <w:r w:rsidRPr="00F5758E">
              <w:rPr>
                <w:rFonts w:asciiTheme="minorHAnsi" w:hAnsiTheme="minorHAnsi" w:cs="Calibri"/>
                <w:sz w:val="18"/>
                <w:szCs w:val="18"/>
                <w:lang w:val="ru-MO"/>
              </w:rPr>
              <w:t>Үй шаруашылықтарының меншігінде тұрған кәсіпорындардың өндірістік қызметінің нәтижесінде құралатын пайда жалпы аралас пайда деп аталады, өйткені ол кәсіпорынның меншік иесі орындаған жұмысқа ақы төлеуді де, сол сияқты кәсіпкерліктен түскен пайданы да көрсетеді.</w:t>
            </w:r>
          </w:p>
          <w:p w:rsidR="004249A5" w:rsidRPr="00F5758E" w:rsidRDefault="004249A5" w:rsidP="00F270C9">
            <w:pPr>
              <w:pStyle w:val="a0"/>
              <w:rPr>
                <w:rFonts w:asciiTheme="minorHAnsi" w:hAnsiTheme="minorHAnsi" w:cs="Calibri"/>
                <w:sz w:val="18"/>
                <w:szCs w:val="18"/>
                <w:lang w:val="ru-MO"/>
              </w:rPr>
            </w:pPr>
            <w:r w:rsidRPr="00F5758E">
              <w:rPr>
                <w:rFonts w:asciiTheme="minorHAnsi" w:hAnsiTheme="minorHAnsi" w:cs="Calibri"/>
                <w:sz w:val="18"/>
                <w:szCs w:val="18"/>
                <w:lang w:val="ru-MO"/>
              </w:rPr>
              <w:t xml:space="preserve">Негізгі капиталды тұтыну негізгі капитал құнының есепті кезең ішінде оның табиғи тозуы мен сапалық тозуының </w:t>
            </w:r>
            <w:r w:rsidRPr="00F5758E">
              <w:rPr>
                <w:rFonts w:asciiTheme="minorHAnsi" w:hAnsiTheme="minorHAnsi" w:cs="Calibri"/>
                <w:sz w:val="18"/>
                <w:szCs w:val="18"/>
                <w:lang w:val="ru-MO"/>
              </w:rPr>
              <w:lastRenderedPageBreak/>
              <w:t>және кездейсоқ бүлінуінің нәтижесінде азаюын көрсетеді.</w:t>
            </w:r>
          </w:p>
          <w:p w:rsidR="004249A5" w:rsidRPr="00F5758E" w:rsidRDefault="004249A5" w:rsidP="00F270C9">
            <w:pPr>
              <w:pStyle w:val="a0"/>
              <w:rPr>
                <w:rFonts w:asciiTheme="minorHAnsi" w:hAnsiTheme="minorHAnsi" w:cs="Calibri"/>
                <w:sz w:val="18"/>
                <w:szCs w:val="18"/>
                <w:lang w:val="ru-MO"/>
              </w:rPr>
            </w:pPr>
            <w:r w:rsidRPr="00F5758E">
              <w:rPr>
                <w:rFonts w:asciiTheme="minorHAnsi" w:hAnsiTheme="minorHAnsi" w:cs="Calibri"/>
                <w:sz w:val="18"/>
                <w:szCs w:val="18"/>
                <w:lang w:val="ru-MO"/>
              </w:rPr>
              <w:t>Бастапқы табысты бөлу шоты резиденттер арасындағы (институционалдық бірліктер немесе секторлар) өндірістік қызмет пен меншіктен алынған бастапқы табысты бөлуді сипаттайды.</w:t>
            </w:r>
          </w:p>
          <w:p w:rsidR="004249A5" w:rsidRPr="00F5758E" w:rsidRDefault="004249A5" w:rsidP="00F270C9">
            <w:pPr>
              <w:pStyle w:val="a0"/>
              <w:rPr>
                <w:rFonts w:asciiTheme="minorHAnsi" w:hAnsiTheme="minorHAnsi" w:cs="Calibri"/>
                <w:sz w:val="18"/>
                <w:szCs w:val="18"/>
                <w:lang w:val="ru-MO"/>
              </w:rPr>
            </w:pPr>
            <w:r w:rsidRPr="00F5758E">
              <w:rPr>
                <w:rFonts w:asciiTheme="minorHAnsi" w:hAnsiTheme="minorHAnsi" w:cs="Calibri"/>
                <w:sz w:val="18"/>
                <w:szCs w:val="18"/>
                <w:lang w:val="ru-MO"/>
              </w:rPr>
              <w:t>Меншіктен түскен табысқа институционалдық бірліктердің қаржы активтерін, жерді және басқа қаржыға жатпайтын активтерді (жер қойнауы және басқа табиғи активтер, патент-тер, лицензиялар және т.б.) пайдалануға беруіне байланысты алатын немесе төленетін табыстары кіреді.</w:t>
            </w:r>
          </w:p>
          <w:p w:rsidR="004249A5" w:rsidRPr="00F5758E" w:rsidRDefault="004249A5" w:rsidP="00F270C9">
            <w:pPr>
              <w:pStyle w:val="a0"/>
              <w:rPr>
                <w:rFonts w:asciiTheme="minorHAnsi" w:hAnsiTheme="minorHAnsi" w:cs="Calibri"/>
                <w:sz w:val="18"/>
                <w:szCs w:val="18"/>
                <w:lang w:val="ru-MO"/>
              </w:rPr>
            </w:pPr>
            <w:r w:rsidRPr="00F5758E">
              <w:rPr>
                <w:rFonts w:asciiTheme="minorHAnsi" w:hAnsiTheme="minorHAnsi" w:cs="Calibri"/>
                <w:sz w:val="18"/>
                <w:szCs w:val="18"/>
                <w:lang w:val="ru-MO"/>
              </w:rPr>
              <w:t>Бастапқы табыстар сальдосы институционалдық бірліктердің – резиденттердің меншіктен өндіріске қатысуының нәтижесінде құралатын табысты сипаттайды. Олар бірліктер-резиденттер алған және төлеген барлық бастапқы табыстардың арасындағы айырма ретінде анықталады. Жалпы негізде анықталған, яғни негізгі капиталды тұтынуды шегергенге дейінгі бастапқы табыстар сальдосы тұтастай экономика деңгейінде жалпы ұлттық табысқа тең. Таза негізде анықталған, яғни негізгі капиталды тұтынуды шегергендегі бастапқы табыстар сальдосы таза ұлттық табысқа тең.</w:t>
            </w:r>
          </w:p>
          <w:p w:rsidR="004249A5" w:rsidRPr="00F5758E" w:rsidRDefault="004249A5" w:rsidP="00F270C9">
            <w:pPr>
              <w:pStyle w:val="a0"/>
              <w:rPr>
                <w:rFonts w:asciiTheme="minorHAnsi" w:hAnsiTheme="minorHAnsi" w:cs="Calibri"/>
                <w:sz w:val="18"/>
                <w:szCs w:val="18"/>
                <w:lang w:val="ru-MO"/>
              </w:rPr>
            </w:pPr>
            <w:r w:rsidRPr="00F5758E">
              <w:rPr>
                <w:rFonts w:asciiTheme="minorHAnsi" w:hAnsiTheme="minorHAnsi" w:cs="Calibri"/>
                <w:sz w:val="18"/>
                <w:szCs w:val="18"/>
                <w:lang w:val="ru-MO"/>
              </w:rPr>
              <w:t>Табысты қайталама бөлу шоты ағымдағы трансферттердің түсуі және табысталуы нәтижесінде секторлардың бастапқы табыс сальдосының олардың қолдағы табысына айналуын көрсетеді.</w:t>
            </w:r>
          </w:p>
          <w:p w:rsidR="004249A5" w:rsidRPr="00F5758E" w:rsidRDefault="004249A5" w:rsidP="00F270C9">
            <w:pPr>
              <w:pStyle w:val="a0"/>
              <w:rPr>
                <w:rFonts w:asciiTheme="minorHAnsi" w:hAnsiTheme="minorHAnsi" w:cs="Calibri"/>
                <w:sz w:val="18"/>
                <w:szCs w:val="18"/>
                <w:lang w:val="ru-MO"/>
              </w:rPr>
            </w:pPr>
            <w:r w:rsidRPr="00F5758E">
              <w:rPr>
                <w:rFonts w:asciiTheme="minorHAnsi" w:hAnsiTheme="minorHAnsi" w:cs="Calibri"/>
                <w:sz w:val="18"/>
                <w:szCs w:val="18"/>
                <w:lang w:val="ru-MO"/>
              </w:rPr>
              <w:t>Трансферт бір институционалдық бірліктің екінші бірлікке орнына тауар, қызмет немесе актив түріндегі өтем алмай-ақ, тауар, қызмет немесе актив (қаржылық немесе қаржыға жатпайтын) беру операциясы. Трансферт ағымдағы және күрделі деп бөлінеді. Олар ақшалай және заттай нысанда жүргізілуі мүмкін.</w:t>
            </w:r>
          </w:p>
          <w:p w:rsidR="004249A5" w:rsidRPr="00F5758E" w:rsidRDefault="004249A5" w:rsidP="00F270C9">
            <w:pPr>
              <w:pStyle w:val="a0"/>
              <w:rPr>
                <w:rFonts w:asciiTheme="minorHAnsi" w:hAnsiTheme="minorHAnsi" w:cs="Calibri"/>
                <w:sz w:val="18"/>
                <w:szCs w:val="18"/>
                <w:lang w:val="ru-MO"/>
              </w:rPr>
            </w:pPr>
            <w:r w:rsidRPr="00F5758E">
              <w:rPr>
                <w:rFonts w:asciiTheme="minorHAnsi" w:hAnsiTheme="minorHAnsi" w:cs="Calibri"/>
                <w:sz w:val="18"/>
                <w:szCs w:val="18"/>
                <w:lang w:val="ru-MO"/>
              </w:rPr>
              <w:t>Ағымдағы трансферттің мынадай негізгі түрлері бар: табысқа, байлыққа және т.б. салынатын ағымдағы салықтар, әлеуметтік сақтандыруға аударым, әлеуметтік жәрдемақылар, капиталдық сипаты жоқ ерікті жарналар мен сыйлықтар, айыппұлдар және т.б.</w:t>
            </w:r>
          </w:p>
          <w:p w:rsidR="004249A5" w:rsidRPr="00F5758E" w:rsidRDefault="004249A5" w:rsidP="00F270C9">
            <w:pPr>
              <w:pStyle w:val="a0"/>
              <w:rPr>
                <w:rFonts w:asciiTheme="minorHAnsi" w:hAnsiTheme="minorHAnsi" w:cs="Calibri"/>
                <w:sz w:val="18"/>
                <w:szCs w:val="18"/>
                <w:lang w:val="ru-MO"/>
              </w:rPr>
            </w:pPr>
            <w:r w:rsidRPr="00F5758E">
              <w:rPr>
                <w:rFonts w:asciiTheme="minorHAnsi" w:hAnsiTheme="minorHAnsi" w:cs="Calibri"/>
                <w:sz w:val="18"/>
                <w:szCs w:val="18"/>
                <w:lang w:val="ru-MO"/>
              </w:rPr>
              <w:t>Институционалдық бірліктің түпкілікті тұтыну және жинақтау үшін қолда бар табысы қолдағы табыс болып саналады. Ол бастапқы табыстан минус ағымдағы трансферт ретінде берілген табыс, плюс алынған ағымдағы трансферттің сальдосына тең. Барлық институционалдық бірлік-резиденттердің қолдағы табыстарының сомасы жалпы ұлттық қолдағы табысқа тең.</w:t>
            </w:r>
          </w:p>
          <w:p w:rsidR="004249A5" w:rsidRPr="00F5758E" w:rsidRDefault="004249A5" w:rsidP="00F270C9">
            <w:pPr>
              <w:pStyle w:val="a0"/>
              <w:rPr>
                <w:rFonts w:asciiTheme="minorHAnsi" w:hAnsiTheme="minorHAnsi" w:cs="Calibri"/>
                <w:sz w:val="18"/>
                <w:szCs w:val="18"/>
                <w:lang w:val="ru-MO"/>
              </w:rPr>
            </w:pPr>
            <w:r w:rsidRPr="00F5758E">
              <w:rPr>
                <w:rFonts w:asciiTheme="minorHAnsi" w:hAnsiTheme="minorHAnsi" w:cs="Calibri"/>
                <w:sz w:val="18"/>
                <w:szCs w:val="18"/>
                <w:lang w:val="ru-MO"/>
              </w:rPr>
              <w:t>Пайдалану сатысындағы жалпы ішкі өнім тауарлар мен қызметті түпкілікті пайдалану, жалпы қорлану және таза (импортты шегергендегі) экспорт сомасы ретінде есептеп шығарылады.</w:t>
            </w:r>
          </w:p>
          <w:p w:rsidR="004249A5" w:rsidRPr="00F5758E" w:rsidRDefault="004249A5" w:rsidP="00F270C9">
            <w:pPr>
              <w:pStyle w:val="a0"/>
              <w:rPr>
                <w:rFonts w:asciiTheme="minorHAnsi" w:hAnsiTheme="minorHAnsi" w:cs="Calibri"/>
                <w:sz w:val="18"/>
                <w:szCs w:val="18"/>
                <w:lang w:val="ru-MO"/>
              </w:rPr>
            </w:pPr>
            <w:r w:rsidRPr="00F5758E">
              <w:rPr>
                <w:rFonts w:asciiTheme="minorHAnsi" w:hAnsiTheme="minorHAnsi" w:cs="Calibri"/>
                <w:sz w:val="18"/>
                <w:szCs w:val="18"/>
                <w:lang w:val="ru-MO"/>
              </w:rPr>
              <w:t>Қолдағы табысты пайдалану шоты үй шаруашылықтары, мемлекеттік мекемелер және үй шаруашылықтарына қызмет көрсететін коммерциялық емес ұйымдар (ҮШҚККЕҰ) өздерінің қолда бар табысын түпкілікті тұтынуға жұмсалатын шығыстар мен жинақ арасында қалай бөлетіндігін көрсетеді.</w:t>
            </w:r>
          </w:p>
          <w:p w:rsidR="004249A5" w:rsidRPr="00F5758E" w:rsidRDefault="004249A5" w:rsidP="00F270C9">
            <w:pPr>
              <w:pStyle w:val="a0"/>
              <w:rPr>
                <w:rFonts w:asciiTheme="minorHAnsi" w:hAnsiTheme="minorHAnsi" w:cs="Calibri"/>
                <w:sz w:val="18"/>
                <w:szCs w:val="18"/>
                <w:lang w:val="ru-MO"/>
              </w:rPr>
            </w:pPr>
            <w:r w:rsidRPr="00F5758E">
              <w:rPr>
                <w:rFonts w:asciiTheme="minorHAnsi" w:hAnsiTheme="minorHAnsi" w:cs="Calibri"/>
                <w:sz w:val="18"/>
                <w:szCs w:val="18"/>
                <w:lang w:val="ru-MO"/>
              </w:rPr>
              <w:t xml:space="preserve">Түпкілікті тұтынуға жұмсалатын шығыстар үй шаруашылықтарының түпкілікті тұтынуға жұмсалатын шығыстарынан, мемлекеттік мекемелердің дербес тауарлар мен қызметтерге, ұжымдық қызметтерге түпкілікті тұтынуға жұмсалатын шығыстарынан, сондай-ақ үй шаруашылықтарына қызмет көрсететін коммерциялық емес ұйымдардың түпкілікті тұтынуға жұмсалатын шығыстарынан құралады. Бұндай топтастыру түпкілікті тұтынуға жұмсалатын шығыстарды кімнің </w:t>
            </w:r>
            <w:r w:rsidRPr="00F5758E">
              <w:rPr>
                <w:rFonts w:asciiTheme="minorHAnsi" w:hAnsiTheme="minorHAnsi" w:cs="Calibri"/>
                <w:sz w:val="18"/>
                <w:szCs w:val="18"/>
                <w:lang w:val="ru-MO"/>
              </w:rPr>
              <w:lastRenderedPageBreak/>
              <w:t>қаржыландыратынын көрсетеді.</w:t>
            </w:r>
          </w:p>
          <w:p w:rsidR="004249A5" w:rsidRPr="00F5758E" w:rsidRDefault="004249A5" w:rsidP="00F270C9">
            <w:pPr>
              <w:pStyle w:val="a0"/>
              <w:rPr>
                <w:rFonts w:asciiTheme="minorHAnsi" w:hAnsiTheme="minorHAnsi" w:cs="Calibri"/>
                <w:sz w:val="18"/>
                <w:szCs w:val="18"/>
                <w:lang w:val="ru-MO"/>
              </w:rPr>
            </w:pPr>
            <w:r w:rsidRPr="00F5758E">
              <w:rPr>
                <w:rFonts w:asciiTheme="minorHAnsi" w:hAnsiTheme="minorHAnsi" w:cs="Calibri"/>
                <w:sz w:val="18"/>
                <w:szCs w:val="18"/>
                <w:lang w:val="ru-MO"/>
              </w:rPr>
              <w:t>Үй шаруашылықтарының түпкілікті тұтынуға жұмсалатын шығыстарына үй шаруашылықтарының барлық сауда кәсіпорындарынан, қала базарларынан және ұйымдаспаған (көшедегі) сауда арқылы, тұрмыстық қызмет көрсету, көлік, байланыс кәсіпорындарынан, қонақ үйлер, ақылы қызмет көрсететін мәдениет, денсаулық сақтау, білім беру мекемелерінен тұтыну тауарлары мен қызметтерді сатып алуға, сондай-ақ өзі үшін өндірілген (жекеше қосалқы шаруашылығының ауыл шаруашылығы өнімдері, жеке меншік үйінде тұруы бойынша шартты есептелген қызметтер) және еңбекақы ретінде заттай нысанда алынған тауарлар мен қызметтерді тұтынуға жұмсалатын шығыстар жатады.</w:t>
            </w:r>
          </w:p>
          <w:p w:rsidR="004249A5" w:rsidRPr="00F5758E" w:rsidRDefault="004249A5" w:rsidP="00F270C9">
            <w:pPr>
              <w:pStyle w:val="a0"/>
              <w:rPr>
                <w:rFonts w:asciiTheme="minorHAnsi" w:hAnsiTheme="minorHAnsi" w:cs="Calibri"/>
                <w:sz w:val="18"/>
                <w:szCs w:val="18"/>
                <w:lang w:val="ru-MO"/>
              </w:rPr>
            </w:pPr>
            <w:r w:rsidRPr="00F5758E">
              <w:rPr>
                <w:rFonts w:asciiTheme="minorHAnsi" w:hAnsiTheme="minorHAnsi" w:cs="Calibri"/>
                <w:sz w:val="18"/>
                <w:szCs w:val="18"/>
                <w:lang w:val="ru-MO"/>
              </w:rPr>
              <w:t>Мемлекеттік мекемелердің дербес тауарлар мен қызметтерге түпкілікті тұтынуға жұмсалатын шығыстары мемлекеттік мекемелердің жеке тұтынуға арналған тұтыну тауарлары мен қызметтерге жұмсалатын шығыстарынан тұрады. Мұндай шығыстар Мемлекеттік бюджет пен бюджеттен тыс қорлар есебінен қаржыландырылады.</w:t>
            </w:r>
          </w:p>
          <w:p w:rsidR="004249A5" w:rsidRPr="00F5758E" w:rsidRDefault="004249A5" w:rsidP="00F270C9">
            <w:pPr>
              <w:pStyle w:val="a0"/>
              <w:rPr>
                <w:rFonts w:asciiTheme="minorHAnsi" w:hAnsiTheme="minorHAnsi" w:cs="Calibri"/>
                <w:sz w:val="18"/>
                <w:szCs w:val="18"/>
                <w:lang w:val="ru-MO"/>
              </w:rPr>
            </w:pPr>
            <w:r w:rsidRPr="00F5758E">
              <w:rPr>
                <w:rFonts w:asciiTheme="minorHAnsi" w:hAnsiTheme="minorHAnsi" w:cs="Calibri"/>
                <w:sz w:val="18"/>
                <w:szCs w:val="18"/>
                <w:lang w:val="ru-MO"/>
              </w:rPr>
              <w:t>Мемлекеттік мекемелердің ұжымдық қажеттіліктерді қанағаттандыратын түпкілікті тұтынуға жұмсалатын шығыстарына жекелеген үй шаруашылықтарының емес, тұтастай қоғамның немесе халықтың жекелеген топтарының қажеттіліктерін қанағаттандыратын, Мемлекеттік бюджет есебінен қызмет көрсететін кәсіпорындар мен ұйымдар қызметі кіреді. Бұл көрсеткішке қорғанысқа, жалпы мемлекеттік басқаруға, шоссе шаруашылығы, сондай-ақ рыноктік емес ғылымға, коммуналдық шаруашылыққа, ауыл шаруашылығына қызмет көрсететін ұйымдар қызметіне жұмсалатын шығыстар қосылады.</w:t>
            </w:r>
          </w:p>
          <w:p w:rsidR="004249A5" w:rsidRPr="00F5758E" w:rsidRDefault="004249A5" w:rsidP="00F270C9">
            <w:pPr>
              <w:pStyle w:val="a0"/>
              <w:rPr>
                <w:rFonts w:asciiTheme="minorHAnsi" w:hAnsiTheme="minorHAnsi" w:cs="Calibri"/>
                <w:sz w:val="18"/>
                <w:szCs w:val="18"/>
                <w:lang w:val="ru-MO"/>
              </w:rPr>
            </w:pPr>
            <w:r w:rsidRPr="00F5758E">
              <w:rPr>
                <w:rFonts w:asciiTheme="minorHAnsi" w:hAnsiTheme="minorHAnsi" w:cs="Calibri"/>
                <w:sz w:val="18"/>
                <w:szCs w:val="18"/>
                <w:lang w:val="ru-MO"/>
              </w:rPr>
              <w:t>Үй шаруашылықтарына қызмет көрсететін коммерциялық емес ұйымдардың түпкілікті тұтынуға жұмсалатын шығыстары – қоғамдық ұйымдардың үй шаруашылықтарына тегін ұсынылатын тұтыну тауарлары мен қызметтерге жұмсалатын шығыстары. Бұған тағы да кәсіпорындар мен ұйымдардың өз қызметкерлеріне білім беру, денсаулық сақтау, мәдениет саласында тегін көрсететін қызметтері қосылады.</w:t>
            </w:r>
          </w:p>
          <w:p w:rsidR="004249A5" w:rsidRPr="00F5758E" w:rsidRDefault="004249A5" w:rsidP="00F270C9">
            <w:pPr>
              <w:pStyle w:val="a0"/>
              <w:rPr>
                <w:rFonts w:asciiTheme="minorHAnsi" w:hAnsiTheme="minorHAnsi" w:cs="Calibri"/>
                <w:sz w:val="18"/>
                <w:szCs w:val="18"/>
                <w:lang w:val="ru-MO"/>
              </w:rPr>
            </w:pPr>
            <w:r w:rsidRPr="00F5758E">
              <w:rPr>
                <w:rFonts w:asciiTheme="minorHAnsi" w:hAnsiTheme="minorHAnsi" w:cs="Calibri"/>
                <w:sz w:val="18"/>
                <w:szCs w:val="18"/>
                <w:lang w:val="ru-MO"/>
              </w:rPr>
              <w:t>Негізгі капиталдың жалпы қорланымы резиденттік бірліктердің негізгі капитал объектілеріне оларды өндірісте пайдалану жолымен болашақта жаңа табыс құру үшін қаражат жұмсауы болып табылады.</w:t>
            </w:r>
          </w:p>
          <w:p w:rsidR="004249A5" w:rsidRPr="00F5758E" w:rsidRDefault="004249A5" w:rsidP="00F270C9">
            <w:pPr>
              <w:pStyle w:val="a0"/>
              <w:rPr>
                <w:rFonts w:asciiTheme="minorHAnsi" w:hAnsiTheme="minorHAnsi" w:cs="Calibri"/>
                <w:sz w:val="18"/>
                <w:szCs w:val="18"/>
                <w:lang w:val="ru-MO"/>
              </w:rPr>
            </w:pPr>
            <w:r w:rsidRPr="00F5758E">
              <w:rPr>
                <w:rFonts w:asciiTheme="minorHAnsi" w:hAnsiTheme="minorHAnsi" w:cs="Calibri"/>
                <w:sz w:val="18"/>
                <w:szCs w:val="18"/>
                <w:lang w:val="ru-MO"/>
              </w:rPr>
              <w:t>Материалдық айналым құрал - жабдықтары қорының өзгеруіне өндірістік қордың, аяқталмаған құрылыстың, алып-сату үшін дайын өнімдер мен тауарлардың өзгеруі кіреді.</w:t>
            </w:r>
          </w:p>
          <w:p w:rsidR="004249A5" w:rsidRPr="00F5758E" w:rsidRDefault="004249A5" w:rsidP="00F270C9">
            <w:pPr>
              <w:pStyle w:val="a0"/>
              <w:rPr>
                <w:rFonts w:asciiTheme="minorHAnsi" w:hAnsiTheme="minorHAnsi" w:cs="Calibri"/>
                <w:sz w:val="18"/>
                <w:szCs w:val="18"/>
                <w:lang w:val="ru-MO"/>
              </w:rPr>
            </w:pPr>
            <w:r w:rsidRPr="00F5758E">
              <w:rPr>
                <w:rFonts w:asciiTheme="minorHAnsi" w:hAnsiTheme="minorHAnsi" w:cs="Calibri"/>
                <w:sz w:val="18"/>
                <w:szCs w:val="18"/>
                <w:lang w:val="ru-MO"/>
              </w:rPr>
              <w:t>Берілген кезең ішіндегі босалқы қор құнының өзгеруі баға ықпалын жою үшін қаралып отырған кезеңдегі орташа рыноктік бағаларда бағаланған, кезеңнің басы мен аяғындағы босалқы қорлар құнының арасындағы айырмашылық ретінде есептеп шығарылады.</w:t>
            </w:r>
          </w:p>
          <w:p w:rsidR="004249A5" w:rsidRPr="00F5758E" w:rsidRDefault="004249A5" w:rsidP="00F270C9">
            <w:pPr>
              <w:pStyle w:val="a0"/>
              <w:rPr>
                <w:rFonts w:asciiTheme="minorHAnsi" w:hAnsiTheme="minorHAnsi" w:cs="Calibri"/>
                <w:sz w:val="18"/>
                <w:szCs w:val="18"/>
                <w:lang w:val="ru-MO"/>
              </w:rPr>
            </w:pPr>
            <w:r w:rsidRPr="00F5758E">
              <w:rPr>
                <w:rFonts w:asciiTheme="minorHAnsi" w:hAnsiTheme="minorHAnsi" w:cs="Calibri"/>
                <w:sz w:val="18"/>
                <w:szCs w:val="18"/>
                <w:lang w:val="ru-MO"/>
              </w:rPr>
              <w:t>Күрделі трансферттерге активтерге (қолма-қол ақша және материалдық айналым қаражатынан басқа) меншік құқығын беру немесе оларды бір институционалдық бірліктен екіншісіне сатып алу үшін өтеусіз қаражат беру жатады. Күрделі трансферттер әдетте операцияға қатысушылардың активтерді сатып алуымен немесе шығуымен байланысты бір жолғы және шамасы жағынан елеулі операциялар болып табылады. Олар капиталға салынатын салықтарды, инвестициялық демеуқаржыларды, өзге де күрделі трансферттерді қосады.</w:t>
            </w:r>
          </w:p>
          <w:p w:rsidR="004249A5" w:rsidRPr="00F5758E" w:rsidRDefault="004249A5" w:rsidP="00F270C9">
            <w:pPr>
              <w:pStyle w:val="a0"/>
              <w:rPr>
                <w:rFonts w:asciiTheme="minorHAnsi" w:hAnsiTheme="minorHAnsi" w:cs="Calibri"/>
                <w:sz w:val="18"/>
                <w:szCs w:val="18"/>
                <w:lang w:val="ru-MO"/>
              </w:rPr>
            </w:pPr>
            <w:r w:rsidRPr="00F5758E">
              <w:rPr>
                <w:rFonts w:asciiTheme="minorHAnsi" w:hAnsiTheme="minorHAnsi" w:cs="Calibri"/>
                <w:sz w:val="18"/>
                <w:szCs w:val="18"/>
                <w:lang w:val="ru-MO"/>
              </w:rPr>
              <w:t xml:space="preserve">Таза кредит беру (+) немесе таза қарыз алу (-) </w:t>
            </w:r>
            <w:r w:rsidRPr="00F5758E">
              <w:rPr>
                <w:rFonts w:asciiTheme="minorHAnsi" w:hAnsiTheme="minorHAnsi" w:cs="Calibri"/>
                <w:sz w:val="18"/>
                <w:szCs w:val="18"/>
                <w:lang w:val="ru-MO"/>
              </w:rPr>
              <w:lastRenderedPageBreak/>
              <w:t>қаржыға жатпайтын активтерді таза сатып алуға жұмсалған шығыстармен салыстырғанда қаржыландыру көздерінің асып түсуі немесе тапшылығы болып табылады. Тұтастай экономика деңгейінде таза кредит беру немесе таза қарыз алу елдің «басқа әлемнің» иеленуіне беретін немесе «басқа әлемнің» елге беретін ресурстар санын көрсетеді.</w:t>
            </w:r>
          </w:p>
          <w:p w:rsidR="004249A5" w:rsidRPr="00F5758E" w:rsidRDefault="004249A5" w:rsidP="00F270C9">
            <w:pPr>
              <w:pStyle w:val="a0"/>
              <w:rPr>
                <w:rFonts w:asciiTheme="minorHAnsi" w:hAnsiTheme="minorHAnsi" w:cs="Calibri"/>
                <w:sz w:val="18"/>
                <w:szCs w:val="18"/>
                <w:lang w:val="ru-MO"/>
              </w:rPr>
            </w:pPr>
            <w:r w:rsidRPr="00F5758E">
              <w:rPr>
                <w:rFonts w:asciiTheme="minorHAnsi" w:hAnsiTheme="minorHAnsi" w:cs="Calibri"/>
                <w:sz w:val="18"/>
                <w:szCs w:val="18"/>
                <w:lang w:val="ru-MO"/>
              </w:rPr>
              <w:t>Таза экспорт экспорт пен импорт арасындағы айырма ретінде есептеп шығарылады және оған Қазақстанның шет елдермен, ТМД елдерін қоса, сауда айналымы кіреді.</w:t>
            </w:r>
          </w:p>
          <w:p w:rsidR="004249A5" w:rsidRPr="00F5758E" w:rsidRDefault="004249A5" w:rsidP="00F270C9">
            <w:pPr>
              <w:pStyle w:val="a0"/>
              <w:rPr>
                <w:rFonts w:asciiTheme="minorHAnsi" w:hAnsiTheme="minorHAnsi" w:cs="Calibri"/>
                <w:sz w:val="18"/>
                <w:szCs w:val="18"/>
                <w:lang w:val="ru-MO"/>
              </w:rPr>
            </w:pPr>
            <w:r w:rsidRPr="00F5758E">
              <w:rPr>
                <w:rFonts w:asciiTheme="minorHAnsi" w:hAnsiTheme="minorHAnsi" w:cs="Calibri"/>
                <w:sz w:val="18"/>
                <w:szCs w:val="18"/>
                <w:lang w:val="ru-MO"/>
              </w:rPr>
              <w:t>Бағалау принципі. Ағымдағы бағадағы бағалау негізінен операцияларда пайдаланылатын бағалар бойынша жүйеде жүзеге асырылады.</w:t>
            </w:r>
          </w:p>
          <w:p w:rsidR="004249A5" w:rsidRPr="00F5758E" w:rsidRDefault="004249A5" w:rsidP="00F270C9">
            <w:pPr>
              <w:pStyle w:val="a0"/>
              <w:rPr>
                <w:rFonts w:asciiTheme="minorHAnsi" w:hAnsiTheme="minorHAnsi" w:cs="Calibri"/>
                <w:sz w:val="18"/>
                <w:szCs w:val="18"/>
                <w:lang w:val="ru-MO"/>
              </w:rPr>
            </w:pPr>
            <w:r w:rsidRPr="00F5758E">
              <w:rPr>
                <w:rFonts w:asciiTheme="minorHAnsi" w:hAnsiTheme="minorHAnsi" w:cs="Calibri"/>
                <w:sz w:val="18"/>
                <w:szCs w:val="18"/>
                <w:lang w:val="ru-MO"/>
              </w:rPr>
              <w:t>ЖІӨ-ні өндіру және пайдалану өнімді өндіру немесе пайдалану жататын кезеңде басым болған ағымдағы нары</w:t>
            </w:r>
            <w:r w:rsidRPr="00F5758E">
              <w:rPr>
                <w:rFonts w:asciiTheme="minorHAnsi" w:hAnsiTheme="minorHAnsi" w:cs="Calibri"/>
                <w:sz w:val="18"/>
                <w:szCs w:val="18"/>
                <w:lang w:val="kk-KZ"/>
              </w:rPr>
              <w:t>қ</w:t>
            </w:r>
            <w:r w:rsidRPr="00F5758E">
              <w:rPr>
                <w:rFonts w:asciiTheme="minorHAnsi" w:hAnsiTheme="minorHAnsi" w:cs="Calibri"/>
                <w:sz w:val="18"/>
                <w:szCs w:val="18"/>
                <w:lang w:val="ru-MO"/>
              </w:rPr>
              <w:t xml:space="preserve"> бағаларында бағаланады.</w:t>
            </w:r>
          </w:p>
          <w:p w:rsidR="004249A5" w:rsidRPr="00F5758E" w:rsidRDefault="004249A5" w:rsidP="00F270C9">
            <w:pPr>
              <w:pStyle w:val="a0"/>
              <w:rPr>
                <w:rFonts w:asciiTheme="minorHAnsi" w:hAnsiTheme="minorHAnsi" w:cs="Calibri"/>
                <w:sz w:val="18"/>
                <w:szCs w:val="18"/>
                <w:lang w:val="ru-MO"/>
              </w:rPr>
            </w:pPr>
            <w:r w:rsidRPr="00F5758E">
              <w:rPr>
                <w:rFonts w:asciiTheme="minorHAnsi" w:hAnsiTheme="minorHAnsi" w:cs="Calibri"/>
                <w:sz w:val="18"/>
                <w:szCs w:val="18"/>
                <w:lang w:val="ru-MO"/>
              </w:rPr>
              <w:t>Экономиканың әртүрлі салаларында өндіріс құрылымы мен табыстың құралуына салықтар мен демеуқаржылардың түрлі мөлшерлемелерінің ықпалын жою үшін салалық көрсеткіштер негізгі бағалар бойынша бағалауда келтіріледі.</w:t>
            </w:r>
          </w:p>
          <w:p w:rsidR="004249A5" w:rsidRPr="00F5758E" w:rsidRDefault="004249A5" w:rsidP="00F270C9">
            <w:pPr>
              <w:pStyle w:val="a0"/>
              <w:rPr>
                <w:rFonts w:asciiTheme="minorHAnsi" w:hAnsiTheme="minorHAnsi" w:cs="Calibri"/>
                <w:sz w:val="18"/>
                <w:szCs w:val="18"/>
                <w:lang w:val="ru-MO"/>
              </w:rPr>
            </w:pPr>
            <w:r w:rsidRPr="00F5758E">
              <w:rPr>
                <w:rFonts w:asciiTheme="minorHAnsi" w:hAnsiTheme="minorHAnsi" w:cs="Calibri"/>
                <w:sz w:val="18"/>
                <w:szCs w:val="18"/>
                <w:lang w:val="ru-MO"/>
              </w:rPr>
              <w:t>Негізгі баға - өндірушінің тауар мен қызметтің бірлігіне алатын, өнімге және импортқа салынатын кез келген салық қосылмаған, бірақ өнімге және импортқа берілетін демеуқаржы есептелген бағасы.</w:t>
            </w:r>
          </w:p>
          <w:p w:rsidR="004249A5" w:rsidRPr="00F5758E" w:rsidRDefault="004249A5" w:rsidP="00F270C9">
            <w:pPr>
              <w:pStyle w:val="a0"/>
              <w:rPr>
                <w:rFonts w:asciiTheme="minorHAnsi" w:hAnsiTheme="minorHAnsi" w:cs="Calibri"/>
                <w:sz w:val="18"/>
                <w:szCs w:val="18"/>
                <w:lang w:val="ru-MO"/>
              </w:rPr>
            </w:pPr>
            <w:r w:rsidRPr="00F5758E">
              <w:rPr>
                <w:rFonts w:asciiTheme="minorHAnsi" w:hAnsiTheme="minorHAnsi" w:cs="Calibri"/>
                <w:sz w:val="18"/>
                <w:szCs w:val="18"/>
                <w:lang w:val="ru-MO"/>
              </w:rPr>
              <w:t>Рыноктік емес тауарлар мен қызметтер рынокта өткізілетін осындай тауарлар мен қызметтердің рыноктік бағасын пайдаланып, егер оны белгілеу мүмкін болса, немесе рыноктік баға жоқ болған жағдайда өндіруге жұмсалған шығындар бойынша бағаланады (сондай-ақ мемлекеттік мекемелер мен коммерциялық емес ұйымдардың қызметі де осылай бағаланады).</w:t>
            </w:r>
          </w:p>
          <w:p w:rsidR="004249A5" w:rsidRPr="00F5758E" w:rsidRDefault="004249A5" w:rsidP="00F270C9">
            <w:pPr>
              <w:pStyle w:val="a0"/>
              <w:rPr>
                <w:rFonts w:asciiTheme="minorHAnsi" w:hAnsiTheme="minorHAnsi" w:cs="Calibri"/>
                <w:sz w:val="18"/>
                <w:szCs w:val="18"/>
                <w:lang w:val="ru-MO"/>
              </w:rPr>
            </w:pPr>
            <w:r w:rsidRPr="00F5758E">
              <w:rPr>
                <w:rFonts w:asciiTheme="minorHAnsi" w:hAnsiTheme="minorHAnsi" w:cs="Calibri"/>
                <w:sz w:val="18"/>
                <w:szCs w:val="18"/>
                <w:lang w:val="ru-MO"/>
              </w:rPr>
              <w:t>Ағымдағы бағалардағы барлық көрсеткіштер, соның ішінде материалдық айналым құралдары босалқы қорының өзгеруі мен негізгі капиталды тұтыну көрсеткіштері қаралып отырған кезеңдегі орташа бағаларда есептеледі.</w:t>
            </w:r>
          </w:p>
          <w:p w:rsidR="004249A5" w:rsidRPr="00F5758E" w:rsidRDefault="004249A5" w:rsidP="00F270C9">
            <w:pPr>
              <w:pStyle w:val="a0"/>
              <w:rPr>
                <w:rFonts w:asciiTheme="minorHAnsi" w:hAnsiTheme="minorHAnsi" w:cs="Calibri"/>
                <w:sz w:val="18"/>
                <w:szCs w:val="18"/>
                <w:lang w:val="ru-MO"/>
              </w:rPr>
            </w:pPr>
            <w:r w:rsidRPr="00F5758E">
              <w:rPr>
                <w:rFonts w:asciiTheme="minorHAnsi" w:hAnsiTheme="minorHAnsi" w:cs="Calibri"/>
                <w:sz w:val="18"/>
                <w:szCs w:val="18"/>
                <w:lang w:val="ru-MO"/>
              </w:rPr>
              <w:t>ҰШЖ бойынша есептеулерде шығарылым, аралық тұтыну, пайда және материалдық айналым құралдарының өсуі холдинг пайдасынсыз (залалынсыз) есептеледі, ол өнімнің босалқы қорда тұрған кезеңінде оған бағаның өзгеруі нәтижесінде құралған өнім құнының шамасын көрсетеді. Инфляция жағдайында холдинг пайдасы (залалы) айтарлықтай елеулі болуы мүмкін.</w:t>
            </w:r>
          </w:p>
          <w:p w:rsidR="004249A5" w:rsidRPr="00F5758E" w:rsidRDefault="004249A5" w:rsidP="00F270C9">
            <w:pPr>
              <w:pStyle w:val="a0"/>
              <w:rPr>
                <w:rFonts w:asciiTheme="minorHAnsi" w:hAnsiTheme="minorHAnsi" w:cs="Calibri"/>
                <w:sz w:val="18"/>
                <w:szCs w:val="18"/>
                <w:lang w:val="kk-KZ"/>
              </w:rPr>
            </w:pPr>
            <w:r w:rsidRPr="00F5758E">
              <w:rPr>
                <w:rFonts w:asciiTheme="minorHAnsi" w:hAnsiTheme="minorHAnsi" w:cs="Calibri"/>
                <w:sz w:val="18"/>
                <w:szCs w:val="18"/>
                <w:lang w:val="ru-MO"/>
              </w:rPr>
              <w:t xml:space="preserve">Салыстырма (өткен жылғы) бағаларға қайта бағалау </w:t>
            </w:r>
            <w:r w:rsidRPr="00F5758E">
              <w:rPr>
                <w:rFonts w:asciiTheme="minorHAnsi" w:hAnsiTheme="minorHAnsi" w:cs="Calibri"/>
                <w:sz w:val="18"/>
                <w:szCs w:val="18"/>
                <w:lang w:val="kk-KZ"/>
              </w:rPr>
              <w:t>екі әдісті пайдалану арқылы жүргізіледі;</w:t>
            </w:r>
          </w:p>
          <w:p w:rsidR="004249A5" w:rsidRPr="00F5758E" w:rsidRDefault="004249A5" w:rsidP="00F270C9">
            <w:pPr>
              <w:pStyle w:val="a0"/>
              <w:rPr>
                <w:rFonts w:asciiTheme="minorHAnsi" w:hAnsiTheme="minorHAnsi" w:cs="Calibri"/>
                <w:sz w:val="18"/>
                <w:szCs w:val="18"/>
                <w:lang w:val="kk-KZ"/>
              </w:rPr>
            </w:pPr>
            <w:r w:rsidRPr="00F5758E">
              <w:rPr>
                <w:rFonts w:asciiTheme="minorHAnsi" w:hAnsiTheme="minorHAnsi" w:cs="Calibri"/>
                <w:sz w:val="18"/>
                <w:szCs w:val="18"/>
                <w:lang w:val="kk-KZ"/>
              </w:rPr>
              <w:t>есепті кезеңдегі деректерді тиісті баға индекстерімен ағымдағы бағаларда дефляторлау;</w:t>
            </w:r>
          </w:p>
          <w:p w:rsidR="004249A5" w:rsidRPr="00F5758E" w:rsidRDefault="004249A5" w:rsidP="00F270C9">
            <w:pPr>
              <w:pStyle w:val="a0"/>
              <w:rPr>
                <w:rFonts w:asciiTheme="minorHAnsi" w:hAnsiTheme="minorHAnsi" w:cs="Calibri"/>
                <w:sz w:val="18"/>
                <w:szCs w:val="18"/>
                <w:lang w:val="kk-KZ"/>
              </w:rPr>
            </w:pPr>
            <w:r w:rsidRPr="00F5758E">
              <w:rPr>
                <w:rFonts w:asciiTheme="minorHAnsi" w:hAnsiTheme="minorHAnsi" w:cs="Calibri"/>
                <w:sz w:val="18"/>
                <w:szCs w:val="18"/>
                <w:lang w:val="kk-KZ"/>
              </w:rPr>
              <w:t>базистік жылдағы деректерді нақты көлем индекстерімен немесе заттай индикаторлармен ағымдағы бағаларда экстраполяциялау.</w:t>
            </w:r>
          </w:p>
          <w:p w:rsidR="004249A5" w:rsidRPr="00F5758E" w:rsidRDefault="004249A5" w:rsidP="00F270C9">
            <w:pPr>
              <w:pStyle w:val="a0"/>
              <w:rPr>
                <w:rFonts w:asciiTheme="minorHAnsi" w:hAnsiTheme="minorHAnsi" w:cs="Calibri"/>
                <w:sz w:val="18"/>
                <w:szCs w:val="18"/>
                <w:lang w:val="kk-KZ"/>
              </w:rPr>
            </w:pPr>
            <w:r w:rsidRPr="00F5758E">
              <w:rPr>
                <w:rFonts w:asciiTheme="minorHAnsi" w:hAnsiTheme="minorHAnsi" w:cs="Calibri"/>
                <w:sz w:val="18"/>
                <w:szCs w:val="18"/>
                <w:lang w:val="kk-KZ"/>
              </w:rPr>
              <w:t>ЖІӨ-ні пайдалану көрсеткіштерін салыстырма бағаларға қайта бағалау үшін тиісті баға индекстері (тұтыну бағаларының индексі, күрделі қаржы жұмсалымы бағаларының индексі және т.б.) және заттай индикаторлар қолданылды.</w:t>
            </w:r>
          </w:p>
          <w:p w:rsidR="004249A5" w:rsidRPr="00F5758E" w:rsidRDefault="004249A5" w:rsidP="00F270C9">
            <w:pPr>
              <w:pStyle w:val="a0"/>
              <w:rPr>
                <w:rFonts w:asciiTheme="minorHAnsi" w:hAnsiTheme="minorHAnsi" w:cs="Calibri"/>
                <w:sz w:val="18"/>
                <w:szCs w:val="18"/>
                <w:lang w:val="kk-KZ"/>
              </w:rPr>
            </w:pPr>
            <w:r w:rsidRPr="00F5758E">
              <w:rPr>
                <w:rFonts w:asciiTheme="minorHAnsi" w:hAnsiTheme="minorHAnsi" w:cs="Calibri"/>
                <w:sz w:val="18"/>
                <w:szCs w:val="18"/>
                <w:lang w:val="kk-KZ"/>
              </w:rPr>
              <w:t>ЖІӨ индекс-дефляторы – ағымдағы бағаларда есептелген ЖІӨ-нің, өткен кезеңнің салыстырмалы бағаларында есептелген ЖІӨ-нің көлеміне қатынасы. ЖІӨ дефляторының тауарлар мен қызметтер бағасының индексінен айырмашылығы, ол баға өзгеруінің нәтижесінде еңбекақының, пайданың (аралас табыстады қоса) және негізгі капиталды тұтынудың, сондай-ақ таза салықтардың атаулы жиынының өзгеруін сипаттайды.</w:t>
            </w:r>
          </w:p>
        </w:tc>
        <w:tc>
          <w:tcPr>
            <w:tcW w:w="5103" w:type="dxa"/>
          </w:tcPr>
          <w:p w:rsidR="004249A5" w:rsidRPr="00F5758E" w:rsidRDefault="004249A5" w:rsidP="00F270C9">
            <w:pPr>
              <w:pStyle w:val="a0"/>
              <w:ind w:firstLine="0"/>
              <w:rPr>
                <w:rFonts w:asciiTheme="minorHAnsi" w:hAnsiTheme="minorHAnsi" w:cs="Calibri"/>
                <w:sz w:val="18"/>
                <w:szCs w:val="18"/>
              </w:rPr>
            </w:pPr>
            <w:r w:rsidRPr="00F5758E">
              <w:rPr>
                <w:rFonts w:asciiTheme="minorHAnsi" w:hAnsiTheme="minorHAnsi" w:cs="Calibri"/>
                <w:sz w:val="18"/>
                <w:szCs w:val="18"/>
              </w:rPr>
              <w:lastRenderedPageBreak/>
              <w:t>Система национальных счетов, формируемая в Республике Казахстан, основана на концепциях СНС 1993г. Она построена с учетом специфики организации и функционирования экономики страны.</w:t>
            </w:r>
          </w:p>
          <w:p w:rsidR="004249A5" w:rsidRPr="00F5758E" w:rsidRDefault="004249A5" w:rsidP="00F270C9">
            <w:pPr>
              <w:pStyle w:val="a0"/>
              <w:rPr>
                <w:rFonts w:asciiTheme="minorHAnsi" w:hAnsiTheme="minorHAnsi" w:cs="Calibri"/>
                <w:sz w:val="18"/>
                <w:szCs w:val="18"/>
              </w:rPr>
            </w:pPr>
            <w:r w:rsidRPr="00F5758E">
              <w:rPr>
                <w:rFonts w:asciiTheme="minorHAnsi" w:hAnsiTheme="minorHAnsi" w:cs="Calibri"/>
                <w:sz w:val="18"/>
                <w:szCs w:val="18"/>
              </w:rPr>
              <w:t>Суть системы национальных счетов сводится к расчету обобщающих показателей развития отраслей экономики на различных стадиях процесса воспроизводства и взаимной увязке этих показателей между собой. Каждой стадии воспроизводства соответствует специальный счет или группа счетов. Таким образом, имеется возможность проследить движение стоимости произведенных товаров и услуг, а также добавленной стоимости от производства до использования.</w:t>
            </w:r>
          </w:p>
          <w:p w:rsidR="004249A5" w:rsidRPr="00F5758E" w:rsidRDefault="004249A5" w:rsidP="00F270C9">
            <w:pPr>
              <w:pStyle w:val="a0"/>
              <w:rPr>
                <w:rFonts w:asciiTheme="minorHAnsi" w:hAnsiTheme="minorHAnsi" w:cs="Calibri"/>
                <w:i/>
                <w:sz w:val="18"/>
                <w:szCs w:val="18"/>
              </w:rPr>
            </w:pPr>
            <w:r w:rsidRPr="00F5758E">
              <w:rPr>
                <w:rFonts w:asciiTheme="minorHAnsi" w:hAnsiTheme="minorHAnsi" w:cs="Calibri"/>
                <w:sz w:val="18"/>
                <w:szCs w:val="18"/>
              </w:rPr>
              <w:t xml:space="preserve">В настоящее время в Республике Казахстан осуществлены расчеты счетов производства, образования доходов, первичного, вторичного распределения и перераспределения доходов в натуре, использования доходов, операций с капиталом и счета товаров и услуг </w:t>
            </w:r>
            <w:r w:rsidRPr="00751001">
              <w:rPr>
                <w:rFonts w:asciiTheme="minorHAnsi" w:hAnsiTheme="minorHAnsi" w:cs="Calibri"/>
                <w:sz w:val="18"/>
                <w:szCs w:val="18"/>
              </w:rPr>
              <w:t>за</w:t>
            </w:r>
            <w:r w:rsidRPr="00F5758E">
              <w:rPr>
                <w:rFonts w:asciiTheme="minorHAnsi" w:hAnsiTheme="minorHAnsi" w:cs="Calibri"/>
                <w:i/>
                <w:sz w:val="18"/>
                <w:szCs w:val="18"/>
              </w:rPr>
              <w:t xml:space="preserve"> </w:t>
            </w:r>
            <w:r w:rsidRPr="00F5758E">
              <w:rPr>
                <w:rFonts w:asciiTheme="minorHAnsi" w:hAnsiTheme="minorHAnsi" w:cs="Calibri"/>
                <w:sz w:val="18"/>
                <w:szCs w:val="18"/>
              </w:rPr>
              <w:t>1990–2018гг.</w:t>
            </w:r>
          </w:p>
          <w:p w:rsidR="004249A5" w:rsidRPr="00F5758E" w:rsidRDefault="004249A5" w:rsidP="00F270C9">
            <w:pPr>
              <w:pStyle w:val="a0"/>
              <w:rPr>
                <w:rFonts w:asciiTheme="minorHAnsi" w:hAnsiTheme="minorHAnsi" w:cs="Calibri"/>
                <w:sz w:val="18"/>
                <w:szCs w:val="18"/>
              </w:rPr>
            </w:pPr>
            <w:r w:rsidRPr="00F5758E">
              <w:rPr>
                <w:rFonts w:asciiTheme="minorHAnsi" w:hAnsiTheme="minorHAnsi" w:cs="Calibri"/>
                <w:sz w:val="18"/>
                <w:szCs w:val="18"/>
              </w:rPr>
              <w:t>Счет товаров и услуг является своеобразной сводной таблицей. Как и все счета, он состоит из двух частей: в части «ресурсы» показываются выпуск и импорт товаров и услуг, налоги на продукты и на импорт, субсидии на продукты; в части «использование» – объемы использования товаров и услуг на потребление (промежуточное и конечное), накопление основного и оборотного капитала, экспорт.</w:t>
            </w:r>
          </w:p>
          <w:p w:rsidR="004249A5" w:rsidRPr="00F5758E" w:rsidRDefault="004249A5" w:rsidP="00F270C9">
            <w:pPr>
              <w:pStyle w:val="a0"/>
              <w:rPr>
                <w:rFonts w:asciiTheme="minorHAnsi" w:hAnsiTheme="minorHAnsi" w:cs="Calibri"/>
                <w:sz w:val="18"/>
                <w:szCs w:val="18"/>
              </w:rPr>
            </w:pPr>
            <w:r w:rsidRPr="00F5758E">
              <w:rPr>
                <w:rFonts w:asciiTheme="minorHAnsi" w:hAnsiTheme="minorHAnsi" w:cs="Calibri"/>
                <w:sz w:val="18"/>
                <w:szCs w:val="18"/>
              </w:rPr>
              <w:t>Счет производства отражает операции, относящиеся непосредственно к процессу производства. В этом счете определяется добавленная стоимость, составляющая основу исчисления валового внутреннего продукта – важнейшего обобщающего показателя развития экономики.</w:t>
            </w:r>
          </w:p>
          <w:p w:rsidR="004249A5" w:rsidRPr="00F5758E" w:rsidRDefault="004249A5" w:rsidP="00F270C9">
            <w:pPr>
              <w:pStyle w:val="a0"/>
              <w:rPr>
                <w:rFonts w:asciiTheme="minorHAnsi" w:hAnsiTheme="minorHAnsi" w:cs="Calibri"/>
                <w:sz w:val="18"/>
                <w:szCs w:val="18"/>
              </w:rPr>
            </w:pPr>
            <w:r w:rsidRPr="00F5758E">
              <w:rPr>
                <w:rFonts w:asciiTheme="minorHAnsi" w:hAnsiTheme="minorHAnsi" w:cs="Calibri"/>
                <w:sz w:val="18"/>
                <w:szCs w:val="18"/>
              </w:rPr>
              <w:t>Выпуск представляет собой суммарную стоимость товаров и услуг, произведенных в экономике в отчетном периоде.</w:t>
            </w:r>
          </w:p>
          <w:p w:rsidR="004249A5" w:rsidRPr="00F5758E" w:rsidRDefault="004249A5" w:rsidP="00F270C9">
            <w:pPr>
              <w:pStyle w:val="a0"/>
              <w:rPr>
                <w:rFonts w:asciiTheme="minorHAnsi" w:hAnsiTheme="minorHAnsi" w:cs="Calibri"/>
                <w:sz w:val="18"/>
                <w:szCs w:val="18"/>
              </w:rPr>
            </w:pPr>
            <w:r w:rsidRPr="00F5758E">
              <w:rPr>
                <w:rFonts w:asciiTheme="minorHAnsi" w:hAnsiTheme="minorHAnsi" w:cs="Calibri"/>
                <w:sz w:val="18"/>
                <w:szCs w:val="18"/>
              </w:rPr>
              <w:t>Производство товаров включает в себя такие отрасли, как промышленность, сельское хозяйство, лесное хозяйство, рыбное хозяйство, строительство.</w:t>
            </w:r>
          </w:p>
          <w:p w:rsidR="004249A5" w:rsidRPr="00F5758E" w:rsidRDefault="004249A5" w:rsidP="00F270C9">
            <w:pPr>
              <w:pStyle w:val="a0"/>
              <w:rPr>
                <w:rFonts w:asciiTheme="minorHAnsi" w:hAnsiTheme="minorHAnsi" w:cs="Calibri"/>
                <w:sz w:val="18"/>
                <w:szCs w:val="18"/>
              </w:rPr>
            </w:pPr>
            <w:r w:rsidRPr="00F5758E">
              <w:rPr>
                <w:rFonts w:asciiTheme="minorHAnsi" w:hAnsiTheme="minorHAnsi" w:cs="Calibri"/>
                <w:sz w:val="18"/>
                <w:szCs w:val="18"/>
              </w:rPr>
              <w:t>Производство услуг включает услуги транспорта, связи, торговли, культуры, здравоохранения и социальные услуги, услуги банков и др.</w:t>
            </w:r>
          </w:p>
          <w:p w:rsidR="004249A5" w:rsidRPr="00F5758E" w:rsidRDefault="004249A5" w:rsidP="00F270C9">
            <w:pPr>
              <w:pStyle w:val="a0"/>
              <w:rPr>
                <w:rFonts w:asciiTheme="minorHAnsi" w:hAnsiTheme="minorHAnsi" w:cs="Calibri"/>
                <w:sz w:val="18"/>
                <w:szCs w:val="18"/>
              </w:rPr>
            </w:pPr>
            <w:r w:rsidRPr="00F5758E">
              <w:rPr>
                <w:rFonts w:asciiTheme="minorHAnsi" w:hAnsiTheme="minorHAnsi" w:cs="Calibri"/>
                <w:sz w:val="18"/>
                <w:szCs w:val="18"/>
              </w:rPr>
              <w:t>Промежуточное потребление равно стоимости товаров и услуг, которые трансформируются или полностью потребляются в процессе производства в отчетном периоде. Потребление основного капитала не входит в состав промежуточного потребления.</w:t>
            </w:r>
          </w:p>
          <w:p w:rsidR="004249A5" w:rsidRPr="00F5758E" w:rsidRDefault="004249A5" w:rsidP="00F270C9">
            <w:pPr>
              <w:pStyle w:val="a0"/>
              <w:rPr>
                <w:rFonts w:asciiTheme="minorHAnsi" w:hAnsiTheme="minorHAnsi" w:cs="Calibri"/>
                <w:sz w:val="18"/>
                <w:szCs w:val="18"/>
              </w:rPr>
            </w:pPr>
            <w:r w:rsidRPr="00F5758E">
              <w:rPr>
                <w:rFonts w:asciiTheme="minorHAnsi" w:hAnsiTheme="minorHAnsi" w:cs="Calibri"/>
                <w:sz w:val="18"/>
                <w:szCs w:val="18"/>
              </w:rPr>
              <w:t>В состав промежуточного потребления включается отдельной позицией потребление косвенно-измеряемых услуг финансового посредничества (банков).</w:t>
            </w:r>
          </w:p>
          <w:p w:rsidR="004249A5" w:rsidRPr="00F5758E" w:rsidRDefault="004249A5" w:rsidP="00F270C9">
            <w:pPr>
              <w:pStyle w:val="a0"/>
              <w:rPr>
                <w:rFonts w:asciiTheme="minorHAnsi" w:hAnsiTheme="minorHAnsi" w:cs="Calibri"/>
                <w:sz w:val="18"/>
                <w:szCs w:val="18"/>
              </w:rPr>
            </w:pPr>
            <w:r w:rsidRPr="00F5758E">
              <w:rPr>
                <w:rFonts w:asciiTheme="minorHAnsi" w:hAnsiTheme="minorHAnsi" w:cs="Calibri"/>
                <w:sz w:val="18"/>
                <w:szCs w:val="18"/>
              </w:rPr>
              <w:t>Валовая добавленная стоимость исчисляется на уровне отраслей как разность между выпуском товаров и услуг и промежуточным потреблением. Термин «валовая» указывает на то, что показатель включает потребленную в процессе производства стоимость основного капитала.</w:t>
            </w:r>
          </w:p>
          <w:p w:rsidR="004249A5" w:rsidRPr="00F5758E" w:rsidRDefault="004249A5" w:rsidP="00F270C9">
            <w:pPr>
              <w:pStyle w:val="a0"/>
              <w:rPr>
                <w:rFonts w:asciiTheme="minorHAnsi" w:hAnsiTheme="minorHAnsi" w:cs="Calibri"/>
                <w:sz w:val="18"/>
                <w:szCs w:val="18"/>
              </w:rPr>
            </w:pPr>
            <w:r w:rsidRPr="00F5758E">
              <w:rPr>
                <w:rFonts w:asciiTheme="minorHAnsi" w:hAnsiTheme="minorHAnsi" w:cs="Calibri"/>
                <w:sz w:val="18"/>
                <w:szCs w:val="18"/>
              </w:rPr>
              <w:t xml:space="preserve">Налоги на продукты включают налоги, размер которых прямо зависит от стоимости произведенной продукции и оказанных услуг. К налогам на продукты </w:t>
            </w:r>
            <w:r w:rsidRPr="00F5758E">
              <w:rPr>
                <w:rFonts w:asciiTheme="minorHAnsi" w:hAnsiTheme="minorHAnsi" w:cs="Calibri"/>
                <w:sz w:val="18"/>
                <w:szCs w:val="18"/>
              </w:rPr>
              <w:lastRenderedPageBreak/>
              <w:t>относятся: налог на добавленную стоимость, акцизы и др. Налоги на импорт – это налоги на импортируемые товары и услуги.</w:t>
            </w:r>
          </w:p>
          <w:p w:rsidR="004249A5" w:rsidRPr="00F5758E" w:rsidRDefault="004249A5" w:rsidP="00F270C9">
            <w:pPr>
              <w:pStyle w:val="a0"/>
              <w:rPr>
                <w:rFonts w:asciiTheme="minorHAnsi" w:hAnsiTheme="minorHAnsi" w:cs="Calibri"/>
                <w:sz w:val="18"/>
                <w:szCs w:val="18"/>
              </w:rPr>
            </w:pPr>
            <w:r w:rsidRPr="00F5758E">
              <w:rPr>
                <w:rFonts w:asciiTheme="minorHAnsi" w:hAnsiTheme="minorHAnsi" w:cs="Calibri"/>
                <w:sz w:val="18"/>
                <w:szCs w:val="18"/>
              </w:rPr>
              <w:t>Субсидии – текущие некомпенсируемые выплаты из Государственного бюджета предприятиям при условии производства ими определенного вида товаров и услуг.</w:t>
            </w:r>
          </w:p>
          <w:p w:rsidR="004249A5" w:rsidRPr="00F5758E" w:rsidRDefault="004249A5" w:rsidP="00F270C9">
            <w:pPr>
              <w:pStyle w:val="a0"/>
              <w:rPr>
                <w:rFonts w:asciiTheme="minorHAnsi" w:hAnsiTheme="minorHAnsi" w:cs="Calibri"/>
                <w:sz w:val="18"/>
                <w:szCs w:val="18"/>
              </w:rPr>
            </w:pPr>
            <w:r w:rsidRPr="00F5758E">
              <w:rPr>
                <w:rFonts w:asciiTheme="minorHAnsi" w:hAnsiTheme="minorHAnsi" w:cs="Calibri"/>
                <w:sz w:val="18"/>
                <w:szCs w:val="18"/>
              </w:rPr>
              <w:t>Валовой внутренний продукт на стадии производства получается путем суммирования валовой добавленной стоимости по отраслям. Валовой внутренний продукт рассчитывается по рыночным ценам, то есть включает в себя чистые налоги на продукты и на импорт. Термин «чистые» означает, что налоги показаны за вычетом соответствующих субсидий. Это – один из важнейших показателей системы национальных счетов, характеризующий конечный результат экономической деятельности страны.</w:t>
            </w:r>
          </w:p>
          <w:p w:rsidR="004249A5" w:rsidRPr="00F5758E" w:rsidRDefault="004249A5" w:rsidP="00F270C9">
            <w:pPr>
              <w:pStyle w:val="a0"/>
              <w:rPr>
                <w:rFonts w:asciiTheme="minorHAnsi" w:hAnsiTheme="minorHAnsi" w:cs="Calibri"/>
                <w:sz w:val="18"/>
                <w:szCs w:val="18"/>
              </w:rPr>
            </w:pPr>
            <w:r w:rsidRPr="00F5758E">
              <w:rPr>
                <w:rFonts w:asciiTheme="minorHAnsi" w:hAnsiTheme="minorHAnsi" w:cs="Calibri"/>
                <w:sz w:val="18"/>
                <w:szCs w:val="18"/>
              </w:rPr>
              <w:t>Счет образования доходов отражает выплату первичных доходов институциональными единицами – резидентами, непосредственно участвующими в производстве товаров и услуг.</w:t>
            </w:r>
          </w:p>
          <w:p w:rsidR="004249A5" w:rsidRPr="00F5758E" w:rsidRDefault="004249A5" w:rsidP="00F270C9">
            <w:pPr>
              <w:pStyle w:val="a0"/>
              <w:rPr>
                <w:rFonts w:asciiTheme="minorHAnsi" w:hAnsiTheme="minorHAnsi" w:cs="Calibri"/>
                <w:sz w:val="18"/>
                <w:szCs w:val="18"/>
              </w:rPr>
            </w:pPr>
            <w:r w:rsidRPr="00F5758E">
              <w:rPr>
                <w:rFonts w:asciiTheme="minorHAnsi" w:hAnsiTheme="minorHAnsi" w:cs="Calibri"/>
                <w:sz w:val="18"/>
                <w:szCs w:val="18"/>
              </w:rPr>
              <w:t>Институциональная единица считается резидентом экономики страны, если она имеет на ее территории центр экономического интереса, т.е. если она занимается или собирается заниматься какими-либо видами экономической деятельности или операциями в течение длительного периода времени, обычно приравниваемого к одному году.</w:t>
            </w:r>
          </w:p>
          <w:p w:rsidR="004249A5" w:rsidRPr="00F5758E" w:rsidRDefault="004249A5" w:rsidP="00F270C9">
            <w:pPr>
              <w:pStyle w:val="a0"/>
              <w:rPr>
                <w:rFonts w:asciiTheme="minorHAnsi" w:hAnsiTheme="minorHAnsi" w:cs="Calibri"/>
                <w:sz w:val="18"/>
                <w:szCs w:val="18"/>
              </w:rPr>
            </w:pPr>
            <w:r w:rsidRPr="00F5758E">
              <w:rPr>
                <w:rFonts w:asciiTheme="minorHAnsi" w:hAnsiTheme="minorHAnsi" w:cs="Calibri"/>
                <w:sz w:val="18"/>
                <w:szCs w:val="18"/>
              </w:rPr>
              <w:t>Оплата труда работников определяется суммой всех вознаграждений в денежной или натуральной форме, выплачиваемых работодателями работникам за работу, выполненную ими в течение отчетного периода. Оплата труда работников учитывается на основе начисленных сумм и включает в себя суммы отчислений на социальное страхование, налогов на доходы и другие выплаты, которые подлежат уплате работниками, даже если они фактически удерживаются в административных интересах или по иным причинам и выплачиваются непосредственно органам социального страхования, налоговым службам и так далее от лица работника.</w:t>
            </w:r>
          </w:p>
          <w:p w:rsidR="004249A5" w:rsidRPr="00F5758E" w:rsidRDefault="004249A5" w:rsidP="00F270C9">
            <w:pPr>
              <w:pStyle w:val="a0"/>
              <w:rPr>
                <w:rFonts w:asciiTheme="minorHAnsi" w:hAnsiTheme="minorHAnsi" w:cs="Calibri"/>
                <w:sz w:val="18"/>
                <w:szCs w:val="18"/>
              </w:rPr>
            </w:pPr>
            <w:r w:rsidRPr="00F5758E">
              <w:rPr>
                <w:rFonts w:asciiTheme="minorHAnsi" w:hAnsiTheme="minorHAnsi" w:cs="Calibri"/>
                <w:sz w:val="18"/>
                <w:szCs w:val="18"/>
              </w:rPr>
              <w:t>Другие налоги на производство состоят из всех налогов, которыми облагаются производящие единицы в связи с их производством или использованием факторов производства, кроме налогов на продукты. Размер таких налогов прямо не зависит от объема и рентабельности производства.</w:t>
            </w:r>
          </w:p>
          <w:p w:rsidR="004249A5" w:rsidRPr="00F5758E" w:rsidRDefault="004249A5" w:rsidP="00F270C9">
            <w:pPr>
              <w:pStyle w:val="a0"/>
              <w:rPr>
                <w:rFonts w:asciiTheme="minorHAnsi" w:hAnsiTheme="minorHAnsi" w:cs="Calibri"/>
                <w:sz w:val="18"/>
                <w:szCs w:val="18"/>
              </w:rPr>
            </w:pPr>
            <w:r w:rsidRPr="00F5758E">
              <w:rPr>
                <w:rFonts w:asciiTheme="minorHAnsi" w:hAnsiTheme="minorHAnsi" w:cs="Calibri"/>
                <w:sz w:val="18"/>
                <w:szCs w:val="18"/>
              </w:rPr>
              <w:t>Они не включают также любые налоги на прибыль или иные доходы, получаемые институциональной единицей. К другим налогам на производство относятся: налоги за пользование природными ресурсами (экологический налог), плата за землю (земельный налог), плата за патенты, государственная пошлина и сборы, взимаемые с предприятий и организаций, налог на недвижимость.</w:t>
            </w:r>
          </w:p>
          <w:p w:rsidR="004249A5" w:rsidRPr="00F5758E" w:rsidRDefault="004249A5" w:rsidP="00F270C9">
            <w:pPr>
              <w:pStyle w:val="a0"/>
              <w:rPr>
                <w:rFonts w:asciiTheme="minorHAnsi" w:hAnsiTheme="minorHAnsi" w:cs="Calibri"/>
                <w:sz w:val="18"/>
                <w:szCs w:val="18"/>
              </w:rPr>
            </w:pPr>
            <w:r w:rsidRPr="00F5758E">
              <w:rPr>
                <w:rFonts w:asciiTheme="minorHAnsi" w:hAnsiTheme="minorHAnsi" w:cs="Calibri"/>
                <w:sz w:val="18"/>
                <w:szCs w:val="18"/>
              </w:rPr>
              <w:t>Валовая (чистая) прибыль экономики представляет собой ту часть добавленной стоимости, которая остается у производителей после вычета расходов, связанных с оплатой труда работников и уплатой налогов на производство. Термин «валовая» или «чистая» в данном случае указывает на то, включает или не включает этот показатель потребление основного капитала в процессе производства.</w:t>
            </w:r>
          </w:p>
          <w:p w:rsidR="004249A5" w:rsidRPr="00F5758E" w:rsidRDefault="004249A5" w:rsidP="00F270C9">
            <w:pPr>
              <w:pStyle w:val="a0"/>
              <w:rPr>
                <w:rFonts w:asciiTheme="minorHAnsi" w:hAnsiTheme="minorHAnsi" w:cs="Calibri"/>
                <w:sz w:val="18"/>
                <w:szCs w:val="18"/>
              </w:rPr>
            </w:pPr>
            <w:r w:rsidRPr="00F5758E">
              <w:rPr>
                <w:rFonts w:asciiTheme="minorHAnsi" w:hAnsiTheme="minorHAnsi" w:cs="Calibri"/>
                <w:sz w:val="18"/>
                <w:szCs w:val="18"/>
              </w:rPr>
              <w:t xml:space="preserve">Прибыль, образующаяся в результате производственной деятельности предприятий, находящихся в собственности домашних хозяйств, носит название валового смешанного дохода, поскольку она отражает как оплату работы, выполненной собственником предприятия, так и </w:t>
            </w:r>
            <w:r w:rsidRPr="00F5758E">
              <w:rPr>
                <w:rFonts w:asciiTheme="minorHAnsi" w:hAnsiTheme="minorHAnsi" w:cs="Calibri"/>
                <w:sz w:val="18"/>
                <w:szCs w:val="18"/>
              </w:rPr>
              <w:lastRenderedPageBreak/>
              <w:t>прибыль от предпринимательства.</w:t>
            </w:r>
          </w:p>
          <w:p w:rsidR="004249A5" w:rsidRPr="00F5758E" w:rsidRDefault="004249A5" w:rsidP="00F270C9">
            <w:pPr>
              <w:pStyle w:val="a0"/>
              <w:rPr>
                <w:rFonts w:asciiTheme="minorHAnsi" w:hAnsiTheme="minorHAnsi" w:cs="Calibri"/>
                <w:sz w:val="18"/>
                <w:szCs w:val="18"/>
              </w:rPr>
            </w:pPr>
            <w:r w:rsidRPr="00F5758E">
              <w:rPr>
                <w:rFonts w:asciiTheme="minorHAnsi" w:hAnsiTheme="minorHAnsi" w:cs="Calibri"/>
                <w:sz w:val="18"/>
                <w:szCs w:val="18"/>
              </w:rPr>
              <w:t>Потребление основного капитала представляет уменьшение стоимости основного капитала в течение отчетного периода в результате его физического и морального износа и случайных повреждений.</w:t>
            </w:r>
          </w:p>
          <w:p w:rsidR="004249A5" w:rsidRPr="00F5758E" w:rsidRDefault="004249A5" w:rsidP="00F270C9">
            <w:pPr>
              <w:pStyle w:val="a0"/>
              <w:rPr>
                <w:rFonts w:asciiTheme="minorHAnsi" w:hAnsiTheme="minorHAnsi" w:cs="Calibri"/>
                <w:sz w:val="18"/>
                <w:szCs w:val="18"/>
              </w:rPr>
            </w:pPr>
            <w:r w:rsidRPr="00F5758E">
              <w:rPr>
                <w:rFonts w:asciiTheme="minorHAnsi" w:hAnsiTheme="minorHAnsi" w:cs="Calibri"/>
                <w:sz w:val="18"/>
                <w:szCs w:val="18"/>
              </w:rPr>
              <w:t>Счет распределения первичных доходов характеризует распределение первичных доходов, полученных от производственной деятельности и от собственности, между резидентами (институциональными единицами или секторами).</w:t>
            </w:r>
          </w:p>
          <w:p w:rsidR="004249A5" w:rsidRPr="00F5758E" w:rsidRDefault="004249A5" w:rsidP="00F270C9">
            <w:pPr>
              <w:pStyle w:val="a0"/>
              <w:rPr>
                <w:rFonts w:asciiTheme="minorHAnsi" w:hAnsiTheme="minorHAnsi" w:cs="Calibri"/>
                <w:sz w:val="18"/>
                <w:szCs w:val="18"/>
                <w:lang w:val="kk-KZ"/>
              </w:rPr>
            </w:pPr>
            <w:r w:rsidRPr="00F5758E">
              <w:rPr>
                <w:rFonts w:asciiTheme="minorHAnsi" w:hAnsiTheme="minorHAnsi" w:cs="Calibri"/>
                <w:sz w:val="18"/>
                <w:szCs w:val="18"/>
              </w:rPr>
              <w:t>Доходы от собственности включают доходы, получаемые или выплачиваемые институциональными единицами в связи с предоставлением в пользование финансовых активов, земли и других нефинансовых активов (недра и другие природные активы, патенты, лицензии и т.п.)</w:t>
            </w:r>
            <w:r w:rsidRPr="00F5758E">
              <w:rPr>
                <w:rFonts w:asciiTheme="minorHAnsi" w:hAnsiTheme="minorHAnsi" w:cs="Calibri"/>
                <w:sz w:val="18"/>
                <w:szCs w:val="18"/>
                <w:lang w:val="kk-KZ"/>
              </w:rPr>
              <w:t>.</w:t>
            </w:r>
          </w:p>
          <w:p w:rsidR="004249A5" w:rsidRPr="00F5758E" w:rsidRDefault="004249A5" w:rsidP="00F270C9">
            <w:pPr>
              <w:pStyle w:val="a0"/>
              <w:rPr>
                <w:rFonts w:asciiTheme="minorHAnsi" w:hAnsiTheme="minorHAnsi" w:cs="Calibri"/>
                <w:sz w:val="18"/>
                <w:szCs w:val="18"/>
              </w:rPr>
            </w:pPr>
            <w:r w:rsidRPr="00F5758E">
              <w:rPr>
                <w:rFonts w:asciiTheme="minorHAnsi" w:hAnsiTheme="minorHAnsi" w:cs="Calibri"/>
                <w:sz w:val="18"/>
                <w:szCs w:val="18"/>
              </w:rPr>
              <w:t>Сальдо первичных доходов характеризует доходы, образующиеся от институциональных единиц – резидентов в результате их участия в производстве от собственности. Оно определяется как разница между всеми первичными доходами, полученными и выплаченными единицами-резидентами. На уровне экономики в целом сальдо первичных доходов, определенных на валовой основе, т.е. до вычета потребления основного капитала, равно валовому национальному доходу. Сальдо первичных доходов, определенных на чистой основе, т.е. за вычетом потребления основного капитала, равно чистому национальному доходу.</w:t>
            </w:r>
          </w:p>
          <w:p w:rsidR="004249A5" w:rsidRPr="00F5758E" w:rsidRDefault="004249A5" w:rsidP="00F270C9">
            <w:pPr>
              <w:pStyle w:val="a0"/>
              <w:rPr>
                <w:rFonts w:asciiTheme="minorHAnsi" w:hAnsiTheme="minorHAnsi" w:cs="Calibri"/>
                <w:sz w:val="18"/>
                <w:szCs w:val="18"/>
              </w:rPr>
            </w:pPr>
            <w:r w:rsidRPr="00F5758E">
              <w:rPr>
                <w:rFonts w:asciiTheme="minorHAnsi" w:hAnsiTheme="minorHAnsi" w:cs="Calibri"/>
                <w:sz w:val="18"/>
                <w:szCs w:val="18"/>
              </w:rPr>
              <w:t>Счет вторичного распределения доходов отражает преобразование сальдо первичных доходов секторов в их располагаемый доход в результате поступлений и передач текущих трансфертов.</w:t>
            </w:r>
          </w:p>
          <w:p w:rsidR="004249A5" w:rsidRPr="00F5758E" w:rsidRDefault="004249A5" w:rsidP="00F270C9">
            <w:pPr>
              <w:pStyle w:val="a0"/>
              <w:rPr>
                <w:rFonts w:asciiTheme="minorHAnsi" w:hAnsiTheme="minorHAnsi" w:cs="Calibri"/>
                <w:sz w:val="18"/>
                <w:szCs w:val="18"/>
              </w:rPr>
            </w:pPr>
            <w:r w:rsidRPr="00F5758E">
              <w:rPr>
                <w:rFonts w:asciiTheme="minorHAnsi" w:hAnsiTheme="minorHAnsi" w:cs="Calibri"/>
                <w:sz w:val="18"/>
                <w:szCs w:val="18"/>
              </w:rPr>
              <w:t>Трансферт представляет собой операцию, когда одна институциональная единица предоставляет товар, услугу или актив (финансовый или нефинансовый) другой единице, не получая взамен от нее возмещения в виде товара, услуги или актива. Различают текущие и капитальные трансферты. Они могут производиться в денежной и натуральной форме.</w:t>
            </w:r>
          </w:p>
          <w:p w:rsidR="004249A5" w:rsidRPr="00F5758E" w:rsidRDefault="004249A5" w:rsidP="00F270C9">
            <w:pPr>
              <w:pStyle w:val="a0"/>
              <w:rPr>
                <w:rFonts w:asciiTheme="minorHAnsi" w:hAnsiTheme="minorHAnsi" w:cs="Calibri"/>
                <w:sz w:val="18"/>
                <w:szCs w:val="18"/>
              </w:rPr>
            </w:pPr>
            <w:r w:rsidRPr="00F5758E">
              <w:rPr>
                <w:rFonts w:asciiTheme="minorHAnsi" w:hAnsiTheme="minorHAnsi" w:cs="Calibri"/>
                <w:sz w:val="18"/>
                <w:szCs w:val="18"/>
              </w:rPr>
              <w:t>Текущие трансферты включают следующие основные виды: текущие налоги на доходы, богатство и т.п., отчисления на социальное страхование, социальные пособия, добровольные взносы и подарки, не имеющие капитального характера, штрафы и т.д.</w:t>
            </w:r>
          </w:p>
          <w:p w:rsidR="004249A5" w:rsidRPr="00F5758E" w:rsidRDefault="004249A5" w:rsidP="00F270C9">
            <w:pPr>
              <w:pStyle w:val="a0"/>
              <w:rPr>
                <w:rFonts w:asciiTheme="minorHAnsi" w:hAnsiTheme="minorHAnsi" w:cs="Calibri"/>
                <w:sz w:val="18"/>
                <w:szCs w:val="18"/>
              </w:rPr>
            </w:pPr>
            <w:r w:rsidRPr="00F5758E">
              <w:rPr>
                <w:rFonts w:asciiTheme="minorHAnsi" w:hAnsiTheme="minorHAnsi" w:cs="Calibri"/>
                <w:sz w:val="18"/>
                <w:szCs w:val="18"/>
              </w:rPr>
              <w:t>Располагаемый доход представляет собой доход, которым институциональная единица располагает для конечного потребления и сбережения. Он равен сальдо первичных доходов минус доходы, переданные в качестве текущих трансфертов, плюс полученные текущие трансферты. Сумма располагаемых доходов всех институциональных единиц-резидентов равна валовому национальному располагаемому доходу.</w:t>
            </w:r>
          </w:p>
          <w:p w:rsidR="004249A5" w:rsidRPr="00F5758E" w:rsidRDefault="004249A5" w:rsidP="00F270C9">
            <w:pPr>
              <w:pStyle w:val="a0"/>
              <w:rPr>
                <w:rFonts w:asciiTheme="minorHAnsi" w:hAnsiTheme="minorHAnsi" w:cs="Calibri"/>
                <w:sz w:val="18"/>
                <w:szCs w:val="18"/>
              </w:rPr>
            </w:pPr>
            <w:r w:rsidRPr="00F5758E">
              <w:rPr>
                <w:rFonts w:asciiTheme="minorHAnsi" w:hAnsiTheme="minorHAnsi" w:cs="Calibri"/>
                <w:sz w:val="18"/>
                <w:szCs w:val="18"/>
              </w:rPr>
              <w:t>На стадии использования валовой внутренний продукт рассчитывается как сумма конечного потребления товаров и услуг, валового накопления и чистого (за вычетом импорта) экспорта.</w:t>
            </w:r>
          </w:p>
          <w:p w:rsidR="004249A5" w:rsidRPr="00F5758E" w:rsidRDefault="004249A5" w:rsidP="00F270C9">
            <w:pPr>
              <w:pStyle w:val="a0"/>
              <w:rPr>
                <w:rFonts w:asciiTheme="minorHAnsi" w:hAnsiTheme="minorHAnsi" w:cs="Calibri"/>
                <w:sz w:val="18"/>
                <w:szCs w:val="18"/>
              </w:rPr>
            </w:pPr>
            <w:r w:rsidRPr="00F5758E">
              <w:rPr>
                <w:rFonts w:asciiTheme="minorHAnsi" w:hAnsiTheme="minorHAnsi" w:cs="Calibri"/>
                <w:sz w:val="18"/>
                <w:szCs w:val="18"/>
              </w:rPr>
              <w:t>Счет использования располагаемого дохода показывает, как домашние хозяйства, государственные учреждения и некоммерческие организации, обслуживающие домашние хозяйства (НКООДХ), распределяют свой располагаемый доход между расходами на конечное потребление и сбережением.</w:t>
            </w:r>
          </w:p>
          <w:p w:rsidR="004249A5" w:rsidRPr="00F5758E" w:rsidRDefault="004249A5" w:rsidP="00F270C9">
            <w:pPr>
              <w:pStyle w:val="a0"/>
              <w:rPr>
                <w:rFonts w:asciiTheme="minorHAnsi" w:hAnsiTheme="minorHAnsi" w:cs="Calibri"/>
                <w:sz w:val="18"/>
                <w:szCs w:val="18"/>
              </w:rPr>
            </w:pPr>
            <w:r w:rsidRPr="00F5758E">
              <w:rPr>
                <w:rFonts w:asciiTheme="minorHAnsi" w:hAnsiTheme="minorHAnsi" w:cs="Calibri"/>
                <w:sz w:val="18"/>
                <w:szCs w:val="18"/>
              </w:rPr>
              <w:t xml:space="preserve">Расходы на конечное потребление складываются из расходов на конечное потребление домашних хозяйств, расходов на конечное потребление государственных </w:t>
            </w:r>
            <w:r w:rsidRPr="00F5758E">
              <w:rPr>
                <w:rFonts w:asciiTheme="minorHAnsi" w:hAnsiTheme="minorHAnsi" w:cs="Calibri"/>
                <w:sz w:val="18"/>
                <w:szCs w:val="18"/>
              </w:rPr>
              <w:lastRenderedPageBreak/>
              <w:t>учреждений на индивидуальные товары и услуги, на коллективные услуги, а также расходов на конечное потребление некоммерческих организаций, обслуживающих домашние хозяйства. Такая группировка показывает, кто финансирует расходы на конечное потребление.</w:t>
            </w:r>
          </w:p>
          <w:p w:rsidR="004249A5" w:rsidRPr="00F5758E" w:rsidRDefault="004249A5" w:rsidP="00F270C9">
            <w:pPr>
              <w:pStyle w:val="a0"/>
              <w:rPr>
                <w:rFonts w:asciiTheme="minorHAnsi" w:hAnsiTheme="minorHAnsi" w:cs="Calibri"/>
                <w:sz w:val="18"/>
                <w:szCs w:val="18"/>
              </w:rPr>
            </w:pPr>
            <w:r w:rsidRPr="00F5758E">
              <w:rPr>
                <w:rFonts w:asciiTheme="minorHAnsi" w:hAnsiTheme="minorHAnsi" w:cs="Calibri"/>
                <w:sz w:val="18"/>
                <w:szCs w:val="18"/>
              </w:rPr>
              <w:t>Расходы на конечное потребление домашних хозяйств включают расходы домашних хозяйств на приобретение потребительских товаров и услуг во всех торговых предприятиях, на городских рынках и через неорганизованную (уличную) торговлю, предприятиях бытового обслуживания, пассажирского транспорта, связи, гостиницах, платных учреждениях культуры, здравоохранения, образования, а также потребление товаров и услуг в натуральной форме, произведенных для себя (сельскохозяйственная продукция личных подсобных хозяйств, условно исчисленные услуги по проживанию в собственном жилище) и полученных в качестве оплаты труда.</w:t>
            </w:r>
          </w:p>
          <w:p w:rsidR="004249A5" w:rsidRPr="00F5758E" w:rsidRDefault="004249A5" w:rsidP="00F270C9">
            <w:pPr>
              <w:pStyle w:val="a0"/>
              <w:rPr>
                <w:rFonts w:asciiTheme="minorHAnsi" w:hAnsiTheme="minorHAnsi" w:cs="Calibri"/>
                <w:sz w:val="18"/>
                <w:szCs w:val="18"/>
              </w:rPr>
            </w:pPr>
            <w:r w:rsidRPr="00F5758E">
              <w:rPr>
                <w:rFonts w:asciiTheme="minorHAnsi" w:hAnsiTheme="minorHAnsi" w:cs="Calibri"/>
                <w:sz w:val="18"/>
                <w:szCs w:val="18"/>
              </w:rPr>
              <w:t>Расходы на конечное потребление государственных учреждений на индивидуальные товары и услуги состоят из расходов государственных учреждений на потребительские товары и услуги, предназначенные для индивидуального потребления. Такие расходы финансируются за счет Государственного бюджета и внебюджетных фондов.</w:t>
            </w:r>
          </w:p>
          <w:p w:rsidR="004249A5" w:rsidRPr="00F5758E" w:rsidRDefault="004249A5" w:rsidP="00F270C9">
            <w:pPr>
              <w:pStyle w:val="a0"/>
              <w:rPr>
                <w:rFonts w:asciiTheme="minorHAnsi" w:hAnsiTheme="minorHAnsi" w:cs="Calibri"/>
                <w:sz w:val="18"/>
                <w:szCs w:val="18"/>
              </w:rPr>
            </w:pPr>
            <w:r w:rsidRPr="00F5758E">
              <w:rPr>
                <w:rFonts w:asciiTheme="minorHAnsi" w:hAnsiTheme="minorHAnsi" w:cs="Calibri"/>
                <w:sz w:val="18"/>
                <w:szCs w:val="18"/>
              </w:rPr>
              <w:t>Расходы на конечное потребление государственных учреждений, удовлетворяющих коллективные потребности, включает услуги, оказываемые за счет Государственного бюджета предприятиями и организациями, которые удовлетворяют потребности не отдельных домохозяйств, а общества в целом или отдельных групп населения. В этот показатель включаются расходы на оборону, общее государственное управление, шоссейное хозяйство, а также расходы на нерыночную науку, коммунальное хозяйство, услуги организаций, обслуживающих сельское хозяйство.</w:t>
            </w:r>
          </w:p>
          <w:p w:rsidR="004249A5" w:rsidRPr="00F5758E" w:rsidRDefault="004249A5" w:rsidP="00F270C9">
            <w:pPr>
              <w:pStyle w:val="a0"/>
              <w:rPr>
                <w:rFonts w:asciiTheme="minorHAnsi" w:hAnsiTheme="minorHAnsi" w:cs="Calibri"/>
                <w:sz w:val="18"/>
                <w:szCs w:val="18"/>
              </w:rPr>
            </w:pPr>
            <w:r w:rsidRPr="00F5758E">
              <w:rPr>
                <w:rFonts w:asciiTheme="minorHAnsi" w:hAnsiTheme="minorHAnsi" w:cs="Calibri"/>
                <w:sz w:val="18"/>
                <w:szCs w:val="18"/>
              </w:rPr>
              <w:t>Расходы на конечное потребление некоммерческих организаций, обслуживающих домашние хозяйства, – расходы общественных организаций на потребительские товары и услуги, предоставляемые домашним хозяйствам бесплатно. Сюда же включаются бесплатные услуги, оказываемые предприятиями и организациями своим работникам в области образования, здравоохранения, культуры.</w:t>
            </w:r>
          </w:p>
          <w:p w:rsidR="004249A5" w:rsidRPr="00F5758E" w:rsidRDefault="004249A5" w:rsidP="00F270C9">
            <w:pPr>
              <w:pStyle w:val="a0"/>
              <w:rPr>
                <w:rFonts w:asciiTheme="minorHAnsi" w:hAnsiTheme="minorHAnsi" w:cs="Calibri"/>
                <w:sz w:val="18"/>
                <w:szCs w:val="18"/>
              </w:rPr>
            </w:pPr>
            <w:r w:rsidRPr="00F5758E">
              <w:rPr>
                <w:rFonts w:asciiTheme="minorHAnsi" w:hAnsiTheme="minorHAnsi" w:cs="Calibri"/>
                <w:sz w:val="18"/>
                <w:szCs w:val="18"/>
              </w:rPr>
              <w:t>Валовое накопление основного капитала представляет собой вложение резидентными единицами средств в объекты основного капитала для создания нового дохода в будущем путем использования их в производстве.</w:t>
            </w:r>
          </w:p>
          <w:p w:rsidR="004249A5" w:rsidRPr="00F5758E" w:rsidRDefault="004249A5" w:rsidP="00F270C9">
            <w:pPr>
              <w:pStyle w:val="a0"/>
              <w:rPr>
                <w:rFonts w:asciiTheme="minorHAnsi" w:hAnsiTheme="minorHAnsi" w:cs="Calibri"/>
                <w:sz w:val="18"/>
                <w:szCs w:val="18"/>
              </w:rPr>
            </w:pPr>
            <w:r w:rsidRPr="00F5758E">
              <w:rPr>
                <w:rFonts w:asciiTheme="minorHAnsi" w:hAnsiTheme="minorHAnsi" w:cs="Calibri"/>
                <w:sz w:val="18"/>
                <w:szCs w:val="18"/>
              </w:rPr>
              <w:t>Изменение запасов материальных оборотных средств включает изменение производственных запасов, незавершенного производства, готовой продукции и товаров для перепродажи.</w:t>
            </w:r>
          </w:p>
          <w:p w:rsidR="004249A5" w:rsidRPr="00F5758E" w:rsidRDefault="004249A5" w:rsidP="00F270C9">
            <w:pPr>
              <w:pStyle w:val="a0"/>
              <w:rPr>
                <w:rFonts w:asciiTheme="minorHAnsi" w:hAnsiTheme="minorHAnsi" w:cs="Calibri"/>
                <w:sz w:val="18"/>
                <w:szCs w:val="18"/>
              </w:rPr>
            </w:pPr>
            <w:r w:rsidRPr="00F5758E">
              <w:rPr>
                <w:rFonts w:asciiTheme="minorHAnsi" w:hAnsiTheme="minorHAnsi" w:cs="Calibri"/>
                <w:sz w:val="18"/>
                <w:szCs w:val="18"/>
              </w:rPr>
              <w:t>Изменение стоимости запасов в течение данного периода рассчитывается как разность между стоимостью запасов на конец и на начало периода, оцененных в средних рыночных ценах рассматриваемого периода для устранения влияния цен.</w:t>
            </w:r>
          </w:p>
          <w:p w:rsidR="004249A5" w:rsidRPr="00F5758E" w:rsidRDefault="004249A5" w:rsidP="00F270C9">
            <w:pPr>
              <w:pStyle w:val="a0"/>
              <w:rPr>
                <w:rFonts w:asciiTheme="minorHAnsi" w:hAnsiTheme="minorHAnsi" w:cs="Calibri"/>
                <w:sz w:val="18"/>
                <w:szCs w:val="18"/>
              </w:rPr>
            </w:pPr>
            <w:r w:rsidRPr="00F5758E">
              <w:rPr>
                <w:rFonts w:asciiTheme="minorHAnsi" w:hAnsiTheme="minorHAnsi" w:cs="Calibri"/>
                <w:sz w:val="18"/>
                <w:szCs w:val="18"/>
              </w:rPr>
              <w:t xml:space="preserve">Капитальные трансферты представляют собой безвозмездную передачу права собственности на активы (кроме наличных денег и материальных оборотных средств) или средств для их приобретения от одной институциональной единицы к другой. Капитальные трансферты обычно являются единовременными и значительными по величине операциями, связанными с приобретением или выбытием активов у участников операции. Они включают налоги на капитал, инвестиционные </w:t>
            </w:r>
            <w:r w:rsidRPr="00F5758E">
              <w:rPr>
                <w:rFonts w:asciiTheme="minorHAnsi" w:hAnsiTheme="minorHAnsi" w:cs="Calibri"/>
                <w:sz w:val="18"/>
                <w:szCs w:val="18"/>
              </w:rPr>
              <w:lastRenderedPageBreak/>
              <w:t>субсидии, прочие капитальные трансферты.</w:t>
            </w:r>
          </w:p>
          <w:p w:rsidR="004249A5" w:rsidRPr="00F5758E" w:rsidRDefault="004249A5" w:rsidP="00F270C9">
            <w:pPr>
              <w:pStyle w:val="a0"/>
              <w:rPr>
                <w:rFonts w:asciiTheme="minorHAnsi" w:hAnsiTheme="minorHAnsi" w:cs="Calibri"/>
                <w:sz w:val="18"/>
                <w:szCs w:val="18"/>
              </w:rPr>
            </w:pPr>
            <w:r w:rsidRPr="00F5758E">
              <w:rPr>
                <w:rFonts w:asciiTheme="minorHAnsi" w:hAnsiTheme="minorHAnsi" w:cs="Calibri"/>
                <w:sz w:val="18"/>
                <w:szCs w:val="18"/>
              </w:rPr>
              <w:t>Чистое кредитование (+) или чистое заимствование (–) представляет собой превышение или дефицит источников финансирования по сравнению с расходами на чистое приобретение нефинансовых активов. На уровне экономики в целом чистое кредитование или чистое заимствование показывает количество ресурсов, которые страна предоставляет в распоряжение «остального мира» или которое «остальной мир» предоставляет стране.</w:t>
            </w:r>
          </w:p>
          <w:p w:rsidR="004249A5" w:rsidRPr="00F5758E" w:rsidRDefault="004249A5" w:rsidP="00F270C9">
            <w:pPr>
              <w:pStyle w:val="a0"/>
              <w:rPr>
                <w:rFonts w:asciiTheme="minorHAnsi" w:hAnsiTheme="minorHAnsi" w:cs="Calibri"/>
                <w:sz w:val="18"/>
                <w:szCs w:val="18"/>
              </w:rPr>
            </w:pPr>
            <w:r w:rsidRPr="00F5758E">
              <w:rPr>
                <w:rFonts w:asciiTheme="minorHAnsi" w:hAnsiTheme="minorHAnsi" w:cs="Calibri"/>
                <w:sz w:val="18"/>
                <w:szCs w:val="18"/>
              </w:rPr>
              <w:t>Чистый экспорт рассчитывается как разница между экспортом и импортом и включает в себя оборот казахстанской торговли с зарубежными странами, включая страны СНГ.</w:t>
            </w:r>
          </w:p>
          <w:p w:rsidR="004249A5" w:rsidRPr="00F5758E" w:rsidRDefault="004249A5" w:rsidP="00F270C9">
            <w:pPr>
              <w:pStyle w:val="a0"/>
              <w:rPr>
                <w:rFonts w:asciiTheme="minorHAnsi" w:hAnsiTheme="minorHAnsi" w:cs="Calibri"/>
                <w:sz w:val="18"/>
                <w:szCs w:val="18"/>
              </w:rPr>
            </w:pPr>
            <w:r w:rsidRPr="00F5758E">
              <w:rPr>
                <w:rFonts w:asciiTheme="minorHAnsi" w:hAnsiTheme="minorHAnsi" w:cs="Calibri"/>
                <w:sz w:val="18"/>
                <w:szCs w:val="18"/>
              </w:rPr>
              <w:t>Принцип оценки. Оценка в текущих ценах осуществляется в системе по ценам, фактически используемым в операциях.</w:t>
            </w:r>
          </w:p>
          <w:p w:rsidR="004249A5" w:rsidRPr="00F5758E" w:rsidRDefault="004249A5" w:rsidP="00F270C9">
            <w:pPr>
              <w:pStyle w:val="a0"/>
              <w:rPr>
                <w:rFonts w:asciiTheme="minorHAnsi" w:hAnsiTheme="minorHAnsi" w:cs="Calibri"/>
                <w:sz w:val="18"/>
                <w:szCs w:val="18"/>
              </w:rPr>
            </w:pPr>
            <w:r w:rsidRPr="00F5758E">
              <w:rPr>
                <w:rFonts w:asciiTheme="minorHAnsi" w:hAnsiTheme="minorHAnsi" w:cs="Calibri"/>
                <w:sz w:val="18"/>
                <w:szCs w:val="18"/>
              </w:rPr>
              <w:t>Производство и использование ВВП оценивается в текущих рыночных ценах, преобладающих в период, к которому относится производство или использование продукции.</w:t>
            </w:r>
          </w:p>
          <w:p w:rsidR="004249A5" w:rsidRPr="00F5758E" w:rsidRDefault="004249A5" w:rsidP="00F270C9">
            <w:pPr>
              <w:pStyle w:val="a0"/>
              <w:rPr>
                <w:rFonts w:asciiTheme="minorHAnsi" w:hAnsiTheme="minorHAnsi" w:cs="Calibri"/>
                <w:sz w:val="18"/>
                <w:szCs w:val="18"/>
              </w:rPr>
            </w:pPr>
            <w:r w:rsidRPr="00F5758E">
              <w:rPr>
                <w:rFonts w:asciiTheme="minorHAnsi" w:hAnsiTheme="minorHAnsi" w:cs="Calibri"/>
                <w:sz w:val="18"/>
                <w:szCs w:val="18"/>
              </w:rPr>
              <w:t>Для устранения влияния различных ставок налогов и субсидий в различных отраслях экономики на структуру производства и образования доходов отраслевые показатели приводятся в оценке по основным ценам.</w:t>
            </w:r>
          </w:p>
          <w:p w:rsidR="004249A5" w:rsidRPr="00F5758E" w:rsidRDefault="004249A5" w:rsidP="00F270C9">
            <w:pPr>
              <w:pStyle w:val="a0"/>
              <w:rPr>
                <w:rFonts w:asciiTheme="minorHAnsi" w:hAnsiTheme="minorHAnsi" w:cs="Calibri"/>
                <w:sz w:val="18"/>
                <w:szCs w:val="18"/>
              </w:rPr>
            </w:pPr>
            <w:r w:rsidRPr="00F5758E">
              <w:rPr>
                <w:rFonts w:asciiTheme="minorHAnsi" w:hAnsiTheme="minorHAnsi" w:cs="Calibri"/>
                <w:sz w:val="18"/>
                <w:szCs w:val="18"/>
              </w:rPr>
              <w:t>Основная цена – получаемая производителем за единицу товара или услугу, исключая любые налоги на продукты и на импорт, но с учетом субсидий на продукты и на импорт.</w:t>
            </w:r>
          </w:p>
          <w:p w:rsidR="004249A5" w:rsidRPr="00F5758E" w:rsidRDefault="004249A5" w:rsidP="00F270C9">
            <w:pPr>
              <w:pStyle w:val="a0"/>
              <w:rPr>
                <w:rFonts w:asciiTheme="minorHAnsi" w:hAnsiTheme="minorHAnsi" w:cs="Calibri"/>
                <w:sz w:val="18"/>
                <w:szCs w:val="18"/>
              </w:rPr>
            </w:pPr>
            <w:r w:rsidRPr="00F5758E">
              <w:rPr>
                <w:rFonts w:asciiTheme="minorHAnsi" w:hAnsiTheme="minorHAnsi" w:cs="Calibri"/>
                <w:sz w:val="18"/>
                <w:szCs w:val="18"/>
              </w:rPr>
              <w:t>Нерыночные товары и услуги оцениваются с использованием рыночной цены подобных товаров и услуг, реализуемых на рынке, если ее возможно установить, или по затратам на производство, если рыночная цена отсутствует (в частности, так оцениваются услуги государственных учреждений и некоммерческих организаций).</w:t>
            </w:r>
          </w:p>
          <w:p w:rsidR="004249A5" w:rsidRPr="00F5758E" w:rsidRDefault="004249A5" w:rsidP="00F270C9">
            <w:pPr>
              <w:pStyle w:val="a0"/>
              <w:rPr>
                <w:rFonts w:asciiTheme="minorHAnsi" w:hAnsiTheme="minorHAnsi" w:cs="Calibri"/>
                <w:sz w:val="18"/>
                <w:szCs w:val="18"/>
              </w:rPr>
            </w:pPr>
            <w:r w:rsidRPr="00F5758E">
              <w:rPr>
                <w:rFonts w:asciiTheme="minorHAnsi" w:hAnsiTheme="minorHAnsi" w:cs="Calibri"/>
                <w:sz w:val="18"/>
                <w:szCs w:val="18"/>
              </w:rPr>
              <w:t>Все показатели в текущих ценах, в том числе показатели изменения запасов материальных оборотных средств и потребление основного капитала, исчисляются в средних ценах рассматриваемого периода.</w:t>
            </w:r>
          </w:p>
          <w:p w:rsidR="004249A5" w:rsidRPr="00F5758E" w:rsidRDefault="004249A5" w:rsidP="00F270C9">
            <w:pPr>
              <w:pStyle w:val="a0"/>
              <w:rPr>
                <w:rFonts w:asciiTheme="minorHAnsi" w:hAnsiTheme="minorHAnsi" w:cs="Calibri"/>
                <w:sz w:val="18"/>
                <w:szCs w:val="18"/>
              </w:rPr>
            </w:pPr>
            <w:r w:rsidRPr="00F5758E">
              <w:rPr>
                <w:rFonts w:asciiTheme="minorHAnsi" w:hAnsiTheme="minorHAnsi" w:cs="Calibri"/>
                <w:sz w:val="18"/>
                <w:szCs w:val="18"/>
              </w:rPr>
              <w:t>В расчетах по СНС показатели выпуск, промежуточное потребление, прибыль и прирост материальных оборотных средств исчисляются без холдинговой прибыли (убытка), представляющей ту величину стоимости продукции, которая образовалась в результате изменения цен на нее за период нахождения продукции в запасах. В условиях инфляции холдинговая прибыль (убыток) может быть довольно значительной.</w:t>
            </w:r>
          </w:p>
          <w:p w:rsidR="004249A5" w:rsidRPr="00F5758E" w:rsidRDefault="004249A5" w:rsidP="00F270C9">
            <w:pPr>
              <w:pStyle w:val="a0"/>
              <w:rPr>
                <w:rFonts w:asciiTheme="minorHAnsi" w:hAnsiTheme="minorHAnsi" w:cs="Calibri"/>
                <w:sz w:val="18"/>
                <w:szCs w:val="18"/>
              </w:rPr>
            </w:pPr>
            <w:r w:rsidRPr="00F5758E">
              <w:rPr>
                <w:rFonts w:asciiTheme="minorHAnsi" w:hAnsiTheme="minorHAnsi" w:cs="Calibri"/>
                <w:sz w:val="18"/>
                <w:szCs w:val="18"/>
              </w:rPr>
              <w:t>Переоценка в сопоставимые (предыдущего года) цены производится с использованием  двух методов:</w:t>
            </w:r>
          </w:p>
          <w:p w:rsidR="004249A5" w:rsidRPr="00F5758E" w:rsidRDefault="004249A5" w:rsidP="00F270C9">
            <w:pPr>
              <w:pStyle w:val="a0"/>
              <w:rPr>
                <w:rFonts w:asciiTheme="minorHAnsi" w:hAnsiTheme="minorHAnsi" w:cs="Calibri"/>
                <w:sz w:val="18"/>
                <w:szCs w:val="18"/>
              </w:rPr>
            </w:pPr>
            <w:r w:rsidRPr="00F5758E">
              <w:rPr>
                <w:rFonts w:asciiTheme="minorHAnsi" w:hAnsiTheme="minorHAnsi" w:cs="Calibri"/>
                <w:sz w:val="18"/>
                <w:szCs w:val="18"/>
              </w:rPr>
              <w:t xml:space="preserve"> дефлятированием данных за отчетный период в текущих ценах соответствующими индексами цен;</w:t>
            </w:r>
          </w:p>
          <w:p w:rsidR="004249A5" w:rsidRPr="00F5758E" w:rsidRDefault="004249A5" w:rsidP="00F270C9">
            <w:pPr>
              <w:pStyle w:val="a0"/>
              <w:rPr>
                <w:rFonts w:asciiTheme="minorHAnsi" w:hAnsiTheme="minorHAnsi" w:cs="Calibri"/>
                <w:sz w:val="18"/>
                <w:szCs w:val="18"/>
              </w:rPr>
            </w:pPr>
            <w:r w:rsidRPr="00F5758E">
              <w:rPr>
                <w:rFonts w:asciiTheme="minorHAnsi" w:hAnsiTheme="minorHAnsi" w:cs="Calibri"/>
                <w:sz w:val="18"/>
                <w:szCs w:val="18"/>
              </w:rPr>
              <w:t>экстраполированием данных за базисный год в текущих ценах индексами физического объема или натуральными индикаторами;</w:t>
            </w:r>
          </w:p>
          <w:p w:rsidR="004249A5" w:rsidRPr="00F5758E" w:rsidRDefault="004249A5" w:rsidP="00F270C9">
            <w:pPr>
              <w:pStyle w:val="a0"/>
              <w:rPr>
                <w:rFonts w:asciiTheme="minorHAnsi" w:hAnsiTheme="minorHAnsi" w:cs="Calibri"/>
                <w:sz w:val="18"/>
                <w:szCs w:val="18"/>
              </w:rPr>
            </w:pPr>
            <w:r w:rsidRPr="00F5758E">
              <w:rPr>
                <w:rFonts w:asciiTheme="minorHAnsi" w:hAnsiTheme="minorHAnsi" w:cs="Calibri"/>
                <w:sz w:val="18"/>
                <w:szCs w:val="18"/>
              </w:rPr>
              <w:t>Для переоценки в сопоставимые цены показателей использования ВВП применялись соответствующие индексы цен (индекс потребительских цен, индекс цен капитальных вложений и т.п.) и натуральные индикаторы.</w:t>
            </w:r>
          </w:p>
          <w:p w:rsidR="004249A5" w:rsidRPr="00F5758E" w:rsidRDefault="004249A5" w:rsidP="00F270C9">
            <w:pPr>
              <w:pStyle w:val="a0"/>
              <w:rPr>
                <w:rFonts w:asciiTheme="minorHAnsi" w:hAnsiTheme="minorHAnsi" w:cs="Calibri"/>
                <w:sz w:val="18"/>
                <w:szCs w:val="18"/>
                <w:lang w:val="kk-KZ"/>
              </w:rPr>
            </w:pPr>
            <w:r w:rsidRPr="00F5758E">
              <w:rPr>
                <w:rFonts w:asciiTheme="minorHAnsi" w:hAnsiTheme="minorHAnsi" w:cs="Calibri"/>
                <w:sz w:val="18"/>
                <w:szCs w:val="18"/>
              </w:rPr>
              <w:t xml:space="preserve">Индекс-дефлятор ВВП – отношение ВВП, исчисленного в текущих ценах, к объему ВВП, исчисленного в сопоставимых ценах предыдущего периода. В отличие от индекса цен на товары и услуги дефлятор ВВП характеризует изменение оплаты труда, прибыли (включая смешанные </w:t>
            </w:r>
            <w:r w:rsidRPr="00F5758E">
              <w:rPr>
                <w:rFonts w:asciiTheme="minorHAnsi" w:hAnsiTheme="minorHAnsi" w:cs="Calibri"/>
                <w:sz w:val="18"/>
                <w:szCs w:val="18"/>
              </w:rPr>
              <w:lastRenderedPageBreak/>
              <w:t>доходы) и потребления основного капитала в результате изменения цен, а также номинальной массы чистых налогов.</w:t>
            </w:r>
            <w:r w:rsidRPr="00F5758E">
              <w:rPr>
                <w:rFonts w:asciiTheme="minorHAnsi" w:hAnsiTheme="minorHAnsi" w:cs="Calibri"/>
                <w:sz w:val="18"/>
                <w:szCs w:val="18"/>
                <w:lang w:val="kk-KZ"/>
              </w:rPr>
              <w:t xml:space="preserve"> </w:t>
            </w:r>
          </w:p>
        </w:tc>
      </w:tr>
    </w:tbl>
    <w:bookmarkEnd w:id="17"/>
    <w:bookmarkEnd w:id="18"/>
    <w:bookmarkEnd w:id="19"/>
    <w:bookmarkEnd w:id="20"/>
    <w:bookmarkEnd w:id="21"/>
    <w:bookmarkEnd w:id="22"/>
    <w:p w:rsidR="0021355F" w:rsidRPr="00F5758E" w:rsidRDefault="0021355F" w:rsidP="0021355F">
      <w:pPr>
        <w:pStyle w:val="a9"/>
        <w:ind w:firstLine="0"/>
        <w:rPr>
          <w:rFonts w:ascii="Calibri" w:hAnsi="Calibri" w:cs="Calibri"/>
        </w:rPr>
      </w:pPr>
      <w:r w:rsidRPr="00F5758E">
        <w:rPr>
          <w:rFonts w:ascii="Calibri" w:hAnsi="Calibri" w:cs="Calibri"/>
        </w:rPr>
        <w:lastRenderedPageBreak/>
        <w:t>6.</w:t>
      </w:r>
      <w:r w:rsidRPr="00F5758E">
        <w:rPr>
          <w:rFonts w:ascii="Calibri" w:hAnsi="Calibri" w:cs="Calibri"/>
          <w:lang w:val="kk-KZ"/>
        </w:rPr>
        <w:t>1</w:t>
      </w:r>
      <w:r w:rsidRPr="00F5758E">
        <w:rPr>
          <w:rFonts w:ascii="Calibri" w:hAnsi="Calibri" w:cs="Calibri"/>
          <w:lang w:val="en-US"/>
        </w:rPr>
        <w:t>1</w:t>
      </w:r>
      <w:r w:rsidRPr="00F5758E">
        <w:rPr>
          <w:rFonts w:ascii="Calibri" w:hAnsi="Calibri" w:cs="Calibri"/>
        </w:rPr>
        <w:t xml:space="preserve"> Экономикалық көрсеткіштер</w:t>
      </w:r>
      <w:r w:rsidRPr="00F5758E">
        <w:rPr>
          <w:rFonts w:ascii="Calibri" w:hAnsi="Calibri" w:cs="Calibri"/>
        </w:rPr>
        <w:br/>
        <w:t>Экономические показатели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27"/>
        <w:gridCol w:w="1134"/>
        <w:gridCol w:w="1275"/>
        <w:gridCol w:w="1134"/>
        <w:gridCol w:w="1134"/>
        <w:gridCol w:w="1134"/>
        <w:gridCol w:w="2268"/>
      </w:tblGrid>
      <w:tr w:rsidR="0021355F" w:rsidRPr="00F5758E" w:rsidTr="00F5758E">
        <w:tc>
          <w:tcPr>
            <w:tcW w:w="2127" w:type="dxa"/>
            <w:tcBorders>
              <w:left w:val="nil"/>
              <w:bottom w:val="single" w:sz="4" w:space="0" w:color="auto"/>
            </w:tcBorders>
          </w:tcPr>
          <w:p w:rsidR="0021355F" w:rsidRPr="00F5758E" w:rsidRDefault="0021355F" w:rsidP="00F5758E">
            <w:pPr>
              <w:pStyle w:val="a7"/>
              <w:rPr>
                <w:rFonts w:ascii="Calibri" w:hAnsi="Calibri" w:cs="Calibri"/>
                <w:szCs w:val="16"/>
              </w:rPr>
            </w:pPr>
          </w:p>
        </w:tc>
        <w:tc>
          <w:tcPr>
            <w:tcW w:w="1134" w:type="dxa"/>
            <w:tcBorders>
              <w:bottom w:val="single" w:sz="4" w:space="0" w:color="auto"/>
            </w:tcBorders>
          </w:tcPr>
          <w:p w:rsidR="0021355F" w:rsidRPr="00F5758E" w:rsidRDefault="0021355F" w:rsidP="00F5758E">
            <w:pPr>
              <w:pStyle w:val="a6"/>
              <w:rPr>
                <w:rFonts w:ascii="Calibri" w:hAnsi="Calibri" w:cs="Calibri"/>
                <w:szCs w:val="16"/>
                <w:lang w:val="kk-KZ"/>
              </w:rPr>
            </w:pPr>
            <w:r w:rsidRPr="00F5758E">
              <w:rPr>
                <w:rFonts w:ascii="Calibri" w:hAnsi="Calibri" w:cs="Calibri"/>
                <w:szCs w:val="16"/>
                <w:lang w:val="kk-KZ"/>
              </w:rPr>
              <w:t>2016</w:t>
            </w:r>
          </w:p>
        </w:tc>
        <w:tc>
          <w:tcPr>
            <w:tcW w:w="1275" w:type="dxa"/>
            <w:tcBorders>
              <w:bottom w:val="single" w:sz="4" w:space="0" w:color="auto"/>
            </w:tcBorders>
          </w:tcPr>
          <w:p w:rsidR="0021355F" w:rsidRPr="00F5758E" w:rsidRDefault="0021355F" w:rsidP="00F5758E">
            <w:pPr>
              <w:pStyle w:val="a6"/>
              <w:rPr>
                <w:rFonts w:ascii="Calibri" w:hAnsi="Calibri" w:cs="Calibri"/>
                <w:szCs w:val="16"/>
                <w:lang w:val="kk-KZ"/>
              </w:rPr>
            </w:pPr>
            <w:r w:rsidRPr="00F5758E">
              <w:rPr>
                <w:rFonts w:ascii="Calibri" w:hAnsi="Calibri" w:cs="Calibri"/>
                <w:szCs w:val="16"/>
                <w:lang w:val="kk-KZ"/>
              </w:rPr>
              <w:t>2017</w:t>
            </w:r>
          </w:p>
        </w:tc>
        <w:tc>
          <w:tcPr>
            <w:tcW w:w="1134" w:type="dxa"/>
            <w:tcBorders>
              <w:bottom w:val="single" w:sz="4" w:space="0" w:color="auto"/>
            </w:tcBorders>
          </w:tcPr>
          <w:p w:rsidR="0021355F" w:rsidRPr="00F5758E" w:rsidRDefault="0021355F" w:rsidP="00F5758E">
            <w:pPr>
              <w:pStyle w:val="a6"/>
              <w:rPr>
                <w:rFonts w:ascii="Calibri" w:hAnsi="Calibri" w:cs="Calibri"/>
                <w:szCs w:val="16"/>
                <w:lang w:val="kk-KZ"/>
              </w:rPr>
            </w:pPr>
            <w:r w:rsidRPr="00F5758E">
              <w:rPr>
                <w:rFonts w:ascii="Calibri" w:hAnsi="Calibri" w:cs="Calibri"/>
                <w:szCs w:val="16"/>
                <w:lang w:val="kk-KZ"/>
              </w:rPr>
              <w:t>2018</w:t>
            </w:r>
          </w:p>
        </w:tc>
        <w:tc>
          <w:tcPr>
            <w:tcW w:w="1134" w:type="dxa"/>
            <w:tcBorders>
              <w:bottom w:val="single" w:sz="4" w:space="0" w:color="auto"/>
            </w:tcBorders>
          </w:tcPr>
          <w:p w:rsidR="0021355F" w:rsidRPr="00F5758E" w:rsidRDefault="0021355F" w:rsidP="00F5758E">
            <w:pPr>
              <w:pStyle w:val="a6"/>
              <w:rPr>
                <w:rFonts w:ascii="Calibri" w:hAnsi="Calibri" w:cs="Calibri"/>
                <w:szCs w:val="16"/>
                <w:lang w:val="kk-KZ"/>
              </w:rPr>
            </w:pPr>
            <w:r w:rsidRPr="00F5758E">
              <w:rPr>
                <w:rFonts w:ascii="Calibri" w:hAnsi="Calibri" w:cs="Calibri"/>
                <w:szCs w:val="16"/>
                <w:lang w:val="kk-KZ"/>
              </w:rPr>
              <w:t>2019</w:t>
            </w:r>
          </w:p>
        </w:tc>
        <w:tc>
          <w:tcPr>
            <w:tcW w:w="1134" w:type="dxa"/>
            <w:tcBorders>
              <w:bottom w:val="single" w:sz="4" w:space="0" w:color="auto"/>
            </w:tcBorders>
          </w:tcPr>
          <w:p w:rsidR="0021355F" w:rsidRPr="00F5758E" w:rsidRDefault="0021355F" w:rsidP="00F5758E">
            <w:pPr>
              <w:pStyle w:val="a6"/>
              <w:rPr>
                <w:rFonts w:ascii="Calibri" w:hAnsi="Calibri" w:cs="Calibri"/>
                <w:szCs w:val="16"/>
                <w:lang w:val="kk-KZ"/>
              </w:rPr>
            </w:pPr>
            <w:r w:rsidRPr="00F5758E">
              <w:rPr>
                <w:rFonts w:ascii="Calibri" w:hAnsi="Calibri" w:cs="Calibri"/>
                <w:szCs w:val="16"/>
                <w:lang w:val="kk-KZ"/>
              </w:rPr>
              <w:t>2020</w:t>
            </w:r>
          </w:p>
        </w:tc>
        <w:tc>
          <w:tcPr>
            <w:tcW w:w="2268" w:type="dxa"/>
            <w:tcBorders>
              <w:bottom w:val="single" w:sz="4" w:space="0" w:color="auto"/>
              <w:right w:val="nil"/>
            </w:tcBorders>
          </w:tcPr>
          <w:p w:rsidR="0021355F" w:rsidRPr="00F5758E" w:rsidRDefault="0021355F" w:rsidP="00F5758E">
            <w:pPr>
              <w:pStyle w:val="a7"/>
              <w:rPr>
                <w:rFonts w:ascii="Calibri" w:hAnsi="Calibri" w:cs="Calibri"/>
                <w:szCs w:val="16"/>
              </w:rPr>
            </w:pPr>
          </w:p>
        </w:tc>
      </w:tr>
      <w:tr w:rsidR="0021355F" w:rsidRPr="00F5758E" w:rsidTr="00F5758E">
        <w:tc>
          <w:tcPr>
            <w:tcW w:w="2127" w:type="dxa"/>
            <w:tcBorders>
              <w:top w:val="single" w:sz="4" w:space="0" w:color="auto"/>
              <w:left w:val="nil"/>
              <w:bottom w:val="nil"/>
              <w:right w:val="nil"/>
            </w:tcBorders>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 xml:space="preserve">Жалпы ішкі өнім (ЖІӨ), </w:t>
            </w:r>
            <w:r w:rsidRPr="00F5758E">
              <w:rPr>
                <w:rFonts w:ascii="Calibri" w:hAnsi="Calibri" w:cs="Calibri"/>
                <w:szCs w:val="16"/>
              </w:rPr>
              <w:br/>
              <w:t>млн. теңге</w:t>
            </w:r>
          </w:p>
        </w:tc>
        <w:tc>
          <w:tcPr>
            <w:tcW w:w="1134" w:type="dxa"/>
            <w:tcBorders>
              <w:top w:val="single" w:sz="4" w:space="0" w:color="auto"/>
              <w:left w:val="nil"/>
              <w:bottom w:val="nil"/>
              <w:right w:val="nil"/>
            </w:tcBorders>
            <w:vAlign w:val="bottom"/>
          </w:tcPr>
          <w:p w:rsidR="0021355F" w:rsidRPr="00F5758E" w:rsidRDefault="0021355F" w:rsidP="00F5758E">
            <w:pPr>
              <w:pStyle w:val="ad"/>
              <w:rPr>
                <w:rFonts w:ascii="Calibri" w:hAnsi="Calibri" w:cs="Calibri"/>
                <w:szCs w:val="16"/>
                <w:lang w:val="ru-MO"/>
              </w:rPr>
            </w:pPr>
            <w:r w:rsidRPr="00F5758E">
              <w:rPr>
                <w:rFonts w:ascii="Calibri" w:hAnsi="Calibri" w:cs="Calibri"/>
                <w:szCs w:val="16"/>
                <w:lang w:val="ru-MO"/>
              </w:rPr>
              <w:t>46 971 150,0</w:t>
            </w:r>
          </w:p>
        </w:tc>
        <w:tc>
          <w:tcPr>
            <w:tcW w:w="1275" w:type="dxa"/>
            <w:tcBorders>
              <w:top w:val="single" w:sz="4" w:space="0" w:color="auto"/>
              <w:left w:val="nil"/>
              <w:bottom w:val="nil"/>
              <w:right w:val="nil"/>
            </w:tcBorders>
            <w:vAlign w:val="bottom"/>
          </w:tcPr>
          <w:p w:rsidR="0021355F" w:rsidRPr="00F5758E" w:rsidRDefault="0021355F" w:rsidP="00F5758E">
            <w:pPr>
              <w:jc w:val="right"/>
              <w:rPr>
                <w:rFonts w:ascii="Calibri" w:hAnsi="Calibri" w:cs="Calibri"/>
                <w:noProof/>
                <w:sz w:val="16"/>
                <w:szCs w:val="16"/>
                <w:lang w:val="ru-MO"/>
              </w:rPr>
            </w:pPr>
            <w:r w:rsidRPr="00F5758E">
              <w:rPr>
                <w:rFonts w:ascii="Calibri" w:hAnsi="Calibri" w:cs="Calibri"/>
                <w:noProof/>
                <w:sz w:val="16"/>
                <w:szCs w:val="16"/>
                <w:lang w:val="ru-MO"/>
              </w:rPr>
              <w:t>54 378 857,8</w:t>
            </w:r>
          </w:p>
        </w:tc>
        <w:tc>
          <w:tcPr>
            <w:tcW w:w="1134" w:type="dxa"/>
            <w:tcBorders>
              <w:top w:val="single" w:sz="4" w:space="0" w:color="auto"/>
              <w:left w:val="nil"/>
              <w:bottom w:val="nil"/>
              <w:right w:val="nil"/>
            </w:tcBorders>
            <w:vAlign w:val="bottom"/>
          </w:tcPr>
          <w:p w:rsidR="0021355F" w:rsidRPr="00F5758E" w:rsidRDefault="0021355F" w:rsidP="00F5758E">
            <w:pPr>
              <w:jc w:val="right"/>
              <w:rPr>
                <w:rFonts w:ascii="Calibri" w:hAnsi="Calibri" w:cs="Calibri"/>
                <w:noProof/>
                <w:sz w:val="16"/>
                <w:szCs w:val="16"/>
                <w:lang w:val="ru-MO"/>
              </w:rPr>
            </w:pPr>
            <w:r w:rsidRPr="00F5758E">
              <w:rPr>
                <w:rFonts w:ascii="Calibri" w:hAnsi="Calibri" w:cs="Calibri"/>
                <w:noProof/>
                <w:sz w:val="16"/>
                <w:szCs w:val="16"/>
                <w:lang w:val="ru-MO"/>
              </w:rPr>
              <w:t>61 819 536,4</w:t>
            </w:r>
          </w:p>
        </w:tc>
        <w:tc>
          <w:tcPr>
            <w:tcW w:w="1134" w:type="dxa"/>
            <w:tcBorders>
              <w:top w:val="single" w:sz="4" w:space="0" w:color="auto"/>
              <w:left w:val="nil"/>
              <w:bottom w:val="nil"/>
              <w:right w:val="nil"/>
            </w:tcBorders>
            <w:vAlign w:val="bottom"/>
          </w:tcPr>
          <w:p w:rsidR="0021355F" w:rsidRPr="00F5758E" w:rsidRDefault="0021355F" w:rsidP="00F5758E">
            <w:pPr>
              <w:jc w:val="right"/>
              <w:rPr>
                <w:rFonts w:ascii="Calibri" w:hAnsi="Calibri" w:cs="Calibri"/>
                <w:noProof/>
                <w:sz w:val="16"/>
                <w:szCs w:val="16"/>
                <w:lang w:val="ru-MO"/>
              </w:rPr>
            </w:pPr>
            <w:r w:rsidRPr="00F5758E">
              <w:rPr>
                <w:rFonts w:ascii="Calibri" w:hAnsi="Calibri" w:cs="Calibri"/>
                <w:noProof/>
                <w:sz w:val="16"/>
                <w:szCs w:val="16"/>
                <w:lang w:val="ru-MO"/>
              </w:rPr>
              <w:t>69 532 626,5</w:t>
            </w:r>
          </w:p>
        </w:tc>
        <w:tc>
          <w:tcPr>
            <w:tcW w:w="1134" w:type="dxa"/>
            <w:tcBorders>
              <w:top w:val="single" w:sz="4" w:space="0" w:color="auto"/>
              <w:left w:val="nil"/>
              <w:bottom w:val="nil"/>
              <w:right w:val="nil"/>
            </w:tcBorders>
            <w:vAlign w:val="bottom"/>
          </w:tcPr>
          <w:p w:rsidR="0021355F" w:rsidRPr="00F5758E" w:rsidRDefault="0021355F" w:rsidP="00F5758E">
            <w:pPr>
              <w:jc w:val="right"/>
              <w:rPr>
                <w:rFonts w:ascii="Calibri" w:hAnsi="Calibri" w:cs="Calibri"/>
                <w:noProof/>
                <w:sz w:val="16"/>
                <w:szCs w:val="16"/>
                <w:lang w:val="ru-MO"/>
              </w:rPr>
            </w:pPr>
            <w:r w:rsidRPr="00F5758E">
              <w:rPr>
                <w:rFonts w:ascii="Calibri" w:hAnsi="Calibri" w:cs="Calibri"/>
                <w:noProof/>
                <w:sz w:val="16"/>
                <w:szCs w:val="16"/>
                <w:lang w:val="ru-MO"/>
              </w:rPr>
              <w:t>70 649 033,2</w:t>
            </w:r>
          </w:p>
        </w:tc>
        <w:tc>
          <w:tcPr>
            <w:tcW w:w="2268" w:type="dxa"/>
            <w:tcBorders>
              <w:top w:val="single" w:sz="4" w:space="0" w:color="auto"/>
              <w:left w:val="nil"/>
              <w:bottom w:val="nil"/>
              <w:right w:val="nil"/>
            </w:tcBorders>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Валовой внутренний продукт (ВВП), млн. тенге</w:t>
            </w:r>
          </w:p>
        </w:tc>
      </w:tr>
      <w:tr w:rsidR="0021355F" w:rsidRPr="00F5758E" w:rsidTr="00F5758E">
        <w:tc>
          <w:tcPr>
            <w:tcW w:w="2127" w:type="dxa"/>
            <w:tcBorders>
              <w:top w:val="nil"/>
              <w:left w:val="nil"/>
              <w:bottom w:val="nil"/>
              <w:right w:val="nil"/>
            </w:tcBorders>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ЖІӨ, млн. АҚШ доллары (ресми бағам бойынша)</w:t>
            </w:r>
          </w:p>
        </w:tc>
        <w:tc>
          <w:tcPr>
            <w:tcW w:w="1134" w:type="dxa"/>
            <w:tcBorders>
              <w:top w:val="nil"/>
              <w:left w:val="nil"/>
              <w:bottom w:val="nil"/>
              <w:right w:val="nil"/>
            </w:tcBorders>
            <w:vAlign w:val="bottom"/>
          </w:tcPr>
          <w:p w:rsidR="0021355F" w:rsidRPr="00F5758E" w:rsidRDefault="0021355F" w:rsidP="00F5758E">
            <w:pPr>
              <w:pStyle w:val="ad"/>
              <w:rPr>
                <w:rFonts w:ascii="Calibri" w:hAnsi="Calibri" w:cs="Calibri"/>
                <w:szCs w:val="16"/>
                <w:lang w:val="ru-MO"/>
              </w:rPr>
            </w:pPr>
            <w:r w:rsidRPr="00F5758E">
              <w:rPr>
                <w:rFonts w:ascii="Calibri" w:hAnsi="Calibri" w:cs="Calibri"/>
                <w:szCs w:val="16"/>
                <w:lang w:val="ru-MO"/>
              </w:rPr>
              <w:t>137 278,3</w:t>
            </w:r>
          </w:p>
        </w:tc>
        <w:tc>
          <w:tcPr>
            <w:tcW w:w="1275" w:type="dxa"/>
            <w:tcBorders>
              <w:top w:val="nil"/>
              <w:left w:val="nil"/>
              <w:bottom w:val="nil"/>
              <w:right w:val="nil"/>
            </w:tcBorders>
            <w:vAlign w:val="bottom"/>
          </w:tcPr>
          <w:p w:rsidR="0021355F" w:rsidRPr="00F5758E" w:rsidRDefault="0021355F" w:rsidP="00F5758E">
            <w:pPr>
              <w:jc w:val="right"/>
              <w:rPr>
                <w:rFonts w:ascii="Calibri" w:hAnsi="Calibri" w:cs="Calibri"/>
                <w:noProof/>
                <w:sz w:val="16"/>
                <w:szCs w:val="16"/>
                <w:lang w:val="ru-MO"/>
              </w:rPr>
            </w:pPr>
            <w:r w:rsidRPr="00F5758E">
              <w:rPr>
                <w:rFonts w:ascii="Calibri" w:hAnsi="Calibri" w:cs="Calibri"/>
                <w:noProof/>
                <w:sz w:val="16"/>
                <w:szCs w:val="16"/>
                <w:lang w:val="ru-MO"/>
              </w:rPr>
              <w:t>166 806,3</w:t>
            </w:r>
          </w:p>
        </w:tc>
        <w:tc>
          <w:tcPr>
            <w:tcW w:w="1134" w:type="dxa"/>
            <w:tcBorders>
              <w:top w:val="nil"/>
              <w:left w:val="nil"/>
              <w:bottom w:val="nil"/>
              <w:right w:val="nil"/>
            </w:tcBorders>
            <w:vAlign w:val="bottom"/>
          </w:tcPr>
          <w:p w:rsidR="0021355F" w:rsidRPr="00F5758E" w:rsidRDefault="0021355F" w:rsidP="00F5758E">
            <w:pPr>
              <w:jc w:val="right"/>
              <w:rPr>
                <w:rFonts w:ascii="Calibri" w:hAnsi="Calibri" w:cs="Calibri"/>
                <w:noProof/>
                <w:sz w:val="16"/>
                <w:szCs w:val="16"/>
                <w:lang w:val="ru-MO"/>
              </w:rPr>
            </w:pPr>
            <w:r w:rsidRPr="00F5758E">
              <w:rPr>
                <w:rFonts w:ascii="Calibri" w:hAnsi="Calibri" w:cs="Calibri"/>
                <w:noProof/>
                <w:sz w:val="16"/>
                <w:szCs w:val="16"/>
                <w:lang w:val="ru-MO"/>
              </w:rPr>
              <w:t>179 337,8</w:t>
            </w:r>
          </w:p>
        </w:tc>
        <w:tc>
          <w:tcPr>
            <w:tcW w:w="1134" w:type="dxa"/>
            <w:tcBorders>
              <w:top w:val="nil"/>
              <w:left w:val="nil"/>
              <w:bottom w:val="nil"/>
              <w:right w:val="nil"/>
            </w:tcBorders>
            <w:vAlign w:val="bottom"/>
          </w:tcPr>
          <w:p w:rsidR="0021355F" w:rsidRPr="00F5758E" w:rsidRDefault="0021355F" w:rsidP="00F5758E">
            <w:pPr>
              <w:jc w:val="right"/>
              <w:rPr>
                <w:rFonts w:ascii="Calibri" w:hAnsi="Calibri" w:cs="Calibri"/>
                <w:noProof/>
                <w:sz w:val="16"/>
                <w:szCs w:val="16"/>
                <w:lang w:val="ru-MO"/>
              </w:rPr>
            </w:pPr>
            <w:r w:rsidRPr="00F5758E">
              <w:rPr>
                <w:rFonts w:ascii="Calibri" w:hAnsi="Calibri" w:cs="Calibri"/>
                <w:noProof/>
                <w:sz w:val="16"/>
                <w:szCs w:val="16"/>
                <w:lang w:val="ru-MO"/>
              </w:rPr>
              <w:t>181 665,9</w:t>
            </w:r>
          </w:p>
        </w:tc>
        <w:tc>
          <w:tcPr>
            <w:tcW w:w="1134" w:type="dxa"/>
            <w:tcBorders>
              <w:top w:val="nil"/>
              <w:left w:val="nil"/>
              <w:bottom w:val="nil"/>
              <w:right w:val="nil"/>
            </w:tcBorders>
            <w:vAlign w:val="bottom"/>
          </w:tcPr>
          <w:p w:rsidR="0021355F" w:rsidRPr="00F5758E" w:rsidRDefault="0021355F" w:rsidP="00F5758E">
            <w:pPr>
              <w:jc w:val="right"/>
              <w:rPr>
                <w:rFonts w:ascii="Calibri" w:hAnsi="Calibri" w:cs="Calibri"/>
                <w:noProof/>
                <w:sz w:val="16"/>
                <w:szCs w:val="16"/>
                <w:lang w:val="ru-MO"/>
              </w:rPr>
            </w:pPr>
            <w:r w:rsidRPr="00F5758E">
              <w:rPr>
                <w:rFonts w:ascii="Calibri" w:hAnsi="Calibri" w:cs="Calibri"/>
                <w:noProof/>
                <w:sz w:val="16"/>
                <w:szCs w:val="16"/>
                <w:lang w:val="ru-MO"/>
              </w:rPr>
              <w:t>171 083,7</w:t>
            </w:r>
          </w:p>
        </w:tc>
        <w:tc>
          <w:tcPr>
            <w:tcW w:w="2268" w:type="dxa"/>
            <w:tcBorders>
              <w:top w:val="nil"/>
              <w:left w:val="nil"/>
              <w:bottom w:val="nil"/>
              <w:right w:val="nil"/>
            </w:tcBorders>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ВВП, млн. долларов США (по официальному курсу)</w:t>
            </w:r>
          </w:p>
        </w:tc>
      </w:tr>
      <w:tr w:rsidR="0021355F" w:rsidRPr="00F5758E" w:rsidTr="00F5758E">
        <w:tc>
          <w:tcPr>
            <w:tcW w:w="2127" w:type="dxa"/>
            <w:tcBorders>
              <w:top w:val="nil"/>
              <w:left w:val="nil"/>
              <w:bottom w:val="nil"/>
              <w:right w:val="nil"/>
            </w:tcBorders>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 xml:space="preserve">Нақты көлем индексі, </w:t>
            </w:r>
            <w:r w:rsidRPr="00F5758E">
              <w:rPr>
                <w:rFonts w:ascii="Calibri" w:hAnsi="Calibri" w:cs="Calibri"/>
                <w:szCs w:val="16"/>
                <w:lang w:val="kk-KZ"/>
              </w:rPr>
              <w:t>өткен</w:t>
            </w:r>
            <w:r w:rsidRPr="00F5758E">
              <w:rPr>
                <w:rFonts w:ascii="Calibri" w:hAnsi="Calibri" w:cs="Calibri"/>
                <w:szCs w:val="16"/>
              </w:rPr>
              <w:t xml:space="preserve"> жылға пайызбен </w:t>
            </w:r>
          </w:p>
        </w:tc>
        <w:tc>
          <w:tcPr>
            <w:tcW w:w="1134" w:type="dxa"/>
            <w:tcBorders>
              <w:top w:val="nil"/>
              <w:left w:val="nil"/>
              <w:bottom w:val="nil"/>
              <w:right w:val="nil"/>
            </w:tcBorders>
            <w:vAlign w:val="bottom"/>
          </w:tcPr>
          <w:p w:rsidR="0021355F" w:rsidRPr="00F5758E" w:rsidRDefault="0021355F" w:rsidP="00F5758E">
            <w:pPr>
              <w:pStyle w:val="ad"/>
              <w:rPr>
                <w:rFonts w:ascii="Calibri" w:hAnsi="Calibri" w:cs="Calibri"/>
                <w:szCs w:val="16"/>
                <w:lang w:val="ru-MO"/>
              </w:rPr>
            </w:pPr>
            <w:r w:rsidRPr="00F5758E">
              <w:rPr>
                <w:rFonts w:ascii="Calibri" w:hAnsi="Calibri" w:cs="Calibri"/>
                <w:szCs w:val="16"/>
                <w:lang w:val="ru-MO"/>
              </w:rPr>
              <w:t>101,1</w:t>
            </w:r>
          </w:p>
        </w:tc>
        <w:tc>
          <w:tcPr>
            <w:tcW w:w="1275" w:type="dxa"/>
            <w:tcBorders>
              <w:top w:val="nil"/>
              <w:left w:val="nil"/>
              <w:bottom w:val="nil"/>
              <w:right w:val="nil"/>
            </w:tcBorders>
            <w:vAlign w:val="bottom"/>
          </w:tcPr>
          <w:p w:rsidR="0021355F" w:rsidRPr="00F5758E" w:rsidRDefault="0021355F" w:rsidP="00F5758E">
            <w:pPr>
              <w:jc w:val="right"/>
              <w:rPr>
                <w:rFonts w:ascii="Calibri" w:hAnsi="Calibri" w:cs="Calibri"/>
                <w:noProof/>
                <w:sz w:val="16"/>
                <w:szCs w:val="16"/>
                <w:lang w:val="ru-MO"/>
              </w:rPr>
            </w:pPr>
            <w:r w:rsidRPr="00F5758E">
              <w:rPr>
                <w:rFonts w:ascii="Calibri" w:hAnsi="Calibri" w:cs="Calibri"/>
                <w:noProof/>
                <w:sz w:val="16"/>
                <w:szCs w:val="16"/>
                <w:lang w:val="ru-MO"/>
              </w:rPr>
              <w:t>104,1</w:t>
            </w:r>
          </w:p>
        </w:tc>
        <w:tc>
          <w:tcPr>
            <w:tcW w:w="1134" w:type="dxa"/>
            <w:tcBorders>
              <w:top w:val="nil"/>
              <w:left w:val="nil"/>
              <w:bottom w:val="nil"/>
              <w:right w:val="nil"/>
            </w:tcBorders>
            <w:vAlign w:val="bottom"/>
          </w:tcPr>
          <w:p w:rsidR="0021355F" w:rsidRPr="00F5758E" w:rsidRDefault="0021355F" w:rsidP="00F5758E">
            <w:pPr>
              <w:jc w:val="right"/>
              <w:rPr>
                <w:rFonts w:ascii="Calibri" w:hAnsi="Calibri" w:cs="Calibri"/>
                <w:noProof/>
                <w:sz w:val="16"/>
                <w:szCs w:val="16"/>
                <w:lang w:val="ru-MO"/>
              </w:rPr>
            </w:pPr>
            <w:r w:rsidRPr="00F5758E">
              <w:rPr>
                <w:rFonts w:ascii="Calibri" w:hAnsi="Calibri" w:cs="Calibri"/>
                <w:noProof/>
                <w:sz w:val="16"/>
                <w:szCs w:val="16"/>
                <w:lang w:val="ru-MO"/>
              </w:rPr>
              <w:t>104,1</w:t>
            </w:r>
          </w:p>
        </w:tc>
        <w:tc>
          <w:tcPr>
            <w:tcW w:w="1134" w:type="dxa"/>
            <w:tcBorders>
              <w:top w:val="nil"/>
              <w:left w:val="nil"/>
              <w:bottom w:val="nil"/>
              <w:right w:val="nil"/>
            </w:tcBorders>
            <w:vAlign w:val="bottom"/>
          </w:tcPr>
          <w:p w:rsidR="0021355F" w:rsidRPr="00F5758E" w:rsidRDefault="0021355F" w:rsidP="00F5758E">
            <w:pPr>
              <w:jc w:val="right"/>
              <w:rPr>
                <w:rFonts w:ascii="Calibri" w:hAnsi="Calibri" w:cs="Calibri"/>
                <w:noProof/>
                <w:sz w:val="16"/>
                <w:szCs w:val="16"/>
                <w:lang w:val="ru-MO"/>
              </w:rPr>
            </w:pPr>
            <w:r w:rsidRPr="00F5758E">
              <w:rPr>
                <w:rFonts w:ascii="Calibri" w:hAnsi="Calibri" w:cs="Calibri"/>
                <w:noProof/>
                <w:sz w:val="16"/>
                <w:szCs w:val="16"/>
                <w:lang w:val="ru-MO"/>
              </w:rPr>
              <w:t>104,5</w:t>
            </w:r>
          </w:p>
        </w:tc>
        <w:tc>
          <w:tcPr>
            <w:tcW w:w="1134" w:type="dxa"/>
            <w:tcBorders>
              <w:top w:val="nil"/>
              <w:left w:val="nil"/>
              <w:bottom w:val="nil"/>
              <w:right w:val="nil"/>
            </w:tcBorders>
            <w:vAlign w:val="bottom"/>
          </w:tcPr>
          <w:p w:rsidR="0021355F" w:rsidRPr="00F5758E" w:rsidRDefault="0021355F" w:rsidP="00F5758E">
            <w:pPr>
              <w:jc w:val="right"/>
              <w:rPr>
                <w:rFonts w:ascii="Calibri" w:hAnsi="Calibri" w:cs="Calibri"/>
                <w:noProof/>
                <w:sz w:val="16"/>
                <w:szCs w:val="16"/>
                <w:lang w:val="ru-MO"/>
              </w:rPr>
            </w:pPr>
            <w:r w:rsidRPr="00F5758E">
              <w:rPr>
                <w:rFonts w:ascii="Calibri" w:hAnsi="Calibri" w:cs="Calibri"/>
                <w:noProof/>
                <w:sz w:val="16"/>
                <w:szCs w:val="16"/>
                <w:lang w:val="ru-MO"/>
              </w:rPr>
              <w:t>97,5</w:t>
            </w:r>
          </w:p>
        </w:tc>
        <w:tc>
          <w:tcPr>
            <w:tcW w:w="2268" w:type="dxa"/>
            <w:tcBorders>
              <w:top w:val="nil"/>
              <w:left w:val="nil"/>
              <w:bottom w:val="nil"/>
              <w:right w:val="nil"/>
            </w:tcBorders>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Индекс физического объема, в процентах к предыдущему году</w:t>
            </w:r>
          </w:p>
        </w:tc>
      </w:tr>
      <w:tr w:rsidR="0021355F" w:rsidRPr="00F5758E" w:rsidTr="00F5758E">
        <w:tc>
          <w:tcPr>
            <w:tcW w:w="2127" w:type="dxa"/>
            <w:tcBorders>
              <w:top w:val="nil"/>
              <w:left w:val="nil"/>
              <w:bottom w:val="nil"/>
              <w:right w:val="nil"/>
            </w:tcBorders>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 xml:space="preserve">Дефлятор, </w:t>
            </w:r>
            <w:r w:rsidRPr="00F5758E">
              <w:rPr>
                <w:rFonts w:ascii="Calibri" w:hAnsi="Calibri" w:cs="Calibri"/>
                <w:szCs w:val="16"/>
                <w:lang w:val="kk-KZ"/>
              </w:rPr>
              <w:t>өткен</w:t>
            </w:r>
            <w:r w:rsidRPr="00F5758E">
              <w:rPr>
                <w:rFonts w:ascii="Calibri" w:hAnsi="Calibri" w:cs="Calibri"/>
                <w:szCs w:val="16"/>
              </w:rPr>
              <w:t xml:space="preserve"> жылға пайызбен</w:t>
            </w:r>
          </w:p>
        </w:tc>
        <w:tc>
          <w:tcPr>
            <w:tcW w:w="1134" w:type="dxa"/>
            <w:tcBorders>
              <w:top w:val="nil"/>
              <w:left w:val="nil"/>
              <w:bottom w:val="nil"/>
              <w:right w:val="nil"/>
            </w:tcBorders>
            <w:vAlign w:val="bottom"/>
          </w:tcPr>
          <w:p w:rsidR="0021355F" w:rsidRPr="00F5758E" w:rsidRDefault="0021355F" w:rsidP="00F5758E">
            <w:pPr>
              <w:pStyle w:val="ad"/>
              <w:rPr>
                <w:rFonts w:ascii="Calibri" w:hAnsi="Calibri" w:cs="Calibri"/>
                <w:szCs w:val="16"/>
                <w:lang w:val="ru-MO"/>
              </w:rPr>
            </w:pPr>
            <w:r w:rsidRPr="00F5758E">
              <w:rPr>
                <w:rFonts w:ascii="Calibri" w:hAnsi="Calibri" w:cs="Calibri"/>
                <w:szCs w:val="16"/>
                <w:lang w:val="ru-MO"/>
              </w:rPr>
              <w:t>113,6</w:t>
            </w:r>
          </w:p>
        </w:tc>
        <w:tc>
          <w:tcPr>
            <w:tcW w:w="1275" w:type="dxa"/>
            <w:tcBorders>
              <w:top w:val="nil"/>
              <w:left w:val="nil"/>
              <w:bottom w:val="nil"/>
              <w:right w:val="nil"/>
            </w:tcBorders>
            <w:vAlign w:val="bottom"/>
          </w:tcPr>
          <w:p w:rsidR="0021355F" w:rsidRPr="00F5758E" w:rsidRDefault="0021355F" w:rsidP="00F5758E">
            <w:pPr>
              <w:jc w:val="right"/>
              <w:rPr>
                <w:rFonts w:ascii="Calibri" w:hAnsi="Calibri" w:cs="Calibri"/>
                <w:noProof/>
                <w:sz w:val="16"/>
                <w:szCs w:val="16"/>
                <w:lang w:val="ru-MO"/>
              </w:rPr>
            </w:pPr>
            <w:r w:rsidRPr="00F5758E">
              <w:rPr>
                <w:rFonts w:ascii="Calibri" w:hAnsi="Calibri" w:cs="Calibri"/>
                <w:noProof/>
                <w:sz w:val="16"/>
                <w:szCs w:val="16"/>
                <w:lang w:val="ru-MO"/>
              </w:rPr>
              <w:t>108,4</w:t>
            </w:r>
          </w:p>
        </w:tc>
        <w:tc>
          <w:tcPr>
            <w:tcW w:w="1134" w:type="dxa"/>
            <w:tcBorders>
              <w:top w:val="nil"/>
              <w:left w:val="nil"/>
              <w:bottom w:val="nil"/>
              <w:right w:val="nil"/>
            </w:tcBorders>
            <w:vAlign w:val="bottom"/>
          </w:tcPr>
          <w:p w:rsidR="0021355F" w:rsidRPr="00F5758E" w:rsidRDefault="0021355F" w:rsidP="00F5758E">
            <w:pPr>
              <w:jc w:val="right"/>
              <w:rPr>
                <w:rFonts w:ascii="Calibri" w:hAnsi="Calibri" w:cs="Calibri"/>
                <w:noProof/>
                <w:sz w:val="16"/>
                <w:szCs w:val="16"/>
                <w:lang w:val="ru-MO"/>
              </w:rPr>
            </w:pPr>
            <w:r w:rsidRPr="00F5758E">
              <w:rPr>
                <w:rFonts w:ascii="Calibri" w:hAnsi="Calibri" w:cs="Calibri"/>
                <w:noProof/>
                <w:sz w:val="16"/>
                <w:szCs w:val="16"/>
                <w:lang w:val="ru-MO"/>
              </w:rPr>
              <w:t>109,2</w:t>
            </w:r>
          </w:p>
        </w:tc>
        <w:tc>
          <w:tcPr>
            <w:tcW w:w="1134" w:type="dxa"/>
            <w:tcBorders>
              <w:top w:val="nil"/>
              <w:left w:val="nil"/>
              <w:bottom w:val="nil"/>
              <w:right w:val="nil"/>
            </w:tcBorders>
            <w:vAlign w:val="bottom"/>
          </w:tcPr>
          <w:p w:rsidR="0021355F" w:rsidRPr="00F5758E" w:rsidRDefault="0021355F" w:rsidP="00F5758E">
            <w:pPr>
              <w:jc w:val="right"/>
              <w:rPr>
                <w:rFonts w:ascii="Calibri" w:hAnsi="Calibri" w:cs="Calibri"/>
                <w:noProof/>
                <w:sz w:val="16"/>
                <w:szCs w:val="16"/>
                <w:lang w:val="ru-MO"/>
              </w:rPr>
            </w:pPr>
            <w:r w:rsidRPr="00F5758E">
              <w:rPr>
                <w:rFonts w:ascii="Calibri" w:hAnsi="Calibri" w:cs="Calibri"/>
                <w:noProof/>
                <w:sz w:val="16"/>
                <w:szCs w:val="16"/>
                <w:lang w:val="ru-MO"/>
              </w:rPr>
              <w:t>107,6</w:t>
            </w:r>
          </w:p>
        </w:tc>
        <w:tc>
          <w:tcPr>
            <w:tcW w:w="1134" w:type="dxa"/>
            <w:tcBorders>
              <w:top w:val="nil"/>
              <w:left w:val="nil"/>
              <w:bottom w:val="nil"/>
              <w:right w:val="nil"/>
            </w:tcBorders>
            <w:vAlign w:val="bottom"/>
          </w:tcPr>
          <w:p w:rsidR="0021355F" w:rsidRPr="00F5758E" w:rsidRDefault="0021355F" w:rsidP="00F5758E">
            <w:pPr>
              <w:jc w:val="right"/>
              <w:rPr>
                <w:rFonts w:ascii="Calibri" w:hAnsi="Calibri" w:cs="Calibri"/>
                <w:noProof/>
                <w:sz w:val="16"/>
                <w:szCs w:val="16"/>
                <w:lang w:val="ru-MO"/>
              </w:rPr>
            </w:pPr>
            <w:r w:rsidRPr="00F5758E">
              <w:rPr>
                <w:rFonts w:ascii="Calibri" w:hAnsi="Calibri" w:cs="Calibri"/>
                <w:noProof/>
                <w:sz w:val="16"/>
                <w:szCs w:val="16"/>
                <w:lang w:val="ru-MO"/>
              </w:rPr>
              <w:t>104,2</w:t>
            </w:r>
          </w:p>
        </w:tc>
        <w:tc>
          <w:tcPr>
            <w:tcW w:w="2268" w:type="dxa"/>
            <w:tcBorders>
              <w:top w:val="nil"/>
              <w:left w:val="nil"/>
              <w:bottom w:val="nil"/>
              <w:right w:val="nil"/>
            </w:tcBorders>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Дефлятор, в процентах к предыдущему году</w:t>
            </w:r>
          </w:p>
        </w:tc>
      </w:tr>
      <w:tr w:rsidR="0021355F" w:rsidRPr="00F5758E" w:rsidTr="00F5758E">
        <w:tc>
          <w:tcPr>
            <w:tcW w:w="2127" w:type="dxa"/>
            <w:tcBorders>
              <w:top w:val="nil"/>
              <w:left w:val="nil"/>
              <w:bottom w:val="nil"/>
              <w:right w:val="nil"/>
            </w:tcBorders>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Халықтың жан басына шаққандағы ЖІӨ, теңге</w:t>
            </w:r>
          </w:p>
        </w:tc>
        <w:tc>
          <w:tcPr>
            <w:tcW w:w="1134" w:type="dxa"/>
            <w:tcBorders>
              <w:top w:val="nil"/>
              <w:left w:val="nil"/>
              <w:bottom w:val="nil"/>
              <w:right w:val="nil"/>
            </w:tcBorders>
            <w:vAlign w:val="bottom"/>
          </w:tcPr>
          <w:p w:rsidR="0021355F" w:rsidRPr="00F5758E" w:rsidRDefault="0021355F" w:rsidP="00F5758E">
            <w:pPr>
              <w:pStyle w:val="ad"/>
              <w:rPr>
                <w:rFonts w:ascii="Calibri" w:hAnsi="Calibri" w:cs="Calibri"/>
                <w:szCs w:val="16"/>
                <w:lang w:val="ru-MO"/>
              </w:rPr>
            </w:pPr>
            <w:r w:rsidRPr="00F5758E">
              <w:rPr>
                <w:rFonts w:ascii="Calibri" w:hAnsi="Calibri" w:cs="Calibri"/>
                <w:szCs w:val="16"/>
                <w:lang w:val="ru-MO"/>
              </w:rPr>
              <w:t>2 639 710,3</w:t>
            </w:r>
          </w:p>
        </w:tc>
        <w:tc>
          <w:tcPr>
            <w:tcW w:w="1275" w:type="dxa"/>
            <w:tcBorders>
              <w:top w:val="nil"/>
              <w:left w:val="nil"/>
              <w:bottom w:val="nil"/>
              <w:right w:val="nil"/>
            </w:tcBorders>
            <w:vAlign w:val="bottom"/>
          </w:tcPr>
          <w:p w:rsidR="0021355F" w:rsidRPr="00F5758E" w:rsidRDefault="0021355F" w:rsidP="00F5758E">
            <w:pPr>
              <w:jc w:val="right"/>
              <w:rPr>
                <w:rFonts w:ascii="Calibri" w:hAnsi="Calibri" w:cs="Calibri"/>
                <w:noProof/>
                <w:sz w:val="16"/>
                <w:szCs w:val="16"/>
                <w:lang w:val="ru-MO"/>
              </w:rPr>
            </w:pPr>
            <w:r w:rsidRPr="00F5758E">
              <w:rPr>
                <w:rFonts w:ascii="Calibri" w:hAnsi="Calibri" w:cs="Calibri"/>
                <w:noProof/>
                <w:sz w:val="16"/>
                <w:szCs w:val="16"/>
                <w:lang w:val="ru-MO"/>
              </w:rPr>
              <w:t>3 014 720,8</w:t>
            </w:r>
          </w:p>
        </w:tc>
        <w:tc>
          <w:tcPr>
            <w:tcW w:w="1134" w:type="dxa"/>
            <w:tcBorders>
              <w:top w:val="nil"/>
              <w:left w:val="nil"/>
              <w:bottom w:val="nil"/>
              <w:right w:val="nil"/>
            </w:tcBorders>
            <w:vAlign w:val="bottom"/>
          </w:tcPr>
          <w:p w:rsidR="0021355F" w:rsidRPr="00F5758E" w:rsidRDefault="0021355F" w:rsidP="00F5758E">
            <w:pPr>
              <w:jc w:val="right"/>
              <w:rPr>
                <w:rFonts w:ascii="Calibri" w:hAnsi="Calibri" w:cs="Calibri"/>
                <w:noProof/>
                <w:sz w:val="16"/>
                <w:szCs w:val="16"/>
                <w:lang w:val="ru-MO"/>
              </w:rPr>
            </w:pPr>
            <w:r w:rsidRPr="00F5758E">
              <w:rPr>
                <w:rFonts w:ascii="Calibri" w:hAnsi="Calibri" w:cs="Calibri"/>
                <w:noProof/>
                <w:sz w:val="16"/>
                <w:szCs w:val="16"/>
                <w:lang w:val="ru-MO"/>
              </w:rPr>
              <w:t>3 382 469,2</w:t>
            </w:r>
          </w:p>
        </w:tc>
        <w:tc>
          <w:tcPr>
            <w:tcW w:w="1134" w:type="dxa"/>
            <w:tcBorders>
              <w:top w:val="nil"/>
              <w:left w:val="nil"/>
              <w:bottom w:val="nil"/>
              <w:right w:val="nil"/>
            </w:tcBorders>
            <w:vAlign w:val="bottom"/>
          </w:tcPr>
          <w:p w:rsidR="0021355F" w:rsidRPr="00F5758E" w:rsidRDefault="0021355F" w:rsidP="00F5758E">
            <w:pPr>
              <w:jc w:val="right"/>
              <w:rPr>
                <w:rFonts w:ascii="Calibri" w:hAnsi="Calibri" w:cs="Calibri"/>
                <w:noProof/>
                <w:sz w:val="16"/>
                <w:szCs w:val="16"/>
                <w:lang w:val="ru-MO"/>
              </w:rPr>
            </w:pPr>
            <w:r w:rsidRPr="00F5758E">
              <w:rPr>
                <w:rFonts w:ascii="Calibri" w:hAnsi="Calibri" w:cs="Calibri"/>
                <w:noProof/>
                <w:sz w:val="16"/>
                <w:szCs w:val="16"/>
                <w:lang w:val="ru-MO"/>
              </w:rPr>
              <w:t>3 755 744,6</w:t>
            </w:r>
          </w:p>
        </w:tc>
        <w:tc>
          <w:tcPr>
            <w:tcW w:w="1134" w:type="dxa"/>
            <w:tcBorders>
              <w:top w:val="nil"/>
              <w:left w:val="nil"/>
              <w:bottom w:val="nil"/>
              <w:right w:val="nil"/>
            </w:tcBorders>
            <w:vAlign w:val="bottom"/>
          </w:tcPr>
          <w:p w:rsidR="0021355F" w:rsidRPr="00F5758E" w:rsidRDefault="0021355F" w:rsidP="00F5758E">
            <w:pPr>
              <w:jc w:val="right"/>
              <w:rPr>
                <w:rFonts w:ascii="Calibri" w:hAnsi="Calibri" w:cs="Calibri"/>
                <w:noProof/>
                <w:sz w:val="16"/>
                <w:szCs w:val="16"/>
                <w:lang w:val="ru-MO"/>
              </w:rPr>
            </w:pPr>
            <w:r w:rsidRPr="00F5758E">
              <w:rPr>
                <w:rFonts w:ascii="Calibri" w:hAnsi="Calibri" w:cs="Calibri"/>
                <w:noProof/>
                <w:sz w:val="16"/>
                <w:szCs w:val="16"/>
                <w:lang w:val="ru-MO"/>
              </w:rPr>
              <w:t>3 766 810,2</w:t>
            </w:r>
          </w:p>
        </w:tc>
        <w:tc>
          <w:tcPr>
            <w:tcW w:w="2268" w:type="dxa"/>
            <w:tcBorders>
              <w:top w:val="nil"/>
              <w:left w:val="nil"/>
              <w:bottom w:val="nil"/>
              <w:right w:val="nil"/>
            </w:tcBorders>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ВВП на душу населения, тенге</w:t>
            </w:r>
          </w:p>
        </w:tc>
      </w:tr>
      <w:tr w:rsidR="0021355F" w:rsidRPr="00F5758E" w:rsidTr="00F5758E">
        <w:tc>
          <w:tcPr>
            <w:tcW w:w="2127" w:type="dxa"/>
            <w:tcBorders>
              <w:top w:val="nil"/>
              <w:left w:val="nil"/>
              <w:bottom w:val="nil"/>
              <w:right w:val="nil"/>
            </w:tcBorders>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Халықтың жан басына шаққандағы ЖІӨ, АҚШ доллары, ресми бағам бойынша</w:t>
            </w:r>
          </w:p>
        </w:tc>
        <w:tc>
          <w:tcPr>
            <w:tcW w:w="1134" w:type="dxa"/>
            <w:tcBorders>
              <w:top w:val="nil"/>
              <w:left w:val="nil"/>
              <w:bottom w:val="nil"/>
              <w:right w:val="nil"/>
            </w:tcBorders>
            <w:vAlign w:val="bottom"/>
          </w:tcPr>
          <w:p w:rsidR="0021355F" w:rsidRPr="00F5758E" w:rsidRDefault="0021355F" w:rsidP="00F5758E">
            <w:pPr>
              <w:pStyle w:val="ad"/>
              <w:rPr>
                <w:rFonts w:ascii="Calibri" w:hAnsi="Calibri" w:cs="Calibri"/>
                <w:szCs w:val="16"/>
                <w:lang w:val="ru-MO"/>
              </w:rPr>
            </w:pPr>
            <w:r w:rsidRPr="00F5758E">
              <w:rPr>
                <w:rFonts w:ascii="Calibri" w:hAnsi="Calibri" w:cs="Calibri"/>
                <w:szCs w:val="16"/>
                <w:lang w:val="ru-MO"/>
              </w:rPr>
              <w:t>7 714,8</w:t>
            </w:r>
          </w:p>
        </w:tc>
        <w:tc>
          <w:tcPr>
            <w:tcW w:w="1275" w:type="dxa"/>
            <w:tcBorders>
              <w:top w:val="nil"/>
              <w:left w:val="nil"/>
              <w:bottom w:val="nil"/>
              <w:right w:val="nil"/>
            </w:tcBorders>
            <w:vAlign w:val="bottom"/>
          </w:tcPr>
          <w:p w:rsidR="0021355F" w:rsidRPr="00F5758E" w:rsidRDefault="0021355F" w:rsidP="00F5758E">
            <w:pPr>
              <w:jc w:val="right"/>
              <w:rPr>
                <w:rFonts w:ascii="Calibri" w:hAnsi="Calibri" w:cs="Calibri"/>
                <w:noProof/>
                <w:sz w:val="16"/>
                <w:szCs w:val="16"/>
                <w:lang w:val="ru-MO"/>
              </w:rPr>
            </w:pPr>
            <w:r w:rsidRPr="00F5758E">
              <w:rPr>
                <w:rFonts w:ascii="Calibri" w:hAnsi="Calibri" w:cs="Calibri"/>
                <w:noProof/>
                <w:sz w:val="16"/>
                <w:szCs w:val="16"/>
                <w:lang w:val="ru-MO"/>
              </w:rPr>
              <w:t>9 247,6</w:t>
            </w:r>
          </w:p>
        </w:tc>
        <w:tc>
          <w:tcPr>
            <w:tcW w:w="1134" w:type="dxa"/>
            <w:tcBorders>
              <w:top w:val="nil"/>
              <w:left w:val="nil"/>
              <w:bottom w:val="nil"/>
              <w:right w:val="nil"/>
            </w:tcBorders>
            <w:vAlign w:val="bottom"/>
          </w:tcPr>
          <w:p w:rsidR="0021355F" w:rsidRPr="00F5758E" w:rsidRDefault="0021355F" w:rsidP="00F5758E">
            <w:pPr>
              <w:ind w:left="-121"/>
              <w:jc w:val="right"/>
              <w:rPr>
                <w:rFonts w:ascii="Calibri" w:hAnsi="Calibri" w:cs="Calibri"/>
                <w:noProof/>
                <w:sz w:val="16"/>
                <w:szCs w:val="16"/>
                <w:lang w:val="ru-MO"/>
              </w:rPr>
            </w:pPr>
            <w:r w:rsidRPr="00F5758E">
              <w:rPr>
                <w:rFonts w:ascii="Calibri" w:hAnsi="Calibri" w:cs="Calibri"/>
                <w:noProof/>
                <w:sz w:val="16"/>
                <w:szCs w:val="16"/>
                <w:lang w:val="ru-MO"/>
              </w:rPr>
              <w:t>9 812,5</w:t>
            </w:r>
          </w:p>
        </w:tc>
        <w:tc>
          <w:tcPr>
            <w:tcW w:w="1134" w:type="dxa"/>
            <w:tcBorders>
              <w:top w:val="nil"/>
              <w:left w:val="nil"/>
              <w:bottom w:val="nil"/>
              <w:right w:val="nil"/>
            </w:tcBorders>
            <w:vAlign w:val="bottom"/>
          </w:tcPr>
          <w:p w:rsidR="0021355F" w:rsidRPr="00F5758E" w:rsidRDefault="0021355F" w:rsidP="00F5758E">
            <w:pPr>
              <w:ind w:left="-121"/>
              <w:jc w:val="right"/>
              <w:rPr>
                <w:rFonts w:ascii="Calibri" w:hAnsi="Calibri" w:cs="Calibri"/>
                <w:noProof/>
                <w:sz w:val="16"/>
                <w:szCs w:val="16"/>
                <w:lang w:val="ru-MO"/>
              </w:rPr>
            </w:pPr>
            <w:r w:rsidRPr="00F5758E">
              <w:rPr>
                <w:rFonts w:ascii="Calibri" w:hAnsi="Calibri" w:cs="Calibri"/>
                <w:noProof/>
                <w:sz w:val="16"/>
                <w:szCs w:val="16"/>
                <w:lang w:val="ru-MO"/>
              </w:rPr>
              <w:t>9 812,5</w:t>
            </w:r>
          </w:p>
        </w:tc>
        <w:tc>
          <w:tcPr>
            <w:tcW w:w="1134" w:type="dxa"/>
            <w:tcBorders>
              <w:top w:val="nil"/>
              <w:left w:val="nil"/>
              <w:bottom w:val="nil"/>
              <w:right w:val="nil"/>
            </w:tcBorders>
            <w:vAlign w:val="bottom"/>
          </w:tcPr>
          <w:p w:rsidR="0021355F" w:rsidRPr="00F5758E" w:rsidRDefault="0021355F" w:rsidP="00F5758E">
            <w:pPr>
              <w:ind w:left="-121"/>
              <w:jc w:val="right"/>
              <w:rPr>
                <w:rFonts w:ascii="Calibri" w:hAnsi="Calibri" w:cs="Calibri"/>
                <w:noProof/>
                <w:sz w:val="16"/>
                <w:szCs w:val="16"/>
                <w:lang w:val="ru-MO"/>
              </w:rPr>
            </w:pPr>
            <w:r w:rsidRPr="00F5758E">
              <w:rPr>
                <w:rFonts w:ascii="Calibri" w:hAnsi="Calibri" w:cs="Calibri"/>
                <w:noProof/>
                <w:sz w:val="16"/>
                <w:szCs w:val="16"/>
                <w:lang w:val="ru-MO"/>
              </w:rPr>
              <w:t>9 121,7</w:t>
            </w:r>
          </w:p>
        </w:tc>
        <w:tc>
          <w:tcPr>
            <w:tcW w:w="2268" w:type="dxa"/>
            <w:tcBorders>
              <w:top w:val="nil"/>
              <w:left w:val="nil"/>
              <w:bottom w:val="nil"/>
              <w:right w:val="nil"/>
            </w:tcBorders>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ВВП, на душу населения, долларов США, по официальному курсу</w:t>
            </w:r>
          </w:p>
        </w:tc>
      </w:tr>
      <w:tr w:rsidR="0021355F" w:rsidRPr="00F5758E" w:rsidTr="00F5758E">
        <w:tc>
          <w:tcPr>
            <w:tcW w:w="2127" w:type="dxa"/>
            <w:tcBorders>
              <w:top w:val="nil"/>
              <w:left w:val="nil"/>
              <w:bottom w:val="nil"/>
              <w:right w:val="nil"/>
            </w:tcBorders>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 xml:space="preserve">Халықтың жан басына шаққандағы ЖІӨ нақты көлем индексі, </w:t>
            </w:r>
            <w:r w:rsidRPr="00F5758E">
              <w:rPr>
                <w:rFonts w:ascii="Calibri" w:hAnsi="Calibri" w:cs="Calibri"/>
                <w:szCs w:val="16"/>
                <w:lang w:val="kk-KZ"/>
              </w:rPr>
              <w:t>өткен</w:t>
            </w:r>
            <w:r w:rsidRPr="00F5758E">
              <w:rPr>
                <w:rFonts w:ascii="Calibri" w:hAnsi="Calibri" w:cs="Calibri"/>
                <w:szCs w:val="16"/>
              </w:rPr>
              <w:t xml:space="preserve"> жылға пайызбен</w:t>
            </w:r>
          </w:p>
        </w:tc>
        <w:tc>
          <w:tcPr>
            <w:tcW w:w="1134" w:type="dxa"/>
            <w:tcBorders>
              <w:top w:val="nil"/>
              <w:left w:val="nil"/>
              <w:bottom w:val="nil"/>
              <w:right w:val="nil"/>
            </w:tcBorders>
            <w:vAlign w:val="bottom"/>
          </w:tcPr>
          <w:p w:rsidR="0021355F" w:rsidRPr="00F5758E" w:rsidRDefault="0021355F" w:rsidP="00F5758E">
            <w:pPr>
              <w:pStyle w:val="ad"/>
              <w:rPr>
                <w:rFonts w:ascii="Calibri" w:hAnsi="Calibri" w:cs="Calibri"/>
                <w:szCs w:val="16"/>
                <w:lang w:val="en-US"/>
              </w:rPr>
            </w:pPr>
            <w:r w:rsidRPr="00F5758E">
              <w:rPr>
                <w:rFonts w:ascii="Calibri" w:hAnsi="Calibri" w:cs="Calibri"/>
                <w:szCs w:val="16"/>
                <w:lang w:val="en-US"/>
              </w:rPr>
              <w:t>99,7</w:t>
            </w:r>
          </w:p>
        </w:tc>
        <w:tc>
          <w:tcPr>
            <w:tcW w:w="1275" w:type="dxa"/>
            <w:tcBorders>
              <w:top w:val="nil"/>
              <w:left w:val="nil"/>
              <w:bottom w:val="nil"/>
              <w:right w:val="nil"/>
            </w:tcBorders>
            <w:vAlign w:val="bottom"/>
          </w:tcPr>
          <w:p w:rsidR="0021355F" w:rsidRPr="00F5758E" w:rsidRDefault="0021355F" w:rsidP="00F5758E">
            <w:pPr>
              <w:jc w:val="right"/>
              <w:rPr>
                <w:rFonts w:ascii="Calibri" w:hAnsi="Calibri" w:cs="Calibri"/>
                <w:noProof/>
                <w:sz w:val="16"/>
                <w:szCs w:val="16"/>
                <w:lang w:val="ru-MO"/>
              </w:rPr>
            </w:pPr>
            <w:r w:rsidRPr="00F5758E">
              <w:rPr>
                <w:rFonts w:ascii="Calibri" w:hAnsi="Calibri" w:cs="Calibri"/>
                <w:noProof/>
                <w:sz w:val="16"/>
                <w:szCs w:val="16"/>
                <w:lang w:val="ru-MO"/>
              </w:rPr>
              <w:t>102,7</w:t>
            </w:r>
          </w:p>
        </w:tc>
        <w:tc>
          <w:tcPr>
            <w:tcW w:w="1134" w:type="dxa"/>
            <w:tcBorders>
              <w:top w:val="nil"/>
              <w:left w:val="nil"/>
              <w:bottom w:val="nil"/>
              <w:right w:val="nil"/>
            </w:tcBorders>
            <w:vAlign w:val="bottom"/>
          </w:tcPr>
          <w:p w:rsidR="0021355F" w:rsidRPr="00F5758E" w:rsidRDefault="0021355F" w:rsidP="00F5758E">
            <w:pPr>
              <w:jc w:val="right"/>
              <w:rPr>
                <w:rFonts w:ascii="Calibri" w:hAnsi="Calibri" w:cs="Calibri"/>
                <w:noProof/>
                <w:sz w:val="16"/>
                <w:szCs w:val="16"/>
                <w:lang w:val="ru-MO"/>
              </w:rPr>
            </w:pPr>
            <w:r w:rsidRPr="00F5758E">
              <w:rPr>
                <w:rFonts w:ascii="Calibri" w:hAnsi="Calibri" w:cs="Calibri"/>
                <w:noProof/>
                <w:sz w:val="16"/>
                <w:szCs w:val="16"/>
                <w:lang w:val="ru-MO"/>
              </w:rPr>
              <w:t>102,7</w:t>
            </w:r>
          </w:p>
        </w:tc>
        <w:tc>
          <w:tcPr>
            <w:tcW w:w="1134" w:type="dxa"/>
            <w:tcBorders>
              <w:top w:val="nil"/>
              <w:left w:val="nil"/>
              <w:bottom w:val="nil"/>
              <w:right w:val="nil"/>
            </w:tcBorders>
            <w:vAlign w:val="bottom"/>
          </w:tcPr>
          <w:p w:rsidR="0021355F" w:rsidRPr="00F5758E" w:rsidRDefault="0021355F" w:rsidP="00F5758E">
            <w:pPr>
              <w:jc w:val="right"/>
              <w:rPr>
                <w:rFonts w:ascii="Calibri" w:hAnsi="Calibri" w:cs="Calibri"/>
                <w:noProof/>
                <w:sz w:val="16"/>
                <w:szCs w:val="16"/>
                <w:lang w:val="ru-MO"/>
              </w:rPr>
            </w:pPr>
            <w:r w:rsidRPr="00F5758E">
              <w:rPr>
                <w:rFonts w:ascii="Calibri" w:hAnsi="Calibri" w:cs="Calibri"/>
                <w:noProof/>
                <w:sz w:val="16"/>
                <w:szCs w:val="16"/>
                <w:lang w:val="ru-MO"/>
              </w:rPr>
              <w:t>103,2</w:t>
            </w:r>
          </w:p>
        </w:tc>
        <w:tc>
          <w:tcPr>
            <w:tcW w:w="1134" w:type="dxa"/>
            <w:tcBorders>
              <w:top w:val="nil"/>
              <w:left w:val="nil"/>
              <w:bottom w:val="nil"/>
              <w:right w:val="nil"/>
            </w:tcBorders>
            <w:vAlign w:val="bottom"/>
          </w:tcPr>
          <w:p w:rsidR="0021355F" w:rsidRPr="00F5758E" w:rsidRDefault="0021355F" w:rsidP="00F5758E">
            <w:pPr>
              <w:jc w:val="right"/>
              <w:rPr>
                <w:rFonts w:ascii="Calibri" w:hAnsi="Calibri" w:cs="Calibri"/>
                <w:noProof/>
                <w:sz w:val="16"/>
                <w:szCs w:val="16"/>
                <w:lang w:val="ru-MO"/>
              </w:rPr>
            </w:pPr>
            <w:r w:rsidRPr="00F5758E">
              <w:rPr>
                <w:rFonts w:ascii="Calibri" w:hAnsi="Calibri" w:cs="Calibri"/>
                <w:noProof/>
                <w:sz w:val="16"/>
                <w:szCs w:val="16"/>
                <w:lang w:val="ru-MO"/>
              </w:rPr>
              <w:t>96,2</w:t>
            </w:r>
          </w:p>
        </w:tc>
        <w:tc>
          <w:tcPr>
            <w:tcW w:w="2268" w:type="dxa"/>
            <w:tcBorders>
              <w:top w:val="nil"/>
              <w:left w:val="nil"/>
              <w:bottom w:val="nil"/>
              <w:right w:val="nil"/>
            </w:tcBorders>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Индекс физического объема ВВП на душу населения, в процентах к предыдущему году</w:t>
            </w:r>
          </w:p>
        </w:tc>
      </w:tr>
      <w:tr w:rsidR="0021355F" w:rsidRPr="00F5758E" w:rsidTr="00F5758E">
        <w:tc>
          <w:tcPr>
            <w:tcW w:w="2127" w:type="dxa"/>
            <w:tcBorders>
              <w:top w:val="nil"/>
              <w:left w:val="nil"/>
              <w:bottom w:val="single" w:sz="4" w:space="0" w:color="auto"/>
              <w:right w:val="nil"/>
            </w:tcBorders>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Доллар бағамы, теңге 1 АҚШ долларына</w:t>
            </w:r>
          </w:p>
        </w:tc>
        <w:tc>
          <w:tcPr>
            <w:tcW w:w="1134" w:type="dxa"/>
            <w:tcBorders>
              <w:top w:val="nil"/>
              <w:left w:val="nil"/>
              <w:bottom w:val="single" w:sz="4" w:space="0" w:color="auto"/>
              <w:right w:val="nil"/>
            </w:tcBorders>
            <w:vAlign w:val="bottom"/>
          </w:tcPr>
          <w:p w:rsidR="0021355F" w:rsidRPr="00F5758E" w:rsidRDefault="0021355F" w:rsidP="00F5758E">
            <w:pPr>
              <w:pStyle w:val="ad"/>
              <w:rPr>
                <w:rFonts w:ascii="Calibri" w:hAnsi="Calibri" w:cs="Calibri"/>
                <w:szCs w:val="16"/>
                <w:lang w:val="ru-MO"/>
              </w:rPr>
            </w:pPr>
            <w:r w:rsidRPr="00F5758E">
              <w:rPr>
                <w:rFonts w:ascii="Calibri" w:hAnsi="Calibri" w:cs="Calibri"/>
                <w:szCs w:val="16"/>
                <w:lang w:val="ru-MO"/>
              </w:rPr>
              <w:t>342,16</w:t>
            </w:r>
          </w:p>
        </w:tc>
        <w:tc>
          <w:tcPr>
            <w:tcW w:w="1275" w:type="dxa"/>
            <w:tcBorders>
              <w:top w:val="nil"/>
              <w:left w:val="nil"/>
              <w:bottom w:val="single" w:sz="4" w:space="0" w:color="auto"/>
              <w:right w:val="nil"/>
            </w:tcBorders>
            <w:vAlign w:val="bottom"/>
          </w:tcPr>
          <w:p w:rsidR="0021355F" w:rsidRPr="00F5758E" w:rsidRDefault="0021355F" w:rsidP="00F5758E">
            <w:pPr>
              <w:jc w:val="right"/>
              <w:rPr>
                <w:rFonts w:ascii="Calibri" w:hAnsi="Calibri" w:cs="Calibri"/>
                <w:noProof/>
                <w:sz w:val="16"/>
                <w:szCs w:val="16"/>
                <w:lang w:val="ru-MO"/>
              </w:rPr>
            </w:pPr>
            <w:r w:rsidRPr="00F5758E">
              <w:rPr>
                <w:rFonts w:ascii="Calibri" w:hAnsi="Calibri" w:cs="Calibri"/>
                <w:noProof/>
                <w:sz w:val="16"/>
                <w:szCs w:val="16"/>
                <w:lang w:val="ru-MO"/>
              </w:rPr>
              <w:t>326,00</w:t>
            </w:r>
          </w:p>
        </w:tc>
        <w:tc>
          <w:tcPr>
            <w:tcW w:w="1134" w:type="dxa"/>
            <w:tcBorders>
              <w:top w:val="nil"/>
              <w:left w:val="nil"/>
              <w:bottom w:val="single" w:sz="4" w:space="0" w:color="auto"/>
              <w:right w:val="nil"/>
            </w:tcBorders>
            <w:vAlign w:val="bottom"/>
          </w:tcPr>
          <w:p w:rsidR="0021355F" w:rsidRPr="00F5758E" w:rsidRDefault="0021355F" w:rsidP="00F5758E">
            <w:pPr>
              <w:jc w:val="right"/>
              <w:rPr>
                <w:rFonts w:ascii="Calibri" w:hAnsi="Calibri" w:cs="Calibri"/>
                <w:noProof/>
                <w:sz w:val="16"/>
                <w:szCs w:val="16"/>
                <w:lang w:val="ru-MO"/>
              </w:rPr>
            </w:pPr>
            <w:r w:rsidRPr="00F5758E">
              <w:rPr>
                <w:rFonts w:ascii="Calibri" w:hAnsi="Calibri" w:cs="Calibri"/>
                <w:noProof/>
                <w:sz w:val="16"/>
                <w:szCs w:val="16"/>
                <w:lang w:val="ru-MO"/>
              </w:rPr>
              <w:t>344,71</w:t>
            </w:r>
          </w:p>
        </w:tc>
        <w:tc>
          <w:tcPr>
            <w:tcW w:w="1134" w:type="dxa"/>
            <w:tcBorders>
              <w:top w:val="nil"/>
              <w:left w:val="nil"/>
              <w:bottom w:val="single" w:sz="4" w:space="0" w:color="auto"/>
              <w:right w:val="nil"/>
            </w:tcBorders>
            <w:vAlign w:val="bottom"/>
          </w:tcPr>
          <w:p w:rsidR="0021355F" w:rsidRPr="00F5758E" w:rsidRDefault="0021355F" w:rsidP="00F5758E">
            <w:pPr>
              <w:jc w:val="right"/>
              <w:rPr>
                <w:rFonts w:ascii="Calibri" w:hAnsi="Calibri" w:cs="Calibri"/>
                <w:noProof/>
                <w:sz w:val="16"/>
                <w:szCs w:val="16"/>
                <w:lang w:val="ru-MO"/>
              </w:rPr>
            </w:pPr>
            <w:r w:rsidRPr="00F5758E">
              <w:rPr>
                <w:rFonts w:ascii="Calibri" w:hAnsi="Calibri" w:cs="Calibri"/>
                <w:noProof/>
                <w:sz w:val="16"/>
                <w:szCs w:val="16"/>
                <w:lang w:val="ru-MO"/>
              </w:rPr>
              <w:t>382,75</w:t>
            </w:r>
          </w:p>
        </w:tc>
        <w:tc>
          <w:tcPr>
            <w:tcW w:w="1134" w:type="dxa"/>
            <w:tcBorders>
              <w:top w:val="nil"/>
              <w:left w:val="nil"/>
              <w:bottom w:val="single" w:sz="4" w:space="0" w:color="auto"/>
              <w:right w:val="nil"/>
            </w:tcBorders>
            <w:vAlign w:val="bottom"/>
          </w:tcPr>
          <w:p w:rsidR="0021355F" w:rsidRPr="00F5758E" w:rsidRDefault="0021355F" w:rsidP="00F5758E">
            <w:pPr>
              <w:jc w:val="right"/>
              <w:rPr>
                <w:rFonts w:ascii="Calibri" w:hAnsi="Calibri" w:cs="Calibri"/>
                <w:noProof/>
                <w:sz w:val="16"/>
                <w:szCs w:val="16"/>
                <w:lang w:val="ru-MO"/>
              </w:rPr>
            </w:pPr>
            <w:r w:rsidRPr="00F5758E">
              <w:rPr>
                <w:rFonts w:ascii="Calibri" w:hAnsi="Calibri" w:cs="Calibri"/>
                <w:noProof/>
                <w:sz w:val="16"/>
                <w:szCs w:val="16"/>
                <w:lang w:val="ru-MO"/>
              </w:rPr>
              <w:t>412,95</w:t>
            </w:r>
          </w:p>
        </w:tc>
        <w:tc>
          <w:tcPr>
            <w:tcW w:w="2268" w:type="dxa"/>
            <w:tcBorders>
              <w:top w:val="nil"/>
              <w:left w:val="nil"/>
              <w:bottom w:val="single" w:sz="4" w:space="0" w:color="auto"/>
              <w:right w:val="nil"/>
            </w:tcBorders>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Курс доллара, тенге за 1 доллар США</w:t>
            </w:r>
          </w:p>
        </w:tc>
      </w:tr>
    </w:tbl>
    <w:p w:rsidR="0021355F" w:rsidRPr="00F5758E" w:rsidRDefault="0021355F" w:rsidP="0021355F">
      <w:pPr>
        <w:pStyle w:val="a9"/>
        <w:ind w:firstLine="0"/>
        <w:rPr>
          <w:rFonts w:ascii="Calibri" w:hAnsi="Calibri" w:cs="Calibri"/>
        </w:rPr>
      </w:pPr>
      <w:r w:rsidRPr="00F5758E">
        <w:rPr>
          <w:rFonts w:ascii="Calibri" w:hAnsi="Calibri" w:cs="Calibri"/>
        </w:rPr>
        <w:t>6.</w:t>
      </w:r>
      <w:r w:rsidRPr="00F5758E">
        <w:rPr>
          <w:rFonts w:ascii="Calibri" w:hAnsi="Calibri" w:cs="Calibri"/>
          <w:lang w:val="kk-KZ"/>
        </w:rPr>
        <w:t>1</w:t>
      </w:r>
      <w:r w:rsidRPr="00F5758E">
        <w:rPr>
          <w:rFonts w:ascii="Calibri" w:hAnsi="Calibri" w:cs="Calibri"/>
        </w:rPr>
        <w:t xml:space="preserve">2 </w:t>
      </w:r>
      <w:r w:rsidRPr="00F5758E">
        <w:rPr>
          <w:rFonts w:ascii="Calibri" w:hAnsi="Calibri" w:cs="Calibri"/>
          <w:lang w:val="ru-MO"/>
        </w:rPr>
        <w:t>Ұлттық шоттар жүйесінің негізгі көрсеткіштері</w:t>
      </w:r>
      <w:r w:rsidRPr="00F5758E">
        <w:rPr>
          <w:rFonts w:ascii="Calibri" w:hAnsi="Calibri" w:cs="Calibri"/>
        </w:rPr>
        <w:br/>
        <w:t>Основные показатели системы национальных счетов</w:t>
      </w:r>
    </w:p>
    <w:p w:rsidR="0021355F" w:rsidRPr="00F5758E" w:rsidRDefault="0021355F" w:rsidP="0021355F">
      <w:pPr>
        <w:pStyle w:val="a5"/>
        <w:spacing w:after="0"/>
        <w:jc w:val="left"/>
        <w:rPr>
          <w:rFonts w:ascii="Calibri" w:hAnsi="Calibri" w:cs="Calibri"/>
          <w:szCs w:val="16"/>
          <w:lang w:val="kk-KZ"/>
        </w:rPr>
      </w:pPr>
      <w:r w:rsidRPr="00F5758E">
        <w:rPr>
          <w:rFonts w:ascii="Calibri" w:hAnsi="Calibri" w:cs="Calibri"/>
          <w:szCs w:val="16"/>
        </w:rPr>
        <w:t>млн. теңге</w:t>
      </w:r>
      <w:r w:rsidRPr="00F5758E">
        <w:rPr>
          <w:rFonts w:ascii="Calibri" w:hAnsi="Calibri" w:cs="Calibri"/>
          <w:szCs w:val="16"/>
          <w:lang w:val="kk-KZ"/>
        </w:rPr>
        <w:tab/>
      </w:r>
      <w:r w:rsidRPr="00F5758E">
        <w:rPr>
          <w:rFonts w:ascii="Calibri" w:hAnsi="Calibri" w:cs="Calibri"/>
          <w:szCs w:val="16"/>
          <w:lang w:val="kk-KZ"/>
        </w:rPr>
        <w:tab/>
      </w:r>
      <w:r w:rsidRPr="00F5758E">
        <w:rPr>
          <w:rFonts w:ascii="Calibri" w:hAnsi="Calibri" w:cs="Calibri"/>
          <w:szCs w:val="16"/>
          <w:lang w:val="kk-KZ"/>
        </w:rPr>
        <w:tab/>
      </w:r>
      <w:r w:rsidRPr="00F5758E">
        <w:rPr>
          <w:rFonts w:ascii="Calibri" w:hAnsi="Calibri" w:cs="Calibri"/>
          <w:szCs w:val="16"/>
          <w:lang w:val="kk-KZ"/>
        </w:rPr>
        <w:tab/>
      </w:r>
      <w:r w:rsidRPr="00F5758E">
        <w:rPr>
          <w:rFonts w:ascii="Calibri" w:hAnsi="Calibri" w:cs="Calibri"/>
          <w:szCs w:val="16"/>
          <w:lang w:val="kk-KZ"/>
        </w:rPr>
        <w:tab/>
      </w:r>
      <w:r w:rsidRPr="00F5758E">
        <w:rPr>
          <w:rFonts w:ascii="Calibri" w:hAnsi="Calibri" w:cs="Calibri"/>
          <w:szCs w:val="16"/>
          <w:lang w:val="kk-KZ"/>
        </w:rPr>
        <w:tab/>
      </w:r>
      <w:r w:rsidRPr="00F5758E">
        <w:rPr>
          <w:rFonts w:ascii="Calibri" w:hAnsi="Calibri" w:cs="Calibri"/>
          <w:szCs w:val="16"/>
          <w:lang w:val="kk-KZ"/>
        </w:rPr>
        <w:tab/>
      </w:r>
      <w:r w:rsidRPr="00F5758E">
        <w:rPr>
          <w:rFonts w:ascii="Calibri" w:hAnsi="Calibri" w:cs="Calibri"/>
          <w:szCs w:val="16"/>
        </w:rPr>
        <w:tab/>
      </w:r>
      <w:r w:rsidRPr="00F5758E">
        <w:rPr>
          <w:rFonts w:ascii="Calibri" w:hAnsi="Calibri" w:cs="Calibri"/>
          <w:szCs w:val="16"/>
          <w:lang w:val="kk-KZ"/>
        </w:rPr>
        <w:tab/>
      </w:r>
      <w:r w:rsidRPr="00F5758E">
        <w:rPr>
          <w:rFonts w:ascii="Calibri" w:hAnsi="Calibri" w:cs="Calibri"/>
          <w:szCs w:val="16"/>
          <w:lang w:val="kk-KZ"/>
        </w:rPr>
        <w:tab/>
      </w:r>
      <w:r w:rsidRPr="00F5758E">
        <w:rPr>
          <w:rFonts w:ascii="Calibri" w:hAnsi="Calibri" w:cs="Calibri"/>
          <w:szCs w:val="16"/>
          <w:lang w:val="kk-KZ"/>
        </w:rPr>
        <w:tab/>
        <w:t xml:space="preserve">                                           </w:t>
      </w:r>
      <w:r w:rsidRPr="00F5758E">
        <w:rPr>
          <w:rFonts w:ascii="Calibri" w:hAnsi="Calibri" w:cs="Calibri"/>
          <w:szCs w:val="16"/>
        </w:rPr>
        <w:t>млн. тенге</w:t>
      </w:r>
    </w:p>
    <w:tbl>
      <w:tblPr>
        <w:tblW w:w="4930" w:type="pct"/>
        <w:jc w:val="center"/>
        <w:tblInd w:w="262" w:type="dxa"/>
        <w:tblCellMar>
          <w:left w:w="56" w:type="dxa"/>
          <w:right w:w="56" w:type="dxa"/>
        </w:tblCellMar>
        <w:tblLook w:val="0000"/>
      </w:tblPr>
      <w:tblGrid>
        <w:gridCol w:w="2300"/>
        <w:gridCol w:w="1097"/>
        <w:gridCol w:w="1097"/>
        <w:gridCol w:w="1097"/>
        <w:gridCol w:w="1097"/>
        <w:gridCol w:w="1097"/>
        <w:gridCol w:w="2389"/>
      </w:tblGrid>
      <w:tr w:rsidR="0021355F" w:rsidRPr="00F5758E" w:rsidTr="00F5758E">
        <w:trPr>
          <w:cantSplit/>
          <w:trHeight w:val="20"/>
          <w:jc w:val="center"/>
        </w:trPr>
        <w:tc>
          <w:tcPr>
            <w:tcW w:w="1130" w:type="pct"/>
            <w:tcBorders>
              <w:top w:val="single" w:sz="4" w:space="0" w:color="auto"/>
              <w:bottom w:val="single" w:sz="4" w:space="0" w:color="auto"/>
              <w:right w:val="single" w:sz="4" w:space="0" w:color="auto"/>
            </w:tcBorders>
          </w:tcPr>
          <w:p w:rsidR="0021355F" w:rsidRPr="00F5758E" w:rsidRDefault="0021355F" w:rsidP="00F5758E">
            <w:pPr>
              <w:pStyle w:val="a6"/>
              <w:rPr>
                <w:rFonts w:ascii="Calibri" w:hAnsi="Calibri" w:cs="Calibri"/>
                <w:szCs w:val="16"/>
              </w:rPr>
            </w:pPr>
          </w:p>
        </w:tc>
        <w:tc>
          <w:tcPr>
            <w:tcW w:w="539" w:type="pct"/>
            <w:tcBorders>
              <w:top w:val="single" w:sz="4" w:space="0" w:color="auto"/>
              <w:bottom w:val="single" w:sz="4" w:space="0" w:color="auto"/>
              <w:right w:val="single" w:sz="4" w:space="0" w:color="auto"/>
            </w:tcBorders>
            <w:vAlign w:val="center"/>
          </w:tcPr>
          <w:p w:rsidR="0021355F" w:rsidRPr="00F5758E" w:rsidRDefault="0021355F" w:rsidP="00F5758E">
            <w:pPr>
              <w:pStyle w:val="a6"/>
              <w:rPr>
                <w:rFonts w:ascii="Calibri" w:hAnsi="Calibri" w:cs="Calibri"/>
                <w:szCs w:val="16"/>
                <w:lang w:val="kk-KZ"/>
              </w:rPr>
            </w:pPr>
            <w:r w:rsidRPr="00F5758E">
              <w:rPr>
                <w:rFonts w:ascii="Calibri" w:hAnsi="Calibri" w:cs="Calibri"/>
                <w:szCs w:val="16"/>
                <w:lang w:val="kk-KZ"/>
              </w:rPr>
              <w:t>2015</w:t>
            </w:r>
          </w:p>
        </w:tc>
        <w:tc>
          <w:tcPr>
            <w:tcW w:w="539" w:type="pct"/>
            <w:tcBorders>
              <w:top w:val="single" w:sz="4" w:space="0" w:color="auto"/>
              <w:bottom w:val="single" w:sz="4" w:space="0" w:color="auto"/>
              <w:right w:val="single" w:sz="4" w:space="0" w:color="auto"/>
            </w:tcBorders>
            <w:vAlign w:val="center"/>
          </w:tcPr>
          <w:p w:rsidR="0021355F" w:rsidRPr="00F5758E" w:rsidRDefault="0021355F" w:rsidP="00F5758E">
            <w:pPr>
              <w:pStyle w:val="a6"/>
              <w:rPr>
                <w:rFonts w:ascii="Calibri" w:hAnsi="Calibri" w:cs="Calibri"/>
                <w:szCs w:val="16"/>
                <w:lang w:val="kk-KZ"/>
              </w:rPr>
            </w:pPr>
            <w:r w:rsidRPr="00F5758E">
              <w:rPr>
                <w:rFonts w:ascii="Calibri" w:hAnsi="Calibri" w:cs="Calibri"/>
                <w:szCs w:val="16"/>
                <w:lang w:val="kk-KZ"/>
              </w:rPr>
              <w:t>2016</w:t>
            </w:r>
          </w:p>
        </w:tc>
        <w:tc>
          <w:tcPr>
            <w:tcW w:w="539" w:type="pct"/>
            <w:tcBorders>
              <w:top w:val="single" w:sz="4" w:space="0" w:color="auto"/>
              <w:bottom w:val="single" w:sz="4" w:space="0" w:color="auto"/>
              <w:right w:val="single" w:sz="4" w:space="0" w:color="auto"/>
            </w:tcBorders>
            <w:vAlign w:val="center"/>
          </w:tcPr>
          <w:p w:rsidR="0021355F" w:rsidRPr="00F5758E" w:rsidRDefault="0021355F" w:rsidP="00F5758E">
            <w:pPr>
              <w:pStyle w:val="a6"/>
              <w:rPr>
                <w:rFonts w:ascii="Calibri" w:hAnsi="Calibri" w:cs="Calibri"/>
                <w:szCs w:val="16"/>
                <w:lang w:val="kk-KZ"/>
              </w:rPr>
            </w:pPr>
            <w:r w:rsidRPr="00F5758E">
              <w:rPr>
                <w:rFonts w:ascii="Calibri" w:hAnsi="Calibri" w:cs="Calibri"/>
                <w:szCs w:val="16"/>
                <w:lang w:val="kk-KZ"/>
              </w:rPr>
              <w:t>2017</w:t>
            </w:r>
          </w:p>
        </w:tc>
        <w:tc>
          <w:tcPr>
            <w:tcW w:w="539" w:type="pct"/>
            <w:tcBorders>
              <w:top w:val="single" w:sz="4" w:space="0" w:color="auto"/>
              <w:bottom w:val="single" w:sz="4" w:space="0" w:color="auto"/>
              <w:right w:val="single" w:sz="4" w:space="0" w:color="auto"/>
            </w:tcBorders>
          </w:tcPr>
          <w:p w:rsidR="0021355F" w:rsidRPr="00F5758E" w:rsidRDefault="0021355F" w:rsidP="00F5758E">
            <w:pPr>
              <w:pStyle w:val="a6"/>
              <w:rPr>
                <w:rFonts w:ascii="Calibri" w:hAnsi="Calibri" w:cs="Calibri"/>
                <w:szCs w:val="16"/>
                <w:lang w:val="kk-KZ"/>
              </w:rPr>
            </w:pPr>
            <w:r w:rsidRPr="00F5758E">
              <w:rPr>
                <w:rFonts w:ascii="Calibri" w:hAnsi="Calibri" w:cs="Calibri"/>
                <w:szCs w:val="16"/>
                <w:lang w:val="kk-KZ"/>
              </w:rPr>
              <w:t>2018</w:t>
            </w:r>
          </w:p>
        </w:tc>
        <w:tc>
          <w:tcPr>
            <w:tcW w:w="539" w:type="pct"/>
            <w:tcBorders>
              <w:top w:val="single" w:sz="4" w:space="0" w:color="auto"/>
              <w:left w:val="single" w:sz="4" w:space="0" w:color="auto"/>
              <w:bottom w:val="single" w:sz="4" w:space="0" w:color="auto"/>
              <w:right w:val="single" w:sz="4" w:space="0" w:color="auto"/>
            </w:tcBorders>
          </w:tcPr>
          <w:p w:rsidR="0021355F" w:rsidRPr="00F5758E" w:rsidRDefault="0021355F" w:rsidP="00F5758E">
            <w:pPr>
              <w:pStyle w:val="a6"/>
              <w:rPr>
                <w:rFonts w:ascii="Calibri" w:hAnsi="Calibri" w:cs="Calibri"/>
                <w:szCs w:val="16"/>
                <w:lang w:val="kk-KZ"/>
              </w:rPr>
            </w:pPr>
            <w:r w:rsidRPr="00F5758E">
              <w:rPr>
                <w:rFonts w:ascii="Calibri" w:hAnsi="Calibri" w:cs="Calibri"/>
                <w:szCs w:val="16"/>
                <w:lang w:val="kk-KZ"/>
              </w:rPr>
              <w:t>2019</w:t>
            </w:r>
          </w:p>
        </w:tc>
        <w:tc>
          <w:tcPr>
            <w:tcW w:w="1174" w:type="pct"/>
            <w:tcBorders>
              <w:top w:val="single" w:sz="4" w:space="0" w:color="auto"/>
              <w:left w:val="single" w:sz="4" w:space="0" w:color="auto"/>
              <w:bottom w:val="single" w:sz="4" w:space="0" w:color="auto"/>
            </w:tcBorders>
          </w:tcPr>
          <w:p w:rsidR="0021355F" w:rsidRPr="00F5758E" w:rsidRDefault="0021355F" w:rsidP="00F5758E">
            <w:pPr>
              <w:pStyle w:val="a6"/>
              <w:rPr>
                <w:rFonts w:ascii="Calibri" w:hAnsi="Calibri" w:cs="Calibri"/>
                <w:szCs w:val="16"/>
                <w:lang w:val="kk-KZ"/>
              </w:rPr>
            </w:pPr>
          </w:p>
        </w:tc>
      </w:tr>
      <w:tr w:rsidR="0021355F" w:rsidRPr="00F5758E" w:rsidTr="00F5758E">
        <w:trPr>
          <w:cantSplit/>
          <w:trHeight w:val="20"/>
          <w:jc w:val="center"/>
        </w:trPr>
        <w:tc>
          <w:tcPr>
            <w:tcW w:w="1130" w:type="pct"/>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1. Жалпы ішкі өнім салалардың қосылған құн сомасы ретінде</w:t>
            </w:r>
          </w:p>
        </w:tc>
        <w:tc>
          <w:tcPr>
            <w:tcW w:w="539" w:type="pct"/>
            <w:vAlign w:val="center"/>
          </w:tcPr>
          <w:p w:rsidR="0021355F" w:rsidRPr="00F5758E" w:rsidRDefault="0021355F" w:rsidP="00F5758E">
            <w:pPr>
              <w:pStyle w:val="ad"/>
              <w:rPr>
                <w:rFonts w:ascii="Calibri" w:hAnsi="Calibri" w:cs="Calibri"/>
                <w:szCs w:val="16"/>
                <w:lang w:val="kk-KZ"/>
              </w:rPr>
            </w:pPr>
          </w:p>
        </w:tc>
        <w:tc>
          <w:tcPr>
            <w:tcW w:w="539" w:type="pct"/>
            <w:vAlign w:val="center"/>
          </w:tcPr>
          <w:p w:rsidR="0021355F" w:rsidRPr="00F5758E" w:rsidRDefault="0021355F" w:rsidP="00F5758E">
            <w:pPr>
              <w:pStyle w:val="ad"/>
              <w:rPr>
                <w:rFonts w:ascii="Calibri" w:hAnsi="Calibri" w:cs="Calibri"/>
                <w:szCs w:val="16"/>
                <w:lang w:val="kk-KZ"/>
              </w:rPr>
            </w:pPr>
          </w:p>
        </w:tc>
        <w:tc>
          <w:tcPr>
            <w:tcW w:w="539" w:type="pct"/>
            <w:vAlign w:val="center"/>
          </w:tcPr>
          <w:p w:rsidR="0021355F" w:rsidRPr="00F5758E" w:rsidRDefault="0021355F" w:rsidP="00F5758E">
            <w:pPr>
              <w:pStyle w:val="ad"/>
              <w:rPr>
                <w:rFonts w:ascii="Calibri" w:hAnsi="Calibri" w:cs="Calibri"/>
                <w:szCs w:val="16"/>
                <w:lang w:val="kk-KZ"/>
              </w:rPr>
            </w:pPr>
          </w:p>
        </w:tc>
        <w:tc>
          <w:tcPr>
            <w:tcW w:w="539" w:type="pct"/>
            <w:vAlign w:val="center"/>
          </w:tcPr>
          <w:p w:rsidR="0021355F" w:rsidRPr="00F5758E" w:rsidRDefault="0021355F" w:rsidP="00F5758E">
            <w:pPr>
              <w:pStyle w:val="ad"/>
              <w:rPr>
                <w:rFonts w:ascii="Calibri" w:hAnsi="Calibri" w:cs="Calibri"/>
                <w:szCs w:val="16"/>
                <w:lang w:val="kk-KZ"/>
              </w:rPr>
            </w:pPr>
          </w:p>
        </w:tc>
        <w:tc>
          <w:tcPr>
            <w:tcW w:w="539" w:type="pct"/>
            <w:vAlign w:val="center"/>
          </w:tcPr>
          <w:p w:rsidR="0021355F" w:rsidRPr="00F5758E" w:rsidRDefault="0021355F" w:rsidP="00F5758E">
            <w:pPr>
              <w:pStyle w:val="ad"/>
              <w:rPr>
                <w:rFonts w:ascii="Calibri" w:hAnsi="Calibri" w:cs="Calibri"/>
                <w:szCs w:val="16"/>
                <w:lang w:val="kk-KZ"/>
              </w:rPr>
            </w:pPr>
          </w:p>
        </w:tc>
        <w:tc>
          <w:tcPr>
            <w:tcW w:w="1174" w:type="pct"/>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1. Валовой внутренний продукт как сумма добавленной стоимости отраслей</w:t>
            </w:r>
          </w:p>
        </w:tc>
      </w:tr>
      <w:tr w:rsidR="0021355F" w:rsidRPr="00F5758E" w:rsidTr="00F5758E">
        <w:trPr>
          <w:cantSplit/>
          <w:trHeight w:val="20"/>
          <w:jc w:val="center"/>
        </w:trPr>
        <w:tc>
          <w:tcPr>
            <w:tcW w:w="1130" w:type="pct"/>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Негізгі бағалардағы шығарылым</w:t>
            </w:r>
          </w:p>
        </w:tc>
        <w:tc>
          <w:tcPr>
            <w:tcW w:w="539" w:type="pct"/>
            <w:vAlign w:val="bottom"/>
          </w:tcPr>
          <w:p w:rsidR="0021355F" w:rsidRPr="00F5758E" w:rsidRDefault="0021355F" w:rsidP="00F5758E">
            <w:pPr>
              <w:pStyle w:val="ad"/>
              <w:rPr>
                <w:rFonts w:ascii="Calibri" w:hAnsi="Calibri" w:cs="Calibri"/>
                <w:szCs w:val="16"/>
                <w:lang w:val="en-US"/>
              </w:rPr>
            </w:pPr>
            <w:r w:rsidRPr="00F5758E">
              <w:rPr>
                <w:rFonts w:ascii="Calibri" w:hAnsi="Calibri" w:cs="Calibri"/>
                <w:szCs w:val="16"/>
                <w:lang w:val="en-US"/>
              </w:rPr>
              <w:t>63 958 086,2</w:t>
            </w:r>
          </w:p>
        </w:tc>
        <w:tc>
          <w:tcPr>
            <w:tcW w:w="539" w:type="pct"/>
            <w:vAlign w:val="bottom"/>
          </w:tcPr>
          <w:p w:rsidR="0021355F" w:rsidRPr="00F5758E" w:rsidRDefault="0021355F" w:rsidP="00F5758E">
            <w:pPr>
              <w:pStyle w:val="ad"/>
              <w:rPr>
                <w:rFonts w:ascii="Calibri" w:hAnsi="Calibri" w:cs="Calibri"/>
                <w:szCs w:val="16"/>
              </w:rPr>
            </w:pPr>
            <w:r w:rsidRPr="00F5758E">
              <w:rPr>
                <w:rFonts w:ascii="Calibri" w:hAnsi="Calibri" w:cs="Calibri"/>
                <w:szCs w:val="16"/>
                <w:lang w:val="en-US"/>
              </w:rPr>
              <w:t>74 731 304,6</w:t>
            </w:r>
          </w:p>
        </w:tc>
        <w:tc>
          <w:tcPr>
            <w:tcW w:w="539"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95 418 867,6</w:t>
            </w:r>
          </w:p>
        </w:tc>
        <w:tc>
          <w:tcPr>
            <w:tcW w:w="539"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102 753 424,6</w:t>
            </w:r>
          </w:p>
        </w:tc>
        <w:tc>
          <w:tcPr>
            <w:tcW w:w="539"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111 674 103,0</w:t>
            </w:r>
          </w:p>
        </w:tc>
        <w:tc>
          <w:tcPr>
            <w:tcW w:w="1174" w:type="pct"/>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Выпуск в основных ценах</w:t>
            </w:r>
          </w:p>
        </w:tc>
      </w:tr>
      <w:tr w:rsidR="0021355F" w:rsidRPr="00F5758E" w:rsidTr="00F5758E">
        <w:trPr>
          <w:cantSplit/>
          <w:trHeight w:val="20"/>
          <w:jc w:val="center"/>
        </w:trPr>
        <w:tc>
          <w:tcPr>
            <w:tcW w:w="1130" w:type="pct"/>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Аралық тұтыну</w:t>
            </w:r>
          </w:p>
        </w:tc>
        <w:tc>
          <w:tcPr>
            <w:tcW w:w="539" w:type="pct"/>
            <w:vAlign w:val="bottom"/>
          </w:tcPr>
          <w:p w:rsidR="0021355F" w:rsidRPr="00F5758E" w:rsidRDefault="0021355F" w:rsidP="00F5758E">
            <w:pPr>
              <w:pStyle w:val="ad"/>
              <w:rPr>
                <w:rFonts w:ascii="Calibri" w:hAnsi="Calibri" w:cs="Calibri"/>
                <w:szCs w:val="16"/>
                <w:lang w:val="en-US"/>
              </w:rPr>
            </w:pPr>
            <w:r w:rsidRPr="00F5758E">
              <w:rPr>
                <w:rFonts w:ascii="Calibri" w:hAnsi="Calibri" w:cs="Calibri"/>
                <w:szCs w:val="16"/>
                <w:lang w:val="en-US"/>
              </w:rPr>
              <w:t>25 174 185,8</w:t>
            </w:r>
          </w:p>
        </w:tc>
        <w:tc>
          <w:tcPr>
            <w:tcW w:w="539" w:type="pct"/>
            <w:vAlign w:val="bottom"/>
          </w:tcPr>
          <w:p w:rsidR="0021355F" w:rsidRPr="00F5758E" w:rsidRDefault="0021355F" w:rsidP="00F5758E">
            <w:pPr>
              <w:pStyle w:val="ad"/>
              <w:rPr>
                <w:rFonts w:ascii="Calibri" w:hAnsi="Calibri" w:cs="Calibri"/>
                <w:szCs w:val="16"/>
              </w:rPr>
            </w:pPr>
            <w:r w:rsidRPr="00F5758E">
              <w:rPr>
                <w:rFonts w:ascii="Calibri" w:hAnsi="Calibri" w:cs="Calibri"/>
                <w:szCs w:val="16"/>
                <w:lang w:val="en-US"/>
              </w:rPr>
              <w:t>30 393 719,1</w:t>
            </w:r>
          </w:p>
        </w:tc>
        <w:tc>
          <w:tcPr>
            <w:tcW w:w="539"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44 223 008,3</w:t>
            </w:r>
          </w:p>
        </w:tc>
        <w:tc>
          <w:tcPr>
            <w:tcW w:w="539"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45 046 871,3</w:t>
            </w:r>
          </w:p>
        </w:tc>
        <w:tc>
          <w:tcPr>
            <w:tcW w:w="539"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46 992 498,2</w:t>
            </w:r>
          </w:p>
        </w:tc>
        <w:tc>
          <w:tcPr>
            <w:tcW w:w="1174" w:type="pct"/>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Промежуточное потребление</w:t>
            </w:r>
          </w:p>
        </w:tc>
      </w:tr>
      <w:tr w:rsidR="0021355F" w:rsidRPr="00F5758E" w:rsidTr="00F5758E">
        <w:trPr>
          <w:cantSplit/>
          <w:trHeight w:val="20"/>
          <w:jc w:val="center"/>
        </w:trPr>
        <w:tc>
          <w:tcPr>
            <w:tcW w:w="1130" w:type="pct"/>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Негізгі бағалардағы жалпы қосылған құн</w:t>
            </w:r>
          </w:p>
        </w:tc>
        <w:tc>
          <w:tcPr>
            <w:tcW w:w="539" w:type="pct"/>
            <w:vAlign w:val="bottom"/>
          </w:tcPr>
          <w:p w:rsidR="0021355F" w:rsidRPr="00F5758E" w:rsidRDefault="0021355F" w:rsidP="00F5758E">
            <w:pPr>
              <w:pStyle w:val="ad"/>
              <w:rPr>
                <w:rFonts w:ascii="Calibri" w:hAnsi="Calibri" w:cs="Calibri"/>
                <w:szCs w:val="16"/>
                <w:lang w:val="en-US"/>
              </w:rPr>
            </w:pPr>
            <w:r w:rsidRPr="00F5758E">
              <w:rPr>
                <w:rFonts w:ascii="Calibri" w:hAnsi="Calibri" w:cs="Calibri"/>
                <w:szCs w:val="16"/>
                <w:lang w:val="en-US"/>
              </w:rPr>
              <w:t>38 783 900,4</w:t>
            </w:r>
          </w:p>
        </w:tc>
        <w:tc>
          <w:tcPr>
            <w:tcW w:w="539" w:type="pct"/>
            <w:vAlign w:val="bottom"/>
          </w:tcPr>
          <w:p w:rsidR="0021355F" w:rsidRPr="00F5758E" w:rsidRDefault="0021355F" w:rsidP="00F5758E">
            <w:pPr>
              <w:pStyle w:val="ad"/>
              <w:rPr>
                <w:rFonts w:ascii="Calibri" w:hAnsi="Calibri" w:cs="Calibri"/>
                <w:szCs w:val="16"/>
              </w:rPr>
            </w:pPr>
            <w:r w:rsidRPr="00F5758E">
              <w:rPr>
                <w:rFonts w:ascii="Calibri" w:hAnsi="Calibri" w:cs="Calibri"/>
                <w:szCs w:val="16"/>
                <w:lang w:val="en-US"/>
              </w:rPr>
              <w:t>44 337 585,5</w:t>
            </w:r>
          </w:p>
        </w:tc>
        <w:tc>
          <w:tcPr>
            <w:tcW w:w="539"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51 195 859,3</w:t>
            </w:r>
          </w:p>
        </w:tc>
        <w:tc>
          <w:tcPr>
            <w:tcW w:w="539"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57 706 553,3</w:t>
            </w:r>
          </w:p>
        </w:tc>
        <w:tc>
          <w:tcPr>
            <w:tcW w:w="539"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64 681 604,8</w:t>
            </w:r>
          </w:p>
        </w:tc>
        <w:tc>
          <w:tcPr>
            <w:tcW w:w="1174" w:type="pct"/>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Валовая добавленная стоимость в основных ценах</w:t>
            </w:r>
          </w:p>
        </w:tc>
      </w:tr>
      <w:tr w:rsidR="0021355F" w:rsidRPr="00F5758E" w:rsidTr="00F5758E">
        <w:trPr>
          <w:cantSplit/>
          <w:trHeight w:val="20"/>
          <w:jc w:val="center"/>
        </w:trPr>
        <w:tc>
          <w:tcPr>
            <w:tcW w:w="1130" w:type="pct"/>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Өнімдерге салынған салықтар</w:t>
            </w:r>
          </w:p>
        </w:tc>
        <w:tc>
          <w:tcPr>
            <w:tcW w:w="539" w:type="pct"/>
            <w:vAlign w:val="bottom"/>
          </w:tcPr>
          <w:p w:rsidR="0021355F" w:rsidRPr="00F5758E" w:rsidRDefault="0021355F" w:rsidP="00F5758E">
            <w:pPr>
              <w:pStyle w:val="ad"/>
              <w:rPr>
                <w:rFonts w:ascii="Calibri" w:hAnsi="Calibri" w:cs="Calibri"/>
                <w:szCs w:val="16"/>
                <w:lang w:val="en-US"/>
              </w:rPr>
            </w:pPr>
            <w:r w:rsidRPr="00F5758E">
              <w:rPr>
                <w:rFonts w:ascii="Calibri" w:hAnsi="Calibri" w:cs="Calibri"/>
                <w:szCs w:val="16"/>
                <w:lang w:val="en-US"/>
              </w:rPr>
              <w:t>2 223 043,8</w:t>
            </w:r>
          </w:p>
        </w:tc>
        <w:tc>
          <w:tcPr>
            <w:tcW w:w="539" w:type="pct"/>
            <w:vAlign w:val="bottom"/>
          </w:tcPr>
          <w:p w:rsidR="0021355F" w:rsidRPr="00F5758E" w:rsidRDefault="0021355F" w:rsidP="00F5758E">
            <w:pPr>
              <w:pStyle w:val="ad"/>
              <w:rPr>
                <w:rFonts w:ascii="Calibri" w:hAnsi="Calibri" w:cs="Calibri"/>
                <w:szCs w:val="16"/>
                <w:lang w:val="ru-MO"/>
              </w:rPr>
            </w:pPr>
            <w:r w:rsidRPr="00F5758E">
              <w:rPr>
                <w:rFonts w:ascii="Calibri" w:hAnsi="Calibri" w:cs="Calibri"/>
                <w:szCs w:val="16"/>
                <w:lang w:val="en-US"/>
              </w:rPr>
              <w:t>2 777 016,3</w:t>
            </w:r>
          </w:p>
        </w:tc>
        <w:tc>
          <w:tcPr>
            <w:tcW w:w="539"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3 371 983,4</w:t>
            </w:r>
          </w:p>
        </w:tc>
        <w:tc>
          <w:tcPr>
            <w:tcW w:w="539"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4 277 352,3</w:t>
            </w:r>
          </w:p>
        </w:tc>
        <w:tc>
          <w:tcPr>
            <w:tcW w:w="539"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5 057 371,0</w:t>
            </w:r>
          </w:p>
        </w:tc>
        <w:tc>
          <w:tcPr>
            <w:tcW w:w="1174" w:type="pct"/>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Налоги на продукты</w:t>
            </w:r>
          </w:p>
        </w:tc>
      </w:tr>
      <w:tr w:rsidR="0021355F" w:rsidRPr="00F5758E" w:rsidTr="00F5758E">
        <w:trPr>
          <w:cantSplit/>
          <w:trHeight w:val="20"/>
          <w:jc w:val="center"/>
        </w:trPr>
        <w:tc>
          <w:tcPr>
            <w:tcW w:w="1130" w:type="pct"/>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Өнімдерге арналған демеуқаржылар (-)</w:t>
            </w:r>
          </w:p>
        </w:tc>
        <w:tc>
          <w:tcPr>
            <w:tcW w:w="539" w:type="pct"/>
            <w:vAlign w:val="bottom"/>
          </w:tcPr>
          <w:p w:rsidR="0021355F" w:rsidRPr="00F5758E" w:rsidRDefault="0021355F" w:rsidP="00F5758E">
            <w:pPr>
              <w:pStyle w:val="ad"/>
              <w:rPr>
                <w:rFonts w:ascii="Calibri" w:hAnsi="Calibri" w:cs="Calibri"/>
                <w:szCs w:val="16"/>
                <w:lang w:val="en-US"/>
              </w:rPr>
            </w:pPr>
            <w:r w:rsidRPr="00F5758E">
              <w:rPr>
                <w:rFonts w:ascii="Calibri" w:hAnsi="Calibri" w:cs="Calibri"/>
                <w:szCs w:val="16"/>
                <w:lang w:val="en-US"/>
              </w:rPr>
              <w:t>122 810,6</w:t>
            </w:r>
          </w:p>
        </w:tc>
        <w:tc>
          <w:tcPr>
            <w:tcW w:w="539" w:type="pct"/>
            <w:vAlign w:val="bottom"/>
          </w:tcPr>
          <w:p w:rsidR="0021355F" w:rsidRPr="00F5758E" w:rsidRDefault="0021355F" w:rsidP="00F5758E">
            <w:pPr>
              <w:pStyle w:val="ad"/>
              <w:rPr>
                <w:rFonts w:ascii="Calibri" w:hAnsi="Calibri" w:cs="Calibri"/>
                <w:szCs w:val="16"/>
              </w:rPr>
            </w:pPr>
            <w:r w:rsidRPr="00F5758E">
              <w:rPr>
                <w:rFonts w:ascii="Calibri" w:hAnsi="Calibri" w:cs="Calibri"/>
                <w:szCs w:val="16"/>
                <w:lang w:val="en-US"/>
              </w:rPr>
              <w:t>143 451,8</w:t>
            </w:r>
          </w:p>
        </w:tc>
        <w:tc>
          <w:tcPr>
            <w:tcW w:w="539"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188 984,9</w:t>
            </w:r>
          </w:p>
        </w:tc>
        <w:tc>
          <w:tcPr>
            <w:tcW w:w="539"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164 369,2</w:t>
            </w:r>
          </w:p>
        </w:tc>
        <w:tc>
          <w:tcPr>
            <w:tcW w:w="539"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206 349,3</w:t>
            </w:r>
          </w:p>
        </w:tc>
        <w:tc>
          <w:tcPr>
            <w:tcW w:w="1174" w:type="pct"/>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Субсидии на продукты (-)</w:t>
            </w:r>
          </w:p>
        </w:tc>
      </w:tr>
      <w:tr w:rsidR="0021355F" w:rsidRPr="00F5758E" w:rsidTr="00F5758E">
        <w:trPr>
          <w:cantSplit/>
          <w:trHeight w:val="20"/>
          <w:jc w:val="center"/>
        </w:trPr>
        <w:tc>
          <w:tcPr>
            <w:tcW w:w="1130" w:type="pct"/>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Жалпы ішкі өнім нары</w:t>
            </w:r>
            <w:r w:rsidRPr="00F5758E">
              <w:rPr>
                <w:rFonts w:ascii="Calibri" w:hAnsi="Calibri" w:cs="Calibri"/>
                <w:szCs w:val="16"/>
                <w:lang w:val="kk-KZ"/>
              </w:rPr>
              <w:t>қ</w:t>
            </w:r>
            <w:r w:rsidRPr="00F5758E">
              <w:rPr>
                <w:rFonts w:ascii="Calibri" w:hAnsi="Calibri" w:cs="Calibri"/>
                <w:szCs w:val="16"/>
              </w:rPr>
              <w:t xml:space="preserve"> бағаларында</w:t>
            </w:r>
          </w:p>
        </w:tc>
        <w:tc>
          <w:tcPr>
            <w:tcW w:w="539" w:type="pct"/>
            <w:vAlign w:val="bottom"/>
          </w:tcPr>
          <w:p w:rsidR="0021355F" w:rsidRPr="00F5758E" w:rsidRDefault="0021355F" w:rsidP="00F5758E">
            <w:pPr>
              <w:pStyle w:val="ad"/>
              <w:rPr>
                <w:rFonts w:ascii="Calibri" w:hAnsi="Calibri" w:cs="Calibri"/>
                <w:szCs w:val="16"/>
                <w:lang w:val="en-US"/>
              </w:rPr>
            </w:pPr>
            <w:r w:rsidRPr="00F5758E">
              <w:rPr>
                <w:rFonts w:ascii="Calibri" w:hAnsi="Calibri" w:cs="Calibri"/>
                <w:szCs w:val="16"/>
                <w:lang w:val="en-US"/>
              </w:rPr>
              <w:t>40 884 133,6</w:t>
            </w:r>
          </w:p>
        </w:tc>
        <w:tc>
          <w:tcPr>
            <w:tcW w:w="539" w:type="pct"/>
            <w:vAlign w:val="bottom"/>
          </w:tcPr>
          <w:p w:rsidR="0021355F" w:rsidRPr="00F5758E" w:rsidRDefault="0021355F" w:rsidP="00F5758E">
            <w:pPr>
              <w:pStyle w:val="ad"/>
              <w:rPr>
                <w:rFonts w:ascii="Calibri" w:hAnsi="Calibri" w:cs="Calibri"/>
                <w:szCs w:val="16"/>
                <w:lang w:val="ru-MO"/>
              </w:rPr>
            </w:pPr>
            <w:r w:rsidRPr="00F5758E">
              <w:rPr>
                <w:rFonts w:ascii="Calibri" w:hAnsi="Calibri" w:cs="Calibri"/>
                <w:bCs/>
                <w:szCs w:val="16"/>
              </w:rPr>
              <w:t>46 971 150,0</w:t>
            </w:r>
          </w:p>
        </w:tc>
        <w:tc>
          <w:tcPr>
            <w:tcW w:w="539"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54 378 857,8</w:t>
            </w:r>
          </w:p>
        </w:tc>
        <w:tc>
          <w:tcPr>
            <w:tcW w:w="539"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61 819 536,4</w:t>
            </w:r>
          </w:p>
        </w:tc>
        <w:tc>
          <w:tcPr>
            <w:tcW w:w="539"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69 532 626,5</w:t>
            </w:r>
          </w:p>
        </w:tc>
        <w:tc>
          <w:tcPr>
            <w:tcW w:w="1174" w:type="pct"/>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Валовой внутренний продукт в рыночных ценах</w:t>
            </w:r>
          </w:p>
        </w:tc>
      </w:tr>
      <w:tr w:rsidR="0021355F" w:rsidRPr="00F5758E" w:rsidTr="00F5758E">
        <w:trPr>
          <w:cantSplit/>
          <w:trHeight w:val="20"/>
          <w:jc w:val="center"/>
        </w:trPr>
        <w:tc>
          <w:tcPr>
            <w:tcW w:w="1130" w:type="pct"/>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2.</w:t>
            </w:r>
            <w:r w:rsidRPr="00F5758E">
              <w:rPr>
                <w:rFonts w:ascii="Calibri" w:hAnsi="Calibri" w:cs="Calibri"/>
                <w:i/>
                <w:szCs w:val="16"/>
              </w:rPr>
              <w:t xml:space="preserve"> </w:t>
            </w:r>
            <w:r w:rsidRPr="00F5758E">
              <w:rPr>
                <w:rFonts w:ascii="Calibri" w:hAnsi="Calibri" w:cs="Calibri"/>
                <w:szCs w:val="16"/>
              </w:rPr>
              <w:t>Жалпы ішкі өнім табыстардың сомасы ретінде</w:t>
            </w:r>
          </w:p>
        </w:tc>
        <w:tc>
          <w:tcPr>
            <w:tcW w:w="539" w:type="pct"/>
            <w:vAlign w:val="center"/>
          </w:tcPr>
          <w:p w:rsidR="0021355F" w:rsidRPr="00F5758E" w:rsidRDefault="0021355F" w:rsidP="00F5758E">
            <w:pPr>
              <w:pStyle w:val="ad"/>
              <w:rPr>
                <w:rFonts w:ascii="Calibri" w:hAnsi="Calibri" w:cs="Calibri"/>
                <w:szCs w:val="16"/>
              </w:rPr>
            </w:pPr>
          </w:p>
        </w:tc>
        <w:tc>
          <w:tcPr>
            <w:tcW w:w="539" w:type="pct"/>
            <w:vAlign w:val="center"/>
          </w:tcPr>
          <w:p w:rsidR="0021355F" w:rsidRPr="00F5758E" w:rsidRDefault="0021355F" w:rsidP="00F5758E">
            <w:pPr>
              <w:pStyle w:val="ad"/>
              <w:rPr>
                <w:rFonts w:ascii="Calibri" w:hAnsi="Calibri" w:cs="Calibri"/>
                <w:szCs w:val="16"/>
              </w:rPr>
            </w:pPr>
          </w:p>
        </w:tc>
        <w:tc>
          <w:tcPr>
            <w:tcW w:w="539" w:type="pct"/>
            <w:vAlign w:val="center"/>
          </w:tcPr>
          <w:p w:rsidR="0021355F" w:rsidRPr="00F5758E" w:rsidRDefault="0021355F" w:rsidP="00F5758E">
            <w:pPr>
              <w:pStyle w:val="ad"/>
              <w:rPr>
                <w:rFonts w:ascii="Calibri" w:hAnsi="Calibri" w:cs="Calibri"/>
                <w:szCs w:val="16"/>
              </w:rPr>
            </w:pPr>
          </w:p>
        </w:tc>
        <w:tc>
          <w:tcPr>
            <w:tcW w:w="539" w:type="pct"/>
            <w:vAlign w:val="center"/>
          </w:tcPr>
          <w:p w:rsidR="0021355F" w:rsidRPr="00F5758E" w:rsidRDefault="0021355F" w:rsidP="00F5758E">
            <w:pPr>
              <w:pStyle w:val="ad"/>
              <w:rPr>
                <w:rFonts w:ascii="Calibri" w:hAnsi="Calibri" w:cs="Calibri"/>
                <w:szCs w:val="16"/>
              </w:rPr>
            </w:pPr>
          </w:p>
        </w:tc>
        <w:tc>
          <w:tcPr>
            <w:tcW w:w="539" w:type="pct"/>
            <w:vAlign w:val="center"/>
          </w:tcPr>
          <w:p w:rsidR="0021355F" w:rsidRPr="00F5758E" w:rsidRDefault="0021355F" w:rsidP="00F5758E">
            <w:pPr>
              <w:pStyle w:val="ad"/>
              <w:rPr>
                <w:rFonts w:ascii="Calibri" w:hAnsi="Calibri" w:cs="Calibri"/>
                <w:szCs w:val="16"/>
              </w:rPr>
            </w:pPr>
          </w:p>
        </w:tc>
        <w:tc>
          <w:tcPr>
            <w:tcW w:w="1174" w:type="pct"/>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2. Валовой внутренний продукт как сумма доходов</w:t>
            </w:r>
          </w:p>
        </w:tc>
      </w:tr>
      <w:tr w:rsidR="0021355F" w:rsidRPr="00F5758E" w:rsidTr="00F5758E">
        <w:trPr>
          <w:cantSplit/>
          <w:trHeight w:val="20"/>
          <w:jc w:val="center"/>
        </w:trPr>
        <w:tc>
          <w:tcPr>
            <w:tcW w:w="1130" w:type="pct"/>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Еңбек ақы төлеу</w:t>
            </w:r>
          </w:p>
        </w:tc>
        <w:tc>
          <w:tcPr>
            <w:tcW w:w="539" w:type="pct"/>
            <w:vAlign w:val="bottom"/>
          </w:tcPr>
          <w:p w:rsidR="0021355F" w:rsidRPr="00F5758E" w:rsidRDefault="0021355F" w:rsidP="00F5758E">
            <w:pPr>
              <w:jc w:val="right"/>
              <w:rPr>
                <w:rFonts w:ascii="Calibri" w:hAnsi="Calibri" w:cs="Calibri"/>
                <w:bCs/>
                <w:sz w:val="16"/>
                <w:szCs w:val="16"/>
              </w:rPr>
            </w:pPr>
            <w:r w:rsidRPr="00F5758E">
              <w:rPr>
                <w:rFonts w:ascii="Calibri" w:hAnsi="Calibri" w:cs="Calibri"/>
                <w:bCs/>
                <w:sz w:val="16"/>
                <w:szCs w:val="16"/>
              </w:rPr>
              <w:t>13 161 352,4</w:t>
            </w:r>
          </w:p>
        </w:tc>
        <w:tc>
          <w:tcPr>
            <w:tcW w:w="539" w:type="pct"/>
            <w:vAlign w:val="bottom"/>
          </w:tcPr>
          <w:p w:rsidR="0021355F" w:rsidRPr="00F5758E" w:rsidRDefault="0021355F" w:rsidP="00F5758E">
            <w:pPr>
              <w:pStyle w:val="ad"/>
              <w:rPr>
                <w:rFonts w:ascii="Calibri" w:hAnsi="Calibri" w:cs="Calibri"/>
                <w:szCs w:val="16"/>
              </w:rPr>
            </w:pPr>
            <w:r w:rsidRPr="00F5758E">
              <w:rPr>
                <w:rFonts w:ascii="Calibri" w:hAnsi="Calibri" w:cs="Calibri"/>
                <w:szCs w:val="16"/>
                <w:lang w:val="en-US"/>
              </w:rPr>
              <w:t>14 253 989,5</w:t>
            </w:r>
          </w:p>
        </w:tc>
        <w:tc>
          <w:tcPr>
            <w:tcW w:w="539" w:type="pct"/>
            <w:vAlign w:val="bottom"/>
          </w:tcPr>
          <w:p w:rsidR="0021355F" w:rsidRPr="00F5758E" w:rsidRDefault="0021355F" w:rsidP="00F5758E">
            <w:pPr>
              <w:jc w:val="right"/>
              <w:rPr>
                <w:rFonts w:ascii="Calibri" w:hAnsi="Calibri" w:cs="Calibri"/>
                <w:sz w:val="16"/>
                <w:szCs w:val="16"/>
              </w:rPr>
            </w:pPr>
            <w:r w:rsidRPr="00F5758E">
              <w:rPr>
                <w:rFonts w:ascii="Calibri" w:hAnsi="Calibri"/>
                <w:sz w:val="16"/>
                <w:szCs w:val="16"/>
              </w:rPr>
              <w:t>16 610 443,3</w:t>
            </w:r>
          </w:p>
        </w:tc>
        <w:tc>
          <w:tcPr>
            <w:tcW w:w="539" w:type="pct"/>
            <w:vAlign w:val="bottom"/>
          </w:tcPr>
          <w:p w:rsidR="0021355F" w:rsidRPr="00F5758E" w:rsidRDefault="0021355F" w:rsidP="00F5758E">
            <w:pPr>
              <w:jc w:val="right"/>
              <w:rPr>
                <w:rFonts w:ascii="Calibri" w:hAnsi="Calibri" w:cs="Calibri"/>
                <w:sz w:val="16"/>
                <w:szCs w:val="16"/>
              </w:rPr>
            </w:pPr>
            <w:r w:rsidRPr="00F5758E">
              <w:rPr>
                <w:rFonts w:ascii="Calibri" w:hAnsi="Calibri"/>
                <w:sz w:val="16"/>
                <w:szCs w:val="16"/>
              </w:rPr>
              <w:t>18 825 518,4</w:t>
            </w:r>
          </w:p>
        </w:tc>
        <w:tc>
          <w:tcPr>
            <w:tcW w:w="539" w:type="pct"/>
            <w:vAlign w:val="bottom"/>
          </w:tcPr>
          <w:p w:rsidR="0021355F" w:rsidRPr="00F5758E" w:rsidRDefault="0021355F" w:rsidP="00F5758E">
            <w:pPr>
              <w:jc w:val="right"/>
              <w:rPr>
                <w:rFonts w:ascii="Calibri" w:hAnsi="Calibri" w:cs="Calibri"/>
                <w:sz w:val="16"/>
                <w:szCs w:val="16"/>
              </w:rPr>
            </w:pPr>
            <w:r w:rsidRPr="00F5758E">
              <w:rPr>
                <w:rFonts w:ascii="Calibri" w:hAnsi="Calibri"/>
                <w:sz w:val="16"/>
                <w:szCs w:val="16"/>
              </w:rPr>
              <w:t>21 199 133,2</w:t>
            </w:r>
          </w:p>
        </w:tc>
        <w:tc>
          <w:tcPr>
            <w:tcW w:w="1174" w:type="pct"/>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Оплата труда</w:t>
            </w:r>
          </w:p>
        </w:tc>
      </w:tr>
      <w:tr w:rsidR="0021355F" w:rsidRPr="00F5758E" w:rsidTr="00F5758E">
        <w:trPr>
          <w:cantSplit/>
          <w:trHeight w:val="20"/>
          <w:jc w:val="center"/>
        </w:trPr>
        <w:tc>
          <w:tcPr>
            <w:tcW w:w="1130" w:type="pct"/>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Өндіріске және импортқа салынған салықтар</w:t>
            </w:r>
          </w:p>
        </w:tc>
        <w:tc>
          <w:tcPr>
            <w:tcW w:w="539"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2 685 592,6</w:t>
            </w:r>
          </w:p>
        </w:tc>
        <w:tc>
          <w:tcPr>
            <w:tcW w:w="539" w:type="pct"/>
            <w:vAlign w:val="bottom"/>
          </w:tcPr>
          <w:p w:rsidR="0021355F" w:rsidRPr="00F5758E" w:rsidRDefault="0021355F" w:rsidP="00F5758E">
            <w:pPr>
              <w:pStyle w:val="ad"/>
              <w:rPr>
                <w:rFonts w:ascii="Calibri" w:hAnsi="Calibri" w:cs="Calibri"/>
                <w:sz w:val="18"/>
                <w:szCs w:val="18"/>
              </w:rPr>
            </w:pPr>
            <w:r w:rsidRPr="00F5758E">
              <w:rPr>
                <w:rFonts w:ascii="Calibri" w:hAnsi="Calibri" w:cs="Calibri"/>
                <w:szCs w:val="16"/>
                <w:lang w:val="en-US"/>
              </w:rPr>
              <w:t>3 465 723,7</w:t>
            </w:r>
          </w:p>
        </w:tc>
        <w:tc>
          <w:tcPr>
            <w:tcW w:w="539"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3 973 441,9</w:t>
            </w:r>
          </w:p>
        </w:tc>
        <w:tc>
          <w:tcPr>
            <w:tcW w:w="539" w:type="pct"/>
            <w:vAlign w:val="bottom"/>
          </w:tcPr>
          <w:p w:rsidR="0021355F" w:rsidRPr="00F5758E" w:rsidRDefault="0021355F" w:rsidP="00F5758E">
            <w:pPr>
              <w:jc w:val="right"/>
              <w:rPr>
                <w:rFonts w:ascii="Calibri" w:hAnsi="Calibri" w:cs="Calibri"/>
                <w:sz w:val="16"/>
                <w:szCs w:val="16"/>
                <w:lang w:val="en-US"/>
              </w:rPr>
            </w:pPr>
            <w:r w:rsidRPr="00F5758E">
              <w:rPr>
                <w:rFonts w:ascii="Calibri" w:hAnsi="Calibri"/>
                <w:sz w:val="16"/>
                <w:szCs w:val="16"/>
              </w:rPr>
              <w:t>4 890 902,8</w:t>
            </w:r>
          </w:p>
        </w:tc>
        <w:tc>
          <w:tcPr>
            <w:tcW w:w="539" w:type="pct"/>
            <w:vAlign w:val="bottom"/>
          </w:tcPr>
          <w:p w:rsidR="0021355F" w:rsidRPr="00F5758E" w:rsidRDefault="0021355F" w:rsidP="00F5758E">
            <w:pPr>
              <w:jc w:val="right"/>
              <w:rPr>
                <w:rFonts w:ascii="Calibri" w:hAnsi="Calibri" w:cs="Calibri"/>
                <w:sz w:val="16"/>
                <w:szCs w:val="16"/>
              </w:rPr>
            </w:pPr>
            <w:r w:rsidRPr="00F5758E">
              <w:rPr>
                <w:rFonts w:ascii="Calibri" w:hAnsi="Calibri"/>
                <w:sz w:val="16"/>
                <w:szCs w:val="16"/>
              </w:rPr>
              <w:t>5 778 552,1</w:t>
            </w:r>
          </w:p>
        </w:tc>
        <w:tc>
          <w:tcPr>
            <w:tcW w:w="1174" w:type="pct"/>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Налоги на производство и импорт</w:t>
            </w:r>
          </w:p>
        </w:tc>
      </w:tr>
      <w:tr w:rsidR="0021355F" w:rsidRPr="00F5758E" w:rsidTr="00F5758E">
        <w:trPr>
          <w:cantSplit/>
          <w:trHeight w:val="20"/>
          <w:jc w:val="center"/>
        </w:trPr>
        <w:tc>
          <w:tcPr>
            <w:tcW w:w="1130" w:type="pct"/>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Өндіріске және импортқа арналған демеуқаржылар (-)</w:t>
            </w:r>
          </w:p>
        </w:tc>
        <w:tc>
          <w:tcPr>
            <w:tcW w:w="539" w:type="pct"/>
            <w:vAlign w:val="bottom"/>
          </w:tcPr>
          <w:p w:rsidR="0021355F" w:rsidRPr="00F5758E" w:rsidRDefault="0021355F" w:rsidP="00F5758E">
            <w:pPr>
              <w:jc w:val="right"/>
              <w:rPr>
                <w:rFonts w:ascii="Calibri" w:hAnsi="Calibri" w:cs="Calibri"/>
                <w:sz w:val="16"/>
                <w:szCs w:val="16"/>
                <w:lang w:val="en-US"/>
              </w:rPr>
            </w:pPr>
            <w:r w:rsidRPr="00F5758E">
              <w:rPr>
                <w:rFonts w:ascii="Calibri" w:hAnsi="Calibri" w:cs="Calibri"/>
                <w:sz w:val="16"/>
                <w:szCs w:val="16"/>
                <w:lang w:val="en-US"/>
              </w:rPr>
              <w:t>122 810,6</w:t>
            </w:r>
          </w:p>
        </w:tc>
        <w:tc>
          <w:tcPr>
            <w:tcW w:w="539" w:type="pct"/>
            <w:vAlign w:val="bottom"/>
          </w:tcPr>
          <w:p w:rsidR="0021355F" w:rsidRPr="00F5758E" w:rsidRDefault="0021355F" w:rsidP="00F5758E">
            <w:pPr>
              <w:pStyle w:val="ad"/>
              <w:rPr>
                <w:rFonts w:ascii="Calibri" w:hAnsi="Calibri" w:cs="Calibri"/>
                <w:szCs w:val="16"/>
              </w:rPr>
            </w:pPr>
            <w:r w:rsidRPr="00F5758E">
              <w:rPr>
                <w:rFonts w:ascii="Calibri" w:hAnsi="Calibri" w:cs="Calibri"/>
                <w:szCs w:val="16"/>
                <w:lang w:val="en-US"/>
              </w:rPr>
              <w:t>143 451,8</w:t>
            </w:r>
          </w:p>
        </w:tc>
        <w:tc>
          <w:tcPr>
            <w:tcW w:w="539"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188 984,9</w:t>
            </w:r>
          </w:p>
        </w:tc>
        <w:tc>
          <w:tcPr>
            <w:tcW w:w="539"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164 369,2</w:t>
            </w:r>
          </w:p>
        </w:tc>
        <w:tc>
          <w:tcPr>
            <w:tcW w:w="539"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206 349,3</w:t>
            </w:r>
          </w:p>
        </w:tc>
        <w:tc>
          <w:tcPr>
            <w:tcW w:w="1174" w:type="pct"/>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Субсидии на производство и импорт (-)</w:t>
            </w:r>
          </w:p>
        </w:tc>
      </w:tr>
      <w:tr w:rsidR="0021355F" w:rsidRPr="00F5758E" w:rsidTr="00F5758E">
        <w:trPr>
          <w:cantSplit/>
          <w:trHeight w:val="20"/>
          <w:jc w:val="center"/>
        </w:trPr>
        <w:tc>
          <w:tcPr>
            <w:tcW w:w="1130" w:type="pct"/>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Негізгі капиталды тұтыну</w:t>
            </w:r>
          </w:p>
        </w:tc>
        <w:tc>
          <w:tcPr>
            <w:tcW w:w="539" w:type="pct"/>
            <w:vAlign w:val="bottom"/>
          </w:tcPr>
          <w:p w:rsidR="0021355F" w:rsidRPr="00F5758E" w:rsidRDefault="0021355F" w:rsidP="00F5758E">
            <w:pPr>
              <w:jc w:val="right"/>
              <w:rPr>
                <w:rFonts w:ascii="Calibri" w:hAnsi="Calibri" w:cs="Calibri"/>
                <w:bCs/>
                <w:sz w:val="16"/>
                <w:szCs w:val="16"/>
              </w:rPr>
            </w:pPr>
            <w:r w:rsidRPr="00F5758E">
              <w:rPr>
                <w:rFonts w:ascii="Calibri" w:hAnsi="Calibri" w:cs="Calibri"/>
                <w:bCs/>
                <w:sz w:val="16"/>
                <w:szCs w:val="16"/>
              </w:rPr>
              <w:t>5 199 146,5</w:t>
            </w:r>
          </w:p>
        </w:tc>
        <w:tc>
          <w:tcPr>
            <w:tcW w:w="539" w:type="pct"/>
            <w:vAlign w:val="bottom"/>
          </w:tcPr>
          <w:p w:rsidR="0021355F" w:rsidRPr="00F5758E" w:rsidRDefault="0021355F" w:rsidP="00F5758E">
            <w:pPr>
              <w:pStyle w:val="ad"/>
              <w:rPr>
                <w:rFonts w:ascii="Calibri" w:hAnsi="Calibri" w:cs="Calibri"/>
                <w:szCs w:val="16"/>
              </w:rPr>
            </w:pPr>
            <w:r w:rsidRPr="00F5758E">
              <w:rPr>
                <w:rFonts w:ascii="Calibri" w:hAnsi="Calibri" w:cs="Calibri"/>
                <w:szCs w:val="16"/>
                <w:lang w:val="en-US"/>
              </w:rPr>
              <w:t>5 009 473,7</w:t>
            </w:r>
          </w:p>
        </w:tc>
        <w:tc>
          <w:tcPr>
            <w:tcW w:w="539" w:type="pct"/>
            <w:vAlign w:val="bottom"/>
          </w:tcPr>
          <w:p w:rsidR="0021355F" w:rsidRPr="00F5758E" w:rsidRDefault="0021355F" w:rsidP="00F5758E">
            <w:pPr>
              <w:jc w:val="right"/>
              <w:rPr>
                <w:rFonts w:ascii="Calibri" w:hAnsi="Calibri" w:cs="Calibri"/>
                <w:sz w:val="16"/>
                <w:szCs w:val="16"/>
              </w:rPr>
            </w:pPr>
            <w:r w:rsidRPr="00F5758E">
              <w:rPr>
                <w:rFonts w:ascii="Calibri" w:hAnsi="Calibri"/>
                <w:sz w:val="16"/>
                <w:szCs w:val="16"/>
              </w:rPr>
              <w:t>5 726 334,4</w:t>
            </w:r>
          </w:p>
        </w:tc>
        <w:tc>
          <w:tcPr>
            <w:tcW w:w="539" w:type="pct"/>
            <w:vAlign w:val="bottom"/>
          </w:tcPr>
          <w:p w:rsidR="0021355F" w:rsidRPr="00F5758E" w:rsidRDefault="0021355F" w:rsidP="00F5758E">
            <w:pPr>
              <w:jc w:val="right"/>
              <w:rPr>
                <w:rFonts w:ascii="Calibri" w:hAnsi="Calibri" w:cs="Calibri"/>
                <w:sz w:val="16"/>
                <w:szCs w:val="16"/>
                <w:lang w:val="en-US"/>
              </w:rPr>
            </w:pPr>
            <w:r w:rsidRPr="00F5758E">
              <w:rPr>
                <w:rFonts w:ascii="Calibri" w:hAnsi="Calibri"/>
                <w:sz w:val="16"/>
                <w:szCs w:val="16"/>
              </w:rPr>
              <w:t>6 394 457,4</w:t>
            </w:r>
          </w:p>
        </w:tc>
        <w:tc>
          <w:tcPr>
            <w:tcW w:w="539"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7 372 240,6</w:t>
            </w:r>
          </w:p>
        </w:tc>
        <w:tc>
          <w:tcPr>
            <w:tcW w:w="1174" w:type="pct"/>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Потребление основного капитала</w:t>
            </w:r>
          </w:p>
        </w:tc>
      </w:tr>
      <w:tr w:rsidR="0021355F" w:rsidRPr="00F5758E" w:rsidTr="00F5758E">
        <w:trPr>
          <w:cantSplit/>
          <w:trHeight w:val="20"/>
          <w:jc w:val="center"/>
        </w:trPr>
        <w:tc>
          <w:tcPr>
            <w:tcW w:w="1130" w:type="pct"/>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Таза пайда және таза аралас табыс</w:t>
            </w:r>
          </w:p>
        </w:tc>
        <w:tc>
          <w:tcPr>
            <w:tcW w:w="539" w:type="pct"/>
            <w:vAlign w:val="bottom"/>
          </w:tcPr>
          <w:p w:rsidR="0021355F" w:rsidRPr="00F5758E" w:rsidRDefault="0021355F" w:rsidP="00F5758E">
            <w:pPr>
              <w:jc w:val="right"/>
              <w:rPr>
                <w:rFonts w:ascii="Calibri" w:hAnsi="Calibri" w:cs="Calibri"/>
                <w:bCs/>
                <w:sz w:val="16"/>
                <w:szCs w:val="16"/>
              </w:rPr>
            </w:pPr>
            <w:r w:rsidRPr="00F5758E">
              <w:rPr>
                <w:rFonts w:ascii="Calibri" w:hAnsi="Calibri" w:cs="Calibri"/>
                <w:bCs/>
                <w:sz w:val="16"/>
                <w:szCs w:val="16"/>
              </w:rPr>
              <w:t>19 960 852,7</w:t>
            </w:r>
          </w:p>
        </w:tc>
        <w:tc>
          <w:tcPr>
            <w:tcW w:w="539" w:type="pct"/>
            <w:vAlign w:val="bottom"/>
          </w:tcPr>
          <w:p w:rsidR="0021355F" w:rsidRPr="00F5758E" w:rsidRDefault="0021355F" w:rsidP="00F5758E">
            <w:pPr>
              <w:pStyle w:val="ad"/>
              <w:rPr>
                <w:rFonts w:ascii="Calibri" w:hAnsi="Calibri" w:cs="Calibri"/>
                <w:szCs w:val="16"/>
              </w:rPr>
            </w:pPr>
            <w:r w:rsidRPr="00F5758E">
              <w:rPr>
                <w:rFonts w:ascii="Calibri" w:hAnsi="Calibri" w:cs="Calibri"/>
                <w:szCs w:val="16"/>
                <w:lang w:val="en-US"/>
              </w:rPr>
              <w:t>24 385 414,9</w:t>
            </w:r>
          </w:p>
        </w:tc>
        <w:tc>
          <w:tcPr>
            <w:tcW w:w="539"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28 257 623,1</w:t>
            </w:r>
          </w:p>
        </w:tc>
        <w:tc>
          <w:tcPr>
            <w:tcW w:w="539"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31 873 027,0</w:t>
            </w:r>
          </w:p>
        </w:tc>
        <w:tc>
          <w:tcPr>
            <w:tcW w:w="539"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35 389 049,9</w:t>
            </w:r>
          </w:p>
        </w:tc>
        <w:tc>
          <w:tcPr>
            <w:tcW w:w="1174" w:type="pct"/>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Чистая прибыль и чистые смешанные доходы</w:t>
            </w:r>
          </w:p>
        </w:tc>
      </w:tr>
      <w:tr w:rsidR="0021355F" w:rsidRPr="00F5758E" w:rsidTr="00F5758E">
        <w:trPr>
          <w:cantSplit/>
          <w:trHeight w:val="20"/>
          <w:jc w:val="center"/>
        </w:trPr>
        <w:tc>
          <w:tcPr>
            <w:tcW w:w="1130" w:type="pct"/>
            <w:vAlign w:val="bottom"/>
          </w:tcPr>
          <w:p w:rsidR="0021355F" w:rsidRPr="00F5758E" w:rsidRDefault="0021355F" w:rsidP="00F5758E">
            <w:pPr>
              <w:pStyle w:val="a7"/>
              <w:rPr>
                <w:rFonts w:ascii="Calibri" w:hAnsi="Calibri" w:cs="Calibri"/>
                <w:i/>
                <w:szCs w:val="16"/>
              </w:rPr>
            </w:pPr>
            <w:r w:rsidRPr="00F5758E">
              <w:rPr>
                <w:rFonts w:ascii="Calibri" w:hAnsi="Calibri" w:cs="Calibri"/>
                <w:szCs w:val="16"/>
              </w:rPr>
              <w:t xml:space="preserve">Жалпы ішкі өнім </w:t>
            </w:r>
            <w:r w:rsidRPr="00F5758E">
              <w:rPr>
                <w:rFonts w:ascii="Calibri" w:hAnsi="Calibri" w:cs="Calibri"/>
                <w:szCs w:val="16"/>
                <w:lang w:val="kk-KZ"/>
              </w:rPr>
              <w:t>нарық</w:t>
            </w:r>
            <w:r w:rsidRPr="00F5758E">
              <w:rPr>
                <w:rFonts w:ascii="Calibri" w:hAnsi="Calibri" w:cs="Calibri"/>
                <w:i/>
                <w:szCs w:val="16"/>
              </w:rPr>
              <w:t xml:space="preserve"> </w:t>
            </w:r>
            <w:r w:rsidRPr="00F5758E">
              <w:rPr>
                <w:rFonts w:ascii="Calibri" w:hAnsi="Calibri" w:cs="Calibri"/>
                <w:szCs w:val="16"/>
              </w:rPr>
              <w:t>бағаларында</w:t>
            </w:r>
          </w:p>
        </w:tc>
        <w:tc>
          <w:tcPr>
            <w:tcW w:w="539" w:type="pct"/>
            <w:vAlign w:val="bottom"/>
          </w:tcPr>
          <w:p w:rsidR="0021355F" w:rsidRPr="00F5758E" w:rsidRDefault="0021355F" w:rsidP="00F5758E">
            <w:pPr>
              <w:jc w:val="right"/>
              <w:rPr>
                <w:rFonts w:ascii="Calibri" w:hAnsi="Calibri" w:cs="Calibri"/>
                <w:bCs/>
                <w:sz w:val="16"/>
                <w:szCs w:val="16"/>
              </w:rPr>
            </w:pPr>
            <w:r w:rsidRPr="00F5758E">
              <w:rPr>
                <w:rFonts w:ascii="Calibri" w:hAnsi="Calibri" w:cs="Calibri"/>
                <w:bCs/>
                <w:sz w:val="16"/>
                <w:szCs w:val="16"/>
              </w:rPr>
              <w:t>40 884 133,6</w:t>
            </w:r>
          </w:p>
        </w:tc>
        <w:tc>
          <w:tcPr>
            <w:tcW w:w="539" w:type="pct"/>
            <w:vAlign w:val="bottom"/>
          </w:tcPr>
          <w:p w:rsidR="0021355F" w:rsidRPr="00F5758E" w:rsidRDefault="0021355F" w:rsidP="00F5758E">
            <w:pPr>
              <w:pStyle w:val="ad"/>
              <w:rPr>
                <w:rFonts w:ascii="Calibri" w:hAnsi="Calibri" w:cs="Calibri"/>
                <w:szCs w:val="16"/>
                <w:lang w:val="ru-MO"/>
              </w:rPr>
            </w:pPr>
            <w:r w:rsidRPr="00F5758E">
              <w:rPr>
                <w:rFonts w:ascii="Calibri" w:hAnsi="Calibri" w:cs="Calibri"/>
                <w:bCs/>
                <w:szCs w:val="16"/>
              </w:rPr>
              <w:t>46 971 150,0</w:t>
            </w:r>
          </w:p>
        </w:tc>
        <w:tc>
          <w:tcPr>
            <w:tcW w:w="539"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54 378 857,8</w:t>
            </w:r>
          </w:p>
        </w:tc>
        <w:tc>
          <w:tcPr>
            <w:tcW w:w="539"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61 819 536,4</w:t>
            </w:r>
          </w:p>
        </w:tc>
        <w:tc>
          <w:tcPr>
            <w:tcW w:w="539"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69 532 626,5</w:t>
            </w:r>
          </w:p>
        </w:tc>
        <w:tc>
          <w:tcPr>
            <w:tcW w:w="1174" w:type="pct"/>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Валовой внутренний продукт в рыночных ценах</w:t>
            </w:r>
          </w:p>
        </w:tc>
      </w:tr>
      <w:tr w:rsidR="0021355F" w:rsidRPr="00F5758E" w:rsidTr="00F5758E">
        <w:trPr>
          <w:cantSplit/>
          <w:trHeight w:val="20"/>
          <w:jc w:val="center"/>
        </w:trPr>
        <w:tc>
          <w:tcPr>
            <w:tcW w:w="1130" w:type="pct"/>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3.</w:t>
            </w:r>
            <w:r w:rsidRPr="00F5758E">
              <w:rPr>
                <w:rFonts w:ascii="Calibri" w:hAnsi="Calibri" w:cs="Calibri"/>
                <w:szCs w:val="16"/>
                <w:lang w:val="kk-KZ"/>
              </w:rPr>
              <w:t xml:space="preserve"> </w:t>
            </w:r>
            <w:r w:rsidRPr="00F5758E">
              <w:rPr>
                <w:rFonts w:ascii="Calibri" w:hAnsi="Calibri" w:cs="Calibri"/>
                <w:szCs w:val="16"/>
              </w:rPr>
              <w:t>Жалпы ішкі өнімді пайдалану</w:t>
            </w:r>
          </w:p>
        </w:tc>
        <w:tc>
          <w:tcPr>
            <w:tcW w:w="539" w:type="pct"/>
            <w:vAlign w:val="center"/>
          </w:tcPr>
          <w:p w:rsidR="0021355F" w:rsidRPr="00F5758E" w:rsidRDefault="0021355F" w:rsidP="00F5758E">
            <w:pPr>
              <w:pStyle w:val="ad"/>
              <w:rPr>
                <w:rFonts w:ascii="Calibri" w:hAnsi="Calibri" w:cs="Calibri"/>
                <w:szCs w:val="16"/>
              </w:rPr>
            </w:pPr>
          </w:p>
        </w:tc>
        <w:tc>
          <w:tcPr>
            <w:tcW w:w="539" w:type="pct"/>
            <w:vAlign w:val="center"/>
          </w:tcPr>
          <w:p w:rsidR="0021355F" w:rsidRPr="00F5758E" w:rsidRDefault="0021355F" w:rsidP="00F5758E">
            <w:pPr>
              <w:pStyle w:val="ad"/>
              <w:rPr>
                <w:rFonts w:ascii="Calibri" w:hAnsi="Calibri" w:cs="Calibri"/>
                <w:szCs w:val="16"/>
              </w:rPr>
            </w:pPr>
          </w:p>
        </w:tc>
        <w:tc>
          <w:tcPr>
            <w:tcW w:w="539" w:type="pct"/>
            <w:vAlign w:val="center"/>
          </w:tcPr>
          <w:p w:rsidR="0021355F" w:rsidRPr="00F5758E" w:rsidRDefault="0021355F" w:rsidP="00F5758E">
            <w:pPr>
              <w:pStyle w:val="ad"/>
              <w:rPr>
                <w:rFonts w:ascii="Calibri" w:hAnsi="Calibri" w:cs="Calibri"/>
                <w:szCs w:val="16"/>
              </w:rPr>
            </w:pPr>
          </w:p>
        </w:tc>
        <w:tc>
          <w:tcPr>
            <w:tcW w:w="539" w:type="pct"/>
            <w:vAlign w:val="center"/>
          </w:tcPr>
          <w:p w:rsidR="0021355F" w:rsidRPr="00F5758E" w:rsidRDefault="0021355F" w:rsidP="00F5758E">
            <w:pPr>
              <w:pStyle w:val="ad"/>
              <w:rPr>
                <w:rFonts w:ascii="Calibri" w:hAnsi="Calibri" w:cs="Calibri"/>
                <w:szCs w:val="16"/>
              </w:rPr>
            </w:pPr>
          </w:p>
        </w:tc>
        <w:tc>
          <w:tcPr>
            <w:tcW w:w="539" w:type="pct"/>
            <w:vAlign w:val="center"/>
          </w:tcPr>
          <w:p w:rsidR="0021355F" w:rsidRPr="00F5758E" w:rsidRDefault="0021355F" w:rsidP="00F5758E">
            <w:pPr>
              <w:pStyle w:val="ad"/>
              <w:rPr>
                <w:rFonts w:ascii="Calibri" w:hAnsi="Calibri" w:cs="Calibri"/>
                <w:szCs w:val="16"/>
              </w:rPr>
            </w:pPr>
          </w:p>
        </w:tc>
        <w:tc>
          <w:tcPr>
            <w:tcW w:w="1174" w:type="pct"/>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3. Использование валового внутреннего продукта</w:t>
            </w:r>
          </w:p>
        </w:tc>
      </w:tr>
      <w:tr w:rsidR="0021355F" w:rsidRPr="00F5758E" w:rsidTr="00F5758E">
        <w:trPr>
          <w:cantSplit/>
          <w:trHeight w:val="20"/>
          <w:jc w:val="center"/>
        </w:trPr>
        <w:tc>
          <w:tcPr>
            <w:tcW w:w="1130" w:type="pct"/>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Түпкілікті тұтынуға жұмсалатын шығыс</w:t>
            </w:r>
          </w:p>
        </w:tc>
        <w:tc>
          <w:tcPr>
            <w:tcW w:w="539" w:type="pct"/>
            <w:vAlign w:val="bottom"/>
          </w:tcPr>
          <w:p w:rsidR="0021355F" w:rsidRPr="00F5758E" w:rsidRDefault="0021355F" w:rsidP="00F5758E">
            <w:pPr>
              <w:jc w:val="right"/>
              <w:rPr>
                <w:rFonts w:ascii="Calibri" w:hAnsi="Calibri" w:cs="Calibri"/>
                <w:sz w:val="16"/>
                <w:szCs w:val="16"/>
                <w:lang w:val="en-US"/>
              </w:rPr>
            </w:pPr>
            <w:r w:rsidRPr="00F5758E">
              <w:rPr>
                <w:rFonts w:ascii="Calibri" w:hAnsi="Calibri" w:cs="Calibri"/>
                <w:sz w:val="16"/>
                <w:szCs w:val="16"/>
              </w:rPr>
              <w:t>26 718 002,2</w:t>
            </w:r>
          </w:p>
        </w:tc>
        <w:tc>
          <w:tcPr>
            <w:tcW w:w="539" w:type="pct"/>
            <w:vAlign w:val="bottom"/>
          </w:tcPr>
          <w:p w:rsidR="0021355F" w:rsidRPr="00F5758E" w:rsidRDefault="0021355F" w:rsidP="00F5758E">
            <w:pPr>
              <w:pStyle w:val="ad"/>
              <w:rPr>
                <w:rFonts w:ascii="Calibri" w:hAnsi="Calibri" w:cs="Calibri"/>
                <w:szCs w:val="16"/>
              </w:rPr>
            </w:pPr>
            <w:r w:rsidRPr="00F5758E">
              <w:rPr>
                <w:rFonts w:ascii="Calibri" w:hAnsi="Calibri" w:cs="Calibri"/>
                <w:szCs w:val="16"/>
                <w:lang w:val="en-US"/>
              </w:rPr>
              <w:t>31 083 238,5</w:t>
            </w:r>
          </w:p>
        </w:tc>
        <w:tc>
          <w:tcPr>
            <w:tcW w:w="539" w:type="pct"/>
            <w:vAlign w:val="bottom"/>
          </w:tcPr>
          <w:p w:rsidR="0021355F" w:rsidRPr="00F5758E" w:rsidRDefault="0021355F" w:rsidP="00F5758E">
            <w:pPr>
              <w:jc w:val="right"/>
              <w:rPr>
                <w:rFonts w:ascii="Calibri" w:hAnsi="Calibri" w:cs="Arial"/>
                <w:bCs/>
                <w:sz w:val="16"/>
                <w:szCs w:val="16"/>
              </w:rPr>
            </w:pPr>
            <w:r w:rsidRPr="00F5758E">
              <w:rPr>
                <w:rFonts w:ascii="Calibri" w:hAnsi="Calibri" w:cs="Arial"/>
                <w:bCs/>
                <w:sz w:val="16"/>
                <w:szCs w:val="16"/>
              </w:rPr>
              <w:t>34 326 070,3</w:t>
            </w:r>
          </w:p>
        </w:tc>
        <w:tc>
          <w:tcPr>
            <w:tcW w:w="539" w:type="pct"/>
            <w:vAlign w:val="bottom"/>
          </w:tcPr>
          <w:p w:rsidR="0021355F" w:rsidRPr="00F5758E" w:rsidRDefault="0021355F" w:rsidP="00F5758E">
            <w:pPr>
              <w:jc w:val="right"/>
              <w:rPr>
                <w:rFonts w:ascii="Calibri" w:hAnsi="Calibri" w:cs="Arial"/>
                <w:bCs/>
                <w:sz w:val="16"/>
                <w:szCs w:val="16"/>
              </w:rPr>
            </w:pPr>
            <w:r w:rsidRPr="00F5758E">
              <w:rPr>
                <w:rFonts w:ascii="Calibri" w:hAnsi="Calibri" w:cs="Arial"/>
                <w:bCs/>
                <w:sz w:val="16"/>
                <w:szCs w:val="16"/>
              </w:rPr>
              <w:t>37 350 907,1</w:t>
            </w:r>
          </w:p>
        </w:tc>
        <w:tc>
          <w:tcPr>
            <w:tcW w:w="539" w:type="pct"/>
            <w:vAlign w:val="bottom"/>
          </w:tcPr>
          <w:p w:rsidR="0021355F" w:rsidRPr="00F5758E" w:rsidRDefault="0021355F" w:rsidP="00F5758E">
            <w:pPr>
              <w:jc w:val="right"/>
              <w:rPr>
                <w:rFonts w:ascii="Calibri" w:hAnsi="Calibri" w:cs="Arial"/>
                <w:bCs/>
                <w:sz w:val="14"/>
                <w:szCs w:val="14"/>
              </w:rPr>
            </w:pPr>
            <w:r w:rsidRPr="00F5758E">
              <w:rPr>
                <w:rFonts w:ascii="Calibri" w:hAnsi="Calibri" w:cs="Arial"/>
                <w:bCs/>
                <w:sz w:val="14"/>
                <w:szCs w:val="14"/>
              </w:rPr>
              <w:t>42 700 693,7</w:t>
            </w:r>
          </w:p>
        </w:tc>
        <w:tc>
          <w:tcPr>
            <w:tcW w:w="1174" w:type="pct"/>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Расходы на конечное потребление</w:t>
            </w:r>
          </w:p>
        </w:tc>
      </w:tr>
      <w:tr w:rsidR="0021355F" w:rsidRPr="00F5758E" w:rsidTr="00F5758E">
        <w:trPr>
          <w:cantSplit/>
          <w:trHeight w:val="20"/>
          <w:jc w:val="center"/>
        </w:trPr>
        <w:tc>
          <w:tcPr>
            <w:tcW w:w="1130" w:type="pct"/>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оның ішінде:</w:t>
            </w:r>
          </w:p>
        </w:tc>
        <w:tc>
          <w:tcPr>
            <w:tcW w:w="539" w:type="pct"/>
            <w:vAlign w:val="bottom"/>
          </w:tcPr>
          <w:p w:rsidR="0021355F" w:rsidRPr="00F5758E" w:rsidRDefault="0021355F" w:rsidP="00F5758E">
            <w:pPr>
              <w:jc w:val="right"/>
              <w:rPr>
                <w:rFonts w:ascii="Calibri" w:hAnsi="Calibri" w:cs="Calibri"/>
                <w:sz w:val="16"/>
                <w:szCs w:val="16"/>
              </w:rPr>
            </w:pPr>
          </w:p>
        </w:tc>
        <w:tc>
          <w:tcPr>
            <w:tcW w:w="539" w:type="pct"/>
            <w:vAlign w:val="bottom"/>
          </w:tcPr>
          <w:p w:rsidR="0021355F" w:rsidRPr="00F5758E" w:rsidRDefault="0021355F" w:rsidP="00F5758E">
            <w:pPr>
              <w:jc w:val="right"/>
              <w:rPr>
                <w:rFonts w:ascii="Calibri" w:hAnsi="Calibri" w:cs="Calibri"/>
                <w:sz w:val="16"/>
                <w:szCs w:val="16"/>
              </w:rPr>
            </w:pPr>
          </w:p>
        </w:tc>
        <w:tc>
          <w:tcPr>
            <w:tcW w:w="539" w:type="pct"/>
            <w:vAlign w:val="bottom"/>
          </w:tcPr>
          <w:p w:rsidR="0021355F" w:rsidRPr="00F5758E" w:rsidRDefault="0021355F" w:rsidP="00F5758E">
            <w:pPr>
              <w:jc w:val="right"/>
              <w:rPr>
                <w:rFonts w:ascii="Calibri" w:hAnsi="Calibri" w:cs="Calibri"/>
                <w:sz w:val="16"/>
                <w:szCs w:val="16"/>
              </w:rPr>
            </w:pPr>
          </w:p>
        </w:tc>
        <w:tc>
          <w:tcPr>
            <w:tcW w:w="539" w:type="pct"/>
            <w:vAlign w:val="bottom"/>
          </w:tcPr>
          <w:p w:rsidR="0021355F" w:rsidRPr="00F5758E" w:rsidRDefault="0021355F" w:rsidP="00F5758E">
            <w:pPr>
              <w:jc w:val="right"/>
              <w:rPr>
                <w:rFonts w:ascii="Calibri" w:hAnsi="Calibri" w:cs="Calibri"/>
                <w:sz w:val="16"/>
                <w:szCs w:val="16"/>
              </w:rPr>
            </w:pPr>
          </w:p>
        </w:tc>
        <w:tc>
          <w:tcPr>
            <w:tcW w:w="539" w:type="pct"/>
            <w:vAlign w:val="bottom"/>
          </w:tcPr>
          <w:p w:rsidR="0021355F" w:rsidRPr="00F5758E" w:rsidRDefault="0021355F" w:rsidP="00F5758E">
            <w:pPr>
              <w:jc w:val="right"/>
              <w:rPr>
                <w:rFonts w:ascii="Calibri" w:hAnsi="Calibri" w:cs="Calibri"/>
                <w:sz w:val="14"/>
                <w:szCs w:val="14"/>
              </w:rPr>
            </w:pPr>
          </w:p>
        </w:tc>
        <w:tc>
          <w:tcPr>
            <w:tcW w:w="1174" w:type="pct"/>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в том числе:</w:t>
            </w:r>
          </w:p>
        </w:tc>
      </w:tr>
      <w:tr w:rsidR="0021355F" w:rsidRPr="00F5758E" w:rsidTr="00F5758E">
        <w:trPr>
          <w:cantSplit/>
          <w:trHeight w:val="20"/>
          <w:jc w:val="center"/>
        </w:trPr>
        <w:tc>
          <w:tcPr>
            <w:tcW w:w="1130" w:type="pct"/>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үй шаруашылықтарының</w:t>
            </w:r>
          </w:p>
        </w:tc>
        <w:tc>
          <w:tcPr>
            <w:tcW w:w="539"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21 491 895,4</w:t>
            </w:r>
          </w:p>
        </w:tc>
        <w:tc>
          <w:tcPr>
            <w:tcW w:w="539" w:type="pct"/>
            <w:vAlign w:val="bottom"/>
          </w:tcPr>
          <w:p w:rsidR="0021355F" w:rsidRPr="00F5758E" w:rsidRDefault="0021355F" w:rsidP="00F5758E">
            <w:pPr>
              <w:pStyle w:val="ad"/>
              <w:rPr>
                <w:rFonts w:ascii="Calibri" w:hAnsi="Calibri" w:cs="Calibri"/>
                <w:szCs w:val="16"/>
              </w:rPr>
            </w:pPr>
            <w:r w:rsidRPr="00F5758E">
              <w:rPr>
                <w:rFonts w:ascii="Calibri" w:hAnsi="Calibri" w:cs="Calibri"/>
                <w:szCs w:val="16"/>
                <w:lang w:val="en-US"/>
              </w:rPr>
              <w:t>25 087 440,1</w:t>
            </w:r>
          </w:p>
        </w:tc>
        <w:tc>
          <w:tcPr>
            <w:tcW w:w="539" w:type="pct"/>
            <w:vAlign w:val="bottom"/>
          </w:tcPr>
          <w:p w:rsidR="0021355F" w:rsidRPr="00F5758E" w:rsidRDefault="0021355F" w:rsidP="00F5758E">
            <w:pPr>
              <w:jc w:val="right"/>
              <w:rPr>
                <w:rFonts w:ascii="Calibri" w:hAnsi="Calibri" w:cs="Arial"/>
                <w:sz w:val="16"/>
                <w:szCs w:val="16"/>
              </w:rPr>
            </w:pPr>
            <w:r w:rsidRPr="00F5758E">
              <w:rPr>
                <w:rFonts w:ascii="Calibri" w:hAnsi="Calibri" w:cs="Arial"/>
                <w:sz w:val="16"/>
                <w:szCs w:val="16"/>
              </w:rPr>
              <w:t>27 986 614,7</w:t>
            </w:r>
          </w:p>
        </w:tc>
        <w:tc>
          <w:tcPr>
            <w:tcW w:w="539" w:type="pct"/>
            <w:vAlign w:val="bottom"/>
          </w:tcPr>
          <w:p w:rsidR="0021355F" w:rsidRPr="00F5758E" w:rsidRDefault="0021355F" w:rsidP="00F5758E">
            <w:pPr>
              <w:jc w:val="right"/>
              <w:rPr>
                <w:rFonts w:ascii="Calibri" w:hAnsi="Calibri" w:cs="Arial"/>
                <w:sz w:val="16"/>
                <w:szCs w:val="16"/>
              </w:rPr>
            </w:pPr>
            <w:r w:rsidRPr="00F5758E">
              <w:rPr>
                <w:rFonts w:ascii="Calibri" w:hAnsi="Calibri" w:cs="Arial"/>
                <w:sz w:val="16"/>
                <w:szCs w:val="16"/>
              </w:rPr>
              <w:t>31 514 400,6</w:t>
            </w:r>
          </w:p>
        </w:tc>
        <w:tc>
          <w:tcPr>
            <w:tcW w:w="539" w:type="pct"/>
            <w:vAlign w:val="bottom"/>
          </w:tcPr>
          <w:p w:rsidR="0021355F" w:rsidRPr="00F5758E" w:rsidRDefault="0021355F" w:rsidP="00F5758E">
            <w:pPr>
              <w:jc w:val="right"/>
              <w:rPr>
                <w:rFonts w:ascii="Calibri" w:hAnsi="Calibri" w:cs="Arial"/>
                <w:sz w:val="14"/>
                <w:szCs w:val="14"/>
              </w:rPr>
            </w:pPr>
            <w:r w:rsidRPr="00F5758E">
              <w:rPr>
                <w:rFonts w:ascii="Calibri" w:hAnsi="Calibri" w:cs="Arial"/>
                <w:sz w:val="14"/>
                <w:szCs w:val="14"/>
              </w:rPr>
              <w:t>35 570 705,8</w:t>
            </w:r>
          </w:p>
        </w:tc>
        <w:tc>
          <w:tcPr>
            <w:tcW w:w="1174" w:type="pct"/>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домашних хозяйств</w:t>
            </w:r>
          </w:p>
        </w:tc>
      </w:tr>
      <w:tr w:rsidR="0021355F" w:rsidRPr="00F5758E" w:rsidTr="00F5758E">
        <w:trPr>
          <w:cantSplit/>
          <w:trHeight w:val="20"/>
          <w:jc w:val="center"/>
        </w:trPr>
        <w:tc>
          <w:tcPr>
            <w:tcW w:w="1130" w:type="pct"/>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мемлекеттік басқарудың</w:t>
            </w:r>
          </w:p>
        </w:tc>
        <w:tc>
          <w:tcPr>
            <w:tcW w:w="539"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4 755 939,3</w:t>
            </w:r>
          </w:p>
        </w:tc>
        <w:tc>
          <w:tcPr>
            <w:tcW w:w="539" w:type="pct"/>
            <w:vAlign w:val="bottom"/>
          </w:tcPr>
          <w:p w:rsidR="0021355F" w:rsidRPr="00F5758E" w:rsidRDefault="0021355F" w:rsidP="00F5758E">
            <w:pPr>
              <w:pStyle w:val="ad"/>
              <w:rPr>
                <w:rFonts w:ascii="Calibri" w:hAnsi="Calibri" w:cs="Calibri"/>
                <w:szCs w:val="16"/>
              </w:rPr>
            </w:pPr>
            <w:r w:rsidRPr="00F5758E">
              <w:rPr>
                <w:rFonts w:ascii="Calibri" w:hAnsi="Calibri" w:cs="Calibri"/>
                <w:szCs w:val="16"/>
                <w:lang w:val="en-US"/>
              </w:rPr>
              <w:t>5 463 145,6</w:t>
            </w:r>
          </w:p>
        </w:tc>
        <w:tc>
          <w:tcPr>
            <w:tcW w:w="539" w:type="pct"/>
            <w:vAlign w:val="bottom"/>
          </w:tcPr>
          <w:p w:rsidR="0021355F" w:rsidRPr="00F5758E" w:rsidRDefault="0021355F" w:rsidP="00F5758E">
            <w:pPr>
              <w:jc w:val="right"/>
              <w:rPr>
                <w:rFonts w:ascii="Calibri" w:hAnsi="Calibri" w:cs="Arial"/>
                <w:sz w:val="16"/>
                <w:szCs w:val="16"/>
              </w:rPr>
            </w:pPr>
            <w:r w:rsidRPr="00F5758E">
              <w:rPr>
                <w:rFonts w:ascii="Calibri" w:hAnsi="Calibri" w:cs="Arial"/>
                <w:sz w:val="16"/>
                <w:szCs w:val="16"/>
              </w:rPr>
              <w:t>5 729 324,8</w:t>
            </w:r>
          </w:p>
        </w:tc>
        <w:tc>
          <w:tcPr>
            <w:tcW w:w="539" w:type="pct"/>
            <w:vAlign w:val="bottom"/>
          </w:tcPr>
          <w:p w:rsidR="0021355F" w:rsidRPr="00F5758E" w:rsidRDefault="0021355F" w:rsidP="00F5758E">
            <w:pPr>
              <w:jc w:val="right"/>
              <w:rPr>
                <w:rFonts w:ascii="Calibri" w:hAnsi="Calibri" w:cs="Arial"/>
                <w:sz w:val="16"/>
                <w:szCs w:val="16"/>
              </w:rPr>
            </w:pPr>
            <w:r w:rsidRPr="00F5758E">
              <w:rPr>
                <w:rFonts w:ascii="Calibri" w:hAnsi="Calibri" w:cs="Arial"/>
                <w:sz w:val="16"/>
                <w:szCs w:val="16"/>
              </w:rPr>
              <w:t>5 144 127,7</w:t>
            </w:r>
          </w:p>
        </w:tc>
        <w:tc>
          <w:tcPr>
            <w:tcW w:w="539" w:type="pct"/>
            <w:vAlign w:val="bottom"/>
          </w:tcPr>
          <w:p w:rsidR="0021355F" w:rsidRPr="00F5758E" w:rsidRDefault="0021355F" w:rsidP="00F5758E">
            <w:pPr>
              <w:jc w:val="right"/>
              <w:rPr>
                <w:rFonts w:ascii="Calibri" w:hAnsi="Calibri" w:cs="Arial"/>
                <w:sz w:val="14"/>
                <w:szCs w:val="14"/>
              </w:rPr>
            </w:pPr>
            <w:r w:rsidRPr="00F5758E">
              <w:rPr>
                <w:rFonts w:ascii="Calibri" w:hAnsi="Calibri" w:cs="Arial"/>
                <w:sz w:val="14"/>
                <w:szCs w:val="14"/>
              </w:rPr>
              <w:t>6 349831,8</w:t>
            </w:r>
          </w:p>
        </w:tc>
        <w:tc>
          <w:tcPr>
            <w:tcW w:w="1174" w:type="pct"/>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органов государственного управления</w:t>
            </w:r>
          </w:p>
        </w:tc>
      </w:tr>
      <w:tr w:rsidR="0021355F" w:rsidRPr="00F5758E" w:rsidTr="00F5758E">
        <w:trPr>
          <w:cantSplit/>
          <w:trHeight w:val="20"/>
          <w:jc w:val="center"/>
        </w:trPr>
        <w:tc>
          <w:tcPr>
            <w:tcW w:w="1130" w:type="pct"/>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lastRenderedPageBreak/>
              <w:t>одан:</w:t>
            </w:r>
          </w:p>
        </w:tc>
        <w:tc>
          <w:tcPr>
            <w:tcW w:w="539" w:type="pct"/>
            <w:vAlign w:val="bottom"/>
          </w:tcPr>
          <w:p w:rsidR="0021355F" w:rsidRPr="00F5758E" w:rsidRDefault="0021355F" w:rsidP="00F5758E">
            <w:pPr>
              <w:jc w:val="right"/>
              <w:rPr>
                <w:rFonts w:ascii="Calibri" w:hAnsi="Calibri" w:cs="Calibri"/>
                <w:sz w:val="16"/>
                <w:szCs w:val="16"/>
              </w:rPr>
            </w:pPr>
          </w:p>
        </w:tc>
        <w:tc>
          <w:tcPr>
            <w:tcW w:w="539" w:type="pct"/>
            <w:vAlign w:val="bottom"/>
          </w:tcPr>
          <w:p w:rsidR="0021355F" w:rsidRPr="00F5758E" w:rsidRDefault="0021355F" w:rsidP="00F5758E">
            <w:pPr>
              <w:jc w:val="right"/>
              <w:rPr>
                <w:rFonts w:ascii="Calibri" w:hAnsi="Calibri" w:cs="Calibri"/>
                <w:sz w:val="16"/>
                <w:szCs w:val="16"/>
              </w:rPr>
            </w:pPr>
          </w:p>
        </w:tc>
        <w:tc>
          <w:tcPr>
            <w:tcW w:w="539" w:type="pct"/>
            <w:vAlign w:val="bottom"/>
          </w:tcPr>
          <w:p w:rsidR="0021355F" w:rsidRPr="00F5758E" w:rsidRDefault="0021355F" w:rsidP="00F5758E">
            <w:pPr>
              <w:pStyle w:val="ad"/>
              <w:rPr>
                <w:rFonts w:ascii="Calibri" w:hAnsi="Calibri" w:cs="Calibri"/>
                <w:szCs w:val="16"/>
                <w:lang w:val="en-US"/>
              </w:rPr>
            </w:pPr>
          </w:p>
        </w:tc>
        <w:tc>
          <w:tcPr>
            <w:tcW w:w="539" w:type="pct"/>
            <w:vAlign w:val="bottom"/>
          </w:tcPr>
          <w:p w:rsidR="0021355F" w:rsidRPr="00F5758E" w:rsidRDefault="0021355F" w:rsidP="00F5758E">
            <w:pPr>
              <w:pStyle w:val="ad"/>
              <w:rPr>
                <w:rFonts w:ascii="Calibri" w:hAnsi="Calibri" w:cs="Calibri"/>
                <w:szCs w:val="16"/>
                <w:lang w:val="en-US"/>
              </w:rPr>
            </w:pPr>
          </w:p>
        </w:tc>
        <w:tc>
          <w:tcPr>
            <w:tcW w:w="539" w:type="pct"/>
            <w:vAlign w:val="bottom"/>
          </w:tcPr>
          <w:p w:rsidR="0021355F" w:rsidRPr="00F5758E" w:rsidRDefault="0021355F" w:rsidP="00F5758E">
            <w:pPr>
              <w:jc w:val="right"/>
              <w:rPr>
                <w:rFonts w:ascii="Calibri" w:hAnsi="Calibri" w:cs="Calibri"/>
                <w:sz w:val="14"/>
                <w:szCs w:val="14"/>
              </w:rPr>
            </w:pPr>
          </w:p>
        </w:tc>
        <w:tc>
          <w:tcPr>
            <w:tcW w:w="1174" w:type="pct"/>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из них:</w:t>
            </w:r>
          </w:p>
        </w:tc>
      </w:tr>
      <w:tr w:rsidR="0021355F" w:rsidRPr="00F5758E" w:rsidTr="00F5758E">
        <w:trPr>
          <w:cantSplit/>
          <w:trHeight w:val="20"/>
          <w:jc w:val="center"/>
        </w:trPr>
        <w:tc>
          <w:tcPr>
            <w:tcW w:w="1130" w:type="pct"/>
            <w:vAlign w:val="bottom"/>
          </w:tcPr>
          <w:p w:rsidR="0021355F" w:rsidRPr="00F5758E" w:rsidRDefault="0021355F" w:rsidP="00F5758E">
            <w:pPr>
              <w:pStyle w:val="a7"/>
              <w:ind w:left="113"/>
              <w:rPr>
                <w:rFonts w:ascii="Calibri" w:hAnsi="Calibri" w:cs="Calibri"/>
                <w:szCs w:val="16"/>
              </w:rPr>
            </w:pPr>
            <w:r w:rsidRPr="00F5758E">
              <w:rPr>
                <w:rFonts w:ascii="Calibri" w:hAnsi="Calibri" w:cs="Calibri"/>
                <w:szCs w:val="16"/>
              </w:rPr>
              <w:t>жеке тауарлар мен қызметтер көрсетуге</w:t>
            </w:r>
          </w:p>
        </w:tc>
        <w:tc>
          <w:tcPr>
            <w:tcW w:w="539"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2 284 955,7</w:t>
            </w:r>
          </w:p>
        </w:tc>
        <w:tc>
          <w:tcPr>
            <w:tcW w:w="539" w:type="pct"/>
            <w:vAlign w:val="bottom"/>
          </w:tcPr>
          <w:p w:rsidR="0021355F" w:rsidRPr="00F5758E" w:rsidRDefault="0021355F" w:rsidP="00F5758E">
            <w:pPr>
              <w:pStyle w:val="ad"/>
              <w:rPr>
                <w:rFonts w:ascii="Calibri" w:hAnsi="Calibri" w:cs="Calibri"/>
                <w:szCs w:val="16"/>
                <w:lang w:val="en-US"/>
              </w:rPr>
            </w:pPr>
            <w:r w:rsidRPr="00F5758E">
              <w:rPr>
                <w:rFonts w:ascii="Calibri" w:hAnsi="Calibri" w:cs="Calibri"/>
                <w:szCs w:val="16"/>
              </w:rPr>
              <w:t>2 803 834,4</w:t>
            </w:r>
          </w:p>
        </w:tc>
        <w:tc>
          <w:tcPr>
            <w:tcW w:w="539" w:type="pct"/>
            <w:vAlign w:val="bottom"/>
          </w:tcPr>
          <w:p w:rsidR="0021355F" w:rsidRPr="00F5758E" w:rsidRDefault="0021355F" w:rsidP="00F5758E">
            <w:pPr>
              <w:jc w:val="right"/>
              <w:rPr>
                <w:rFonts w:ascii="Calibri" w:hAnsi="Calibri" w:cs="Arial"/>
                <w:sz w:val="16"/>
                <w:szCs w:val="16"/>
              </w:rPr>
            </w:pPr>
            <w:r w:rsidRPr="00F5758E">
              <w:rPr>
                <w:rFonts w:ascii="Calibri" w:hAnsi="Calibri" w:cs="Arial"/>
                <w:sz w:val="16"/>
                <w:szCs w:val="16"/>
              </w:rPr>
              <w:t>2 840 045,8</w:t>
            </w:r>
          </w:p>
        </w:tc>
        <w:tc>
          <w:tcPr>
            <w:tcW w:w="539" w:type="pct"/>
            <w:vAlign w:val="bottom"/>
          </w:tcPr>
          <w:p w:rsidR="0021355F" w:rsidRPr="00F5758E" w:rsidRDefault="0021355F" w:rsidP="00F5758E">
            <w:pPr>
              <w:jc w:val="right"/>
              <w:rPr>
                <w:rFonts w:ascii="Calibri" w:hAnsi="Calibri" w:cs="Arial"/>
                <w:sz w:val="16"/>
                <w:szCs w:val="16"/>
              </w:rPr>
            </w:pPr>
            <w:r w:rsidRPr="00F5758E">
              <w:rPr>
                <w:rFonts w:ascii="Calibri" w:hAnsi="Calibri" w:cs="Arial"/>
                <w:sz w:val="16"/>
                <w:szCs w:val="16"/>
              </w:rPr>
              <w:t>2 120 585,0</w:t>
            </w:r>
          </w:p>
        </w:tc>
        <w:tc>
          <w:tcPr>
            <w:tcW w:w="539" w:type="pct"/>
            <w:vAlign w:val="bottom"/>
          </w:tcPr>
          <w:p w:rsidR="0021355F" w:rsidRPr="00F5758E" w:rsidRDefault="0021355F" w:rsidP="00F5758E">
            <w:pPr>
              <w:jc w:val="right"/>
              <w:rPr>
                <w:rFonts w:ascii="Calibri" w:hAnsi="Calibri" w:cs="Arial"/>
                <w:sz w:val="14"/>
                <w:szCs w:val="14"/>
              </w:rPr>
            </w:pPr>
            <w:r w:rsidRPr="00F5758E">
              <w:rPr>
                <w:rFonts w:ascii="Calibri" w:hAnsi="Calibri" w:cs="Arial"/>
                <w:sz w:val="14"/>
                <w:szCs w:val="14"/>
              </w:rPr>
              <w:t>2 521 921,2</w:t>
            </w:r>
          </w:p>
        </w:tc>
        <w:tc>
          <w:tcPr>
            <w:tcW w:w="1174" w:type="pct"/>
            <w:vAlign w:val="bottom"/>
          </w:tcPr>
          <w:p w:rsidR="0021355F" w:rsidRPr="00F5758E" w:rsidRDefault="0021355F" w:rsidP="00F5758E">
            <w:pPr>
              <w:pStyle w:val="a7"/>
              <w:ind w:left="113"/>
              <w:rPr>
                <w:rFonts w:ascii="Calibri" w:hAnsi="Calibri" w:cs="Calibri"/>
                <w:szCs w:val="16"/>
              </w:rPr>
            </w:pPr>
            <w:r w:rsidRPr="00F5758E">
              <w:rPr>
                <w:rFonts w:ascii="Calibri" w:hAnsi="Calibri" w:cs="Calibri"/>
                <w:szCs w:val="16"/>
              </w:rPr>
              <w:t>на индивидуальные товары и услуги</w:t>
            </w:r>
          </w:p>
        </w:tc>
      </w:tr>
      <w:tr w:rsidR="0021355F" w:rsidRPr="00F5758E" w:rsidTr="00F5758E">
        <w:trPr>
          <w:cantSplit/>
          <w:trHeight w:val="20"/>
          <w:jc w:val="center"/>
        </w:trPr>
        <w:tc>
          <w:tcPr>
            <w:tcW w:w="1130" w:type="pct"/>
            <w:vAlign w:val="bottom"/>
          </w:tcPr>
          <w:p w:rsidR="0021355F" w:rsidRPr="00F5758E" w:rsidRDefault="0021355F" w:rsidP="00F5758E">
            <w:pPr>
              <w:pStyle w:val="a7"/>
              <w:ind w:left="113"/>
              <w:rPr>
                <w:rFonts w:ascii="Calibri" w:hAnsi="Calibri" w:cs="Calibri"/>
                <w:szCs w:val="16"/>
              </w:rPr>
            </w:pPr>
            <w:r w:rsidRPr="00F5758E">
              <w:rPr>
                <w:rFonts w:ascii="Calibri" w:hAnsi="Calibri" w:cs="Calibri"/>
                <w:szCs w:val="16"/>
              </w:rPr>
              <w:t>ұжымдық қызмет көрсетуге</w:t>
            </w:r>
          </w:p>
        </w:tc>
        <w:tc>
          <w:tcPr>
            <w:tcW w:w="539"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2 470 983,6</w:t>
            </w:r>
          </w:p>
        </w:tc>
        <w:tc>
          <w:tcPr>
            <w:tcW w:w="539" w:type="pct"/>
            <w:vAlign w:val="bottom"/>
          </w:tcPr>
          <w:p w:rsidR="0021355F" w:rsidRPr="00F5758E" w:rsidRDefault="0021355F" w:rsidP="00F5758E">
            <w:pPr>
              <w:pStyle w:val="ad"/>
              <w:rPr>
                <w:rFonts w:ascii="Calibri" w:hAnsi="Calibri" w:cs="Calibri"/>
                <w:szCs w:val="16"/>
                <w:lang w:val="en-US"/>
              </w:rPr>
            </w:pPr>
            <w:r w:rsidRPr="00F5758E">
              <w:rPr>
                <w:rFonts w:ascii="Calibri" w:hAnsi="Calibri" w:cs="Calibri"/>
                <w:szCs w:val="16"/>
              </w:rPr>
              <w:t>2 659 311,2</w:t>
            </w:r>
          </w:p>
        </w:tc>
        <w:tc>
          <w:tcPr>
            <w:tcW w:w="539" w:type="pct"/>
            <w:vAlign w:val="bottom"/>
          </w:tcPr>
          <w:p w:rsidR="0021355F" w:rsidRPr="00F5758E" w:rsidRDefault="0021355F" w:rsidP="00F5758E">
            <w:pPr>
              <w:jc w:val="right"/>
              <w:rPr>
                <w:rFonts w:ascii="Calibri" w:hAnsi="Calibri" w:cs="Arial"/>
                <w:sz w:val="16"/>
                <w:szCs w:val="16"/>
              </w:rPr>
            </w:pPr>
            <w:r w:rsidRPr="00F5758E">
              <w:rPr>
                <w:rFonts w:ascii="Calibri" w:hAnsi="Calibri" w:cs="Arial"/>
                <w:sz w:val="16"/>
                <w:szCs w:val="16"/>
              </w:rPr>
              <w:t>2 889 279,0</w:t>
            </w:r>
          </w:p>
        </w:tc>
        <w:tc>
          <w:tcPr>
            <w:tcW w:w="539" w:type="pct"/>
            <w:vAlign w:val="bottom"/>
          </w:tcPr>
          <w:p w:rsidR="0021355F" w:rsidRPr="00F5758E" w:rsidRDefault="0021355F" w:rsidP="00F5758E">
            <w:pPr>
              <w:jc w:val="right"/>
              <w:rPr>
                <w:rFonts w:ascii="Calibri" w:hAnsi="Calibri" w:cs="Arial"/>
                <w:sz w:val="16"/>
                <w:szCs w:val="16"/>
              </w:rPr>
            </w:pPr>
            <w:r w:rsidRPr="00F5758E">
              <w:rPr>
                <w:rFonts w:ascii="Calibri" w:hAnsi="Calibri" w:cs="Arial"/>
                <w:sz w:val="16"/>
                <w:szCs w:val="16"/>
              </w:rPr>
              <w:t>3 023 542,7</w:t>
            </w:r>
          </w:p>
        </w:tc>
        <w:tc>
          <w:tcPr>
            <w:tcW w:w="539" w:type="pct"/>
            <w:vAlign w:val="bottom"/>
          </w:tcPr>
          <w:p w:rsidR="0021355F" w:rsidRPr="00F5758E" w:rsidRDefault="0021355F" w:rsidP="00F5758E">
            <w:pPr>
              <w:jc w:val="right"/>
              <w:rPr>
                <w:rFonts w:ascii="Calibri" w:hAnsi="Calibri" w:cs="Arial"/>
                <w:sz w:val="14"/>
                <w:szCs w:val="14"/>
              </w:rPr>
            </w:pPr>
            <w:r w:rsidRPr="00F5758E">
              <w:rPr>
                <w:rFonts w:ascii="Calibri" w:hAnsi="Calibri" w:cs="Arial"/>
                <w:sz w:val="14"/>
                <w:szCs w:val="14"/>
              </w:rPr>
              <w:t>3 827 910,6</w:t>
            </w:r>
          </w:p>
        </w:tc>
        <w:tc>
          <w:tcPr>
            <w:tcW w:w="1174" w:type="pct"/>
            <w:vAlign w:val="bottom"/>
          </w:tcPr>
          <w:p w:rsidR="0021355F" w:rsidRPr="00F5758E" w:rsidRDefault="0021355F" w:rsidP="00F5758E">
            <w:pPr>
              <w:pStyle w:val="a7"/>
              <w:ind w:left="113"/>
              <w:rPr>
                <w:rFonts w:ascii="Calibri" w:hAnsi="Calibri" w:cs="Calibri"/>
                <w:szCs w:val="16"/>
              </w:rPr>
            </w:pPr>
            <w:r w:rsidRPr="00F5758E">
              <w:rPr>
                <w:rFonts w:ascii="Calibri" w:hAnsi="Calibri" w:cs="Calibri"/>
                <w:szCs w:val="16"/>
              </w:rPr>
              <w:t>на коллективные услуги</w:t>
            </w:r>
          </w:p>
        </w:tc>
      </w:tr>
      <w:tr w:rsidR="0021355F" w:rsidRPr="00F5758E" w:rsidTr="00F5758E">
        <w:trPr>
          <w:cantSplit/>
          <w:trHeight w:val="20"/>
          <w:jc w:val="center"/>
        </w:trPr>
        <w:tc>
          <w:tcPr>
            <w:tcW w:w="1130" w:type="pct"/>
            <w:vAlign w:val="bottom"/>
          </w:tcPr>
          <w:p w:rsidR="0021355F" w:rsidRPr="00F5758E" w:rsidRDefault="0021355F" w:rsidP="00F5758E">
            <w:pPr>
              <w:pStyle w:val="a7"/>
              <w:rPr>
                <w:rFonts w:ascii="Calibri" w:hAnsi="Calibri" w:cs="Calibri"/>
                <w:szCs w:val="16"/>
              </w:rPr>
            </w:pPr>
            <w:r w:rsidRPr="00F5758E">
              <w:rPr>
                <w:rFonts w:ascii="Calibri" w:hAnsi="Calibri" w:cs="Calibri"/>
                <w:szCs w:val="16"/>
                <w:lang w:val="kk-KZ"/>
              </w:rPr>
              <w:t>ү</w:t>
            </w:r>
            <w:r w:rsidRPr="00F5758E">
              <w:rPr>
                <w:rFonts w:ascii="Calibri" w:hAnsi="Calibri" w:cs="Calibri"/>
                <w:szCs w:val="16"/>
              </w:rPr>
              <w:t>й шаруашылығына қызмет көрсететін коммерциялық емес ұйымдардың (ҮШҚКЕҰ)</w:t>
            </w:r>
          </w:p>
        </w:tc>
        <w:tc>
          <w:tcPr>
            <w:tcW w:w="539"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470 167,5</w:t>
            </w:r>
          </w:p>
        </w:tc>
        <w:tc>
          <w:tcPr>
            <w:tcW w:w="539" w:type="pct"/>
            <w:vAlign w:val="bottom"/>
          </w:tcPr>
          <w:p w:rsidR="0021355F" w:rsidRPr="00F5758E" w:rsidRDefault="0021355F" w:rsidP="00F5758E">
            <w:pPr>
              <w:pStyle w:val="ad"/>
              <w:rPr>
                <w:rFonts w:ascii="Calibri" w:hAnsi="Calibri" w:cs="Calibri"/>
                <w:szCs w:val="16"/>
              </w:rPr>
            </w:pPr>
            <w:r w:rsidRPr="00F5758E">
              <w:rPr>
                <w:rFonts w:ascii="Calibri" w:hAnsi="Calibri" w:cs="Calibri"/>
                <w:szCs w:val="16"/>
                <w:lang w:val="en-US"/>
              </w:rPr>
              <w:t>532 652,8</w:t>
            </w:r>
          </w:p>
        </w:tc>
        <w:tc>
          <w:tcPr>
            <w:tcW w:w="539" w:type="pct"/>
            <w:vAlign w:val="bottom"/>
          </w:tcPr>
          <w:p w:rsidR="0021355F" w:rsidRPr="00F5758E" w:rsidRDefault="0021355F" w:rsidP="00F5758E">
            <w:pPr>
              <w:jc w:val="right"/>
              <w:rPr>
                <w:rFonts w:ascii="Calibri" w:hAnsi="Calibri" w:cs="Arial"/>
                <w:sz w:val="16"/>
                <w:szCs w:val="16"/>
              </w:rPr>
            </w:pPr>
            <w:r w:rsidRPr="00F5758E">
              <w:rPr>
                <w:rFonts w:ascii="Calibri" w:hAnsi="Calibri" w:cs="Arial"/>
                <w:sz w:val="16"/>
                <w:szCs w:val="16"/>
              </w:rPr>
              <w:t>610 130,8</w:t>
            </w:r>
          </w:p>
        </w:tc>
        <w:tc>
          <w:tcPr>
            <w:tcW w:w="539" w:type="pct"/>
            <w:vAlign w:val="bottom"/>
          </w:tcPr>
          <w:p w:rsidR="0021355F" w:rsidRPr="00F5758E" w:rsidRDefault="0021355F" w:rsidP="00F5758E">
            <w:pPr>
              <w:jc w:val="right"/>
              <w:rPr>
                <w:rFonts w:ascii="Calibri" w:hAnsi="Calibri" w:cs="Arial"/>
                <w:sz w:val="16"/>
                <w:szCs w:val="16"/>
              </w:rPr>
            </w:pPr>
            <w:r w:rsidRPr="00F5758E">
              <w:rPr>
                <w:rFonts w:ascii="Calibri" w:hAnsi="Calibri" w:cs="Arial"/>
                <w:sz w:val="16"/>
                <w:szCs w:val="16"/>
              </w:rPr>
              <w:t>692 378,8</w:t>
            </w:r>
          </w:p>
        </w:tc>
        <w:tc>
          <w:tcPr>
            <w:tcW w:w="539" w:type="pct"/>
            <w:vAlign w:val="bottom"/>
          </w:tcPr>
          <w:p w:rsidR="0021355F" w:rsidRPr="00F5758E" w:rsidRDefault="0021355F" w:rsidP="00F5758E">
            <w:pPr>
              <w:jc w:val="right"/>
              <w:rPr>
                <w:rFonts w:ascii="Calibri" w:hAnsi="Calibri" w:cs="Arial"/>
                <w:sz w:val="14"/>
                <w:szCs w:val="14"/>
              </w:rPr>
            </w:pPr>
            <w:r w:rsidRPr="00F5758E">
              <w:rPr>
                <w:rFonts w:ascii="Calibri" w:hAnsi="Calibri" w:cs="Arial"/>
                <w:sz w:val="14"/>
                <w:szCs w:val="14"/>
              </w:rPr>
              <w:t>780 156,1</w:t>
            </w:r>
          </w:p>
        </w:tc>
        <w:tc>
          <w:tcPr>
            <w:tcW w:w="1174" w:type="pct"/>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некоммерческих организаций, обслуживающих домашние хозяйства (НКООДХ)</w:t>
            </w:r>
          </w:p>
        </w:tc>
      </w:tr>
      <w:tr w:rsidR="0021355F" w:rsidRPr="00F5758E" w:rsidTr="00F5758E">
        <w:trPr>
          <w:cantSplit/>
          <w:trHeight w:val="20"/>
          <w:jc w:val="center"/>
        </w:trPr>
        <w:tc>
          <w:tcPr>
            <w:tcW w:w="1130" w:type="pct"/>
            <w:vAlign w:val="bottom"/>
          </w:tcPr>
          <w:p w:rsidR="0021355F" w:rsidRPr="00F5758E" w:rsidRDefault="0021355F" w:rsidP="00F5758E">
            <w:pPr>
              <w:pStyle w:val="a7"/>
              <w:rPr>
                <w:rFonts w:ascii="Calibri" w:hAnsi="Calibri" w:cs="Calibri"/>
                <w:szCs w:val="16"/>
                <w:lang w:val="en-US"/>
              </w:rPr>
            </w:pPr>
            <w:r w:rsidRPr="00F5758E">
              <w:rPr>
                <w:rFonts w:ascii="Calibri" w:hAnsi="Calibri" w:cs="Calibri"/>
                <w:szCs w:val="16"/>
                <w:lang w:val="en-US"/>
              </w:rPr>
              <w:t>Жалпы қорланым</w:t>
            </w:r>
          </w:p>
        </w:tc>
        <w:tc>
          <w:tcPr>
            <w:tcW w:w="539" w:type="pct"/>
            <w:vAlign w:val="bottom"/>
          </w:tcPr>
          <w:p w:rsidR="0021355F" w:rsidRPr="00F5758E" w:rsidRDefault="0021355F" w:rsidP="00F5758E">
            <w:pPr>
              <w:jc w:val="right"/>
              <w:rPr>
                <w:rFonts w:ascii="Calibri" w:hAnsi="Calibri" w:cs="Calibri"/>
                <w:bCs/>
                <w:sz w:val="16"/>
                <w:szCs w:val="16"/>
              </w:rPr>
            </w:pPr>
            <w:r w:rsidRPr="00F5758E">
              <w:rPr>
                <w:rFonts w:ascii="Calibri" w:hAnsi="Calibri" w:cs="Calibri"/>
                <w:bCs/>
                <w:sz w:val="16"/>
                <w:szCs w:val="16"/>
              </w:rPr>
              <w:t>11 409 909,5</w:t>
            </w:r>
          </w:p>
        </w:tc>
        <w:tc>
          <w:tcPr>
            <w:tcW w:w="539" w:type="pct"/>
            <w:vAlign w:val="bottom"/>
          </w:tcPr>
          <w:p w:rsidR="0021355F" w:rsidRPr="00F5758E" w:rsidRDefault="0021355F" w:rsidP="00F5758E">
            <w:pPr>
              <w:jc w:val="right"/>
              <w:rPr>
                <w:rFonts w:ascii="Calibri" w:hAnsi="Calibri" w:cs="Calibri"/>
                <w:bCs/>
                <w:sz w:val="16"/>
                <w:szCs w:val="16"/>
              </w:rPr>
            </w:pPr>
            <w:r w:rsidRPr="00F5758E">
              <w:rPr>
                <w:rFonts w:ascii="Calibri" w:hAnsi="Calibri" w:cs="Calibri"/>
                <w:bCs/>
                <w:sz w:val="16"/>
                <w:szCs w:val="16"/>
              </w:rPr>
              <w:t>13 070 935,7</w:t>
            </w:r>
          </w:p>
        </w:tc>
        <w:tc>
          <w:tcPr>
            <w:tcW w:w="539" w:type="pct"/>
            <w:vAlign w:val="bottom"/>
          </w:tcPr>
          <w:p w:rsidR="0021355F" w:rsidRPr="00F5758E" w:rsidRDefault="0021355F" w:rsidP="00F5758E">
            <w:pPr>
              <w:jc w:val="right"/>
              <w:rPr>
                <w:rFonts w:ascii="Calibri" w:hAnsi="Calibri" w:cs="Arial"/>
                <w:bCs/>
                <w:sz w:val="16"/>
                <w:szCs w:val="16"/>
              </w:rPr>
            </w:pPr>
            <w:r w:rsidRPr="00F5758E">
              <w:rPr>
                <w:rFonts w:ascii="Calibri" w:hAnsi="Calibri" w:cs="Arial"/>
                <w:bCs/>
                <w:sz w:val="16"/>
                <w:szCs w:val="16"/>
              </w:rPr>
              <w:t>14 330 178,9</w:t>
            </w:r>
          </w:p>
        </w:tc>
        <w:tc>
          <w:tcPr>
            <w:tcW w:w="539" w:type="pct"/>
            <w:vAlign w:val="bottom"/>
          </w:tcPr>
          <w:p w:rsidR="0021355F" w:rsidRPr="00F5758E" w:rsidRDefault="0021355F" w:rsidP="00F5758E">
            <w:pPr>
              <w:jc w:val="right"/>
              <w:rPr>
                <w:rFonts w:ascii="Calibri" w:hAnsi="Calibri" w:cs="Arial"/>
                <w:bCs/>
                <w:sz w:val="16"/>
                <w:szCs w:val="16"/>
              </w:rPr>
            </w:pPr>
            <w:r w:rsidRPr="00F5758E">
              <w:rPr>
                <w:rFonts w:ascii="Calibri" w:hAnsi="Calibri" w:cs="Arial"/>
                <w:bCs/>
                <w:sz w:val="16"/>
                <w:szCs w:val="16"/>
              </w:rPr>
              <w:t>15 614 509,7</w:t>
            </w:r>
          </w:p>
        </w:tc>
        <w:tc>
          <w:tcPr>
            <w:tcW w:w="539" w:type="pct"/>
            <w:vAlign w:val="bottom"/>
          </w:tcPr>
          <w:p w:rsidR="0021355F" w:rsidRPr="00F5758E" w:rsidRDefault="0021355F" w:rsidP="00F5758E">
            <w:pPr>
              <w:jc w:val="right"/>
              <w:rPr>
                <w:rFonts w:ascii="Calibri" w:hAnsi="Calibri" w:cs="Arial"/>
                <w:bCs/>
                <w:sz w:val="14"/>
                <w:szCs w:val="14"/>
              </w:rPr>
            </w:pPr>
            <w:r w:rsidRPr="00F5758E">
              <w:rPr>
                <w:rFonts w:ascii="Calibri" w:hAnsi="Calibri" w:cs="Arial"/>
                <w:bCs/>
                <w:sz w:val="14"/>
                <w:szCs w:val="14"/>
              </w:rPr>
              <w:t>19 210 178,5</w:t>
            </w:r>
          </w:p>
        </w:tc>
        <w:tc>
          <w:tcPr>
            <w:tcW w:w="1174" w:type="pct"/>
            <w:vAlign w:val="bottom"/>
          </w:tcPr>
          <w:p w:rsidR="0021355F" w:rsidRPr="00F5758E" w:rsidRDefault="0021355F" w:rsidP="00F5758E">
            <w:pPr>
              <w:pStyle w:val="a7"/>
              <w:rPr>
                <w:rFonts w:ascii="Calibri" w:hAnsi="Calibri" w:cs="Calibri"/>
                <w:szCs w:val="16"/>
                <w:lang w:val="en-US"/>
              </w:rPr>
            </w:pPr>
            <w:r w:rsidRPr="00F5758E">
              <w:rPr>
                <w:rFonts w:ascii="Calibri" w:hAnsi="Calibri" w:cs="Calibri"/>
                <w:szCs w:val="16"/>
              </w:rPr>
              <w:t>Валовое накопление</w:t>
            </w:r>
          </w:p>
        </w:tc>
      </w:tr>
      <w:tr w:rsidR="0021355F" w:rsidRPr="00F5758E" w:rsidTr="00F5758E">
        <w:trPr>
          <w:cantSplit/>
          <w:trHeight w:val="20"/>
          <w:jc w:val="center"/>
        </w:trPr>
        <w:tc>
          <w:tcPr>
            <w:tcW w:w="1130" w:type="pct"/>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оның ішінде:</w:t>
            </w:r>
          </w:p>
        </w:tc>
        <w:tc>
          <w:tcPr>
            <w:tcW w:w="539" w:type="pct"/>
            <w:vAlign w:val="bottom"/>
          </w:tcPr>
          <w:p w:rsidR="0021355F" w:rsidRPr="00F5758E" w:rsidRDefault="0021355F" w:rsidP="00F5758E">
            <w:pPr>
              <w:jc w:val="right"/>
              <w:rPr>
                <w:rFonts w:ascii="Calibri" w:hAnsi="Calibri" w:cs="Calibri"/>
                <w:sz w:val="16"/>
                <w:szCs w:val="16"/>
              </w:rPr>
            </w:pPr>
          </w:p>
        </w:tc>
        <w:tc>
          <w:tcPr>
            <w:tcW w:w="539" w:type="pct"/>
            <w:vAlign w:val="bottom"/>
          </w:tcPr>
          <w:p w:rsidR="0021355F" w:rsidRPr="00F5758E" w:rsidRDefault="0021355F" w:rsidP="00F5758E">
            <w:pPr>
              <w:jc w:val="right"/>
              <w:rPr>
                <w:rFonts w:ascii="Calibri" w:hAnsi="Calibri" w:cs="Calibri"/>
                <w:sz w:val="16"/>
                <w:szCs w:val="16"/>
              </w:rPr>
            </w:pPr>
          </w:p>
        </w:tc>
        <w:tc>
          <w:tcPr>
            <w:tcW w:w="539" w:type="pct"/>
            <w:vAlign w:val="bottom"/>
          </w:tcPr>
          <w:p w:rsidR="0021355F" w:rsidRPr="00F5758E" w:rsidRDefault="0021355F" w:rsidP="00F5758E">
            <w:pPr>
              <w:jc w:val="right"/>
              <w:rPr>
                <w:rFonts w:ascii="Calibri" w:hAnsi="Calibri" w:cs="Calibri"/>
                <w:sz w:val="16"/>
                <w:szCs w:val="16"/>
              </w:rPr>
            </w:pPr>
          </w:p>
        </w:tc>
        <w:tc>
          <w:tcPr>
            <w:tcW w:w="539" w:type="pct"/>
            <w:vAlign w:val="bottom"/>
          </w:tcPr>
          <w:p w:rsidR="0021355F" w:rsidRPr="00F5758E" w:rsidRDefault="0021355F" w:rsidP="00F5758E">
            <w:pPr>
              <w:pStyle w:val="ad"/>
              <w:ind w:left="-238" w:right="99"/>
              <w:rPr>
                <w:rFonts w:ascii="Calibri" w:hAnsi="Calibri" w:cs="Calibri"/>
                <w:szCs w:val="16"/>
              </w:rPr>
            </w:pPr>
          </w:p>
        </w:tc>
        <w:tc>
          <w:tcPr>
            <w:tcW w:w="539" w:type="pct"/>
            <w:vAlign w:val="bottom"/>
          </w:tcPr>
          <w:p w:rsidR="0021355F" w:rsidRPr="00F5758E" w:rsidRDefault="0021355F" w:rsidP="00F5758E">
            <w:pPr>
              <w:pStyle w:val="ad"/>
              <w:ind w:left="-238" w:right="99"/>
              <w:rPr>
                <w:rFonts w:ascii="Calibri" w:hAnsi="Calibri" w:cs="Calibri"/>
                <w:sz w:val="14"/>
                <w:szCs w:val="14"/>
              </w:rPr>
            </w:pPr>
          </w:p>
        </w:tc>
        <w:tc>
          <w:tcPr>
            <w:tcW w:w="1174" w:type="pct"/>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в том числе:</w:t>
            </w:r>
          </w:p>
        </w:tc>
      </w:tr>
      <w:tr w:rsidR="0021355F" w:rsidRPr="00F5758E" w:rsidTr="00F5758E">
        <w:trPr>
          <w:cantSplit/>
          <w:trHeight w:val="20"/>
          <w:jc w:val="center"/>
        </w:trPr>
        <w:tc>
          <w:tcPr>
            <w:tcW w:w="1130" w:type="pct"/>
            <w:vAlign w:val="bottom"/>
          </w:tcPr>
          <w:p w:rsidR="0021355F" w:rsidRPr="00F5758E" w:rsidRDefault="0021355F" w:rsidP="00F5758E">
            <w:pPr>
              <w:pStyle w:val="a7"/>
              <w:ind w:left="113"/>
              <w:rPr>
                <w:rFonts w:ascii="Calibri" w:hAnsi="Calibri" w:cs="Calibri"/>
                <w:szCs w:val="16"/>
              </w:rPr>
            </w:pPr>
            <w:r w:rsidRPr="00F5758E">
              <w:rPr>
                <w:rFonts w:ascii="Calibri" w:hAnsi="Calibri" w:cs="Calibri"/>
                <w:szCs w:val="16"/>
              </w:rPr>
              <w:t>негізгі капиталдың жалпы қорланымы</w:t>
            </w:r>
          </w:p>
        </w:tc>
        <w:tc>
          <w:tcPr>
            <w:tcW w:w="539"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9 354 911,6</w:t>
            </w:r>
          </w:p>
        </w:tc>
        <w:tc>
          <w:tcPr>
            <w:tcW w:w="539" w:type="pct"/>
            <w:vAlign w:val="bottom"/>
          </w:tcPr>
          <w:p w:rsidR="0021355F" w:rsidRPr="00F5758E" w:rsidRDefault="0021355F" w:rsidP="00F5758E">
            <w:pPr>
              <w:pStyle w:val="ad"/>
              <w:rPr>
                <w:rFonts w:ascii="Calibri" w:hAnsi="Calibri" w:cs="Calibri"/>
                <w:szCs w:val="16"/>
              </w:rPr>
            </w:pPr>
            <w:r w:rsidRPr="00F5758E">
              <w:rPr>
                <w:rFonts w:ascii="Calibri" w:hAnsi="Calibri" w:cs="Calibri"/>
                <w:szCs w:val="16"/>
                <w:lang w:val="en-US"/>
              </w:rPr>
              <w:t>10 671 499,7</w:t>
            </w:r>
          </w:p>
        </w:tc>
        <w:tc>
          <w:tcPr>
            <w:tcW w:w="539" w:type="pct"/>
            <w:vAlign w:val="bottom"/>
          </w:tcPr>
          <w:p w:rsidR="0021355F" w:rsidRPr="00F5758E" w:rsidRDefault="0021355F" w:rsidP="00F5758E">
            <w:pPr>
              <w:jc w:val="right"/>
              <w:rPr>
                <w:rFonts w:ascii="Calibri" w:hAnsi="Calibri" w:cs="Arial"/>
                <w:sz w:val="16"/>
                <w:szCs w:val="16"/>
              </w:rPr>
            </w:pPr>
            <w:r w:rsidRPr="00F5758E">
              <w:rPr>
                <w:rFonts w:ascii="Calibri" w:hAnsi="Calibri" w:cs="Arial"/>
                <w:sz w:val="16"/>
                <w:szCs w:val="16"/>
              </w:rPr>
              <w:t>11 798 875,1</w:t>
            </w:r>
          </w:p>
        </w:tc>
        <w:tc>
          <w:tcPr>
            <w:tcW w:w="539" w:type="pct"/>
            <w:vAlign w:val="bottom"/>
          </w:tcPr>
          <w:p w:rsidR="0021355F" w:rsidRPr="00F5758E" w:rsidRDefault="0021355F" w:rsidP="00F5758E">
            <w:pPr>
              <w:jc w:val="right"/>
              <w:rPr>
                <w:rFonts w:ascii="Calibri" w:hAnsi="Calibri" w:cs="Arial"/>
                <w:sz w:val="16"/>
                <w:szCs w:val="16"/>
              </w:rPr>
            </w:pPr>
            <w:r w:rsidRPr="00F5758E">
              <w:rPr>
                <w:rFonts w:ascii="Calibri" w:hAnsi="Calibri" w:cs="Arial"/>
                <w:sz w:val="16"/>
                <w:szCs w:val="16"/>
              </w:rPr>
              <w:t>13 091 415,8</w:t>
            </w:r>
          </w:p>
        </w:tc>
        <w:tc>
          <w:tcPr>
            <w:tcW w:w="539" w:type="pct"/>
            <w:vAlign w:val="bottom"/>
          </w:tcPr>
          <w:p w:rsidR="0021355F" w:rsidRPr="00F5758E" w:rsidRDefault="0021355F" w:rsidP="00F5758E">
            <w:pPr>
              <w:jc w:val="right"/>
              <w:rPr>
                <w:rFonts w:ascii="Calibri" w:hAnsi="Calibri" w:cs="Arial"/>
                <w:sz w:val="14"/>
                <w:szCs w:val="14"/>
              </w:rPr>
            </w:pPr>
            <w:r w:rsidRPr="00F5758E">
              <w:rPr>
                <w:rFonts w:ascii="Calibri" w:hAnsi="Calibri" w:cs="Arial"/>
                <w:sz w:val="14"/>
                <w:szCs w:val="14"/>
              </w:rPr>
              <w:t>16 317 522,5</w:t>
            </w:r>
          </w:p>
        </w:tc>
        <w:tc>
          <w:tcPr>
            <w:tcW w:w="1174" w:type="pct"/>
            <w:vAlign w:val="bottom"/>
          </w:tcPr>
          <w:p w:rsidR="0021355F" w:rsidRPr="00F5758E" w:rsidRDefault="0021355F" w:rsidP="00F5758E">
            <w:pPr>
              <w:pStyle w:val="a7"/>
              <w:ind w:left="113"/>
              <w:rPr>
                <w:rFonts w:ascii="Calibri" w:hAnsi="Calibri" w:cs="Calibri"/>
                <w:szCs w:val="16"/>
              </w:rPr>
            </w:pPr>
            <w:r w:rsidRPr="00F5758E">
              <w:rPr>
                <w:rFonts w:ascii="Calibri" w:hAnsi="Calibri" w:cs="Calibri"/>
                <w:szCs w:val="16"/>
              </w:rPr>
              <w:t>валовое накопление основного капитала</w:t>
            </w:r>
          </w:p>
        </w:tc>
      </w:tr>
      <w:tr w:rsidR="0021355F" w:rsidRPr="00F5758E" w:rsidTr="00F5758E">
        <w:trPr>
          <w:cantSplit/>
          <w:trHeight w:val="20"/>
          <w:jc w:val="center"/>
        </w:trPr>
        <w:tc>
          <w:tcPr>
            <w:tcW w:w="1130" w:type="pct"/>
            <w:vAlign w:val="bottom"/>
          </w:tcPr>
          <w:p w:rsidR="0021355F" w:rsidRPr="00F5758E" w:rsidRDefault="0021355F" w:rsidP="00F5758E">
            <w:pPr>
              <w:pStyle w:val="a7"/>
              <w:ind w:left="113"/>
              <w:rPr>
                <w:rFonts w:ascii="Calibri" w:hAnsi="Calibri" w:cs="Calibri"/>
                <w:szCs w:val="16"/>
              </w:rPr>
            </w:pPr>
            <w:r w:rsidRPr="00F5758E">
              <w:rPr>
                <w:rFonts w:ascii="Calibri" w:hAnsi="Calibri" w:cs="Calibri"/>
                <w:szCs w:val="16"/>
              </w:rPr>
              <w:t>материалдық айналым құралдары қорларының өзгеруі</w:t>
            </w:r>
          </w:p>
        </w:tc>
        <w:tc>
          <w:tcPr>
            <w:tcW w:w="539"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2 054 997,9</w:t>
            </w:r>
          </w:p>
        </w:tc>
        <w:tc>
          <w:tcPr>
            <w:tcW w:w="539"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2 399 436,0</w:t>
            </w:r>
          </w:p>
        </w:tc>
        <w:tc>
          <w:tcPr>
            <w:tcW w:w="539" w:type="pct"/>
            <w:vAlign w:val="bottom"/>
          </w:tcPr>
          <w:p w:rsidR="0021355F" w:rsidRPr="00F5758E" w:rsidRDefault="0021355F" w:rsidP="00F5758E">
            <w:pPr>
              <w:jc w:val="right"/>
              <w:rPr>
                <w:rFonts w:ascii="Calibri" w:hAnsi="Calibri" w:cs="Arial"/>
                <w:sz w:val="16"/>
                <w:szCs w:val="16"/>
              </w:rPr>
            </w:pPr>
            <w:r w:rsidRPr="00F5758E">
              <w:rPr>
                <w:rFonts w:ascii="Calibri" w:hAnsi="Calibri" w:cs="Arial"/>
                <w:sz w:val="16"/>
                <w:szCs w:val="16"/>
              </w:rPr>
              <w:t>2 531 303,8</w:t>
            </w:r>
          </w:p>
        </w:tc>
        <w:tc>
          <w:tcPr>
            <w:tcW w:w="539" w:type="pct"/>
            <w:vAlign w:val="bottom"/>
          </w:tcPr>
          <w:p w:rsidR="0021355F" w:rsidRPr="00F5758E" w:rsidRDefault="0021355F" w:rsidP="00F5758E">
            <w:pPr>
              <w:jc w:val="right"/>
              <w:rPr>
                <w:rFonts w:ascii="Calibri" w:hAnsi="Calibri" w:cs="Arial"/>
                <w:sz w:val="16"/>
                <w:szCs w:val="16"/>
              </w:rPr>
            </w:pPr>
            <w:r w:rsidRPr="00F5758E">
              <w:rPr>
                <w:rFonts w:ascii="Calibri" w:hAnsi="Calibri" w:cs="Arial"/>
                <w:sz w:val="16"/>
                <w:szCs w:val="16"/>
              </w:rPr>
              <w:t>2 523 093,9</w:t>
            </w:r>
          </w:p>
        </w:tc>
        <w:tc>
          <w:tcPr>
            <w:tcW w:w="539" w:type="pct"/>
            <w:vAlign w:val="bottom"/>
          </w:tcPr>
          <w:p w:rsidR="0021355F" w:rsidRPr="00F5758E" w:rsidRDefault="0021355F" w:rsidP="00F5758E">
            <w:pPr>
              <w:jc w:val="right"/>
              <w:rPr>
                <w:rFonts w:ascii="Calibri" w:hAnsi="Calibri" w:cs="Arial"/>
                <w:sz w:val="14"/>
                <w:szCs w:val="14"/>
              </w:rPr>
            </w:pPr>
            <w:r w:rsidRPr="00F5758E">
              <w:rPr>
                <w:rFonts w:ascii="Calibri" w:hAnsi="Calibri" w:cs="Arial"/>
                <w:sz w:val="14"/>
                <w:szCs w:val="14"/>
              </w:rPr>
              <w:t>2 892 656,0</w:t>
            </w:r>
          </w:p>
        </w:tc>
        <w:tc>
          <w:tcPr>
            <w:tcW w:w="1174" w:type="pct"/>
            <w:vAlign w:val="bottom"/>
          </w:tcPr>
          <w:p w:rsidR="0021355F" w:rsidRPr="00F5758E" w:rsidRDefault="0021355F" w:rsidP="00F5758E">
            <w:pPr>
              <w:pStyle w:val="a7"/>
              <w:ind w:left="113"/>
              <w:rPr>
                <w:rFonts w:ascii="Calibri" w:hAnsi="Calibri" w:cs="Calibri"/>
                <w:szCs w:val="16"/>
              </w:rPr>
            </w:pPr>
            <w:r w:rsidRPr="00F5758E">
              <w:rPr>
                <w:rFonts w:ascii="Calibri" w:hAnsi="Calibri" w:cs="Calibri"/>
                <w:szCs w:val="16"/>
              </w:rPr>
              <w:t>изменение запасов материальных оборотных средств</w:t>
            </w:r>
          </w:p>
        </w:tc>
      </w:tr>
      <w:tr w:rsidR="0021355F" w:rsidRPr="00F5758E" w:rsidTr="00F5758E">
        <w:trPr>
          <w:cantSplit/>
          <w:trHeight w:val="20"/>
          <w:jc w:val="center"/>
        </w:trPr>
        <w:tc>
          <w:tcPr>
            <w:tcW w:w="1130" w:type="pct"/>
            <w:vAlign w:val="bottom"/>
          </w:tcPr>
          <w:p w:rsidR="0021355F" w:rsidRPr="00F5758E" w:rsidRDefault="0021355F" w:rsidP="00F5758E">
            <w:pPr>
              <w:pStyle w:val="a7"/>
              <w:ind w:left="113"/>
              <w:rPr>
                <w:rFonts w:ascii="Calibri" w:hAnsi="Calibri" w:cs="Calibri"/>
                <w:szCs w:val="16"/>
              </w:rPr>
            </w:pPr>
            <w:r w:rsidRPr="00F5758E">
              <w:rPr>
                <w:rFonts w:ascii="Calibri" w:hAnsi="Calibri" w:cs="Calibri"/>
                <w:szCs w:val="16"/>
              </w:rPr>
              <w:t>құндылықтарды таза сатып алу</w:t>
            </w:r>
          </w:p>
        </w:tc>
        <w:tc>
          <w:tcPr>
            <w:tcW w:w="539"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539"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539"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539" w:type="pct"/>
            <w:vAlign w:val="bottom"/>
          </w:tcPr>
          <w:p w:rsidR="0021355F" w:rsidRPr="00F5758E" w:rsidRDefault="0021355F" w:rsidP="00F5758E">
            <w:pPr>
              <w:jc w:val="right"/>
              <w:rPr>
                <w:rFonts w:ascii="Calibri" w:hAnsi="Calibri" w:cs="Calibri"/>
                <w:sz w:val="16"/>
                <w:szCs w:val="16"/>
              </w:rPr>
            </w:pPr>
          </w:p>
        </w:tc>
        <w:tc>
          <w:tcPr>
            <w:tcW w:w="539" w:type="pct"/>
            <w:vAlign w:val="bottom"/>
          </w:tcPr>
          <w:p w:rsidR="0021355F" w:rsidRPr="00F5758E" w:rsidRDefault="0021355F" w:rsidP="00F5758E">
            <w:pPr>
              <w:jc w:val="right"/>
              <w:rPr>
                <w:rFonts w:ascii="Calibri" w:hAnsi="Calibri" w:cs="Calibri"/>
                <w:sz w:val="14"/>
                <w:szCs w:val="14"/>
              </w:rPr>
            </w:pPr>
            <w:r w:rsidRPr="00F5758E">
              <w:rPr>
                <w:rFonts w:ascii="Calibri" w:hAnsi="Calibri" w:cs="Calibri"/>
                <w:sz w:val="14"/>
                <w:szCs w:val="14"/>
              </w:rPr>
              <w:t>…</w:t>
            </w:r>
          </w:p>
        </w:tc>
        <w:tc>
          <w:tcPr>
            <w:tcW w:w="1174" w:type="pct"/>
            <w:vAlign w:val="bottom"/>
          </w:tcPr>
          <w:p w:rsidR="0021355F" w:rsidRPr="00F5758E" w:rsidRDefault="0021355F" w:rsidP="00F5758E">
            <w:pPr>
              <w:pStyle w:val="a7"/>
              <w:ind w:left="113"/>
              <w:rPr>
                <w:rFonts w:ascii="Calibri" w:hAnsi="Calibri" w:cs="Calibri"/>
                <w:szCs w:val="16"/>
              </w:rPr>
            </w:pPr>
            <w:r w:rsidRPr="00F5758E">
              <w:rPr>
                <w:rFonts w:ascii="Calibri" w:hAnsi="Calibri" w:cs="Calibri"/>
                <w:szCs w:val="16"/>
              </w:rPr>
              <w:t>чистое приобретение ценностей</w:t>
            </w:r>
          </w:p>
        </w:tc>
      </w:tr>
      <w:tr w:rsidR="0021355F" w:rsidRPr="00F5758E" w:rsidTr="00F5758E">
        <w:trPr>
          <w:cantSplit/>
          <w:trHeight w:val="20"/>
          <w:jc w:val="center"/>
        </w:trPr>
        <w:tc>
          <w:tcPr>
            <w:tcW w:w="1130" w:type="pct"/>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Тауарлар мен қызмет көрсету экспорты</w:t>
            </w:r>
          </w:p>
        </w:tc>
        <w:tc>
          <w:tcPr>
            <w:tcW w:w="539"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11 658 809,0</w:t>
            </w:r>
          </w:p>
        </w:tc>
        <w:tc>
          <w:tcPr>
            <w:tcW w:w="539"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14 957 440,7</w:t>
            </w:r>
          </w:p>
        </w:tc>
        <w:tc>
          <w:tcPr>
            <w:tcW w:w="539" w:type="pct"/>
            <w:vAlign w:val="bottom"/>
          </w:tcPr>
          <w:p w:rsidR="0021355F" w:rsidRPr="00F5758E" w:rsidRDefault="0021355F" w:rsidP="00F5758E">
            <w:pPr>
              <w:jc w:val="right"/>
              <w:rPr>
                <w:rFonts w:ascii="Calibri" w:hAnsi="Calibri" w:cs="Arial"/>
                <w:sz w:val="16"/>
                <w:szCs w:val="16"/>
              </w:rPr>
            </w:pPr>
            <w:r w:rsidRPr="00F5758E">
              <w:rPr>
                <w:rFonts w:ascii="Calibri" w:hAnsi="Calibri" w:cs="Arial"/>
                <w:sz w:val="16"/>
                <w:szCs w:val="16"/>
              </w:rPr>
              <w:t>17 617 527,7</w:t>
            </w:r>
          </w:p>
        </w:tc>
        <w:tc>
          <w:tcPr>
            <w:tcW w:w="539" w:type="pct"/>
            <w:vAlign w:val="bottom"/>
          </w:tcPr>
          <w:p w:rsidR="0021355F" w:rsidRPr="00F5758E" w:rsidRDefault="0021355F" w:rsidP="00F5758E">
            <w:pPr>
              <w:jc w:val="right"/>
              <w:rPr>
                <w:rFonts w:ascii="Calibri" w:hAnsi="Calibri" w:cs="Arial"/>
                <w:sz w:val="16"/>
                <w:szCs w:val="16"/>
              </w:rPr>
            </w:pPr>
            <w:r w:rsidRPr="00F5758E">
              <w:rPr>
                <w:rFonts w:ascii="Calibri" w:hAnsi="Calibri" w:cs="Arial"/>
                <w:sz w:val="16"/>
                <w:szCs w:val="16"/>
              </w:rPr>
              <w:t>23 259 735,6</w:t>
            </w:r>
          </w:p>
        </w:tc>
        <w:tc>
          <w:tcPr>
            <w:tcW w:w="539" w:type="pct"/>
            <w:vAlign w:val="bottom"/>
          </w:tcPr>
          <w:p w:rsidR="0021355F" w:rsidRPr="00F5758E" w:rsidRDefault="0021355F" w:rsidP="00F5758E">
            <w:pPr>
              <w:jc w:val="right"/>
              <w:rPr>
                <w:rFonts w:ascii="Calibri" w:hAnsi="Calibri" w:cs="Arial"/>
                <w:sz w:val="14"/>
                <w:szCs w:val="14"/>
              </w:rPr>
            </w:pPr>
            <w:r w:rsidRPr="00F5758E">
              <w:rPr>
                <w:rFonts w:ascii="Calibri" w:hAnsi="Calibri" w:cs="Arial"/>
                <w:sz w:val="14"/>
                <w:szCs w:val="14"/>
              </w:rPr>
              <w:t>25 336 984,8</w:t>
            </w:r>
          </w:p>
        </w:tc>
        <w:tc>
          <w:tcPr>
            <w:tcW w:w="1174" w:type="pct"/>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Экспорт товаров и услуг</w:t>
            </w:r>
          </w:p>
        </w:tc>
      </w:tr>
      <w:tr w:rsidR="0021355F" w:rsidRPr="00F5758E" w:rsidTr="00F5758E">
        <w:trPr>
          <w:cantSplit/>
          <w:trHeight w:val="20"/>
          <w:jc w:val="center"/>
        </w:trPr>
        <w:tc>
          <w:tcPr>
            <w:tcW w:w="1130" w:type="pct"/>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Тауарлар мен қызмет көрсету импорты</w:t>
            </w:r>
          </w:p>
        </w:tc>
        <w:tc>
          <w:tcPr>
            <w:tcW w:w="539"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10 030 113,0</w:t>
            </w:r>
          </w:p>
        </w:tc>
        <w:tc>
          <w:tcPr>
            <w:tcW w:w="539"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13 371 609,8</w:t>
            </w:r>
          </w:p>
        </w:tc>
        <w:tc>
          <w:tcPr>
            <w:tcW w:w="539" w:type="pct"/>
            <w:vAlign w:val="bottom"/>
          </w:tcPr>
          <w:p w:rsidR="0021355F" w:rsidRPr="00F5758E" w:rsidRDefault="0021355F" w:rsidP="00F5758E">
            <w:pPr>
              <w:jc w:val="right"/>
              <w:rPr>
                <w:rFonts w:ascii="Calibri" w:hAnsi="Calibri" w:cs="Arial"/>
                <w:sz w:val="16"/>
                <w:szCs w:val="16"/>
              </w:rPr>
            </w:pPr>
            <w:r w:rsidRPr="00F5758E">
              <w:rPr>
                <w:rFonts w:ascii="Calibri" w:hAnsi="Calibri" w:cs="Arial"/>
                <w:sz w:val="16"/>
                <w:szCs w:val="16"/>
              </w:rPr>
              <w:t>13 283 468,9</w:t>
            </w:r>
          </w:p>
        </w:tc>
        <w:tc>
          <w:tcPr>
            <w:tcW w:w="539" w:type="pct"/>
            <w:vAlign w:val="bottom"/>
          </w:tcPr>
          <w:p w:rsidR="0021355F" w:rsidRPr="00F5758E" w:rsidRDefault="0021355F" w:rsidP="00F5758E">
            <w:pPr>
              <w:jc w:val="right"/>
              <w:rPr>
                <w:rFonts w:ascii="Calibri" w:hAnsi="Calibri" w:cs="Arial"/>
                <w:sz w:val="16"/>
                <w:szCs w:val="16"/>
              </w:rPr>
            </w:pPr>
            <w:r w:rsidRPr="00F5758E">
              <w:rPr>
                <w:rFonts w:ascii="Calibri" w:hAnsi="Calibri" w:cs="Arial"/>
                <w:sz w:val="16"/>
                <w:szCs w:val="16"/>
              </w:rPr>
              <w:t>16 012 952,6</w:t>
            </w:r>
          </w:p>
        </w:tc>
        <w:tc>
          <w:tcPr>
            <w:tcW w:w="539" w:type="pct"/>
            <w:vAlign w:val="bottom"/>
          </w:tcPr>
          <w:p w:rsidR="0021355F" w:rsidRPr="00F5758E" w:rsidRDefault="0021355F" w:rsidP="00F5758E">
            <w:pPr>
              <w:jc w:val="right"/>
              <w:rPr>
                <w:rFonts w:ascii="Calibri" w:hAnsi="Calibri" w:cs="Arial"/>
                <w:sz w:val="14"/>
                <w:szCs w:val="14"/>
              </w:rPr>
            </w:pPr>
            <w:r w:rsidRPr="00F5758E">
              <w:rPr>
                <w:rFonts w:ascii="Calibri" w:hAnsi="Calibri" w:cs="Arial"/>
                <w:sz w:val="14"/>
                <w:szCs w:val="14"/>
              </w:rPr>
              <w:t>19 760 914,8</w:t>
            </w:r>
          </w:p>
        </w:tc>
        <w:tc>
          <w:tcPr>
            <w:tcW w:w="1174" w:type="pct"/>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Импорт товаров и услуг (-)</w:t>
            </w:r>
          </w:p>
        </w:tc>
      </w:tr>
      <w:tr w:rsidR="0021355F" w:rsidRPr="00F5758E" w:rsidTr="00F5758E">
        <w:trPr>
          <w:cantSplit/>
          <w:trHeight w:val="20"/>
          <w:jc w:val="center"/>
        </w:trPr>
        <w:tc>
          <w:tcPr>
            <w:tcW w:w="1130" w:type="pct"/>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Статистикалық алшақтық</w:t>
            </w:r>
          </w:p>
        </w:tc>
        <w:tc>
          <w:tcPr>
            <w:tcW w:w="539"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1 127 525,9</w:t>
            </w:r>
          </w:p>
        </w:tc>
        <w:tc>
          <w:tcPr>
            <w:tcW w:w="539"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1 231 144,9</w:t>
            </w:r>
          </w:p>
        </w:tc>
        <w:tc>
          <w:tcPr>
            <w:tcW w:w="539" w:type="pct"/>
            <w:vAlign w:val="bottom"/>
          </w:tcPr>
          <w:p w:rsidR="0021355F" w:rsidRPr="00F5758E" w:rsidRDefault="0021355F" w:rsidP="00F5758E">
            <w:pPr>
              <w:jc w:val="right"/>
              <w:rPr>
                <w:rFonts w:ascii="Calibri" w:hAnsi="Calibri" w:cs="Arial"/>
                <w:sz w:val="16"/>
                <w:szCs w:val="16"/>
              </w:rPr>
            </w:pPr>
            <w:r w:rsidRPr="00F5758E">
              <w:rPr>
                <w:rFonts w:ascii="Calibri" w:hAnsi="Calibri" w:cs="Arial"/>
                <w:sz w:val="16"/>
                <w:szCs w:val="16"/>
              </w:rPr>
              <w:t>1 388 549,8</w:t>
            </w:r>
          </w:p>
        </w:tc>
        <w:tc>
          <w:tcPr>
            <w:tcW w:w="539" w:type="pct"/>
            <w:vAlign w:val="bottom"/>
          </w:tcPr>
          <w:p w:rsidR="0021355F" w:rsidRPr="00F5758E" w:rsidRDefault="0021355F" w:rsidP="00F5758E">
            <w:pPr>
              <w:jc w:val="right"/>
              <w:rPr>
                <w:rFonts w:ascii="Calibri" w:hAnsi="Calibri" w:cs="Arial"/>
                <w:sz w:val="16"/>
                <w:szCs w:val="16"/>
              </w:rPr>
            </w:pPr>
            <w:r w:rsidRPr="00F5758E">
              <w:rPr>
                <w:rFonts w:ascii="Calibri" w:hAnsi="Calibri" w:cs="Arial"/>
                <w:sz w:val="16"/>
                <w:szCs w:val="16"/>
              </w:rPr>
              <w:t>1 607 336,6</w:t>
            </w:r>
          </w:p>
        </w:tc>
        <w:tc>
          <w:tcPr>
            <w:tcW w:w="539" w:type="pct"/>
            <w:vAlign w:val="bottom"/>
          </w:tcPr>
          <w:p w:rsidR="0021355F" w:rsidRPr="00F5758E" w:rsidRDefault="0021355F" w:rsidP="00F5758E">
            <w:pPr>
              <w:jc w:val="right"/>
              <w:rPr>
                <w:rFonts w:ascii="Calibri" w:hAnsi="Calibri" w:cs="Arial"/>
                <w:sz w:val="14"/>
                <w:szCs w:val="14"/>
              </w:rPr>
            </w:pPr>
            <w:r w:rsidRPr="00F5758E">
              <w:rPr>
                <w:rFonts w:ascii="Calibri" w:hAnsi="Calibri" w:cs="Arial"/>
                <w:sz w:val="14"/>
                <w:szCs w:val="14"/>
              </w:rPr>
              <w:t>2 045 684,3</w:t>
            </w:r>
          </w:p>
        </w:tc>
        <w:tc>
          <w:tcPr>
            <w:tcW w:w="1174" w:type="pct"/>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Статистическое расхождение</w:t>
            </w:r>
          </w:p>
        </w:tc>
      </w:tr>
      <w:tr w:rsidR="0021355F" w:rsidRPr="00F5758E" w:rsidTr="00F5758E">
        <w:trPr>
          <w:cantSplit/>
          <w:trHeight w:val="20"/>
          <w:jc w:val="center"/>
        </w:trPr>
        <w:tc>
          <w:tcPr>
            <w:tcW w:w="1130" w:type="pct"/>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 xml:space="preserve">Жалпы ішкі өнім </w:t>
            </w:r>
            <w:r w:rsidRPr="00F5758E">
              <w:rPr>
                <w:rFonts w:ascii="Calibri" w:hAnsi="Calibri" w:cs="Calibri"/>
                <w:szCs w:val="16"/>
                <w:lang w:val="kk-KZ"/>
              </w:rPr>
              <w:t>нарық</w:t>
            </w:r>
            <w:r w:rsidRPr="00F5758E">
              <w:rPr>
                <w:rFonts w:ascii="Calibri" w:hAnsi="Calibri" w:cs="Calibri"/>
                <w:szCs w:val="16"/>
              </w:rPr>
              <w:t xml:space="preserve"> бағаларында</w:t>
            </w:r>
          </w:p>
        </w:tc>
        <w:tc>
          <w:tcPr>
            <w:tcW w:w="539" w:type="pct"/>
            <w:vAlign w:val="bottom"/>
          </w:tcPr>
          <w:p w:rsidR="0021355F" w:rsidRPr="00F5758E" w:rsidRDefault="0021355F" w:rsidP="00F5758E">
            <w:pPr>
              <w:jc w:val="right"/>
              <w:rPr>
                <w:rFonts w:ascii="Calibri" w:hAnsi="Calibri" w:cs="Calibri"/>
                <w:bCs/>
                <w:sz w:val="16"/>
                <w:szCs w:val="16"/>
              </w:rPr>
            </w:pPr>
            <w:r w:rsidRPr="00F5758E">
              <w:rPr>
                <w:rFonts w:ascii="Calibri" w:hAnsi="Calibri" w:cs="Calibri"/>
                <w:bCs/>
                <w:sz w:val="16"/>
                <w:szCs w:val="16"/>
              </w:rPr>
              <w:t>40 884 133,6</w:t>
            </w:r>
          </w:p>
        </w:tc>
        <w:tc>
          <w:tcPr>
            <w:tcW w:w="539" w:type="pct"/>
            <w:vAlign w:val="bottom"/>
          </w:tcPr>
          <w:p w:rsidR="0021355F" w:rsidRPr="00F5758E" w:rsidRDefault="0021355F" w:rsidP="00F5758E">
            <w:pPr>
              <w:pStyle w:val="ad"/>
              <w:rPr>
                <w:rFonts w:ascii="Calibri" w:hAnsi="Calibri" w:cs="Calibri"/>
                <w:szCs w:val="16"/>
                <w:lang w:val="ru-MO"/>
              </w:rPr>
            </w:pPr>
            <w:r w:rsidRPr="00F5758E">
              <w:rPr>
                <w:rFonts w:ascii="Calibri" w:hAnsi="Calibri" w:cs="Calibri"/>
                <w:bCs/>
                <w:szCs w:val="16"/>
              </w:rPr>
              <w:t>46 971 150,0</w:t>
            </w:r>
          </w:p>
        </w:tc>
        <w:tc>
          <w:tcPr>
            <w:tcW w:w="539"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54 378 857,8</w:t>
            </w:r>
          </w:p>
        </w:tc>
        <w:tc>
          <w:tcPr>
            <w:tcW w:w="539"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61 819 536,4</w:t>
            </w:r>
          </w:p>
        </w:tc>
        <w:tc>
          <w:tcPr>
            <w:tcW w:w="539"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69 532 626,5</w:t>
            </w:r>
          </w:p>
        </w:tc>
        <w:tc>
          <w:tcPr>
            <w:tcW w:w="1174" w:type="pct"/>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Валовой внутренний продукт в рыночных ценах</w:t>
            </w:r>
          </w:p>
        </w:tc>
      </w:tr>
      <w:tr w:rsidR="0021355F" w:rsidRPr="00F5758E" w:rsidTr="00F5758E">
        <w:trPr>
          <w:cantSplit/>
          <w:trHeight w:val="20"/>
          <w:jc w:val="center"/>
        </w:trPr>
        <w:tc>
          <w:tcPr>
            <w:tcW w:w="1130" w:type="pct"/>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4.</w:t>
            </w:r>
            <w:r w:rsidRPr="00F5758E">
              <w:rPr>
                <w:rFonts w:ascii="Calibri" w:hAnsi="Calibri" w:cs="Calibri"/>
                <w:szCs w:val="16"/>
                <w:lang w:val="en-US"/>
              </w:rPr>
              <w:t xml:space="preserve"> </w:t>
            </w:r>
            <w:r w:rsidRPr="00F5758E">
              <w:rPr>
                <w:rFonts w:ascii="Calibri" w:hAnsi="Calibri" w:cs="Calibri"/>
                <w:szCs w:val="16"/>
              </w:rPr>
              <w:t>Нақты түпкілікті тұтыну</w:t>
            </w:r>
          </w:p>
        </w:tc>
        <w:tc>
          <w:tcPr>
            <w:tcW w:w="539"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26 718 002,2</w:t>
            </w:r>
          </w:p>
        </w:tc>
        <w:tc>
          <w:tcPr>
            <w:tcW w:w="539"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bCs/>
                <w:sz w:val="16"/>
                <w:szCs w:val="16"/>
              </w:rPr>
              <w:t>31 083 238,5</w:t>
            </w:r>
          </w:p>
        </w:tc>
        <w:tc>
          <w:tcPr>
            <w:tcW w:w="539" w:type="pct"/>
            <w:vAlign w:val="bottom"/>
          </w:tcPr>
          <w:p w:rsidR="0021355F" w:rsidRPr="00F5758E" w:rsidRDefault="0021355F" w:rsidP="00F5758E">
            <w:pPr>
              <w:jc w:val="right"/>
              <w:rPr>
                <w:rFonts w:ascii="Calibri" w:hAnsi="Calibri" w:cs="Arial"/>
                <w:bCs/>
                <w:sz w:val="16"/>
                <w:szCs w:val="16"/>
              </w:rPr>
            </w:pPr>
            <w:r w:rsidRPr="00F5758E">
              <w:rPr>
                <w:rFonts w:ascii="Calibri" w:hAnsi="Calibri" w:cs="Arial"/>
                <w:bCs/>
                <w:sz w:val="16"/>
                <w:szCs w:val="16"/>
              </w:rPr>
              <w:t>34 326 070,3</w:t>
            </w:r>
          </w:p>
        </w:tc>
        <w:tc>
          <w:tcPr>
            <w:tcW w:w="539" w:type="pct"/>
            <w:vAlign w:val="bottom"/>
          </w:tcPr>
          <w:p w:rsidR="0021355F" w:rsidRPr="00F5758E" w:rsidRDefault="0021355F" w:rsidP="00F5758E">
            <w:pPr>
              <w:jc w:val="right"/>
              <w:rPr>
                <w:rFonts w:ascii="Calibri" w:hAnsi="Calibri" w:cs="Arial"/>
                <w:bCs/>
                <w:sz w:val="16"/>
                <w:szCs w:val="16"/>
              </w:rPr>
            </w:pPr>
            <w:r w:rsidRPr="00F5758E">
              <w:rPr>
                <w:rFonts w:ascii="Calibri" w:hAnsi="Calibri" w:cs="Arial"/>
                <w:bCs/>
                <w:sz w:val="16"/>
                <w:szCs w:val="16"/>
              </w:rPr>
              <w:t>37 350 907,1</w:t>
            </w:r>
          </w:p>
        </w:tc>
        <w:tc>
          <w:tcPr>
            <w:tcW w:w="539" w:type="pct"/>
            <w:vAlign w:val="bottom"/>
          </w:tcPr>
          <w:p w:rsidR="0021355F" w:rsidRPr="00F5758E" w:rsidRDefault="0021355F" w:rsidP="00F5758E">
            <w:pPr>
              <w:jc w:val="right"/>
              <w:rPr>
                <w:rFonts w:ascii="Calibri" w:hAnsi="Calibri" w:cs="Arial"/>
                <w:bCs/>
                <w:sz w:val="16"/>
                <w:szCs w:val="16"/>
              </w:rPr>
            </w:pPr>
            <w:r w:rsidRPr="00F5758E">
              <w:rPr>
                <w:rFonts w:ascii="Calibri" w:hAnsi="Calibri" w:cs="Arial"/>
                <w:bCs/>
                <w:sz w:val="14"/>
                <w:szCs w:val="14"/>
              </w:rPr>
              <w:t>42 700 693,7</w:t>
            </w:r>
          </w:p>
        </w:tc>
        <w:tc>
          <w:tcPr>
            <w:tcW w:w="1174" w:type="pct"/>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4. Фактическое конечное потребление</w:t>
            </w:r>
          </w:p>
        </w:tc>
      </w:tr>
      <w:tr w:rsidR="0021355F" w:rsidRPr="00F5758E" w:rsidTr="00F5758E">
        <w:trPr>
          <w:cantSplit/>
          <w:trHeight w:val="20"/>
          <w:jc w:val="center"/>
        </w:trPr>
        <w:tc>
          <w:tcPr>
            <w:tcW w:w="1130" w:type="pct"/>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оның ішінде:</w:t>
            </w:r>
          </w:p>
        </w:tc>
        <w:tc>
          <w:tcPr>
            <w:tcW w:w="539" w:type="pct"/>
            <w:vAlign w:val="bottom"/>
          </w:tcPr>
          <w:p w:rsidR="0021355F" w:rsidRPr="00F5758E" w:rsidRDefault="0021355F" w:rsidP="00F5758E">
            <w:pPr>
              <w:jc w:val="right"/>
              <w:rPr>
                <w:rFonts w:ascii="Calibri" w:hAnsi="Calibri" w:cs="Calibri"/>
                <w:sz w:val="16"/>
                <w:szCs w:val="16"/>
              </w:rPr>
            </w:pPr>
          </w:p>
        </w:tc>
        <w:tc>
          <w:tcPr>
            <w:tcW w:w="539" w:type="pct"/>
            <w:vAlign w:val="bottom"/>
          </w:tcPr>
          <w:p w:rsidR="0021355F" w:rsidRPr="00F5758E" w:rsidRDefault="0021355F" w:rsidP="00F5758E">
            <w:pPr>
              <w:jc w:val="right"/>
              <w:rPr>
                <w:rFonts w:ascii="Calibri" w:hAnsi="Calibri" w:cs="Calibri"/>
                <w:sz w:val="16"/>
                <w:szCs w:val="16"/>
              </w:rPr>
            </w:pPr>
          </w:p>
        </w:tc>
        <w:tc>
          <w:tcPr>
            <w:tcW w:w="539" w:type="pct"/>
            <w:vAlign w:val="bottom"/>
          </w:tcPr>
          <w:p w:rsidR="0021355F" w:rsidRPr="00F5758E" w:rsidRDefault="0021355F" w:rsidP="00F5758E">
            <w:pPr>
              <w:jc w:val="right"/>
              <w:rPr>
                <w:rFonts w:ascii="Calibri" w:hAnsi="Calibri" w:cs="Calibri"/>
                <w:sz w:val="16"/>
                <w:szCs w:val="16"/>
              </w:rPr>
            </w:pPr>
          </w:p>
        </w:tc>
        <w:tc>
          <w:tcPr>
            <w:tcW w:w="539" w:type="pct"/>
            <w:vAlign w:val="bottom"/>
          </w:tcPr>
          <w:p w:rsidR="0021355F" w:rsidRPr="00F5758E" w:rsidRDefault="0021355F" w:rsidP="00F5758E">
            <w:pPr>
              <w:pStyle w:val="ad"/>
              <w:ind w:left="-238" w:right="99"/>
              <w:rPr>
                <w:rFonts w:ascii="Calibri" w:hAnsi="Calibri" w:cs="Calibri"/>
                <w:szCs w:val="16"/>
              </w:rPr>
            </w:pPr>
          </w:p>
        </w:tc>
        <w:tc>
          <w:tcPr>
            <w:tcW w:w="539" w:type="pct"/>
            <w:vAlign w:val="bottom"/>
          </w:tcPr>
          <w:p w:rsidR="0021355F" w:rsidRPr="00F5758E" w:rsidRDefault="0021355F" w:rsidP="00F5758E">
            <w:pPr>
              <w:pStyle w:val="ad"/>
              <w:ind w:left="-238" w:right="99"/>
              <w:rPr>
                <w:rFonts w:ascii="Calibri" w:hAnsi="Calibri" w:cs="Calibri"/>
                <w:szCs w:val="16"/>
              </w:rPr>
            </w:pPr>
          </w:p>
        </w:tc>
        <w:tc>
          <w:tcPr>
            <w:tcW w:w="1174" w:type="pct"/>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в том числе:</w:t>
            </w:r>
          </w:p>
        </w:tc>
      </w:tr>
      <w:tr w:rsidR="0021355F" w:rsidRPr="00F5758E" w:rsidTr="00F5758E">
        <w:trPr>
          <w:cantSplit/>
          <w:trHeight w:val="20"/>
          <w:jc w:val="center"/>
        </w:trPr>
        <w:tc>
          <w:tcPr>
            <w:tcW w:w="1130" w:type="pct"/>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үй шаруашылықтарының</w:t>
            </w:r>
          </w:p>
        </w:tc>
        <w:tc>
          <w:tcPr>
            <w:tcW w:w="539" w:type="pct"/>
            <w:vAlign w:val="bottom"/>
          </w:tcPr>
          <w:p w:rsidR="0021355F" w:rsidRPr="00F5758E" w:rsidRDefault="0021355F" w:rsidP="00F5758E">
            <w:pPr>
              <w:jc w:val="right"/>
              <w:rPr>
                <w:rFonts w:ascii="Calibri" w:hAnsi="Calibri" w:cs="Calibri"/>
                <w:sz w:val="16"/>
                <w:szCs w:val="16"/>
                <w:lang w:val="en-US"/>
              </w:rPr>
            </w:pPr>
            <w:r w:rsidRPr="00F5758E">
              <w:rPr>
                <w:rFonts w:ascii="Calibri" w:hAnsi="Calibri" w:cs="Calibri"/>
                <w:sz w:val="16"/>
                <w:szCs w:val="16"/>
              </w:rPr>
              <w:t>24 247 018,6</w:t>
            </w:r>
          </w:p>
        </w:tc>
        <w:tc>
          <w:tcPr>
            <w:tcW w:w="539"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28 423 927,3</w:t>
            </w:r>
          </w:p>
        </w:tc>
        <w:tc>
          <w:tcPr>
            <w:tcW w:w="539"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31 436 791,3</w:t>
            </w:r>
          </w:p>
        </w:tc>
        <w:tc>
          <w:tcPr>
            <w:tcW w:w="539"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34 327 364,4</w:t>
            </w:r>
          </w:p>
        </w:tc>
        <w:tc>
          <w:tcPr>
            <w:tcW w:w="539" w:type="pct"/>
            <w:vAlign w:val="bottom"/>
          </w:tcPr>
          <w:p w:rsidR="0021355F" w:rsidRPr="00F5758E" w:rsidRDefault="0021355F" w:rsidP="00F5758E">
            <w:pPr>
              <w:jc w:val="right"/>
              <w:rPr>
                <w:rFonts w:ascii="Calibri" w:hAnsi="Calibri" w:cs="Calibri"/>
                <w:sz w:val="16"/>
                <w:szCs w:val="16"/>
              </w:rPr>
            </w:pPr>
            <w:r w:rsidRPr="00F5758E">
              <w:rPr>
                <w:rFonts w:ascii="Calibri" w:hAnsi="Calibri" w:cs="Arial"/>
                <w:bCs/>
                <w:sz w:val="14"/>
                <w:szCs w:val="14"/>
              </w:rPr>
              <w:t>38 872 783,1</w:t>
            </w:r>
          </w:p>
        </w:tc>
        <w:tc>
          <w:tcPr>
            <w:tcW w:w="1174" w:type="pct"/>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домашних хозяйств</w:t>
            </w:r>
          </w:p>
        </w:tc>
      </w:tr>
      <w:tr w:rsidR="0021355F" w:rsidRPr="00F5758E" w:rsidTr="00F5758E">
        <w:trPr>
          <w:cantSplit/>
          <w:trHeight w:val="20"/>
          <w:jc w:val="center"/>
        </w:trPr>
        <w:tc>
          <w:tcPr>
            <w:tcW w:w="1130" w:type="pct"/>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одан:</w:t>
            </w:r>
          </w:p>
        </w:tc>
        <w:tc>
          <w:tcPr>
            <w:tcW w:w="539" w:type="pct"/>
            <w:vAlign w:val="bottom"/>
          </w:tcPr>
          <w:p w:rsidR="0021355F" w:rsidRPr="00F5758E" w:rsidRDefault="0021355F" w:rsidP="00F5758E">
            <w:pPr>
              <w:jc w:val="right"/>
              <w:rPr>
                <w:rFonts w:ascii="Calibri" w:hAnsi="Calibri" w:cs="Calibri"/>
                <w:sz w:val="16"/>
                <w:szCs w:val="16"/>
              </w:rPr>
            </w:pPr>
          </w:p>
        </w:tc>
        <w:tc>
          <w:tcPr>
            <w:tcW w:w="539" w:type="pct"/>
            <w:vAlign w:val="bottom"/>
          </w:tcPr>
          <w:p w:rsidR="0021355F" w:rsidRPr="00F5758E" w:rsidRDefault="0021355F" w:rsidP="00F5758E">
            <w:pPr>
              <w:jc w:val="right"/>
              <w:rPr>
                <w:rFonts w:ascii="Calibri" w:hAnsi="Calibri" w:cs="Calibri"/>
                <w:sz w:val="16"/>
                <w:szCs w:val="16"/>
              </w:rPr>
            </w:pPr>
          </w:p>
        </w:tc>
        <w:tc>
          <w:tcPr>
            <w:tcW w:w="539" w:type="pct"/>
            <w:vAlign w:val="bottom"/>
          </w:tcPr>
          <w:p w:rsidR="0021355F" w:rsidRPr="00F5758E" w:rsidRDefault="0021355F" w:rsidP="00F5758E">
            <w:pPr>
              <w:jc w:val="right"/>
              <w:rPr>
                <w:rFonts w:ascii="Calibri" w:hAnsi="Calibri" w:cs="Calibri"/>
                <w:sz w:val="16"/>
                <w:szCs w:val="16"/>
              </w:rPr>
            </w:pPr>
          </w:p>
        </w:tc>
        <w:tc>
          <w:tcPr>
            <w:tcW w:w="539" w:type="pct"/>
            <w:vAlign w:val="bottom"/>
          </w:tcPr>
          <w:p w:rsidR="0021355F" w:rsidRPr="00F5758E" w:rsidRDefault="0021355F" w:rsidP="00F5758E">
            <w:pPr>
              <w:pStyle w:val="ad"/>
              <w:ind w:left="-238" w:right="99"/>
              <w:rPr>
                <w:rFonts w:ascii="Calibri" w:hAnsi="Calibri" w:cs="Calibri"/>
                <w:szCs w:val="16"/>
              </w:rPr>
            </w:pPr>
          </w:p>
        </w:tc>
        <w:tc>
          <w:tcPr>
            <w:tcW w:w="539" w:type="pct"/>
            <w:vAlign w:val="bottom"/>
          </w:tcPr>
          <w:p w:rsidR="0021355F" w:rsidRPr="00F5758E" w:rsidRDefault="0021355F" w:rsidP="00F5758E">
            <w:pPr>
              <w:pStyle w:val="ad"/>
              <w:ind w:left="-238" w:right="99"/>
              <w:rPr>
                <w:rFonts w:ascii="Calibri" w:hAnsi="Calibri" w:cs="Calibri"/>
                <w:szCs w:val="16"/>
              </w:rPr>
            </w:pPr>
          </w:p>
        </w:tc>
        <w:tc>
          <w:tcPr>
            <w:tcW w:w="1174" w:type="pct"/>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из них:</w:t>
            </w:r>
          </w:p>
        </w:tc>
      </w:tr>
      <w:tr w:rsidR="0021355F" w:rsidRPr="00F5758E" w:rsidTr="00F5758E">
        <w:trPr>
          <w:cantSplit/>
          <w:trHeight w:val="20"/>
          <w:jc w:val="center"/>
        </w:trPr>
        <w:tc>
          <w:tcPr>
            <w:tcW w:w="1130" w:type="pct"/>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үй шаруашылықтарының түпкілікті тұтынуға жұмсаған шығыстары</w:t>
            </w:r>
          </w:p>
        </w:tc>
        <w:tc>
          <w:tcPr>
            <w:tcW w:w="539"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21 491 895,4</w:t>
            </w:r>
          </w:p>
        </w:tc>
        <w:tc>
          <w:tcPr>
            <w:tcW w:w="539" w:type="pct"/>
            <w:vAlign w:val="bottom"/>
          </w:tcPr>
          <w:p w:rsidR="0021355F" w:rsidRPr="00F5758E" w:rsidRDefault="0021355F" w:rsidP="00F5758E">
            <w:pPr>
              <w:pStyle w:val="ad"/>
              <w:rPr>
                <w:rFonts w:ascii="Calibri" w:hAnsi="Calibri" w:cs="Calibri"/>
                <w:szCs w:val="16"/>
              </w:rPr>
            </w:pPr>
            <w:r w:rsidRPr="00F5758E">
              <w:rPr>
                <w:rFonts w:ascii="Calibri" w:hAnsi="Calibri" w:cs="Calibri"/>
                <w:szCs w:val="16"/>
                <w:lang w:val="en-US"/>
              </w:rPr>
              <w:t>25 087 440,1</w:t>
            </w:r>
          </w:p>
        </w:tc>
        <w:tc>
          <w:tcPr>
            <w:tcW w:w="539" w:type="pct"/>
            <w:vAlign w:val="bottom"/>
          </w:tcPr>
          <w:p w:rsidR="0021355F" w:rsidRPr="00F5758E" w:rsidRDefault="0021355F" w:rsidP="00F5758E">
            <w:pPr>
              <w:jc w:val="right"/>
              <w:rPr>
                <w:rFonts w:ascii="Calibri" w:hAnsi="Calibri" w:cs="Arial"/>
                <w:sz w:val="16"/>
                <w:szCs w:val="16"/>
              </w:rPr>
            </w:pPr>
            <w:r w:rsidRPr="00F5758E">
              <w:rPr>
                <w:rFonts w:ascii="Calibri" w:hAnsi="Calibri" w:cs="Arial"/>
                <w:sz w:val="16"/>
                <w:szCs w:val="16"/>
              </w:rPr>
              <w:t>27 986 614,7</w:t>
            </w:r>
          </w:p>
        </w:tc>
        <w:tc>
          <w:tcPr>
            <w:tcW w:w="539" w:type="pct"/>
            <w:vAlign w:val="bottom"/>
          </w:tcPr>
          <w:p w:rsidR="0021355F" w:rsidRPr="00F5758E" w:rsidRDefault="0021355F" w:rsidP="00F5758E">
            <w:pPr>
              <w:jc w:val="right"/>
              <w:rPr>
                <w:rFonts w:ascii="Calibri" w:hAnsi="Calibri" w:cs="Arial"/>
                <w:sz w:val="16"/>
                <w:szCs w:val="16"/>
              </w:rPr>
            </w:pPr>
            <w:r w:rsidRPr="00F5758E">
              <w:rPr>
                <w:rFonts w:ascii="Calibri" w:hAnsi="Calibri" w:cs="Arial"/>
                <w:sz w:val="16"/>
                <w:szCs w:val="16"/>
              </w:rPr>
              <w:t>31 514 400,6</w:t>
            </w:r>
          </w:p>
        </w:tc>
        <w:tc>
          <w:tcPr>
            <w:tcW w:w="539" w:type="pct"/>
            <w:vAlign w:val="bottom"/>
          </w:tcPr>
          <w:p w:rsidR="0021355F" w:rsidRPr="00F5758E" w:rsidRDefault="0021355F" w:rsidP="00F5758E">
            <w:pPr>
              <w:jc w:val="right"/>
              <w:rPr>
                <w:rFonts w:ascii="Calibri" w:hAnsi="Calibri" w:cs="Arial"/>
                <w:sz w:val="14"/>
                <w:szCs w:val="14"/>
              </w:rPr>
            </w:pPr>
            <w:r w:rsidRPr="00F5758E">
              <w:rPr>
                <w:rFonts w:ascii="Calibri" w:hAnsi="Calibri" w:cs="Arial"/>
                <w:sz w:val="14"/>
                <w:szCs w:val="14"/>
              </w:rPr>
              <w:t>35 570 705,8</w:t>
            </w:r>
          </w:p>
        </w:tc>
        <w:tc>
          <w:tcPr>
            <w:tcW w:w="1174" w:type="pct"/>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расходы домашних хозяйств на конечное потребление</w:t>
            </w:r>
          </w:p>
        </w:tc>
      </w:tr>
      <w:tr w:rsidR="0021355F" w:rsidRPr="00F5758E" w:rsidTr="00F5758E">
        <w:trPr>
          <w:cantSplit/>
          <w:trHeight w:val="20"/>
          <w:jc w:val="center"/>
        </w:trPr>
        <w:tc>
          <w:tcPr>
            <w:tcW w:w="1130" w:type="pct"/>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заттай нысандағы әлеуметтік трансферттер</w:t>
            </w:r>
          </w:p>
        </w:tc>
        <w:tc>
          <w:tcPr>
            <w:tcW w:w="539" w:type="pct"/>
            <w:vAlign w:val="bottom"/>
          </w:tcPr>
          <w:p w:rsidR="0021355F" w:rsidRPr="00F5758E" w:rsidRDefault="0021355F" w:rsidP="00F5758E">
            <w:pPr>
              <w:jc w:val="right"/>
              <w:rPr>
                <w:rFonts w:ascii="Calibri" w:hAnsi="Calibri" w:cs="Calibri"/>
                <w:sz w:val="16"/>
                <w:szCs w:val="16"/>
                <w:lang w:val="en-US"/>
              </w:rPr>
            </w:pPr>
            <w:r w:rsidRPr="00F5758E">
              <w:rPr>
                <w:rFonts w:ascii="Calibri" w:hAnsi="Calibri" w:cs="Calibri"/>
                <w:sz w:val="16"/>
                <w:szCs w:val="16"/>
              </w:rPr>
              <w:t>2 755 123,2</w:t>
            </w:r>
          </w:p>
        </w:tc>
        <w:tc>
          <w:tcPr>
            <w:tcW w:w="539"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3 336 487,2</w:t>
            </w:r>
          </w:p>
        </w:tc>
        <w:tc>
          <w:tcPr>
            <w:tcW w:w="539"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3 450 176,6</w:t>
            </w:r>
          </w:p>
        </w:tc>
        <w:tc>
          <w:tcPr>
            <w:tcW w:w="539"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2 812 963,8</w:t>
            </w:r>
          </w:p>
        </w:tc>
        <w:tc>
          <w:tcPr>
            <w:tcW w:w="539" w:type="pct"/>
          </w:tcPr>
          <w:p w:rsidR="0021355F" w:rsidRPr="00F5758E" w:rsidRDefault="0021355F" w:rsidP="00F5758E">
            <w:pPr>
              <w:jc w:val="right"/>
              <w:rPr>
                <w:rFonts w:ascii="Calibri" w:hAnsi="Calibri" w:cs="Arial"/>
                <w:sz w:val="14"/>
                <w:szCs w:val="14"/>
              </w:rPr>
            </w:pPr>
          </w:p>
          <w:p w:rsidR="0021355F" w:rsidRPr="00F5758E" w:rsidRDefault="0021355F" w:rsidP="00F5758E">
            <w:pPr>
              <w:jc w:val="right"/>
              <w:rPr>
                <w:rFonts w:ascii="Calibri" w:hAnsi="Calibri" w:cs="Arial"/>
                <w:sz w:val="14"/>
                <w:szCs w:val="14"/>
              </w:rPr>
            </w:pPr>
            <w:r w:rsidRPr="00F5758E">
              <w:rPr>
                <w:rFonts w:ascii="Calibri" w:hAnsi="Calibri" w:cs="Arial"/>
                <w:sz w:val="14"/>
                <w:szCs w:val="14"/>
              </w:rPr>
              <w:t>3 302 077,3</w:t>
            </w:r>
          </w:p>
        </w:tc>
        <w:tc>
          <w:tcPr>
            <w:tcW w:w="1174" w:type="pct"/>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социальные трансферты в натуральной форме</w:t>
            </w:r>
          </w:p>
        </w:tc>
      </w:tr>
      <w:tr w:rsidR="0021355F" w:rsidRPr="00F5758E" w:rsidTr="00F5758E">
        <w:trPr>
          <w:cantSplit/>
          <w:trHeight w:val="20"/>
          <w:jc w:val="center"/>
        </w:trPr>
        <w:tc>
          <w:tcPr>
            <w:tcW w:w="1130" w:type="pct"/>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мемлекеттік басқарудың</w:t>
            </w:r>
          </w:p>
        </w:tc>
        <w:tc>
          <w:tcPr>
            <w:tcW w:w="539"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2 470 983,6</w:t>
            </w:r>
          </w:p>
        </w:tc>
        <w:tc>
          <w:tcPr>
            <w:tcW w:w="539" w:type="pct"/>
            <w:vAlign w:val="bottom"/>
          </w:tcPr>
          <w:p w:rsidR="0021355F" w:rsidRPr="00F5758E" w:rsidRDefault="0021355F" w:rsidP="00F5758E">
            <w:pPr>
              <w:pStyle w:val="ad"/>
              <w:rPr>
                <w:rFonts w:ascii="Calibri" w:hAnsi="Calibri" w:cs="Calibri"/>
                <w:szCs w:val="16"/>
                <w:lang w:val="en-US"/>
              </w:rPr>
            </w:pPr>
            <w:r w:rsidRPr="00F5758E">
              <w:rPr>
                <w:rFonts w:ascii="Calibri" w:hAnsi="Calibri" w:cs="Calibri"/>
                <w:szCs w:val="16"/>
              </w:rPr>
              <w:t>2 659 311,2</w:t>
            </w:r>
          </w:p>
        </w:tc>
        <w:tc>
          <w:tcPr>
            <w:tcW w:w="539" w:type="pct"/>
            <w:vAlign w:val="bottom"/>
          </w:tcPr>
          <w:p w:rsidR="0021355F" w:rsidRPr="00F5758E" w:rsidRDefault="0021355F" w:rsidP="00F5758E">
            <w:pPr>
              <w:jc w:val="right"/>
              <w:rPr>
                <w:rFonts w:ascii="Calibri" w:hAnsi="Calibri" w:cs="Arial"/>
                <w:sz w:val="16"/>
                <w:szCs w:val="16"/>
              </w:rPr>
            </w:pPr>
            <w:r w:rsidRPr="00F5758E">
              <w:rPr>
                <w:rFonts w:ascii="Calibri" w:hAnsi="Calibri" w:cs="Arial"/>
                <w:sz w:val="16"/>
                <w:szCs w:val="16"/>
              </w:rPr>
              <w:t>2 889 279,0</w:t>
            </w:r>
          </w:p>
        </w:tc>
        <w:tc>
          <w:tcPr>
            <w:tcW w:w="539" w:type="pct"/>
            <w:vAlign w:val="bottom"/>
          </w:tcPr>
          <w:p w:rsidR="0021355F" w:rsidRPr="00F5758E" w:rsidRDefault="0021355F" w:rsidP="00F5758E">
            <w:pPr>
              <w:jc w:val="right"/>
              <w:rPr>
                <w:rFonts w:ascii="Calibri" w:hAnsi="Calibri" w:cs="Arial"/>
                <w:sz w:val="16"/>
                <w:szCs w:val="16"/>
              </w:rPr>
            </w:pPr>
            <w:r w:rsidRPr="00F5758E">
              <w:rPr>
                <w:rFonts w:ascii="Calibri" w:hAnsi="Calibri" w:cs="Arial"/>
                <w:sz w:val="16"/>
                <w:szCs w:val="16"/>
              </w:rPr>
              <w:t>3 023 542,7</w:t>
            </w:r>
          </w:p>
        </w:tc>
        <w:tc>
          <w:tcPr>
            <w:tcW w:w="539" w:type="pct"/>
            <w:vAlign w:val="bottom"/>
          </w:tcPr>
          <w:p w:rsidR="0021355F" w:rsidRPr="00F5758E" w:rsidRDefault="0021355F" w:rsidP="00F5758E">
            <w:pPr>
              <w:jc w:val="right"/>
              <w:rPr>
                <w:rFonts w:ascii="Calibri" w:hAnsi="Calibri" w:cs="Calibri"/>
                <w:sz w:val="14"/>
                <w:szCs w:val="14"/>
              </w:rPr>
            </w:pPr>
            <w:r w:rsidRPr="00F5758E">
              <w:rPr>
                <w:rFonts w:ascii="Calibri" w:hAnsi="Calibri" w:cs="Arial"/>
                <w:sz w:val="14"/>
                <w:szCs w:val="14"/>
              </w:rPr>
              <w:t>3 827 910,6</w:t>
            </w:r>
          </w:p>
        </w:tc>
        <w:tc>
          <w:tcPr>
            <w:tcW w:w="1174" w:type="pct"/>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органов государственного управления</w:t>
            </w:r>
          </w:p>
        </w:tc>
      </w:tr>
      <w:tr w:rsidR="0021355F" w:rsidRPr="00F5758E" w:rsidTr="00F5758E">
        <w:trPr>
          <w:cantSplit/>
          <w:trHeight w:val="20"/>
          <w:jc w:val="center"/>
        </w:trPr>
        <w:tc>
          <w:tcPr>
            <w:tcW w:w="1130" w:type="pct"/>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5. Жалпы ішкі өнім секторлар бойынша</w:t>
            </w:r>
          </w:p>
        </w:tc>
        <w:tc>
          <w:tcPr>
            <w:tcW w:w="539" w:type="pct"/>
            <w:vAlign w:val="center"/>
          </w:tcPr>
          <w:p w:rsidR="0021355F" w:rsidRPr="00F5758E" w:rsidRDefault="0021355F" w:rsidP="00F5758E">
            <w:pPr>
              <w:pStyle w:val="ad"/>
              <w:rPr>
                <w:rFonts w:ascii="Calibri" w:hAnsi="Calibri" w:cs="Calibri"/>
                <w:szCs w:val="16"/>
              </w:rPr>
            </w:pPr>
          </w:p>
        </w:tc>
        <w:tc>
          <w:tcPr>
            <w:tcW w:w="539" w:type="pct"/>
            <w:vAlign w:val="center"/>
          </w:tcPr>
          <w:p w:rsidR="0021355F" w:rsidRPr="00F5758E" w:rsidRDefault="0021355F" w:rsidP="00F5758E">
            <w:pPr>
              <w:pStyle w:val="ad"/>
              <w:rPr>
                <w:rFonts w:ascii="Calibri" w:hAnsi="Calibri" w:cs="Calibri"/>
                <w:szCs w:val="16"/>
              </w:rPr>
            </w:pPr>
          </w:p>
        </w:tc>
        <w:tc>
          <w:tcPr>
            <w:tcW w:w="539" w:type="pct"/>
            <w:vAlign w:val="center"/>
          </w:tcPr>
          <w:p w:rsidR="0021355F" w:rsidRPr="00F5758E" w:rsidRDefault="0021355F" w:rsidP="00F5758E">
            <w:pPr>
              <w:pStyle w:val="ad"/>
              <w:rPr>
                <w:rFonts w:ascii="Calibri" w:hAnsi="Calibri" w:cs="Calibri"/>
                <w:szCs w:val="16"/>
              </w:rPr>
            </w:pPr>
          </w:p>
        </w:tc>
        <w:tc>
          <w:tcPr>
            <w:tcW w:w="539" w:type="pct"/>
            <w:vAlign w:val="center"/>
          </w:tcPr>
          <w:p w:rsidR="0021355F" w:rsidRPr="00F5758E" w:rsidRDefault="0021355F" w:rsidP="00F5758E">
            <w:pPr>
              <w:pStyle w:val="ad"/>
              <w:rPr>
                <w:rFonts w:ascii="Calibri" w:hAnsi="Calibri" w:cs="Calibri"/>
                <w:szCs w:val="16"/>
              </w:rPr>
            </w:pPr>
          </w:p>
        </w:tc>
        <w:tc>
          <w:tcPr>
            <w:tcW w:w="539" w:type="pct"/>
            <w:vAlign w:val="center"/>
          </w:tcPr>
          <w:p w:rsidR="0021355F" w:rsidRPr="00F5758E" w:rsidRDefault="0021355F" w:rsidP="00F5758E">
            <w:pPr>
              <w:pStyle w:val="ad"/>
              <w:rPr>
                <w:rFonts w:ascii="Calibri" w:hAnsi="Calibri" w:cs="Calibri"/>
                <w:szCs w:val="16"/>
              </w:rPr>
            </w:pPr>
          </w:p>
        </w:tc>
        <w:tc>
          <w:tcPr>
            <w:tcW w:w="1174" w:type="pct"/>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5. Валовой внутренний продукт по секторам</w:t>
            </w:r>
          </w:p>
        </w:tc>
      </w:tr>
      <w:tr w:rsidR="0021355F" w:rsidRPr="00F5758E" w:rsidTr="00F5758E">
        <w:trPr>
          <w:cantSplit/>
          <w:trHeight w:val="20"/>
          <w:jc w:val="center"/>
        </w:trPr>
        <w:tc>
          <w:tcPr>
            <w:tcW w:w="1130" w:type="pct"/>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Жалпы қосылған құн негізгі бағаларда</w:t>
            </w:r>
          </w:p>
        </w:tc>
        <w:tc>
          <w:tcPr>
            <w:tcW w:w="539" w:type="pct"/>
            <w:vAlign w:val="bottom"/>
          </w:tcPr>
          <w:p w:rsidR="0021355F" w:rsidRPr="00F5758E" w:rsidRDefault="0021355F" w:rsidP="00F5758E">
            <w:pPr>
              <w:pStyle w:val="ad"/>
              <w:rPr>
                <w:rFonts w:ascii="Calibri" w:hAnsi="Calibri" w:cs="Calibri"/>
                <w:szCs w:val="16"/>
                <w:lang w:val="en-US"/>
              </w:rPr>
            </w:pPr>
            <w:r w:rsidRPr="00F5758E">
              <w:rPr>
                <w:rFonts w:ascii="Calibri" w:hAnsi="Calibri" w:cs="Calibri"/>
                <w:szCs w:val="16"/>
                <w:lang w:val="en-US"/>
              </w:rPr>
              <w:t>38 783 900,4</w:t>
            </w:r>
          </w:p>
        </w:tc>
        <w:tc>
          <w:tcPr>
            <w:tcW w:w="539" w:type="pct"/>
            <w:vAlign w:val="bottom"/>
          </w:tcPr>
          <w:p w:rsidR="0021355F" w:rsidRPr="00F5758E" w:rsidRDefault="0021355F" w:rsidP="00F5758E">
            <w:pPr>
              <w:jc w:val="right"/>
              <w:rPr>
                <w:rFonts w:ascii="Calibri" w:hAnsi="Calibri" w:cs="Arial"/>
                <w:sz w:val="16"/>
                <w:szCs w:val="16"/>
              </w:rPr>
            </w:pPr>
            <w:r w:rsidRPr="00F5758E">
              <w:rPr>
                <w:rFonts w:ascii="Calibri" w:hAnsi="Calibri" w:cs="Arial"/>
                <w:sz w:val="16"/>
                <w:szCs w:val="16"/>
              </w:rPr>
              <w:t>44 337 585,5</w:t>
            </w:r>
          </w:p>
        </w:tc>
        <w:tc>
          <w:tcPr>
            <w:tcW w:w="539" w:type="pct"/>
            <w:vAlign w:val="bottom"/>
          </w:tcPr>
          <w:p w:rsidR="0021355F" w:rsidRPr="00F5758E" w:rsidRDefault="0021355F" w:rsidP="00F5758E">
            <w:pPr>
              <w:jc w:val="right"/>
              <w:rPr>
                <w:rFonts w:ascii="Calibri" w:hAnsi="Calibri" w:cs="Arial"/>
                <w:sz w:val="16"/>
                <w:szCs w:val="16"/>
              </w:rPr>
            </w:pPr>
            <w:r w:rsidRPr="00F5758E">
              <w:rPr>
                <w:rFonts w:ascii="Calibri" w:hAnsi="Calibri" w:cs="Arial"/>
                <w:sz w:val="16"/>
                <w:szCs w:val="16"/>
              </w:rPr>
              <w:t>51 195 859,3</w:t>
            </w:r>
          </w:p>
        </w:tc>
        <w:tc>
          <w:tcPr>
            <w:tcW w:w="539" w:type="pct"/>
            <w:vAlign w:val="bottom"/>
          </w:tcPr>
          <w:p w:rsidR="0021355F" w:rsidRPr="00F5758E" w:rsidRDefault="0021355F" w:rsidP="00F5758E">
            <w:pPr>
              <w:jc w:val="right"/>
              <w:rPr>
                <w:rFonts w:ascii="Calibri" w:hAnsi="Calibri" w:cs="Arial"/>
                <w:sz w:val="16"/>
                <w:szCs w:val="16"/>
              </w:rPr>
            </w:pPr>
            <w:r w:rsidRPr="00F5758E">
              <w:rPr>
                <w:rFonts w:ascii="Calibri" w:hAnsi="Calibri" w:cs="Arial"/>
                <w:sz w:val="16"/>
                <w:szCs w:val="16"/>
              </w:rPr>
              <w:t>57 706 553,3</w:t>
            </w:r>
          </w:p>
        </w:tc>
        <w:tc>
          <w:tcPr>
            <w:tcW w:w="539" w:type="pct"/>
            <w:vAlign w:val="bottom"/>
          </w:tcPr>
          <w:p w:rsidR="0021355F" w:rsidRPr="00F5758E" w:rsidRDefault="0021355F" w:rsidP="00F5758E">
            <w:pPr>
              <w:jc w:val="right"/>
              <w:rPr>
                <w:rFonts w:ascii="Calibri" w:hAnsi="Calibri" w:cs="Arial"/>
                <w:sz w:val="16"/>
                <w:szCs w:val="16"/>
              </w:rPr>
            </w:pPr>
            <w:r w:rsidRPr="00F5758E">
              <w:rPr>
                <w:rFonts w:ascii="Calibri" w:hAnsi="Calibri" w:cs="Arial"/>
                <w:sz w:val="16"/>
                <w:szCs w:val="16"/>
              </w:rPr>
              <w:t>64 681 604,8</w:t>
            </w:r>
          </w:p>
        </w:tc>
        <w:tc>
          <w:tcPr>
            <w:tcW w:w="1174" w:type="pct"/>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Валовая добавленная стоимость в основных ценах</w:t>
            </w:r>
          </w:p>
        </w:tc>
      </w:tr>
      <w:tr w:rsidR="0021355F" w:rsidRPr="00F5758E" w:rsidTr="00F5758E">
        <w:trPr>
          <w:cantSplit/>
          <w:trHeight w:val="20"/>
          <w:jc w:val="center"/>
        </w:trPr>
        <w:tc>
          <w:tcPr>
            <w:tcW w:w="1130" w:type="pct"/>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оның ішінде секторлар бойынша:</w:t>
            </w:r>
          </w:p>
        </w:tc>
        <w:tc>
          <w:tcPr>
            <w:tcW w:w="539" w:type="pct"/>
            <w:vAlign w:val="bottom"/>
          </w:tcPr>
          <w:p w:rsidR="0021355F" w:rsidRPr="00F5758E" w:rsidRDefault="0021355F" w:rsidP="00F5758E">
            <w:pPr>
              <w:jc w:val="right"/>
              <w:rPr>
                <w:rFonts w:ascii="Calibri" w:hAnsi="Calibri" w:cs="Calibri"/>
                <w:b/>
                <w:bCs/>
                <w:sz w:val="16"/>
                <w:szCs w:val="16"/>
              </w:rPr>
            </w:pPr>
          </w:p>
        </w:tc>
        <w:tc>
          <w:tcPr>
            <w:tcW w:w="539" w:type="pct"/>
            <w:vAlign w:val="bottom"/>
          </w:tcPr>
          <w:p w:rsidR="0021355F" w:rsidRPr="00F5758E" w:rsidRDefault="0021355F" w:rsidP="00F5758E">
            <w:pPr>
              <w:jc w:val="right"/>
              <w:rPr>
                <w:rFonts w:ascii="Calibri" w:hAnsi="Calibri" w:cs="Calibri"/>
                <w:b/>
                <w:bCs/>
                <w:sz w:val="16"/>
                <w:szCs w:val="16"/>
              </w:rPr>
            </w:pPr>
          </w:p>
        </w:tc>
        <w:tc>
          <w:tcPr>
            <w:tcW w:w="539" w:type="pct"/>
            <w:vAlign w:val="bottom"/>
          </w:tcPr>
          <w:p w:rsidR="0021355F" w:rsidRPr="00F5758E" w:rsidRDefault="0021355F" w:rsidP="00F5758E">
            <w:pPr>
              <w:jc w:val="right"/>
              <w:rPr>
                <w:rFonts w:ascii="Calibri" w:hAnsi="Calibri" w:cs="Calibri"/>
                <w:sz w:val="16"/>
                <w:szCs w:val="16"/>
              </w:rPr>
            </w:pPr>
          </w:p>
        </w:tc>
        <w:tc>
          <w:tcPr>
            <w:tcW w:w="539"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 </w:t>
            </w:r>
          </w:p>
        </w:tc>
        <w:tc>
          <w:tcPr>
            <w:tcW w:w="539" w:type="pct"/>
            <w:vAlign w:val="bottom"/>
          </w:tcPr>
          <w:p w:rsidR="0021355F" w:rsidRPr="00F5758E" w:rsidRDefault="0021355F" w:rsidP="00F5758E">
            <w:pPr>
              <w:jc w:val="right"/>
              <w:rPr>
                <w:rFonts w:ascii="Calibri" w:hAnsi="Calibri"/>
                <w:sz w:val="16"/>
                <w:szCs w:val="16"/>
              </w:rPr>
            </w:pPr>
          </w:p>
        </w:tc>
        <w:tc>
          <w:tcPr>
            <w:tcW w:w="1174" w:type="pct"/>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в том числе по секторам:</w:t>
            </w:r>
          </w:p>
        </w:tc>
      </w:tr>
      <w:tr w:rsidR="0021355F" w:rsidRPr="00F5758E" w:rsidTr="00F5758E">
        <w:trPr>
          <w:cantSplit/>
          <w:trHeight w:val="20"/>
          <w:jc w:val="center"/>
        </w:trPr>
        <w:tc>
          <w:tcPr>
            <w:tcW w:w="1130" w:type="pct"/>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қаржыға жатпайтын кәсіпорындар</w:t>
            </w:r>
          </w:p>
        </w:tc>
        <w:tc>
          <w:tcPr>
            <w:tcW w:w="539" w:type="pct"/>
            <w:vAlign w:val="bottom"/>
          </w:tcPr>
          <w:p w:rsidR="0021355F" w:rsidRPr="00F5758E" w:rsidRDefault="0021355F" w:rsidP="00F5758E">
            <w:pPr>
              <w:pStyle w:val="ad"/>
              <w:rPr>
                <w:rFonts w:ascii="Calibri" w:hAnsi="Calibri" w:cs="Calibri"/>
                <w:szCs w:val="16"/>
                <w:lang w:val="en-US"/>
              </w:rPr>
            </w:pPr>
            <w:r w:rsidRPr="00F5758E">
              <w:rPr>
                <w:rFonts w:ascii="Calibri" w:hAnsi="Calibri" w:cs="Calibri"/>
                <w:szCs w:val="16"/>
                <w:lang w:val="en-US"/>
              </w:rPr>
              <w:t>27 687 280,1</w:t>
            </w:r>
          </w:p>
        </w:tc>
        <w:tc>
          <w:tcPr>
            <w:tcW w:w="539"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32 515 165,8</w:t>
            </w:r>
          </w:p>
        </w:tc>
        <w:tc>
          <w:tcPr>
            <w:tcW w:w="539"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38 658 146,6</w:t>
            </w:r>
          </w:p>
        </w:tc>
        <w:tc>
          <w:tcPr>
            <w:tcW w:w="539"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44 193 898,8</w:t>
            </w:r>
          </w:p>
        </w:tc>
        <w:tc>
          <w:tcPr>
            <w:tcW w:w="539"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49 170 763,1</w:t>
            </w:r>
          </w:p>
        </w:tc>
        <w:tc>
          <w:tcPr>
            <w:tcW w:w="1174" w:type="pct"/>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нефинансовые предприятия</w:t>
            </w:r>
          </w:p>
        </w:tc>
      </w:tr>
      <w:tr w:rsidR="0021355F" w:rsidRPr="00F5758E" w:rsidTr="00F5758E">
        <w:trPr>
          <w:cantSplit/>
          <w:trHeight w:val="20"/>
          <w:jc w:val="center"/>
        </w:trPr>
        <w:tc>
          <w:tcPr>
            <w:tcW w:w="1130" w:type="pct"/>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қаржы мекемелері</w:t>
            </w:r>
          </w:p>
        </w:tc>
        <w:tc>
          <w:tcPr>
            <w:tcW w:w="539" w:type="pct"/>
            <w:vAlign w:val="bottom"/>
          </w:tcPr>
          <w:p w:rsidR="0021355F" w:rsidRPr="00F5758E" w:rsidRDefault="0021355F" w:rsidP="00F5758E">
            <w:pPr>
              <w:pStyle w:val="ad"/>
              <w:rPr>
                <w:rFonts w:ascii="Calibri" w:hAnsi="Calibri" w:cs="Calibri"/>
                <w:szCs w:val="16"/>
                <w:lang w:val="en-US"/>
              </w:rPr>
            </w:pPr>
            <w:r w:rsidRPr="00F5758E">
              <w:rPr>
                <w:rFonts w:ascii="Calibri" w:hAnsi="Calibri" w:cs="Calibri"/>
                <w:szCs w:val="16"/>
                <w:lang w:val="en-US"/>
              </w:rPr>
              <w:t>1 430 703,9</w:t>
            </w:r>
          </w:p>
        </w:tc>
        <w:tc>
          <w:tcPr>
            <w:tcW w:w="539"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1 668 758,4</w:t>
            </w:r>
          </w:p>
        </w:tc>
        <w:tc>
          <w:tcPr>
            <w:tcW w:w="539"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2 020 521,6</w:t>
            </w:r>
          </w:p>
        </w:tc>
        <w:tc>
          <w:tcPr>
            <w:tcW w:w="539"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2 048 002,8</w:t>
            </w:r>
          </w:p>
        </w:tc>
        <w:tc>
          <w:tcPr>
            <w:tcW w:w="539"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2 233 384,2</w:t>
            </w:r>
          </w:p>
        </w:tc>
        <w:tc>
          <w:tcPr>
            <w:tcW w:w="1174" w:type="pct"/>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финансовые учреждения</w:t>
            </w:r>
          </w:p>
        </w:tc>
      </w:tr>
      <w:tr w:rsidR="0021355F" w:rsidRPr="00F5758E" w:rsidTr="00F5758E">
        <w:trPr>
          <w:cantSplit/>
          <w:trHeight w:val="20"/>
          <w:jc w:val="center"/>
        </w:trPr>
        <w:tc>
          <w:tcPr>
            <w:tcW w:w="1130" w:type="pct"/>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мемлекеттік басқару</w:t>
            </w:r>
          </w:p>
        </w:tc>
        <w:tc>
          <w:tcPr>
            <w:tcW w:w="539" w:type="pct"/>
            <w:vAlign w:val="bottom"/>
          </w:tcPr>
          <w:p w:rsidR="0021355F" w:rsidRPr="00F5758E" w:rsidRDefault="0021355F" w:rsidP="00F5758E">
            <w:pPr>
              <w:pStyle w:val="ad"/>
              <w:rPr>
                <w:rFonts w:ascii="Calibri" w:hAnsi="Calibri" w:cs="Calibri"/>
                <w:szCs w:val="16"/>
                <w:lang w:val="en-US"/>
              </w:rPr>
            </w:pPr>
            <w:r w:rsidRPr="00F5758E">
              <w:rPr>
                <w:rFonts w:ascii="Calibri" w:hAnsi="Calibri" w:cs="Calibri"/>
                <w:szCs w:val="16"/>
                <w:lang w:val="en-US"/>
              </w:rPr>
              <w:t>1 879 654,0</w:t>
            </w:r>
          </w:p>
        </w:tc>
        <w:tc>
          <w:tcPr>
            <w:tcW w:w="539"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2 160 807,0</w:t>
            </w:r>
          </w:p>
        </w:tc>
        <w:tc>
          <w:tcPr>
            <w:tcW w:w="539"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1 930 752,8</w:t>
            </w:r>
          </w:p>
        </w:tc>
        <w:tc>
          <w:tcPr>
            <w:tcW w:w="539"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2 022 732,5</w:t>
            </w:r>
          </w:p>
        </w:tc>
        <w:tc>
          <w:tcPr>
            <w:tcW w:w="539"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2 485 886,9</w:t>
            </w:r>
          </w:p>
        </w:tc>
        <w:tc>
          <w:tcPr>
            <w:tcW w:w="1174" w:type="pct"/>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государственное управление</w:t>
            </w:r>
          </w:p>
        </w:tc>
      </w:tr>
      <w:tr w:rsidR="0021355F" w:rsidRPr="00F5758E" w:rsidTr="00F5758E">
        <w:trPr>
          <w:cantSplit/>
          <w:trHeight w:val="20"/>
          <w:jc w:val="center"/>
        </w:trPr>
        <w:tc>
          <w:tcPr>
            <w:tcW w:w="1130" w:type="pct"/>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ҮШҚКЕҰ</w:t>
            </w:r>
          </w:p>
        </w:tc>
        <w:tc>
          <w:tcPr>
            <w:tcW w:w="539" w:type="pct"/>
            <w:vAlign w:val="bottom"/>
          </w:tcPr>
          <w:p w:rsidR="0021355F" w:rsidRPr="00F5758E" w:rsidRDefault="0021355F" w:rsidP="00F5758E">
            <w:pPr>
              <w:pStyle w:val="ad"/>
              <w:rPr>
                <w:rFonts w:ascii="Calibri" w:hAnsi="Calibri" w:cs="Calibri"/>
                <w:szCs w:val="16"/>
                <w:lang w:val="en-US"/>
              </w:rPr>
            </w:pPr>
            <w:r w:rsidRPr="00F5758E">
              <w:rPr>
                <w:rFonts w:ascii="Calibri" w:hAnsi="Calibri" w:cs="Calibri"/>
                <w:szCs w:val="16"/>
                <w:lang w:val="en-US"/>
              </w:rPr>
              <w:t>273 099,8</w:t>
            </w:r>
          </w:p>
        </w:tc>
        <w:tc>
          <w:tcPr>
            <w:tcW w:w="539"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267 243,1</w:t>
            </w:r>
          </w:p>
        </w:tc>
        <w:tc>
          <w:tcPr>
            <w:tcW w:w="539"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247 298,4</w:t>
            </w:r>
          </w:p>
        </w:tc>
        <w:tc>
          <w:tcPr>
            <w:tcW w:w="539"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294 330,0</w:t>
            </w:r>
          </w:p>
        </w:tc>
        <w:tc>
          <w:tcPr>
            <w:tcW w:w="539"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299 855,1</w:t>
            </w:r>
          </w:p>
        </w:tc>
        <w:tc>
          <w:tcPr>
            <w:tcW w:w="1174" w:type="pct"/>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НКООДХ</w:t>
            </w:r>
          </w:p>
        </w:tc>
      </w:tr>
      <w:tr w:rsidR="0021355F" w:rsidRPr="00F5758E" w:rsidTr="00F5758E">
        <w:trPr>
          <w:cantSplit/>
          <w:trHeight w:val="20"/>
          <w:jc w:val="center"/>
        </w:trPr>
        <w:tc>
          <w:tcPr>
            <w:tcW w:w="1130" w:type="pct"/>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үй шаруашылықтары</w:t>
            </w:r>
          </w:p>
        </w:tc>
        <w:tc>
          <w:tcPr>
            <w:tcW w:w="539" w:type="pct"/>
            <w:vAlign w:val="bottom"/>
          </w:tcPr>
          <w:p w:rsidR="0021355F" w:rsidRPr="00F5758E" w:rsidRDefault="0021355F" w:rsidP="00F5758E">
            <w:pPr>
              <w:pStyle w:val="ad"/>
              <w:rPr>
                <w:rFonts w:ascii="Calibri" w:hAnsi="Calibri" w:cs="Calibri"/>
                <w:szCs w:val="16"/>
                <w:lang w:val="en-US"/>
              </w:rPr>
            </w:pPr>
            <w:r w:rsidRPr="00F5758E">
              <w:rPr>
                <w:rFonts w:ascii="Calibri" w:hAnsi="Calibri" w:cs="Calibri"/>
                <w:szCs w:val="16"/>
                <w:lang w:val="en-US"/>
              </w:rPr>
              <w:t>7 513 162,6</w:t>
            </w:r>
          </w:p>
        </w:tc>
        <w:tc>
          <w:tcPr>
            <w:tcW w:w="539"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7 725 611,2</w:t>
            </w:r>
          </w:p>
        </w:tc>
        <w:tc>
          <w:tcPr>
            <w:tcW w:w="539"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8 339 139,9</w:t>
            </w:r>
          </w:p>
        </w:tc>
        <w:tc>
          <w:tcPr>
            <w:tcW w:w="539"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9 147 589,2</w:t>
            </w:r>
          </w:p>
        </w:tc>
        <w:tc>
          <w:tcPr>
            <w:tcW w:w="539"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10 491 715,5</w:t>
            </w:r>
          </w:p>
        </w:tc>
        <w:tc>
          <w:tcPr>
            <w:tcW w:w="1174" w:type="pct"/>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домашние хозяйства</w:t>
            </w:r>
          </w:p>
        </w:tc>
      </w:tr>
      <w:tr w:rsidR="0021355F" w:rsidRPr="00F5758E" w:rsidTr="00F5758E">
        <w:trPr>
          <w:cantSplit/>
          <w:trHeight w:val="20"/>
          <w:jc w:val="center"/>
        </w:trPr>
        <w:tc>
          <w:tcPr>
            <w:tcW w:w="1130" w:type="pct"/>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Өнімдерге салынған салықтар</w:t>
            </w:r>
          </w:p>
        </w:tc>
        <w:tc>
          <w:tcPr>
            <w:tcW w:w="539" w:type="pct"/>
            <w:vAlign w:val="bottom"/>
          </w:tcPr>
          <w:p w:rsidR="0021355F" w:rsidRPr="00F5758E" w:rsidRDefault="0021355F" w:rsidP="00F5758E">
            <w:pPr>
              <w:pStyle w:val="ad"/>
              <w:rPr>
                <w:rFonts w:ascii="Calibri" w:hAnsi="Calibri" w:cs="Calibri"/>
                <w:szCs w:val="16"/>
                <w:lang w:val="en-US"/>
              </w:rPr>
            </w:pPr>
            <w:r w:rsidRPr="00F5758E">
              <w:rPr>
                <w:rFonts w:ascii="Calibri" w:hAnsi="Calibri" w:cs="Calibri"/>
                <w:szCs w:val="16"/>
                <w:lang w:val="en-US"/>
              </w:rPr>
              <w:t>2 223 043,8</w:t>
            </w:r>
          </w:p>
        </w:tc>
        <w:tc>
          <w:tcPr>
            <w:tcW w:w="539" w:type="pct"/>
            <w:vAlign w:val="bottom"/>
          </w:tcPr>
          <w:p w:rsidR="0021355F" w:rsidRPr="00F5758E" w:rsidRDefault="0021355F" w:rsidP="00F5758E">
            <w:pPr>
              <w:pStyle w:val="ad"/>
              <w:rPr>
                <w:rFonts w:ascii="Calibri" w:hAnsi="Calibri" w:cs="Calibri"/>
                <w:szCs w:val="16"/>
                <w:lang w:val="ru-MO"/>
              </w:rPr>
            </w:pPr>
            <w:r w:rsidRPr="00F5758E">
              <w:rPr>
                <w:rFonts w:ascii="Calibri" w:hAnsi="Calibri" w:cs="Calibri"/>
                <w:szCs w:val="16"/>
                <w:lang w:val="en-US"/>
              </w:rPr>
              <w:t>2 777 016,3</w:t>
            </w:r>
          </w:p>
        </w:tc>
        <w:tc>
          <w:tcPr>
            <w:tcW w:w="539"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3 371 983,4</w:t>
            </w:r>
          </w:p>
        </w:tc>
        <w:tc>
          <w:tcPr>
            <w:tcW w:w="539"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4 277 352,3</w:t>
            </w:r>
          </w:p>
        </w:tc>
        <w:tc>
          <w:tcPr>
            <w:tcW w:w="539"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5 057 371,0</w:t>
            </w:r>
          </w:p>
        </w:tc>
        <w:tc>
          <w:tcPr>
            <w:tcW w:w="1174" w:type="pct"/>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Налоги на продукты</w:t>
            </w:r>
          </w:p>
        </w:tc>
      </w:tr>
      <w:tr w:rsidR="0021355F" w:rsidRPr="00F5758E" w:rsidTr="00F5758E">
        <w:trPr>
          <w:cantSplit/>
          <w:trHeight w:val="20"/>
          <w:jc w:val="center"/>
        </w:trPr>
        <w:tc>
          <w:tcPr>
            <w:tcW w:w="1130" w:type="pct"/>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Өнімдерге арналған демеу қаржылар (-)</w:t>
            </w:r>
          </w:p>
        </w:tc>
        <w:tc>
          <w:tcPr>
            <w:tcW w:w="539" w:type="pct"/>
            <w:vAlign w:val="bottom"/>
          </w:tcPr>
          <w:p w:rsidR="0021355F" w:rsidRPr="00F5758E" w:rsidRDefault="0021355F" w:rsidP="00F5758E">
            <w:pPr>
              <w:pStyle w:val="ad"/>
              <w:rPr>
                <w:rFonts w:ascii="Calibri" w:hAnsi="Calibri" w:cs="Calibri"/>
                <w:szCs w:val="16"/>
                <w:lang w:val="en-US"/>
              </w:rPr>
            </w:pPr>
            <w:r w:rsidRPr="00F5758E">
              <w:rPr>
                <w:rFonts w:ascii="Calibri" w:hAnsi="Calibri" w:cs="Calibri"/>
                <w:szCs w:val="16"/>
                <w:lang w:val="en-US"/>
              </w:rPr>
              <w:t>122 810,6</w:t>
            </w:r>
          </w:p>
        </w:tc>
        <w:tc>
          <w:tcPr>
            <w:tcW w:w="539"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143 451,8</w:t>
            </w:r>
          </w:p>
        </w:tc>
        <w:tc>
          <w:tcPr>
            <w:tcW w:w="539"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188 984,9</w:t>
            </w:r>
          </w:p>
        </w:tc>
        <w:tc>
          <w:tcPr>
            <w:tcW w:w="539"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164 369,2</w:t>
            </w:r>
          </w:p>
        </w:tc>
        <w:tc>
          <w:tcPr>
            <w:tcW w:w="539"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206 349,3</w:t>
            </w:r>
          </w:p>
        </w:tc>
        <w:tc>
          <w:tcPr>
            <w:tcW w:w="1174" w:type="pct"/>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Субсидии на продукты (-)</w:t>
            </w:r>
          </w:p>
        </w:tc>
      </w:tr>
      <w:tr w:rsidR="0021355F" w:rsidRPr="00F5758E" w:rsidTr="00F5758E">
        <w:trPr>
          <w:cantSplit/>
          <w:trHeight w:val="20"/>
          <w:jc w:val="center"/>
        </w:trPr>
        <w:tc>
          <w:tcPr>
            <w:tcW w:w="1130" w:type="pct"/>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 xml:space="preserve">Жалпы ішкі өнім </w:t>
            </w:r>
            <w:r w:rsidRPr="00F5758E">
              <w:rPr>
                <w:rFonts w:ascii="Calibri" w:hAnsi="Calibri" w:cs="Calibri"/>
                <w:szCs w:val="16"/>
                <w:lang w:val="kk-KZ"/>
              </w:rPr>
              <w:t>нарық</w:t>
            </w:r>
            <w:r w:rsidRPr="00F5758E">
              <w:rPr>
                <w:rFonts w:ascii="Calibri" w:hAnsi="Calibri" w:cs="Calibri"/>
                <w:szCs w:val="16"/>
              </w:rPr>
              <w:t xml:space="preserve"> бағаларында</w:t>
            </w:r>
          </w:p>
        </w:tc>
        <w:tc>
          <w:tcPr>
            <w:tcW w:w="539" w:type="pct"/>
            <w:vAlign w:val="bottom"/>
          </w:tcPr>
          <w:p w:rsidR="0021355F" w:rsidRPr="00F5758E" w:rsidRDefault="0021355F" w:rsidP="00F5758E">
            <w:pPr>
              <w:pStyle w:val="ad"/>
              <w:rPr>
                <w:rFonts w:ascii="Calibri" w:hAnsi="Calibri" w:cs="Calibri"/>
                <w:szCs w:val="16"/>
                <w:lang w:val="en-US"/>
              </w:rPr>
            </w:pPr>
            <w:r w:rsidRPr="00F5758E">
              <w:rPr>
                <w:rFonts w:ascii="Calibri" w:hAnsi="Calibri" w:cs="Calibri"/>
                <w:szCs w:val="16"/>
                <w:lang w:val="en-US"/>
              </w:rPr>
              <w:t>40 884 133,6</w:t>
            </w:r>
          </w:p>
        </w:tc>
        <w:tc>
          <w:tcPr>
            <w:tcW w:w="539" w:type="pct"/>
            <w:vAlign w:val="bottom"/>
          </w:tcPr>
          <w:p w:rsidR="0021355F" w:rsidRPr="00F5758E" w:rsidRDefault="0021355F" w:rsidP="00F5758E">
            <w:pPr>
              <w:pStyle w:val="ad"/>
              <w:rPr>
                <w:rFonts w:ascii="Calibri" w:hAnsi="Calibri" w:cs="Calibri"/>
                <w:szCs w:val="16"/>
                <w:lang w:val="ru-MO"/>
              </w:rPr>
            </w:pPr>
            <w:r w:rsidRPr="00F5758E">
              <w:rPr>
                <w:rFonts w:ascii="Calibri" w:hAnsi="Calibri" w:cs="Calibri"/>
                <w:bCs/>
                <w:szCs w:val="16"/>
              </w:rPr>
              <w:t>46 971 150,0</w:t>
            </w:r>
          </w:p>
        </w:tc>
        <w:tc>
          <w:tcPr>
            <w:tcW w:w="539"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54 378 857,8</w:t>
            </w:r>
          </w:p>
        </w:tc>
        <w:tc>
          <w:tcPr>
            <w:tcW w:w="539"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61 819 536,4</w:t>
            </w:r>
          </w:p>
        </w:tc>
        <w:tc>
          <w:tcPr>
            <w:tcW w:w="539"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69 532 626,5</w:t>
            </w:r>
          </w:p>
        </w:tc>
        <w:tc>
          <w:tcPr>
            <w:tcW w:w="1174" w:type="pct"/>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Валовой внутренний продукт в рыночных ценах</w:t>
            </w:r>
          </w:p>
        </w:tc>
      </w:tr>
      <w:tr w:rsidR="0021355F" w:rsidRPr="00F5758E" w:rsidTr="00F5758E">
        <w:trPr>
          <w:cantSplit/>
          <w:trHeight w:val="20"/>
          <w:jc w:val="center"/>
        </w:trPr>
        <w:tc>
          <w:tcPr>
            <w:tcW w:w="1130" w:type="pct"/>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6. Жалпы ішкі өнім тауарлар мен қызмет көрсету өндірісі ретінде</w:t>
            </w:r>
          </w:p>
        </w:tc>
        <w:tc>
          <w:tcPr>
            <w:tcW w:w="539" w:type="pct"/>
            <w:vAlign w:val="center"/>
          </w:tcPr>
          <w:p w:rsidR="0021355F" w:rsidRPr="00F5758E" w:rsidRDefault="0021355F" w:rsidP="00F5758E">
            <w:pPr>
              <w:pStyle w:val="ad"/>
              <w:rPr>
                <w:rFonts w:ascii="Calibri" w:hAnsi="Calibri" w:cs="Calibri"/>
                <w:szCs w:val="16"/>
              </w:rPr>
            </w:pPr>
          </w:p>
        </w:tc>
        <w:tc>
          <w:tcPr>
            <w:tcW w:w="539" w:type="pct"/>
            <w:vAlign w:val="center"/>
          </w:tcPr>
          <w:p w:rsidR="0021355F" w:rsidRPr="00F5758E" w:rsidRDefault="0021355F" w:rsidP="00F5758E">
            <w:pPr>
              <w:pStyle w:val="ad"/>
              <w:rPr>
                <w:rFonts w:ascii="Calibri" w:hAnsi="Calibri" w:cs="Calibri"/>
                <w:szCs w:val="16"/>
              </w:rPr>
            </w:pPr>
          </w:p>
        </w:tc>
        <w:tc>
          <w:tcPr>
            <w:tcW w:w="539" w:type="pct"/>
            <w:vAlign w:val="center"/>
          </w:tcPr>
          <w:p w:rsidR="0021355F" w:rsidRPr="00F5758E" w:rsidRDefault="0021355F" w:rsidP="00F5758E">
            <w:pPr>
              <w:pStyle w:val="ad"/>
              <w:rPr>
                <w:rFonts w:ascii="Calibri" w:hAnsi="Calibri" w:cs="Calibri"/>
                <w:szCs w:val="16"/>
              </w:rPr>
            </w:pPr>
          </w:p>
        </w:tc>
        <w:tc>
          <w:tcPr>
            <w:tcW w:w="539" w:type="pct"/>
            <w:vAlign w:val="center"/>
          </w:tcPr>
          <w:p w:rsidR="0021355F" w:rsidRPr="00F5758E" w:rsidRDefault="0021355F" w:rsidP="00F5758E">
            <w:pPr>
              <w:jc w:val="right"/>
              <w:rPr>
                <w:rFonts w:ascii="Calibri" w:hAnsi="Calibri"/>
                <w:sz w:val="16"/>
                <w:szCs w:val="16"/>
              </w:rPr>
            </w:pPr>
          </w:p>
        </w:tc>
        <w:tc>
          <w:tcPr>
            <w:tcW w:w="539" w:type="pct"/>
            <w:vAlign w:val="center"/>
          </w:tcPr>
          <w:p w:rsidR="0021355F" w:rsidRPr="00F5758E" w:rsidRDefault="0021355F" w:rsidP="00F5758E">
            <w:pPr>
              <w:pStyle w:val="ad"/>
              <w:rPr>
                <w:rFonts w:ascii="Calibri" w:hAnsi="Calibri" w:cs="Calibri"/>
                <w:szCs w:val="16"/>
              </w:rPr>
            </w:pPr>
          </w:p>
        </w:tc>
        <w:tc>
          <w:tcPr>
            <w:tcW w:w="1174" w:type="pct"/>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6. Валовой внутренний продукт как производство товаров и услуг</w:t>
            </w:r>
          </w:p>
        </w:tc>
      </w:tr>
      <w:tr w:rsidR="0021355F" w:rsidRPr="00F5758E" w:rsidTr="00F5758E">
        <w:trPr>
          <w:cantSplit/>
          <w:trHeight w:val="20"/>
          <w:jc w:val="center"/>
        </w:trPr>
        <w:tc>
          <w:tcPr>
            <w:tcW w:w="1130" w:type="pct"/>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Жалпы ішкі өнім</w:t>
            </w:r>
          </w:p>
        </w:tc>
        <w:tc>
          <w:tcPr>
            <w:tcW w:w="539" w:type="pct"/>
            <w:vAlign w:val="bottom"/>
          </w:tcPr>
          <w:p w:rsidR="0021355F" w:rsidRPr="00F5758E" w:rsidRDefault="0021355F" w:rsidP="00F5758E">
            <w:pPr>
              <w:pStyle w:val="ad"/>
              <w:rPr>
                <w:rFonts w:ascii="Calibri" w:hAnsi="Calibri" w:cs="Calibri"/>
                <w:szCs w:val="16"/>
                <w:lang w:val="en-US"/>
              </w:rPr>
            </w:pPr>
            <w:r w:rsidRPr="00F5758E">
              <w:rPr>
                <w:rFonts w:ascii="Calibri" w:hAnsi="Calibri" w:cs="Calibri"/>
                <w:szCs w:val="16"/>
                <w:lang w:val="en-US"/>
              </w:rPr>
              <w:t>40 884 133,6</w:t>
            </w:r>
          </w:p>
        </w:tc>
        <w:tc>
          <w:tcPr>
            <w:tcW w:w="539" w:type="pct"/>
            <w:vAlign w:val="bottom"/>
          </w:tcPr>
          <w:p w:rsidR="0021355F" w:rsidRPr="00F5758E" w:rsidRDefault="0021355F" w:rsidP="00F5758E">
            <w:pPr>
              <w:pStyle w:val="ad"/>
              <w:rPr>
                <w:rFonts w:ascii="Calibri" w:hAnsi="Calibri" w:cs="Calibri"/>
                <w:szCs w:val="16"/>
                <w:lang w:val="ru-MO"/>
              </w:rPr>
            </w:pPr>
            <w:r w:rsidRPr="00F5758E">
              <w:rPr>
                <w:rFonts w:ascii="Calibri" w:hAnsi="Calibri" w:cs="Calibri"/>
                <w:bCs/>
                <w:szCs w:val="16"/>
              </w:rPr>
              <w:t>46 971 150,0</w:t>
            </w:r>
          </w:p>
        </w:tc>
        <w:tc>
          <w:tcPr>
            <w:tcW w:w="539"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54 378 857,8</w:t>
            </w:r>
          </w:p>
        </w:tc>
        <w:tc>
          <w:tcPr>
            <w:tcW w:w="539"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61 819 536,4</w:t>
            </w:r>
          </w:p>
        </w:tc>
        <w:tc>
          <w:tcPr>
            <w:tcW w:w="539"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69 532 626,5</w:t>
            </w:r>
          </w:p>
        </w:tc>
        <w:tc>
          <w:tcPr>
            <w:tcW w:w="1174" w:type="pct"/>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Валовой внутренний продукт</w:t>
            </w:r>
          </w:p>
        </w:tc>
      </w:tr>
      <w:tr w:rsidR="0021355F" w:rsidRPr="00F5758E" w:rsidTr="00F5758E">
        <w:trPr>
          <w:cantSplit/>
          <w:trHeight w:val="20"/>
          <w:jc w:val="center"/>
        </w:trPr>
        <w:tc>
          <w:tcPr>
            <w:tcW w:w="1130" w:type="pct"/>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Тауарлар өндірісі</w:t>
            </w:r>
          </w:p>
        </w:tc>
        <w:tc>
          <w:tcPr>
            <w:tcW w:w="539" w:type="pct"/>
            <w:vAlign w:val="bottom"/>
          </w:tcPr>
          <w:p w:rsidR="0021355F" w:rsidRPr="00F5758E" w:rsidRDefault="0021355F" w:rsidP="00F5758E">
            <w:pPr>
              <w:pStyle w:val="ad"/>
              <w:rPr>
                <w:rFonts w:ascii="Calibri" w:hAnsi="Calibri" w:cs="Calibri"/>
                <w:szCs w:val="16"/>
                <w:lang w:val="en-US"/>
              </w:rPr>
            </w:pPr>
            <w:r w:rsidRPr="00F5758E">
              <w:rPr>
                <w:rFonts w:ascii="Calibri" w:hAnsi="Calibri" w:cs="Calibri"/>
                <w:szCs w:val="16"/>
                <w:lang w:val="en-US"/>
              </w:rPr>
              <w:t>14 540 579,0</w:t>
            </w:r>
          </w:p>
        </w:tc>
        <w:tc>
          <w:tcPr>
            <w:tcW w:w="539" w:type="pct"/>
            <w:vAlign w:val="bottom"/>
          </w:tcPr>
          <w:p w:rsidR="0021355F" w:rsidRPr="00F5758E" w:rsidRDefault="0021355F" w:rsidP="00F5758E">
            <w:pPr>
              <w:jc w:val="right"/>
              <w:rPr>
                <w:rFonts w:ascii="Calibri" w:hAnsi="Calibri" w:cs="Calibri"/>
                <w:noProof/>
                <w:sz w:val="16"/>
                <w:szCs w:val="16"/>
                <w:lang w:val="en-US"/>
              </w:rPr>
            </w:pPr>
            <w:r w:rsidRPr="00F5758E">
              <w:rPr>
                <w:rFonts w:ascii="Calibri" w:hAnsi="Calibri" w:cs="Calibri"/>
                <w:noProof/>
                <w:sz w:val="16"/>
                <w:szCs w:val="16"/>
                <w:lang w:val="en-US"/>
              </w:rPr>
              <w:t>17 161 282,9</w:t>
            </w:r>
          </w:p>
        </w:tc>
        <w:tc>
          <w:tcPr>
            <w:tcW w:w="539" w:type="pct"/>
            <w:vAlign w:val="bottom"/>
          </w:tcPr>
          <w:p w:rsidR="0021355F" w:rsidRPr="00F5758E" w:rsidRDefault="0021355F" w:rsidP="00F5758E">
            <w:pPr>
              <w:jc w:val="right"/>
              <w:rPr>
                <w:rFonts w:ascii="Calibri" w:hAnsi="Calibri" w:cs="Calibri"/>
                <w:noProof/>
                <w:sz w:val="16"/>
                <w:szCs w:val="16"/>
                <w:lang w:val="en-US"/>
              </w:rPr>
            </w:pPr>
            <w:r w:rsidRPr="00F5758E">
              <w:rPr>
                <w:rFonts w:ascii="Calibri" w:hAnsi="Calibri" w:cs="Calibri"/>
                <w:noProof/>
                <w:sz w:val="16"/>
                <w:szCs w:val="16"/>
                <w:lang w:val="en-US"/>
              </w:rPr>
              <w:t>20 034 372,9</w:t>
            </w:r>
          </w:p>
        </w:tc>
        <w:tc>
          <w:tcPr>
            <w:tcW w:w="539" w:type="pct"/>
            <w:vAlign w:val="bottom"/>
          </w:tcPr>
          <w:p w:rsidR="0021355F" w:rsidRPr="00F5758E" w:rsidRDefault="0021355F" w:rsidP="00F5758E">
            <w:pPr>
              <w:jc w:val="right"/>
              <w:rPr>
                <w:rFonts w:ascii="Calibri" w:hAnsi="Calibri" w:cs="Calibri"/>
                <w:noProof/>
                <w:sz w:val="16"/>
                <w:szCs w:val="16"/>
                <w:lang w:val="en-US"/>
              </w:rPr>
            </w:pPr>
            <w:r w:rsidRPr="00F5758E">
              <w:rPr>
                <w:rFonts w:ascii="Calibri" w:hAnsi="Calibri" w:cs="Calibri"/>
                <w:noProof/>
                <w:sz w:val="16"/>
                <w:szCs w:val="16"/>
                <w:lang w:val="en-US"/>
              </w:rPr>
              <w:t>23 424 694,9</w:t>
            </w:r>
          </w:p>
        </w:tc>
        <w:tc>
          <w:tcPr>
            <w:tcW w:w="539" w:type="pct"/>
            <w:vAlign w:val="bottom"/>
          </w:tcPr>
          <w:p w:rsidR="0021355F" w:rsidRPr="00F5758E" w:rsidRDefault="0021355F" w:rsidP="00F5758E">
            <w:pPr>
              <w:jc w:val="right"/>
              <w:rPr>
                <w:rFonts w:ascii="Calibri" w:hAnsi="Calibri" w:cs="Calibri"/>
                <w:noProof/>
                <w:sz w:val="16"/>
                <w:szCs w:val="16"/>
                <w:lang w:val="en-US"/>
              </w:rPr>
            </w:pPr>
            <w:r w:rsidRPr="00F5758E">
              <w:rPr>
                <w:rFonts w:ascii="Calibri" w:hAnsi="Calibri" w:cs="Calibri"/>
                <w:noProof/>
                <w:sz w:val="16"/>
                <w:szCs w:val="16"/>
                <w:lang w:val="en-US"/>
              </w:rPr>
              <w:t>26 071 350,0</w:t>
            </w:r>
          </w:p>
        </w:tc>
        <w:tc>
          <w:tcPr>
            <w:tcW w:w="1174" w:type="pct"/>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Производство товаров</w:t>
            </w:r>
          </w:p>
        </w:tc>
      </w:tr>
      <w:tr w:rsidR="0021355F" w:rsidRPr="00F5758E" w:rsidTr="00F5758E">
        <w:trPr>
          <w:cantSplit/>
          <w:trHeight w:val="20"/>
          <w:jc w:val="center"/>
        </w:trPr>
        <w:tc>
          <w:tcPr>
            <w:tcW w:w="1130" w:type="pct"/>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Қызмет көрсету өндірісі</w:t>
            </w:r>
          </w:p>
        </w:tc>
        <w:tc>
          <w:tcPr>
            <w:tcW w:w="539" w:type="pct"/>
            <w:vAlign w:val="bottom"/>
          </w:tcPr>
          <w:p w:rsidR="0021355F" w:rsidRPr="00F5758E" w:rsidRDefault="0021355F" w:rsidP="00F5758E">
            <w:pPr>
              <w:pStyle w:val="ad"/>
              <w:rPr>
                <w:rFonts w:ascii="Calibri" w:hAnsi="Calibri" w:cs="Calibri"/>
                <w:szCs w:val="16"/>
                <w:lang w:val="en-US"/>
              </w:rPr>
            </w:pPr>
            <w:r w:rsidRPr="00F5758E">
              <w:rPr>
                <w:rFonts w:ascii="Calibri" w:hAnsi="Calibri" w:cs="Calibri"/>
                <w:szCs w:val="16"/>
                <w:lang w:val="en-US"/>
              </w:rPr>
              <w:t>24 243 321,4</w:t>
            </w:r>
          </w:p>
        </w:tc>
        <w:tc>
          <w:tcPr>
            <w:tcW w:w="539" w:type="pct"/>
            <w:vAlign w:val="bottom"/>
          </w:tcPr>
          <w:p w:rsidR="0021355F" w:rsidRPr="00F5758E" w:rsidRDefault="0021355F" w:rsidP="00F5758E">
            <w:pPr>
              <w:jc w:val="right"/>
              <w:rPr>
                <w:rFonts w:ascii="Calibri" w:hAnsi="Calibri" w:cs="Calibri"/>
                <w:noProof/>
                <w:sz w:val="16"/>
                <w:szCs w:val="16"/>
                <w:lang w:val="en-US"/>
              </w:rPr>
            </w:pPr>
            <w:r w:rsidRPr="00F5758E">
              <w:rPr>
                <w:rFonts w:ascii="Calibri" w:hAnsi="Calibri" w:cs="Calibri"/>
                <w:noProof/>
                <w:sz w:val="16"/>
                <w:szCs w:val="16"/>
                <w:lang w:val="en-US"/>
              </w:rPr>
              <w:t>27 176 302,6</w:t>
            </w:r>
          </w:p>
        </w:tc>
        <w:tc>
          <w:tcPr>
            <w:tcW w:w="539" w:type="pct"/>
            <w:vAlign w:val="bottom"/>
          </w:tcPr>
          <w:p w:rsidR="0021355F" w:rsidRPr="00F5758E" w:rsidRDefault="0021355F" w:rsidP="00F5758E">
            <w:pPr>
              <w:jc w:val="right"/>
              <w:rPr>
                <w:rFonts w:ascii="Calibri" w:hAnsi="Calibri" w:cs="Calibri"/>
                <w:noProof/>
                <w:sz w:val="16"/>
                <w:szCs w:val="16"/>
                <w:lang w:val="en-US"/>
              </w:rPr>
            </w:pPr>
            <w:r w:rsidRPr="00F5758E">
              <w:rPr>
                <w:rFonts w:ascii="Calibri" w:hAnsi="Calibri" w:cs="Calibri"/>
                <w:noProof/>
                <w:sz w:val="16"/>
                <w:szCs w:val="16"/>
                <w:lang w:val="en-US"/>
              </w:rPr>
              <w:t>31 161 486,4</w:t>
            </w:r>
          </w:p>
        </w:tc>
        <w:tc>
          <w:tcPr>
            <w:tcW w:w="539" w:type="pct"/>
            <w:vAlign w:val="bottom"/>
          </w:tcPr>
          <w:p w:rsidR="0021355F" w:rsidRPr="00F5758E" w:rsidRDefault="0021355F" w:rsidP="00F5758E">
            <w:pPr>
              <w:jc w:val="right"/>
              <w:rPr>
                <w:rFonts w:ascii="Calibri" w:hAnsi="Calibri" w:cs="Calibri"/>
                <w:noProof/>
                <w:sz w:val="16"/>
                <w:szCs w:val="16"/>
                <w:lang w:val="en-US"/>
              </w:rPr>
            </w:pPr>
            <w:r w:rsidRPr="00F5758E">
              <w:rPr>
                <w:rFonts w:ascii="Calibri" w:hAnsi="Calibri" w:cs="Calibri"/>
                <w:noProof/>
                <w:sz w:val="16"/>
                <w:szCs w:val="16"/>
                <w:lang w:val="en-US"/>
              </w:rPr>
              <w:t>34 281 858,4</w:t>
            </w:r>
          </w:p>
        </w:tc>
        <w:tc>
          <w:tcPr>
            <w:tcW w:w="539" w:type="pct"/>
            <w:vAlign w:val="bottom"/>
          </w:tcPr>
          <w:p w:rsidR="0021355F" w:rsidRPr="00F5758E" w:rsidRDefault="0021355F" w:rsidP="00F5758E">
            <w:pPr>
              <w:jc w:val="right"/>
              <w:rPr>
                <w:rFonts w:ascii="Calibri" w:hAnsi="Calibri" w:cs="Calibri"/>
                <w:noProof/>
                <w:sz w:val="16"/>
                <w:szCs w:val="16"/>
                <w:lang w:val="en-US"/>
              </w:rPr>
            </w:pPr>
            <w:r w:rsidRPr="00F5758E">
              <w:rPr>
                <w:rFonts w:ascii="Calibri" w:hAnsi="Calibri" w:cs="Calibri"/>
                <w:noProof/>
                <w:sz w:val="16"/>
                <w:szCs w:val="16"/>
                <w:lang w:val="en-US"/>
              </w:rPr>
              <w:t>38 610 254,8</w:t>
            </w:r>
          </w:p>
        </w:tc>
        <w:tc>
          <w:tcPr>
            <w:tcW w:w="1174" w:type="pct"/>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Производство услуг</w:t>
            </w:r>
          </w:p>
        </w:tc>
      </w:tr>
      <w:tr w:rsidR="0021355F" w:rsidRPr="00F5758E" w:rsidTr="00F5758E">
        <w:trPr>
          <w:cantSplit/>
          <w:trHeight w:val="20"/>
          <w:jc w:val="center"/>
        </w:trPr>
        <w:tc>
          <w:tcPr>
            <w:tcW w:w="1130" w:type="pct"/>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Жалпы қосылған құн</w:t>
            </w:r>
          </w:p>
        </w:tc>
        <w:tc>
          <w:tcPr>
            <w:tcW w:w="539" w:type="pct"/>
            <w:vAlign w:val="bottom"/>
          </w:tcPr>
          <w:p w:rsidR="0021355F" w:rsidRPr="00F5758E" w:rsidRDefault="0021355F" w:rsidP="00F5758E">
            <w:pPr>
              <w:pStyle w:val="ad"/>
              <w:rPr>
                <w:rFonts w:ascii="Calibri" w:hAnsi="Calibri" w:cs="Calibri"/>
                <w:szCs w:val="16"/>
                <w:lang w:val="en-US"/>
              </w:rPr>
            </w:pPr>
            <w:r w:rsidRPr="00F5758E">
              <w:rPr>
                <w:rFonts w:ascii="Calibri" w:hAnsi="Calibri" w:cs="Calibri"/>
                <w:szCs w:val="16"/>
                <w:lang w:val="en-US"/>
              </w:rPr>
              <w:t>38 783 900,4</w:t>
            </w:r>
          </w:p>
        </w:tc>
        <w:tc>
          <w:tcPr>
            <w:tcW w:w="539" w:type="pct"/>
            <w:vAlign w:val="bottom"/>
          </w:tcPr>
          <w:p w:rsidR="0021355F" w:rsidRPr="00F5758E" w:rsidRDefault="0021355F" w:rsidP="00F5758E">
            <w:pPr>
              <w:jc w:val="right"/>
              <w:rPr>
                <w:rFonts w:ascii="Calibri" w:hAnsi="Calibri" w:cs="Calibri"/>
                <w:noProof/>
                <w:sz w:val="16"/>
                <w:szCs w:val="16"/>
                <w:lang w:val="en-US"/>
              </w:rPr>
            </w:pPr>
            <w:r w:rsidRPr="00F5758E">
              <w:rPr>
                <w:rFonts w:ascii="Calibri" w:hAnsi="Calibri" w:cs="Calibri"/>
                <w:noProof/>
                <w:sz w:val="16"/>
                <w:szCs w:val="16"/>
                <w:lang w:val="en-US"/>
              </w:rPr>
              <w:t>44 337 585,5</w:t>
            </w:r>
          </w:p>
        </w:tc>
        <w:tc>
          <w:tcPr>
            <w:tcW w:w="539" w:type="pct"/>
            <w:vAlign w:val="bottom"/>
          </w:tcPr>
          <w:p w:rsidR="0021355F" w:rsidRPr="00F5758E" w:rsidRDefault="0021355F" w:rsidP="00F5758E">
            <w:pPr>
              <w:jc w:val="right"/>
              <w:rPr>
                <w:rFonts w:ascii="Calibri" w:hAnsi="Calibri" w:cs="Calibri"/>
                <w:noProof/>
                <w:sz w:val="16"/>
                <w:szCs w:val="16"/>
                <w:lang w:val="en-US"/>
              </w:rPr>
            </w:pPr>
            <w:r w:rsidRPr="00F5758E">
              <w:rPr>
                <w:rFonts w:ascii="Calibri" w:hAnsi="Calibri" w:cs="Calibri"/>
                <w:noProof/>
                <w:sz w:val="16"/>
                <w:szCs w:val="16"/>
                <w:lang w:val="en-US"/>
              </w:rPr>
              <w:t>51 195 859,3</w:t>
            </w:r>
          </w:p>
        </w:tc>
        <w:tc>
          <w:tcPr>
            <w:tcW w:w="539" w:type="pct"/>
            <w:vAlign w:val="bottom"/>
          </w:tcPr>
          <w:p w:rsidR="0021355F" w:rsidRPr="00F5758E" w:rsidRDefault="0021355F" w:rsidP="00F5758E">
            <w:pPr>
              <w:jc w:val="right"/>
              <w:rPr>
                <w:rFonts w:ascii="Calibri" w:hAnsi="Calibri" w:cs="Calibri"/>
                <w:noProof/>
                <w:sz w:val="16"/>
                <w:szCs w:val="16"/>
                <w:lang w:val="en-US"/>
              </w:rPr>
            </w:pPr>
            <w:r w:rsidRPr="00F5758E">
              <w:rPr>
                <w:rFonts w:ascii="Calibri" w:hAnsi="Calibri" w:cs="Calibri"/>
                <w:noProof/>
                <w:sz w:val="16"/>
                <w:szCs w:val="16"/>
                <w:lang w:val="en-US"/>
              </w:rPr>
              <w:t>57 706 553,3</w:t>
            </w:r>
          </w:p>
        </w:tc>
        <w:tc>
          <w:tcPr>
            <w:tcW w:w="539" w:type="pct"/>
            <w:vAlign w:val="bottom"/>
          </w:tcPr>
          <w:p w:rsidR="0021355F" w:rsidRPr="00F5758E" w:rsidRDefault="0021355F" w:rsidP="00F5758E">
            <w:pPr>
              <w:jc w:val="right"/>
              <w:rPr>
                <w:rFonts w:ascii="Calibri" w:hAnsi="Calibri" w:cs="Calibri"/>
                <w:noProof/>
                <w:sz w:val="16"/>
                <w:szCs w:val="16"/>
                <w:lang w:val="en-US"/>
              </w:rPr>
            </w:pPr>
            <w:r w:rsidRPr="00F5758E">
              <w:rPr>
                <w:rFonts w:ascii="Calibri" w:hAnsi="Calibri" w:cs="Calibri"/>
                <w:noProof/>
                <w:sz w:val="16"/>
                <w:szCs w:val="16"/>
                <w:lang w:val="en-US"/>
              </w:rPr>
              <w:t>64 681 604,8</w:t>
            </w:r>
          </w:p>
        </w:tc>
        <w:tc>
          <w:tcPr>
            <w:tcW w:w="1174" w:type="pct"/>
            <w:vAlign w:val="bottom"/>
          </w:tcPr>
          <w:p w:rsidR="0021355F" w:rsidRPr="00F5758E" w:rsidRDefault="0021355F" w:rsidP="00F5758E">
            <w:pPr>
              <w:pStyle w:val="a7"/>
              <w:rPr>
                <w:rFonts w:ascii="Calibri" w:hAnsi="Calibri" w:cs="Calibri"/>
                <w:szCs w:val="16"/>
                <w:lang w:val="en-US"/>
              </w:rPr>
            </w:pPr>
            <w:r w:rsidRPr="00F5758E">
              <w:rPr>
                <w:rFonts w:ascii="Calibri" w:hAnsi="Calibri" w:cs="Calibri"/>
                <w:szCs w:val="16"/>
                <w:lang w:val="en-US"/>
              </w:rPr>
              <w:t>Валовая добавленная стоимость</w:t>
            </w:r>
          </w:p>
        </w:tc>
      </w:tr>
      <w:tr w:rsidR="0021355F" w:rsidRPr="00F5758E" w:rsidTr="00F5758E">
        <w:trPr>
          <w:cantSplit/>
          <w:trHeight w:val="20"/>
          <w:jc w:val="center"/>
        </w:trPr>
        <w:tc>
          <w:tcPr>
            <w:tcW w:w="1130" w:type="pct"/>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Өнімдерге таза салықтар</w:t>
            </w:r>
          </w:p>
        </w:tc>
        <w:tc>
          <w:tcPr>
            <w:tcW w:w="539" w:type="pct"/>
            <w:vAlign w:val="bottom"/>
          </w:tcPr>
          <w:p w:rsidR="0021355F" w:rsidRPr="00F5758E" w:rsidRDefault="0021355F" w:rsidP="00F5758E">
            <w:pPr>
              <w:pStyle w:val="ad"/>
              <w:rPr>
                <w:rFonts w:ascii="Calibri" w:hAnsi="Calibri" w:cs="Calibri"/>
                <w:szCs w:val="16"/>
                <w:lang w:val="en-US"/>
              </w:rPr>
            </w:pPr>
            <w:r w:rsidRPr="00F5758E">
              <w:rPr>
                <w:rFonts w:ascii="Calibri" w:hAnsi="Calibri" w:cs="Calibri"/>
                <w:szCs w:val="16"/>
                <w:lang w:val="en-US"/>
              </w:rPr>
              <w:t>2 100 233,2</w:t>
            </w:r>
          </w:p>
        </w:tc>
        <w:tc>
          <w:tcPr>
            <w:tcW w:w="539" w:type="pct"/>
            <w:vAlign w:val="bottom"/>
          </w:tcPr>
          <w:p w:rsidR="0021355F" w:rsidRPr="00F5758E" w:rsidRDefault="0021355F" w:rsidP="00F5758E">
            <w:pPr>
              <w:jc w:val="right"/>
              <w:rPr>
                <w:rFonts w:ascii="Calibri" w:hAnsi="Calibri" w:cs="Calibri"/>
                <w:noProof/>
                <w:sz w:val="16"/>
                <w:szCs w:val="16"/>
                <w:lang w:val="en-US"/>
              </w:rPr>
            </w:pPr>
            <w:r w:rsidRPr="00F5758E">
              <w:rPr>
                <w:rFonts w:ascii="Calibri" w:hAnsi="Calibri" w:cs="Calibri"/>
                <w:noProof/>
                <w:sz w:val="16"/>
                <w:szCs w:val="16"/>
                <w:lang w:val="en-US"/>
              </w:rPr>
              <w:t>2 633 564,5</w:t>
            </w:r>
          </w:p>
        </w:tc>
        <w:tc>
          <w:tcPr>
            <w:tcW w:w="539" w:type="pct"/>
            <w:vAlign w:val="bottom"/>
          </w:tcPr>
          <w:p w:rsidR="0021355F" w:rsidRPr="00F5758E" w:rsidRDefault="0021355F" w:rsidP="00F5758E">
            <w:pPr>
              <w:jc w:val="right"/>
              <w:rPr>
                <w:rFonts w:ascii="Calibri" w:hAnsi="Calibri" w:cs="Calibri"/>
                <w:noProof/>
                <w:sz w:val="16"/>
                <w:szCs w:val="16"/>
                <w:lang w:val="en-US"/>
              </w:rPr>
            </w:pPr>
            <w:r w:rsidRPr="00F5758E">
              <w:rPr>
                <w:rFonts w:ascii="Calibri" w:hAnsi="Calibri" w:cs="Calibri"/>
                <w:noProof/>
                <w:sz w:val="16"/>
                <w:szCs w:val="16"/>
                <w:lang w:val="en-US"/>
              </w:rPr>
              <w:t>3 182 998,5</w:t>
            </w:r>
          </w:p>
        </w:tc>
        <w:tc>
          <w:tcPr>
            <w:tcW w:w="539" w:type="pct"/>
            <w:vAlign w:val="bottom"/>
          </w:tcPr>
          <w:p w:rsidR="0021355F" w:rsidRPr="00F5758E" w:rsidRDefault="0021355F" w:rsidP="00F5758E">
            <w:pPr>
              <w:jc w:val="right"/>
              <w:rPr>
                <w:rFonts w:ascii="Calibri" w:hAnsi="Calibri" w:cs="Calibri"/>
                <w:noProof/>
                <w:sz w:val="16"/>
                <w:szCs w:val="16"/>
                <w:lang w:val="en-US"/>
              </w:rPr>
            </w:pPr>
            <w:r w:rsidRPr="00F5758E">
              <w:rPr>
                <w:rFonts w:ascii="Calibri" w:hAnsi="Calibri" w:cs="Calibri"/>
                <w:noProof/>
                <w:sz w:val="16"/>
                <w:szCs w:val="16"/>
                <w:lang w:val="en-US"/>
              </w:rPr>
              <w:t>4 112 983,1</w:t>
            </w:r>
          </w:p>
        </w:tc>
        <w:tc>
          <w:tcPr>
            <w:tcW w:w="539" w:type="pct"/>
            <w:vAlign w:val="bottom"/>
          </w:tcPr>
          <w:p w:rsidR="0021355F" w:rsidRPr="00F5758E" w:rsidRDefault="0021355F" w:rsidP="00F5758E">
            <w:pPr>
              <w:jc w:val="right"/>
              <w:rPr>
                <w:rFonts w:ascii="Calibri" w:hAnsi="Calibri" w:cs="Calibri"/>
                <w:noProof/>
                <w:sz w:val="16"/>
                <w:szCs w:val="16"/>
                <w:lang w:val="en-US"/>
              </w:rPr>
            </w:pPr>
            <w:r w:rsidRPr="00F5758E">
              <w:rPr>
                <w:rFonts w:ascii="Calibri" w:hAnsi="Calibri" w:cs="Calibri"/>
                <w:noProof/>
                <w:sz w:val="16"/>
                <w:szCs w:val="16"/>
                <w:lang w:val="en-US"/>
              </w:rPr>
              <w:t>4 851 021,7</w:t>
            </w:r>
          </w:p>
        </w:tc>
        <w:tc>
          <w:tcPr>
            <w:tcW w:w="1174" w:type="pct"/>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 xml:space="preserve">Чистые налоги на продукты </w:t>
            </w:r>
          </w:p>
        </w:tc>
      </w:tr>
      <w:tr w:rsidR="0021355F" w:rsidRPr="00F5758E" w:rsidTr="00F5758E">
        <w:trPr>
          <w:cantSplit/>
          <w:trHeight w:val="20"/>
          <w:jc w:val="center"/>
        </w:trPr>
        <w:tc>
          <w:tcPr>
            <w:tcW w:w="1130" w:type="pct"/>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7. ҰШЖ-ның негізгі көрсеткіштері</w:t>
            </w:r>
          </w:p>
        </w:tc>
        <w:tc>
          <w:tcPr>
            <w:tcW w:w="539" w:type="pct"/>
            <w:vAlign w:val="center"/>
          </w:tcPr>
          <w:p w:rsidR="0021355F" w:rsidRPr="00F5758E" w:rsidRDefault="0021355F" w:rsidP="00F5758E">
            <w:pPr>
              <w:pStyle w:val="ad"/>
              <w:rPr>
                <w:rFonts w:ascii="Calibri" w:hAnsi="Calibri" w:cs="Calibri"/>
                <w:szCs w:val="16"/>
              </w:rPr>
            </w:pPr>
          </w:p>
        </w:tc>
        <w:tc>
          <w:tcPr>
            <w:tcW w:w="539" w:type="pct"/>
            <w:vAlign w:val="center"/>
          </w:tcPr>
          <w:p w:rsidR="0021355F" w:rsidRPr="00F5758E" w:rsidRDefault="0021355F" w:rsidP="00F5758E">
            <w:pPr>
              <w:pStyle w:val="ad"/>
              <w:rPr>
                <w:rFonts w:ascii="Calibri" w:hAnsi="Calibri" w:cs="Calibri"/>
                <w:szCs w:val="16"/>
              </w:rPr>
            </w:pPr>
          </w:p>
        </w:tc>
        <w:tc>
          <w:tcPr>
            <w:tcW w:w="539" w:type="pct"/>
            <w:vAlign w:val="center"/>
          </w:tcPr>
          <w:p w:rsidR="0021355F" w:rsidRPr="00F5758E" w:rsidRDefault="0021355F" w:rsidP="00F5758E">
            <w:pPr>
              <w:pStyle w:val="ad"/>
              <w:rPr>
                <w:rFonts w:ascii="Calibri" w:hAnsi="Calibri" w:cs="Calibri"/>
                <w:szCs w:val="16"/>
              </w:rPr>
            </w:pPr>
          </w:p>
        </w:tc>
        <w:tc>
          <w:tcPr>
            <w:tcW w:w="539" w:type="pct"/>
            <w:vAlign w:val="center"/>
          </w:tcPr>
          <w:p w:rsidR="0021355F" w:rsidRPr="00F5758E" w:rsidRDefault="0021355F" w:rsidP="00F5758E">
            <w:pPr>
              <w:pStyle w:val="ad"/>
              <w:rPr>
                <w:rFonts w:ascii="Calibri" w:hAnsi="Calibri" w:cs="Calibri"/>
                <w:szCs w:val="16"/>
              </w:rPr>
            </w:pPr>
          </w:p>
        </w:tc>
        <w:tc>
          <w:tcPr>
            <w:tcW w:w="539" w:type="pct"/>
            <w:vAlign w:val="center"/>
          </w:tcPr>
          <w:p w:rsidR="0021355F" w:rsidRPr="00F5758E" w:rsidRDefault="0021355F" w:rsidP="00F5758E">
            <w:pPr>
              <w:pStyle w:val="ad"/>
              <w:rPr>
                <w:rFonts w:ascii="Calibri" w:hAnsi="Calibri" w:cs="Calibri"/>
                <w:szCs w:val="16"/>
              </w:rPr>
            </w:pPr>
          </w:p>
        </w:tc>
        <w:tc>
          <w:tcPr>
            <w:tcW w:w="1174" w:type="pct"/>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7. Основные показатели СНС</w:t>
            </w:r>
          </w:p>
        </w:tc>
      </w:tr>
      <w:tr w:rsidR="0021355F" w:rsidRPr="00F5758E" w:rsidTr="00F5758E">
        <w:tblPrEx>
          <w:tblCellMar>
            <w:left w:w="28" w:type="dxa"/>
            <w:right w:w="28" w:type="dxa"/>
          </w:tblCellMar>
        </w:tblPrEx>
        <w:trPr>
          <w:cantSplit/>
          <w:trHeight w:val="20"/>
          <w:jc w:val="center"/>
        </w:trPr>
        <w:tc>
          <w:tcPr>
            <w:tcW w:w="1130" w:type="pct"/>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Жалпы ішкі өнім</w:t>
            </w:r>
          </w:p>
        </w:tc>
        <w:tc>
          <w:tcPr>
            <w:tcW w:w="539" w:type="pct"/>
            <w:vAlign w:val="bottom"/>
          </w:tcPr>
          <w:p w:rsidR="0021355F" w:rsidRPr="00F5758E" w:rsidRDefault="0021355F" w:rsidP="00F5758E">
            <w:pPr>
              <w:pStyle w:val="ad"/>
              <w:rPr>
                <w:rFonts w:ascii="Calibri" w:hAnsi="Calibri" w:cs="Calibri"/>
                <w:szCs w:val="16"/>
                <w:lang w:val="en-US"/>
              </w:rPr>
            </w:pPr>
            <w:r w:rsidRPr="00F5758E">
              <w:rPr>
                <w:rFonts w:ascii="Calibri" w:hAnsi="Calibri" w:cs="Calibri"/>
                <w:szCs w:val="16"/>
                <w:lang w:val="en-US"/>
              </w:rPr>
              <w:t>40 884 133,6</w:t>
            </w:r>
          </w:p>
        </w:tc>
        <w:tc>
          <w:tcPr>
            <w:tcW w:w="539" w:type="pct"/>
            <w:vAlign w:val="bottom"/>
          </w:tcPr>
          <w:p w:rsidR="0021355F" w:rsidRPr="00F5758E" w:rsidRDefault="0021355F" w:rsidP="00F5758E">
            <w:pPr>
              <w:pStyle w:val="ad"/>
              <w:rPr>
                <w:rFonts w:ascii="Calibri" w:hAnsi="Calibri" w:cs="Calibri"/>
                <w:szCs w:val="16"/>
                <w:lang w:val="ru-MO"/>
              </w:rPr>
            </w:pPr>
            <w:r w:rsidRPr="00F5758E">
              <w:rPr>
                <w:rFonts w:ascii="Calibri" w:hAnsi="Calibri" w:cs="Calibri"/>
                <w:bCs/>
                <w:szCs w:val="16"/>
              </w:rPr>
              <w:t>46 971 150,0</w:t>
            </w:r>
          </w:p>
        </w:tc>
        <w:tc>
          <w:tcPr>
            <w:tcW w:w="539"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54 378 857,8</w:t>
            </w:r>
          </w:p>
        </w:tc>
        <w:tc>
          <w:tcPr>
            <w:tcW w:w="539"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61 819 536,4</w:t>
            </w:r>
          </w:p>
        </w:tc>
        <w:tc>
          <w:tcPr>
            <w:tcW w:w="539"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69 532 626,5</w:t>
            </w:r>
          </w:p>
        </w:tc>
        <w:tc>
          <w:tcPr>
            <w:tcW w:w="1174" w:type="pct"/>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Валовой внутренний продукт</w:t>
            </w:r>
          </w:p>
        </w:tc>
      </w:tr>
      <w:tr w:rsidR="0021355F" w:rsidRPr="00F5758E" w:rsidTr="00F5758E">
        <w:tblPrEx>
          <w:tblCellMar>
            <w:left w:w="28" w:type="dxa"/>
            <w:right w:w="28" w:type="dxa"/>
          </w:tblCellMar>
        </w:tblPrEx>
        <w:trPr>
          <w:cantSplit/>
          <w:trHeight w:val="20"/>
          <w:jc w:val="center"/>
        </w:trPr>
        <w:tc>
          <w:tcPr>
            <w:tcW w:w="1130" w:type="pct"/>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Басқа елдерден алынған бастапқы табыстар</w:t>
            </w:r>
          </w:p>
        </w:tc>
        <w:tc>
          <w:tcPr>
            <w:tcW w:w="539" w:type="pct"/>
            <w:vAlign w:val="bottom"/>
          </w:tcPr>
          <w:p w:rsidR="0021355F" w:rsidRPr="00F5758E" w:rsidRDefault="0021355F" w:rsidP="00F5758E">
            <w:pPr>
              <w:jc w:val="right"/>
              <w:rPr>
                <w:rFonts w:ascii="Calibri" w:hAnsi="Calibri" w:cs="Calibri"/>
                <w:sz w:val="16"/>
                <w:szCs w:val="16"/>
                <w:lang w:val="en-US"/>
              </w:rPr>
            </w:pPr>
            <w:r w:rsidRPr="00F5758E">
              <w:rPr>
                <w:rFonts w:ascii="Calibri" w:hAnsi="Calibri" w:cs="Calibri"/>
                <w:sz w:val="16"/>
                <w:szCs w:val="16"/>
                <w:lang w:val="en-US"/>
              </w:rPr>
              <w:t>437 434,6</w:t>
            </w:r>
          </w:p>
        </w:tc>
        <w:tc>
          <w:tcPr>
            <w:tcW w:w="539" w:type="pct"/>
            <w:vAlign w:val="bottom"/>
          </w:tcPr>
          <w:p w:rsidR="0021355F" w:rsidRPr="00F5758E" w:rsidRDefault="0021355F" w:rsidP="00F5758E">
            <w:pPr>
              <w:pStyle w:val="ad"/>
              <w:rPr>
                <w:rFonts w:ascii="Calibri" w:hAnsi="Calibri" w:cs="Calibri"/>
                <w:bCs/>
                <w:szCs w:val="16"/>
              </w:rPr>
            </w:pPr>
            <w:r w:rsidRPr="00F5758E">
              <w:rPr>
                <w:rFonts w:ascii="Calibri" w:hAnsi="Calibri" w:cs="Calibri"/>
                <w:bCs/>
                <w:szCs w:val="16"/>
              </w:rPr>
              <w:t>764 459,0</w:t>
            </w:r>
          </w:p>
        </w:tc>
        <w:tc>
          <w:tcPr>
            <w:tcW w:w="539"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753 420,7</w:t>
            </w:r>
          </w:p>
        </w:tc>
        <w:tc>
          <w:tcPr>
            <w:tcW w:w="539"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855 117,9</w:t>
            </w:r>
          </w:p>
        </w:tc>
        <w:tc>
          <w:tcPr>
            <w:tcW w:w="539"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910 850,5</w:t>
            </w:r>
          </w:p>
        </w:tc>
        <w:tc>
          <w:tcPr>
            <w:tcW w:w="1174" w:type="pct"/>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Первичные доходы, полученные от остального мира</w:t>
            </w:r>
          </w:p>
        </w:tc>
      </w:tr>
      <w:tr w:rsidR="0021355F" w:rsidRPr="00F5758E" w:rsidTr="00F5758E">
        <w:tblPrEx>
          <w:tblCellMar>
            <w:left w:w="28" w:type="dxa"/>
            <w:right w:w="28" w:type="dxa"/>
          </w:tblCellMar>
        </w:tblPrEx>
        <w:trPr>
          <w:cantSplit/>
          <w:trHeight w:val="20"/>
          <w:jc w:val="center"/>
        </w:trPr>
        <w:tc>
          <w:tcPr>
            <w:tcW w:w="1130" w:type="pct"/>
            <w:vAlign w:val="bottom"/>
          </w:tcPr>
          <w:p w:rsidR="0021355F" w:rsidRPr="00F5758E" w:rsidRDefault="0021355F" w:rsidP="00F5758E">
            <w:pPr>
              <w:pStyle w:val="a7"/>
              <w:ind w:left="113"/>
              <w:rPr>
                <w:rFonts w:ascii="Calibri" w:hAnsi="Calibri" w:cs="Calibri"/>
                <w:szCs w:val="16"/>
              </w:rPr>
            </w:pPr>
            <w:r w:rsidRPr="00F5758E">
              <w:rPr>
                <w:rFonts w:ascii="Calibri" w:hAnsi="Calibri" w:cs="Calibri"/>
                <w:szCs w:val="16"/>
              </w:rPr>
              <w:t>оның ішінде:</w:t>
            </w:r>
          </w:p>
        </w:tc>
        <w:tc>
          <w:tcPr>
            <w:tcW w:w="539" w:type="pct"/>
            <w:vAlign w:val="bottom"/>
          </w:tcPr>
          <w:p w:rsidR="0021355F" w:rsidRPr="00F5758E" w:rsidRDefault="0021355F" w:rsidP="00F5758E">
            <w:pPr>
              <w:jc w:val="right"/>
              <w:rPr>
                <w:rFonts w:ascii="Calibri" w:hAnsi="Calibri" w:cs="Calibri"/>
                <w:sz w:val="16"/>
                <w:szCs w:val="16"/>
              </w:rPr>
            </w:pPr>
          </w:p>
        </w:tc>
        <w:tc>
          <w:tcPr>
            <w:tcW w:w="539" w:type="pct"/>
            <w:vAlign w:val="bottom"/>
          </w:tcPr>
          <w:p w:rsidR="0021355F" w:rsidRPr="00F5758E" w:rsidRDefault="0021355F" w:rsidP="00F5758E">
            <w:pPr>
              <w:jc w:val="right"/>
              <w:rPr>
                <w:rFonts w:ascii="Calibri" w:hAnsi="Calibri" w:cs="Calibri"/>
                <w:sz w:val="16"/>
                <w:szCs w:val="16"/>
              </w:rPr>
            </w:pPr>
          </w:p>
        </w:tc>
        <w:tc>
          <w:tcPr>
            <w:tcW w:w="539" w:type="pct"/>
            <w:vAlign w:val="bottom"/>
          </w:tcPr>
          <w:p w:rsidR="0021355F" w:rsidRPr="00F5758E" w:rsidRDefault="0021355F" w:rsidP="00F5758E">
            <w:pPr>
              <w:jc w:val="right"/>
              <w:rPr>
                <w:rFonts w:ascii="Calibri" w:hAnsi="Calibri" w:cs="Calibri"/>
                <w:sz w:val="16"/>
                <w:szCs w:val="16"/>
              </w:rPr>
            </w:pPr>
          </w:p>
        </w:tc>
        <w:tc>
          <w:tcPr>
            <w:tcW w:w="539" w:type="pct"/>
            <w:vAlign w:val="bottom"/>
          </w:tcPr>
          <w:p w:rsidR="0021355F" w:rsidRPr="00F5758E" w:rsidRDefault="0021355F" w:rsidP="00F5758E">
            <w:pPr>
              <w:jc w:val="right"/>
              <w:rPr>
                <w:rFonts w:ascii="Calibri" w:hAnsi="Calibri" w:cs="Calibri"/>
                <w:sz w:val="16"/>
                <w:szCs w:val="16"/>
              </w:rPr>
            </w:pPr>
          </w:p>
        </w:tc>
        <w:tc>
          <w:tcPr>
            <w:tcW w:w="539" w:type="pct"/>
            <w:vAlign w:val="bottom"/>
          </w:tcPr>
          <w:p w:rsidR="0021355F" w:rsidRPr="00F5758E" w:rsidRDefault="0021355F" w:rsidP="00F5758E">
            <w:pPr>
              <w:jc w:val="right"/>
              <w:rPr>
                <w:rFonts w:ascii="Calibri" w:hAnsi="Calibri" w:cs="Calibri"/>
                <w:sz w:val="16"/>
                <w:szCs w:val="16"/>
              </w:rPr>
            </w:pPr>
          </w:p>
        </w:tc>
        <w:tc>
          <w:tcPr>
            <w:tcW w:w="1174" w:type="pct"/>
            <w:vAlign w:val="bottom"/>
          </w:tcPr>
          <w:p w:rsidR="0021355F" w:rsidRPr="00F5758E" w:rsidRDefault="0021355F" w:rsidP="00F5758E">
            <w:pPr>
              <w:pStyle w:val="a7"/>
              <w:ind w:left="113"/>
              <w:rPr>
                <w:rFonts w:ascii="Calibri" w:hAnsi="Calibri" w:cs="Calibri"/>
                <w:szCs w:val="16"/>
              </w:rPr>
            </w:pPr>
            <w:r w:rsidRPr="00F5758E">
              <w:rPr>
                <w:rFonts w:ascii="Calibri" w:hAnsi="Calibri" w:cs="Calibri"/>
                <w:szCs w:val="16"/>
              </w:rPr>
              <w:t>в том числе:</w:t>
            </w:r>
          </w:p>
        </w:tc>
      </w:tr>
      <w:tr w:rsidR="0021355F" w:rsidRPr="00F5758E" w:rsidTr="00F5758E">
        <w:tblPrEx>
          <w:tblCellMar>
            <w:left w:w="28" w:type="dxa"/>
            <w:right w:w="28" w:type="dxa"/>
          </w:tblCellMar>
        </w:tblPrEx>
        <w:trPr>
          <w:cantSplit/>
          <w:trHeight w:val="20"/>
          <w:jc w:val="center"/>
        </w:trPr>
        <w:tc>
          <w:tcPr>
            <w:tcW w:w="1130" w:type="pct"/>
            <w:vAlign w:val="bottom"/>
          </w:tcPr>
          <w:p w:rsidR="0021355F" w:rsidRPr="00F5758E" w:rsidRDefault="0021355F" w:rsidP="00F5758E">
            <w:pPr>
              <w:pStyle w:val="a7"/>
              <w:ind w:left="113"/>
              <w:rPr>
                <w:rFonts w:ascii="Calibri" w:hAnsi="Calibri" w:cs="Calibri"/>
                <w:szCs w:val="16"/>
              </w:rPr>
            </w:pPr>
            <w:r w:rsidRPr="00F5758E">
              <w:rPr>
                <w:rFonts w:ascii="Calibri" w:hAnsi="Calibri" w:cs="Calibri"/>
                <w:szCs w:val="16"/>
              </w:rPr>
              <w:t>еңбек ақы төлеу</w:t>
            </w:r>
          </w:p>
        </w:tc>
        <w:tc>
          <w:tcPr>
            <w:tcW w:w="539"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860,3</w:t>
            </w:r>
          </w:p>
        </w:tc>
        <w:tc>
          <w:tcPr>
            <w:tcW w:w="539" w:type="pct"/>
            <w:vAlign w:val="bottom"/>
          </w:tcPr>
          <w:p w:rsidR="0021355F" w:rsidRPr="00F5758E" w:rsidRDefault="0021355F" w:rsidP="00F5758E">
            <w:pPr>
              <w:pStyle w:val="ad"/>
              <w:rPr>
                <w:rFonts w:ascii="Calibri" w:hAnsi="Calibri" w:cs="Calibri"/>
                <w:bCs/>
                <w:szCs w:val="16"/>
              </w:rPr>
            </w:pPr>
            <w:r w:rsidRPr="00F5758E">
              <w:rPr>
                <w:rFonts w:ascii="Calibri" w:hAnsi="Calibri" w:cs="Calibri"/>
                <w:bCs/>
                <w:szCs w:val="16"/>
              </w:rPr>
              <w:t>1 327,6</w:t>
            </w:r>
          </w:p>
        </w:tc>
        <w:tc>
          <w:tcPr>
            <w:tcW w:w="539" w:type="pct"/>
            <w:vAlign w:val="bottom"/>
          </w:tcPr>
          <w:p w:rsidR="0021355F" w:rsidRPr="00F5758E" w:rsidRDefault="0021355F" w:rsidP="00F5758E">
            <w:pPr>
              <w:pStyle w:val="ad"/>
              <w:rPr>
                <w:rFonts w:ascii="Calibri" w:hAnsi="Calibri" w:cs="Calibri"/>
                <w:bCs/>
                <w:szCs w:val="16"/>
              </w:rPr>
            </w:pPr>
            <w:r w:rsidRPr="00F5758E">
              <w:rPr>
                <w:rFonts w:ascii="Calibri" w:hAnsi="Calibri" w:cs="Calibri"/>
                <w:szCs w:val="16"/>
              </w:rPr>
              <w:t>1 264,9</w:t>
            </w:r>
          </w:p>
        </w:tc>
        <w:tc>
          <w:tcPr>
            <w:tcW w:w="539"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1 337,5</w:t>
            </w:r>
          </w:p>
        </w:tc>
        <w:tc>
          <w:tcPr>
            <w:tcW w:w="539"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1 485,1</w:t>
            </w:r>
          </w:p>
        </w:tc>
        <w:tc>
          <w:tcPr>
            <w:tcW w:w="1174" w:type="pct"/>
            <w:vAlign w:val="bottom"/>
          </w:tcPr>
          <w:p w:rsidR="0021355F" w:rsidRPr="00F5758E" w:rsidRDefault="0021355F" w:rsidP="00F5758E">
            <w:pPr>
              <w:pStyle w:val="a7"/>
              <w:ind w:left="113"/>
              <w:rPr>
                <w:rFonts w:ascii="Calibri" w:hAnsi="Calibri" w:cs="Calibri"/>
                <w:szCs w:val="16"/>
              </w:rPr>
            </w:pPr>
            <w:r w:rsidRPr="00F5758E">
              <w:rPr>
                <w:rFonts w:ascii="Calibri" w:hAnsi="Calibri" w:cs="Calibri"/>
                <w:szCs w:val="16"/>
              </w:rPr>
              <w:t>оплата труда</w:t>
            </w:r>
          </w:p>
        </w:tc>
      </w:tr>
      <w:tr w:rsidR="0021355F" w:rsidRPr="00F5758E" w:rsidTr="00F5758E">
        <w:tblPrEx>
          <w:tblCellMar>
            <w:left w:w="28" w:type="dxa"/>
            <w:right w:w="28" w:type="dxa"/>
          </w:tblCellMar>
        </w:tblPrEx>
        <w:trPr>
          <w:cantSplit/>
          <w:trHeight w:val="20"/>
          <w:jc w:val="center"/>
        </w:trPr>
        <w:tc>
          <w:tcPr>
            <w:tcW w:w="1130" w:type="pct"/>
            <w:vAlign w:val="bottom"/>
          </w:tcPr>
          <w:p w:rsidR="0021355F" w:rsidRPr="00F5758E" w:rsidRDefault="0021355F" w:rsidP="00F5758E">
            <w:pPr>
              <w:pStyle w:val="a7"/>
              <w:ind w:left="113"/>
              <w:rPr>
                <w:rFonts w:ascii="Calibri" w:hAnsi="Calibri" w:cs="Calibri"/>
                <w:szCs w:val="16"/>
              </w:rPr>
            </w:pPr>
            <w:r w:rsidRPr="00F5758E">
              <w:rPr>
                <w:rFonts w:ascii="Calibri" w:hAnsi="Calibri" w:cs="Calibri"/>
                <w:szCs w:val="16"/>
              </w:rPr>
              <w:t>меншіктен алынған табыс</w:t>
            </w:r>
          </w:p>
        </w:tc>
        <w:tc>
          <w:tcPr>
            <w:tcW w:w="539"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436 574,3</w:t>
            </w:r>
          </w:p>
        </w:tc>
        <w:tc>
          <w:tcPr>
            <w:tcW w:w="539" w:type="pct"/>
            <w:vAlign w:val="bottom"/>
          </w:tcPr>
          <w:p w:rsidR="0021355F" w:rsidRPr="00F5758E" w:rsidRDefault="0021355F" w:rsidP="00F5758E">
            <w:pPr>
              <w:pStyle w:val="ad"/>
              <w:rPr>
                <w:rFonts w:ascii="Calibri" w:hAnsi="Calibri" w:cs="Calibri"/>
                <w:bCs/>
                <w:szCs w:val="16"/>
              </w:rPr>
            </w:pPr>
            <w:r w:rsidRPr="00F5758E">
              <w:rPr>
                <w:rFonts w:ascii="Calibri" w:hAnsi="Calibri" w:cs="Calibri"/>
                <w:bCs/>
                <w:szCs w:val="16"/>
              </w:rPr>
              <w:t>763 131,4</w:t>
            </w:r>
          </w:p>
        </w:tc>
        <w:tc>
          <w:tcPr>
            <w:tcW w:w="539"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752 155,8</w:t>
            </w:r>
          </w:p>
        </w:tc>
        <w:tc>
          <w:tcPr>
            <w:tcW w:w="539"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853 780,4</w:t>
            </w:r>
          </w:p>
        </w:tc>
        <w:tc>
          <w:tcPr>
            <w:tcW w:w="539"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909 365,4</w:t>
            </w:r>
          </w:p>
        </w:tc>
        <w:tc>
          <w:tcPr>
            <w:tcW w:w="1174" w:type="pct"/>
            <w:vAlign w:val="bottom"/>
          </w:tcPr>
          <w:p w:rsidR="0021355F" w:rsidRPr="00F5758E" w:rsidRDefault="0021355F" w:rsidP="00F5758E">
            <w:pPr>
              <w:pStyle w:val="a7"/>
              <w:ind w:left="113"/>
              <w:rPr>
                <w:rFonts w:ascii="Calibri" w:hAnsi="Calibri" w:cs="Calibri"/>
                <w:szCs w:val="16"/>
              </w:rPr>
            </w:pPr>
            <w:r w:rsidRPr="00F5758E">
              <w:rPr>
                <w:rFonts w:ascii="Calibri" w:hAnsi="Calibri" w:cs="Calibri"/>
                <w:szCs w:val="16"/>
              </w:rPr>
              <w:t>доходы от собственности</w:t>
            </w:r>
          </w:p>
        </w:tc>
      </w:tr>
      <w:tr w:rsidR="0021355F" w:rsidRPr="00F5758E" w:rsidTr="00F5758E">
        <w:tblPrEx>
          <w:tblCellMar>
            <w:left w:w="28" w:type="dxa"/>
            <w:right w:w="28" w:type="dxa"/>
          </w:tblCellMar>
        </w:tblPrEx>
        <w:trPr>
          <w:cantSplit/>
          <w:trHeight w:val="20"/>
          <w:jc w:val="center"/>
        </w:trPr>
        <w:tc>
          <w:tcPr>
            <w:tcW w:w="1130" w:type="pct"/>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Басқа елдерге берілген бастапқы табыстар</w:t>
            </w:r>
          </w:p>
        </w:tc>
        <w:tc>
          <w:tcPr>
            <w:tcW w:w="539"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2 885 030,0</w:t>
            </w:r>
          </w:p>
        </w:tc>
        <w:tc>
          <w:tcPr>
            <w:tcW w:w="539" w:type="pct"/>
            <w:vAlign w:val="bottom"/>
          </w:tcPr>
          <w:p w:rsidR="0021355F" w:rsidRPr="00F5758E" w:rsidRDefault="0021355F" w:rsidP="00F5758E">
            <w:pPr>
              <w:pStyle w:val="ad"/>
              <w:rPr>
                <w:rFonts w:ascii="Calibri" w:hAnsi="Calibri" w:cs="Calibri"/>
                <w:sz w:val="18"/>
                <w:szCs w:val="18"/>
              </w:rPr>
            </w:pPr>
            <w:r w:rsidRPr="00F5758E">
              <w:rPr>
                <w:rFonts w:ascii="Calibri" w:hAnsi="Calibri" w:cs="Calibri"/>
                <w:szCs w:val="16"/>
              </w:rPr>
              <w:t>5 214 841,6</w:t>
            </w:r>
          </w:p>
        </w:tc>
        <w:tc>
          <w:tcPr>
            <w:tcW w:w="539"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6 743 069,0</w:t>
            </w:r>
          </w:p>
        </w:tc>
        <w:tc>
          <w:tcPr>
            <w:tcW w:w="539"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8 486 599,8</w:t>
            </w:r>
          </w:p>
        </w:tc>
        <w:tc>
          <w:tcPr>
            <w:tcW w:w="539"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9 704 810,9</w:t>
            </w:r>
          </w:p>
        </w:tc>
        <w:tc>
          <w:tcPr>
            <w:tcW w:w="1174" w:type="pct"/>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Первичные доходы, переданные остальному миру</w:t>
            </w:r>
          </w:p>
        </w:tc>
      </w:tr>
      <w:tr w:rsidR="0021355F" w:rsidRPr="00F5758E" w:rsidTr="00F5758E">
        <w:tblPrEx>
          <w:tblCellMar>
            <w:left w:w="28" w:type="dxa"/>
            <w:right w:w="28" w:type="dxa"/>
          </w:tblCellMar>
        </w:tblPrEx>
        <w:trPr>
          <w:cantSplit/>
          <w:trHeight w:val="20"/>
          <w:jc w:val="center"/>
        </w:trPr>
        <w:tc>
          <w:tcPr>
            <w:tcW w:w="1130" w:type="pct"/>
            <w:vAlign w:val="bottom"/>
          </w:tcPr>
          <w:p w:rsidR="0021355F" w:rsidRPr="00F5758E" w:rsidRDefault="0021355F" w:rsidP="00F5758E">
            <w:pPr>
              <w:pStyle w:val="a7"/>
              <w:ind w:left="113"/>
              <w:rPr>
                <w:rFonts w:ascii="Calibri" w:hAnsi="Calibri" w:cs="Calibri"/>
                <w:szCs w:val="16"/>
              </w:rPr>
            </w:pPr>
            <w:r w:rsidRPr="00F5758E">
              <w:rPr>
                <w:rFonts w:ascii="Calibri" w:hAnsi="Calibri" w:cs="Calibri"/>
                <w:szCs w:val="16"/>
              </w:rPr>
              <w:lastRenderedPageBreak/>
              <w:t>оның ішінде:</w:t>
            </w:r>
          </w:p>
        </w:tc>
        <w:tc>
          <w:tcPr>
            <w:tcW w:w="539" w:type="pct"/>
            <w:vAlign w:val="bottom"/>
          </w:tcPr>
          <w:p w:rsidR="0021355F" w:rsidRPr="00F5758E" w:rsidRDefault="0021355F" w:rsidP="00F5758E">
            <w:pPr>
              <w:jc w:val="right"/>
              <w:rPr>
                <w:rFonts w:ascii="Calibri" w:hAnsi="Calibri" w:cs="Calibri"/>
                <w:sz w:val="16"/>
                <w:szCs w:val="16"/>
              </w:rPr>
            </w:pPr>
          </w:p>
        </w:tc>
        <w:tc>
          <w:tcPr>
            <w:tcW w:w="539" w:type="pct"/>
            <w:vAlign w:val="bottom"/>
          </w:tcPr>
          <w:p w:rsidR="0021355F" w:rsidRPr="00F5758E" w:rsidRDefault="0021355F" w:rsidP="00F5758E">
            <w:pPr>
              <w:jc w:val="right"/>
              <w:rPr>
                <w:rFonts w:ascii="Calibri" w:hAnsi="Calibri" w:cs="Calibri"/>
                <w:sz w:val="16"/>
                <w:szCs w:val="16"/>
              </w:rPr>
            </w:pPr>
          </w:p>
        </w:tc>
        <w:tc>
          <w:tcPr>
            <w:tcW w:w="539"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539" w:type="pct"/>
            <w:vAlign w:val="bottom"/>
          </w:tcPr>
          <w:p w:rsidR="0021355F" w:rsidRPr="00F5758E" w:rsidRDefault="0021355F" w:rsidP="00F5758E">
            <w:pPr>
              <w:jc w:val="right"/>
              <w:rPr>
                <w:rFonts w:ascii="Calibri" w:hAnsi="Calibri" w:cs="Calibri"/>
                <w:sz w:val="16"/>
                <w:szCs w:val="16"/>
              </w:rPr>
            </w:pPr>
          </w:p>
        </w:tc>
        <w:tc>
          <w:tcPr>
            <w:tcW w:w="539" w:type="pct"/>
            <w:vAlign w:val="bottom"/>
          </w:tcPr>
          <w:p w:rsidR="0021355F" w:rsidRPr="00F5758E" w:rsidRDefault="0021355F" w:rsidP="00F5758E">
            <w:pPr>
              <w:jc w:val="right"/>
              <w:rPr>
                <w:rFonts w:ascii="Calibri" w:hAnsi="Calibri" w:cs="Calibri"/>
                <w:sz w:val="16"/>
                <w:szCs w:val="16"/>
              </w:rPr>
            </w:pPr>
          </w:p>
        </w:tc>
        <w:tc>
          <w:tcPr>
            <w:tcW w:w="1174" w:type="pct"/>
            <w:vAlign w:val="bottom"/>
          </w:tcPr>
          <w:p w:rsidR="0021355F" w:rsidRPr="00F5758E" w:rsidRDefault="0021355F" w:rsidP="00F5758E">
            <w:pPr>
              <w:pStyle w:val="a7"/>
              <w:ind w:left="113"/>
              <w:rPr>
                <w:rFonts w:ascii="Calibri" w:hAnsi="Calibri" w:cs="Calibri"/>
                <w:szCs w:val="16"/>
              </w:rPr>
            </w:pPr>
            <w:r w:rsidRPr="00F5758E">
              <w:rPr>
                <w:rFonts w:ascii="Calibri" w:hAnsi="Calibri" w:cs="Calibri"/>
                <w:szCs w:val="16"/>
              </w:rPr>
              <w:t>в том числе:</w:t>
            </w:r>
          </w:p>
        </w:tc>
      </w:tr>
      <w:tr w:rsidR="0021355F" w:rsidRPr="00F5758E" w:rsidTr="00F5758E">
        <w:tblPrEx>
          <w:tblCellMar>
            <w:left w:w="28" w:type="dxa"/>
            <w:right w:w="28" w:type="dxa"/>
          </w:tblCellMar>
        </w:tblPrEx>
        <w:trPr>
          <w:cantSplit/>
          <w:trHeight w:val="20"/>
          <w:jc w:val="center"/>
        </w:trPr>
        <w:tc>
          <w:tcPr>
            <w:tcW w:w="1130" w:type="pct"/>
            <w:vAlign w:val="bottom"/>
          </w:tcPr>
          <w:p w:rsidR="0021355F" w:rsidRPr="00F5758E" w:rsidRDefault="0021355F" w:rsidP="00F5758E">
            <w:pPr>
              <w:pStyle w:val="a7"/>
              <w:ind w:left="113"/>
              <w:rPr>
                <w:rFonts w:ascii="Calibri" w:hAnsi="Calibri" w:cs="Calibri"/>
                <w:szCs w:val="16"/>
              </w:rPr>
            </w:pPr>
            <w:r w:rsidRPr="00F5758E">
              <w:rPr>
                <w:rFonts w:ascii="Calibri" w:hAnsi="Calibri" w:cs="Calibri"/>
                <w:szCs w:val="16"/>
              </w:rPr>
              <w:t>еңбек ақы төлеу</w:t>
            </w:r>
          </w:p>
        </w:tc>
        <w:tc>
          <w:tcPr>
            <w:tcW w:w="539"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368 261,3</w:t>
            </w:r>
          </w:p>
        </w:tc>
        <w:tc>
          <w:tcPr>
            <w:tcW w:w="539" w:type="pct"/>
            <w:vAlign w:val="bottom"/>
          </w:tcPr>
          <w:p w:rsidR="0021355F" w:rsidRPr="00F5758E" w:rsidRDefault="0021355F" w:rsidP="00F5758E">
            <w:pPr>
              <w:pStyle w:val="ad"/>
              <w:rPr>
                <w:rFonts w:ascii="Calibri" w:hAnsi="Calibri" w:cs="Calibri"/>
                <w:bCs/>
                <w:szCs w:val="16"/>
              </w:rPr>
            </w:pPr>
            <w:r w:rsidRPr="00F5758E">
              <w:rPr>
                <w:rFonts w:ascii="Calibri" w:hAnsi="Calibri" w:cs="Calibri"/>
                <w:bCs/>
                <w:szCs w:val="16"/>
              </w:rPr>
              <w:t>446 498,2</w:t>
            </w:r>
          </w:p>
        </w:tc>
        <w:tc>
          <w:tcPr>
            <w:tcW w:w="539"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491 552,0</w:t>
            </w:r>
          </w:p>
        </w:tc>
        <w:tc>
          <w:tcPr>
            <w:tcW w:w="539"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548 780,7</w:t>
            </w:r>
          </w:p>
        </w:tc>
        <w:tc>
          <w:tcPr>
            <w:tcW w:w="539"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613 997,4</w:t>
            </w:r>
          </w:p>
        </w:tc>
        <w:tc>
          <w:tcPr>
            <w:tcW w:w="1174" w:type="pct"/>
            <w:vAlign w:val="bottom"/>
          </w:tcPr>
          <w:p w:rsidR="0021355F" w:rsidRPr="00F5758E" w:rsidRDefault="0021355F" w:rsidP="00F5758E">
            <w:pPr>
              <w:pStyle w:val="a7"/>
              <w:ind w:left="113"/>
              <w:rPr>
                <w:rFonts w:ascii="Calibri" w:hAnsi="Calibri" w:cs="Calibri"/>
                <w:szCs w:val="16"/>
              </w:rPr>
            </w:pPr>
            <w:r w:rsidRPr="00F5758E">
              <w:rPr>
                <w:rFonts w:ascii="Calibri" w:hAnsi="Calibri" w:cs="Calibri"/>
                <w:szCs w:val="16"/>
              </w:rPr>
              <w:t>оплата труда</w:t>
            </w:r>
          </w:p>
        </w:tc>
      </w:tr>
      <w:tr w:rsidR="0021355F" w:rsidRPr="00F5758E" w:rsidTr="00F5758E">
        <w:tblPrEx>
          <w:tblCellMar>
            <w:left w:w="28" w:type="dxa"/>
            <w:right w:w="28" w:type="dxa"/>
          </w:tblCellMar>
        </w:tblPrEx>
        <w:trPr>
          <w:cantSplit/>
          <w:trHeight w:val="20"/>
          <w:jc w:val="center"/>
        </w:trPr>
        <w:tc>
          <w:tcPr>
            <w:tcW w:w="1130" w:type="pct"/>
            <w:vAlign w:val="bottom"/>
          </w:tcPr>
          <w:p w:rsidR="0021355F" w:rsidRPr="00F5758E" w:rsidRDefault="0021355F" w:rsidP="00F5758E">
            <w:pPr>
              <w:pStyle w:val="a7"/>
              <w:ind w:left="113"/>
              <w:rPr>
                <w:rFonts w:ascii="Calibri" w:hAnsi="Calibri" w:cs="Calibri"/>
                <w:szCs w:val="16"/>
              </w:rPr>
            </w:pPr>
            <w:r w:rsidRPr="00F5758E">
              <w:rPr>
                <w:rFonts w:ascii="Calibri" w:hAnsi="Calibri" w:cs="Calibri"/>
                <w:szCs w:val="16"/>
              </w:rPr>
              <w:t>меншіктен алынған табыс</w:t>
            </w:r>
          </w:p>
        </w:tc>
        <w:tc>
          <w:tcPr>
            <w:tcW w:w="539"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2 516 768,7</w:t>
            </w:r>
          </w:p>
        </w:tc>
        <w:tc>
          <w:tcPr>
            <w:tcW w:w="539" w:type="pct"/>
            <w:vAlign w:val="bottom"/>
          </w:tcPr>
          <w:p w:rsidR="0021355F" w:rsidRPr="00F5758E" w:rsidRDefault="0021355F" w:rsidP="00F5758E">
            <w:pPr>
              <w:pStyle w:val="ad"/>
              <w:rPr>
                <w:rFonts w:ascii="Calibri" w:hAnsi="Calibri" w:cs="Calibri"/>
                <w:bCs/>
                <w:szCs w:val="16"/>
              </w:rPr>
            </w:pPr>
            <w:r w:rsidRPr="00F5758E">
              <w:rPr>
                <w:rFonts w:ascii="Calibri" w:hAnsi="Calibri" w:cs="Calibri"/>
                <w:szCs w:val="16"/>
              </w:rPr>
              <w:t>4 768 343,4</w:t>
            </w:r>
          </w:p>
        </w:tc>
        <w:tc>
          <w:tcPr>
            <w:tcW w:w="539"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6 251 517,0</w:t>
            </w:r>
          </w:p>
        </w:tc>
        <w:tc>
          <w:tcPr>
            <w:tcW w:w="539"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7 937 819,1</w:t>
            </w:r>
          </w:p>
        </w:tc>
        <w:tc>
          <w:tcPr>
            <w:tcW w:w="539"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9 090 813,5</w:t>
            </w:r>
          </w:p>
        </w:tc>
        <w:tc>
          <w:tcPr>
            <w:tcW w:w="1174" w:type="pct"/>
            <w:vAlign w:val="bottom"/>
          </w:tcPr>
          <w:p w:rsidR="0021355F" w:rsidRPr="00F5758E" w:rsidRDefault="0021355F" w:rsidP="00F5758E">
            <w:pPr>
              <w:pStyle w:val="a7"/>
              <w:ind w:left="113"/>
              <w:rPr>
                <w:rFonts w:ascii="Calibri" w:hAnsi="Calibri" w:cs="Calibri"/>
                <w:szCs w:val="16"/>
              </w:rPr>
            </w:pPr>
            <w:r w:rsidRPr="00F5758E">
              <w:rPr>
                <w:rFonts w:ascii="Calibri" w:hAnsi="Calibri" w:cs="Calibri"/>
                <w:szCs w:val="16"/>
              </w:rPr>
              <w:t>доходы от собственности</w:t>
            </w:r>
          </w:p>
        </w:tc>
      </w:tr>
      <w:tr w:rsidR="0021355F" w:rsidRPr="00F5758E" w:rsidTr="00F5758E">
        <w:tblPrEx>
          <w:tblCellMar>
            <w:left w:w="28" w:type="dxa"/>
            <w:right w:w="28" w:type="dxa"/>
          </w:tblCellMar>
        </w:tblPrEx>
        <w:trPr>
          <w:cantSplit/>
          <w:trHeight w:val="20"/>
          <w:jc w:val="center"/>
        </w:trPr>
        <w:tc>
          <w:tcPr>
            <w:tcW w:w="1130" w:type="pct"/>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Жалпы ұлттық табыс</w:t>
            </w:r>
          </w:p>
        </w:tc>
        <w:tc>
          <w:tcPr>
            <w:tcW w:w="539"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38 436 538,2</w:t>
            </w:r>
          </w:p>
        </w:tc>
        <w:tc>
          <w:tcPr>
            <w:tcW w:w="539"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42 520 767,4</w:t>
            </w:r>
          </w:p>
        </w:tc>
        <w:tc>
          <w:tcPr>
            <w:tcW w:w="539"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48 389 209,5</w:t>
            </w:r>
          </w:p>
        </w:tc>
        <w:tc>
          <w:tcPr>
            <w:tcW w:w="539"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54 188 054,5</w:t>
            </w:r>
          </w:p>
        </w:tc>
        <w:tc>
          <w:tcPr>
            <w:tcW w:w="539"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60 738 666,1</w:t>
            </w:r>
          </w:p>
        </w:tc>
        <w:tc>
          <w:tcPr>
            <w:tcW w:w="1174" w:type="pct"/>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Валовой национальный доход</w:t>
            </w:r>
          </w:p>
        </w:tc>
      </w:tr>
      <w:tr w:rsidR="0021355F" w:rsidRPr="00F5758E" w:rsidTr="00F5758E">
        <w:tblPrEx>
          <w:tblCellMar>
            <w:left w:w="28" w:type="dxa"/>
            <w:right w:w="28" w:type="dxa"/>
          </w:tblCellMar>
        </w:tblPrEx>
        <w:trPr>
          <w:cantSplit/>
          <w:trHeight w:val="20"/>
          <w:jc w:val="center"/>
        </w:trPr>
        <w:tc>
          <w:tcPr>
            <w:tcW w:w="1130" w:type="pct"/>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Негізгі капиталды тұтыну</w:t>
            </w:r>
          </w:p>
        </w:tc>
        <w:tc>
          <w:tcPr>
            <w:tcW w:w="539"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5 199 146,5</w:t>
            </w:r>
          </w:p>
        </w:tc>
        <w:tc>
          <w:tcPr>
            <w:tcW w:w="539"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lang w:val="en-US"/>
              </w:rPr>
              <w:t>5 009 473,7</w:t>
            </w:r>
          </w:p>
        </w:tc>
        <w:tc>
          <w:tcPr>
            <w:tcW w:w="539"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5 726 334,4</w:t>
            </w:r>
          </w:p>
        </w:tc>
        <w:tc>
          <w:tcPr>
            <w:tcW w:w="539"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6 394 457,4</w:t>
            </w:r>
          </w:p>
        </w:tc>
        <w:tc>
          <w:tcPr>
            <w:tcW w:w="539"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7 372 240,6</w:t>
            </w:r>
          </w:p>
        </w:tc>
        <w:tc>
          <w:tcPr>
            <w:tcW w:w="1174" w:type="pct"/>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Потребление основного капитала</w:t>
            </w:r>
          </w:p>
        </w:tc>
      </w:tr>
      <w:tr w:rsidR="0021355F" w:rsidRPr="00F5758E" w:rsidTr="00F5758E">
        <w:tblPrEx>
          <w:tblCellMar>
            <w:left w:w="28" w:type="dxa"/>
            <w:right w:w="28" w:type="dxa"/>
          </w:tblCellMar>
        </w:tblPrEx>
        <w:trPr>
          <w:cantSplit/>
          <w:trHeight w:val="20"/>
          <w:jc w:val="center"/>
        </w:trPr>
        <w:tc>
          <w:tcPr>
            <w:tcW w:w="1130" w:type="pct"/>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Таза ұлттық табыс</w:t>
            </w:r>
          </w:p>
        </w:tc>
        <w:tc>
          <w:tcPr>
            <w:tcW w:w="539"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33 237 391,7</w:t>
            </w:r>
          </w:p>
        </w:tc>
        <w:tc>
          <w:tcPr>
            <w:tcW w:w="539"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37 511 293,7</w:t>
            </w:r>
          </w:p>
        </w:tc>
        <w:tc>
          <w:tcPr>
            <w:tcW w:w="539"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42 662 875,1</w:t>
            </w:r>
          </w:p>
        </w:tc>
        <w:tc>
          <w:tcPr>
            <w:tcW w:w="539"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47 793 597,1</w:t>
            </w:r>
          </w:p>
        </w:tc>
        <w:tc>
          <w:tcPr>
            <w:tcW w:w="539"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53 366 425,5</w:t>
            </w:r>
          </w:p>
        </w:tc>
        <w:tc>
          <w:tcPr>
            <w:tcW w:w="1174" w:type="pct"/>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 xml:space="preserve">Чистый национальный доход </w:t>
            </w:r>
          </w:p>
        </w:tc>
      </w:tr>
      <w:tr w:rsidR="0021355F" w:rsidRPr="00F5758E" w:rsidTr="00F5758E">
        <w:tblPrEx>
          <w:tblCellMar>
            <w:left w:w="28" w:type="dxa"/>
            <w:right w:w="28" w:type="dxa"/>
          </w:tblCellMar>
        </w:tblPrEx>
        <w:trPr>
          <w:cantSplit/>
          <w:trHeight w:val="20"/>
          <w:jc w:val="center"/>
        </w:trPr>
        <w:tc>
          <w:tcPr>
            <w:tcW w:w="1130" w:type="pct"/>
            <w:vAlign w:val="bottom"/>
          </w:tcPr>
          <w:p w:rsidR="0021355F" w:rsidRPr="00F5758E" w:rsidRDefault="0021355F" w:rsidP="00F5758E">
            <w:pPr>
              <w:pStyle w:val="a7"/>
              <w:rPr>
                <w:rFonts w:ascii="Calibri" w:hAnsi="Calibri" w:cs="Calibri"/>
                <w:szCs w:val="16"/>
                <w:lang w:val="ru-MO"/>
              </w:rPr>
            </w:pPr>
            <w:r w:rsidRPr="00F5758E">
              <w:rPr>
                <w:rFonts w:ascii="Calibri" w:hAnsi="Calibri" w:cs="Calibri"/>
                <w:szCs w:val="16"/>
                <w:lang w:val="ru-MO"/>
              </w:rPr>
              <w:t>Басқа елдерден алынған ағымдағы трансферттер</w:t>
            </w:r>
          </w:p>
        </w:tc>
        <w:tc>
          <w:tcPr>
            <w:tcW w:w="539"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382 349,6</w:t>
            </w:r>
          </w:p>
        </w:tc>
        <w:tc>
          <w:tcPr>
            <w:tcW w:w="539"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lang w:val="en-US"/>
              </w:rPr>
              <w:t>544 457,6</w:t>
            </w:r>
          </w:p>
        </w:tc>
        <w:tc>
          <w:tcPr>
            <w:tcW w:w="539"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681 725,8</w:t>
            </w:r>
          </w:p>
        </w:tc>
        <w:tc>
          <w:tcPr>
            <w:tcW w:w="539"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1 030 576,1</w:t>
            </w:r>
          </w:p>
        </w:tc>
        <w:tc>
          <w:tcPr>
            <w:tcW w:w="539"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1 160 225,7</w:t>
            </w:r>
          </w:p>
        </w:tc>
        <w:tc>
          <w:tcPr>
            <w:tcW w:w="1174" w:type="pct"/>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Текущие трансферты, полученные от остального мира</w:t>
            </w:r>
          </w:p>
        </w:tc>
      </w:tr>
      <w:tr w:rsidR="0021355F" w:rsidRPr="00F5758E" w:rsidTr="00F5758E">
        <w:tblPrEx>
          <w:tblCellMar>
            <w:left w:w="28" w:type="dxa"/>
            <w:right w:w="28" w:type="dxa"/>
          </w:tblCellMar>
        </w:tblPrEx>
        <w:trPr>
          <w:cantSplit/>
          <w:trHeight w:val="20"/>
          <w:jc w:val="center"/>
        </w:trPr>
        <w:tc>
          <w:tcPr>
            <w:tcW w:w="1130" w:type="pct"/>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Басқа елдерге берілген</w:t>
            </w:r>
            <w:r w:rsidRPr="00F5758E">
              <w:rPr>
                <w:rFonts w:ascii="Calibri" w:hAnsi="Calibri" w:cs="Calibri"/>
                <w:szCs w:val="16"/>
                <w:lang w:val="ru-MO"/>
              </w:rPr>
              <w:t xml:space="preserve"> ағымдағы трансферттер</w:t>
            </w:r>
          </w:p>
        </w:tc>
        <w:tc>
          <w:tcPr>
            <w:tcW w:w="539"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703 469,0</w:t>
            </w:r>
          </w:p>
        </w:tc>
        <w:tc>
          <w:tcPr>
            <w:tcW w:w="539"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lang w:val="en-US"/>
              </w:rPr>
              <w:t>679 150,4</w:t>
            </w:r>
          </w:p>
        </w:tc>
        <w:tc>
          <w:tcPr>
            <w:tcW w:w="539"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715 456,7</w:t>
            </w:r>
          </w:p>
        </w:tc>
        <w:tc>
          <w:tcPr>
            <w:tcW w:w="539"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706 343,2</w:t>
            </w:r>
          </w:p>
        </w:tc>
        <w:tc>
          <w:tcPr>
            <w:tcW w:w="539"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760 443,2</w:t>
            </w:r>
          </w:p>
        </w:tc>
        <w:tc>
          <w:tcPr>
            <w:tcW w:w="1174" w:type="pct"/>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Текущие трансферты, переданные остальному миру</w:t>
            </w:r>
          </w:p>
        </w:tc>
      </w:tr>
      <w:tr w:rsidR="0021355F" w:rsidRPr="00F5758E" w:rsidTr="00F5758E">
        <w:tblPrEx>
          <w:tblCellMar>
            <w:left w:w="28" w:type="dxa"/>
            <w:right w:w="28" w:type="dxa"/>
          </w:tblCellMar>
        </w:tblPrEx>
        <w:trPr>
          <w:cantSplit/>
          <w:trHeight w:val="20"/>
          <w:jc w:val="center"/>
        </w:trPr>
        <w:tc>
          <w:tcPr>
            <w:tcW w:w="1130" w:type="pct"/>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Қолдағы таза табыс</w:t>
            </w:r>
          </w:p>
        </w:tc>
        <w:tc>
          <w:tcPr>
            <w:tcW w:w="539"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32 916 272,3</w:t>
            </w:r>
          </w:p>
        </w:tc>
        <w:tc>
          <w:tcPr>
            <w:tcW w:w="539"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37 376 600,9</w:t>
            </w:r>
          </w:p>
        </w:tc>
        <w:tc>
          <w:tcPr>
            <w:tcW w:w="539"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42 629 144,2</w:t>
            </w:r>
          </w:p>
        </w:tc>
        <w:tc>
          <w:tcPr>
            <w:tcW w:w="539"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48 117 830,0</w:t>
            </w:r>
          </w:p>
        </w:tc>
        <w:tc>
          <w:tcPr>
            <w:tcW w:w="539"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53 766 208,0</w:t>
            </w:r>
          </w:p>
        </w:tc>
        <w:tc>
          <w:tcPr>
            <w:tcW w:w="1174" w:type="pct"/>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Чистый располагаемый доход</w:t>
            </w:r>
          </w:p>
        </w:tc>
      </w:tr>
      <w:tr w:rsidR="0021355F" w:rsidRPr="00F5758E" w:rsidTr="00F5758E">
        <w:tblPrEx>
          <w:tblCellMar>
            <w:left w:w="28" w:type="dxa"/>
            <w:right w:w="28" w:type="dxa"/>
          </w:tblCellMar>
        </w:tblPrEx>
        <w:trPr>
          <w:cantSplit/>
          <w:trHeight w:val="20"/>
          <w:jc w:val="center"/>
        </w:trPr>
        <w:tc>
          <w:tcPr>
            <w:tcW w:w="1130" w:type="pct"/>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Түпкілікті тұтыну</w:t>
            </w:r>
          </w:p>
        </w:tc>
        <w:tc>
          <w:tcPr>
            <w:tcW w:w="539"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26 718 002,2</w:t>
            </w:r>
          </w:p>
        </w:tc>
        <w:tc>
          <w:tcPr>
            <w:tcW w:w="539"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lang w:val="en-US"/>
              </w:rPr>
              <w:t>31 083 238,5</w:t>
            </w:r>
          </w:p>
        </w:tc>
        <w:tc>
          <w:tcPr>
            <w:tcW w:w="539" w:type="pct"/>
            <w:vAlign w:val="bottom"/>
          </w:tcPr>
          <w:p w:rsidR="0021355F" w:rsidRPr="00F5758E" w:rsidRDefault="0021355F" w:rsidP="00F5758E">
            <w:pPr>
              <w:jc w:val="right"/>
              <w:rPr>
                <w:rFonts w:ascii="Calibri" w:hAnsi="Calibri" w:cs="Arial"/>
                <w:bCs/>
                <w:sz w:val="16"/>
                <w:szCs w:val="16"/>
              </w:rPr>
            </w:pPr>
            <w:r w:rsidRPr="00F5758E">
              <w:rPr>
                <w:rFonts w:ascii="Calibri" w:hAnsi="Calibri" w:cs="Arial"/>
                <w:bCs/>
                <w:sz w:val="16"/>
                <w:szCs w:val="16"/>
              </w:rPr>
              <w:t>34 326 070,3</w:t>
            </w:r>
          </w:p>
        </w:tc>
        <w:tc>
          <w:tcPr>
            <w:tcW w:w="539" w:type="pct"/>
            <w:vAlign w:val="bottom"/>
          </w:tcPr>
          <w:p w:rsidR="0021355F" w:rsidRPr="00F5758E" w:rsidRDefault="0021355F" w:rsidP="00F5758E">
            <w:pPr>
              <w:jc w:val="right"/>
              <w:rPr>
                <w:rFonts w:ascii="Calibri" w:hAnsi="Calibri" w:cs="Arial"/>
                <w:bCs/>
                <w:sz w:val="16"/>
                <w:szCs w:val="16"/>
              </w:rPr>
            </w:pPr>
            <w:r w:rsidRPr="00F5758E">
              <w:rPr>
                <w:rFonts w:ascii="Calibri" w:hAnsi="Calibri" w:cs="Arial"/>
                <w:bCs/>
                <w:sz w:val="16"/>
                <w:szCs w:val="16"/>
              </w:rPr>
              <w:t>37 350 907,1</w:t>
            </w:r>
          </w:p>
        </w:tc>
        <w:tc>
          <w:tcPr>
            <w:tcW w:w="539" w:type="pct"/>
            <w:vAlign w:val="bottom"/>
          </w:tcPr>
          <w:p w:rsidR="0021355F" w:rsidRPr="00F5758E" w:rsidRDefault="0021355F" w:rsidP="00F5758E">
            <w:pPr>
              <w:jc w:val="right"/>
              <w:rPr>
                <w:rFonts w:ascii="Calibri" w:hAnsi="Calibri" w:cs="Arial"/>
                <w:bCs/>
                <w:sz w:val="16"/>
                <w:szCs w:val="16"/>
              </w:rPr>
            </w:pPr>
            <w:r w:rsidRPr="00F5758E">
              <w:rPr>
                <w:rFonts w:ascii="Calibri" w:hAnsi="Calibri"/>
                <w:sz w:val="16"/>
                <w:szCs w:val="16"/>
              </w:rPr>
              <w:t>42 700 693,7</w:t>
            </w:r>
          </w:p>
        </w:tc>
        <w:tc>
          <w:tcPr>
            <w:tcW w:w="1174" w:type="pct"/>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Конечное потребление</w:t>
            </w:r>
          </w:p>
        </w:tc>
      </w:tr>
      <w:tr w:rsidR="0021355F" w:rsidRPr="00F5758E" w:rsidTr="00F5758E">
        <w:tblPrEx>
          <w:tblCellMar>
            <w:left w:w="28" w:type="dxa"/>
            <w:right w:w="28" w:type="dxa"/>
          </w:tblCellMar>
        </w:tblPrEx>
        <w:trPr>
          <w:cantSplit/>
          <w:trHeight w:val="20"/>
          <w:jc w:val="center"/>
        </w:trPr>
        <w:tc>
          <w:tcPr>
            <w:tcW w:w="1130" w:type="pct"/>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Таза жинақтау</w:t>
            </w:r>
          </w:p>
        </w:tc>
        <w:tc>
          <w:tcPr>
            <w:tcW w:w="539"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6 198 270,1</w:t>
            </w:r>
          </w:p>
        </w:tc>
        <w:tc>
          <w:tcPr>
            <w:tcW w:w="539"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6 293 362,4</w:t>
            </w:r>
          </w:p>
        </w:tc>
        <w:tc>
          <w:tcPr>
            <w:tcW w:w="539"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8 303 073,9</w:t>
            </w:r>
          </w:p>
        </w:tc>
        <w:tc>
          <w:tcPr>
            <w:tcW w:w="539"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10 766 922,9</w:t>
            </w:r>
          </w:p>
        </w:tc>
        <w:tc>
          <w:tcPr>
            <w:tcW w:w="539"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11 065 514,3</w:t>
            </w:r>
          </w:p>
        </w:tc>
        <w:tc>
          <w:tcPr>
            <w:tcW w:w="1174" w:type="pct"/>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Чистое сбережение</w:t>
            </w:r>
          </w:p>
        </w:tc>
      </w:tr>
      <w:tr w:rsidR="0021355F" w:rsidRPr="00F5758E" w:rsidTr="00F5758E">
        <w:tblPrEx>
          <w:tblCellMar>
            <w:left w:w="28" w:type="dxa"/>
            <w:right w:w="28" w:type="dxa"/>
          </w:tblCellMar>
        </w:tblPrEx>
        <w:trPr>
          <w:cantSplit/>
          <w:trHeight w:val="20"/>
          <w:jc w:val="center"/>
        </w:trPr>
        <w:tc>
          <w:tcPr>
            <w:tcW w:w="1130" w:type="pct"/>
            <w:vAlign w:val="bottom"/>
          </w:tcPr>
          <w:p w:rsidR="0021355F" w:rsidRPr="00F5758E" w:rsidRDefault="0021355F" w:rsidP="00F5758E">
            <w:pPr>
              <w:pStyle w:val="a7"/>
              <w:rPr>
                <w:rFonts w:ascii="Calibri" w:hAnsi="Calibri" w:cs="Calibri"/>
                <w:szCs w:val="16"/>
                <w:lang w:val="ru-MO"/>
              </w:rPr>
            </w:pPr>
            <w:r w:rsidRPr="00F5758E">
              <w:rPr>
                <w:rFonts w:ascii="Calibri" w:hAnsi="Calibri" w:cs="Calibri"/>
                <w:szCs w:val="16"/>
                <w:lang w:val="ru-MO"/>
              </w:rPr>
              <w:t>Басқа елдерден алынған күрделі трансферттер</w:t>
            </w:r>
          </w:p>
        </w:tc>
        <w:tc>
          <w:tcPr>
            <w:tcW w:w="539"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36 361,4</w:t>
            </w:r>
          </w:p>
        </w:tc>
        <w:tc>
          <w:tcPr>
            <w:tcW w:w="539"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lang w:val="en-US"/>
              </w:rPr>
              <w:t>95 455,5</w:t>
            </w:r>
          </w:p>
        </w:tc>
        <w:tc>
          <w:tcPr>
            <w:tcW w:w="539"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111 788,6</w:t>
            </w:r>
          </w:p>
        </w:tc>
        <w:tc>
          <w:tcPr>
            <w:tcW w:w="539"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94 602,6</w:t>
            </w:r>
          </w:p>
        </w:tc>
        <w:tc>
          <w:tcPr>
            <w:tcW w:w="539"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57 564,6</w:t>
            </w:r>
          </w:p>
        </w:tc>
        <w:tc>
          <w:tcPr>
            <w:tcW w:w="1174" w:type="pct"/>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 xml:space="preserve">Капитальные трансферты, полученные от остального мира </w:t>
            </w:r>
          </w:p>
        </w:tc>
      </w:tr>
      <w:tr w:rsidR="0021355F" w:rsidRPr="00F5758E" w:rsidTr="00F5758E">
        <w:tblPrEx>
          <w:tblCellMar>
            <w:left w:w="28" w:type="dxa"/>
            <w:right w:w="28" w:type="dxa"/>
          </w:tblCellMar>
        </w:tblPrEx>
        <w:trPr>
          <w:cantSplit/>
          <w:trHeight w:val="20"/>
          <w:jc w:val="center"/>
        </w:trPr>
        <w:tc>
          <w:tcPr>
            <w:tcW w:w="1130" w:type="pct"/>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Басқа елдерге берілген</w:t>
            </w:r>
            <w:r w:rsidRPr="00F5758E">
              <w:rPr>
                <w:rFonts w:ascii="Calibri" w:hAnsi="Calibri" w:cs="Calibri"/>
                <w:szCs w:val="16"/>
                <w:lang w:val="ru-MO"/>
              </w:rPr>
              <w:t xml:space="preserve"> күрделі трансферттер</w:t>
            </w:r>
          </w:p>
        </w:tc>
        <w:tc>
          <w:tcPr>
            <w:tcW w:w="539"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1 791,7</w:t>
            </w:r>
          </w:p>
        </w:tc>
        <w:tc>
          <w:tcPr>
            <w:tcW w:w="539"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3 754,2</w:t>
            </w:r>
          </w:p>
        </w:tc>
        <w:tc>
          <w:tcPr>
            <w:tcW w:w="539"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1 456,5</w:t>
            </w:r>
          </w:p>
        </w:tc>
        <w:tc>
          <w:tcPr>
            <w:tcW w:w="539"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27 762,3</w:t>
            </w:r>
          </w:p>
        </w:tc>
        <w:tc>
          <w:tcPr>
            <w:tcW w:w="539"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8 762,2</w:t>
            </w:r>
          </w:p>
        </w:tc>
        <w:tc>
          <w:tcPr>
            <w:tcW w:w="1174" w:type="pct"/>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Капитальные трансферты, переданные остальному миру</w:t>
            </w:r>
          </w:p>
        </w:tc>
      </w:tr>
      <w:tr w:rsidR="0021355F" w:rsidRPr="00F5758E" w:rsidTr="00F5758E">
        <w:tblPrEx>
          <w:tblCellMar>
            <w:left w:w="28" w:type="dxa"/>
            <w:right w:w="28" w:type="dxa"/>
          </w:tblCellMar>
        </w:tblPrEx>
        <w:trPr>
          <w:cantSplit/>
          <w:trHeight w:val="20"/>
          <w:jc w:val="center"/>
        </w:trPr>
        <w:tc>
          <w:tcPr>
            <w:tcW w:w="1130" w:type="pct"/>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Жинақтау және күрделі трансферттер нәтижесінде меншікті капиталдың таза құнындағы өзгерістер</w:t>
            </w:r>
          </w:p>
        </w:tc>
        <w:tc>
          <w:tcPr>
            <w:tcW w:w="539"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6 232 839,8</w:t>
            </w:r>
          </w:p>
        </w:tc>
        <w:tc>
          <w:tcPr>
            <w:tcW w:w="539"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6 385 063,7</w:t>
            </w:r>
          </w:p>
        </w:tc>
        <w:tc>
          <w:tcPr>
            <w:tcW w:w="539"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8 413 406,0</w:t>
            </w:r>
          </w:p>
        </w:tc>
        <w:tc>
          <w:tcPr>
            <w:tcW w:w="539"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10 833 763,2</w:t>
            </w:r>
          </w:p>
        </w:tc>
        <w:tc>
          <w:tcPr>
            <w:tcW w:w="539"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11 114 316,7</w:t>
            </w:r>
          </w:p>
        </w:tc>
        <w:tc>
          <w:tcPr>
            <w:tcW w:w="1174" w:type="pct"/>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Изменения в чистой стоимости собственного капитала в результате сбережения и капитальных трансфертов</w:t>
            </w:r>
          </w:p>
        </w:tc>
      </w:tr>
      <w:tr w:rsidR="0021355F" w:rsidRPr="00F5758E" w:rsidTr="00F5758E">
        <w:tblPrEx>
          <w:tblCellMar>
            <w:left w:w="28" w:type="dxa"/>
            <w:right w:w="28" w:type="dxa"/>
          </w:tblCellMar>
        </w:tblPrEx>
        <w:trPr>
          <w:cantSplit/>
          <w:trHeight w:val="20"/>
          <w:jc w:val="center"/>
        </w:trPr>
        <w:tc>
          <w:tcPr>
            <w:tcW w:w="1130" w:type="pct"/>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Жалпы қорланым</w:t>
            </w:r>
          </w:p>
        </w:tc>
        <w:tc>
          <w:tcPr>
            <w:tcW w:w="539"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11 409 909,5</w:t>
            </w:r>
          </w:p>
        </w:tc>
        <w:tc>
          <w:tcPr>
            <w:tcW w:w="539"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bCs/>
                <w:sz w:val="16"/>
                <w:szCs w:val="16"/>
              </w:rPr>
              <w:t>13 070 935,7</w:t>
            </w:r>
          </w:p>
        </w:tc>
        <w:tc>
          <w:tcPr>
            <w:tcW w:w="539"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14 330 178,9</w:t>
            </w:r>
          </w:p>
        </w:tc>
        <w:tc>
          <w:tcPr>
            <w:tcW w:w="539"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15 614 509,7</w:t>
            </w:r>
          </w:p>
        </w:tc>
        <w:tc>
          <w:tcPr>
            <w:tcW w:w="539"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19 210 178,5</w:t>
            </w:r>
          </w:p>
        </w:tc>
        <w:tc>
          <w:tcPr>
            <w:tcW w:w="1174" w:type="pct"/>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Валовое накопление</w:t>
            </w:r>
          </w:p>
        </w:tc>
      </w:tr>
      <w:tr w:rsidR="0021355F" w:rsidRPr="00F5758E" w:rsidTr="00F5758E">
        <w:tblPrEx>
          <w:tblCellMar>
            <w:left w:w="28" w:type="dxa"/>
            <w:right w:w="28" w:type="dxa"/>
          </w:tblCellMar>
        </w:tblPrEx>
        <w:trPr>
          <w:cantSplit/>
          <w:trHeight w:val="20"/>
          <w:jc w:val="center"/>
        </w:trPr>
        <w:tc>
          <w:tcPr>
            <w:tcW w:w="1130" w:type="pct"/>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Негізгі капиталды тұтыну</w:t>
            </w:r>
          </w:p>
        </w:tc>
        <w:tc>
          <w:tcPr>
            <w:tcW w:w="539"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5 199 146,5</w:t>
            </w:r>
          </w:p>
        </w:tc>
        <w:tc>
          <w:tcPr>
            <w:tcW w:w="539"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lang w:val="en-US"/>
              </w:rPr>
              <w:t>5 009 473,7</w:t>
            </w:r>
          </w:p>
        </w:tc>
        <w:tc>
          <w:tcPr>
            <w:tcW w:w="539"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5 726 334,4</w:t>
            </w:r>
          </w:p>
        </w:tc>
        <w:tc>
          <w:tcPr>
            <w:tcW w:w="539"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6 394 457,4</w:t>
            </w:r>
          </w:p>
        </w:tc>
        <w:tc>
          <w:tcPr>
            <w:tcW w:w="539"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7 372 240,6</w:t>
            </w:r>
          </w:p>
        </w:tc>
        <w:tc>
          <w:tcPr>
            <w:tcW w:w="1174" w:type="pct"/>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Потребление основного капитала</w:t>
            </w:r>
          </w:p>
        </w:tc>
      </w:tr>
      <w:tr w:rsidR="0021355F" w:rsidRPr="00F5758E" w:rsidTr="00F5758E">
        <w:tblPrEx>
          <w:tblCellMar>
            <w:left w:w="28" w:type="dxa"/>
            <w:right w:w="28" w:type="dxa"/>
          </w:tblCellMar>
        </w:tblPrEx>
        <w:trPr>
          <w:cantSplit/>
          <w:trHeight w:val="20"/>
          <w:jc w:val="center"/>
        </w:trPr>
        <w:tc>
          <w:tcPr>
            <w:tcW w:w="1130" w:type="pct"/>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Өндірілмеген қаржыға жатпайтын активтерді таза сатып алу</w:t>
            </w:r>
          </w:p>
        </w:tc>
        <w:tc>
          <w:tcPr>
            <w:tcW w:w="539"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539"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539"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539"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539"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1174" w:type="pct"/>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Чистое приобретение непроизведенных нефинансовых активов</w:t>
            </w:r>
          </w:p>
        </w:tc>
      </w:tr>
      <w:tr w:rsidR="0021355F" w:rsidRPr="00F5758E" w:rsidTr="00F5758E">
        <w:tblPrEx>
          <w:tblCellMar>
            <w:left w:w="28" w:type="dxa"/>
            <w:right w:w="28" w:type="dxa"/>
          </w:tblCellMar>
        </w:tblPrEx>
        <w:trPr>
          <w:cantSplit/>
          <w:trHeight w:val="20"/>
          <w:jc w:val="center"/>
        </w:trPr>
        <w:tc>
          <w:tcPr>
            <w:tcW w:w="1130" w:type="pct"/>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Статистикалық алшақтық</w:t>
            </w:r>
          </w:p>
        </w:tc>
        <w:tc>
          <w:tcPr>
            <w:tcW w:w="539"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1 127 525,9</w:t>
            </w:r>
          </w:p>
        </w:tc>
        <w:tc>
          <w:tcPr>
            <w:tcW w:w="539"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1 231 144,9</w:t>
            </w:r>
          </w:p>
        </w:tc>
        <w:tc>
          <w:tcPr>
            <w:tcW w:w="539"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1 388 549,8</w:t>
            </w:r>
          </w:p>
        </w:tc>
        <w:tc>
          <w:tcPr>
            <w:tcW w:w="539"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1 607 336,6</w:t>
            </w:r>
          </w:p>
        </w:tc>
        <w:tc>
          <w:tcPr>
            <w:tcW w:w="539"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2 045 684,3</w:t>
            </w:r>
          </w:p>
        </w:tc>
        <w:tc>
          <w:tcPr>
            <w:tcW w:w="1174" w:type="pct"/>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Статистическое расхождение</w:t>
            </w:r>
          </w:p>
        </w:tc>
      </w:tr>
      <w:tr w:rsidR="0021355F" w:rsidRPr="00F5758E" w:rsidTr="00F5758E">
        <w:tblPrEx>
          <w:tblCellMar>
            <w:left w:w="28" w:type="dxa"/>
            <w:right w:w="28" w:type="dxa"/>
          </w:tblCellMar>
        </w:tblPrEx>
        <w:trPr>
          <w:cantSplit/>
          <w:trHeight w:val="20"/>
          <w:jc w:val="center"/>
        </w:trPr>
        <w:tc>
          <w:tcPr>
            <w:tcW w:w="1130" w:type="pct"/>
            <w:tcBorders>
              <w:bottom w:val="single" w:sz="4" w:space="0" w:color="auto"/>
            </w:tcBorders>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Таза кредит беру (+), таза қарыз алу (-)</w:t>
            </w:r>
          </w:p>
        </w:tc>
        <w:tc>
          <w:tcPr>
            <w:tcW w:w="539" w:type="pct"/>
            <w:tcBorders>
              <w:bottom w:val="single" w:sz="4" w:space="0" w:color="auto"/>
            </w:tcBorders>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-1 105 449,1</w:t>
            </w:r>
          </w:p>
        </w:tc>
        <w:tc>
          <w:tcPr>
            <w:tcW w:w="539" w:type="pct"/>
            <w:tcBorders>
              <w:bottom w:val="single" w:sz="4" w:space="0" w:color="auto"/>
            </w:tcBorders>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-2 907 543,2</w:t>
            </w:r>
          </w:p>
        </w:tc>
        <w:tc>
          <w:tcPr>
            <w:tcW w:w="539" w:type="pct"/>
            <w:tcBorders>
              <w:bottom w:val="single" w:sz="4" w:space="0" w:color="auto"/>
            </w:tcBorders>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-1 578 988,3</w:t>
            </w:r>
          </w:p>
        </w:tc>
        <w:tc>
          <w:tcPr>
            <w:tcW w:w="539" w:type="pct"/>
            <w:tcBorders>
              <w:bottom w:val="single" w:sz="4" w:space="0" w:color="auto"/>
            </w:tcBorders>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6 374,3</w:t>
            </w:r>
          </w:p>
        </w:tc>
        <w:tc>
          <w:tcPr>
            <w:tcW w:w="539" w:type="pct"/>
            <w:tcBorders>
              <w:bottom w:val="single" w:sz="4" w:space="0" w:color="auto"/>
            </w:tcBorders>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-2 769 305,5</w:t>
            </w:r>
          </w:p>
        </w:tc>
        <w:tc>
          <w:tcPr>
            <w:tcW w:w="1174" w:type="pct"/>
            <w:tcBorders>
              <w:bottom w:val="single" w:sz="4" w:space="0" w:color="auto"/>
            </w:tcBorders>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 xml:space="preserve">Чистое кредитование (+), чистое заимствование (-) </w:t>
            </w:r>
          </w:p>
        </w:tc>
      </w:tr>
    </w:tbl>
    <w:p w:rsidR="0021355F" w:rsidRPr="00F5758E" w:rsidRDefault="0021355F" w:rsidP="0021355F">
      <w:pPr>
        <w:spacing w:before="240"/>
        <w:jc w:val="center"/>
        <w:rPr>
          <w:rFonts w:ascii="Calibri" w:hAnsi="Calibri" w:cs="Calibri"/>
          <w:b/>
        </w:rPr>
      </w:pPr>
      <w:r w:rsidRPr="00F5758E">
        <w:rPr>
          <w:rFonts w:ascii="Calibri" w:hAnsi="Calibri" w:cs="Calibri"/>
          <w:b/>
        </w:rPr>
        <w:t>6.13 Экономика секторларының экономикалық операциялары</w:t>
      </w:r>
      <w:r w:rsidRPr="00F5758E">
        <w:rPr>
          <w:rFonts w:ascii="Calibri" w:hAnsi="Calibri" w:cs="Calibri"/>
          <w:b/>
        </w:rPr>
        <w:br/>
        <w:t>Экономические операции секторов экономики</w:t>
      </w:r>
    </w:p>
    <w:p w:rsidR="0021355F" w:rsidRPr="00F5758E" w:rsidRDefault="0021355F" w:rsidP="0021355F">
      <w:pPr>
        <w:rPr>
          <w:rFonts w:ascii="Calibri" w:hAnsi="Calibri" w:cs="Calibri"/>
          <w:sz w:val="16"/>
          <w:szCs w:val="16"/>
        </w:rPr>
      </w:pPr>
      <w:r w:rsidRPr="00F5758E">
        <w:rPr>
          <w:rFonts w:ascii="Calibri" w:hAnsi="Calibri" w:cs="Calibri"/>
          <w:sz w:val="16"/>
          <w:szCs w:val="16"/>
        </w:rPr>
        <w:t>ағымдағы бағаларда; млн. теңге</w:t>
      </w:r>
      <w:r w:rsidRPr="00F5758E">
        <w:rPr>
          <w:rFonts w:ascii="Calibri" w:hAnsi="Calibri" w:cs="Calibri"/>
          <w:sz w:val="16"/>
          <w:szCs w:val="16"/>
        </w:rPr>
        <w:tab/>
      </w:r>
      <w:r w:rsidRPr="00F5758E">
        <w:rPr>
          <w:rFonts w:ascii="Calibri" w:hAnsi="Calibri" w:cs="Calibri"/>
          <w:sz w:val="16"/>
          <w:szCs w:val="16"/>
        </w:rPr>
        <w:tab/>
      </w:r>
      <w:r w:rsidRPr="00F5758E">
        <w:rPr>
          <w:rFonts w:ascii="Calibri" w:hAnsi="Calibri" w:cs="Calibri"/>
          <w:sz w:val="16"/>
          <w:szCs w:val="16"/>
        </w:rPr>
        <w:tab/>
      </w:r>
      <w:r w:rsidRPr="00F5758E">
        <w:rPr>
          <w:rFonts w:ascii="Calibri" w:hAnsi="Calibri" w:cs="Calibri"/>
          <w:sz w:val="16"/>
          <w:szCs w:val="16"/>
        </w:rPr>
        <w:tab/>
      </w:r>
      <w:r w:rsidRPr="00F5758E">
        <w:rPr>
          <w:rFonts w:ascii="Calibri" w:hAnsi="Calibri" w:cs="Calibri"/>
          <w:sz w:val="16"/>
          <w:szCs w:val="16"/>
        </w:rPr>
        <w:tab/>
      </w:r>
      <w:r w:rsidRPr="00F5758E">
        <w:rPr>
          <w:rFonts w:ascii="Calibri" w:hAnsi="Calibri" w:cs="Calibri"/>
          <w:sz w:val="16"/>
          <w:szCs w:val="16"/>
        </w:rPr>
        <w:tab/>
      </w:r>
      <w:r w:rsidRPr="00F5758E">
        <w:rPr>
          <w:rFonts w:ascii="Calibri" w:hAnsi="Calibri" w:cs="Calibri"/>
          <w:sz w:val="16"/>
          <w:szCs w:val="16"/>
          <w:lang w:val="kk-KZ"/>
        </w:rPr>
        <w:t xml:space="preserve">                                                  </w:t>
      </w:r>
      <w:r w:rsidRPr="00F5758E">
        <w:rPr>
          <w:rFonts w:ascii="Calibri" w:hAnsi="Calibri" w:cs="Calibri"/>
          <w:sz w:val="16"/>
          <w:szCs w:val="16"/>
        </w:rPr>
        <w:t>в текущих ценах; млн. тенге</w:t>
      </w:r>
    </w:p>
    <w:tbl>
      <w:tblPr>
        <w:tblW w:w="10206" w:type="dxa"/>
        <w:tblInd w:w="71" w:type="dxa"/>
        <w:tblLayout w:type="fixed"/>
        <w:tblCellMar>
          <w:left w:w="71" w:type="dxa"/>
          <w:right w:w="71" w:type="dxa"/>
        </w:tblCellMar>
        <w:tblLook w:val="0000"/>
      </w:tblPr>
      <w:tblGrid>
        <w:gridCol w:w="1560"/>
        <w:gridCol w:w="1133"/>
        <w:gridCol w:w="1135"/>
        <w:gridCol w:w="1133"/>
        <w:gridCol w:w="1417"/>
        <w:gridCol w:w="1135"/>
        <w:gridCol w:w="1276"/>
        <w:gridCol w:w="1417"/>
      </w:tblGrid>
      <w:tr w:rsidR="0021355F" w:rsidRPr="00F5758E" w:rsidTr="00F5758E">
        <w:trPr>
          <w:trHeight w:val="1953"/>
        </w:trPr>
        <w:tc>
          <w:tcPr>
            <w:tcW w:w="764" w:type="pct"/>
            <w:tcBorders>
              <w:top w:val="single" w:sz="4" w:space="0" w:color="auto"/>
              <w:bottom w:val="single" w:sz="4" w:space="0" w:color="auto"/>
              <w:right w:val="single" w:sz="4" w:space="0" w:color="auto"/>
            </w:tcBorders>
            <w:vAlign w:val="center"/>
          </w:tcPr>
          <w:p w:rsidR="0021355F" w:rsidRPr="00F5758E" w:rsidRDefault="0021355F" w:rsidP="00F5758E">
            <w:pPr>
              <w:rPr>
                <w:rFonts w:ascii="Calibri" w:hAnsi="Calibri" w:cs="Calibri"/>
                <w:sz w:val="16"/>
                <w:szCs w:val="16"/>
              </w:rPr>
            </w:pPr>
          </w:p>
        </w:tc>
        <w:tc>
          <w:tcPr>
            <w:tcW w:w="555" w:type="pct"/>
            <w:tcBorders>
              <w:top w:val="single" w:sz="4" w:space="0" w:color="auto"/>
              <w:left w:val="nil"/>
              <w:bottom w:val="single" w:sz="4" w:space="0" w:color="auto"/>
              <w:right w:val="single" w:sz="4" w:space="0" w:color="auto"/>
            </w:tcBorders>
            <w:shd w:val="clear" w:color="auto" w:fill="auto"/>
            <w:vAlign w:val="center"/>
          </w:tcPr>
          <w:p w:rsidR="0021355F" w:rsidRPr="00F5758E" w:rsidRDefault="0021355F" w:rsidP="00F5758E">
            <w:pPr>
              <w:jc w:val="center"/>
              <w:rPr>
                <w:rFonts w:ascii="Calibri" w:hAnsi="Calibri" w:cs="Calibri"/>
                <w:sz w:val="16"/>
                <w:szCs w:val="16"/>
              </w:rPr>
            </w:pPr>
            <w:r w:rsidRPr="00F5758E">
              <w:rPr>
                <w:rFonts w:ascii="Calibri" w:hAnsi="Calibri" w:cs="Calibri"/>
                <w:sz w:val="16"/>
                <w:szCs w:val="16"/>
              </w:rPr>
              <w:t>Қаржылық емес кәсіпорындар</w:t>
            </w:r>
          </w:p>
          <w:p w:rsidR="0021355F" w:rsidRPr="00F5758E" w:rsidRDefault="0021355F" w:rsidP="00F5758E">
            <w:pPr>
              <w:jc w:val="center"/>
              <w:rPr>
                <w:rFonts w:ascii="Calibri" w:hAnsi="Calibri" w:cs="Calibri"/>
                <w:sz w:val="16"/>
                <w:szCs w:val="16"/>
              </w:rPr>
            </w:pPr>
            <w:r w:rsidRPr="00F5758E">
              <w:rPr>
                <w:rFonts w:ascii="Calibri" w:hAnsi="Calibri" w:cs="Calibri"/>
                <w:sz w:val="16"/>
                <w:szCs w:val="16"/>
              </w:rPr>
              <w:t>Нефинансовые предприятия</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tcPr>
          <w:p w:rsidR="0021355F" w:rsidRPr="00F5758E" w:rsidRDefault="0021355F" w:rsidP="00F5758E">
            <w:pPr>
              <w:jc w:val="center"/>
              <w:rPr>
                <w:rFonts w:ascii="Calibri" w:hAnsi="Calibri" w:cs="Calibri"/>
                <w:sz w:val="16"/>
                <w:szCs w:val="16"/>
              </w:rPr>
            </w:pPr>
            <w:r w:rsidRPr="00F5758E">
              <w:rPr>
                <w:rFonts w:ascii="Calibri" w:hAnsi="Calibri" w:cs="Calibri"/>
                <w:sz w:val="16"/>
                <w:szCs w:val="16"/>
              </w:rPr>
              <w:t>Қаржы мекемелері</w:t>
            </w:r>
          </w:p>
          <w:p w:rsidR="0021355F" w:rsidRPr="00F5758E" w:rsidRDefault="0021355F" w:rsidP="00F5758E">
            <w:pPr>
              <w:jc w:val="center"/>
              <w:rPr>
                <w:rFonts w:ascii="Calibri" w:hAnsi="Calibri" w:cs="Calibri"/>
                <w:sz w:val="16"/>
                <w:szCs w:val="16"/>
              </w:rPr>
            </w:pPr>
            <w:r w:rsidRPr="00F5758E">
              <w:rPr>
                <w:rFonts w:ascii="Calibri" w:hAnsi="Calibri" w:cs="Calibri"/>
                <w:sz w:val="16"/>
                <w:szCs w:val="16"/>
              </w:rPr>
              <w:t>Финансовые учреждения</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21355F" w:rsidRPr="00F5758E" w:rsidRDefault="0021355F" w:rsidP="00F5758E">
            <w:pPr>
              <w:jc w:val="center"/>
              <w:rPr>
                <w:rFonts w:ascii="Calibri" w:hAnsi="Calibri" w:cs="Calibri"/>
                <w:sz w:val="16"/>
                <w:szCs w:val="16"/>
              </w:rPr>
            </w:pPr>
            <w:r w:rsidRPr="00F5758E">
              <w:rPr>
                <w:rFonts w:ascii="Calibri" w:hAnsi="Calibri" w:cs="Calibri"/>
                <w:sz w:val="16"/>
                <w:szCs w:val="16"/>
              </w:rPr>
              <w:t>Мемлекеттік басқару</w:t>
            </w:r>
          </w:p>
          <w:p w:rsidR="0021355F" w:rsidRPr="00F5758E" w:rsidRDefault="0021355F" w:rsidP="00F5758E">
            <w:pPr>
              <w:jc w:val="center"/>
              <w:rPr>
                <w:rFonts w:ascii="Calibri" w:hAnsi="Calibri" w:cs="Calibri"/>
                <w:sz w:val="16"/>
                <w:szCs w:val="16"/>
              </w:rPr>
            </w:pPr>
            <w:r w:rsidRPr="00F5758E">
              <w:rPr>
                <w:rFonts w:ascii="Calibri" w:hAnsi="Calibri" w:cs="Calibri"/>
                <w:sz w:val="16"/>
                <w:szCs w:val="16"/>
              </w:rPr>
              <w:t>Государственное управление</w:t>
            </w:r>
          </w:p>
        </w:tc>
        <w:tc>
          <w:tcPr>
            <w:tcW w:w="694" w:type="pct"/>
            <w:tcBorders>
              <w:top w:val="single" w:sz="4" w:space="0" w:color="auto"/>
              <w:left w:val="single" w:sz="4" w:space="0" w:color="auto"/>
              <w:bottom w:val="single" w:sz="4" w:space="0" w:color="auto"/>
              <w:right w:val="single" w:sz="4" w:space="0" w:color="auto"/>
            </w:tcBorders>
            <w:shd w:val="clear" w:color="auto" w:fill="auto"/>
            <w:vAlign w:val="center"/>
          </w:tcPr>
          <w:p w:rsidR="0021355F" w:rsidRPr="00F5758E" w:rsidRDefault="0021355F" w:rsidP="00F5758E">
            <w:pPr>
              <w:jc w:val="center"/>
              <w:rPr>
                <w:rFonts w:ascii="Calibri" w:hAnsi="Calibri" w:cs="Calibri"/>
                <w:sz w:val="16"/>
                <w:szCs w:val="16"/>
              </w:rPr>
            </w:pPr>
            <w:r w:rsidRPr="00F5758E">
              <w:rPr>
                <w:rFonts w:ascii="Calibri" w:hAnsi="Calibri" w:cs="Calibri"/>
                <w:sz w:val="16"/>
                <w:szCs w:val="16"/>
              </w:rPr>
              <w:t>Үй шаруа-шылықтарына қызмет көрсететін коммерциялық емес ұйымдар</w:t>
            </w:r>
          </w:p>
          <w:p w:rsidR="0021355F" w:rsidRPr="00F5758E" w:rsidRDefault="0021355F" w:rsidP="00F5758E">
            <w:pPr>
              <w:jc w:val="center"/>
              <w:rPr>
                <w:rFonts w:ascii="Calibri" w:hAnsi="Calibri" w:cs="Calibri"/>
                <w:sz w:val="16"/>
                <w:szCs w:val="16"/>
              </w:rPr>
            </w:pPr>
            <w:r w:rsidRPr="00F5758E">
              <w:rPr>
                <w:rFonts w:ascii="Calibri" w:hAnsi="Calibri" w:cs="Calibri"/>
                <w:sz w:val="16"/>
                <w:szCs w:val="16"/>
              </w:rPr>
              <w:t>Некоммерческие организации, обслуживающие домашние хозяйства</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tcPr>
          <w:p w:rsidR="0021355F" w:rsidRPr="00F5758E" w:rsidRDefault="0021355F" w:rsidP="00F5758E">
            <w:pPr>
              <w:jc w:val="center"/>
              <w:rPr>
                <w:rFonts w:ascii="Calibri" w:hAnsi="Calibri" w:cs="Calibri"/>
                <w:sz w:val="16"/>
                <w:szCs w:val="16"/>
              </w:rPr>
            </w:pPr>
            <w:r w:rsidRPr="00F5758E">
              <w:rPr>
                <w:rFonts w:ascii="Calibri" w:hAnsi="Calibri" w:cs="Calibri"/>
                <w:sz w:val="16"/>
                <w:szCs w:val="16"/>
              </w:rPr>
              <w:t>Үй-шаруашылықтары</w:t>
            </w:r>
          </w:p>
          <w:p w:rsidR="0021355F" w:rsidRPr="00F5758E" w:rsidRDefault="0021355F" w:rsidP="00F5758E">
            <w:pPr>
              <w:jc w:val="center"/>
              <w:rPr>
                <w:rFonts w:ascii="Calibri" w:hAnsi="Calibri" w:cs="Calibri"/>
                <w:sz w:val="16"/>
                <w:szCs w:val="16"/>
              </w:rPr>
            </w:pPr>
            <w:r w:rsidRPr="00F5758E">
              <w:rPr>
                <w:rFonts w:ascii="Calibri" w:hAnsi="Calibri" w:cs="Calibri"/>
                <w:sz w:val="16"/>
                <w:szCs w:val="16"/>
              </w:rPr>
              <w:t>Домашние хозяйства</w:t>
            </w:r>
          </w:p>
        </w:tc>
        <w:tc>
          <w:tcPr>
            <w:tcW w:w="625" w:type="pct"/>
            <w:tcBorders>
              <w:top w:val="single" w:sz="4" w:space="0" w:color="auto"/>
              <w:left w:val="single" w:sz="4" w:space="0" w:color="auto"/>
              <w:bottom w:val="single" w:sz="4" w:space="0" w:color="auto"/>
            </w:tcBorders>
            <w:shd w:val="clear" w:color="auto" w:fill="auto"/>
            <w:vAlign w:val="center"/>
          </w:tcPr>
          <w:p w:rsidR="0021355F" w:rsidRPr="00F5758E" w:rsidRDefault="0021355F" w:rsidP="00F5758E">
            <w:pPr>
              <w:jc w:val="center"/>
              <w:rPr>
                <w:rFonts w:ascii="Calibri" w:hAnsi="Calibri" w:cs="Calibri"/>
                <w:sz w:val="16"/>
                <w:szCs w:val="16"/>
              </w:rPr>
            </w:pPr>
            <w:r w:rsidRPr="00F5758E">
              <w:rPr>
                <w:rFonts w:ascii="Calibri" w:hAnsi="Calibri" w:cs="Calibri"/>
                <w:sz w:val="16"/>
                <w:szCs w:val="16"/>
              </w:rPr>
              <w:t>Секторлар бойынша барлығы</w:t>
            </w:r>
          </w:p>
          <w:p w:rsidR="0021355F" w:rsidRPr="00F5758E" w:rsidRDefault="0021355F" w:rsidP="00F5758E">
            <w:pPr>
              <w:jc w:val="center"/>
              <w:rPr>
                <w:rFonts w:ascii="Calibri" w:hAnsi="Calibri" w:cs="Calibri"/>
                <w:sz w:val="16"/>
                <w:szCs w:val="16"/>
              </w:rPr>
            </w:pPr>
            <w:r w:rsidRPr="00F5758E">
              <w:rPr>
                <w:rFonts w:ascii="Calibri" w:hAnsi="Calibri" w:cs="Calibri"/>
                <w:sz w:val="16"/>
                <w:szCs w:val="16"/>
              </w:rPr>
              <w:t>Итого по секторам</w:t>
            </w:r>
          </w:p>
        </w:tc>
        <w:tc>
          <w:tcPr>
            <w:tcW w:w="694" w:type="pct"/>
            <w:tcBorders>
              <w:top w:val="single" w:sz="4" w:space="0" w:color="auto"/>
              <w:left w:val="single" w:sz="4" w:space="0" w:color="auto"/>
              <w:bottom w:val="single" w:sz="4" w:space="0" w:color="auto"/>
            </w:tcBorders>
          </w:tcPr>
          <w:p w:rsidR="0021355F" w:rsidRPr="00F5758E" w:rsidRDefault="0021355F" w:rsidP="00F5758E">
            <w:pPr>
              <w:rPr>
                <w:rFonts w:ascii="Calibri" w:hAnsi="Calibri" w:cs="Calibri"/>
                <w:sz w:val="16"/>
                <w:szCs w:val="16"/>
              </w:rPr>
            </w:pPr>
          </w:p>
        </w:tc>
      </w:tr>
      <w:tr w:rsidR="0021355F" w:rsidRPr="00F5758E" w:rsidTr="00F5758E">
        <w:trPr>
          <w:trHeight w:val="59"/>
        </w:trPr>
        <w:tc>
          <w:tcPr>
            <w:tcW w:w="764" w:type="pct"/>
            <w:tcBorders>
              <w:top w:val="single" w:sz="4" w:space="0" w:color="auto"/>
            </w:tcBorders>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Өндіру</w:t>
            </w:r>
          </w:p>
        </w:tc>
        <w:tc>
          <w:tcPr>
            <w:tcW w:w="555" w:type="pct"/>
            <w:tcBorders>
              <w:top w:val="single" w:sz="4" w:space="0" w:color="auto"/>
            </w:tcBorders>
          </w:tcPr>
          <w:p w:rsidR="0021355F" w:rsidRPr="00F5758E" w:rsidRDefault="0021355F" w:rsidP="00F5758E">
            <w:pPr>
              <w:rPr>
                <w:rFonts w:ascii="Calibri" w:hAnsi="Calibri" w:cs="Calibri"/>
                <w:sz w:val="16"/>
                <w:szCs w:val="16"/>
              </w:rPr>
            </w:pPr>
          </w:p>
        </w:tc>
        <w:tc>
          <w:tcPr>
            <w:tcW w:w="556" w:type="pct"/>
            <w:tcBorders>
              <w:top w:val="single" w:sz="4" w:space="0" w:color="auto"/>
            </w:tcBorders>
          </w:tcPr>
          <w:p w:rsidR="0021355F" w:rsidRPr="00F5758E" w:rsidRDefault="0021355F" w:rsidP="00F5758E">
            <w:pPr>
              <w:rPr>
                <w:rFonts w:ascii="Calibri" w:hAnsi="Calibri" w:cs="Calibri"/>
                <w:sz w:val="16"/>
                <w:szCs w:val="16"/>
              </w:rPr>
            </w:pPr>
          </w:p>
        </w:tc>
        <w:tc>
          <w:tcPr>
            <w:tcW w:w="555" w:type="pct"/>
            <w:tcBorders>
              <w:top w:val="single" w:sz="4" w:space="0" w:color="auto"/>
            </w:tcBorders>
          </w:tcPr>
          <w:p w:rsidR="0021355F" w:rsidRPr="00F5758E" w:rsidRDefault="0021355F" w:rsidP="00F5758E">
            <w:pPr>
              <w:rPr>
                <w:rFonts w:ascii="Calibri" w:hAnsi="Calibri" w:cs="Calibri"/>
                <w:sz w:val="16"/>
                <w:szCs w:val="16"/>
              </w:rPr>
            </w:pPr>
          </w:p>
        </w:tc>
        <w:tc>
          <w:tcPr>
            <w:tcW w:w="694" w:type="pct"/>
            <w:tcBorders>
              <w:top w:val="single" w:sz="4" w:space="0" w:color="auto"/>
            </w:tcBorders>
          </w:tcPr>
          <w:p w:rsidR="0021355F" w:rsidRPr="00F5758E" w:rsidRDefault="0021355F" w:rsidP="00F5758E">
            <w:pPr>
              <w:rPr>
                <w:rFonts w:ascii="Calibri" w:hAnsi="Calibri" w:cs="Calibri"/>
                <w:sz w:val="16"/>
                <w:szCs w:val="16"/>
              </w:rPr>
            </w:pPr>
          </w:p>
        </w:tc>
        <w:tc>
          <w:tcPr>
            <w:tcW w:w="556" w:type="pct"/>
            <w:tcBorders>
              <w:top w:val="single" w:sz="4" w:space="0" w:color="auto"/>
            </w:tcBorders>
          </w:tcPr>
          <w:p w:rsidR="0021355F" w:rsidRPr="00F5758E" w:rsidRDefault="0021355F" w:rsidP="00F5758E">
            <w:pPr>
              <w:rPr>
                <w:rFonts w:ascii="Calibri" w:hAnsi="Calibri" w:cs="Calibri"/>
                <w:sz w:val="16"/>
                <w:szCs w:val="16"/>
              </w:rPr>
            </w:pPr>
          </w:p>
        </w:tc>
        <w:tc>
          <w:tcPr>
            <w:tcW w:w="625" w:type="pct"/>
            <w:tcBorders>
              <w:top w:val="single" w:sz="4" w:space="0" w:color="auto"/>
            </w:tcBorders>
          </w:tcPr>
          <w:p w:rsidR="0021355F" w:rsidRPr="00F5758E" w:rsidRDefault="0021355F" w:rsidP="00F5758E">
            <w:pPr>
              <w:rPr>
                <w:rFonts w:ascii="Calibri" w:hAnsi="Calibri" w:cs="Calibri"/>
                <w:sz w:val="16"/>
                <w:szCs w:val="16"/>
              </w:rPr>
            </w:pPr>
          </w:p>
        </w:tc>
        <w:tc>
          <w:tcPr>
            <w:tcW w:w="694" w:type="pct"/>
            <w:tcBorders>
              <w:top w:val="single" w:sz="4" w:space="0" w:color="auto"/>
            </w:tcBorders>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Производство</w:t>
            </w:r>
          </w:p>
        </w:tc>
      </w:tr>
      <w:tr w:rsidR="0021355F" w:rsidRPr="00F5758E" w:rsidTr="00F5758E">
        <w:trPr>
          <w:trHeight w:val="74"/>
        </w:trPr>
        <w:tc>
          <w:tcPr>
            <w:tcW w:w="76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Шығару</w:t>
            </w:r>
          </w:p>
        </w:tc>
        <w:tc>
          <w:tcPr>
            <w:tcW w:w="555" w:type="pct"/>
          </w:tcPr>
          <w:p w:rsidR="0021355F" w:rsidRPr="00F5758E" w:rsidRDefault="0021355F" w:rsidP="00F5758E">
            <w:pPr>
              <w:rPr>
                <w:rFonts w:ascii="Calibri" w:hAnsi="Calibri" w:cs="Calibri"/>
                <w:sz w:val="16"/>
                <w:szCs w:val="16"/>
              </w:rPr>
            </w:pPr>
          </w:p>
        </w:tc>
        <w:tc>
          <w:tcPr>
            <w:tcW w:w="556" w:type="pct"/>
          </w:tcPr>
          <w:p w:rsidR="0021355F" w:rsidRPr="00F5758E" w:rsidRDefault="0021355F" w:rsidP="00F5758E">
            <w:pPr>
              <w:rPr>
                <w:rFonts w:ascii="Calibri" w:hAnsi="Calibri" w:cs="Calibri"/>
                <w:sz w:val="16"/>
                <w:szCs w:val="16"/>
              </w:rPr>
            </w:pPr>
          </w:p>
        </w:tc>
        <w:tc>
          <w:tcPr>
            <w:tcW w:w="555" w:type="pct"/>
          </w:tcPr>
          <w:p w:rsidR="0021355F" w:rsidRPr="00F5758E" w:rsidRDefault="0021355F" w:rsidP="00F5758E">
            <w:pPr>
              <w:rPr>
                <w:rFonts w:ascii="Calibri" w:hAnsi="Calibri" w:cs="Calibri"/>
                <w:sz w:val="16"/>
                <w:szCs w:val="16"/>
              </w:rPr>
            </w:pPr>
          </w:p>
        </w:tc>
        <w:tc>
          <w:tcPr>
            <w:tcW w:w="694" w:type="pct"/>
          </w:tcPr>
          <w:p w:rsidR="0021355F" w:rsidRPr="00F5758E" w:rsidRDefault="0021355F" w:rsidP="00F5758E">
            <w:pPr>
              <w:rPr>
                <w:rFonts w:ascii="Calibri" w:hAnsi="Calibri" w:cs="Calibri"/>
                <w:sz w:val="16"/>
                <w:szCs w:val="16"/>
              </w:rPr>
            </w:pPr>
          </w:p>
        </w:tc>
        <w:tc>
          <w:tcPr>
            <w:tcW w:w="556" w:type="pct"/>
          </w:tcPr>
          <w:p w:rsidR="0021355F" w:rsidRPr="00F5758E" w:rsidRDefault="0021355F" w:rsidP="00F5758E">
            <w:pPr>
              <w:rPr>
                <w:rFonts w:ascii="Calibri" w:hAnsi="Calibri" w:cs="Calibri"/>
                <w:sz w:val="16"/>
                <w:szCs w:val="16"/>
              </w:rPr>
            </w:pPr>
          </w:p>
        </w:tc>
        <w:tc>
          <w:tcPr>
            <w:tcW w:w="625" w:type="pct"/>
          </w:tcPr>
          <w:p w:rsidR="0021355F" w:rsidRPr="00F5758E" w:rsidRDefault="0021355F" w:rsidP="00F5758E">
            <w:pPr>
              <w:rPr>
                <w:rFonts w:ascii="Calibri" w:hAnsi="Calibri" w:cs="Calibri"/>
                <w:sz w:val="16"/>
                <w:szCs w:val="16"/>
              </w:rPr>
            </w:pPr>
          </w:p>
        </w:tc>
        <w:tc>
          <w:tcPr>
            <w:tcW w:w="69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Выпуск</w:t>
            </w:r>
          </w:p>
        </w:tc>
      </w:tr>
      <w:tr w:rsidR="0021355F" w:rsidRPr="00F5758E" w:rsidTr="00F5758E">
        <w:trPr>
          <w:trHeight w:val="74"/>
        </w:trPr>
        <w:tc>
          <w:tcPr>
            <w:tcW w:w="764" w:type="pct"/>
            <w:vAlign w:val="bottom"/>
          </w:tcPr>
          <w:p w:rsidR="0021355F" w:rsidRPr="00F5758E" w:rsidRDefault="0021355F" w:rsidP="00F5758E">
            <w:pPr>
              <w:rPr>
                <w:rFonts w:ascii="Calibri" w:hAnsi="Calibri" w:cs="Calibri"/>
                <w:sz w:val="16"/>
                <w:szCs w:val="16"/>
              </w:rPr>
            </w:pPr>
          </w:p>
        </w:tc>
        <w:tc>
          <w:tcPr>
            <w:tcW w:w="555" w:type="pct"/>
          </w:tcPr>
          <w:p w:rsidR="0021355F" w:rsidRPr="00F5758E" w:rsidRDefault="0021355F" w:rsidP="00F5758E">
            <w:pPr>
              <w:rPr>
                <w:rFonts w:ascii="Calibri" w:hAnsi="Calibri" w:cs="Calibri"/>
                <w:sz w:val="16"/>
                <w:szCs w:val="16"/>
              </w:rPr>
            </w:pPr>
          </w:p>
        </w:tc>
        <w:tc>
          <w:tcPr>
            <w:tcW w:w="556" w:type="pct"/>
          </w:tcPr>
          <w:p w:rsidR="0021355F" w:rsidRPr="00F5758E" w:rsidRDefault="0021355F" w:rsidP="00F5758E">
            <w:pPr>
              <w:rPr>
                <w:rFonts w:ascii="Calibri" w:hAnsi="Calibri" w:cs="Calibri"/>
                <w:sz w:val="16"/>
                <w:szCs w:val="16"/>
              </w:rPr>
            </w:pPr>
          </w:p>
        </w:tc>
        <w:tc>
          <w:tcPr>
            <w:tcW w:w="555" w:type="pct"/>
          </w:tcPr>
          <w:p w:rsidR="0021355F" w:rsidRPr="00F5758E" w:rsidRDefault="0021355F" w:rsidP="00F5758E">
            <w:pPr>
              <w:rPr>
                <w:rFonts w:ascii="Calibri" w:hAnsi="Calibri" w:cs="Calibri"/>
                <w:sz w:val="16"/>
                <w:szCs w:val="16"/>
              </w:rPr>
            </w:pPr>
          </w:p>
        </w:tc>
        <w:tc>
          <w:tcPr>
            <w:tcW w:w="694" w:type="pct"/>
          </w:tcPr>
          <w:p w:rsidR="0021355F" w:rsidRPr="00F5758E" w:rsidRDefault="0021355F" w:rsidP="00F5758E">
            <w:pPr>
              <w:rPr>
                <w:rFonts w:ascii="Calibri" w:hAnsi="Calibri" w:cs="Calibri"/>
                <w:sz w:val="16"/>
                <w:szCs w:val="16"/>
              </w:rPr>
            </w:pPr>
          </w:p>
        </w:tc>
        <w:tc>
          <w:tcPr>
            <w:tcW w:w="556" w:type="pct"/>
          </w:tcPr>
          <w:p w:rsidR="0021355F" w:rsidRPr="00F5758E" w:rsidRDefault="0021355F" w:rsidP="00F5758E">
            <w:pPr>
              <w:rPr>
                <w:rFonts w:ascii="Calibri" w:hAnsi="Calibri" w:cs="Calibri"/>
                <w:sz w:val="16"/>
                <w:szCs w:val="16"/>
              </w:rPr>
            </w:pPr>
          </w:p>
        </w:tc>
        <w:tc>
          <w:tcPr>
            <w:tcW w:w="625" w:type="pct"/>
          </w:tcPr>
          <w:p w:rsidR="0021355F" w:rsidRPr="00F5758E" w:rsidRDefault="0021355F" w:rsidP="00F5758E">
            <w:pPr>
              <w:rPr>
                <w:rFonts w:ascii="Calibri" w:hAnsi="Calibri" w:cs="Calibri"/>
                <w:sz w:val="16"/>
                <w:szCs w:val="16"/>
              </w:rPr>
            </w:pPr>
          </w:p>
        </w:tc>
        <w:tc>
          <w:tcPr>
            <w:tcW w:w="694" w:type="pct"/>
            <w:vAlign w:val="bottom"/>
          </w:tcPr>
          <w:p w:rsidR="0021355F" w:rsidRPr="00F5758E" w:rsidRDefault="0021355F" w:rsidP="00F5758E">
            <w:pPr>
              <w:rPr>
                <w:rFonts w:ascii="Calibri" w:hAnsi="Calibri" w:cs="Calibri"/>
                <w:sz w:val="16"/>
                <w:szCs w:val="16"/>
              </w:rPr>
            </w:pPr>
          </w:p>
        </w:tc>
      </w:tr>
      <w:tr w:rsidR="0021355F" w:rsidRPr="00F5758E" w:rsidTr="00F575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64" w:type="pct"/>
            <w:tcBorders>
              <w:top w:val="nil"/>
              <w:left w:val="nil"/>
              <w:bottom w:val="nil"/>
              <w:right w:val="nil"/>
            </w:tcBorders>
            <w:shd w:val="clear" w:color="auto" w:fill="auto"/>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2015</w:t>
            </w:r>
          </w:p>
        </w:tc>
        <w:tc>
          <w:tcPr>
            <w:tcW w:w="555" w:type="pct"/>
            <w:tcBorders>
              <w:top w:val="nil"/>
              <w:left w:val="nil"/>
              <w:bottom w:val="nil"/>
              <w:right w:val="nil"/>
            </w:tcBorders>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45 259 108,0</w:t>
            </w:r>
          </w:p>
        </w:tc>
        <w:tc>
          <w:tcPr>
            <w:tcW w:w="556" w:type="pct"/>
            <w:tcBorders>
              <w:top w:val="nil"/>
              <w:left w:val="nil"/>
              <w:bottom w:val="nil"/>
              <w:right w:val="nil"/>
            </w:tcBorders>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2 176 116,4</w:t>
            </w:r>
          </w:p>
        </w:tc>
        <w:tc>
          <w:tcPr>
            <w:tcW w:w="555" w:type="pct"/>
            <w:tcBorders>
              <w:top w:val="nil"/>
              <w:left w:val="nil"/>
              <w:bottom w:val="nil"/>
              <w:right w:val="nil"/>
            </w:tcBorders>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4 775 902,8</w:t>
            </w:r>
          </w:p>
        </w:tc>
        <w:tc>
          <w:tcPr>
            <w:tcW w:w="694" w:type="pct"/>
            <w:tcBorders>
              <w:top w:val="nil"/>
              <w:left w:val="nil"/>
              <w:bottom w:val="nil"/>
              <w:right w:val="nil"/>
            </w:tcBorders>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362 267,4</w:t>
            </w:r>
          </w:p>
        </w:tc>
        <w:tc>
          <w:tcPr>
            <w:tcW w:w="556" w:type="pct"/>
            <w:tcBorders>
              <w:top w:val="nil"/>
              <w:left w:val="nil"/>
              <w:bottom w:val="nil"/>
              <w:right w:val="nil"/>
            </w:tcBorders>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11 384 691,6</w:t>
            </w:r>
          </w:p>
        </w:tc>
        <w:tc>
          <w:tcPr>
            <w:tcW w:w="625" w:type="pct"/>
            <w:tcBorders>
              <w:top w:val="nil"/>
              <w:left w:val="nil"/>
              <w:bottom w:val="nil"/>
              <w:right w:val="nil"/>
            </w:tcBorders>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63 958 086,2</w:t>
            </w:r>
          </w:p>
        </w:tc>
        <w:tc>
          <w:tcPr>
            <w:tcW w:w="694" w:type="pct"/>
            <w:tcBorders>
              <w:top w:val="nil"/>
              <w:left w:val="nil"/>
              <w:bottom w:val="nil"/>
              <w:right w:val="nil"/>
            </w:tcBorders>
            <w:shd w:val="clear" w:color="auto" w:fill="auto"/>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2015</w:t>
            </w:r>
          </w:p>
        </w:tc>
      </w:tr>
      <w:tr w:rsidR="0021355F" w:rsidRPr="00F5758E" w:rsidTr="00F575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64" w:type="pct"/>
            <w:tcBorders>
              <w:top w:val="nil"/>
              <w:left w:val="nil"/>
              <w:bottom w:val="nil"/>
              <w:right w:val="nil"/>
            </w:tcBorders>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2016</w:t>
            </w:r>
          </w:p>
        </w:tc>
        <w:tc>
          <w:tcPr>
            <w:tcW w:w="555" w:type="pct"/>
            <w:tcBorders>
              <w:top w:val="nil"/>
              <w:left w:val="nil"/>
              <w:bottom w:val="nil"/>
              <w:right w:val="nil"/>
            </w:tcBorders>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54 979 489,1</w:t>
            </w:r>
          </w:p>
        </w:tc>
        <w:tc>
          <w:tcPr>
            <w:tcW w:w="556" w:type="pct"/>
            <w:tcBorders>
              <w:top w:val="nil"/>
              <w:left w:val="nil"/>
              <w:bottom w:val="nil"/>
              <w:right w:val="nil"/>
            </w:tcBorders>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2 341 646,1</w:t>
            </w:r>
          </w:p>
        </w:tc>
        <w:tc>
          <w:tcPr>
            <w:tcW w:w="555" w:type="pct"/>
            <w:tcBorders>
              <w:top w:val="nil"/>
              <w:left w:val="nil"/>
              <w:bottom w:val="nil"/>
              <w:right w:val="nil"/>
            </w:tcBorders>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5 474 464,8</w:t>
            </w:r>
          </w:p>
        </w:tc>
        <w:tc>
          <w:tcPr>
            <w:tcW w:w="694" w:type="pct"/>
            <w:tcBorders>
              <w:top w:val="nil"/>
              <w:left w:val="nil"/>
              <w:bottom w:val="nil"/>
              <w:right w:val="nil"/>
            </w:tcBorders>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366 943,6</w:t>
            </w:r>
          </w:p>
        </w:tc>
        <w:tc>
          <w:tcPr>
            <w:tcW w:w="556" w:type="pct"/>
            <w:tcBorders>
              <w:top w:val="nil"/>
              <w:left w:val="nil"/>
              <w:bottom w:val="nil"/>
              <w:right w:val="nil"/>
            </w:tcBorders>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11 568 761,0</w:t>
            </w:r>
          </w:p>
        </w:tc>
        <w:tc>
          <w:tcPr>
            <w:tcW w:w="625" w:type="pct"/>
            <w:tcBorders>
              <w:top w:val="nil"/>
              <w:left w:val="nil"/>
              <w:bottom w:val="nil"/>
              <w:right w:val="nil"/>
            </w:tcBorders>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74 731 304,6</w:t>
            </w:r>
          </w:p>
        </w:tc>
        <w:tc>
          <w:tcPr>
            <w:tcW w:w="694" w:type="pct"/>
            <w:tcBorders>
              <w:top w:val="nil"/>
              <w:left w:val="nil"/>
              <w:bottom w:val="nil"/>
              <w:right w:val="nil"/>
            </w:tcBorders>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2016</w:t>
            </w:r>
          </w:p>
        </w:tc>
      </w:tr>
      <w:tr w:rsidR="0021355F" w:rsidRPr="00F5758E" w:rsidTr="00F5758E">
        <w:trPr>
          <w:trHeight w:val="170"/>
        </w:trPr>
        <w:tc>
          <w:tcPr>
            <w:tcW w:w="76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2017</w:t>
            </w:r>
          </w:p>
        </w:tc>
        <w:tc>
          <w:tcPr>
            <w:tcW w:w="55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73 042 153,2</w:t>
            </w:r>
          </w:p>
        </w:tc>
        <w:tc>
          <w:tcPr>
            <w:tcW w:w="556"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3 054 695,6</w:t>
            </w:r>
          </w:p>
        </w:tc>
        <w:tc>
          <w:tcPr>
            <w:tcW w:w="55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5 721 107,3</w:t>
            </w:r>
          </w:p>
        </w:tc>
        <w:tc>
          <w:tcPr>
            <w:tcW w:w="694"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342 381,1</w:t>
            </w:r>
          </w:p>
        </w:tc>
        <w:tc>
          <w:tcPr>
            <w:tcW w:w="556"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13 258 530,4</w:t>
            </w:r>
          </w:p>
        </w:tc>
        <w:tc>
          <w:tcPr>
            <w:tcW w:w="62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95 418 867,6</w:t>
            </w:r>
          </w:p>
        </w:tc>
        <w:tc>
          <w:tcPr>
            <w:tcW w:w="69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2017</w:t>
            </w:r>
          </w:p>
        </w:tc>
      </w:tr>
      <w:tr w:rsidR="0021355F" w:rsidRPr="00F5758E" w:rsidTr="00F575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64" w:type="pct"/>
            <w:tcBorders>
              <w:top w:val="nil"/>
              <w:left w:val="nil"/>
              <w:bottom w:val="nil"/>
              <w:right w:val="nil"/>
            </w:tcBorders>
            <w:shd w:val="clear" w:color="auto" w:fill="auto"/>
            <w:vAlign w:val="bottom"/>
          </w:tcPr>
          <w:p w:rsidR="0021355F" w:rsidRPr="00F5758E" w:rsidRDefault="0021355F" w:rsidP="00F5758E">
            <w:pPr>
              <w:rPr>
                <w:rFonts w:ascii="Calibri" w:hAnsi="Calibri" w:cs="Calibri"/>
                <w:sz w:val="16"/>
                <w:szCs w:val="16"/>
                <w:lang w:val="kk-KZ"/>
              </w:rPr>
            </w:pPr>
            <w:r w:rsidRPr="00F5758E">
              <w:rPr>
                <w:rFonts w:ascii="Calibri" w:hAnsi="Calibri" w:cs="Calibri"/>
                <w:sz w:val="16"/>
                <w:szCs w:val="16"/>
                <w:lang w:val="kk-KZ"/>
              </w:rPr>
              <w:t>2018</w:t>
            </w:r>
          </w:p>
        </w:tc>
        <w:tc>
          <w:tcPr>
            <w:tcW w:w="555" w:type="pct"/>
            <w:tcBorders>
              <w:top w:val="nil"/>
              <w:left w:val="nil"/>
              <w:bottom w:val="nil"/>
              <w:right w:val="nil"/>
            </w:tcBorders>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79 814 106,8</w:t>
            </w:r>
          </w:p>
        </w:tc>
        <w:tc>
          <w:tcPr>
            <w:tcW w:w="556" w:type="pct"/>
            <w:tcBorders>
              <w:top w:val="nil"/>
              <w:left w:val="nil"/>
              <w:bottom w:val="nil"/>
              <w:right w:val="nil"/>
            </w:tcBorders>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3 156 769,6</w:t>
            </w:r>
          </w:p>
        </w:tc>
        <w:tc>
          <w:tcPr>
            <w:tcW w:w="555" w:type="pct"/>
            <w:tcBorders>
              <w:top w:val="nil"/>
              <w:left w:val="nil"/>
              <w:bottom w:val="nil"/>
              <w:right w:val="nil"/>
            </w:tcBorders>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5 125 736,4</w:t>
            </w:r>
          </w:p>
        </w:tc>
        <w:tc>
          <w:tcPr>
            <w:tcW w:w="694" w:type="pct"/>
            <w:tcBorders>
              <w:top w:val="nil"/>
              <w:left w:val="nil"/>
              <w:bottom w:val="nil"/>
              <w:right w:val="nil"/>
            </w:tcBorders>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368 775,6</w:t>
            </w:r>
          </w:p>
        </w:tc>
        <w:tc>
          <w:tcPr>
            <w:tcW w:w="556" w:type="pct"/>
            <w:tcBorders>
              <w:top w:val="nil"/>
              <w:left w:val="nil"/>
              <w:bottom w:val="nil"/>
              <w:right w:val="nil"/>
            </w:tcBorders>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14 288 036,2</w:t>
            </w:r>
          </w:p>
        </w:tc>
        <w:tc>
          <w:tcPr>
            <w:tcW w:w="625" w:type="pct"/>
            <w:tcBorders>
              <w:top w:val="nil"/>
              <w:left w:val="nil"/>
              <w:bottom w:val="nil"/>
              <w:right w:val="nil"/>
            </w:tcBorders>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102 753 424,6</w:t>
            </w:r>
          </w:p>
        </w:tc>
        <w:tc>
          <w:tcPr>
            <w:tcW w:w="694" w:type="pct"/>
            <w:tcBorders>
              <w:top w:val="nil"/>
              <w:left w:val="nil"/>
              <w:bottom w:val="nil"/>
              <w:right w:val="nil"/>
            </w:tcBorders>
            <w:shd w:val="clear" w:color="auto" w:fill="auto"/>
            <w:vAlign w:val="bottom"/>
          </w:tcPr>
          <w:p w:rsidR="0021355F" w:rsidRPr="00F5758E" w:rsidRDefault="0021355F" w:rsidP="00F5758E">
            <w:pPr>
              <w:rPr>
                <w:rFonts w:ascii="Calibri" w:hAnsi="Calibri" w:cs="Calibri"/>
                <w:sz w:val="16"/>
                <w:szCs w:val="16"/>
                <w:lang w:val="kk-KZ"/>
              </w:rPr>
            </w:pPr>
            <w:r w:rsidRPr="00F5758E">
              <w:rPr>
                <w:rFonts w:ascii="Calibri" w:hAnsi="Calibri" w:cs="Calibri"/>
                <w:sz w:val="16"/>
                <w:szCs w:val="16"/>
                <w:lang w:val="kk-KZ"/>
              </w:rPr>
              <w:t>2018</w:t>
            </w:r>
          </w:p>
        </w:tc>
      </w:tr>
      <w:tr w:rsidR="0021355F" w:rsidRPr="00F5758E" w:rsidTr="00F575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64" w:type="pct"/>
            <w:tcBorders>
              <w:top w:val="nil"/>
              <w:left w:val="nil"/>
              <w:bottom w:val="nil"/>
              <w:right w:val="nil"/>
            </w:tcBorders>
            <w:shd w:val="clear" w:color="auto" w:fill="auto"/>
            <w:vAlign w:val="bottom"/>
          </w:tcPr>
          <w:p w:rsidR="0021355F" w:rsidRPr="00F5758E" w:rsidRDefault="0021355F" w:rsidP="00F5758E">
            <w:pPr>
              <w:rPr>
                <w:rFonts w:ascii="Calibri" w:hAnsi="Calibri" w:cs="Calibri"/>
                <w:sz w:val="16"/>
                <w:szCs w:val="16"/>
                <w:lang w:val="kk-KZ"/>
              </w:rPr>
            </w:pPr>
            <w:r w:rsidRPr="00F5758E">
              <w:rPr>
                <w:rFonts w:ascii="Calibri" w:hAnsi="Calibri" w:cs="Calibri"/>
                <w:sz w:val="16"/>
                <w:szCs w:val="16"/>
                <w:lang w:val="kk-KZ"/>
              </w:rPr>
              <w:t>2019</w:t>
            </w:r>
          </w:p>
        </w:tc>
        <w:tc>
          <w:tcPr>
            <w:tcW w:w="555" w:type="pct"/>
            <w:tcBorders>
              <w:top w:val="nil"/>
              <w:left w:val="nil"/>
              <w:bottom w:val="nil"/>
              <w:right w:val="nil"/>
            </w:tcBorders>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84 811 713,1</w:t>
            </w:r>
          </w:p>
        </w:tc>
        <w:tc>
          <w:tcPr>
            <w:tcW w:w="556" w:type="pct"/>
            <w:tcBorders>
              <w:top w:val="nil"/>
              <w:left w:val="nil"/>
              <w:bottom w:val="nil"/>
              <w:right w:val="nil"/>
            </w:tcBorders>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3 723 067,6</w:t>
            </w:r>
          </w:p>
        </w:tc>
        <w:tc>
          <w:tcPr>
            <w:tcW w:w="555" w:type="pct"/>
            <w:tcBorders>
              <w:top w:val="nil"/>
              <w:left w:val="nil"/>
              <w:bottom w:val="nil"/>
              <w:right w:val="nil"/>
            </w:tcBorders>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6 322 871,3</w:t>
            </w:r>
          </w:p>
        </w:tc>
        <w:tc>
          <w:tcPr>
            <w:tcW w:w="694" w:type="pct"/>
            <w:tcBorders>
              <w:top w:val="nil"/>
              <w:left w:val="nil"/>
              <w:bottom w:val="nil"/>
              <w:right w:val="nil"/>
            </w:tcBorders>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388 388,0</w:t>
            </w:r>
          </w:p>
        </w:tc>
        <w:tc>
          <w:tcPr>
            <w:tcW w:w="556" w:type="pct"/>
            <w:tcBorders>
              <w:top w:val="nil"/>
              <w:left w:val="nil"/>
              <w:bottom w:val="nil"/>
              <w:right w:val="nil"/>
            </w:tcBorders>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16 428 063,0</w:t>
            </w:r>
          </w:p>
        </w:tc>
        <w:tc>
          <w:tcPr>
            <w:tcW w:w="625" w:type="pct"/>
            <w:tcBorders>
              <w:top w:val="nil"/>
              <w:left w:val="nil"/>
              <w:bottom w:val="nil"/>
              <w:right w:val="nil"/>
            </w:tcBorders>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111 674 103,0</w:t>
            </w:r>
          </w:p>
        </w:tc>
        <w:tc>
          <w:tcPr>
            <w:tcW w:w="694" w:type="pct"/>
            <w:tcBorders>
              <w:top w:val="nil"/>
              <w:left w:val="nil"/>
              <w:bottom w:val="nil"/>
              <w:right w:val="nil"/>
            </w:tcBorders>
            <w:shd w:val="clear" w:color="auto" w:fill="auto"/>
            <w:vAlign w:val="bottom"/>
          </w:tcPr>
          <w:p w:rsidR="0021355F" w:rsidRPr="00F5758E" w:rsidRDefault="0021355F" w:rsidP="00F5758E">
            <w:pPr>
              <w:rPr>
                <w:rFonts w:ascii="Calibri" w:hAnsi="Calibri" w:cs="Calibri"/>
                <w:sz w:val="16"/>
                <w:szCs w:val="16"/>
                <w:lang w:val="kk-KZ"/>
              </w:rPr>
            </w:pPr>
            <w:r w:rsidRPr="00F5758E">
              <w:rPr>
                <w:rFonts w:ascii="Calibri" w:hAnsi="Calibri" w:cs="Calibri"/>
                <w:sz w:val="16"/>
                <w:szCs w:val="16"/>
                <w:lang w:val="kk-KZ"/>
              </w:rPr>
              <w:t>2019</w:t>
            </w:r>
          </w:p>
        </w:tc>
      </w:tr>
      <w:tr w:rsidR="0021355F" w:rsidRPr="00F5758E" w:rsidTr="00F5758E">
        <w:trPr>
          <w:trHeight w:val="263"/>
        </w:trPr>
        <w:tc>
          <w:tcPr>
            <w:tcW w:w="764" w:type="pct"/>
            <w:shd w:val="clear" w:color="auto" w:fill="auto"/>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Аралық тұтыну</w:t>
            </w:r>
          </w:p>
        </w:tc>
        <w:tc>
          <w:tcPr>
            <w:tcW w:w="555" w:type="pct"/>
            <w:shd w:val="clear" w:color="auto" w:fill="auto"/>
            <w:vAlign w:val="bottom"/>
          </w:tcPr>
          <w:p w:rsidR="0021355F" w:rsidRPr="00F5758E" w:rsidRDefault="0021355F" w:rsidP="00F5758E">
            <w:pPr>
              <w:rPr>
                <w:rFonts w:ascii="Calibri" w:hAnsi="Calibri" w:cs="Calibri"/>
                <w:sz w:val="16"/>
                <w:szCs w:val="16"/>
              </w:rPr>
            </w:pPr>
          </w:p>
        </w:tc>
        <w:tc>
          <w:tcPr>
            <w:tcW w:w="556" w:type="pct"/>
            <w:shd w:val="clear" w:color="auto" w:fill="auto"/>
            <w:vAlign w:val="bottom"/>
          </w:tcPr>
          <w:p w:rsidR="0021355F" w:rsidRPr="00F5758E" w:rsidRDefault="0021355F" w:rsidP="00F5758E">
            <w:pPr>
              <w:rPr>
                <w:rFonts w:ascii="Calibri" w:hAnsi="Calibri" w:cs="Calibri"/>
                <w:sz w:val="16"/>
                <w:szCs w:val="16"/>
              </w:rPr>
            </w:pPr>
          </w:p>
        </w:tc>
        <w:tc>
          <w:tcPr>
            <w:tcW w:w="555" w:type="pct"/>
            <w:shd w:val="clear" w:color="auto" w:fill="auto"/>
            <w:vAlign w:val="bottom"/>
          </w:tcPr>
          <w:p w:rsidR="0021355F" w:rsidRPr="00F5758E" w:rsidRDefault="0021355F" w:rsidP="00F5758E">
            <w:pPr>
              <w:rPr>
                <w:rFonts w:ascii="Calibri" w:hAnsi="Calibri" w:cs="Calibri"/>
                <w:sz w:val="16"/>
                <w:szCs w:val="16"/>
              </w:rPr>
            </w:pPr>
          </w:p>
        </w:tc>
        <w:tc>
          <w:tcPr>
            <w:tcW w:w="694" w:type="pct"/>
            <w:shd w:val="clear" w:color="auto" w:fill="auto"/>
            <w:vAlign w:val="bottom"/>
          </w:tcPr>
          <w:p w:rsidR="0021355F" w:rsidRPr="00F5758E" w:rsidRDefault="0021355F" w:rsidP="00F5758E">
            <w:pPr>
              <w:rPr>
                <w:rFonts w:ascii="Calibri" w:hAnsi="Calibri" w:cs="Calibri"/>
                <w:sz w:val="16"/>
                <w:szCs w:val="16"/>
              </w:rPr>
            </w:pPr>
          </w:p>
        </w:tc>
        <w:tc>
          <w:tcPr>
            <w:tcW w:w="556" w:type="pct"/>
            <w:shd w:val="clear" w:color="auto" w:fill="auto"/>
            <w:vAlign w:val="bottom"/>
          </w:tcPr>
          <w:p w:rsidR="0021355F" w:rsidRPr="00F5758E" w:rsidRDefault="0021355F" w:rsidP="00F5758E">
            <w:pPr>
              <w:rPr>
                <w:rFonts w:ascii="Calibri" w:hAnsi="Calibri" w:cs="Calibri"/>
                <w:sz w:val="16"/>
                <w:szCs w:val="16"/>
              </w:rPr>
            </w:pPr>
          </w:p>
        </w:tc>
        <w:tc>
          <w:tcPr>
            <w:tcW w:w="625" w:type="pct"/>
            <w:shd w:val="clear" w:color="auto" w:fill="auto"/>
            <w:vAlign w:val="bottom"/>
          </w:tcPr>
          <w:p w:rsidR="0021355F" w:rsidRPr="00F5758E" w:rsidRDefault="0021355F" w:rsidP="00F5758E">
            <w:pPr>
              <w:rPr>
                <w:rFonts w:ascii="Calibri" w:hAnsi="Calibri" w:cs="Calibri"/>
                <w:sz w:val="16"/>
                <w:szCs w:val="16"/>
              </w:rPr>
            </w:pPr>
          </w:p>
        </w:tc>
        <w:tc>
          <w:tcPr>
            <w:tcW w:w="694" w:type="pct"/>
            <w:shd w:val="clear" w:color="auto" w:fill="auto"/>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Промежуточное потребление</w:t>
            </w:r>
          </w:p>
        </w:tc>
      </w:tr>
      <w:tr w:rsidR="0021355F" w:rsidRPr="00F5758E" w:rsidTr="00F5758E">
        <w:trPr>
          <w:trHeight w:val="263"/>
        </w:trPr>
        <w:tc>
          <w:tcPr>
            <w:tcW w:w="764" w:type="pct"/>
            <w:shd w:val="clear" w:color="auto" w:fill="auto"/>
            <w:vAlign w:val="bottom"/>
          </w:tcPr>
          <w:p w:rsidR="0021355F" w:rsidRPr="00F5758E" w:rsidRDefault="0021355F" w:rsidP="00F5758E">
            <w:pPr>
              <w:rPr>
                <w:rFonts w:ascii="Calibri" w:hAnsi="Calibri" w:cs="Calibri"/>
                <w:sz w:val="16"/>
                <w:szCs w:val="16"/>
              </w:rPr>
            </w:pPr>
          </w:p>
        </w:tc>
        <w:tc>
          <w:tcPr>
            <w:tcW w:w="555" w:type="pct"/>
            <w:shd w:val="clear" w:color="auto" w:fill="auto"/>
            <w:vAlign w:val="bottom"/>
          </w:tcPr>
          <w:p w:rsidR="0021355F" w:rsidRPr="00F5758E" w:rsidRDefault="0021355F" w:rsidP="00F5758E">
            <w:pPr>
              <w:rPr>
                <w:rFonts w:ascii="Calibri" w:hAnsi="Calibri" w:cs="Calibri"/>
                <w:sz w:val="16"/>
                <w:szCs w:val="16"/>
              </w:rPr>
            </w:pPr>
          </w:p>
        </w:tc>
        <w:tc>
          <w:tcPr>
            <w:tcW w:w="556" w:type="pct"/>
            <w:shd w:val="clear" w:color="auto" w:fill="auto"/>
            <w:vAlign w:val="bottom"/>
          </w:tcPr>
          <w:p w:rsidR="0021355F" w:rsidRPr="00F5758E" w:rsidRDefault="0021355F" w:rsidP="00F5758E">
            <w:pPr>
              <w:rPr>
                <w:rFonts w:ascii="Calibri" w:hAnsi="Calibri" w:cs="Calibri"/>
                <w:sz w:val="16"/>
                <w:szCs w:val="16"/>
              </w:rPr>
            </w:pPr>
          </w:p>
        </w:tc>
        <w:tc>
          <w:tcPr>
            <w:tcW w:w="555" w:type="pct"/>
            <w:shd w:val="clear" w:color="auto" w:fill="auto"/>
            <w:vAlign w:val="bottom"/>
          </w:tcPr>
          <w:p w:rsidR="0021355F" w:rsidRPr="00F5758E" w:rsidRDefault="0021355F" w:rsidP="00F5758E">
            <w:pPr>
              <w:rPr>
                <w:rFonts w:ascii="Calibri" w:hAnsi="Calibri" w:cs="Calibri"/>
                <w:sz w:val="16"/>
                <w:szCs w:val="16"/>
              </w:rPr>
            </w:pPr>
          </w:p>
        </w:tc>
        <w:tc>
          <w:tcPr>
            <w:tcW w:w="694" w:type="pct"/>
            <w:shd w:val="clear" w:color="auto" w:fill="auto"/>
            <w:vAlign w:val="bottom"/>
          </w:tcPr>
          <w:p w:rsidR="0021355F" w:rsidRPr="00F5758E" w:rsidRDefault="0021355F" w:rsidP="00F5758E">
            <w:pPr>
              <w:rPr>
                <w:rFonts w:ascii="Calibri" w:hAnsi="Calibri" w:cs="Calibri"/>
                <w:sz w:val="16"/>
                <w:szCs w:val="16"/>
              </w:rPr>
            </w:pPr>
          </w:p>
        </w:tc>
        <w:tc>
          <w:tcPr>
            <w:tcW w:w="556" w:type="pct"/>
            <w:shd w:val="clear" w:color="auto" w:fill="auto"/>
            <w:vAlign w:val="bottom"/>
          </w:tcPr>
          <w:p w:rsidR="0021355F" w:rsidRPr="00F5758E" w:rsidRDefault="0021355F" w:rsidP="00F5758E">
            <w:pPr>
              <w:rPr>
                <w:rFonts w:ascii="Calibri" w:hAnsi="Calibri" w:cs="Calibri"/>
                <w:sz w:val="16"/>
                <w:szCs w:val="16"/>
              </w:rPr>
            </w:pPr>
          </w:p>
        </w:tc>
        <w:tc>
          <w:tcPr>
            <w:tcW w:w="625" w:type="pct"/>
            <w:shd w:val="clear" w:color="auto" w:fill="auto"/>
            <w:vAlign w:val="bottom"/>
          </w:tcPr>
          <w:p w:rsidR="0021355F" w:rsidRPr="00F5758E" w:rsidRDefault="0021355F" w:rsidP="00F5758E">
            <w:pPr>
              <w:rPr>
                <w:rFonts w:ascii="Calibri" w:hAnsi="Calibri" w:cs="Calibri"/>
                <w:sz w:val="16"/>
                <w:szCs w:val="16"/>
              </w:rPr>
            </w:pPr>
          </w:p>
        </w:tc>
        <w:tc>
          <w:tcPr>
            <w:tcW w:w="694" w:type="pct"/>
            <w:shd w:val="clear" w:color="auto" w:fill="auto"/>
            <w:vAlign w:val="bottom"/>
          </w:tcPr>
          <w:p w:rsidR="0021355F" w:rsidRPr="00F5758E" w:rsidRDefault="0021355F" w:rsidP="00F5758E">
            <w:pPr>
              <w:rPr>
                <w:rFonts w:ascii="Calibri" w:hAnsi="Calibri" w:cs="Calibri"/>
                <w:sz w:val="16"/>
                <w:szCs w:val="16"/>
              </w:rPr>
            </w:pPr>
          </w:p>
        </w:tc>
      </w:tr>
      <w:tr w:rsidR="0021355F" w:rsidRPr="00F5758E" w:rsidTr="00F5758E">
        <w:tc>
          <w:tcPr>
            <w:tcW w:w="764" w:type="pct"/>
            <w:shd w:val="clear" w:color="auto" w:fill="auto"/>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2015</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17 571 827,9</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745 412,5</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2 896 248,8</w:t>
            </w:r>
          </w:p>
        </w:tc>
        <w:tc>
          <w:tcPr>
            <w:tcW w:w="694"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89 167,6</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3 871 529,0</w:t>
            </w:r>
          </w:p>
        </w:tc>
        <w:tc>
          <w:tcPr>
            <w:tcW w:w="62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25 174 185,8</w:t>
            </w:r>
          </w:p>
        </w:tc>
        <w:tc>
          <w:tcPr>
            <w:tcW w:w="694" w:type="pct"/>
            <w:shd w:val="clear" w:color="auto" w:fill="auto"/>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2015</w:t>
            </w:r>
          </w:p>
        </w:tc>
      </w:tr>
      <w:tr w:rsidR="0021355F" w:rsidRPr="00F5758E" w:rsidTr="00F5758E">
        <w:tc>
          <w:tcPr>
            <w:tcW w:w="764" w:type="pct"/>
            <w:shd w:val="clear" w:color="auto" w:fill="auto"/>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2016</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22 464 323,3</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672 887,7</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3 313 657,8</w:t>
            </w:r>
          </w:p>
        </w:tc>
        <w:tc>
          <w:tcPr>
            <w:tcW w:w="694"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99 700,5</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3 843 149,8</w:t>
            </w:r>
          </w:p>
        </w:tc>
        <w:tc>
          <w:tcPr>
            <w:tcW w:w="62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30 393 719,1</w:t>
            </w:r>
          </w:p>
        </w:tc>
        <w:tc>
          <w:tcPr>
            <w:tcW w:w="694" w:type="pct"/>
            <w:shd w:val="clear" w:color="auto" w:fill="auto"/>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2016</w:t>
            </w:r>
          </w:p>
        </w:tc>
      </w:tr>
      <w:tr w:rsidR="0021355F" w:rsidRPr="00F5758E" w:rsidTr="00F5758E">
        <w:trPr>
          <w:trHeight w:val="196"/>
        </w:trPr>
        <w:tc>
          <w:tcPr>
            <w:tcW w:w="764" w:type="pct"/>
            <w:shd w:val="clear" w:color="auto" w:fill="auto"/>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2017</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34 384 006,6</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1 034 174,0</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3 790 354,5</w:t>
            </w:r>
          </w:p>
        </w:tc>
        <w:tc>
          <w:tcPr>
            <w:tcW w:w="694"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95 082,7</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4 919 390,5</w:t>
            </w:r>
          </w:p>
        </w:tc>
        <w:tc>
          <w:tcPr>
            <w:tcW w:w="62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44 223 008,3</w:t>
            </w:r>
          </w:p>
        </w:tc>
        <w:tc>
          <w:tcPr>
            <w:tcW w:w="694" w:type="pct"/>
            <w:shd w:val="clear" w:color="auto" w:fill="auto"/>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2017</w:t>
            </w:r>
          </w:p>
        </w:tc>
      </w:tr>
      <w:tr w:rsidR="0021355F" w:rsidRPr="00F5758E" w:rsidTr="00F5758E">
        <w:tc>
          <w:tcPr>
            <w:tcW w:w="764" w:type="pct"/>
            <w:shd w:val="clear" w:color="auto" w:fill="auto"/>
            <w:vAlign w:val="bottom"/>
          </w:tcPr>
          <w:p w:rsidR="0021355F" w:rsidRPr="00F5758E" w:rsidRDefault="0021355F" w:rsidP="00F5758E">
            <w:pPr>
              <w:rPr>
                <w:rFonts w:ascii="Calibri" w:hAnsi="Calibri" w:cs="Calibri"/>
                <w:sz w:val="16"/>
                <w:szCs w:val="16"/>
                <w:lang w:val="kk-KZ"/>
              </w:rPr>
            </w:pPr>
            <w:r w:rsidRPr="00F5758E">
              <w:rPr>
                <w:rFonts w:ascii="Calibri" w:hAnsi="Calibri" w:cs="Calibri"/>
                <w:sz w:val="16"/>
                <w:szCs w:val="16"/>
                <w:lang w:val="kk-KZ"/>
              </w:rPr>
              <w:t>2018</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35 620 208,0</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1 108 766,8</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3 103 003,9</w:t>
            </w:r>
          </w:p>
        </w:tc>
        <w:tc>
          <w:tcPr>
            <w:tcW w:w="694"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74 445,6</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5 140 447,0</w:t>
            </w:r>
          </w:p>
        </w:tc>
        <w:tc>
          <w:tcPr>
            <w:tcW w:w="62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45 046 871,3</w:t>
            </w:r>
          </w:p>
        </w:tc>
        <w:tc>
          <w:tcPr>
            <w:tcW w:w="694" w:type="pct"/>
            <w:shd w:val="clear" w:color="auto" w:fill="auto"/>
            <w:vAlign w:val="bottom"/>
          </w:tcPr>
          <w:p w:rsidR="0021355F" w:rsidRPr="00F5758E" w:rsidRDefault="0021355F" w:rsidP="00F5758E">
            <w:pPr>
              <w:rPr>
                <w:rFonts w:ascii="Calibri" w:hAnsi="Calibri" w:cs="Calibri"/>
                <w:sz w:val="16"/>
                <w:szCs w:val="16"/>
                <w:lang w:val="kk-KZ"/>
              </w:rPr>
            </w:pPr>
            <w:r w:rsidRPr="00F5758E">
              <w:rPr>
                <w:rFonts w:ascii="Calibri" w:hAnsi="Calibri" w:cs="Calibri"/>
                <w:sz w:val="16"/>
                <w:szCs w:val="16"/>
                <w:lang w:val="kk-KZ"/>
              </w:rPr>
              <w:t>2018</w:t>
            </w:r>
          </w:p>
        </w:tc>
      </w:tr>
      <w:tr w:rsidR="0021355F" w:rsidRPr="00F5758E" w:rsidTr="00F5758E">
        <w:tc>
          <w:tcPr>
            <w:tcW w:w="764" w:type="pct"/>
            <w:shd w:val="clear" w:color="auto" w:fill="auto"/>
            <w:vAlign w:val="bottom"/>
          </w:tcPr>
          <w:p w:rsidR="0021355F" w:rsidRPr="00F5758E" w:rsidRDefault="0021355F" w:rsidP="00F5758E">
            <w:pPr>
              <w:rPr>
                <w:rFonts w:ascii="Calibri" w:hAnsi="Calibri" w:cs="Calibri"/>
                <w:sz w:val="16"/>
                <w:szCs w:val="16"/>
                <w:lang w:val="kk-KZ"/>
              </w:rPr>
            </w:pPr>
            <w:r w:rsidRPr="00F5758E">
              <w:rPr>
                <w:rFonts w:ascii="Calibri" w:hAnsi="Calibri" w:cs="Calibri"/>
                <w:sz w:val="16"/>
                <w:szCs w:val="16"/>
                <w:lang w:val="kk-KZ"/>
              </w:rPr>
              <w:t>2019</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35 640 950,0</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1 489 683,4</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3 836 984,4</w:t>
            </w:r>
          </w:p>
        </w:tc>
        <w:tc>
          <w:tcPr>
            <w:tcW w:w="694"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88 532,9</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5 936 347,5</w:t>
            </w:r>
          </w:p>
        </w:tc>
        <w:tc>
          <w:tcPr>
            <w:tcW w:w="62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46 992 498,2</w:t>
            </w:r>
          </w:p>
        </w:tc>
        <w:tc>
          <w:tcPr>
            <w:tcW w:w="694" w:type="pct"/>
            <w:shd w:val="clear" w:color="auto" w:fill="auto"/>
            <w:vAlign w:val="bottom"/>
          </w:tcPr>
          <w:p w:rsidR="0021355F" w:rsidRPr="00F5758E" w:rsidRDefault="0021355F" w:rsidP="00F5758E">
            <w:pPr>
              <w:rPr>
                <w:rFonts w:ascii="Calibri" w:hAnsi="Calibri" w:cs="Calibri"/>
                <w:sz w:val="16"/>
                <w:szCs w:val="16"/>
                <w:lang w:val="kk-KZ"/>
              </w:rPr>
            </w:pPr>
            <w:r w:rsidRPr="00F5758E">
              <w:rPr>
                <w:rFonts w:ascii="Calibri" w:hAnsi="Calibri" w:cs="Calibri"/>
                <w:sz w:val="16"/>
                <w:szCs w:val="16"/>
                <w:lang w:val="kk-KZ"/>
              </w:rPr>
              <w:t>2019</w:t>
            </w:r>
          </w:p>
        </w:tc>
      </w:tr>
      <w:tr w:rsidR="0021355F" w:rsidRPr="00F5758E" w:rsidTr="00F5758E">
        <w:trPr>
          <w:trHeight w:val="271"/>
        </w:trPr>
        <w:tc>
          <w:tcPr>
            <w:tcW w:w="764" w:type="pct"/>
            <w:shd w:val="clear" w:color="auto" w:fill="auto"/>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Жалпы қосылған құн</w:t>
            </w:r>
          </w:p>
        </w:tc>
        <w:tc>
          <w:tcPr>
            <w:tcW w:w="555" w:type="pct"/>
            <w:shd w:val="clear" w:color="auto" w:fill="auto"/>
            <w:vAlign w:val="bottom"/>
          </w:tcPr>
          <w:p w:rsidR="0021355F" w:rsidRPr="00F5758E" w:rsidRDefault="0021355F" w:rsidP="00F5758E">
            <w:pPr>
              <w:rPr>
                <w:rFonts w:ascii="Calibri" w:hAnsi="Calibri" w:cs="Calibri"/>
                <w:sz w:val="16"/>
                <w:szCs w:val="16"/>
              </w:rPr>
            </w:pPr>
          </w:p>
        </w:tc>
        <w:tc>
          <w:tcPr>
            <w:tcW w:w="556" w:type="pct"/>
            <w:shd w:val="clear" w:color="auto" w:fill="auto"/>
            <w:vAlign w:val="bottom"/>
          </w:tcPr>
          <w:p w:rsidR="0021355F" w:rsidRPr="00F5758E" w:rsidRDefault="0021355F" w:rsidP="00F5758E">
            <w:pPr>
              <w:rPr>
                <w:rFonts w:ascii="Calibri" w:hAnsi="Calibri" w:cs="Calibri"/>
                <w:sz w:val="16"/>
                <w:szCs w:val="16"/>
              </w:rPr>
            </w:pPr>
          </w:p>
        </w:tc>
        <w:tc>
          <w:tcPr>
            <w:tcW w:w="555" w:type="pct"/>
            <w:shd w:val="clear" w:color="auto" w:fill="auto"/>
            <w:vAlign w:val="bottom"/>
          </w:tcPr>
          <w:p w:rsidR="0021355F" w:rsidRPr="00F5758E" w:rsidRDefault="0021355F" w:rsidP="00F5758E">
            <w:pPr>
              <w:rPr>
                <w:rFonts w:ascii="Calibri" w:hAnsi="Calibri" w:cs="Calibri"/>
                <w:sz w:val="16"/>
                <w:szCs w:val="16"/>
              </w:rPr>
            </w:pPr>
          </w:p>
        </w:tc>
        <w:tc>
          <w:tcPr>
            <w:tcW w:w="694" w:type="pct"/>
            <w:shd w:val="clear" w:color="auto" w:fill="auto"/>
            <w:vAlign w:val="bottom"/>
          </w:tcPr>
          <w:p w:rsidR="0021355F" w:rsidRPr="00F5758E" w:rsidRDefault="0021355F" w:rsidP="00F5758E">
            <w:pPr>
              <w:rPr>
                <w:rFonts w:ascii="Calibri" w:hAnsi="Calibri" w:cs="Calibri"/>
                <w:sz w:val="16"/>
                <w:szCs w:val="16"/>
              </w:rPr>
            </w:pPr>
          </w:p>
        </w:tc>
        <w:tc>
          <w:tcPr>
            <w:tcW w:w="556" w:type="pct"/>
            <w:shd w:val="clear" w:color="auto" w:fill="auto"/>
            <w:vAlign w:val="bottom"/>
          </w:tcPr>
          <w:p w:rsidR="0021355F" w:rsidRPr="00F5758E" w:rsidRDefault="0021355F" w:rsidP="00F5758E">
            <w:pPr>
              <w:rPr>
                <w:rFonts w:ascii="Calibri" w:hAnsi="Calibri" w:cs="Calibri"/>
                <w:sz w:val="16"/>
                <w:szCs w:val="16"/>
              </w:rPr>
            </w:pPr>
          </w:p>
        </w:tc>
        <w:tc>
          <w:tcPr>
            <w:tcW w:w="625" w:type="pct"/>
            <w:shd w:val="clear" w:color="auto" w:fill="auto"/>
            <w:vAlign w:val="bottom"/>
          </w:tcPr>
          <w:p w:rsidR="0021355F" w:rsidRPr="00F5758E" w:rsidRDefault="0021355F" w:rsidP="00F5758E">
            <w:pPr>
              <w:jc w:val="right"/>
              <w:rPr>
                <w:rFonts w:ascii="Calibri" w:hAnsi="Calibri" w:cs="Calibri"/>
                <w:sz w:val="16"/>
                <w:szCs w:val="16"/>
              </w:rPr>
            </w:pPr>
          </w:p>
        </w:tc>
        <w:tc>
          <w:tcPr>
            <w:tcW w:w="694" w:type="pct"/>
            <w:shd w:val="clear" w:color="auto" w:fill="auto"/>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Валовая добавленная стоимость</w:t>
            </w:r>
          </w:p>
        </w:tc>
      </w:tr>
      <w:tr w:rsidR="0021355F" w:rsidRPr="00F5758E" w:rsidTr="00F5758E">
        <w:trPr>
          <w:trHeight w:val="268"/>
        </w:trPr>
        <w:tc>
          <w:tcPr>
            <w:tcW w:w="764" w:type="pct"/>
            <w:shd w:val="clear" w:color="auto" w:fill="auto"/>
            <w:vAlign w:val="bottom"/>
          </w:tcPr>
          <w:p w:rsidR="0021355F" w:rsidRPr="00F5758E" w:rsidRDefault="0021355F" w:rsidP="00F5758E">
            <w:pPr>
              <w:rPr>
                <w:rFonts w:ascii="Calibri" w:hAnsi="Calibri" w:cs="Calibri"/>
                <w:sz w:val="16"/>
                <w:szCs w:val="16"/>
              </w:rPr>
            </w:pPr>
          </w:p>
        </w:tc>
        <w:tc>
          <w:tcPr>
            <w:tcW w:w="555" w:type="pct"/>
            <w:shd w:val="clear" w:color="auto" w:fill="auto"/>
            <w:vAlign w:val="bottom"/>
          </w:tcPr>
          <w:p w:rsidR="0021355F" w:rsidRPr="00F5758E" w:rsidRDefault="0021355F" w:rsidP="00F5758E">
            <w:pPr>
              <w:rPr>
                <w:rFonts w:ascii="Calibri" w:hAnsi="Calibri" w:cs="Calibri"/>
                <w:sz w:val="16"/>
                <w:szCs w:val="16"/>
              </w:rPr>
            </w:pPr>
          </w:p>
        </w:tc>
        <w:tc>
          <w:tcPr>
            <w:tcW w:w="556" w:type="pct"/>
            <w:shd w:val="clear" w:color="auto" w:fill="auto"/>
            <w:vAlign w:val="bottom"/>
          </w:tcPr>
          <w:p w:rsidR="0021355F" w:rsidRPr="00F5758E" w:rsidRDefault="0021355F" w:rsidP="00F5758E">
            <w:pPr>
              <w:rPr>
                <w:rFonts w:ascii="Calibri" w:hAnsi="Calibri" w:cs="Calibri"/>
                <w:sz w:val="16"/>
                <w:szCs w:val="16"/>
              </w:rPr>
            </w:pPr>
          </w:p>
        </w:tc>
        <w:tc>
          <w:tcPr>
            <w:tcW w:w="555" w:type="pct"/>
            <w:shd w:val="clear" w:color="auto" w:fill="auto"/>
            <w:vAlign w:val="bottom"/>
          </w:tcPr>
          <w:p w:rsidR="0021355F" w:rsidRPr="00F5758E" w:rsidRDefault="0021355F" w:rsidP="00F5758E">
            <w:pPr>
              <w:rPr>
                <w:rFonts w:ascii="Calibri" w:hAnsi="Calibri" w:cs="Calibri"/>
                <w:sz w:val="16"/>
                <w:szCs w:val="16"/>
              </w:rPr>
            </w:pPr>
          </w:p>
        </w:tc>
        <w:tc>
          <w:tcPr>
            <w:tcW w:w="694" w:type="pct"/>
            <w:shd w:val="clear" w:color="auto" w:fill="auto"/>
            <w:vAlign w:val="bottom"/>
          </w:tcPr>
          <w:p w:rsidR="0021355F" w:rsidRPr="00F5758E" w:rsidRDefault="0021355F" w:rsidP="00F5758E">
            <w:pPr>
              <w:rPr>
                <w:rFonts w:ascii="Calibri" w:hAnsi="Calibri" w:cs="Calibri"/>
                <w:sz w:val="16"/>
                <w:szCs w:val="16"/>
              </w:rPr>
            </w:pPr>
          </w:p>
        </w:tc>
        <w:tc>
          <w:tcPr>
            <w:tcW w:w="556" w:type="pct"/>
            <w:shd w:val="clear" w:color="auto" w:fill="auto"/>
            <w:vAlign w:val="bottom"/>
          </w:tcPr>
          <w:p w:rsidR="0021355F" w:rsidRPr="00F5758E" w:rsidRDefault="0021355F" w:rsidP="00F5758E">
            <w:pPr>
              <w:rPr>
                <w:rFonts w:ascii="Calibri" w:hAnsi="Calibri" w:cs="Calibri"/>
                <w:sz w:val="16"/>
                <w:szCs w:val="16"/>
              </w:rPr>
            </w:pPr>
          </w:p>
        </w:tc>
        <w:tc>
          <w:tcPr>
            <w:tcW w:w="625" w:type="pct"/>
            <w:shd w:val="clear" w:color="auto" w:fill="auto"/>
            <w:vAlign w:val="bottom"/>
          </w:tcPr>
          <w:p w:rsidR="0021355F" w:rsidRPr="00F5758E" w:rsidRDefault="0021355F" w:rsidP="00F5758E">
            <w:pPr>
              <w:jc w:val="right"/>
              <w:rPr>
                <w:rFonts w:ascii="Calibri" w:hAnsi="Calibri" w:cs="Calibri"/>
                <w:sz w:val="16"/>
                <w:szCs w:val="16"/>
              </w:rPr>
            </w:pPr>
          </w:p>
        </w:tc>
        <w:tc>
          <w:tcPr>
            <w:tcW w:w="694" w:type="pct"/>
            <w:shd w:val="clear" w:color="auto" w:fill="auto"/>
            <w:vAlign w:val="bottom"/>
          </w:tcPr>
          <w:p w:rsidR="0021355F" w:rsidRPr="00F5758E" w:rsidRDefault="0021355F" w:rsidP="00F5758E">
            <w:pPr>
              <w:rPr>
                <w:rFonts w:ascii="Calibri" w:hAnsi="Calibri" w:cs="Calibri"/>
                <w:sz w:val="16"/>
                <w:szCs w:val="16"/>
              </w:rPr>
            </w:pPr>
          </w:p>
        </w:tc>
      </w:tr>
      <w:tr w:rsidR="0021355F" w:rsidRPr="00F5758E" w:rsidTr="00F5758E">
        <w:tc>
          <w:tcPr>
            <w:tcW w:w="764" w:type="pct"/>
            <w:shd w:val="clear" w:color="auto" w:fill="auto"/>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2015</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27 687 280,1</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1 430 703,9</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1 879 654,0</w:t>
            </w:r>
          </w:p>
        </w:tc>
        <w:tc>
          <w:tcPr>
            <w:tcW w:w="694"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273 099,8</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7 513 162,6</w:t>
            </w:r>
          </w:p>
        </w:tc>
        <w:tc>
          <w:tcPr>
            <w:tcW w:w="62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38 783 900,4</w:t>
            </w:r>
          </w:p>
        </w:tc>
        <w:tc>
          <w:tcPr>
            <w:tcW w:w="694" w:type="pct"/>
            <w:shd w:val="clear" w:color="auto" w:fill="auto"/>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2015</w:t>
            </w:r>
          </w:p>
        </w:tc>
      </w:tr>
      <w:tr w:rsidR="0021355F" w:rsidRPr="00F5758E" w:rsidTr="00F5758E">
        <w:tc>
          <w:tcPr>
            <w:tcW w:w="764" w:type="pct"/>
            <w:shd w:val="clear" w:color="auto" w:fill="auto"/>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2016</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32 515 165,8</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sz w:val="16"/>
                <w:szCs w:val="16"/>
              </w:rPr>
              <w:t>1 668 758,4</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sz w:val="16"/>
                <w:szCs w:val="16"/>
              </w:rPr>
              <w:t>2 160 807,0</w:t>
            </w:r>
          </w:p>
        </w:tc>
        <w:tc>
          <w:tcPr>
            <w:tcW w:w="694"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sz w:val="16"/>
                <w:szCs w:val="16"/>
              </w:rPr>
              <w:t>267 243,1</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sz w:val="16"/>
                <w:szCs w:val="16"/>
              </w:rPr>
              <w:t>7 725 611,2</w:t>
            </w:r>
          </w:p>
        </w:tc>
        <w:tc>
          <w:tcPr>
            <w:tcW w:w="62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sz w:val="16"/>
                <w:szCs w:val="16"/>
              </w:rPr>
              <w:t>44 337 585,5</w:t>
            </w:r>
          </w:p>
        </w:tc>
        <w:tc>
          <w:tcPr>
            <w:tcW w:w="694" w:type="pct"/>
            <w:shd w:val="clear" w:color="auto" w:fill="auto"/>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2016</w:t>
            </w:r>
          </w:p>
        </w:tc>
      </w:tr>
      <w:tr w:rsidR="0021355F" w:rsidRPr="00F5758E" w:rsidTr="00F5758E">
        <w:tc>
          <w:tcPr>
            <w:tcW w:w="764" w:type="pct"/>
            <w:shd w:val="clear" w:color="auto" w:fill="auto"/>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2017</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38 658 146,6</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sz w:val="16"/>
                <w:szCs w:val="16"/>
              </w:rPr>
              <w:t>2 020 521,6</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sz w:val="16"/>
                <w:szCs w:val="16"/>
              </w:rPr>
              <w:t>1 930 752,8</w:t>
            </w:r>
          </w:p>
        </w:tc>
        <w:tc>
          <w:tcPr>
            <w:tcW w:w="694"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sz w:val="16"/>
                <w:szCs w:val="16"/>
              </w:rPr>
              <w:t>247 298,4</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sz w:val="16"/>
                <w:szCs w:val="16"/>
              </w:rPr>
              <w:t>8 339 139,9</w:t>
            </w:r>
          </w:p>
        </w:tc>
        <w:tc>
          <w:tcPr>
            <w:tcW w:w="62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sz w:val="16"/>
                <w:szCs w:val="16"/>
              </w:rPr>
              <w:t>51 195 859,3</w:t>
            </w:r>
          </w:p>
        </w:tc>
        <w:tc>
          <w:tcPr>
            <w:tcW w:w="694" w:type="pct"/>
            <w:shd w:val="clear" w:color="auto" w:fill="auto"/>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2017</w:t>
            </w:r>
          </w:p>
        </w:tc>
      </w:tr>
      <w:tr w:rsidR="0021355F" w:rsidRPr="00F5758E" w:rsidTr="00F5758E">
        <w:tc>
          <w:tcPr>
            <w:tcW w:w="764" w:type="pct"/>
            <w:shd w:val="clear" w:color="auto" w:fill="auto"/>
            <w:vAlign w:val="bottom"/>
          </w:tcPr>
          <w:p w:rsidR="0021355F" w:rsidRPr="00F5758E" w:rsidRDefault="0021355F" w:rsidP="00F5758E">
            <w:pPr>
              <w:rPr>
                <w:rFonts w:ascii="Calibri" w:hAnsi="Calibri" w:cs="Calibri"/>
                <w:sz w:val="16"/>
                <w:szCs w:val="16"/>
                <w:lang w:val="kk-KZ"/>
              </w:rPr>
            </w:pPr>
            <w:r w:rsidRPr="00F5758E">
              <w:rPr>
                <w:rFonts w:ascii="Calibri" w:hAnsi="Calibri" w:cs="Calibri"/>
                <w:sz w:val="16"/>
                <w:szCs w:val="16"/>
                <w:lang w:val="kk-KZ"/>
              </w:rPr>
              <w:t>2018</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44 193 898,8</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sz w:val="16"/>
                <w:szCs w:val="16"/>
              </w:rPr>
              <w:t>2 048 002,8</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sz w:val="16"/>
                <w:szCs w:val="16"/>
              </w:rPr>
              <w:t>2 022 732,5</w:t>
            </w:r>
          </w:p>
        </w:tc>
        <w:tc>
          <w:tcPr>
            <w:tcW w:w="694"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sz w:val="16"/>
                <w:szCs w:val="16"/>
              </w:rPr>
              <w:t>294 330,0</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sz w:val="16"/>
                <w:szCs w:val="16"/>
              </w:rPr>
              <w:t>9 147 589,2</w:t>
            </w:r>
          </w:p>
        </w:tc>
        <w:tc>
          <w:tcPr>
            <w:tcW w:w="62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sz w:val="16"/>
                <w:szCs w:val="16"/>
              </w:rPr>
              <w:t>57 706 553,3</w:t>
            </w:r>
          </w:p>
        </w:tc>
        <w:tc>
          <w:tcPr>
            <w:tcW w:w="694" w:type="pct"/>
            <w:shd w:val="clear" w:color="auto" w:fill="auto"/>
            <w:vAlign w:val="bottom"/>
          </w:tcPr>
          <w:p w:rsidR="0021355F" w:rsidRPr="00F5758E" w:rsidRDefault="0021355F" w:rsidP="00F5758E">
            <w:pPr>
              <w:rPr>
                <w:rFonts w:ascii="Calibri" w:hAnsi="Calibri" w:cs="Calibri"/>
                <w:sz w:val="16"/>
                <w:szCs w:val="16"/>
                <w:lang w:val="kk-KZ"/>
              </w:rPr>
            </w:pPr>
            <w:r w:rsidRPr="00F5758E">
              <w:rPr>
                <w:rFonts w:ascii="Calibri" w:hAnsi="Calibri" w:cs="Calibri"/>
                <w:sz w:val="16"/>
                <w:szCs w:val="16"/>
                <w:lang w:val="kk-KZ"/>
              </w:rPr>
              <w:t>2018</w:t>
            </w:r>
          </w:p>
        </w:tc>
      </w:tr>
      <w:tr w:rsidR="0021355F" w:rsidRPr="00F5758E" w:rsidTr="00F5758E">
        <w:tc>
          <w:tcPr>
            <w:tcW w:w="764" w:type="pct"/>
            <w:shd w:val="clear" w:color="auto" w:fill="auto"/>
            <w:vAlign w:val="bottom"/>
          </w:tcPr>
          <w:p w:rsidR="0021355F" w:rsidRPr="00F5758E" w:rsidRDefault="0021355F" w:rsidP="00F5758E">
            <w:pPr>
              <w:rPr>
                <w:rFonts w:ascii="Calibri" w:hAnsi="Calibri" w:cs="Calibri"/>
                <w:sz w:val="16"/>
                <w:szCs w:val="16"/>
                <w:lang w:val="kk-KZ"/>
              </w:rPr>
            </w:pPr>
            <w:r w:rsidRPr="00F5758E">
              <w:rPr>
                <w:rFonts w:ascii="Calibri" w:hAnsi="Calibri" w:cs="Calibri"/>
                <w:sz w:val="16"/>
                <w:szCs w:val="16"/>
                <w:lang w:val="kk-KZ"/>
              </w:rPr>
              <w:t>2019</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49 170 763,1</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sz w:val="16"/>
                <w:szCs w:val="16"/>
              </w:rPr>
              <w:t>2 233 384,2</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sz w:val="16"/>
                <w:szCs w:val="16"/>
              </w:rPr>
              <w:t>2 485 886,9</w:t>
            </w:r>
          </w:p>
        </w:tc>
        <w:tc>
          <w:tcPr>
            <w:tcW w:w="694"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sz w:val="16"/>
                <w:szCs w:val="16"/>
              </w:rPr>
              <w:t>299 855,1</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sz w:val="16"/>
                <w:szCs w:val="16"/>
              </w:rPr>
              <w:t>10 491 715,5</w:t>
            </w:r>
          </w:p>
        </w:tc>
        <w:tc>
          <w:tcPr>
            <w:tcW w:w="62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sz w:val="16"/>
                <w:szCs w:val="16"/>
              </w:rPr>
              <w:t>64 681 604,8</w:t>
            </w:r>
          </w:p>
        </w:tc>
        <w:tc>
          <w:tcPr>
            <w:tcW w:w="694" w:type="pct"/>
            <w:shd w:val="clear" w:color="auto" w:fill="auto"/>
            <w:vAlign w:val="bottom"/>
          </w:tcPr>
          <w:p w:rsidR="0021355F" w:rsidRPr="00F5758E" w:rsidRDefault="0021355F" w:rsidP="00F5758E">
            <w:pPr>
              <w:rPr>
                <w:rFonts w:ascii="Calibri" w:hAnsi="Calibri" w:cs="Calibri"/>
                <w:sz w:val="16"/>
                <w:szCs w:val="16"/>
                <w:lang w:val="kk-KZ"/>
              </w:rPr>
            </w:pPr>
            <w:r w:rsidRPr="00F5758E">
              <w:rPr>
                <w:rFonts w:ascii="Calibri" w:hAnsi="Calibri" w:cs="Calibri"/>
                <w:sz w:val="16"/>
                <w:szCs w:val="16"/>
                <w:lang w:val="kk-KZ"/>
              </w:rPr>
              <w:t>2019</w:t>
            </w:r>
          </w:p>
        </w:tc>
      </w:tr>
      <w:tr w:rsidR="0021355F" w:rsidRPr="00F5758E" w:rsidTr="00F5758E">
        <w:trPr>
          <w:trHeight w:val="977"/>
        </w:trPr>
        <w:tc>
          <w:tcPr>
            <w:tcW w:w="764" w:type="pct"/>
            <w:shd w:val="clear" w:color="auto" w:fill="auto"/>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lastRenderedPageBreak/>
              <w:t>Бастапқы табысты экономика секторлары арасында бөлу</w:t>
            </w:r>
          </w:p>
        </w:tc>
        <w:tc>
          <w:tcPr>
            <w:tcW w:w="555" w:type="pct"/>
            <w:shd w:val="clear" w:color="auto" w:fill="auto"/>
            <w:vAlign w:val="bottom"/>
          </w:tcPr>
          <w:p w:rsidR="0021355F" w:rsidRPr="00F5758E" w:rsidRDefault="0021355F" w:rsidP="00F5758E">
            <w:pPr>
              <w:rPr>
                <w:rFonts w:ascii="Calibri" w:hAnsi="Calibri" w:cs="Calibri"/>
                <w:sz w:val="16"/>
                <w:szCs w:val="16"/>
              </w:rPr>
            </w:pPr>
          </w:p>
        </w:tc>
        <w:tc>
          <w:tcPr>
            <w:tcW w:w="556" w:type="pct"/>
            <w:shd w:val="clear" w:color="auto" w:fill="auto"/>
            <w:vAlign w:val="bottom"/>
          </w:tcPr>
          <w:p w:rsidR="0021355F" w:rsidRPr="00F5758E" w:rsidRDefault="0021355F" w:rsidP="00F5758E">
            <w:pPr>
              <w:rPr>
                <w:rFonts w:ascii="Calibri" w:hAnsi="Calibri" w:cs="Calibri"/>
                <w:sz w:val="16"/>
                <w:szCs w:val="16"/>
              </w:rPr>
            </w:pPr>
          </w:p>
        </w:tc>
        <w:tc>
          <w:tcPr>
            <w:tcW w:w="555" w:type="pct"/>
            <w:shd w:val="clear" w:color="auto" w:fill="auto"/>
            <w:vAlign w:val="bottom"/>
          </w:tcPr>
          <w:p w:rsidR="0021355F" w:rsidRPr="00F5758E" w:rsidRDefault="0021355F" w:rsidP="00F5758E">
            <w:pPr>
              <w:rPr>
                <w:rFonts w:ascii="Calibri" w:hAnsi="Calibri" w:cs="Calibri"/>
                <w:sz w:val="16"/>
                <w:szCs w:val="16"/>
              </w:rPr>
            </w:pPr>
          </w:p>
        </w:tc>
        <w:tc>
          <w:tcPr>
            <w:tcW w:w="694" w:type="pct"/>
            <w:shd w:val="clear" w:color="auto" w:fill="auto"/>
            <w:vAlign w:val="bottom"/>
          </w:tcPr>
          <w:p w:rsidR="0021355F" w:rsidRPr="00F5758E" w:rsidRDefault="0021355F" w:rsidP="00F5758E">
            <w:pPr>
              <w:rPr>
                <w:rFonts w:ascii="Calibri" w:hAnsi="Calibri" w:cs="Calibri"/>
                <w:sz w:val="16"/>
                <w:szCs w:val="16"/>
              </w:rPr>
            </w:pPr>
          </w:p>
        </w:tc>
        <w:tc>
          <w:tcPr>
            <w:tcW w:w="556" w:type="pct"/>
            <w:shd w:val="clear" w:color="auto" w:fill="auto"/>
            <w:vAlign w:val="bottom"/>
          </w:tcPr>
          <w:p w:rsidR="0021355F" w:rsidRPr="00F5758E" w:rsidRDefault="0021355F" w:rsidP="00F5758E">
            <w:pPr>
              <w:rPr>
                <w:rFonts w:ascii="Calibri" w:hAnsi="Calibri" w:cs="Calibri"/>
                <w:sz w:val="16"/>
                <w:szCs w:val="16"/>
              </w:rPr>
            </w:pPr>
          </w:p>
        </w:tc>
        <w:tc>
          <w:tcPr>
            <w:tcW w:w="625" w:type="pct"/>
            <w:shd w:val="clear" w:color="auto" w:fill="auto"/>
            <w:vAlign w:val="bottom"/>
          </w:tcPr>
          <w:p w:rsidR="0021355F" w:rsidRPr="00F5758E" w:rsidRDefault="0021355F" w:rsidP="00F5758E">
            <w:pPr>
              <w:rPr>
                <w:rFonts w:ascii="Calibri" w:hAnsi="Calibri" w:cs="Calibri"/>
                <w:sz w:val="16"/>
                <w:szCs w:val="16"/>
              </w:rPr>
            </w:pPr>
          </w:p>
        </w:tc>
        <w:tc>
          <w:tcPr>
            <w:tcW w:w="694" w:type="pct"/>
            <w:shd w:val="clear" w:color="auto" w:fill="auto"/>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Распределение первичных доходов между секторами экономики</w:t>
            </w:r>
          </w:p>
        </w:tc>
      </w:tr>
      <w:tr w:rsidR="0021355F" w:rsidRPr="00F5758E" w:rsidTr="00F5758E">
        <w:tc>
          <w:tcPr>
            <w:tcW w:w="764" w:type="pct"/>
            <w:shd w:val="clear" w:color="auto" w:fill="auto"/>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Өндіруші резиденттер төлеген еңбекақы</w:t>
            </w:r>
          </w:p>
        </w:tc>
        <w:tc>
          <w:tcPr>
            <w:tcW w:w="555" w:type="pct"/>
            <w:shd w:val="clear" w:color="auto" w:fill="auto"/>
            <w:vAlign w:val="bottom"/>
          </w:tcPr>
          <w:p w:rsidR="0021355F" w:rsidRPr="00F5758E" w:rsidRDefault="0021355F" w:rsidP="00F5758E">
            <w:pPr>
              <w:rPr>
                <w:rFonts w:ascii="Calibri" w:hAnsi="Calibri" w:cs="Calibri"/>
                <w:sz w:val="16"/>
                <w:szCs w:val="16"/>
              </w:rPr>
            </w:pPr>
          </w:p>
        </w:tc>
        <w:tc>
          <w:tcPr>
            <w:tcW w:w="556" w:type="pct"/>
            <w:shd w:val="clear" w:color="auto" w:fill="auto"/>
            <w:vAlign w:val="bottom"/>
          </w:tcPr>
          <w:p w:rsidR="0021355F" w:rsidRPr="00F5758E" w:rsidRDefault="0021355F" w:rsidP="00F5758E">
            <w:pPr>
              <w:rPr>
                <w:rFonts w:ascii="Calibri" w:hAnsi="Calibri" w:cs="Calibri"/>
                <w:sz w:val="16"/>
                <w:szCs w:val="16"/>
              </w:rPr>
            </w:pPr>
          </w:p>
        </w:tc>
        <w:tc>
          <w:tcPr>
            <w:tcW w:w="555" w:type="pct"/>
            <w:shd w:val="clear" w:color="auto" w:fill="auto"/>
            <w:vAlign w:val="bottom"/>
          </w:tcPr>
          <w:p w:rsidR="0021355F" w:rsidRPr="00F5758E" w:rsidRDefault="0021355F" w:rsidP="00F5758E">
            <w:pPr>
              <w:rPr>
                <w:rFonts w:ascii="Calibri" w:hAnsi="Calibri" w:cs="Calibri"/>
                <w:sz w:val="16"/>
                <w:szCs w:val="16"/>
              </w:rPr>
            </w:pPr>
          </w:p>
        </w:tc>
        <w:tc>
          <w:tcPr>
            <w:tcW w:w="694" w:type="pct"/>
            <w:shd w:val="clear" w:color="auto" w:fill="auto"/>
            <w:vAlign w:val="bottom"/>
          </w:tcPr>
          <w:p w:rsidR="0021355F" w:rsidRPr="00F5758E" w:rsidRDefault="0021355F" w:rsidP="00F5758E">
            <w:pPr>
              <w:rPr>
                <w:rFonts w:ascii="Calibri" w:hAnsi="Calibri" w:cs="Calibri"/>
                <w:sz w:val="16"/>
                <w:szCs w:val="16"/>
              </w:rPr>
            </w:pPr>
          </w:p>
        </w:tc>
        <w:tc>
          <w:tcPr>
            <w:tcW w:w="556" w:type="pct"/>
            <w:shd w:val="clear" w:color="auto" w:fill="auto"/>
            <w:vAlign w:val="bottom"/>
          </w:tcPr>
          <w:p w:rsidR="0021355F" w:rsidRPr="00F5758E" w:rsidRDefault="0021355F" w:rsidP="00F5758E">
            <w:pPr>
              <w:rPr>
                <w:rFonts w:ascii="Calibri" w:hAnsi="Calibri" w:cs="Calibri"/>
                <w:sz w:val="16"/>
                <w:szCs w:val="16"/>
              </w:rPr>
            </w:pPr>
          </w:p>
        </w:tc>
        <w:tc>
          <w:tcPr>
            <w:tcW w:w="625" w:type="pct"/>
            <w:shd w:val="clear" w:color="auto" w:fill="auto"/>
            <w:vAlign w:val="bottom"/>
          </w:tcPr>
          <w:p w:rsidR="0021355F" w:rsidRPr="00F5758E" w:rsidRDefault="0021355F" w:rsidP="00F5758E">
            <w:pPr>
              <w:rPr>
                <w:rFonts w:ascii="Calibri" w:hAnsi="Calibri" w:cs="Calibri"/>
                <w:sz w:val="16"/>
                <w:szCs w:val="16"/>
              </w:rPr>
            </w:pPr>
          </w:p>
        </w:tc>
        <w:tc>
          <w:tcPr>
            <w:tcW w:w="694" w:type="pct"/>
            <w:shd w:val="clear" w:color="auto" w:fill="auto"/>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Оплата труда, выплаченная производителями-резидентами</w:t>
            </w:r>
          </w:p>
        </w:tc>
      </w:tr>
      <w:tr w:rsidR="0021355F" w:rsidRPr="00F5758E" w:rsidTr="00F5758E">
        <w:trPr>
          <w:trHeight w:val="210"/>
        </w:trPr>
        <w:tc>
          <w:tcPr>
            <w:tcW w:w="764" w:type="pct"/>
            <w:shd w:val="clear" w:color="auto" w:fill="auto"/>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2015</w:t>
            </w:r>
          </w:p>
        </w:tc>
        <w:tc>
          <w:tcPr>
            <w:tcW w:w="555"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10 264 553,4</w:t>
            </w:r>
          </w:p>
        </w:tc>
        <w:tc>
          <w:tcPr>
            <w:tcW w:w="556"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508 328,6</w:t>
            </w:r>
          </w:p>
        </w:tc>
        <w:tc>
          <w:tcPr>
            <w:tcW w:w="555"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1 210 603,7</w:t>
            </w:r>
          </w:p>
        </w:tc>
        <w:tc>
          <w:tcPr>
            <w:tcW w:w="69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204 739,6</w:t>
            </w:r>
          </w:p>
        </w:tc>
        <w:tc>
          <w:tcPr>
            <w:tcW w:w="556"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973 127,1</w:t>
            </w:r>
          </w:p>
        </w:tc>
        <w:tc>
          <w:tcPr>
            <w:tcW w:w="625" w:type="pct"/>
            <w:shd w:val="clear" w:color="auto" w:fill="auto"/>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13 161 352,4</w:t>
            </w:r>
          </w:p>
        </w:tc>
        <w:tc>
          <w:tcPr>
            <w:tcW w:w="694" w:type="pct"/>
            <w:shd w:val="clear" w:color="auto" w:fill="auto"/>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2015</w:t>
            </w:r>
          </w:p>
        </w:tc>
      </w:tr>
      <w:tr w:rsidR="0021355F" w:rsidRPr="00F5758E" w:rsidTr="00F5758E">
        <w:tc>
          <w:tcPr>
            <w:tcW w:w="764" w:type="pct"/>
            <w:shd w:val="clear" w:color="auto" w:fill="auto"/>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2016</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11 169 895,0</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570 658,4</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1 429 353,8</w:t>
            </w:r>
          </w:p>
        </w:tc>
        <w:tc>
          <w:tcPr>
            <w:tcW w:w="694"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215 283,3</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868 799,0</w:t>
            </w:r>
          </w:p>
        </w:tc>
        <w:tc>
          <w:tcPr>
            <w:tcW w:w="625" w:type="pct"/>
            <w:shd w:val="clear" w:color="auto" w:fill="auto"/>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14 253 989,5</w:t>
            </w:r>
          </w:p>
        </w:tc>
        <w:tc>
          <w:tcPr>
            <w:tcW w:w="694" w:type="pct"/>
            <w:shd w:val="clear" w:color="auto" w:fill="auto"/>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2016</w:t>
            </w:r>
          </w:p>
        </w:tc>
      </w:tr>
      <w:tr w:rsidR="0021355F" w:rsidRPr="00F5758E" w:rsidTr="00F5758E">
        <w:tc>
          <w:tcPr>
            <w:tcW w:w="764" w:type="pct"/>
            <w:shd w:val="clear" w:color="auto" w:fill="auto"/>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2017</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13 325 867,9</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695 206,7</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1 477 158,2</w:t>
            </w:r>
          </w:p>
        </w:tc>
        <w:tc>
          <w:tcPr>
            <w:tcW w:w="694"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188 096,9</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924 113,6</w:t>
            </w:r>
          </w:p>
        </w:tc>
        <w:tc>
          <w:tcPr>
            <w:tcW w:w="625" w:type="pct"/>
            <w:shd w:val="clear" w:color="auto" w:fill="auto"/>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16 610 443,3</w:t>
            </w:r>
          </w:p>
        </w:tc>
        <w:tc>
          <w:tcPr>
            <w:tcW w:w="694" w:type="pct"/>
            <w:shd w:val="clear" w:color="auto" w:fill="auto"/>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2017</w:t>
            </w:r>
          </w:p>
        </w:tc>
      </w:tr>
      <w:tr w:rsidR="0021355F" w:rsidRPr="00F5758E" w:rsidTr="00F5758E">
        <w:tc>
          <w:tcPr>
            <w:tcW w:w="764" w:type="pct"/>
            <w:shd w:val="clear" w:color="auto" w:fill="auto"/>
            <w:vAlign w:val="bottom"/>
          </w:tcPr>
          <w:p w:rsidR="0021355F" w:rsidRPr="00F5758E" w:rsidRDefault="0021355F" w:rsidP="00F5758E">
            <w:pPr>
              <w:rPr>
                <w:rFonts w:ascii="Calibri" w:hAnsi="Calibri" w:cs="Calibri"/>
                <w:sz w:val="16"/>
                <w:szCs w:val="16"/>
                <w:lang w:val="kk-KZ"/>
              </w:rPr>
            </w:pPr>
            <w:r w:rsidRPr="00F5758E">
              <w:rPr>
                <w:rFonts w:ascii="Calibri" w:hAnsi="Calibri" w:cs="Calibri"/>
                <w:sz w:val="16"/>
                <w:szCs w:val="16"/>
                <w:lang w:val="kk-KZ"/>
              </w:rPr>
              <w:t>2018</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15 154 868,7</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717 271,8</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1 625 738,3</w:t>
            </w:r>
          </w:p>
        </w:tc>
        <w:tc>
          <w:tcPr>
            <w:tcW w:w="694"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228 944,7</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1 098 694,9</w:t>
            </w:r>
          </w:p>
        </w:tc>
        <w:tc>
          <w:tcPr>
            <w:tcW w:w="625" w:type="pct"/>
            <w:shd w:val="clear" w:color="auto" w:fill="auto"/>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18 825 518,4</w:t>
            </w:r>
          </w:p>
        </w:tc>
        <w:tc>
          <w:tcPr>
            <w:tcW w:w="694" w:type="pct"/>
            <w:shd w:val="clear" w:color="auto" w:fill="auto"/>
            <w:vAlign w:val="bottom"/>
          </w:tcPr>
          <w:p w:rsidR="0021355F" w:rsidRPr="00F5758E" w:rsidRDefault="0021355F" w:rsidP="00F5758E">
            <w:pPr>
              <w:rPr>
                <w:rFonts w:ascii="Calibri" w:hAnsi="Calibri" w:cs="Calibri"/>
                <w:sz w:val="16"/>
                <w:szCs w:val="16"/>
                <w:lang w:val="kk-KZ"/>
              </w:rPr>
            </w:pPr>
            <w:r w:rsidRPr="00F5758E">
              <w:rPr>
                <w:rFonts w:ascii="Calibri" w:hAnsi="Calibri" w:cs="Calibri"/>
                <w:sz w:val="16"/>
                <w:szCs w:val="16"/>
                <w:lang w:val="kk-KZ"/>
              </w:rPr>
              <w:t>2018</w:t>
            </w:r>
          </w:p>
        </w:tc>
      </w:tr>
      <w:tr w:rsidR="0021355F" w:rsidRPr="00F5758E" w:rsidTr="00F5758E">
        <w:tc>
          <w:tcPr>
            <w:tcW w:w="764" w:type="pct"/>
            <w:shd w:val="clear" w:color="auto" w:fill="auto"/>
            <w:vAlign w:val="bottom"/>
          </w:tcPr>
          <w:p w:rsidR="0021355F" w:rsidRPr="00F5758E" w:rsidRDefault="0021355F" w:rsidP="00F5758E">
            <w:pPr>
              <w:rPr>
                <w:rFonts w:ascii="Calibri" w:hAnsi="Calibri" w:cs="Calibri"/>
                <w:sz w:val="16"/>
                <w:szCs w:val="16"/>
                <w:lang w:val="kk-KZ"/>
              </w:rPr>
            </w:pPr>
            <w:r w:rsidRPr="00F5758E">
              <w:rPr>
                <w:rFonts w:ascii="Calibri" w:hAnsi="Calibri" w:cs="Calibri"/>
                <w:sz w:val="16"/>
                <w:szCs w:val="16"/>
                <w:lang w:val="kk-KZ"/>
              </w:rPr>
              <w:t>2019</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16 867 820,5</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824 398,7</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1 986 664,0</w:t>
            </w:r>
          </w:p>
        </w:tc>
        <w:tc>
          <w:tcPr>
            <w:tcW w:w="694"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235 061,6</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1 285 188,4</w:t>
            </w:r>
          </w:p>
        </w:tc>
        <w:tc>
          <w:tcPr>
            <w:tcW w:w="625" w:type="pct"/>
            <w:shd w:val="clear" w:color="auto" w:fill="auto"/>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21 199 133,2</w:t>
            </w:r>
          </w:p>
        </w:tc>
        <w:tc>
          <w:tcPr>
            <w:tcW w:w="694" w:type="pct"/>
            <w:shd w:val="clear" w:color="auto" w:fill="auto"/>
            <w:vAlign w:val="bottom"/>
          </w:tcPr>
          <w:p w:rsidR="0021355F" w:rsidRPr="00F5758E" w:rsidRDefault="0021355F" w:rsidP="00F5758E">
            <w:pPr>
              <w:rPr>
                <w:rFonts w:ascii="Calibri" w:hAnsi="Calibri" w:cs="Calibri"/>
                <w:sz w:val="16"/>
                <w:szCs w:val="16"/>
                <w:lang w:val="kk-KZ"/>
              </w:rPr>
            </w:pPr>
            <w:r w:rsidRPr="00F5758E">
              <w:rPr>
                <w:rFonts w:ascii="Calibri" w:hAnsi="Calibri" w:cs="Calibri"/>
                <w:sz w:val="16"/>
                <w:szCs w:val="16"/>
                <w:lang w:val="kk-KZ"/>
              </w:rPr>
              <w:t>2019</w:t>
            </w:r>
          </w:p>
        </w:tc>
      </w:tr>
      <w:tr w:rsidR="0021355F" w:rsidRPr="00F5758E" w:rsidTr="00F5758E">
        <w:tc>
          <w:tcPr>
            <w:tcW w:w="764" w:type="pct"/>
            <w:shd w:val="clear" w:color="auto" w:fill="auto"/>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оның ішінде:</w:t>
            </w:r>
          </w:p>
        </w:tc>
        <w:tc>
          <w:tcPr>
            <w:tcW w:w="555" w:type="pct"/>
            <w:shd w:val="clear" w:color="auto" w:fill="auto"/>
          </w:tcPr>
          <w:p w:rsidR="0021355F" w:rsidRPr="00F5758E" w:rsidRDefault="0021355F" w:rsidP="00F5758E">
            <w:pPr>
              <w:rPr>
                <w:rFonts w:ascii="Calibri" w:hAnsi="Calibri" w:cs="Calibri"/>
                <w:sz w:val="16"/>
                <w:szCs w:val="16"/>
              </w:rPr>
            </w:pPr>
            <w:r w:rsidRPr="00F5758E">
              <w:rPr>
                <w:rFonts w:ascii="Calibri" w:hAnsi="Calibri" w:cs="Calibri"/>
                <w:sz w:val="16"/>
                <w:szCs w:val="16"/>
              </w:rPr>
              <w:t> </w:t>
            </w:r>
          </w:p>
        </w:tc>
        <w:tc>
          <w:tcPr>
            <w:tcW w:w="556" w:type="pct"/>
            <w:shd w:val="clear" w:color="auto" w:fill="auto"/>
          </w:tcPr>
          <w:p w:rsidR="0021355F" w:rsidRPr="00F5758E" w:rsidRDefault="0021355F" w:rsidP="00F5758E">
            <w:pPr>
              <w:rPr>
                <w:rFonts w:ascii="Calibri" w:hAnsi="Calibri" w:cs="Calibri"/>
                <w:sz w:val="16"/>
                <w:szCs w:val="16"/>
              </w:rPr>
            </w:pPr>
            <w:r w:rsidRPr="00F5758E">
              <w:rPr>
                <w:rFonts w:ascii="Calibri" w:hAnsi="Calibri" w:cs="Calibri"/>
                <w:sz w:val="16"/>
                <w:szCs w:val="16"/>
              </w:rPr>
              <w:t> </w:t>
            </w:r>
          </w:p>
        </w:tc>
        <w:tc>
          <w:tcPr>
            <w:tcW w:w="555" w:type="pct"/>
            <w:shd w:val="clear" w:color="auto" w:fill="auto"/>
          </w:tcPr>
          <w:p w:rsidR="0021355F" w:rsidRPr="00F5758E" w:rsidRDefault="0021355F" w:rsidP="00F5758E">
            <w:pPr>
              <w:rPr>
                <w:rFonts w:ascii="Calibri" w:hAnsi="Calibri" w:cs="Calibri"/>
                <w:sz w:val="16"/>
                <w:szCs w:val="16"/>
              </w:rPr>
            </w:pPr>
            <w:r w:rsidRPr="00F5758E">
              <w:rPr>
                <w:rFonts w:ascii="Calibri" w:hAnsi="Calibri" w:cs="Calibri"/>
                <w:sz w:val="16"/>
                <w:szCs w:val="16"/>
              </w:rPr>
              <w:t> </w:t>
            </w:r>
          </w:p>
        </w:tc>
        <w:tc>
          <w:tcPr>
            <w:tcW w:w="694" w:type="pct"/>
            <w:shd w:val="clear" w:color="auto" w:fill="auto"/>
          </w:tcPr>
          <w:p w:rsidR="0021355F" w:rsidRPr="00F5758E" w:rsidRDefault="0021355F" w:rsidP="00F5758E">
            <w:pPr>
              <w:rPr>
                <w:rFonts w:ascii="Calibri" w:hAnsi="Calibri" w:cs="Calibri"/>
                <w:sz w:val="16"/>
                <w:szCs w:val="16"/>
              </w:rPr>
            </w:pPr>
            <w:r w:rsidRPr="00F5758E">
              <w:rPr>
                <w:rFonts w:ascii="Calibri" w:hAnsi="Calibri" w:cs="Calibri"/>
                <w:sz w:val="16"/>
                <w:szCs w:val="16"/>
              </w:rPr>
              <w:t> </w:t>
            </w:r>
          </w:p>
        </w:tc>
        <w:tc>
          <w:tcPr>
            <w:tcW w:w="556" w:type="pct"/>
            <w:shd w:val="clear" w:color="auto" w:fill="auto"/>
          </w:tcPr>
          <w:p w:rsidR="0021355F" w:rsidRPr="00F5758E" w:rsidRDefault="0021355F" w:rsidP="00F5758E">
            <w:pPr>
              <w:rPr>
                <w:rFonts w:ascii="Calibri" w:hAnsi="Calibri" w:cs="Calibri"/>
                <w:sz w:val="16"/>
                <w:szCs w:val="16"/>
              </w:rPr>
            </w:pPr>
            <w:r w:rsidRPr="00F5758E">
              <w:rPr>
                <w:rFonts w:ascii="Calibri" w:hAnsi="Calibri" w:cs="Calibri"/>
                <w:sz w:val="16"/>
                <w:szCs w:val="16"/>
              </w:rPr>
              <w:t> </w:t>
            </w:r>
          </w:p>
        </w:tc>
        <w:tc>
          <w:tcPr>
            <w:tcW w:w="625" w:type="pct"/>
            <w:shd w:val="clear" w:color="auto" w:fill="auto"/>
          </w:tcPr>
          <w:p w:rsidR="0021355F" w:rsidRPr="00F5758E" w:rsidRDefault="0021355F" w:rsidP="00F5758E">
            <w:pPr>
              <w:rPr>
                <w:rFonts w:ascii="Calibri" w:hAnsi="Calibri" w:cs="Calibri"/>
                <w:sz w:val="16"/>
                <w:szCs w:val="16"/>
              </w:rPr>
            </w:pPr>
            <w:r w:rsidRPr="00F5758E">
              <w:rPr>
                <w:rFonts w:ascii="Calibri" w:hAnsi="Calibri" w:cs="Calibri"/>
                <w:sz w:val="16"/>
                <w:szCs w:val="16"/>
              </w:rPr>
              <w:t> </w:t>
            </w:r>
          </w:p>
        </w:tc>
        <w:tc>
          <w:tcPr>
            <w:tcW w:w="694" w:type="pct"/>
            <w:shd w:val="clear" w:color="auto" w:fill="auto"/>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в том числе:</w:t>
            </w:r>
          </w:p>
        </w:tc>
      </w:tr>
      <w:tr w:rsidR="0021355F" w:rsidRPr="00F5758E" w:rsidTr="00F5758E">
        <w:tc>
          <w:tcPr>
            <w:tcW w:w="764" w:type="pct"/>
            <w:shd w:val="clear" w:color="auto" w:fill="auto"/>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резиденттерге</w:t>
            </w:r>
          </w:p>
        </w:tc>
        <w:tc>
          <w:tcPr>
            <w:tcW w:w="555" w:type="pct"/>
            <w:shd w:val="clear" w:color="auto" w:fill="auto"/>
          </w:tcPr>
          <w:p w:rsidR="0021355F" w:rsidRPr="00F5758E" w:rsidRDefault="0021355F" w:rsidP="00F5758E">
            <w:pPr>
              <w:rPr>
                <w:rFonts w:ascii="Calibri" w:hAnsi="Calibri" w:cs="Calibri"/>
                <w:sz w:val="16"/>
                <w:szCs w:val="16"/>
              </w:rPr>
            </w:pPr>
            <w:r w:rsidRPr="00F5758E">
              <w:rPr>
                <w:rFonts w:ascii="Calibri" w:hAnsi="Calibri" w:cs="Calibri"/>
                <w:sz w:val="16"/>
                <w:szCs w:val="16"/>
              </w:rPr>
              <w:t> </w:t>
            </w:r>
          </w:p>
        </w:tc>
        <w:tc>
          <w:tcPr>
            <w:tcW w:w="556" w:type="pct"/>
            <w:shd w:val="clear" w:color="auto" w:fill="auto"/>
          </w:tcPr>
          <w:p w:rsidR="0021355F" w:rsidRPr="00F5758E" w:rsidRDefault="0021355F" w:rsidP="00F5758E">
            <w:pPr>
              <w:rPr>
                <w:rFonts w:ascii="Calibri" w:hAnsi="Calibri" w:cs="Calibri"/>
                <w:sz w:val="16"/>
                <w:szCs w:val="16"/>
              </w:rPr>
            </w:pPr>
            <w:r w:rsidRPr="00F5758E">
              <w:rPr>
                <w:rFonts w:ascii="Calibri" w:hAnsi="Calibri" w:cs="Calibri"/>
                <w:sz w:val="16"/>
                <w:szCs w:val="16"/>
              </w:rPr>
              <w:t> </w:t>
            </w:r>
          </w:p>
        </w:tc>
        <w:tc>
          <w:tcPr>
            <w:tcW w:w="555" w:type="pct"/>
            <w:shd w:val="clear" w:color="auto" w:fill="auto"/>
          </w:tcPr>
          <w:p w:rsidR="0021355F" w:rsidRPr="00F5758E" w:rsidRDefault="0021355F" w:rsidP="00F5758E">
            <w:pPr>
              <w:rPr>
                <w:rFonts w:ascii="Calibri" w:hAnsi="Calibri" w:cs="Calibri"/>
                <w:sz w:val="16"/>
                <w:szCs w:val="16"/>
              </w:rPr>
            </w:pPr>
            <w:r w:rsidRPr="00F5758E">
              <w:rPr>
                <w:rFonts w:ascii="Calibri" w:hAnsi="Calibri" w:cs="Calibri"/>
                <w:sz w:val="16"/>
                <w:szCs w:val="16"/>
              </w:rPr>
              <w:t> </w:t>
            </w:r>
          </w:p>
        </w:tc>
        <w:tc>
          <w:tcPr>
            <w:tcW w:w="694" w:type="pct"/>
            <w:shd w:val="clear" w:color="auto" w:fill="auto"/>
          </w:tcPr>
          <w:p w:rsidR="0021355F" w:rsidRPr="00F5758E" w:rsidRDefault="0021355F" w:rsidP="00F5758E">
            <w:pPr>
              <w:rPr>
                <w:rFonts w:ascii="Calibri" w:hAnsi="Calibri" w:cs="Calibri"/>
                <w:sz w:val="16"/>
                <w:szCs w:val="16"/>
              </w:rPr>
            </w:pPr>
            <w:r w:rsidRPr="00F5758E">
              <w:rPr>
                <w:rFonts w:ascii="Calibri" w:hAnsi="Calibri" w:cs="Calibri"/>
                <w:sz w:val="16"/>
                <w:szCs w:val="16"/>
              </w:rPr>
              <w:t> </w:t>
            </w:r>
          </w:p>
        </w:tc>
        <w:tc>
          <w:tcPr>
            <w:tcW w:w="556" w:type="pct"/>
            <w:shd w:val="clear" w:color="auto" w:fill="auto"/>
          </w:tcPr>
          <w:p w:rsidR="0021355F" w:rsidRPr="00F5758E" w:rsidRDefault="0021355F" w:rsidP="00F5758E">
            <w:pPr>
              <w:rPr>
                <w:rFonts w:ascii="Calibri" w:hAnsi="Calibri" w:cs="Calibri"/>
                <w:sz w:val="16"/>
                <w:szCs w:val="16"/>
              </w:rPr>
            </w:pPr>
            <w:r w:rsidRPr="00F5758E">
              <w:rPr>
                <w:rFonts w:ascii="Calibri" w:hAnsi="Calibri" w:cs="Calibri"/>
                <w:sz w:val="16"/>
                <w:szCs w:val="16"/>
              </w:rPr>
              <w:t> </w:t>
            </w:r>
          </w:p>
        </w:tc>
        <w:tc>
          <w:tcPr>
            <w:tcW w:w="625" w:type="pct"/>
            <w:shd w:val="clear" w:color="auto" w:fill="auto"/>
          </w:tcPr>
          <w:p w:rsidR="0021355F" w:rsidRPr="00F5758E" w:rsidRDefault="0021355F" w:rsidP="00F5758E">
            <w:pPr>
              <w:rPr>
                <w:rFonts w:ascii="Calibri" w:hAnsi="Calibri" w:cs="Calibri"/>
                <w:sz w:val="16"/>
                <w:szCs w:val="16"/>
              </w:rPr>
            </w:pPr>
            <w:r w:rsidRPr="00F5758E">
              <w:rPr>
                <w:rFonts w:ascii="Calibri" w:hAnsi="Calibri" w:cs="Calibri"/>
                <w:sz w:val="16"/>
                <w:szCs w:val="16"/>
              </w:rPr>
              <w:t> </w:t>
            </w:r>
          </w:p>
        </w:tc>
        <w:tc>
          <w:tcPr>
            <w:tcW w:w="694" w:type="pct"/>
            <w:shd w:val="clear" w:color="auto" w:fill="auto"/>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резидентам</w:t>
            </w:r>
          </w:p>
        </w:tc>
      </w:tr>
      <w:tr w:rsidR="0021355F" w:rsidRPr="00F5758E" w:rsidTr="00F5758E">
        <w:tc>
          <w:tcPr>
            <w:tcW w:w="764" w:type="pct"/>
            <w:shd w:val="clear" w:color="auto" w:fill="auto"/>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2015</w:t>
            </w:r>
          </w:p>
        </w:tc>
        <w:tc>
          <w:tcPr>
            <w:tcW w:w="555"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9 896 292,1</w:t>
            </w:r>
          </w:p>
        </w:tc>
        <w:tc>
          <w:tcPr>
            <w:tcW w:w="556"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508 328,6</w:t>
            </w:r>
          </w:p>
        </w:tc>
        <w:tc>
          <w:tcPr>
            <w:tcW w:w="555"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1 210 603,7</w:t>
            </w:r>
          </w:p>
        </w:tc>
        <w:tc>
          <w:tcPr>
            <w:tcW w:w="69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204 739,6</w:t>
            </w:r>
          </w:p>
        </w:tc>
        <w:tc>
          <w:tcPr>
            <w:tcW w:w="556"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973 127,1</w:t>
            </w:r>
          </w:p>
        </w:tc>
        <w:tc>
          <w:tcPr>
            <w:tcW w:w="625" w:type="pct"/>
            <w:shd w:val="clear" w:color="auto" w:fill="auto"/>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12 793 091,1</w:t>
            </w:r>
          </w:p>
        </w:tc>
        <w:tc>
          <w:tcPr>
            <w:tcW w:w="694" w:type="pct"/>
            <w:shd w:val="clear" w:color="auto" w:fill="auto"/>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2015</w:t>
            </w:r>
          </w:p>
        </w:tc>
      </w:tr>
      <w:tr w:rsidR="0021355F" w:rsidRPr="00F5758E" w:rsidTr="00F5758E">
        <w:tc>
          <w:tcPr>
            <w:tcW w:w="764" w:type="pct"/>
            <w:shd w:val="clear" w:color="auto" w:fill="auto"/>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2016</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10 723 396,8</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570 658,4</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1 429 353,8</w:t>
            </w:r>
          </w:p>
        </w:tc>
        <w:tc>
          <w:tcPr>
            <w:tcW w:w="694"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215 283,3</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868 799,0</w:t>
            </w:r>
          </w:p>
        </w:tc>
        <w:tc>
          <w:tcPr>
            <w:tcW w:w="625" w:type="pct"/>
            <w:shd w:val="clear" w:color="auto" w:fill="auto"/>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13 807 491,3</w:t>
            </w:r>
          </w:p>
        </w:tc>
        <w:tc>
          <w:tcPr>
            <w:tcW w:w="694" w:type="pct"/>
            <w:shd w:val="clear" w:color="auto" w:fill="auto"/>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2016</w:t>
            </w:r>
          </w:p>
        </w:tc>
      </w:tr>
      <w:tr w:rsidR="0021355F" w:rsidRPr="00F5758E" w:rsidTr="00F5758E">
        <w:tc>
          <w:tcPr>
            <w:tcW w:w="764" w:type="pct"/>
            <w:shd w:val="clear" w:color="auto" w:fill="auto"/>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2017</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12 834 315,9</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695 206,7</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1 477 158,2</w:t>
            </w:r>
          </w:p>
        </w:tc>
        <w:tc>
          <w:tcPr>
            <w:tcW w:w="694"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188 096,9</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924 113,6</w:t>
            </w:r>
          </w:p>
        </w:tc>
        <w:tc>
          <w:tcPr>
            <w:tcW w:w="625" w:type="pct"/>
            <w:shd w:val="clear" w:color="auto" w:fill="auto"/>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16 118 891,3</w:t>
            </w:r>
          </w:p>
        </w:tc>
        <w:tc>
          <w:tcPr>
            <w:tcW w:w="694" w:type="pct"/>
            <w:shd w:val="clear" w:color="auto" w:fill="auto"/>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2017</w:t>
            </w:r>
          </w:p>
        </w:tc>
      </w:tr>
      <w:tr w:rsidR="0021355F" w:rsidRPr="00F5758E" w:rsidTr="00F5758E">
        <w:tc>
          <w:tcPr>
            <w:tcW w:w="764" w:type="pct"/>
            <w:shd w:val="clear" w:color="auto" w:fill="auto"/>
            <w:vAlign w:val="bottom"/>
          </w:tcPr>
          <w:p w:rsidR="0021355F" w:rsidRPr="00F5758E" w:rsidRDefault="0021355F" w:rsidP="00F5758E">
            <w:pPr>
              <w:rPr>
                <w:rFonts w:ascii="Calibri" w:hAnsi="Calibri" w:cs="Calibri"/>
                <w:sz w:val="16"/>
                <w:szCs w:val="16"/>
                <w:lang w:val="kk-KZ"/>
              </w:rPr>
            </w:pPr>
            <w:r w:rsidRPr="00F5758E">
              <w:rPr>
                <w:rFonts w:ascii="Calibri" w:hAnsi="Calibri" w:cs="Calibri"/>
                <w:sz w:val="16"/>
                <w:szCs w:val="16"/>
                <w:lang w:val="kk-KZ"/>
              </w:rPr>
              <w:t>2018</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14 606 088,0</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717 271,8</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1 625 738,3</w:t>
            </w:r>
          </w:p>
        </w:tc>
        <w:tc>
          <w:tcPr>
            <w:tcW w:w="694"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228 944,7</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1 098 694,9</w:t>
            </w:r>
          </w:p>
        </w:tc>
        <w:tc>
          <w:tcPr>
            <w:tcW w:w="625" w:type="pct"/>
            <w:shd w:val="clear" w:color="auto" w:fill="auto"/>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18 276 737,7</w:t>
            </w:r>
          </w:p>
        </w:tc>
        <w:tc>
          <w:tcPr>
            <w:tcW w:w="694" w:type="pct"/>
            <w:shd w:val="clear" w:color="auto" w:fill="auto"/>
            <w:vAlign w:val="bottom"/>
          </w:tcPr>
          <w:p w:rsidR="0021355F" w:rsidRPr="00F5758E" w:rsidRDefault="0021355F" w:rsidP="00F5758E">
            <w:pPr>
              <w:rPr>
                <w:rFonts w:ascii="Calibri" w:hAnsi="Calibri" w:cs="Calibri"/>
                <w:sz w:val="16"/>
                <w:szCs w:val="16"/>
                <w:lang w:val="kk-KZ"/>
              </w:rPr>
            </w:pPr>
            <w:r w:rsidRPr="00F5758E">
              <w:rPr>
                <w:rFonts w:ascii="Calibri" w:hAnsi="Calibri" w:cs="Calibri"/>
                <w:sz w:val="16"/>
                <w:szCs w:val="16"/>
                <w:lang w:val="kk-KZ"/>
              </w:rPr>
              <w:t>2018</w:t>
            </w:r>
          </w:p>
        </w:tc>
      </w:tr>
      <w:tr w:rsidR="0021355F" w:rsidRPr="00F5758E" w:rsidTr="00F5758E">
        <w:tc>
          <w:tcPr>
            <w:tcW w:w="764" w:type="pct"/>
            <w:shd w:val="clear" w:color="auto" w:fill="auto"/>
            <w:vAlign w:val="bottom"/>
          </w:tcPr>
          <w:p w:rsidR="0021355F" w:rsidRPr="00F5758E" w:rsidRDefault="0021355F" w:rsidP="00F5758E">
            <w:pPr>
              <w:rPr>
                <w:rFonts w:ascii="Calibri" w:hAnsi="Calibri" w:cs="Calibri"/>
                <w:sz w:val="16"/>
                <w:szCs w:val="16"/>
                <w:lang w:val="kk-KZ"/>
              </w:rPr>
            </w:pPr>
            <w:r w:rsidRPr="00F5758E">
              <w:rPr>
                <w:rFonts w:ascii="Calibri" w:hAnsi="Calibri" w:cs="Calibri"/>
                <w:sz w:val="16"/>
                <w:szCs w:val="16"/>
                <w:lang w:val="kk-KZ"/>
              </w:rPr>
              <w:t>2019</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16 253 823,1</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824 398,7</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1 986 664,0</w:t>
            </w:r>
          </w:p>
        </w:tc>
        <w:tc>
          <w:tcPr>
            <w:tcW w:w="694"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235 061,6</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1 285 188,4</w:t>
            </w:r>
          </w:p>
        </w:tc>
        <w:tc>
          <w:tcPr>
            <w:tcW w:w="625" w:type="pct"/>
            <w:shd w:val="clear" w:color="auto" w:fill="auto"/>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20 585 135,8</w:t>
            </w:r>
          </w:p>
        </w:tc>
        <w:tc>
          <w:tcPr>
            <w:tcW w:w="694" w:type="pct"/>
            <w:shd w:val="clear" w:color="auto" w:fill="auto"/>
            <w:vAlign w:val="bottom"/>
          </w:tcPr>
          <w:p w:rsidR="0021355F" w:rsidRPr="00F5758E" w:rsidRDefault="0021355F" w:rsidP="00F5758E">
            <w:pPr>
              <w:rPr>
                <w:rFonts w:ascii="Calibri" w:hAnsi="Calibri" w:cs="Calibri"/>
                <w:sz w:val="16"/>
                <w:szCs w:val="16"/>
                <w:lang w:val="kk-KZ"/>
              </w:rPr>
            </w:pPr>
            <w:r w:rsidRPr="00F5758E">
              <w:rPr>
                <w:rFonts w:ascii="Calibri" w:hAnsi="Calibri" w:cs="Calibri"/>
                <w:sz w:val="16"/>
                <w:szCs w:val="16"/>
                <w:lang w:val="kk-KZ"/>
              </w:rPr>
              <w:t>2019</w:t>
            </w:r>
          </w:p>
        </w:tc>
      </w:tr>
      <w:tr w:rsidR="0021355F" w:rsidRPr="00F5758E" w:rsidTr="00F5758E">
        <w:tc>
          <w:tcPr>
            <w:tcW w:w="76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резидент еместерге</w:t>
            </w:r>
          </w:p>
        </w:tc>
        <w:tc>
          <w:tcPr>
            <w:tcW w:w="555" w:type="pct"/>
          </w:tcPr>
          <w:p w:rsidR="0021355F" w:rsidRPr="00F5758E" w:rsidRDefault="0021355F" w:rsidP="00F5758E">
            <w:pPr>
              <w:rPr>
                <w:rFonts w:ascii="Calibri" w:hAnsi="Calibri" w:cs="Calibri"/>
                <w:sz w:val="16"/>
                <w:szCs w:val="16"/>
              </w:rPr>
            </w:pPr>
            <w:r w:rsidRPr="00F5758E">
              <w:rPr>
                <w:rFonts w:ascii="Calibri" w:hAnsi="Calibri" w:cs="Calibri"/>
                <w:sz w:val="16"/>
                <w:szCs w:val="16"/>
              </w:rPr>
              <w:t> </w:t>
            </w:r>
          </w:p>
        </w:tc>
        <w:tc>
          <w:tcPr>
            <w:tcW w:w="556" w:type="pct"/>
          </w:tcPr>
          <w:p w:rsidR="0021355F" w:rsidRPr="00F5758E" w:rsidRDefault="0021355F" w:rsidP="00F5758E">
            <w:pPr>
              <w:rPr>
                <w:rFonts w:ascii="Calibri" w:hAnsi="Calibri" w:cs="Calibri"/>
                <w:sz w:val="16"/>
                <w:szCs w:val="16"/>
              </w:rPr>
            </w:pPr>
            <w:r w:rsidRPr="00F5758E">
              <w:rPr>
                <w:rFonts w:ascii="Calibri" w:hAnsi="Calibri" w:cs="Calibri"/>
                <w:sz w:val="16"/>
                <w:szCs w:val="16"/>
              </w:rPr>
              <w:t> </w:t>
            </w:r>
          </w:p>
        </w:tc>
        <w:tc>
          <w:tcPr>
            <w:tcW w:w="555" w:type="pct"/>
          </w:tcPr>
          <w:p w:rsidR="0021355F" w:rsidRPr="00F5758E" w:rsidRDefault="0021355F" w:rsidP="00F5758E">
            <w:pPr>
              <w:rPr>
                <w:rFonts w:ascii="Calibri" w:hAnsi="Calibri" w:cs="Calibri"/>
                <w:sz w:val="16"/>
                <w:szCs w:val="16"/>
              </w:rPr>
            </w:pPr>
            <w:r w:rsidRPr="00F5758E">
              <w:rPr>
                <w:rFonts w:ascii="Calibri" w:hAnsi="Calibri" w:cs="Calibri"/>
                <w:sz w:val="16"/>
                <w:szCs w:val="16"/>
              </w:rPr>
              <w:t> </w:t>
            </w:r>
          </w:p>
        </w:tc>
        <w:tc>
          <w:tcPr>
            <w:tcW w:w="694" w:type="pct"/>
          </w:tcPr>
          <w:p w:rsidR="0021355F" w:rsidRPr="00F5758E" w:rsidRDefault="0021355F" w:rsidP="00F5758E">
            <w:pPr>
              <w:rPr>
                <w:rFonts w:ascii="Calibri" w:hAnsi="Calibri" w:cs="Calibri"/>
                <w:sz w:val="16"/>
                <w:szCs w:val="16"/>
              </w:rPr>
            </w:pPr>
            <w:r w:rsidRPr="00F5758E">
              <w:rPr>
                <w:rFonts w:ascii="Calibri" w:hAnsi="Calibri" w:cs="Calibri"/>
                <w:sz w:val="16"/>
                <w:szCs w:val="16"/>
              </w:rPr>
              <w:t> </w:t>
            </w:r>
          </w:p>
        </w:tc>
        <w:tc>
          <w:tcPr>
            <w:tcW w:w="556" w:type="pct"/>
          </w:tcPr>
          <w:p w:rsidR="0021355F" w:rsidRPr="00F5758E" w:rsidRDefault="0021355F" w:rsidP="00F5758E">
            <w:pPr>
              <w:rPr>
                <w:rFonts w:ascii="Calibri" w:hAnsi="Calibri" w:cs="Calibri"/>
                <w:sz w:val="16"/>
                <w:szCs w:val="16"/>
              </w:rPr>
            </w:pPr>
            <w:r w:rsidRPr="00F5758E">
              <w:rPr>
                <w:rFonts w:ascii="Calibri" w:hAnsi="Calibri" w:cs="Calibri"/>
                <w:sz w:val="16"/>
                <w:szCs w:val="16"/>
              </w:rPr>
              <w:t> </w:t>
            </w:r>
          </w:p>
        </w:tc>
        <w:tc>
          <w:tcPr>
            <w:tcW w:w="625" w:type="pct"/>
          </w:tcPr>
          <w:p w:rsidR="0021355F" w:rsidRPr="00F5758E" w:rsidRDefault="0021355F" w:rsidP="00F5758E">
            <w:pPr>
              <w:rPr>
                <w:rFonts w:ascii="Calibri" w:hAnsi="Calibri" w:cs="Calibri"/>
                <w:sz w:val="16"/>
                <w:szCs w:val="16"/>
              </w:rPr>
            </w:pPr>
            <w:r w:rsidRPr="00F5758E">
              <w:rPr>
                <w:rFonts w:ascii="Calibri" w:hAnsi="Calibri" w:cs="Calibri"/>
                <w:sz w:val="16"/>
                <w:szCs w:val="16"/>
              </w:rPr>
              <w:t> </w:t>
            </w:r>
          </w:p>
        </w:tc>
        <w:tc>
          <w:tcPr>
            <w:tcW w:w="69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нерезидентам</w:t>
            </w:r>
          </w:p>
        </w:tc>
      </w:tr>
      <w:tr w:rsidR="0021355F" w:rsidRPr="00F5758E" w:rsidTr="00F5758E">
        <w:tc>
          <w:tcPr>
            <w:tcW w:w="76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2015</w:t>
            </w:r>
          </w:p>
        </w:tc>
        <w:tc>
          <w:tcPr>
            <w:tcW w:w="555"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368 261,3</w:t>
            </w:r>
          </w:p>
        </w:tc>
        <w:tc>
          <w:tcPr>
            <w:tcW w:w="556"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w:t>
            </w:r>
          </w:p>
        </w:tc>
        <w:tc>
          <w:tcPr>
            <w:tcW w:w="555"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w:t>
            </w:r>
          </w:p>
        </w:tc>
        <w:tc>
          <w:tcPr>
            <w:tcW w:w="694"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w:t>
            </w:r>
          </w:p>
        </w:tc>
        <w:tc>
          <w:tcPr>
            <w:tcW w:w="556"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w:t>
            </w:r>
          </w:p>
        </w:tc>
        <w:tc>
          <w:tcPr>
            <w:tcW w:w="625"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368 261,3</w:t>
            </w:r>
          </w:p>
        </w:tc>
        <w:tc>
          <w:tcPr>
            <w:tcW w:w="69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2015</w:t>
            </w:r>
          </w:p>
        </w:tc>
      </w:tr>
      <w:tr w:rsidR="0021355F" w:rsidRPr="00F5758E" w:rsidTr="00F5758E">
        <w:tc>
          <w:tcPr>
            <w:tcW w:w="76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2016</w:t>
            </w:r>
          </w:p>
        </w:tc>
        <w:tc>
          <w:tcPr>
            <w:tcW w:w="55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446 498,2</w:t>
            </w:r>
          </w:p>
        </w:tc>
        <w:tc>
          <w:tcPr>
            <w:tcW w:w="556"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0,0</w:t>
            </w:r>
          </w:p>
        </w:tc>
        <w:tc>
          <w:tcPr>
            <w:tcW w:w="55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0,0</w:t>
            </w:r>
          </w:p>
        </w:tc>
        <w:tc>
          <w:tcPr>
            <w:tcW w:w="694"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0,0</w:t>
            </w:r>
          </w:p>
        </w:tc>
        <w:tc>
          <w:tcPr>
            <w:tcW w:w="556"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0,0</w:t>
            </w:r>
          </w:p>
        </w:tc>
        <w:tc>
          <w:tcPr>
            <w:tcW w:w="625"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446 498,2</w:t>
            </w:r>
          </w:p>
        </w:tc>
        <w:tc>
          <w:tcPr>
            <w:tcW w:w="69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2016</w:t>
            </w:r>
          </w:p>
        </w:tc>
      </w:tr>
      <w:tr w:rsidR="0021355F" w:rsidRPr="00F5758E" w:rsidTr="00F5758E">
        <w:tc>
          <w:tcPr>
            <w:tcW w:w="76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2017</w:t>
            </w:r>
          </w:p>
        </w:tc>
        <w:tc>
          <w:tcPr>
            <w:tcW w:w="555" w:type="pct"/>
            <w:vAlign w:val="bottom"/>
          </w:tcPr>
          <w:p w:rsidR="0021355F" w:rsidRPr="00F5758E" w:rsidRDefault="0021355F" w:rsidP="00F5758E">
            <w:pPr>
              <w:pStyle w:val="a7"/>
              <w:jc w:val="right"/>
              <w:rPr>
                <w:rFonts w:ascii="Calibri" w:hAnsi="Calibri" w:cs="Calibri"/>
                <w:szCs w:val="16"/>
                <w:lang w:val="en-GB"/>
              </w:rPr>
            </w:pPr>
            <w:r w:rsidRPr="00F5758E">
              <w:rPr>
                <w:rFonts w:ascii="Calibri" w:hAnsi="Calibri" w:cs="Calibri"/>
                <w:szCs w:val="16"/>
              </w:rPr>
              <w:t>491 552,0</w:t>
            </w:r>
          </w:p>
        </w:tc>
        <w:tc>
          <w:tcPr>
            <w:tcW w:w="556"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0,0</w:t>
            </w:r>
          </w:p>
        </w:tc>
        <w:tc>
          <w:tcPr>
            <w:tcW w:w="55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0,0</w:t>
            </w:r>
          </w:p>
        </w:tc>
        <w:tc>
          <w:tcPr>
            <w:tcW w:w="694"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0,0</w:t>
            </w:r>
          </w:p>
        </w:tc>
        <w:tc>
          <w:tcPr>
            <w:tcW w:w="556"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0,0</w:t>
            </w:r>
          </w:p>
        </w:tc>
        <w:tc>
          <w:tcPr>
            <w:tcW w:w="625"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491 552,0</w:t>
            </w:r>
          </w:p>
        </w:tc>
        <w:tc>
          <w:tcPr>
            <w:tcW w:w="69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2017</w:t>
            </w:r>
          </w:p>
        </w:tc>
      </w:tr>
      <w:tr w:rsidR="0021355F" w:rsidRPr="00F5758E" w:rsidTr="00F5758E">
        <w:tc>
          <w:tcPr>
            <w:tcW w:w="764" w:type="pct"/>
            <w:vAlign w:val="bottom"/>
          </w:tcPr>
          <w:p w:rsidR="0021355F" w:rsidRPr="00F5758E" w:rsidRDefault="0021355F" w:rsidP="00F5758E">
            <w:pPr>
              <w:rPr>
                <w:rFonts w:ascii="Calibri" w:hAnsi="Calibri" w:cs="Calibri"/>
                <w:sz w:val="16"/>
                <w:szCs w:val="16"/>
                <w:lang w:val="kk-KZ"/>
              </w:rPr>
            </w:pPr>
            <w:r w:rsidRPr="00F5758E">
              <w:rPr>
                <w:rFonts w:ascii="Calibri" w:hAnsi="Calibri" w:cs="Calibri"/>
                <w:sz w:val="16"/>
                <w:szCs w:val="16"/>
                <w:lang w:val="kk-KZ"/>
              </w:rPr>
              <w:t>2018</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548 780,7</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694"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625" w:type="pct"/>
            <w:shd w:val="clear" w:color="auto" w:fill="auto"/>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548 780,7</w:t>
            </w:r>
          </w:p>
        </w:tc>
        <w:tc>
          <w:tcPr>
            <w:tcW w:w="694" w:type="pct"/>
            <w:vAlign w:val="bottom"/>
          </w:tcPr>
          <w:p w:rsidR="0021355F" w:rsidRPr="00F5758E" w:rsidRDefault="0021355F" w:rsidP="00F5758E">
            <w:pPr>
              <w:rPr>
                <w:rFonts w:ascii="Calibri" w:hAnsi="Calibri" w:cs="Calibri"/>
                <w:sz w:val="16"/>
                <w:szCs w:val="16"/>
                <w:lang w:val="kk-KZ"/>
              </w:rPr>
            </w:pPr>
            <w:r w:rsidRPr="00F5758E">
              <w:rPr>
                <w:rFonts w:ascii="Calibri" w:hAnsi="Calibri" w:cs="Calibri"/>
                <w:sz w:val="16"/>
                <w:szCs w:val="16"/>
                <w:lang w:val="kk-KZ"/>
              </w:rPr>
              <w:t>2018</w:t>
            </w:r>
          </w:p>
        </w:tc>
      </w:tr>
      <w:tr w:rsidR="0021355F" w:rsidRPr="00F5758E" w:rsidTr="00F5758E">
        <w:tc>
          <w:tcPr>
            <w:tcW w:w="764" w:type="pct"/>
            <w:vAlign w:val="bottom"/>
          </w:tcPr>
          <w:p w:rsidR="0021355F" w:rsidRPr="00F5758E" w:rsidRDefault="0021355F" w:rsidP="00F5758E">
            <w:pPr>
              <w:rPr>
                <w:rFonts w:ascii="Calibri" w:hAnsi="Calibri" w:cs="Calibri"/>
                <w:sz w:val="16"/>
                <w:szCs w:val="16"/>
                <w:lang w:val="kk-KZ"/>
              </w:rPr>
            </w:pPr>
            <w:r w:rsidRPr="00F5758E">
              <w:rPr>
                <w:rFonts w:ascii="Calibri" w:hAnsi="Calibri" w:cs="Calibri"/>
                <w:sz w:val="16"/>
                <w:szCs w:val="16"/>
                <w:lang w:val="kk-KZ"/>
              </w:rPr>
              <w:t>2019</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613 997,4</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694"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625" w:type="pct"/>
            <w:shd w:val="clear" w:color="auto" w:fill="auto"/>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613 997,4</w:t>
            </w:r>
          </w:p>
        </w:tc>
        <w:tc>
          <w:tcPr>
            <w:tcW w:w="694" w:type="pct"/>
            <w:vAlign w:val="bottom"/>
          </w:tcPr>
          <w:p w:rsidR="0021355F" w:rsidRPr="00F5758E" w:rsidRDefault="0021355F" w:rsidP="00F5758E">
            <w:pPr>
              <w:rPr>
                <w:rFonts w:ascii="Calibri" w:hAnsi="Calibri" w:cs="Calibri"/>
                <w:sz w:val="16"/>
                <w:szCs w:val="16"/>
                <w:lang w:val="kk-KZ"/>
              </w:rPr>
            </w:pPr>
            <w:r w:rsidRPr="00F5758E">
              <w:rPr>
                <w:rFonts w:ascii="Calibri" w:hAnsi="Calibri" w:cs="Calibri"/>
                <w:sz w:val="16"/>
                <w:szCs w:val="16"/>
                <w:lang w:val="kk-KZ"/>
              </w:rPr>
              <w:t>2019</w:t>
            </w:r>
          </w:p>
        </w:tc>
      </w:tr>
      <w:tr w:rsidR="0021355F" w:rsidRPr="00F5758E" w:rsidTr="00F5758E">
        <w:tc>
          <w:tcPr>
            <w:tcW w:w="76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Өндіріске салынатын басқа да салықтар</w:t>
            </w:r>
          </w:p>
        </w:tc>
        <w:tc>
          <w:tcPr>
            <w:tcW w:w="555" w:type="pct"/>
            <w:shd w:val="clear" w:color="auto" w:fill="auto"/>
          </w:tcPr>
          <w:p w:rsidR="0021355F" w:rsidRPr="00F5758E" w:rsidRDefault="0021355F" w:rsidP="00F5758E">
            <w:pPr>
              <w:rPr>
                <w:rFonts w:ascii="Calibri" w:hAnsi="Calibri" w:cs="Calibri"/>
                <w:sz w:val="16"/>
                <w:szCs w:val="16"/>
              </w:rPr>
            </w:pPr>
            <w:r w:rsidRPr="00F5758E">
              <w:rPr>
                <w:rFonts w:ascii="Calibri" w:hAnsi="Calibri" w:cs="Calibri"/>
                <w:sz w:val="16"/>
                <w:szCs w:val="16"/>
              </w:rPr>
              <w:t> </w:t>
            </w:r>
          </w:p>
        </w:tc>
        <w:tc>
          <w:tcPr>
            <w:tcW w:w="556" w:type="pct"/>
            <w:shd w:val="clear" w:color="auto" w:fill="auto"/>
          </w:tcPr>
          <w:p w:rsidR="0021355F" w:rsidRPr="00F5758E" w:rsidRDefault="0021355F" w:rsidP="00F5758E">
            <w:pPr>
              <w:rPr>
                <w:rFonts w:ascii="Calibri" w:hAnsi="Calibri" w:cs="Calibri"/>
                <w:sz w:val="16"/>
                <w:szCs w:val="16"/>
              </w:rPr>
            </w:pPr>
            <w:r w:rsidRPr="00F5758E">
              <w:rPr>
                <w:rFonts w:ascii="Calibri" w:hAnsi="Calibri" w:cs="Calibri"/>
                <w:sz w:val="16"/>
                <w:szCs w:val="16"/>
              </w:rPr>
              <w:t> </w:t>
            </w:r>
          </w:p>
        </w:tc>
        <w:tc>
          <w:tcPr>
            <w:tcW w:w="555" w:type="pct"/>
            <w:shd w:val="clear" w:color="auto" w:fill="auto"/>
          </w:tcPr>
          <w:p w:rsidR="0021355F" w:rsidRPr="00F5758E" w:rsidRDefault="0021355F" w:rsidP="00F5758E">
            <w:pPr>
              <w:rPr>
                <w:rFonts w:ascii="Calibri" w:hAnsi="Calibri" w:cs="Calibri"/>
                <w:sz w:val="16"/>
                <w:szCs w:val="16"/>
              </w:rPr>
            </w:pPr>
            <w:r w:rsidRPr="00F5758E">
              <w:rPr>
                <w:rFonts w:ascii="Calibri" w:hAnsi="Calibri" w:cs="Calibri"/>
                <w:sz w:val="16"/>
                <w:szCs w:val="16"/>
              </w:rPr>
              <w:t> </w:t>
            </w:r>
          </w:p>
        </w:tc>
        <w:tc>
          <w:tcPr>
            <w:tcW w:w="694" w:type="pct"/>
            <w:shd w:val="clear" w:color="auto" w:fill="auto"/>
          </w:tcPr>
          <w:p w:rsidR="0021355F" w:rsidRPr="00F5758E" w:rsidRDefault="0021355F" w:rsidP="00F5758E">
            <w:pPr>
              <w:rPr>
                <w:rFonts w:ascii="Calibri" w:hAnsi="Calibri" w:cs="Calibri"/>
                <w:sz w:val="16"/>
                <w:szCs w:val="16"/>
              </w:rPr>
            </w:pPr>
            <w:r w:rsidRPr="00F5758E">
              <w:rPr>
                <w:rFonts w:ascii="Calibri" w:hAnsi="Calibri" w:cs="Calibri"/>
                <w:sz w:val="16"/>
                <w:szCs w:val="16"/>
              </w:rPr>
              <w:t> </w:t>
            </w:r>
          </w:p>
        </w:tc>
        <w:tc>
          <w:tcPr>
            <w:tcW w:w="556" w:type="pct"/>
            <w:shd w:val="clear" w:color="auto" w:fill="auto"/>
          </w:tcPr>
          <w:p w:rsidR="0021355F" w:rsidRPr="00F5758E" w:rsidRDefault="0021355F" w:rsidP="00F5758E">
            <w:pPr>
              <w:rPr>
                <w:rFonts w:ascii="Calibri" w:hAnsi="Calibri" w:cs="Calibri"/>
                <w:sz w:val="16"/>
                <w:szCs w:val="16"/>
              </w:rPr>
            </w:pPr>
            <w:r w:rsidRPr="00F5758E">
              <w:rPr>
                <w:rFonts w:ascii="Calibri" w:hAnsi="Calibri" w:cs="Calibri"/>
                <w:sz w:val="16"/>
                <w:szCs w:val="16"/>
              </w:rPr>
              <w:t> </w:t>
            </w:r>
          </w:p>
        </w:tc>
        <w:tc>
          <w:tcPr>
            <w:tcW w:w="625" w:type="pct"/>
            <w:shd w:val="clear" w:color="auto" w:fill="auto"/>
          </w:tcPr>
          <w:p w:rsidR="0021355F" w:rsidRPr="00F5758E" w:rsidRDefault="0021355F" w:rsidP="00F5758E">
            <w:pPr>
              <w:rPr>
                <w:rFonts w:ascii="Calibri" w:hAnsi="Calibri" w:cs="Calibri"/>
                <w:sz w:val="16"/>
                <w:szCs w:val="16"/>
              </w:rPr>
            </w:pPr>
            <w:r w:rsidRPr="00F5758E">
              <w:rPr>
                <w:rFonts w:ascii="Calibri" w:hAnsi="Calibri" w:cs="Calibri"/>
                <w:sz w:val="16"/>
                <w:szCs w:val="16"/>
              </w:rPr>
              <w:t> </w:t>
            </w:r>
          </w:p>
        </w:tc>
        <w:tc>
          <w:tcPr>
            <w:tcW w:w="69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Другие налоги на производство</w:t>
            </w:r>
          </w:p>
        </w:tc>
      </w:tr>
      <w:tr w:rsidR="0021355F" w:rsidRPr="00F5758E" w:rsidTr="00F5758E">
        <w:tc>
          <w:tcPr>
            <w:tcW w:w="76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2015</w:t>
            </w:r>
          </w:p>
        </w:tc>
        <w:tc>
          <w:tcPr>
            <w:tcW w:w="555"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417 609,6</w:t>
            </w:r>
          </w:p>
        </w:tc>
        <w:tc>
          <w:tcPr>
            <w:tcW w:w="556"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17 079,2</w:t>
            </w:r>
          </w:p>
        </w:tc>
        <w:tc>
          <w:tcPr>
            <w:tcW w:w="555"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4 646,6</w:t>
            </w:r>
          </w:p>
        </w:tc>
        <w:tc>
          <w:tcPr>
            <w:tcW w:w="69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1 244,8</w:t>
            </w:r>
          </w:p>
        </w:tc>
        <w:tc>
          <w:tcPr>
            <w:tcW w:w="556"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21 968,6</w:t>
            </w:r>
          </w:p>
        </w:tc>
        <w:tc>
          <w:tcPr>
            <w:tcW w:w="625" w:type="pct"/>
            <w:shd w:val="clear" w:color="auto" w:fill="auto"/>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462 548,8</w:t>
            </w:r>
          </w:p>
        </w:tc>
        <w:tc>
          <w:tcPr>
            <w:tcW w:w="69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2015</w:t>
            </w:r>
          </w:p>
        </w:tc>
      </w:tr>
      <w:tr w:rsidR="0021355F" w:rsidRPr="00F5758E" w:rsidTr="00F5758E">
        <w:trPr>
          <w:trHeight w:val="80"/>
        </w:trPr>
        <w:tc>
          <w:tcPr>
            <w:tcW w:w="76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2016</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603 295,3</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25 429,8</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6 710,1</w:t>
            </w:r>
          </w:p>
        </w:tc>
        <w:tc>
          <w:tcPr>
            <w:tcW w:w="694"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1 853,2</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51 419,0</w:t>
            </w:r>
          </w:p>
        </w:tc>
        <w:tc>
          <w:tcPr>
            <w:tcW w:w="625" w:type="pct"/>
            <w:shd w:val="clear" w:color="auto" w:fill="auto"/>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688 707,4</w:t>
            </w:r>
          </w:p>
        </w:tc>
        <w:tc>
          <w:tcPr>
            <w:tcW w:w="69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2016</w:t>
            </w:r>
          </w:p>
        </w:tc>
      </w:tr>
      <w:tr w:rsidR="0021355F" w:rsidRPr="00F5758E" w:rsidTr="00F5758E">
        <w:tc>
          <w:tcPr>
            <w:tcW w:w="76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2017</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537 881,4</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17 225,8</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3 051,3</w:t>
            </w:r>
          </w:p>
        </w:tc>
        <w:tc>
          <w:tcPr>
            <w:tcW w:w="694"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1 075,2</w:t>
            </w:r>
          </w:p>
        </w:tc>
        <w:tc>
          <w:tcPr>
            <w:tcW w:w="556" w:type="pct"/>
            <w:shd w:val="clear" w:color="auto" w:fill="auto"/>
            <w:vAlign w:val="bottom"/>
          </w:tcPr>
          <w:p w:rsidR="0021355F" w:rsidRPr="00F5758E" w:rsidRDefault="0021355F" w:rsidP="00F5758E">
            <w:pPr>
              <w:pStyle w:val="a7"/>
              <w:jc w:val="right"/>
              <w:rPr>
                <w:rFonts w:ascii="Calibri" w:hAnsi="Calibri" w:cs="Calibri"/>
                <w:szCs w:val="16"/>
                <w:lang w:val="en-GB"/>
              </w:rPr>
            </w:pPr>
            <w:r w:rsidRPr="00F5758E">
              <w:rPr>
                <w:rFonts w:ascii="Calibri" w:hAnsi="Calibri" w:cs="Calibri"/>
                <w:szCs w:val="16"/>
              </w:rPr>
              <w:t>42 224,8</w:t>
            </w:r>
          </w:p>
        </w:tc>
        <w:tc>
          <w:tcPr>
            <w:tcW w:w="625" w:type="pct"/>
            <w:shd w:val="clear" w:color="auto" w:fill="auto"/>
            <w:vAlign w:val="bottom"/>
          </w:tcPr>
          <w:p w:rsidR="0021355F" w:rsidRPr="00F5758E" w:rsidRDefault="0021355F" w:rsidP="00F5758E">
            <w:pPr>
              <w:rPr>
                <w:rFonts w:ascii="Calibri" w:hAnsi="Calibri" w:cs="Calibri"/>
                <w:szCs w:val="16"/>
                <w:lang w:val="en-GB"/>
              </w:rPr>
            </w:pPr>
            <w:r w:rsidRPr="00F5758E">
              <w:rPr>
                <w:rFonts w:ascii="Calibri" w:hAnsi="Calibri" w:cs="Calibri"/>
                <w:sz w:val="16"/>
                <w:szCs w:val="16"/>
              </w:rPr>
              <w:t>601 458,5</w:t>
            </w:r>
          </w:p>
        </w:tc>
        <w:tc>
          <w:tcPr>
            <w:tcW w:w="69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2017</w:t>
            </w:r>
          </w:p>
        </w:tc>
      </w:tr>
      <w:tr w:rsidR="0021355F" w:rsidRPr="00F5758E" w:rsidTr="00F5758E">
        <w:tc>
          <w:tcPr>
            <w:tcW w:w="764" w:type="pct"/>
            <w:vAlign w:val="bottom"/>
          </w:tcPr>
          <w:p w:rsidR="0021355F" w:rsidRPr="00F5758E" w:rsidRDefault="0021355F" w:rsidP="00F5758E">
            <w:pPr>
              <w:rPr>
                <w:rFonts w:ascii="Calibri" w:hAnsi="Calibri" w:cs="Calibri"/>
                <w:sz w:val="16"/>
                <w:szCs w:val="16"/>
                <w:lang w:val="kk-KZ"/>
              </w:rPr>
            </w:pPr>
            <w:r w:rsidRPr="00F5758E">
              <w:rPr>
                <w:rFonts w:ascii="Calibri" w:hAnsi="Calibri" w:cs="Calibri"/>
                <w:sz w:val="16"/>
                <w:szCs w:val="16"/>
                <w:lang w:val="kk-KZ"/>
              </w:rPr>
              <w:t>2018</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550 216,0</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17 569,0</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2 829,3</w:t>
            </w:r>
          </w:p>
        </w:tc>
        <w:tc>
          <w:tcPr>
            <w:tcW w:w="694"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1 398,2</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41 538,0</w:t>
            </w:r>
          </w:p>
        </w:tc>
        <w:tc>
          <w:tcPr>
            <w:tcW w:w="625" w:type="pct"/>
            <w:shd w:val="clear" w:color="auto" w:fill="auto"/>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613 550,5</w:t>
            </w:r>
          </w:p>
        </w:tc>
        <w:tc>
          <w:tcPr>
            <w:tcW w:w="694" w:type="pct"/>
            <w:vAlign w:val="bottom"/>
          </w:tcPr>
          <w:p w:rsidR="0021355F" w:rsidRPr="00F5758E" w:rsidRDefault="0021355F" w:rsidP="00F5758E">
            <w:pPr>
              <w:rPr>
                <w:rFonts w:ascii="Calibri" w:hAnsi="Calibri" w:cs="Calibri"/>
                <w:sz w:val="16"/>
                <w:szCs w:val="16"/>
                <w:lang w:val="kk-KZ"/>
              </w:rPr>
            </w:pPr>
            <w:r w:rsidRPr="00F5758E">
              <w:rPr>
                <w:rFonts w:ascii="Calibri" w:hAnsi="Calibri" w:cs="Calibri"/>
                <w:sz w:val="16"/>
                <w:szCs w:val="16"/>
                <w:lang w:val="kk-KZ"/>
              </w:rPr>
              <w:t>2018</w:t>
            </w:r>
          </w:p>
        </w:tc>
      </w:tr>
      <w:tr w:rsidR="0021355F" w:rsidRPr="00F5758E" w:rsidTr="00F5758E">
        <w:tc>
          <w:tcPr>
            <w:tcW w:w="764" w:type="pct"/>
            <w:vAlign w:val="bottom"/>
          </w:tcPr>
          <w:p w:rsidR="0021355F" w:rsidRPr="00F5758E" w:rsidRDefault="0021355F" w:rsidP="00F5758E">
            <w:pPr>
              <w:rPr>
                <w:rFonts w:ascii="Calibri" w:hAnsi="Calibri" w:cs="Calibri"/>
                <w:sz w:val="16"/>
                <w:szCs w:val="16"/>
                <w:lang w:val="kk-KZ"/>
              </w:rPr>
            </w:pPr>
            <w:r w:rsidRPr="00F5758E">
              <w:rPr>
                <w:rFonts w:ascii="Calibri" w:hAnsi="Calibri" w:cs="Calibri"/>
                <w:sz w:val="16"/>
                <w:szCs w:val="16"/>
                <w:lang w:val="kk-KZ"/>
              </w:rPr>
              <w:t>2019</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644 363,0</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20 651,1</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3 238,0</w:t>
            </w:r>
          </w:p>
        </w:tc>
        <w:tc>
          <w:tcPr>
            <w:tcW w:w="694"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1 641,4</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51 287,6</w:t>
            </w:r>
          </w:p>
        </w:tc>
        <w:tc>
          <w:tcPr>
            <w:tcW w:w="625" w:type="pct"/>
            <w:shd w:val="clear" w:color="auto" w:fill="auto"/>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721 181,1</w:t>
            </w:r>
          </w:p>
        </w:tc>
        <w:tc>
          <w:tcPr>
            <w:tcW w:w="694" w:type="pct"/>
            <w:vAlign w:val="bottom"/>
          </w:tcPr>
          <w:p w:rsidR="0021355F" w:rsidRPr="00F5758E" w:rsidRDefault="0021355F" w:rsidP="00F5758E">
            <w:pPr>
              <w:rPr>
                <w:rFonts w:ascii="Calibri" w:hAnsi="Calibri" w:cs="Calibri"/>
                <w:sz w:val="16"/>
                <w:szCs w:val="16"/>
                <w:lang w:val="kk-KZ"/>
              </w:rPr>
            </w:pPr>
            <w:r w:rsidRPr="00F5758E">
              <w:rPr>
                <w:rFonts w:ascii="Calibri" w:hAnsi="Calibri" w:cs="Calibri"/>
                <w:sz w:val="16"/>
                <w:szCs w:val="16"/>
                <w:lang w:val="kk-KZ"/>
              </w:rPr>
              <w:t>2019</w:t>
            </w:r>
          </w:p>
        </w:tc>
      </w:tr>
      <w:tr w:rsidR="0021355F" w:rsidRPr="00F5758E" w:rsidTr="00F5758E">
        <w:tc>
          <w:tcPr>
            <w:tcW w:w="76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Негізгі капиталды тұтыну</w:t>
            </w:r>
          </w:p>
        </w:tc>
        <w:tc>
          <w:tcPr>
            <w:tcW w:w="555" w:type="pct"/>
            <w:shd w:val="clear" w:color="auto" w:fill="auto"/>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556" w:type="pct"/>
            <w:shd w:val="clear" w:color="auto" w:fill="auto"/>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555" w:type="pct"/>
            <w:shd w:val="clear" w:color="auto" w:fill="auto"/>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694" w:type="pct"/>
            <w:shd w:val="clear" w:color="auto" w:fill="auto"/>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556" w:type="pct"/>
            <w:shd w:val="clear" w:color="auto" w:fill="auto"/>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625" w:type="pct"/>
            <w:shd w:val="clear" w:color="auto" w:fill="auto"/>
          </w:tcPr>
          <w:p w:rsidR="0021355F" w:rsidRPr="00F5758E" w:rsidRDefault="0021355F" w:rsidP="00F5758E">
            <w:pPr>
              <w:rPr>
                <w:rFonts w:ascii="Calibri" w:hAnsi="Calibri" w:cs="Calibri"/>
                <w:sz w:val="16"/>
                <w:szCs w:val="16"/>
              </w:rPr>
            </w:pPr>
            <w:r w:rsidRPr="00F5758E">
              <w:rPr>
                <w:rFonts w:ascii="Calibri" w:hAnsi="Calibri" w:cs="Calibri"/>
                <w:sz w:val="16"/>
                <w:szCs w:val="16"/>
              </w:rPr>
              <w:t> </w:t>
            </w:r>
          </w:p>
        </w:tc>
        <w:tc>
          <w:tcPr>
            <w:tcW w:w="69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Потребление основного капитала</w:t>
            </w:r>
          </w:p>
        </w:tc>
      </w:tr>
      <w:tr w:rsidR="0021355F" w:rsidRPr="00F5758E" w:rsidTr="00F5758E">
        <w:tc>
          <w:tcPr>
            <w:tcW w:w="76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2015</w:t>
            </w:r>
          </w:p>
        </w:tc>
        <w:tc>
          <w:tcPr>
            <w:tcW w:w="555"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4 076 349,1</w:t>
            </w:r>
          </w:p>
        </w:tc>
        <w:tc>
          <w:tcPr>
            <w:tcW w:w="556"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62 848,5</w:t>
            </w:r>
          </w:p>
        </w:tc>
        <w:tc>
          <w:tcPr>
            <w:tcW w:w="555"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426 762,3</w:t>
            </w:r>
          </w:p>
        </w:tc>
        <w:tc>
          <w:tcPr>
            <w:tcW w:w="69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16 019,1</w:t>
            </w:r>
          </w:p>
        </w:tc>
        <w:tc>
          <w:tcPr>
            <w:tcW w:w="556"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617 167,5</w:t>
            </w:r>
          </w:p>
        </w:tc>
        <w:tc>
          <w:tcPr>
            <w:tcW w:w="625" w:type="pct"/>
            <w:shd w:val="clear" w:color="auto" w:fill="auto"/>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5 199 146,5</w:t>
            </w:r>
          </w:p>
        </w:tc>
        <w:tc>
          <w:tcPr>
            <w:tcW w:w="69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2015</w:t>
            </w:r>
          </w:p>
        </w:tc>
      </w:tr>
      <w:tr w:rsidR="0021355F" w:rsidRPr="00F5758E" w:rsidTr="00F5758E">
        <w:tc>
          <w:tcPr>
            <w:tcW w:w="76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2016</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3 869 613,8</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61 561,5</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483 834,5</w:t>
            </w:r>
          </w:p>
        </w:tc>
        <w:tc>
          <w:tcPr>
            <w:tcW w:w="694"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3 504,8</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590 959,1</w:t>
            </w:r>
          </w:p>
        </w:tc>
        <w:tc>
          <w:tcPr>
            <w:tcW w:w="625" w:type="pct"/>
            <w:shd w:val="clear" w:color="auto" w:fill="auto"/>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5 009 473,7</w:t>
            </w:r>
          </w:p>
        </w:tc>
        <w:tc>
          <w:tcPr>
            <w:tcW w:w="69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2016</w:t>
            </w:r>
          </w:p>
        </w:tc>
      </w:tr>
      <w:tr w:rsidR="0021355F" w:rsidRPr="00F5758E" w:rsidTr="00F5758E">
        <w:tc>
          <w:tcPr>
            <w:tcW w:w="76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2017</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4 553 029,7</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75 586,5</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450 543,3</w:t>
            </w:r>
          </w:p>
        </w:tc>
        <w:tc>
          <w:tcPr>
            <w:tcW w:w="694"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7 481,7</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639 693,2</w:t>
            </w:r>
          </w:p>
        </w:tc>
        <w:tc>
          <w:tcPr>
            <w:tcW w:w="625" w:type="pct"/>
            <w:shd w:val="clear" w:color="auto" w:fill="auto"/>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5 726 334,4</w:t>
            </w:r>
          </w:p>
        </w:tc>
        <w:tc>
          <w:tcPr>
            <w:tcW w:w="69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2017</w:t>
            </w:r>
          </w:p>
        </w:tc>
      </w:tr>
      <w:tr w:rsidR="0021355F" w:rsidRPr="00F5758E" w:rsidTr="00F5758E">
        <w:tc>
          <w:tcPr>
            <w:tcW w:w="764" w:type="pct"/>
            <w:vAlign w:val="bottom"/>
          </w:tcPr>
          <w:p w:rsidR="0021355F" w:rsidRPr="00F5758E" w:rsidRDefault="0021355F" w:rsidP="00F5758E">
            <w:pPr>
              <w:rPr>
                <w:rFonts w:ascii="Calibri" w:hAnsi="Calibri" w:cs="Calibri"/>
                <w:sz w:val="16"/>
                <w:szCs w:val="16"/>
                <w:lang w:val="kk-KZ"/>
              </w:rPr>
            </w:pPr>
            <w:r w:rsidRPr="00F5758E">
              <w:rPr>
                <w:rFonts w:ascii="Calibri" w:hAnsi="Calibri" w:cs="Calibri"/>
                <w:sz w:val="16"/>
                <w:szCs w:val="16"/>
                <w:lang w:val="kk-KZ"/>
              </w:rPr>
              <w:t>2018</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5 211 017,2</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77 259,1</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394 164,9</w:t>
            </w:r>
          </w:p>
        </w:tc>
        <w:tc>
          <w:tcPr>
            <w:tcW w:w="694"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8 160,9</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703 855,3</w:t>
            </w:r>
          </w:p>
        </w:tc>
        <w:tc>
          <w:tcPr>
            <w:tcW w:w="625" w:type="pct"/>
            <w:shd w:val="clear" w:color="auto" w:fill="auto"/>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6 394 457,4</w:t>
            </w:r>
          </w:p>
        </w:tc>
        <w:tc>
          <w:tcPr>
            <w:tcW w:w="694" w:type="pct"/>
            <w:vAlign w:val="bottom"/>
          </w:tcPr>
          <w:p w:rsidR="0021355F" w:rsidRPr="00F5758E" w:rsidRDefault="0021355F" w:rsidP="00F5758E">
            <w:pPr>
              <w:rPr>
                <w:rFonts w:ascii="Calibri" w:hAnsi="Calibri" w:cs="Calibri"/>
                <w:sz w:val="16"/>
                <w:szCs w:val="16"/>
                <w:lang w:val="kk-KZ"/>
              </w:rPr>
            </w:pPr>
            <w:r w:rsidRPr="00F5758E">
              <w:rPr>
                <w:rFonts w:ascii="Calibri" w:hAnsi="Calibri" w:cs="Calibri"/>
                <w:sz w:val="16"/>
                <w:szCs w:val="16"/>
                <w:lang w:val="kk-KZ"/>
              </w:rPr>
              <w:t>2018</w:t>
            </w:r>
          </w:p>
        </w:tc>
      </w:tr>
      <w:tr w:rsidR="0021355F" w:rsidRPr="00F5758E" w:rsidTr="00F5758E">
        <w:trPr>
          <w:trHeight w:val="70"/>
        </w:trPr>
        <w:tc>
          <w:tcPr>
            <w:tcW w:w="764" w:type="pct"/>
            <w:vAlign w:val="bottom"/>
          </w:tcPr>
          <w:p w:rsidR="0021355F" w:rsidRPr="00F5758E" w:rsidRDefault="0021355F" w:rsidP="00F5758E">
            <w:pPr>
              <w:rPr>
                <w:rFonts w:ascii="Calibri" w:hAnsi="Calibri" w:cs="Calibri"/>
                <w:sz w:val="16"/>
                <w:szCs w:val="16"/>
                <w:lang w:val="kk-KZ"/>
              </w:rPr>
            </w:pPr>
            <w:r w:rsidRPr="00F5758E">
              <w:rPr>
                <w:rFonts w:ascii="Calibri" w:hAnsi="Calibri" w:cs="Calibri"/>
                <w:sz w:val="16"/>
                <w:szCs w:val="16"/>
                <w:lang w:val="kk-KZ"/>
              </w:rPr>
              <w:t>2019</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5 978 601,9</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84 337,3</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495 984,9</w:t>
            </w:r>
          </w:p>
        </w:tc>
        <w:tc>
          <w:tcPr>
            <w:tcW w:w="694"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9 234,0</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804 082,5</w:t>
            </w:r>
          </w:p>
        </w:tc>
        <w:tc>
          <w:tcPr>
            <w:tcW w:w="625" w:type="pct"/>
            <w:shd w:val="clear" w:color="auto" w:fill="auto"/>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7 372 240,6</w:t>
            </w:r>
          </w:p>
        </w:tc>
        <w:tc>
          <w:tcPr>
            <w:tcW w:w="694" w:type="pct"/>
            <w:vAlign w:val="bottom"/>
          </w:tcPr>
          <w:p w:rsidR="0021355F" w:rsidRPr="00F5758E" w:rsidRDefault="0021355F" w:rsidP="00F5758E">
            <w:pPr>
              <w:rPr>
                <w:rFonts w:ascii="Calibri" w:hAnsi="Calibri" w:cs="Calibri"/>
                <w:sz w:val="16"/>
                <w:szCs w:val="16"/>
                <w:lang w:val="kk-KZ"/>
              </w:rPr>
            </w:pPr>
            <w:r w:rsidRPr="00F5758E">
              <w:rPr>
                <w:rFonts w:ascii="Calibri" w:hAnsi="Calibri" w:cs="Calibri"/>
                <w:sz w:val="16"/>
                <w:szCs w:val="16"/>
                <w:lang w:val="kk-KZ"/>
              </w:rPr>
              <w:t>2019</w:t>
            </w:r>
          </w:p>
        </w:tc>
      </w:tr>
      <w:tr w:rsidR="0021355F" w:rsidRPr="00F5758E" w:rsidTr="00F5758E">
        <w:tc>
          <w:tcPr>
            <w:tcW w:w="76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Таза пайда және аралас таза табыс</w:t>
            </w:r>
          </w:p>
        </w:tc>
        <w:tc>
          <w:tcPr>
            <w:tcW w:w="555" w:type="pct"/>
            <w:shd w:val="clear" w:color="auto" w:fill="auto"/>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556" w:type="pct"/>
            <w:shd w:val="clear" w:color="auto" w:fill="auto"/>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555" w:type="pct"/>
            <w:shd w:val="clear" w:color="auto" w:fill="auto"/>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694" w:type="pct"/>
            <w:shd w:val="clear" w:color="auto" w:fill="auto"/>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556" w:type="pct"/>
            <w:shd w:val="clear" w:color="auto" w:fill="auto"/>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625" w:type="pct"/>
            <w:shd w:val="clear" w:color="auto" w:fill="auto"/>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69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Чистая прибыль и чистый смешанный доход</w:t>
            </w:r>
          </w:p>
        </w:tc>
      </w:tr>
      <w:tr w:rsidR="0021355F" w:rsidRPr="00F5758E" w:rsidTr="00F5758E">
        <w:tc>
          <w:tcPr>
            <w:tcW w:w="76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2015</w:t>
            </w:r>
          </w:p>
        </w:tc>
        <w:tc>
          <w:tcPr>
            <w:tcW w:w="555"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12 928 768,0</w:t>
            </w:r>
          </w:p>
        </w:tc>
        <w:tc>
          <w:tcPr>
            <w:tcW w:w="556"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842 447,6</w:t>
            </w:r>
          </w:p>
        </w:tc>
        <w:tc>
          <w:tcPr>
            <w:tcW w:w="555"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237 641,4</w:t>
            </w:r>
          </w:p>
        </w:tc>
        <w:tc>
          <w:tcPr>
            <w:tcW w:w="69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51 096,3</w:t>
            </w:r>
          </w:p>
        </w:tc>
        <w:tc>
          <w:tcPr>
            <w:tcW w:w="556"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5 900 899,4</w:t>
            </w:r>
          </w:p>
        </w:tc>
        <w:tc>
          <w:tcPr>
            <w:tcW w:w="625" w:type="pct"/>
            <w:shd w:val="clear" w:color="auto" w:fill="auto"/>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19 960 852,7</w:t>
            </w:r>
          </w:p>
        </w:tc>
        <w:tc>
          <w:tcPr>
            <w:tcW w:w="69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2015</w:t>
            </w:r>
          </w:p>
        </w:tc>
      </w:tr>
      <w:tr w:rsidR="0021355F" w:rsidRPr="00F5758E" w:rsidTr="00F5758E">
        <w:tc>
          <w:tcPr>
            <w:tcW w:w="76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2016</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16 872 361,7</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1 011 108,7</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240 908,6</w:t>
            </w:r>
          </w:p>
        </w:tc>
        <w:tc>
          <w:tcPr>
            <w:tcW w:w="694"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46 601,8</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6 214 434,1</w:t>
            </w:r>
          </w:p>
        </w:tc>
        <w:tc>
          <w:tcPr>
            <w:tcW w:w="625" w:type="pct"/>
            <w:shd w:val="clear" w:color="auto" w:fill="auto"/>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24 385 414,9</w:t>
            </w:r>
          </w:p>
        </w:tc>
        <w:tc>
          <w:tcPr>
            <w:tcW w:w="69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2016</w:t>
            </w:r>
          </w:p>
        </w:tc>
      </w:tr>
      <w:tr w:rsidR="0021355F" w:rsidRPr="00F5758E" w:rsidTr="00F5758E">
        <w:tc>
          <w:tcPr>
            <w:tcW w:w="76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2017</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20 241 367,6</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1 232 502,6</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694"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50 644,6</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6 733 108,3</w:t>
            </w:r>
          </w:p>
        </w:tc>
        <w:tc>
          <w:tcPr>
            <w:tcW w:w="625" w:type="pct"/>
            <w:shd w:val="clear" w:color="auto" w:fill="auto"/>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28 257 623,1</w:t>
            </w:r>
          </w:p>
        </w:tc>
        <w:tc>
          <w:tcPr>
            <w:tcW w:w="69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2017</w:t>
            </w:r>
          </w:p>
        </w:tc>
      </w:tr>
      <w:tr w:rsidR="0021355F" w:rsidRPr="00F5758E" w:rsidTr="00F5758E">
        <w:tc>
          <w:tcPr>
            <w:tcW w:w="764" w:type="pct"/>
            <w:vAlign w:val="bottom"/>
          </w:tcPr>
          <w:p w:rsidR="0021355F" w:rsidRPr="00F5758E" w:rsidRDefault="0021355F" w:rsidP="00F5758E">
            <w:pPr>
              <w:rPr>
                <w:rFonts w:ascii="Calibri" w:hAnsi="Calibri" w:cs="Calibri"/>
                <w:sz w:val="16"/>
                <w:szCs w:val="16"/>
                <w:lang w:val="kk-KZ"/>
              </w:rPr>
            </w:pPr>
            <w:r w:rsidRPr="00F5758E">
              <w:rPr>
                <w:rFonts w:ascii="Calibri" w:hAnsi="Calibri" w:cs="Calibri"/>
                <w:sz w:val="16"/>
                <w:szCs w:val="16"/>
                <w:lang w:val="kk-KZ"/>
              </w:rPr>
              <w:t>2018</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23 277 796,9</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1 235 902,9</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694"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55 826,2</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7 303 501,0</w:t>
            </w:r>
          </w:p>
        </w:tc>
        <w:tc>
          <w:tcPr>
            <w:tcW w:w="625" w:type="pct"/>
            <w:shd w:val="clear" w:color="auto" w:fill="auto"/>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31 873 027,0</w:t>
            </w:r>
          </w:p>
        </w:tc>
        <w:tc>
          <w:tcPr>
            <w:tcW w:w="694" w:type="pct"/>
            <w:vAlign w:val="bottom"/>
          </w:tcPr>
          <w:p w:rsidR="0021355F" w:rsidRPr="00F5758E" w:rsidRDefault="0021355F" w:rsidP="00F5758E">
            <w:pPr>
              <w:rPr>
                <w:rFonts w:ascii="Calibri" w:hAnsi="Calibri" w:cs="Calibri"/>
                <w:sz w:val="16"/>
                <w:szCs w:val="16"/>
                <w:lang w:val="kk-KZ"/>
              </w:rPr>
            </w:pPr>
            <w:r w:rsidRPr="00F5758E">
              <w:rPr>
                <w:rFonts w:ascii="Calibri" w:hAnsi="Calibri" w:cs="Calibri"/>
                <w:sz w:val="16"/>
                <w:szCs w:val="16"/>
                <w:lang w:val="kk-KZ"/>
              </w:rPr>
              <w:t>2018</w:t>
            </w:r>
          </w:p>
        </w:tc>
      </w:tr>
      <w:tr w:rsidR="0021355F" w:rsidRPr="00F5758E" w:rsidTr="00F5758E">
        <w:tc>
          <w:tcPr>
            <w:tcW w:w="764" w:type="pct"/>
            <w:vAlign w:val="bottom"/>
          </w:tcPr>
          <w:p w:rsidR="0021355F" w:rsidRPr="00F5758E" w:rsidRDefault="0021355F" w:rsidP="00F5758E">
            <w:pPr>
              <w:rPr>
                <w:rFonts w:ascii="Calibri" w:hAnsi="Calibri" w:cs="Calibri"/>
                <w:sz w:val="16"/>
                <w:szCs w:val="16"/>
                <w:lang w:val="kk-KZ"/>
              </w:rPr>
            </w:pPr>
            <w:r w:rsidRPr="00F5758E">
              <w:rPr>
                <w:rFonts w:ascii="Calibri" w:hAnsi="Calibri" w:cs="Calibri"/>
                <w:sz w:val="16"/>
                <w:szCs w:val="16"/>
                <w:lang w:val="kk-KZ"/>
              </w:rPr>
              <w:t>2019</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25 679 977,7</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1 303 997,1</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694"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53 918,1</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8 351 157,0</w:t>
            </w:r>
          </w:p>
        </w:tc>
        <w:tc>
          <w:tcPr>
            <w:tcW w:w="625" w:type="pct"/>
            <w:shd w:val="clear" w:color="auto" w:fill="auto"/>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35 389 049,9</w:t>
            </w:r>
          </w:p>
        </w:tc>
        <w:tc>
          <w:tcPr>
            <w:tcW w:w="694" w:type="pct"/>
            <w:vAlign w:val="bottom"/>
          </w:tcPr>
          <w:p w:rsidR="0021355F" w:rsidRPr="00F5758E" w:rsidRDefault="0021355F" w:rsidP="00F5758E">
            <w:pPr>
              <w:rPr>
                <w:rFonts w:ascii="Calibri" w:hAnsi="Calibri" w:cs="Calibri"/>
                <w:sz w:val="16"/>
                <w:szCs w:val="16"/>
                <w:lang w:val="kk-KZ"/>
              </w:rPr>
            </w:pPr>
            <w:r w:rsidRPr="00F5758E">
              <w:rPr>
                <w:rFonts w:ascii="Calibri" w:hAnsi="Calibri" w:cs="Calibri"/>
                <w:sz w:val="16"/>
                <w:szCs w:val="16"/>
                <w:lang w:val="kk-KZ"/>
              </w:rPr>
              <w:t>2019</w:t>
            </w:r>
          </w:p>
        </w:tc>
      </w:tr>
      <w:tr w:rsidR="0021355F" w:rsidRPr="00F5758E" w:rsidTr="00F5758E">
        <w:tc>
          <w:tcPr>
            <w:tcW w:w="76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Табысты қайта бөлу</w:t>
            </w:r>
          </w:p>
        </w:tc>
        <w:tc>
          <w:tcPr>
            <w:tcW w:w="555" w:type="pct"/>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556" w:type="pct"/>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555" w:type="pct"/>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694" w:type="pct"/>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556" w:type="pct"/>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625" w:type="pct"/>
          </w:tcPr>
          <w:p w:rsidR="0021355F" w:rsidRPr="00F5758E" w:rsidRDefault="0021355F" w:rsidP="00F5758E">
            <w:pPr>
              <w:rPr>
                <w:rFonts w:ascii="Calibri" w:hAnsi="Calibri" w:cs="Calibri"/>
                <w:sz w:val="16"/>
                <w:szCs w:val="16"/>
              </w:rPr>
            </w:pPr>
            <w:r w:rsidRPr="00F5758E">
              <w:rPr>
                <w:rFonts w:ascii="Calibri" w:hAnsi="Calibri" w:cs="Calibri"/>
                <w:sz w:val="16"/>
                <w:szCs w:val="16"/>
              </w:rPr>
              <w:t> </w:t>
            </w:r>
          </w:p>
        </w:tc>
        <w:tc>
          <w:tcPr>
            <w:tcW w:w="69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Перераспределение доходов</w:t>
            </w:r>
          </w:p>
        </w:tc>
      </w:tr>
      <w:tr w:rsidR="0021355F" w:rsidRPr="00F5758E" w:rsidTr="00F5758E">
        <w:tc>
          <w:tcPr>
            <w:tcW w:w="76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Табыс</w:t>
            </w:r>
          </w:p>
        </w:tc>
        <w:tc>
          <w:tcPr>
            <w:tcW w:w="555" w:type="pct"/>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556" w:type="pct"/>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555" w:type="pct"/>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694" w:type="pct"/>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556" w:type="pct"/>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625" w:type="pct"/>
            <w:vAlign w:val="bottom"/>
          </w:tcPr>
          <w:p w:rsidR="0021355F" w:rsidRPr="00F5758E" w:rsidRDefault="0021355F" w:rsidP="00F5758E">
            <w:pPr>
              <w:rPr>
                <w:rFonts w:ascii="Calibri" w:hAnsi="Calibri" w:cs="Calibri"/>
                <w:sz w:val="16"/>
                <w:szCs w:val="16"/>
              </w:rPr>
            </w:pPr>
          </w:p>
        </w:tc>
        <w:tc>
          <w:tcPr>
            <w:tcW w:w="69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Доходы</w:t>
            </w:r>
          </w:p>
        </w:tc>
      </w:tr>
      <w:tr w:rsidR="0021355F" w:rsidRPr="00F5758E" w:rsidTr="00F5758E">
        <w:tc>
          <w:tcPr>
            <w:tcW w:w="76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Резиденттер алған еңбекақы</w:t>
            </w:r>
          </w:p>
        </w:tc>
        <w:tc>
          <w:tcPr>
            <w:tcW w:w="555" w:type="pct"/>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556" w:type="pct"/>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555" w:type="pct"/>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694" w:type="pct"/>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556" w:type="pct"/>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625" w:type="pct"/>
          </w:tcPr>
          <w:p w:rsidR="0021355F" w:rsidRPr="00F5758E" w:rsidRDefault="0021355F" w:rsidP="00F5758E">
            <w:pPr>
              <w:rPr>
                <w:rFonts w:ascii="Calibri" w:hAnsi="Calibri" w:cs="Calibri"/>
                <w:sz w:val="16"/>
                <w:szCs w:val="16"/>
              </w:rPr>
            </w:pPr>
            <w:r w:rsidRPr="00F5758E">
              <w:rPr>
                <w:rFonts w:ascii="Calibri" w:hAnsi="Calibri" w:cs="Calibri"/>
                <w:sz w:val="16"/>
                <w:szCs w:val="16"/>
              </w:rPr>
              <w:t> </w:t>
            </w:r>
          </w:p>
        </w:tc>
        <w:tc>
          <w:tcPr>
            <w:tcW w:w="69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Оплата труда, полученная резидентами</w:t>
            </w:r>
          </w:p>
        </w:tc>
      </w:tr>
      <w:tr w:rsidR="0021355F" w:rsidRPr="00F5758E" w:rsidTr="00F5758E">
        <w:tc>
          <w:tcPr>
            <w:tcW w:w="76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2015</w:t>
            </w:r>
          </w:p>
        </w:tc>
        <w:tc>
          <w:tcPr>
            <w:tcW w:w="55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556"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55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694"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556"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12 793 951,4</w:t>
            </w:r>
          </w:p>
        </w:tc>
        <w:tc>
          <w:tcPr>
            <w:tcW w:w="625"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12 793 951,4</w:t>
            </w:r>
          </w:p>
        </w:tc>
        <w:tc>
          <w:tcPr>
            <w:tcW w:w="69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2015</w:t>
            </w:r>
          </w:p>
        </w:tc>
      </w:tr>
      <w:tr w:rsidR="0021355F" w:rsidRPr="00F5758E" w:rsidTr="00F5758E">
        <w:tc>
          <w:tcPr>
            <w:tcW w:w="76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2016</w:t>
            </w:r>
          </w:p>
        </w:tc>
        <w:tc>
          <w:tcPr>
            <w:tcW w:w="55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556"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55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694"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556"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13 808 818,9</w:t>
            </w:r>
          </w:p>
        </w:tc>
        <w:tc>
          <w:tcPr>
            <w:tcW w:w="62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13 808 818,9</w:t>
            </w:r>
          </w:p>
        </w:tc>
        <w:tc>
          <w:tcPr>
            <w:tcW w:w="69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2016</w:t>
            </w:r>
          </w:p>
        </w:tc>
      </w:tr>
      <w:tr w:rsidR="0021355F" w:rsidRPr="00F5758E" w:rsidTr="00F5758E">
        <w:tc>
          <w:tcPr>
            <w:tcW w:w="76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2017</w:t>
            </w:r>
          </w:p>
        </w:tc>
        <w:tc>
          <w:tcPr>
            <w:tcW w:w="555" w:type="pct"/>
            <w:vAlign w:val="bottom"/>
          </w:tcPr>
          <w:p w:rsidR="0021355F" w:rsidRPr="00F5758E" w:rsidRDefault="0021355F" w:rsidP="00F5758E">
            <w:pPr>
              <w:pStyle w:val="a7"/>
              <w:jc w:val="right"/>
              <w:rPr>
                <w:rFonts w:ascii="Calibri" w:hAnsi="Calibri" w:cs="Calibri"/>
                <w:szCs w:val="16"/>
              </w:rPr>
            </w:pPr>
            <w:r w:rsidRPr="00F5758E">
              <w:rPr>
                <w:rFonts w:ascii="Calibri" w:hAnsi="Calibri" w:cs="Calibri"/>
                <w:szCs w:val="16"/>
              </w:rPr>
              <w:t>-</w:t>
            </w:r>
          </w:p>
        </w:tc>
        <w:tc>
          <w:tcPr>
            <w:tcW w:w="556" w:type="pct"/>
            <w:vAlign w:val="bottom"/>
          </w:tcPr>
          <w:p w:rsidR="0021355F" w:rsidRPr="00F5758E" w:rsidRDefault="0021355F" w:rsidP="00F5758E">
            <w:pPr>
              <w:pStyle w:val="a7"/>
              <w:jc w:val="right"/>
              <w:rPr>
                <w:rFonts w:ascii="Calibri" w:hAnsi="Calibri" w:cs="Calibri"/>
                <w:szCs w:val="16"/>
              </w:rPr>
            </w:pPr>
            <w:r w:rsidRPr="00F5758E">
              <w:rPr>
                <w:rFonts w:ascii="Calibri" w:hAnsi="Calibri" w:cs="Calibri"/>
                <w:szCs w:val="16"/>
              </w:rPr>
              <w:t>-</w:t>
            </w:r>
          </w:p>
        </w:tc>
        <w:tc>
          <w:tcPr>
            <w:tcW w:w="555" w:type="pct"/>
            <w:vAlign w:val="bottom"/>
          </w:tcPr>
          <w:p w:rsidR="0021355F" w:rsidRPr="00F5758E" w:rsidRDefault="0021355F" w:rsidP="00F5758E">
            <w:pPr>
              <w:pStyle w:val="a7"/>
              <w:jc w:val="right"/>
              <w:rPr>
                <w:rFonts w:ascii="Calibri" w:hAnsi="Calibri" w:cs="Calibri"/>
                <w:szCs w:val="16"/>
              </w:rPr>
            </w:pPr>
            <w:r w:rsidRPr="00F5758E">
              <w:rPr>
                <w:rFonts w:ascii="Calibri" w:hAnsi="Calibri" w:cs="Calibri"/>
                <w:szCs w:val="16"/>
              </w:rPr>
              <w:t>-</w:t>
            </w:r>
          </w:p>
        </w:tc>
        <w:tc>
          <w:tcPr>
            <w:tcW w:w="694" w:type="pct"/>
            <w:vAlign w:val="bottom"/>
          </w:tcPr>
          <w:p w:rsidR="0021355F" w:rsidRPr="00F5758E" w:rsidRDefault="0021355F" w:rsidP="00F5758E">
            <w:pPr>
              <w:pStyle w:val="a7"/>
              <w:jc w:val="right"/>
              <w:rPr>
                <w:rFonts w:ascii="Calibri" w:hAnsi="Calibri" w:cs="Calibri"/>
                <w:szCs w:val="16"/>
              </w:rPr>
            </w:pPr>
            <w:r w:rsidRPr="00F5758E">
              <w:rPr>
                <w:rFonts w:ascii="Calibri" w:hAnsi="Calibri" w:cs="Calibri"/>
                <w:szCs w:val="16"/>
              </w:rPr>
              <w:t>-</w:t>
            </w:r>
          </w:p>
        </w:tc>
        <w:tc>
          <w:tcPr>
            <w:tcW w:w="556"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16 120 156,2</w:t>
            </w:r>
          </w:p>
        </w:tc>
        <w:tc>
          <w:tcPr>
            <w:tcW w:w="62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16 120 156,2</w:t>
            </w:r>
          </w:p>
        </w:tc>
        <w:tc>
          <w:tcPr>
            <w:tcW w:w="69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2017</w:t>
            </w:r>
          </w:p>
        </w:tc>
      </w:tr>
      <w:tr w:rsidR="0021355F" w:rsidRPr="00F5758E" w:rsidTr="00F5758E">
        <w:tc>
          <w:tcPr>
            <w:tcW w:w="764" w:type="pct"/>
            <w:vAlign w:val="bottom"/>
          </w:tcPr>
          <w:p w:rsidR="0021355F" w:rsidRPr="00F5758E" w:rsidRDefault="0021355F" w:rsidP="00F5758E">
            <w:pPr>
              <w:rPr>
                <w:rFonts w:ascii="Calibri" w:hAnsi="Calibri" w:cs="Calibri"/>
                <w:sz w:val="16"/>
                <w:szCs w:val="16"/>
                <w:lang w:val="kk-KZ"/>
              </w:rPr>
            </w:pPr>
            <w:r w:rsidRPr="00F5758E">
              <w:rPr>
                <w:rFonts w:ascii="Calibri" w:hAnsi="Calibri" w:cs="Calibri"/>
                <w:sz w:val="16"/>
                <w:szCs w:val="16"/>
                <w:lang w:val="kk-KZ"/>
              </w:rPr>
              <w:t>2018</w:t>
            </w:r>
          </w:p>
        </w:tc>
        <w:tc>
          <w:tcPr>
            <w:tcW w:w="555" w:type="pct"/>
            <w:shd w:val="clear" w:color="auto" w:fill="auto"/>
            <w:vAlign w:val="bottom"/>
          </w:tcPr>
          <w:p w:rsidR="0021355F" w:rsidRPr="00F5758E" w:rsidRDefault="0021355F" w:rsidP="00F5758E">
            <w:pPr>
              <w:pStyle w:val="a7"/>
              <w:jc w:val="right"/>
              <w:rPr>
                <w:rFonts w:ascii="Calibri" w:hAnsi="Calibri" w:cs="Calibri"/>
                <w:szCs w:val="16"/>
              </w:rPr>
            </w:pPr>
            <w:r w:rsidRPr="00F5758E">
              <w:rPr>
                <w:rFonts w:ascii="Calibri" w:hAnsi="Calibri" w:cs="Calibri"/>
                <w:szCs w:val="16"/>
              </w:rPr>
              <w:t>-</w:t>
            </w:r>
          </w:p>
        </w:tc>
        <w:tc>
          <w:tcPr>
            <w:tcW w:w="556" w:type="pct"/>
            <w:shd w:val="clear" w:color="auto" w:fill="auto"/>
            <w:vAlign w:val="bottom"/>
          </w:tcPr>
          <w:p w:rsidR="0021355F" w:rsidRPr="00F5758E" w:rsidRDefault="0021355F" w:rsidP="00F5758E">
            <w:pPr>
              <w:pStyle w:val="a7"/>
              <w:jc w:val="right"/>
              <w:rPr>
                <w:rFonts w:ascii="Calibri" w:hAnsi="Calibri" w:cs="Calibri"/>
                <w:szCs w:val="16"/>
              </w:rPr>
            </w:pPr>
            <w:r w:rsidRPr="00F5758E">
              <w:rPr>
                <w:rFonts w:ascii="Calibri" w:hAnsi="Calibri" w:cs="Calibri"/>
                <w:szCs w:val="16"/>
              </w:rPr>
              <w:t>-</w:t>
            </w:r>
          </w:p>
        </w:tc>
        <w:tc>
          <w:tcPr>
            <w:tcW w:w="555" w:type="pct"/>
            <w:shd w:val="clear" w:color="auto" w:fill="auto"/>
            <w:vAlign w:val="bottom"/>
          </w:tcPr>
          <w:p w:rsidR="0021355F" w:rsidRPr="00F5758E" w:rsidRDefault="0021355F" w:rsidP="00F5758E">
            <w:pPr>
              <w:pStyle w:val="a7"/>
              <w:jc w:val="right"/>
              <w:rPr>
                <w:rFonts w:ascii="Calibri" w:hAnsi="Calibri" w:cs="Calibri"/>
                <w:szCs w:val="16"/>
              </w:rPr>
            </w:pPr>
            <w:r w:rsidRPr="00F5758E">
              <w:rPr>
                <w:rFonts w:ascii="Calibri" w:hAnsi="Calibri" w:cs="Calibri"/>
                <w:szCs w:val="16"/>
              </w:rPr>
              <w:t>-</w:t>
            </w:r>
          </w:p>
        </w:tc>
        <w:tc>
          <w:tcPr>
            <w:tcW w:w="694" w:type="pct"/>
            <w:shd w:val="clear" w:color="auto" w:fill="auto"/>
            <w:vAlign w:val="bottom"/>
          </w:tcPr>
          <w:p w:rsidR="0021355F" w:rsidRPr="00F5758E" w:rsidRDefault="0021355F" w:rsidP="00F5758E">
            <w:pPr>
              <w:pStyle w:val="a7"/>
              <w:jc w:val="right"/>
              <w:rPr>
                <w:rFonts w:ascii="Calibri" w:hAnsi="Calibri" w:cs="Calibri"/>
                <w:szCs w:val="16"/>
              </w:rPr>
            </w:pPr>
            <w:r w:rsidRPr="00F5758E">
              <w:rPr>
                <w:rFonts w:ascii="Calibri" w:hAnsi="Calibri" w:cs="Calibri"/>
                <w:szCs w:val="16"/>
              </w:rPr>
              <w:t>-</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18 278 075,2</w:t>
            </w:r>
          </w:p>
        </w:tc>
        <w:tc>
          <w:tcPr>
            <w:tcW w:w="62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18 278 075,2</w:t>
            </w:r>
          </w:p>
        </w:tc>
        <w:tc>
          <w:tcPr>
            <w:tcW w:w="694" w:type="pct"/>
            <w:vAlign w:val="bottom"/>
          </w:tcPr>
          <w:p w:rsidR="0021355F" w:rsidRPr="00F5758E" w:rsidRDefault="0021355F" w:rsidP="00F5758E">
            <w:pPr>
              <w:rPr>
                <w:rFonts w:ascii="Calibri" w:hAnsi="Calibri" w:cs="Calibri"/>
                <w:sz w:val="16"/>
                <w:szCs w:val="16"/>
                <w:lang w:val="kk-KZ"/>
              </w:rPr>
            </w:pPr>
            <w:r w:rsidRPr="00F5758E">
              <w:rPr>
                <w:rFonts w:ascii="Calibri" w:hAnsi="Calibri" w:cs="Calibri"/>
                <w:sz w:val="16"/>
                <w:szCs w:val="16"/>
                <w:lang w:val="kk-KZ"/>
              </w:rPr>
              <w:t>2018</w:t>
            </w:r>
          </w:p>
        </w:tc>
      </w:tr>
      <w:tr w:rsidR="0021355F" w:rsidRPr="00F5758E" w:rsidTr="00F5758E">
        <w:tc>
          <w:tcPr>
            <w:tcW w:w="764" w:type="pct"/>
            <w:vAlign w:val="bottom"/>
          </w:tcPr>
          <w:p w:rsidR="0021355F" w:rsidRPr="00F5758E" w:rsidRDefault="0021355F" w:rsidP="00F5758E">
            <w:pPr>
              <w:rPr>
                <w:rFonts w:ascii="Calibri" w:hAnsi="Calibri" w:cs="Calibri"/>
                <w:sz w:val="16"/>
                <w:szCs w:val="16"/>
                <w:lang w:val="kk-KZ"/>
              </w:rPr>
            </w:pPr>
            <w:r w:rsidRPr="00F5758E">
              <w:rPr>
                <w:rFonts w:ascii="Calibri" w:hAnsi="Calibri" w:cs="Calibri"/>
                <w:sz w:val="16"/>
                <w:szCs w:val="16"/>
                <w:lang w:val="kk-KZ"/>
              </w:rPr>
              <w:t>2019</w:t>
            </w:r>
          </w:p>
        </w:tc>
        <w:tc>
          <w:tcPr>
            <w:tcW w:w="555" w:type="pct"/>
            <w:shd w:val="clear" w:color="auto" w:fill="auto"/>
            <w:vAlign w:val="bottom"/>
          </w:tcPr>
          <w:p w:rsidR="0021355F" w:rsidRPr="00F5758E" w:rsidRDefault="0021355F" w:rsidP="00F5758E">
            <w:pPr>
              <w:pStyle w:val="a7"/>
              <w:jc w:val="right"/>
              <w:rPr>
                <w:rFonts w:ascii="Calibri" w:hAnsi="Calibri" w:cs="Calibri"/>
                <w:szCs w:val="16"/>
              </w:rPr>
            </w:pPr>
          </w:p>
        </w:tc>
        <w:tc>
          <w:tcPr>
            <w:tcW w:w="556" w:type="pct"/>
            <w:shd w:val="clear" w:color="auto" w:fill="auto"/>
            <w:vAlign w:val="bottom"/>
          </w:tcPr>
          <w:p w:rsidR="0021355F" w:rsidRPr="00F5758E" w:rsidRDefault="0021355F" w:rsidP="00F5758E">
            <w:pPr>
              <w:pStyle w:val="a7"/>
              <w:jc w:val="right"/>
              <w:rPr>
                <w:rFonts w:ascii="Calibri" w:hAnsi="Calibri" w:cs="Calibri"/>
                <w:szCs w:val="16"/>
              </w:rPr>
            </w:pPr>
          </w:p>
        </w:tc>
        <w:tc>
          <w:tcPr>
            <w:tcW w:w="555" w:type="pct"/>
            <w:shd w:val="clear" w:color="auto" w:fill="auto"/>
            <w:vAlign w:val="bottom"/>
          </w:tcPr>
          <w:p w:rsidR="0021355F" w:rsidRPr="00F5758E" w:rsidRDefault="0021355F" w:rsidP="00F5758E">
            <w:pPr>
              <w:pStyle w:val="a7"/>
              <w:jc w:val="right"/>
              <w:rPr>
                <w:rFonts w:ascii="Calibri" w:hAnsi="Calibri" w:cs="Calibri"/>
                <w:szCs w:val="16"/>
              </w:rPr>
            </w:pPr>
          </w:p>
        </w:tc>
        <w:tc>
          <w:tcPr>
            <w:tcW w:w="694" w:type="pct"/>
            <w:shd w:val="clear" w:color="auto" w:fill="auto"/>
            <w:vAlign w:val="bottom"/>
          </w:tcPr>
          <w:p w:rsidR="0021355F" w:rsidRPr="00F5758E" w:rsidRDefault="0021355F" w:rsidP="00F5758E">
            <w:pPr>
              <w:pStyle w:val="a7"/>
              <w:jc w:val="right"/>
              <w:rPr>
                <w:rFonts w:ascii="Calibri" w:hAnsi="Calibri" w:cs="Calibri"/>
                <w:szCs w:val="16"/>
              </w:rPr>
            </w:pP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20 586 620,9</w:t>
            </w:r>
          </w:p>
        </w:tc>
        <w:tc>
          <w:tcPr>
            <w:tcW w:w="62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20 586 620,9</w:t>
            </w:r>
          </w:p>
        </w:tc>
        <w:tc>
          <w:tcPr>
            <w:tcW w:w="694" w:type="pct"/>
            <w:vAlign w:val="bottom"/>
          </w:tcPr>
          <w:p w:rsidR="0021355F" w:rsidRPr="00F5758E" w:rsidRDefault="0021355F" w:rsidP="00F5758E">
            <w:pPr>
              <w:rPr>
                <w:rFonts w:ascii="Calibri" w:hAnsi="Calibri" w:cs="Calibri"/>
                <w:sz w:val="16"/>
                <w:szCs w:val="16"/>
                <w:lang w:val="kk-KZ"/>
              </w:rPr>
            </w:pPr>
            <w:r w:rsidRPr="00F5758E">
              <w:rPr>
                <w:rFonts w:ascii="Calibri" w:hAnsi="Calibri" w:cs="Calibri"/>
                <w:sz w:val="16"/>
                <w:szCs w:val="16"/>
                <w:lang w:val="kk-KZ"/>
              </w:rPr>
              <w:t>2019</w:t>
            </w:r>
          </w:p>
        </w:tc>
      </w:tr>
      <w:tr w:rsidR="0021355F" w:rsidRPr="00F5758E" w:rsidTr="00F5758E">
        <w:tc>
          <w:tcPr>
            <w:tcW w:w="76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 xml:space="preserve"> оның ішінде:</w:t>
            </w:r>
          </w:p>
        </w:tc>
        <w:tc>
          <w:tcPr>
            <w:tcW w:w="555" w:type="pct"/>
            <w:shd w:val="clear" w:color="auto" w:fill="auto"/>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556" w:type="pct"/>
            <w:shd w:val="clear" w:color="auto" w:fill="auto"/>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555" w:type="pct"/>
            <w:shd w:val="clear" w:color="auto" w:fill="auto"/>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694" w:type="pct"/>
            <w:shd w:val="clear" w:color="auto" w:fill="auto"/>
          </w:tcPr>
          <w:p w:rsidR="0021355F" w:rsidRPr="00F5758E" w:rsidRDefault="0021355F" w:rsidP="00F5758E">
            <w:pPr>
              <w:jc w:val="right"/>
              <w:rPr>
                <w:rFonts w:ascii="Calibri" w:hAnsi="Calibri"/>
                <w:sz w:val="16"/>
                <w:szCs w:val="16"/>
              </w:rPr>
            </w:pPr>
            <w:r w:rsidRPr="00F5758E">
              <w:rPr>
                <w:rFonts w:ascii="Calibri" w:hAnsi="Calibri"/>
                <w:sz w:val="16"/>
                <w:szCs w:val="16"/>
              </w:rPr>
              <w:t> </w:t>
            </w:r>
          </w:p>
        </w:tc>
        <w:tc>
          <w:tcPr>
            <w:tcW w:w="556" w:type="pct"/>
            <w:shd w:val="clear" w:color="auto" w:fill="auto"/>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625" w:type="pct"/>
            <w:shd w:val="clear" w:color="auto" w:fill="auto"/>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69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в том числе:</w:t>
            </w:r>
          </w:p>
        </w:tc>
      </w:tr>
      <w:tr w:rsidR="0021355F" w:rsidRPr="00F5758E" w:rsidTr="00F5758E">
        <w:tc>
          <w:tcPr>
            <w:tcW w:w="76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 xml:space="preserve"> резиденттерден</w:t>
            </w:r>
          </w:p>
        </w:tc>
        <w:tc>
          <w:tcPr>
            <w:tcW w:w="555" w:type="pct"/>
            <w:shd w:val="clear" w:color="auto" w:fill="auto"/>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556" w:type="pct"/>
            <w:shd w:val="clear" w:color="auto" w:fill="auto"/>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555" w:type="pct"/>
            <w:shd w:val="clear" w:color="auto" w:fill="auto"/>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694" w:type="pct"/>
            <w:shd w:val="clear" w:color="auto" w:fill="auto"/>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p>
        </w:tc>
        <w:tc>
          <w:tcPr>
            <w:tcW w:w="625" w:type="pct"/>
            <w:shd w:val="clear" w:color="auto" w:fill="auto"/>
            <w:vAlign w:val="bottom"/>
          </w:tcPr>
          <w:p w:rsidR="0021355F" w:rsidRPr="00F5758E" w:rsidRDefault="0021355F" w:rsidP="00F5758E">
            <w:pPr>
              <w:jc w:val="right"/>
              <w:rPr>
                <w:rFonts w:ascii="Calibri" w:hAnsi="Calibri" w:cs="Calibri"/>
                <w:sz w:val="16"/>
                <w:szCs w:val="16"/>
              </w:rPr>
            </w:pPr>
          </w:p>
        </w:tc>
        <w:tc>
          <w:tcPr>
            <w:tcW w:w="69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от резидентов</w:t>
            </w:r>
          </w:p>
        </w:tc>
      </w:tr>
      <w:tr w:rsidR="0021355F" w:rsidRPr="00F5758E" w:rsidTr="00F5758E">
        <w:tc>
          <w:tcPr>
            <w:tcW w:w="76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2015</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694"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556"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12 793 091,1</w:t>
            </w:r>
          </w:p>
        </w:tc>
        <w:tc>
          <w:tcPr>
            <w:tcW w:w="625"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12 793 091,1</w:t>
            </w:r>
          </w:p>
        </w:tc>
        <w:tc>
          <w:tcPr>
            <w:tcW w:w="69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2015</w:t>
            </w:r>
          </w:p>
        </w:tc>
      </w:tr>
      <w:tr w:rsidR="0021355F" w:rsidRPr="00F5758E" w:rsidTr="00F5758E">
        <w:tc>
          <w:tcPr>
            <w:tcW w:w="76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2016</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694"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13 807 491,3</w:t>
            </w:r>
          </w:p>
        </w:tc>
        <w:tc>
          <w:tcPr>
            <w:tcW w:w="62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13 807 491,3</w:t>
            </w:r>
          </w:p>
        </w:tc>
        <w:tc>
          <w:tcPr>
            <w:tcW w:w="69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2016</w:t>
            </w:r>
          </w:p>
        </w:tc>
      </w:tr>
      <w:tr w:rsidR="0021355F" w:rsidRPr="00F5758E" w:rsidTr="00F5758E">
        <w:tc>
          <w:tcPr>
            <w:tcW w:w="76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2017</w:t>
            </w:r>
          </w:p>
        </w:tc>
        <w:tc>
          <w:tcPr>
            <w:tcW w:w="555" w:type="pct"/>
            <w:shd w:val="clear" w:color="auto" w:fill="auto"/>
            <w:vAlign w:val="bottom"/>
          </w:tcPr>
          <w:p w:rsidR="0021355F" w:rsidRPr="00F5758E" w:rsidRDefault="0021355F" w:rsidP="00F5758E">
            <w:pPr>
              <w:pStyle w:val="a7"/>
              <w:jc w:val="right"/>
              <w:rPr>
                <w:rFonts w:ascii="Calibri" w:hAnsi="Calibri" w:cs="Calibri"/>
                <w:szCs w:val="16"/>
                <w:lang w:val="en-GB"/>
              </w:rPr>
            </w:pPr>
            <w:r w:rsidRPr="00F5758E">
              <w:rPr>
                <w:rFonts w:ascii="Calibri" w:hAnsi="Calibri" w:cs="Calibri"/>
                <w:szCs w:val="16"/>
              </w:rPr>
              <w:t>-</w:t>
            </w:r>
            <w:r w:rsidRPr="00F5758E">
              <w:rPr>
                <w:rFonts w:ascii="Calibri" w:hAnsi="Calibri" w:cs="Calibri"/>
                <w:szCs w:val="16"/>
                <w:lang w:val="en-GB"/>
              </w:rPr>
              <w:t> </w:t>
            </w:r>
          </w:p>
        </w:tc>
        <w:tc>
          <w:tcPr>
            <w:tcW w:w="556" w:type="pct"/>
            <w:shd w:val="clear" w:color="auto" w:fill="auto"/>
            <w:vAlign w:val="bottom"/>
          </w:tcPr>
          <w:p w:rsidR="0021355F" w:rsidRPr="00F5758E" w:rsidRDefault="0021355F" w:rsidP="00F5758E">
            <w:pPr>
              <w:pStyle w:val="a7"/>
              <w:jc w:val="right"/>
              <w:rPr>
                <w:rFonts w:ascii="Calibri" w:hAnsi="Calibri" w:cs="Calibri"/>
                <w:szCs w:val="16"/>
                <w:lang w:val="en-GB"/>
              </w:rPr>
            </w:pPr>
            <w:r w:rsidRPr="00F5758E">
              <w:rPr>
                <w:rFonts w:ascii="Calibri" w:hAnsi="Calibri" w:cs="Calibri"/>
                <w:szCs w:val="16"/>
              </w:rPr>
              <w:t>-</w:t>
            </w:r>
            <w:r w:rsidRPr="00F5758E">
              <w:rPr>
                <w:rFonts w:ascii="Calibri" w:hAnsi="Calibri" w:cs="Calibri"/>
                <w:szCs w:val="16"/>
                <w:lang w:val="en-GB"/>
              </w:rPr>
              <w:t> </w:t>
            </w:r>
          </w:p>
        </w:tc>
        <w:tc>
          <w:tcPr>
            <w:tcW w:w="555" w:type="pct"/>
            <w:shd w:val="clear" w:color="auto" w:fill="auto"/>
            <w:vAlign w:val="bottom"/>
          </w:tcPr>
          <w:p w:rsidR="0021355F" w:rsidRPr="00F5758E" w:rsidRDefault="0021355F" w:rsidP="00F5758E">
            <w:pPr>
              <w:pStyle w:val="a7"/>
              <w:jc w:val="right"/>
              <w:rPr>
                <w:rFonts w:ascii="Calibri" w:hAnsi="Calibri" w:cs="Calibri"/>
                <w:szCs w:val="16"/>
                <w:lang w:val="en-GB"/>
              </w:rPr>
            </w:pPr>
            <w:r w:rsidRPr="00F5758E">
              <w:rPr>
                <w:rFonts w:ascii="Calibri" w:hAnsi="Calibri" w:cs="Calibri"/>
                <w:szCs w:val="16"/>
              </w:rPr>
              <w:t>-</w:t>
            </w:r>
            <w:r w:rsidRPr="00F5758E">
              <w:rPr>
                <w:rFonts w:ascii="Calibri" w:hAnsi="Calibri" w:cs="Calibri"/>
                <w:szCs w:val="16"/>
                <w:lang w:val="en-GB"/>
              </w:rPr>
              <w:t> </w:t>
            </w:r>
          </w:p>
        </w:tc>
        <w:tc>
          <w:tcPr>
            <w:tcW w:w="694" w:type="pct"/>
            <w:shd w:val="clear" w:color="auto" w:fill="auto"/>
            <w:vAlign w:val="bottom"/>
          </w:tcPr>
          <w:p w:rsidR="0021355F" w:rsidRPr="00F5758E" w:rsidRDefault="0021355F" w:rsidP="00F5758E">
            <w:pPr>
              <w:pStyle w:val="a7"/>
              <w:jc w:val="right"/>
              <w:rPr>
                <w:rFonts w:ascii="Calibri" w:hAnsi="Calibri" w:cs="Calibri"/>
                <w:szCs w:val="16"/>
                <w:lang w:val="en-GB"/>
              </w:rPr>
            </w:pPr>
            <w:r w:rsidRPr="00F5758E">
              <w:rPr>
                <w:rFonts w:ascii="Calibri" w:hAnsi="Calibri" w:cs="Calibri"/>
                <w:szCs w:val="16"/>
              </w:rPr>
              <w:t>-</w:t>
            </w:r>
            <w:r w:rsidRPr="00F5758E">
              <w:rPr>
                <w:rFonts w:ascii="Calibri" w:hAnsi="Calibri" w:cs="Calibri"/>
                <w:szCs w:val="16"/>
                <w:lang w:val="en-GB"/>
              </w:rPr>
              <w:t> </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16 118 891,3</w:t>
            </w:r>
          </w:p>
        </w:tc>
        <w:tc>
          <w:tcPr>
            <w:tcW w:w="62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16 118 891,3</w:t>
            </w:r>
          </w:p>
        </w:tc>
        <w:tc>
          <w:tcPr>
            <w:tcW w:w="69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2017</w:t>
            </w:r>
          </w:p>
        </w:tc>
      </w:tr>
      <w:tr w:rsidR="0021355F" w:rsidRPr="00F5758E" w:rsidTr="00F5758E">
        <w:tc>
          <w:tcPr>
            <w:tcW w:w="764" w:type="pct"/>
            <w:vAlign w:val="bottom"/>
          </w:tcPr>
          <w:p w:rsidR="0021355F" w:rsidRPr="00F5758E" w:rsidRDefault="0021355F" w:rsidP="00F5758E">
            <w:pPr>
              <w:rPr>
                <w:rFonts w:ascii="Calibri" w:hAnsi="Calibri" w:cs="Calibri"/>
                <w:sz w:val="16"/>
                <w:szCs w:val="16"/>
                <w:lang w:val="kk-KZ"/>
              </w:rPr>
            </w:pPr>
            <w:r w:rsidRPr="00F5758E">
              <w:rPr>
                <w:rFonts w:ascii="Calibri" w:hAnsi="Calibri" w:cs="Calibri"/>
                <w:sz w:val="16"/>
                <w:szCs w:val="16"/>
                <w:lang w:val="kk-KZ"/>
              </w:rPr>
              <w:t>2018</w:t>
            </w:r>
          </w:p>
        </w:tc>
        <w:tc>
          <w:tcPr>
            <w:tcW w:w="555" w:type="pct"/>
            <w:shd w:val="clear" w:color="auto" w:fill="auto"/>
            <w:vAlign w:val="bottom"/>
          </w:tcPr>
          <w:p w:rsidR="0021355F" w:rsidRPr="00F5758E" w:rsidRDefault="0021355F" w:rsidP="00F5758E">
            <w:pPr>
              <w:pStyle w:val="a7"/>
              <w:jc w:val="right"/>
              <w:rPr>
                <w:rFonts w:ascii="Calibri" w:hAnsi="Calibri" w:cs="Calibri"/>
                <w:szCs w:val="16"/>
                <w:lang w:val="en-GB"/>
              </w:rPr>
            </w:pPr>
          </w:p>
        </w:tc>
        <w:tc>
          <w:tcPr>
            <w:tcW w:w="556" w:type="pct"/>
            <w:shd w:val="clear" w:color="auto" w:fill="auto"/>
            <w:vAlign w:val="bottom"/>
          </w:tcPr>
          <w:p w:rsidR="0021355F" w:rsidRPr="00F5758E" w:rsidRDefault="0021355F" w:rsidP="00F5758E">
            <w:pPr>
              <w:pStyle w:val="a7"/>
              <w:jc w:val="right"/>
              <w:rPr>
                <w:rFonts w:ascii="Calibri" w:hAnsi="Calibri" w:cs="Calibri"/>
                <w:szCs w:val="16"/>
                <w:lang w:val="en-GB"/>
              </w:rPr>
            </w:pPr>
          </w:p>
        </w:tc>
        <w:tc>
          <w:tcPr>
            <w:tcW w:w="555" w:type="pct"/>
            <w:shd w:val="clear" w:color="auto" w:fill="auto"/>
            <w:vAlign w:val="bottom"/>
          </w:tcPr>
          <w:p w:rsidR="0021355F" w:rsidRPr="00F5758E" w:rsidRDefault="0021355F" w:rsidP="00F5758E">
            <w:pPr>
              <w:pStyle w:val="a7"/>
              <w:jc w:val="right"/>
              <w:rPr>
                <w:rFonts w:ascii="Calibri" w:hAnsi="Calibri" w:cs="Calibri"/>
                <w:szCs w:val="16"/>
                <w:lang w:val="en-GB"/>
              </w:rPr>
            </w:pPr>
          </w:p>
        </w:tc>
        <w:tc>
          <w:tcPr>
            <w:tcW w:w="694" w:type="pct"/>
            <w:shd w:val="clear" w:color="auto" w:fill="auto"/>
            <w:vAlign w:val="bottom"/>
          </w:tcPr>
          <w:p w:rsidR="0021355F" w:rsidRPr="00F5758E" w:rsidRDefault="0021355F" w:rsidP="00F5758E">
            <w:pPr>
              <w:pStyle w:val="a7"/>
              <w:jc w:val="right"/>
              <w:rPr>
                <w:rFonts w:ascii="Calibri" w:hAnsi="Calibri" w:cs="Calibri"/>
                <w:szCs w:val="16"/>
                <w:lang w:val="en-GB"/>
              </w:rPr>
            </w:pP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18 276 737,7</w:t>
            </w:r>
          </w:p>
        </w:tc>
        <w:tc>
          <w:tcPr>
            <w:tcW w:w="62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18 276 737,7</w:t>
            </w:r>
          </w:p>
        </w:tc>
        <w:tc>
          <w:tcPr>
            <w:tcW w:w="694" w:type="pct"/>
            <w:vAlign w:val="bottom"/>
          </w:tcPr>
          <w:p w:rsidR="0021355F" w:rsidRPr="00F5758E" w:rsidRDefault="0021355F" w:rsidP="00F5758E">
            <w:pPr>
              <w:rPr>
                <w:rFonts w:ascii="Calibri" w:hAnsi="Calibri" w:cs="Calibri"/>
                <w:sz w:val="16"/>
                <w:szCs w:val="16"/>
                <w:lang w:val="kk-KZ"/>
              </w:rPr>
            </w:pPr>
            <w:r w:rsidRPr="00F5758E">
              <w:rPr>
                <w:rFonts w:ascii="Calibri" w:hAnsi="Calibri" w:cs="Calibri"/>
                <w:sz w:val="16"/>
                <w:szCs w:val="16"/>
                <w:lang w:val="kk-KZ"/>
              </w:rPr>
              <w:t>2018</w:t>
            </w:r>
          </w:p>
        </w:tc>
      </w:tr>
      <w:tr w:rsidR="0021355F" w:rsidRPr="00F5758E" w:rsidTr="00F5758E">
        <w:tc>
          <w:tcPr>
            <w:tcW w:w="764" w:type="pct"/>
            <w:vAlign w:val="bottom"/>
          </w:tcPr>
          <w:p w:rsidR="0021355F" w:rsidRPr="00F5758E" w:rsidRDefault="0021355F" w:rsidP="00F5758E">
            <w:pPr>
              <w:rPr>
                <w:rFonts w:ascii="Calibri" w:hAnsi="Calibri" w:cs="Calibri"/>
                <w:sz w:val="16"/>
                <w:szCs w:val="16"/>
                <w:lang w:val="kk-KZ"/>
              </w:rPr>
            </w:pPr>
            <w:r w:rsidRPr="00F5758E">
              <w:rPr>
                <w:rFonts w:ascii="Calibri" w:hAnsi="Calibri" w:cs="Calibri"/>
                <w:sz w:val="16"/>
                <w:szCs w:val="16"/>
                <w:lang w:val="kk-KZ"/>
              </w:rPr>
              <w:t>2019</w:t>
            </w:r>
          </w:p>
        </w:tc>
        <w:tc>
          <w:tcPr>
            <w:tcW w:w="555" w:type="pct"/>
            <w:shd w:val="clear" w:color="auto" w:fill="auto"/>
            <w:vAlign w:val="bottom"/>
          </w:tcPr>
          <w:p w:rsidR="0021355F" w:rsidRPr="00F5758E" w:rsidRDefault="0021355F" w:rsidP="00F5758E">
            <w:pPr>
              <w:pStyle w:val="a7"/>
              <w:jc w:val="right"/>
              <w:rPr>
                <w:rFonts w:ascii="Calibri" w:hAnsi="Calibri" w:cs="Calibri"/>
                <w:szCs w:val="16"/>
                <w:lang w:val="en-GB"/>
              </w:rPr>
            </w:pPr>
          </w:p>
        </w:tc>
        <w:tc>
          <w:tcPr>
            <w:tcW w:w="556" w:type="pct"/>
            <w:shd w:val="clear" w:color="auto" w:fill="auto"/>
            <w:vAlign w:val="bottom"/>
          </w:tcPr>
          <w:p w:rsidR="0021355F" w:rsidRPr="00F5758E" w:rsidRDefault="0021355F" w:rsidP="00F5758E">
            <w:pPr>
              <w:pStyle w:val="a7"/>
              <w:jc w:val="right"/>
              <w:rPr>
                <w:rFonts w:ascii="Calibri" w:hAnsi="Calibri" w:cs="Calibri"/>
                <w:szCs w:val="16"/>
                <w:lang w:val="en-GB"/>
              </w:rPr>
            </w:pPr>
          </w:p>
        </w:tc>
        <w:tc>
          <w:tcPr>
            <w:tcW w:w="555" w:type="pct"/>
            <w:shd w:val="clear" w:color="auto" w:fill="auto"/>
            <w:vAlign w:val="bottom"/>
          </w:tcPr>
          <w:p w:rsidR="0021355F" w:rsidRPr="00F5758E" w:rsidRDefault="0021355F" w:rsidP="00F5758E">
            <w:pPr>
              <w:pStyle w:val="a7"/>
              <w:jc w:val="right"/>
              <w:rPr>
                <w:rFonts w:ascii="Calibri" w:hAnsi="Calibri" w:cs="Calibri"/>
                <w:szCs w:val="16"/>
                <w:lang w:val="en-GB"/>
              </w:rPr>
            </w:pPr>
          </w:p>
        </w:tc>
        <w:tc>
          <w:tcPr>
            <w:tcW w:w="694" w:type="pct"/>
            <w:shd w:val="clear" w:color="auto" w:fill="auto"/>
            <w:vAlign w:val="bottom"/>
          </w:tcPr>
          <w:p w:rsidR="0021355F" w:rsidRPr="00F5758E" w:rsidRDefault="0021355F" w:rsidP="00F5758E">
            <w:pPr>
              <w:pStyle w:val="a7"/>
              <w:jc w:val="right"/>
              <w:rPr>
                <w:rFonts w:ascii="Calibri" w:hAnsi="Calibri" w:cs="Calibri"/>
                <w:szCs w:val="16"/>
                <w:lang w:val="en-GB"/>
              </w:rPr>
            </w:pP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20 585 135,8</w:t>
            </w:r>
          </w:p>
        </w:tc>
        <w:tc>
          <w:tcPr>
            <w:tcW w:w="62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20 585 135,8</w:t>
            </w:r>
          </w:p>
        </w:tc>
        <w:tc>
          <w:tcPr>
            <w:tcW w:w="694" w:type="pct"/>
            <w:vAlign w:val="bottom"/>
          </w:tcPr>
          <w:p w:rsidR="0021355F" w:rsidRPr="00F5758E" w:rsidRDefault="0021355F" w:rsidP="00F5758E">
            <w:pPr>
              <w:rPr>
                <w:rFonts w:ascii="Calibri" w:hAnsi="Calibri" w:cs="Calibri"/>
                <w:sz w:val="16"/>
                <w:szCs w:val="16"/>
                <w:lang w:val="kk-KZ"/>
              </w:rPr>
            </w:pPr>
            <w:r w:rsidRPr="00F5758E">
              <w:rPr>
                <w:rFonts w:ascii="Calibri" w:hAnsi="Calibri" w:cs="Calibri"/>
                <w:sz w:val="16"/>
                <w:szCs w:val="16"/>
                <w:lang w:val="kk-KZ"/>
              </w:rPr>
              <w:t>2019</w:t>
            </w:r>
          </w:p>
        </w:tc>
      </w:tr>
      <w:tr w:rsidR="0021355F" w:rsidRPr="00F5758E" w:rsidTr="00F5758E">
        <w:tc>
          <w:tcPr>
            <w:tcW w:w="76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 xml:space="preserve">  резидент </w:t>
            </w:r>
            <w:r w:rsidRPr="00F5758E">
              <w:rPr>
                <w:rFonts w:ascii="Calibri" w:hAnsi="Calibri" w:cs="Calibri"/>
                <w:sz w:val="16"/>
                <w:szCs w:val="16"/>
              </w:rPr>
              <w:lastRenderedPageBreak/>
              <w:t>еместерден</w:t>
            </w:r>
          </w:p>
        </w:tc>
        <w:tc>
          <w:tcPr>
            <w:tcW w:w="555" w:type="pct"/>
            <w:shd w:val="clear" w:color="auto" w:fill="auto"/>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lastRenderedPageBreak/>
              <w:t> </w:t>
            </w:r>
          </w:p>
        </w:tc>
        <w:tc>
          <w:tcPr>
            <w:tcW w:w="556" w:type="pct"/>
            <w:shd w:val="clear" w:color="auto" w:fill="auto"/>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555" w:type="pct"/>
            <w:shd w:val="clear" w:color="auto" w:fill="auto"/>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694" w:type="pct"/>
            <w:shd w:val="clear" w:color="auto" w:fill="auto"/>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556" w:type="pct"/>
            <w:shd w:val="clear" w:color="auto" w:fill="auto"/>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625" w:type="pct"/>
            <w:shd w:val="clear" w:color="auto" w:fill="auto"/>
          </w:tcPr>
          <w:p w:rsidR="0021355F" w:rsidRPr="00F5758E" w:rsidRDefault="0021355F" w:rsidP="00F5758E">
            <w:pPr>
              <w:rPr>
                <w:rFonts w:ascii="Calibri" w:hAnsi="Calibri" w:cs="Calibri"/>
                <w:sz w:val="16"/>
                <w:szCs w:val="16"/>
              </w:rPr>
            </w:pPr>
            <w:r w:rsidRPr="00F5758E">
              <w:rPr>
                <w:rFonts w:ascii="Calibri" w:hAnsi="Calibri" w:cs="Calibri"/>
                <w:sz w:val="16"/>
                <w:szCs w:val="16"/>
              </w:rPr>
              <w:t> </w:t>
            </w:r>
          </w:p>
        </w:tc>
        <w:tc>
          <w:tcPr>
            <w:tcW w:w="69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от нерезидентов</w:t>
            </w:r>
          </w:p>
        </w:tc>
      </w:tr>
      <w:tr w:rsidR="0021355F" w:rsidRPr="00F5758E" w:rsidTr="00F5758E">
        <w:tc>
          <w:tcPr>
            <w:tcW w:w="76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lastRenderedPageBreak/>
              <w:t>2015</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694"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556"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860,3</w:t>
            </w:r>
          </w:p>
        </w:tc>
        <w:tc>
          <w:tcPr>
            <w:tcW w:w="625"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860,3</w:t>
            </w:r>
          </w:p>
        </w:tc>
        <w:tc>
          <w:tcPr>
            <w:tcW w:w="69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2015</w:t>
            </w:r>
          </w:p>
        </w:tc>
      </w:tr>
      <w:tr w:rsidR="0021355F" w:rsidRPr="00F5758E" w:rsidTr="00F5758E">
        <w:tc>
          <w:tcPr>
            <w:tcW w:w="76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2016</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694"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1 327,6</w:t>
            </w:r>
          </w:p>
        </w:tc>
        <w:tc>
          <w:tcPr>
            <w:tcW w:w="62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1 327,6</w:t>
            </w:r>
          </w:p>
        </w:tc>
        <w:tc>
          <w:tcPr>
            <w:tcW w:w="69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2016</w:t>
            </w:r>
          </w:p>
        </w:tc>
      </w:tr>
      <w:tr w:rsidR="0021355F" w:rsidRPr="00F5758E" w:rsidTr="00F5758E">
        <w:tc>
          <w:tcPr>
            <w:tcW w:w="76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2017</w:t>
            </w:r>
          </w:p>
        </w:tc>
        <w:tc>
          <w:tcPr>
            <w:tcW w:w="555" w:type="pct"/>
            <w:shd w:val="clear" w:color="auto" w:fill="auto"/>
            <w:vAlign w:val="bottom"/>
          </w:tcPr>
          <w:p w:rsidR="0021355F" w:rsidRPr="00F5758E" w:rsidRDefault="0021355F" w:rsidP="00F5758E">
            <w:pPr>
              <w:pStyle w:val="a7"/>
              <w:jc w:val="right"/>
              <w:rPr>
                <w:rFonts w:ascii="Calibri" w:hAnsi="Calibri" w:cs="Calibri"/>
                <w:szCs w:val="16"/>
                <w:lang w:val="en-GB"/>
              </w:rPr>
            </w:pPr>
            <w:r w:rsidRPr="00F5758E">
              <w:rPr>
                <w:rFonts w:ascii="Calibri" w:hAnsi="Calibri" w:cs="Calibri"/>
                <w:szCs w:val="16"/>
              </w:rPr>
              <w:t>-</w:t>
            </w:r>
            <w:r w:rsidRPr="00F5758E">
              <w:rPr>
                <w:rFonts w:ascii="Calibri" w:hAnsi="Calibri" w:cs="Calibri"/>
                <w:szCs w:val="16"/>
                <w:lang w:val="en-GB"/>
              </w:rPr>
              <w:t> </w:t>
            </w:r>
          </w:p>
        </w:tc>
        <w:tc>
          <w:tcPr>
            <w:tcW w:w="556" w:type="pct"/>
            <w:shd w:val="clear" w:color="auto" w:fill="auto"/>
            <w:vAlign w:val="bottom"/>
          </w:tcPr>
          <w:p w:rsidR="0021355F" w:rsidRPr="00F5758E" w:rsidRDefault="0021355F" w:rsidP="00F5758E">
            <w:pPr>
              <w:pStyle w:val="a7"/>
              <w:jc w:val="right"/>
              <w:rPr>
                <w:rFonts w:ascii="Calibri" w:hAnsi="Calibri" w:cs="Calibri"/>
                <w:szCs w:val="16"/>
                <w:lang w:val="en-GB"/>
              </w:rPr>
            </w:pPr>
            <w:r w:rsidRPr="00F5758E">
              <w:rPr>
                <w:rFonts w:ascii="Calibri" w:hAnsi="Calibri" w:cs="Calibri"/>
                <w:szCs w:val="16"/>
              </w:rPr>
              <w:t>-</w:t>
            </w:r>
            <w:r w:rsidRPr="00F5758E">
              <w:rPr>
                <w:rFonts w:ascii="Calibri" w:hAnsi="Calibri" w:cs="Calibri"/>
                <w:szCs w:val="16"/>
                <w:lang w:val="en-GB"/>
              </w:rPr>
              <w:t> </w:t>
            </w:r>
          </w:p>
        </w:tc>
        <w:tc>
          <w:tcPr>
            <w:tcW w:w="555" w:type="pct"/>
            <w:shd w:val="clear" w:color="auto" w:fill="auto"/>
            <w:vAlign w:val="bottom"/>
          </w:tcPr>
          <w:p w:rsidR="0021355F" w:rsidRPr="00F5758E" w:rsidRDefault="0021355F" w:rsidP="00F5758E">
            <w:pPr>
              <w:pStyle w:val="a7"/>
              <w:jc w:val="right"/>
              <w:rPr>
                <w:rFonts w:ascii="Calibri" w:hAnsi="Calibri" w:cs="Calibri"/>
                <w:szCs w:val="16"/>
                <w:lang w:val="en-GB"/>
              </w:rPr>
            </w:pPr>
            <w:r w:rsidRPr="00F5758E">
              <w:rPr>
                <w:rFonts w:ascii="Calibri" w:hAnsi="Calibri" w:cs="Calibri"/>
                <w:szCs w:val="16"/>
              </w:rPr>
              <w:t>-</w:t>
            </w:r>
            <w:r w:rsidRPr="00F5758E">
              <w:rPr>
                <w:rFonts w:ascii="Calibri" w:hAnsi="Calibri" w:cs="Calibri"/>
                <w:szCs w:val="16"/>
                <w:lang w:val="en-GB"/>
              </w:rPr>
              <w:t> </w:t>
            </w:r>
          </w:p>
        </w:tc>
        <w:tc>
          <w:tcPr>
            <w:tcW w:w="694" w:type="pct"/>
            <w:shd w:val="clear" w:color="auto" w:fill="auto"/>
            <w:vAlign w:val="bottom"/>
          </w:tcPr>
          <w:p w:rsidR="0021355F" w:rsidRPr="00F5758E" w:rsidRDefault="0021355F" w:rsidP="00F5758E">
            <w:pPr>
              <w:pStyle w:val="a7"/>
              <w:jc w:val="right"/>
              <w:rPr>
                <w:rFonts w:ascii="Calibri" w:hAnsi="Calibri" w:cs="Calibri"/>
                <w:szCs w:val="16"/>
                <w:lang w:val="en-GB"/>
              </w:rPr>
            </w:pPr>
            <w:r w:rsidRPr="00F5758E">
              <w:rPr>
                <w:rFonts w:ascii="Calibri" w:hAnsi="Calibri" w:cs="Calibri"/>
                <w:szCs w:val="16"/>
              </w:rPr>
              <w:t>-</w:t>
            </w:r>
            <w:r w:rsidRPr="00F5758E">
              <w:rPr>
                <w:rFonts w:ascii="Calibri" w:hAnsi="Calibri" w:cs="Calibri"/>
                <w:szCs w:val="16"/>
                <w:lang w:val="en-GB"/>
              </w:rPr>
              <w:t> </w:t>
            </w:r>
          </w:p>
        </w:tc>
        <w:tc>
          <w:tcPr>
            <w:tcW w:w="556" w:type="pct"/>
            <w:shd w:val="clear" w:color="auto" w:fill="auto"/>
            <w:vAlign w:val="bottom"/>
          </w:tcPr>
          <w:p w:rsidR="0021355F" w:rsidRPr="00F5758E" w:rsidRDefault="0021355F" w:rsidP="00F5758E">
            <w:pPr>
              <w:pStyle w:val="a7"/>
              <w:jc w:val="right"/>
              <w:rPr>
                <w:rFonts w:ascii="Calibri" w:hAnsi="Calibri" w:cs="Calibri"/>
                <w:szCs w:val="16"/>
                <w:lang w:val="en-GB"/>
              </w:rPr>
            </w:pPr>
            <w:r w:rsidRPr="00F5758E">
              <w:rPr>
                <w:rFonts w:ascii="Calibri" w:hAnsi="Calibri" w:cs="Calibri"/>
                <w:szCs w:val="16"/>
                <w:lang w:val="en-GB"/>
              </w:rPr>
              <w:t>1 264,9</w:t>
            </w:r>
          </w:p>
        </w:tc>
        <w:tc>
          <w:tcPr>
            <w:tcW w:w="62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1 264,9</w:t>
            </w:r>
          </w:p>
        </w:tc>
        <w:tc>
          <w:tcPr>
            <w:tcW w:w="69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2017</w:t>
            </w:r>
          </w:p>
        </w:tc>
      </w:tr>
      <w:tr w:rsidR="0021355F" w:rsidRPr="00F5758E" w:rsidTr="00F5758E">
        <w:tc>
          <w:tcPr>
            <w:tcW w:w="764" w:type="pct"/>
            <w:vAlign w:val="bottom"/>
          </w:tcPr>
          <w:p w:rsidR="0021355F" w:rsidRPr="00F5758E" w:rsidRDefault="0021355F" w:rsidP="00F5758E">
            <w:pPr>
              <w:rPr>
                <w:rFonts w:ascii="Calibri" w:hAnsi="Calibri" w:cs="Calibri"/>
                <w:sz w:val="16"/>
                <w:szCs w:val="16"/>
                <w:lang w:val="kk-KZ"/>
              </w:rPr>
            </w:pPr>
            <w:r w:rsidRPr="00F5758E">
              <w:rPr>
                <w:rFonts w:ascii="Calibri" w:hAnsi="Calibri" w:cs="Calibri"/>
                <w:sz w:val="16"/>
                <w:szCs w:val="16"/>
                <w:lang w:val="kk-KZ"/>
              </w:rPr>
              <w:t>2018</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694"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1 337,5</w:t>
            </w:r>
          </w:p>
        </w:tc>
        <w:tc>
          <w:tcPr>
            <w:tcW w:w="62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1 337,5</w:t>
            </w:r>
          </w:p>
        </w:tc>
        <w:tc>
          <w:tcPr>
            <w:tcW w:w="694" w:type="pct"/>
            <w:vAlign w:val="bottom"/>
          </w:tcPr>
          <w:p w:rsidR="0021355F" w:rsidRPr="00F5758E" w:rsidRDefault="0021355F" w:rsidP="00F5758E">
            <w:pPr>
              <w:rPr>
                <w:rFonts w:ascii="Calibri" w:hAnsi="Calibri" w:cs="Calibri"/>
                <w:sz w:val="16"/>
                <w:szCs w:val="16"/>
                <w:lang w:val="kk-KZ"/>
              </w:rPr>
            </w:pPr>
            <w:r w:rsidRPr="00F5758E">
              <w:rPr>
                <w:rFonts w:ascii="Calibri" w:hAnsi="Calibri" w:cs="Calibri"/>
                <w:sz w:val="16"/>
                <w:szCs w:val="16"/>
                <w:lang w:val="kk-KZ"/>
              </w:rPr>
              <w:t>2018</w:t>
            </w:r>
          </w:p>
        </w:tc>
      </w:tr>
      <w:tr w:rsidR="0021355F" w:rsidRPr="00F5758E" w:rsidTr="00F5758E">
        <w:tc>
          <w:tcPr>
            <w:tcW w:w="764" w:type="pct"/>
            <w:vAlign w:val="bottom"/>
          </w:tcPr>
          <w:p w:rsidR="0021355F" w:rsidRPr="00F5758E" w:rsidRDefault="0021355F" w:rsidP="00F5758E">
            <w:pPr>
              <w:rPr>
                <w:rFonts w:ascii="Calibri" w:hAnsi="Calibri" w:cs="Calibri"/>
                <w:sz w:val="16"/>
                <w:szCs w:val="16"/>
                <w:lang w:val="kk-KZ"/>
              </w:rPr>
            </w:pPr>
            <w:r w:rsidRPr="00F5758E">
              <w:rPr>
                <w:rFonts w:ascii="Calibri" w:hAnsi="Calibri" w:cs="Calibri"/>
                <w:sz w:val="16"/>
                <w:szCs w:val="16"/>
                <w:lang w:val="kk-KZ"/>
              </w:rPr>
              <w:t>2019</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p>
        </w:tc>
        <w:tc>
          <w:tcPr>
            <w:tcW w:w="556" w:type="pct"/>
            <w:shd w:val="clear" w:color="auto" w:fill="auto"/>
            <w:vAlign w:val="bottom"/>
          </w:tcPr>
          <w:p w:rsidR="0021355F" w:rsidRPr="00F5758E" w:rsidRDefault="0021355F" w:rsidP="00F5758E">
            <w:pPr>
              <w:jc w:val="right"/>
              <w:rPr>
                <w:rFonts w:ascii="Calibri" w:hAnsi="Calibri" w:cs="Calibri"/>
                <w:sz w:val="16"/>
                <w:szCs w:val="16"/>
              </w:rPr>
            </w:pPr>
          </w:p>
        </w:tc>
        <w:tc>
          <w:tcPr>
            <w:tcW w:w="555" w:type="pct"/>
            <w:shd w:val="clear" w:color="auto" w:fill="auto"/>
            <w:vAlign w:val="bottom"/>
          </w:tcPr>
          <w:p w:rsidR="0021355F" w:rsidRPr="00F5758E" w:rsidRDefault="0021355F" w:rsidP="00F5758E">
            <w:pPr>
              <w:jc w:val="right"/>
              <w:rPr>
                <w:rFonts w:ascii="Calibri" w:hAnsi="Calibri" w:cs="Calibri"/>
                <w:sz w:val="16"/>
                <w:szCs w:val="16"/>
              </w:rPr>
            </w:pPr>
          </w:p>
        </w:tc>
        <w:tc>
          <w:tcPr>
            <w:tcW w:w="694" w:type="pct"/>
            <w:shd w:val="clear" w:color="auto" w:fill="auto"/>
            <w:vAlign w:val="bottom"/>
          </w:tcPr>
          <w:p w:rsidR="0021355F" w:rsidRPr="00F5758E" w:rsidRDefault="0021355F" w:rsidP="00F5758E">
            <w:pPr>
              <w:jc w:val="right"/>
              <w:rPr>
                <w:rFonts w:ascii="Calibri" w:hAnsi="Calibri" w:cs="Calibri"/>
                <w:sz w:val="16"/>
                <w:szCs w:val="16"/>
              </w:rPr>
            </w:pP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1 485,1</w:t>
            </w:r>
          </w:p>
        </w:tc>
        <w:tc>
          <w:tcPr>
            <w:tcW w:w="62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1 485,1</w:t>
            </w:r>
          </w:p>
        </w:tc>
        <w:tc>
          <w:tcPr>
            <w:tcW w:w="694" w:type="pct"/>
            <w:vAlign w:val="bottom"/>
          </w:tcPr>
          <w:p w:rsidR="0021355F" w:rsidRPr="00F5758E" w:rsidRDefault="0021355F" w:rsidP="00F5758E">
            <w:pPr>
              <w:rPr>
                <w:rFonts w:ascii="Calibri" w:hAnsi="Calibri" w:cs="Calibri"/>
                <w:sz w:val="16"/>
                <w:szCs w:val="16"/>
                <w:lang w:val="kk-KZ"/>
              </w:rPr>
            </w:pPr>
            <w:r w:rsidRPr="00F5758E">
              <w:rPr>
                <w:rFonts w:ascii="Calibri" w:hAnsi="Calibri" w:cs="Calibri"/>
                <w:sz w:val="16"/>
                <w:szCs w:val="16"/>
                <w:lang w:val="kk-KZ"/>
              </w:rPr>
              <w:t>2019</w:t>
            </w:r>
          </w:p>
        </w:tc>
      </w:tr>
      <w:tr w:rsidR="0021355F" w:rsidRPr="00F5758E" w:rsidTr="00F5758E">
        <w:tc>
          <w:tcPr>
            <w:tcW w:w="76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Өндіріс пен импортқа салынған салықтар</w:t>
            </w:r>
          </w:p>
        </w:tc>
        <w:tc>
          <w:tcPr>
            <w:tcW w:w="555" w:type="pct"/>
            <w:shd w:val="clear" w:color="auto" w:fill="auto"/>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556" w:type="pct"/>
            <w:shd w:val="clear" w:color="auto" w:fill="auto"/>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555" w:type="pct"/>
            <w:shd w:val="clear" w:color="auto" w:fill="auto"/>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694" w:type="pct"/>
            <w:shd w:val="clear" w:color="auto" w:fill="auto"/>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556" w:type="pct"/>
            <w:shd w:val="clear" w:color="auto" w:fill="auto"/>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625" w:type="pct"/>
            <w:shd w:val="clear" w:color="auto" w:fill="auto"/>
          </w:tcPr>
          <w:p w:rsidR="0021355F" w:rsidRPr="00F5758E" w:rsidRDefault="0021355F" w:rsidP="00F5758E">
            <w:pPr>
              <w:rPr>
                <w:rFonts w:ascii="Calibri" w:hAnsi="Calibri" w:cs="Calibri"/>
                <w:sz w:val="16"/>
                <w:szCs w:val="16"/>
              </w:rPr>
            </w:pPr>
            <w:r w:rsidRPr="00F5758E">
              <w:rPr>
                <w:rFonts w:ascii="Calibri" w:hAnsi="Calibri" w:cs="Calibri"/>
                <w:sz w:val="16"/>
                <w:szCs w:val="16"/>
              </w:rPr>
              <w:t> </w:t>
            </w:r>
          </w:p>
        </w:tc>
        <w:tc>
          <w:tcPr>
            <w:tcW w:w="69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Налоги на производство и импорт</w:t>
            </w:r>
          </w:p>
        </w:tc>
      </w:tr>
      <w:tr w:rsidR="0021355F" w:rsidRPr="00F5758E" w:rsidTr="00F5758E">
        <w:tc>
          <w:tcPr>
            <w:tcW w:w="76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2015</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555"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2 685 592,6</w:t>
            </w:r>
          </w:p>
        </w:tc>
        <w:tc>
          <w:tcPr>
            <w:tcW w:w="69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w:t>
            </w:r>
          </w:p>
        </w:tc>
        <w:tc>
          <w:tcPr>
            <w:tcW w:w="556"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w:t>
            </w:r>
          </w:p>
        </w:tc>
        <w:tc>
          <w:tcPr>
            <w:tcW w:w="625"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2 685 592,6</w:t>
            </w:r>
          </w:p>
        </w:tc>
        <w:tc>
          <w:tcPr>
            <w:tcW w:w="69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2015</w:t>
            </w:r>
          </w:p>
        </w:tc>
      </w:tr>
      <w:tr w:rsidR="0021355F" w:rsidRPr="00F5758E" w:rsidTr="00F5758E">
        <w:tc>
          <w:tcPr>
            <w:tcW w:w="76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2016</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3 465 723,7</w:t>
            </w:r>
          </w:p>
        </w:tc>
        <w:tc>
          <w:tcPr>
            <w:tcW w:w="694"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62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3 465 723,7</w:t>
            </w:r>
          </w:p>
        </w:tc>
        <w:tc>
          <w:tcPr>
            <w:tcW w:w="69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2016</w:t>
            </w:r>
          </w:p>
        </w:tc>
      </w:tr>
      <w:tr w:rsidR="0021355F" w:rsidRPr="00F5758E" w:rsidTr="00F5758E">
        <w:tc>
          <w:tcPr>
            <w:tcW w:w="76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2017</w:t>
            </w:r>
          </w:p>
        </w:tc>
        <w:tc>
          <w:tcPr>
            <w:tcW w:w="555" w:type="pct"/>
            <w:shd w:val="clear" w:color="auto" w:fill="auto"/>
            <w:vAlign w:val="bottom"/>
          </w:tcPr>
          <w:p w:rsidR="0021355F" w:rsidRPr="00F5758E" w:rsidRDefault="0021355F" w:rsidP="00F5758E">
            <w:pPr>
              <w:pStyle w:val="a7"/>
              <w:jc w:val="right"/>
              <w:rPr>
                <w:rFonts w:ascii="Calibri" w:hAnsi="Calibri" w:cs="Calibri"/>
                <w:szCs w:val="16"/>
                <w:lang w:val="en-GB"/>
              </w:rPr>
            </w:pPr>
            <w:r w:rsidRPr="00F5758E">
              <w:rPr>
                <w:rFonts w:ascii="Calibri" w:hAnsi="Calibri" w:cs="Calibri"/>
                <w:szCs w:val="16"/>
              </w:rPr>
              <w:t>-</w:t>
            </w:r>
            <w:r w:rsidRPr="00F5758E">
              <w:rPr>
                <w:rFonts w:ascii="Calibri" w:hAnsi="Calibri" w:cs="Calibri"/>
                <w:szCs w:val="16"/>
                <w:lang w:val="en-GB"/>
              </w:rPr>
              <w:t> </w:t>
            </w:r>
          </w:p>
        </w:tc>
        <w:tc>
          <w:tcPr>
            <w:tcW w:w="556" w:type="pct"/>
            <w:shd w:val="clear" w:color="auto" w:fill="auto"/>
            <w:vAlign w:val="bottom"/>
          </w:tcPr>
          <w:p w:rsidR="0021355F" w:rsidRPr="00F5758E" w:rsidRDefault="0021355F" w:rsidP="00F5758E">
            <w:pPr>
              <w:pStyle w:val="a7"/>
              <w:jc w:val="right"/>
              <w:rPr>
                <w:rFonts w:ascii="Calibri" w:hAnsi="Calibri" w:cs="Calibri"/>
                <w:szCs w:val="16"/>
                <w:lang w:val="en-GB"/>
              </w:rPr>
            </w:pPr>
            <w:r w:rsidRPr="00F5758E">
              <w:rPr>
                <w:rFonts w:ascii="Calibri" w:hAnsi="Calibri" w:cs="Calibri"/>
                <w:szCs w:val="16"/>
              </w:rPr>
              <w:t>-</w:t>
            </w:r>
            <w:r w:rsidRPr="00F5758E">
              <w:rPr>
                <w:rFonts w:ascii="Calibri" w:hAnsi="Calibri" w:cs="Calibri"/>
                <w:szCs w:val="16"/>
                <w:lang w:val="en-GB"/>
              </w:rPr>
              <w:t> </w:t>
            </w:r>
          </w:p>
        </w:tc>
        <w:tc>
          <w:tcPr>
            <w:tcW w:w="555" w:type="pct"/>
            <w:shd w:val="clear" w:color="auto" w:fill="auto"/>
            <w:vAlign w:val="bottom"/>
          </w:tcPr>
          <w:p w:rsidR="0021355F" w:rsidRPr="00F5758E" w:rsidRDefault="0021355F" w:rsidP="00F5758E">
            <w:pPr>
              <w:pStyle w:val="a7"/>
              <w:jc w:val="right"/>
              <w:rPr>
                <w:rFonts w:ascii="Calibri" w:hAnsi="Calibri" w:cs="Calibri"/>
                <w:szCs w:val="16"/>
                <w:lang w:val="en-GB"/>
              </w:rPr>
            </w:pPr>
            <w:r w:rsidRPr="00F5758E">
              <w:rPr>
                <w:rFonts w:ascii="Calibri" w:hAnsi="Calibri" w:cs="Calibri"/>
                <w:szCs w:val="16"/>
                <w:lang w:val="en-GB"/>
              </w:rPr>
              <w:t>3 973 441,9</w:t>
            </w:r>
          </w:p>
        </w:tc>
        <w:tc>
          <w:tcPr>
            <w:tcW w:w="694" w:type="pct"/>
            <w:shd w:val="clear" w:color="auto" w:fill="auto"/>
            <w:vAlign w:val="bottom"/>
          </w:tcPr>
          <w:p w:rsidR="0021355F" w:rsidRPr="00F5758E" w:rsidRDefault="0021355F" w:rsidP="00F5758E">
            <w:pPr>
              <w:pStyle w:val="a7"/>
              <w:jc w:val="right"/>
              <w:rPr>
                <w:rFonts w:ascii="Calibri" w:hAnsi="Calibri" w:cs="Calibri"/>
                <w:szCs w:val="16"/>
                <w:lang w:val="en-GB"/>
              </w:rPr>
            </w:pPr>
            <w:r w:rsidRPr="00F5758E">
              <w:rPr>
                <w:rFonts w:ascii="Calibri" w:hAnsi="Calibri" w:cs="Calibri"/>
                <w:szCs w:val="16"/>
              </w:rPr>
              <w:t>-</w:t>
            </w:r>
            <w:r w:rsidRPr="00F5758E">
              <w:rPr>
                <w:rFonts w:ascii="Calibri" w:hAnsi="Calibri" w:cs="Calibri"/>
                <w:szCs w:val="16"/>
                <w:lang w:val="en-GB"/>
              </w:rPr>
              <w:t> </w:t>
            </w:r>
          </w:p>
        </w:tc>
        <w:tc>
          <w:tcPr>
            <w:tcW w:w="556" w:type="pct"/>
            <w:shd w:val="clear" w:color="auto" w:fill="auto"/>
            <w:vAlign w:val="bottom"/>
          </w:tcPr>
          <w:p w:rsidR="0021355F" w:rsidRPr="00F5758E" w:rsidRDefault="0021355F" w:rsidP="00F5758E">
            <w:pPr>
              <w:pStyle w:val="a7"/>
              <w:jc w:val="right"/>
              <w:rPr>
                <w:rFonts w:ascii="Calibri" w:hAnsi="Calibri" w:cs="Calibri"/>
                <w:szCs w:val="16"/>
                <w:lang w:val="en-GB"/>
              </w:rPr>
            </w:pPr>
            <w:r w:rsidRPr="00F5758E">
              <w:rPr>
                <w:rFonts w:ascii="Calibri" w:hAnsi="Calibri" w:cs="Calibri"/>
                <w:szCs w:val="16"/>
              </w:rPr>
              <w:t>-</w:t>
            </w:r>
            <w:r w:rsidRPr="00F5758E">
              <w:rPr>
                <w:rFonts w:ascii="Calibri" w:hAnsi="Calibri" w:cs="Calibri"/>
                <w:szCs w:val="16"/>
                <w:lang w:val="en-GB"/>
              </w:rPr>
              <w:t> </w:t>
            </w:r>
          </w:p>
        </w:tc>
        <w:tc>
          <w:tcPr>
            <w:tcW w:w="62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3 973 441,9</w:t>
            </w:r>
          </w:p>
        </w:tc>
        <w:tc>
          <w:tcPr>
            <w:tcW w:w="69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2017</w:t>
            </w:r>
          </w:p>
        </w:tc>
      </w:tr>
      <w:tr w:rsidR="0021355F" w:rsidRPr="00F5758E" w:rsidTr="00F5758E">
        <w:tc>
          <w:tcPr>
            <w:tcW w:w="764" w:type="pct"/>
            <w:vAlign w:val="bottom"/>
          </w:tcPr>
          <w:p w:rsidR="0021355F" w:rsidRPr="00F5758E" w:rsidRDefault="0021355F" w:rsidP="00F5758E">
            <w:pPr>
              <w:rPr>
                <w:rFonts w:ascii="Calibri" w:hAnsi="Calibri" w:cs="Calibri"/>
                <w:sz w:val="16"/>
                <w:szCs w:val="16"/>
                <w:lang w:val="kk-KZ"/>
              </w:rPr>
            </w:pPr>
            <w:r w:rsidRPr="00F5758E">
              <w:rPr>
                <w:rFonts w:ascii="Calibri" w:hAnsi="Calibri" w:cs="Calibri"/>
                <w:sz w:val="16"/>
                <w:szCs w:val="16"/>
                <w:lang w:val="kk-KZ"/>
              </w:rPr>
              <w:t>2018</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4 890 902,8</w:t>
            </w:r>
          </w:p>
        </w:tc>
        <w:tc>
          <w:tcPr>
            <w:tcW w:w="694"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62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4 890 902,8</w:t>
            </w:r>
          </w:p>
        </w:tc>
        <w:tc>
          <w:tcPr>
            <w:tcW w:w="694" w:type="pct"/>
            <w:vAlign w:val="bottom"/>
          </w:tcPr>
          <w:p w:rsidR="0021355F" w:rsidRPr="00F5758E" w:rsidRDefault="0021355F" w:rsidP="00F5758E">
            <w:pPr>
              <w:rPr>
                <w:rFonts w:ascii="Calibri" w:hAnsi="Calibri" w:cs="Calibri"/>
                <w:sz w:val="16"/>
                <w:szCs w:val="16"/>
                <w:lang w:val="kk-KZ"/>
              </w:rPr>
            </w:pPr>
            <w:r w:rsidRPr="00F5758E">
              <w:rPr>
                <w:rFonts w:ascii="Calibri" w:hAnsi="Calibri" w:cs="Calibri"/>
                <w:sz w:val="16"/>
                <w:szCs w:val="16"/>
                <w:lang w:val="kk-KZ"/>
              </w:rPr>
              <w:t>2018</w:t>
            </w:r>
          </w:p>
        </w:tc>
      </w:tr>
      <w:tr w:rsidR="0021355F" w:rsidRPr="00F5758E" w:rsidTr="00F5758E">
        <w:trPr>
          <w:trHeight w:val="70"/>
        </w:trPr>
        <w:tc>
          <w:tcPr>
            <w:tcW w:w="764" w:type="pct"/>
            <w:vAlign w:val="bottom"/>
          </w:tcPr>
          <w:p w:rsidR="0021355F" w:rsidRPr="00F5758E" w:rsidRDefault="0021355F" w:rsidP="00F5758E">
            <w:pPr>
              <w:rPr>
                <w:rFonts w:ascii="Calibri" w:hAnsi="Calibri" w:cs="Calibri"/>
                <w:sz w:val="16"/>
                <w:szCs w:val="16"/>
                <w:lang w:val="kk-KZ"/>
              </w:rPr>
            </w:pPr>
            <w:r w:rsidRPr="00F5758E">
              <w:rPr>
                <w:rFonts w:ascii="Calibri" w:hAnsi="Calibri" w:cs="Calibri"/>
                <w:sz w:val="16"/>
                <w:szCs w:val="16"/>
                <w:lang w:val="kk-KZ"/>
              </w:rPr>
              <w:t>2019</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p>
        </w:tc>
        <w:tc>
          <w:tcPr>
            <w:tcW w:w="556" w:type="pct"/>
            <w:shd w:val="clear" w:color="auto" w:fill="auto"/>
            <w:vAlign w:val="bottom"/>
          </w:tcPr>
          <w:p w:rsidR="0021355F" w:rsidRPr="00F5758E" w:rsidRDefault="0021355F" w:rsidP="00F5758E">
            <w:pPr>
              <w:jc w:val="right"/>
              <w:rPr>
                <w:rFonts w:ascii="Calibri" w:hAnsi="Calibri" w:cs="Calibri"/>
                <w:sz w:val="16"/>
                <w:szCs w:val="16"/>
              </w:rPr>
            </w:pP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5 778 552,1</w:t>
            </w:r>
          </w:p>
        </w:tc>
        <w:tc>
          <w:tcPr>
            <w:tcW w:w="694"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62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5 778 552,1</w:t>
            </w:r>
          </w:p>
        </w:tc>
        <w:tc>
          <w:tcPr>
            <w:tcW w:w="694" w:type="pct"/>
            <w:vAlign w:val="bottom"/>
          </w:tcPr>
          <w:p w:rsidR="0021355F" w:rsidRPr="00F5758E" w:rsidRDefault="0021355F" w:rsidP="00F5758E">
            <w:pPr>
              <w:rPr>
                <w:rFonts w:ascii="Calibri" w:hAnsi="Calibri" w:cs="Calibri"/>
                <w:sz w:val="16"/>
                <w:szCs w:val="16"/>
                <w:lang w:val="kk-KZ"/>
              </w:rPr>
            </w:pPr>
            <w:r w:rsidRPr="00F5758E">
              <w:rPr>
                <w:rFonts w:ascii="Calibri" w:hAnsi="Calibri" w:cs="Calibri"/>
                <w:sz w:val="16"/>
                <w:szCs w:val="16"/>
                <w:lang w:val="kk-KZ"/>
              </w:rPr>
              <w:t>2019</w:t>
            </w:r>
          </w:p>
        </w:tc>
      </w:tr>
      <w:tr w:rsidR="0021355F" w:rsidRPr="00F5758E" w:rsidTr="00F5758E">
        <w:tc>
          <w:tcPr>
            <w:tcW w:w="76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Өндіріс пен импортқа берілген демеуқаржылар (-)</w:t>
            </w:r>
          </w:p>
        </w:tc>
        <w:tc>
          <w:tcPr>
            <w:tcW w:w="555" w:type="pct"/>
            <w:shd w:val="clear" w:color="auto" w:fill="auto"/>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556" w:type="pct"/>
            <w:shd w:val="clear" w:color="auto" w:fill="auto"/>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555" w:type="pct"/>
            <w:shd w:val="clear" w:color="auto" w:fill="auto"/>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694" w:type="pct"/>
            <w:shd w:val="clear" w:color="auto" w:fill="auto"/>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556" w:type="pct"/>
            <w:shd w:val="clear" w:color="auto" w:fill="auto"/>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625" w:type="pct"/>
            <w:shd w:val="clear" w:color="auto" w:fill="auto"/>
          </w:tcPr>
          <w:p w:rsidR="0021355F" w:rsidRPr="00F5758E" w:rsidRDefault="0021355F" w:rsidP="00F5758E">
            <w:pPr>
              <w:rPr>
                <w:rFonts w:ascii="Calibri" w:hAnsi="Calibri" w:cs="Calibri"/>
                <w:sz w:val="16"/>
                <w:szCs w:val="16"/>
              </w:rPr>
            </w:pPr>
            <w:r w:rsidRPr="00F5758E">
              <w:rPr>
                <w:rFonts w:ascii="Calibri" w:hAnsi="Calibri" w:cs="Calibri"/>
                <w:sz w:val="16"/>
                <w:szCs w:val="16"/>
              </w:rPr>
              <w:t> </w:t>
            </w:r>
          </w:p>
        </w:tc>
        <w:tc>
          <w:tcPr>
            <w:tcW w:w="69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Субсидии на производство и импорт (-)</w:t>
            </w:r>
          </w:p>
        </w:tc>
      </w:tr>
      <w:tr w:rsidR="0021355F" w:rsidRPr="00F5758E" w:rsidTr="00F5758E">
        <w:tc>
          <w:tcPr>
            <w:tcW w:w="76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2015</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555"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122 810,6</w:t>
            </w:r>
          </w:p>
        </w:tc>
        <w:tc>
          <w:tcPr>
            <w:tcW w:w="69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w:t>
            </w:r>
          </w:p>
        </w:tc>
        <w:tc>
          <w:tcPr>
            <w:tcW w:w="556"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w:t>
            </w:r>
          </w:p>
        </w:tc>
        <w:tc>
          <w:tcPr>
            <w:tcW w:w="625"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122 810,6</w:t>
            </w:r>
          </w:p>
        </w:tc>
        <w:tc>
          <w:tcPr>
            <w:tcW w:w="69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2015</w:t>
            </w:r>
          </w:p>
        </w:tc>
      </w:tr>
      <w:tr w:rsidR="0021355F" w:rsidRPr="00F5758E" w:rsidTr="00F5758E">
        <w:trPr>
          <w:trHeight w:val="80"/>
        </w:trPr>
        <w:tc>
          <w:tcPr>
            <w:tcW w:w="76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2016</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143 451,8</w:t>
            </w:r>
          </w:p>
        </w:tc>
        <w:tc>
          <w:tcPr>
            <w:tcW w:w="694" w:type="pct"/>
            <w:shd w:val="clear" w:color="auto" w:fill="auto"/>
            <w:vAlign w:val="bottom"/>
          </w:tcPr>
          <w:p w:rsidR="0021355F" w:rsidRPr="00F5758E" w:rsidRDefault="0021355F" w:rsidP="00F5758E">
            <w:pPr>
              <w:pStyle w:val="a7"/>
              <w:jc w:val="right"/>
              <w:rPr>
                <w:rFonts w:ascii="Calibri" w:hAnsi="Calibri" w:cs="Calibri"/>
                <w:szCs w:val="16"/>
                <w:lang w:val="en-GB"/>
              </w:rPr>
            </w:pPr>
            <w:r w:rsidRPr="00F5758E">
              <w:rPr>
                <w:rFonts w:ascii="Calibri" w:hAnsi="Calibri" w:cs="Calibri"/>
                <w:szCs w:val="16"/>
              </w:rPr>
              <w:t>-</w:t>
            </w:r>
            <w:r w:rsidRPr="00F5758E">
              <w:rPr>
                <w:rFonts w:ascii="Calibri" w:hAnsi="Calibri" w:cs="Calibri"/>
                <w:szCs w:val="16"/>
                <w:lang w:val="en-GB"/>
              </w:rPr>
              <w:t> </w:t>
            </w:r>
          </w:p>
        </w:tc>
        <w:tc>
          <w:tcPr>
            <w:tcW w:w="556" w:type="pct"/>
            <w:shd w:val="clear" w:color="auto" w:fill="auto"/>
            <w:vAlign w:val="bottom"/>
          </w:tcPr>
          <w:p w:rsidR="0021355F" w:rsidRPr="00F5758E" w:rsidRDefault="0021355F" w:rsidP="00F5758E">
            <w:pPr>
              <w:pStyle w:val="a7"/>
              <w:jc w:val="right"/>
              <w:rPr>
                <w:rFonts w:ascii="Calibri" w:hAnsi="Calibri" w:cs="Calibri"/>
                <w:szCs w:val="16"/>
                <w:lang w:val="en-GB"/>
              </w:rPr>
            </w:pPr>
            <w:r w:rsidRPr="00F5758E">
              <w:rPr>
                <w:rFonts w:ascii="Calibri" w:hAnsi="Calibri" w:cs="Calibri"/>
                <w:szCs w:val="16"/>
              </w:rPr>
              <w:t>-</w:t>
            </w:r>
            <w:r w:rsidRPr="00F5758E">
              <w:rPr>
                <w:rFonts w:ascii="Calibri" w:hAnsi="Calibri" w:cs="Calibri"/>
                <w:szCs w:val="16"/>
                <w:lang w:val="en-GB"/>
              </w:rPr>
              <w:t> </w:t>
            </w:r>
          </w:p>
        </w:tc>
        <w:tc>
          <w:tcPr>
            <w:tcW w:w="62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143 451,8</w:t>
            </w:r>
          </w:p>
        </w:tc>
        <w:tc>
          <w:tcPr>
            <w:tcW w:w="69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2016</w:t>
            </w:r>
          </w:p>
        </w:tc>
      </w:tr>
      <w:tr w:rsidR="0021355F" w:rsidRPr="00F5758E" w:rsidTr="00F5758E">
        <w:tc>
          <w:tcPr>
            <w:tcW w:w="76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2017</w:t>
            </w:r>
          </w:p>
        </w:tc>
        <w:tc>
          <w:tcPr>
            <w:tcW w:w="555" w:type="pct"/>
            <w:shd w:val="clear" w:color="auto" w:fill="auto"/>
            <w:vAlign w:val="bottom"/>
          </w:tcPr>
          <w:p w:rsidR="0021355F" w:rsidRPr="00F5758E" w:rsidRDefault="0021355F" w:rsidP="00F5758E">
            <w:pPr>
              <w:pStyle w:val="a7"/>
              <w:jc w:val="right"/>
              <w:rPr>
                <w:rFonts w:ascii="Calibri" w:hAnsi="Calibri" w:cs="Calibri"/>
                <w:szCs w:val="16"/>
                <w:lang w:val="en-GB"/>
              </w:rPr>
            </w:pPr>
            <w:r w:rsidRPr="00F5758E">
              <w:rPr>
                <w:rFonts w:ascii="Calibri" w:hAnsi="Calibri" w:cs="Calibri"/>
                <w:szCs w:val="16"/>
              </w:rPr>
              <w:t>-</w:t>
            </w:r>
            <w:r w:rsidRPr="00F5758E">
              <w:rPr>
                <w:rFonts w:ascii="Calibri" w:hAnsi="Calibri" w:cs="Calibri"/>
                <w:szCs w:val="16"/>
                <w:lang w:val="en-GB"/>
              </w:rPr>
              <w:t> </w:t>
            </w:r>
          </w:p>
        </w:tc>
        <w:tc>
          <w:tcPr>
            <w:tcW w:w="556" w:type="pct"/>
            <w:shd w:val="clear" w:color="auto" w:fill="auto"/>
            <w:vAlign w:val="bottom"/>
          </w:tcPr>
          <w:p w:rsidR="0021355F" w:rsidRPr="00F5758E" w:rsidRDefault="0021355F" w:rsidP="00F5758E">
            <w:pPr>
              <w:pStyle w:val="a7"/>
              <w:jc w:val="right"/>
              <w:rPr>
                <w:rFonts w:ascii="Calibri" w:hAnsi="Calibri" w:cs="Calibri"/>
                <w:szCs w:val="16"/>
                <w:lang w:val="en-GB"/>
              </w:rPr>
            </w:pPr>
            <w:r w:rsidRPr="00F5758E">
              <w:rPr>
                <w:rFonts w:ascii="Calibri" w:hAnsi="Calibri" w:cs="Calibri"/>
                <w:szCs w:val="16"/>
              </w:rPr>
              <w:t>-</w:t>
            </w:r>
            <w:r w:rsidRPr="00F5758E">
              <w:rPr>
                <w:rFonts w:ascii="Calibri" w:hAnsi="Calibri" w:cs="Calibri"/>
                <w:szCs w:val="16"/>
                <w:lang w:val="en-GB"/>
              </w:rPr>
              <w:t> </w:t>
            </w:r>
          </w:p>
        </w:tc>
        <w:tc>
          <w:tcPr>
            <w:tcW w:w="555" w:type="pct"/>
            <w:shd w:val="clear" w:color="auto" w:fill="auto"/>
            <w:vAlign w:val="bottom"/>
          </w:tcPr>
          <w:p w:rsidR="0021355F" w:rsidRPr="00F5758E" w:rsidRDefault="0021355F" w:rsidP="00F5758E">
            <w:pPr>
              <w:pStyle w:val="a7"/>
              <w:jc w:val="right"/>
              <w:rPr>
                <w:rFonts w:ascii="Calibri" w:hAnsi="Calibri" w:cs="Calibri"/>
                <w:szCs w:val="16"/>
                <w:lang w:val="en-GB"/>
              </w:rPr>
            </w:pPr>
            <w:r w:rsidRPr="00F5758E">
              <w:rPr>
                <w:rFonts w:ascii="Calibri" w:hAnsi="Calibri" w:cs="Calibri"/>
                <w:szCs w:val="16"/>
                <w:lang w:val="en-GB"/>
              </w:rPr>
              <w:t>188 984,9</w:t>
            </w:r>
          </w:p>
        </w:tc>
        <w:tc>
          <w:tcPr>
            <w:tcW w:w="694" w:type="pct"/>
            <w:shd w:val="clear" w:color="auto" w:fill="auto"/>
            <w:vAlign w:val="bottom"/>
          </w:tcPr>
          <w:p w:rsidR="0021355F" w:rsidRPr="00F5758E" w:rsidRDefault="0021355F" w:rsidP="00F5758E">
            <w:pPr>
              <w:pStyle w:val="a7"/>
              <w:jc w:val="right"/>
              <w:rPr>
                <w:rFonts w:ascii="Calibri" w:hAnsi="Calibri" w:cs="Calibri"/>
                <w:szCs w:val="16"/>
                <w:lang w:val="en-GB"/>
              </w:rPr>
            </w:pPr>
            <w:r w:rsidRPr="00F5758E">
              <w:rPr>
                <w:rFonts w:ascii="Calibri" w:hAnsi="Calibri" w:cs="Calibri"/>
                <w:szCs w:val="16"/>
              </w:rPr>
              <w:t>-</w:t>
            </w:r>
            <w:r w:rsidRPr="00F5758E">
              <w:rPr>
                <w:rFonts w:ascii="Calibri" w:hAnsi="Calibri" w:cs="Calibri"/>
                <w:szCs w:val="16"/>
                <w:lang w:val="en-GB"/>
              </w:rPr>
              <w:t> </w:t>
            </w:r>
          </w:p>
        </w:tc>
        <w:tc>
          <w:tcPr>
            <w:tcW w:w="556" w:type="pct"/>
            <w:shd w:val="clear" w:color="auto" w:fill="auto"/>
            <w:vAlign w:val="bottom"/>
          </w:tcPr>
          <w:p w:rsidR="0021355F" w:rsidRPr="00F5758E" w:rsidRDefault="0021355F" w:rsidP="00F5758E">
            <w:pPr>
              <w:pStyle w:val="a7"/>
              <w:jc w:val="right"/>
              <w:rPr>
                <w:rFonts w:ascii="Calibri" w:hAnsi="Calibri" w:cs="Calibri"/>
                <w:szCs w:val="16"/>
                <w:lang w:val="en-GB"/>
              </w:rPr>
            </w:pPr>
            <w:r w:rsidRPr="00F5758E">
              <w:rPr>
                <w:rFonts w:ascii="Calibri" w:hAnsi="Calibri" w:cs="Calibri"/>
                <w:szCs w:val="16"/>
              </w:rPr>
              <w:t>-</w:t>
            </w:r>
            <w:r w:rsidRPr="00F5758E">
              <w:rPr>
                <w:rFonts w:ascii="Calibri" w:hAnsi="Calibri" w:cs="Calibri"/>
                <w:szCs w:val="16"/>
                <w:lang w:val="en-GB"/>
              </w:rPr>
              <w:t> </w:t>
            </w:r>
          </w:p>
        </w:tc>
        <w:tc>
          <w:tcPr>
            <w:tcW w:w="62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188 984,9</w:t>
            </w:r>
          </w:p>
        </w:tc>
        <w:tc>
          <w:tcPr>
            <w:tcW w:w="69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2017</w:t>
            </w:r>
          </w:p>
        </w:tc>
      </w:tr>
      <w:tr w:rsidR="0021355F" w:rsidRPr="00F5758E" w:rsidTr="00F5758E">
        <w:tc>
          <w:tcPr>
            <w:tcW w:w="764" w:type="pct"/>
            <w:vAlign w:val="bottom"/>
          </w:tcPr>
          <w:p w:rsidR="0021355F" w:rsidRPr="00F5758E" w:rsidRDefault="0021355F" w:rsidP="00F5758E">
            <w:pPr>
              <w:rPr>
                <w:rFonts w:ascii="Calibri" w:hAnsi="Calibri" w:cs="Calibri"/>
                <w:sz w:val="16"/>
                <w:szCs w:val="16"/>
                <w:lang w:val="kk-KZ"/>
              </w:rPr>
            </w:pPr>
            <w:r w:rsidRPr="00F5758E">
              <w:rPr>
                <w:rFonts w:ascii="Calibri" w:hAnsi="Calibri" w:cs="Calibri"/>
                <w:sz w:val="16"/>
                <w:szCs w:val="16"/>
                <w:lang w:val="kk-KZ"/>
              </w:rPr>
              <w:t>2018</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164 369,2</w:t>
            </w:r>
          </w:p>
        </w:tc>
        <w:tc>
          <w:tcPr>
            <w:tcW w:w="694"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62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164 369,2</w:t>
            </w:r>
          </w:p>
        </w:tc>
        <w:tc>
          <w:tcPr>
            <w:tcW w:w="694" w:type="pct"/>
            <w:vAlign w:val="bottom"/>
          </w:tcPr>
          <w:p w:rsidR="0021355F" w:rsidRPr="00F5758E" w:rsidRDefault="0021355F" w:rsidP="00F5758E">
            <w:pPr>
              <w:rPr>
                <w:rFonts w:ascii="Calibri" w:hAnsi="Calibri" w:cs="Calibri"/>
                <w:sz w:val="16"/>
                <w:szCs w:val="16"/>
                <w:lang w:val="kk-KZ"/>
              </w:rPr>
            </w:pPr>
            <w:r w:rsidRPr="00F5758E">
              <w:rPr>
                <w:rFonts w:ascii="Calibri" w:hAnsi="Calibri" w:cs="Calibri"/>
                <w:sz w:val="16"/>
                <w:szCs w:val="16"/>
                <w:lang w:val="kk-KZ"/>
              </w:rPr>
              <w:t>2018</w:t>
            </w:r>
          </w:p>
        </w:tc>
      </w:tr>
      <w:tr w:rsidR="0021355F" w:rsidRPr="00F5758E" w:rsidTr="00F5758E">
        <w:tc>
          <w:tcPr>
            <w:tcW w:w="764" w:type="pct"/>
            <w:vAlign w:val="bottom"/>
          </w:tcPr>
          <w:p w:rsidR="0021355F" w:rsidRPr="00F5758E" w:rsidRDefault="0021355F" w:rsidP="00F5758E">
            <w:pPr>
              <w:rPr>
                <w:rFonts w:ascii="Calibri" w:hAnsi="Calibri" w:cs="Calibri"/>
                <w:sz w:val="16"/>
                <w:szCs w:val="16"/>
                <w:lang w:val="kk-KZ"/>
              </w:rPr>
            </w:pPr>
            <w:r w:rsidRPr="00F5758E">
              <w:rPr>
                <w:rFonts w:ascii="Calibri" w:hAnsi="Calibri" w:cs="Calibri"/>
                <w:sz w:val="16"/>
                <w:szCs w:val="16"/>
                <w:lang w:val="kk-KZ"/>
              </w:rPr>
              <w:t>2019</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p>
        </w:tc>
        <w:tc>
          <w:tcPr>
            <w:tcW w:w="556" w:type="pct"/>
            <w:shd w:val="clear" w:color="auto" w:fill="auto"/>
            <w:vAlign w:val="bottom"/>
          </w:tcPr>
          <w:p w:rsidR="0021355F" w:rsidRPr="00F5758E" w:rsidRDefault="0021355F" w:rsidP="00F5758E">
            <w:pPr>
              <w:jc w:val="right"/>
              <w:rPr>
                <w:rFonts w:ascii="Calibri" w:hAnsi="Calibri" w:cs="Calibri"/>
                <w:sz w:val="16"/>
                <w:szCs w:val="16"/>
              </w:rPr>
            </w:pP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206 349,3</w:t>
            </w:r>
          </w:p>
        </w:tc>
        <w:tc>
          <w:tcPr>
            <w:tcW w:w="694"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62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206 349,3</w:t>
            </w:r>
          </w:p>
        </w:tc>
        <w:tc>
          <w:tcPr>
            <w:tcW w:w="694" w:type="pct"/>
            <w:vAlign w:val="bottom"/>
          </w:tcPr>
          <w:p w:rsidR="0021355F" w:rsidRPr="00F5758E" w:rsidRDefault="0021355F" w:rsidP="00F5758E">
            <w:pPr>
              <w:rPr>
                <w:rFonts w:ascii="Calibri" w:hAnsi="Calibri" w:cs="Calibri"/>
                <w:sz w:val="16"/>
                <w:szCs w:val="16"/>
                <w:lang w:val="kk-KZ"/>
              </w:rPr>
            </w:pPr>
            <w:r w:rsidRPr="00F5758E">
              <w:rPr>
                <w:rFonts w:ascii="Calibri" w:hAnsi="Calibri" w:cs="Calibri"/>
                <w:sz w:val="16"/>
                <w:szCs w:val="16"/>
                <w:lang w:val="kk-KZ"/>
              </w:rPr>
              <w:t>2019</w:t>
            </w:r>
          </w:p>
        </w:tc>
      </w:tr>
      <w:tr w:rsidR="0021355F" w:rsidRPr="00F5758E" w:rsidTr="00F5758E">
        <w:tc>
          <w:tcPr>
            <w:tcW w:w="76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Жалпы пайда және аралас жалпы табыс</w:t>
            </w:r>
          </w:p>
        </w:tc>
        <w:tc>
          <w:tcPr>
            <w:tcW w:w="555" w:type="pct"/>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556" w:type="pct"/>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555" w:type="pct"/>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694" w:type="pct"/>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556" w:type="pct"/>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625" w:type="pct"/>
          </w:tcPr>
          <w:p w:rsidR="0021355F" w:rsidRPr="00F5758E" w:rsidRDefault="0021355F" w:rsidP="00F5758E">
            <w:pPr>
              <w:rPr>
                <w:rFonts w:ascii="Calibri" w:hAnsi="Calibri" w:cs="Calibri"/>
                <w:sz w:val="16"/>
                <w:szCs w:val="16"/>
              </w:rPr>
            </w:pPr>
            <w:r w:rsidRPr="00F5758E">
              <w:rPr>
                <w:rFonts w:ascii="Calibri" w:hAnsi="Calibri" w:cs="Calibri"/>
                <w:sz w:val="16"/>
                <w:szCs w:val="16"/>
              </w:rPr>
              <w:t> </w:t>
            </w:r>
          </w:p>
        </w:tc>
        <w:tc>
          <w:tcPr>
            <w:tcW w:w="69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Валовая прибыль и валовой смешанный доход</w:t>
            </w:r>
          </w:p>
        </w:tc>
      </w:tr>
      <w:tr w:rsidR="0021355F" w:rsidRPr="00F5758E" w:rsidTr="00F5758E">
        <w:tc>
          <w:tcPr>
            <w:tcW w:w="76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2015</w:t>
            </w:r>
          </w:p>
        </w:tc>
        <w:tc>
          <w:tcPr>
            <w:tcW w:w="555"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17 005 117,1</w:t>
            </w:r>
          </w:p>
        </w:tc>
        <w:tc>
          <w:tcPr>
            <w:tcW w:w="556"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905 296,1</w:t>
            </w:r>
          </w:p>
        </w:tc>
        <w:tc>
          <w:tcPr>
            <w:tcW w:w="555"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664 403,7</w:t>
            </w:r>
          </w:p>
        </w:tc>
        <w:tc>
          <w:tcPr>
            <w:tcW w:w="694"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67 115,4</w:t>
            </w:r>
          </w:p>
        </w:tc>
        <w:tc>
          <w:tcPr>
            <w:tcW w:w="556"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6 518 066,9</w:t>
            </w:r>
          </w:p>
        </w:tc>
        <w:tc>
          <w:tcPr>
            <w:tcW w:w="625"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25 159 999,2</w:t>
            </w:r>
          </w:p>
        </w:tc>
        <w:tc>
          <w:tcPr>
            <w:tcW w:w="69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2015</w:t>
            </w:r>
          </w:p>
        </w:tc>
      </w:tr>
      <w:tr w:rsidR="0021355F" w:rsidRPr="00F5758E" w:rsidTr="00F5758E">
        <w:tc>
          <w:tcPr>
            <w:tcW w:w="76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2016</w:t>
            </w:r>
          </w:p>
        </w:tc>
        <w:tc>
          <w:tcPr>
            <w:tcW w:w="55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20 741 975,5</w:t>
            </w:r>
          </w:p>
        </w:tc>
        <w:tc>
          <w:tcPr>
            <w:tcW w:w="556"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1 072 670,2</w:t>
            </w:r>
          </w:p>
        </w:tc>
        <w:tc>
          <w:tcPr>
            <w:tcW w:w="55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724 743,1</w:t>
            </w:r>
          </w:p>
        </w:tc>
        <w:tc>
          <w:tcPr>
            <w:tcW w:w="694"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50 106,6</w:t>
            </w:r>
          </w:p>
        </w:tc>
        <w:tc>
          <w:tcPr>
            <w:tcW w:w="556"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6 805 393,2</w:t>
            </w:r>
          </w:p>
        </w:tc>
        <w:tc>
          <w:tcPr>
            <w:tcW w:w="62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29 394 888,6</w:t>
            </w:r>
          </w:p>
        </w:tc>
        <w:tc>
          <w:tcPr>
            <w:tcW w:w="69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2016</w:t>
            </w:r>
          </w:p>
        </w:tc>
      </w:tr>
      <w:tr w:rsidR="0021355F" w:rsidRPr="00F5758E" w:rsidTr="00F5758E">
        <w:tc>
          <w:tcPr>
            <w:tcW w:w="76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2017</w:t>
            </w:r>
          </w:p>
        </w:tc>
        <w:tc>
          <w:tcPr>
            <w:tcW w:w="55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24 794 397,3</w:t>
            </w:r>
          </w:p>
        </w:tc>
        <w:tc>
          <w:tcPr>
            <w:tcW w:w="556"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1 308 089,1</w:t>
            </w:r>
          </w:p>
        </w:tc>
        <w:tc>
          <w:tcPr>
            <w:tcW w:w="55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450 543,3</w:t>
            </w:r>
          </w:p>
        </w:tc>
        <w:tc>
          <w:tcPr>
            <w:tcW w:w="694"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58 126,3</w:t>
            </w:r>
          </w:p>
        </w:tc>
        <w:tc>
          <w:tcPr>
            <w:tcW w:w="556"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7 372 801,5</w:t>
            </w:r>
          </w:p>
        </w:tc>
        <w:tc>
          <w:tcPr>
            <w:tcW w:w="62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33 983 957,5</w:t>
            </w:r>
          </w:p>
        </w:tc>
        <w:tc>
          <w:tcPr>
            <w:tcW w:w="69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2017</w:t>
            </w:r>
          </w:p>
        </w:tc>
      </w:tr>
      <w:tr w:rsidR="0021355F" w:rsidRPr="00F5758E" w:rsidTr="00F5758E">
        <w:tc>
          <w:tcPr>
            <w:tcW w:w="764" w:type="pct"/>
            <w:vAlign w:val="bottom"/>
          </w:tcPr>
          <w:p w:rsidR="0021355F" w:rsidRPr="00F5758E" w:rsidRDefault="0021355F" w:rsidP="00F5758E">
            <w:pPr>
              <w:rPr>
                <w:rFonts w:ascii="Calibri" w:hAnsi="Calibri" w:cs="Calibri"/>
                <w:sz w:val="16"/>
                <w:szCs w:val="16"/>
                <w:lang w:val="kk-KZ"/>
              </w:rPr>
            </w:pPr>
            <w:r w:rsidRPr="00F5758E">
              <w:rPr>
                <w:rFonts w:ascii="Calibri" w:hAnsi="Calibri" w:cs="Calibri"/>
                <w:sz w:val="16"/>
                <w:szCs w:val="16"/>
                <w:lang w:val="kk-KZ"/>
              </w:rPr>
              <w:t>2018</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28 488 814,1</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1 313 162,0</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394 164,9</w:t>
            </w:r>
          </w:p>
        </w:tc>
        <w:tc>
          <w:tcPr>
            <w:tcW w:w="694"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63 987,1</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8 007 356,3</w:t>
            </w:r>
          </w:p>
        </w:tc>
        <w:tc>
          <w:tcPr>
            <w:tcW w:w="62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38 267 484,4</w:t>
            </w:r>
          </w:p>
        </w:tc>
        <w:tc>
          <w:tcPr>
            <w:tcW w:w="694" w:type="pct"/>
            <w:vAlign w:val="bottom"/>
          </w:tcPr>
          <w:p w:rsidR="0021355F" w:rsidRPr="00F5758E" w:rsidRDefault="0021355F" w:rsidP="00F5758E">
            <w:pPr>
              <w:rPr>
                <w:rFonts w:ascii="Calibri" w:hAnsi="Calibri" w:cs="Calibri"/>
                <w:sz w:val="16"/>
                <w:szCs w:val="16"/>
                <w:lang w:val="kk-KZ"/>
              </w:rPr>
            </w:pPr>
            <w:r w:rsidRPr="00F5758E">
              <w:rPr>
                <w:rFonts w:ascii="Calibri" w:hAnsi="Calibri" w:cs="Calibri"/>
                <w:sz w:val="16"/>
                <w:szCs w:val="16"/>
                <w:lang w:val="kk-KZ"/>
              </w:rPr>
              <w:t>2018</w:t>
            </w:r>
          </w:p>
        </w:tc>
      </w:tr>
      <w:tr w:rsidR="0021355F" w:rsidRPr="00F5758E" w:rsidTr="00F5758E">
        <w:tc>
          <w:tcPr>
            <w:tcW w:w="764" w:type="pct"/>
            <w:vAlign w:val="bottom"/>
          </w:tcPr>
          <w:p w:rsidR="0021355F" w:rsidRPr="00F5758E" w:rsidRDefault="0021355F" w:rsidP="00F5758E">
            <w:pPr>
              <w:rPr>
                <w:rFonts w:ascii="Calibri" w:hAnsi="Calibri" w:cs="Calibri"/>
                <w:sz w:val="16"/>
                <w:szCs w:val="16"/>
                <w:lang w:val="kk-KZ"/>
              </w:rPr>
            </w:pPr>
            <w:r w:rsidRPr="00F5758E">
              <w:rPr>
                <w:rFonts w:ascii="Calibri" w:hAnsi="Calibri" w:cs="Calibri"/>
                <w:sz w:val="16"/>
                <w:szCs w:val="16"/>
                <w:lang w:val="kk-KZ"/>
              </w:rPr>
              <w:t>2019</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31 658 579,6</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1 388 334,4</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495 984,9</w:t>
            </w:r>
          </w:p>
        </w:tc>
        <w:tc>
          <w:tcPr>
            <w:tcW w:w="694"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63 152,1</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9 155 239,5</w:t>
            </w:r>
          </w:p>
        </w:tc>
        <w:tc>
          <w:tcPr>
            <w:tcW w:w="62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42 761 290,5</w:t>
            </w:r>
          </w:p>
        </w:tc>
        <w:tc>
          <w:tcPr>
            <w:tcW w:w="694" w:type="pct"/>
            <w:vAlign w:val="bottom"/>
          </w:tcPr>
          <w:p w:rsidR="0021355F" w:rsidRPr="00F5758E" w:rsidRDefault="0021355F" w:rsidP="00F5758E">
            <w:pPr>
              <w:rPr>
                <w:rFonts w:ascii="Calibri" w:hAnsi="Calibri" w:cs="Calibri"/>
                <w:sz w:val="16"/>
                <w:szCs w:val="16"/>
                <w:lang w:val="kk-KZ"/>
              </w:rPr>
            </w:pPr>
            <w:r w:rsidRPr="00F5758E">
              <w:rPr>
                <w:rFonts w:ascii="Calibri" w:hAnsi="Calibri" w:cs="Calibri"/>
                <w:sz w:val="16"/>
                <w:szCs w:val="16"/>
                <w:lang w:val="kk-KZ"/>
              </w:rPr>
              <w:t>2019</w:t>
            </w:r>
          </w:p>
        </w:tc>
      </w:tr>
      <w:tr w:rsidR="0021355F" w:rsidRPr="00F5758E" w:rsidTr="00F5758E">
        <w:tc>
          <w:tcPr>
            <w:tcW w:w="76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Меншіктен алынған табыстар</w:t>
            </w:r>
          </w:p>
        </w:tc>
        <w:tc>
          <w:tcPr>
            <w:tcW w:w="555" w:type="pct"/>
            <w:shd w:val="clear" w:color="auto" w:fill="auto"/>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556" w:type="pct"/>
            <w:shd w:val="clear" w:color="auto" w:fill="auto"/>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555" w:type="pct"/>
            <w:shd w:val="clear" w:color="auto" w:fill="auto"/>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694" w:type="pct"/>
            <w:shd w:val="clear" w:color="auto" w:fill="auto"/>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556" w:type="pct"/>
            <w:shd w:val="clear" w:color="auto" w:fill="auto"/>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625" w:type="pct"/>
            <w:shd w:val="clear" w:color="auto" w:fill="auto"/>
          </w:tcPr>
          <w:p w:rsidR="0021355F" w:rsidRPr="00F5758E" w:rsidRDefault="0021355F" w:rsidP="00F5758E">
            <w:pPr>
              <w:rPr>
                <w:rFonts w:ascii="Calibri" w:hAnsi="Calibri" w:cs="Calibri"/>
                <w:sz w:val="16"/>
                <w:szCs w:val="16"/>
              </w:rPr>
            </w:pPr>
            <w:r w:rsidRPr="00F5758E">
              <w:rPr>
                <w:rFonts w:ascii="Calibri" w:hAnsi="Calibri" w:cs="Calibri"/>
                <w:sz w:val="16"/>
                <w:szCs w:val="16"/>
              </w:rPr>
              <w:t> </w:t>
            </w:r>
          </w:p>
        </w:tc>
        <w:tc>
          <w:tcPr>
            <w:tcW w:w="69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Доходы от собственности полученные</w:t>
            </w:r>
          </w:p>
        </w:tc>
      </w:tr>
      <w:tr w:rsidR="0021355F" w:rsidRPr="00F5758E" w:rsidTr="00F5758E">
        <w:tc>
          <w:tcPr>
            <w:tcW w:w="76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2015</w:t>
            </w:r>
          </w:p>
        </w:tc>
        <w:tc>
          <w:tcPr>
            <w:tcW w:w="555"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1 130 599,2</w:t>
            </w:r>
          </w:p>
        </w:tc>
        <w:tc>
          <w:tcPr>
            <w:tcW w:w="556"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1 743 341,5</w:t>
            </w:r>
          </w:p>
        </w:tc>
        <w:tc>
          <w:tcPr>
            <w:tcW w:w="555"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6 033 078,6</w:t>
            </w:r>
          </w:p>
        </w:tc>
        <w:tc>
          <w:tcPr>
            <w:tcW w:w="69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21,4</w:t>
            </w:r>
          </w:p>
        </w:tc>
        <w:tc>
          <w:tcPr>
            <w:tcW w:w="556"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2 462 825,7</w:t>
            </w:r>
          </w:p>
        </w:tc>
        <w:tc>
          <w:tcPr>
            <w:tcW w:w="625"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11 369 866,4</w:t>
            </w:r>
          </w:p>
        </w:tc>
        <w:tc>
          <w:tcPr>
            <w:tcW w:w="69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2015</w:t>
            </w:r>
          </w:p>
        </w:tc>
      </w:tr>
      <w:tr w:rsidR="0021355F" w:rsidRPr="00F5758E" w:rsidTr="00F5758E">
        <w:tc>
          <w:tcPr>
            <w:tcW w:w="76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2016</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1 454 133,7</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2 372 978,9</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1 044 872,1</w:t>
            </w:r>
          </w:p>
        </w:tc>
        <w:tc>
          <w:tcPr>
            <w:tcW w:w="694"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Cs w:val="16"/>
              </w:rPr>
              <w:t>-</w:t>
            </w:r>
            <w:r w:rsidRPr="00F5758E">
              <w:rPr>
                <w:rFonts w:ascii="Calibri" w:hAnsi="Calibri" w:cs="Calibri"/>
                <w:szCs w:val="16"/>
                <w:lang w:val="en-GB"/>
              </w:rPr>
              <w:t> </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3 315 276,7</w:t>
            </w:r>
          </w:p>
        </w:tc>
        <w:tc>
          <w:tcPr>
            <w:tcW w:w="62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8 187 261,4</w:t>
            </w:r>
          </w:p>
        </w:tc>
        <w:tc>
          <w:tcPr>
            <w:tcW w:w="69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2016</w:t>
            </w:r>
          </w:p>
        </w:tc>
      </w:tr>
      <w:tr w:rsidR="0021355F" w:rsidRPr="00F5758E" w:rsidTr="00F5758E">
        <w:tc>
          <w:tcPr>
            <w:tcW w:w="76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2017</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1 343 037,9</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2 319 005,9</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1 344 012,4</w:t>
            </w:r>
          </w:p>
        </w:tc>
        <w:tc>
          <w:tcPr>
            <w:tcW w:w="694"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546,4</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3 342 673,5</w:t>
            </w:r>
          </w:p>
        </w:tc>
        <w:tc>
          <w:tcPr>
            <w:tcW w:w="62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8 349 276,1</w:t>
            </w:r>
          </w:p>
        </w:tc>
        <w:tc>
          <w:tcPr>
            <w:tcW w:w="69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2017</w:t>
            </w:r>
          </w:p>
        </w:tc>
      </w:tr>
      <w:tr w:rsidR="0021355F" w:rsidRPr="00F5758E" w:rsidTr="00F5758E">
        <w:tc>
          <w:tcPr>
            <w:tcW w:w="764" w:type="pct"/>
            <w:vAlign w:val="bottom"/>
          </w:tcPr>
          <w:p w:rsidR="0021355F" w:rsidRPr="00F5758E" w:rsidRDefault="0021355F" w:rsidP="00F5758E">
            <w:pPr>
              <w:rPr>
                <w:rFonts w:ascii="Calibri" w:hAnsi="Calibri" w:cs="Calibri"/>
                <w:sz w:val="16"/>
                <w:szCs w:val="16"/>
                <w:lang w:val="kk-KZ"/>
              </w:rPr>
            </w:pPr>
            <w:r w:rsidRPr="00F5758E">
              <w:rPr>
                <w:rFonts w:ascii="Calibri" w:hAnsi="Calibri" w:cs="Calibri"/>
                <w:sz w:val="16"/>
                <w:szCs w:val="16"/>
                <w:lang w:val="kk-KZ"/>
              </w:rPr>
              <w:t>2018</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2 377 088,5</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2 334 062,7</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2 058 679,7</w:t>
            </w:r>
          </w:p>
        </w:tc>
        <w:tc>
          <w:tcPr>
            <w:tcW w:w="694"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507,9</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351 290,2</w:t>
            </w:r>
          </w:p>
        </w:tc>
        <w:tc>
          <w:tcPr>
            <w:tcW w:w="62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7 121 629,0</w:t>
            </w:r>
          </w:p>
        </w:tc>
        <w:tc>
          <w:tcPr>
            <w:tcW w:w="694" w:type="pct"/>
            <w:vAlign w:val="bottom"/>
          </w:tcPr>
          <w:p w:rsidR="0021355F" w:rsidRPr="00F5758E" w:rsidRDefault="0021355F" w:rsidP="00F5758E">
            <w:pPr>
              <w:rPr>
                <w:rFonts w:ascii="Calibri" w:hAnsi="Calibri" w:cs="Calibri"/>
                <w:sz w:val="16"/>
                <w:szCs w:val="16"/>
                <w:lang w:val="kk-KZ"/>
              </w:rPr>
            </w:pPr>
            <w:r w:rsidRPr="00F5758E">
              <w:rPr>
                <w:rFonts w:ascii="Calibri" w:hAnsi="Calibri" w:cs="Calibri"/>
                <w:sz w:val="16"/>
                <w:szCs w:val="16"/>
                <w:lang w:val="kk-KZ"/>
              </w:rPr>
              <w:t>2018</w:t>
            </w:r>
          </w:p>
        </w:tc>
      </w:tr>
      <w:tr w:rsidR="0021355F" w:rsidRPr="00F5758E" w:rsidTr="00F5758E">
        <w:tc>
          <w:tcPr>
            <w:tcW w:w="764" w:type="pct"/>
            <w:vAlign w:val="bottom"/>
          </w:tcPr>
          <w:p w:rsidR="0021355F" w:rsidRPr="00F5758E" w:rsidRDefault="0021355F" w:rsidP="00F5758E">
            <w:pPr>
              <w:rPr>
                <w:rFonts w:ascii="Calibri" w:hAnsi="Calibri" w:cs="Calibri"/>
                <w:sz w:val="16"/>
                <w:szCs w:val="16"/>
                <w:lang w:val="kk-KZ"/>
              </w:rPr>
            </w:pPr>
            <w:r w:rsidRPr="00F5758E">
              <w:rPr>
                <w:rFonts w:ascii="Calibri" w:hAnsi="Calibri" w:cs="Calibri"/>
                <w:sz w:val="16"/>
                <w:szCs w:val="16"/>
                <w:lang w:val="kk-KZ"/>
              </w:rPr>
              <w:t>2019</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1 671 238,9</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2 487 612,5</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1 984 629,1</w:t>
            </w:r>
          </w:p>
        </w:tc>
        <w:tc>
          <w:tcPr>
            <w:tcW w:w="694"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2 970,3</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363 699,1</w:t>
            </w:r>
          </w:p>
        </w:tc>
        <w:tc>
          <w:tcPr>
            <w:tcW w:w="62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6 510 149,9</w:t>
            </w:r>
          </w:p>
        </w:tc>
        <w:tc>
          <w:tcPr>
            <w:tcW w:w="694" w:type="pct"/>
            <w:vAlign w:val="bottom"/>
          </w:tcPr>
          <w:p w:rsidR="0021355F" w:rsidRPr="00F5758E" w:rsidRDefault="0021355F" w:rsidP="00F5758E">
            <w:pPr>
              <w:rPr>
                <w:rFonts w:ascii="Calibri" w:hAnsi="Calibri" w:cs="Calibri"/>
                <w:sz w:val="16"/>
                <w:szCs w:val="16"/>
                <w:lang w:val="kk-KZ"/>
              </w:rPr>
            </w:pPr>
            <w:r w:rsidRPr="00F5758E">
              <w:rPr>
                <w:rFonts w:ascii="Calibri" w:hAnsi="Calibri" w:cs="Calibri"/>
                <w:sz w:val="16"/>
                <w:szCs w:val="16"/>
                <w:lang w:val="kk-KZ"/>
              </w:rPr>
              <w:t>2019</w:t>
            </w:r>
          </w:p>
        </w:tc>
      </w:tr>
      <w:tr w:rsidR="0021355F" w:rsidRPr="00F5758E" w:rsidTr="00F5758E">
        <w:tc>
          <w:tcPr>
            <w:tcW w:w="76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Бастапқы табыстар жиынтығы</w:t>
            </w:r>
          </w:p>
        </w:tc>
        <w:tc>
          <w:tcPr>
            <w:tcW w:w="555" w:type="pct"/>
            <w:shd w:val="clear" w:color="auto" w:fill="auto"/>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556" w:type="pct"/>
            <w:shd w:val="clear" w:color="auto" w:fill="auto"/>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555" w:type="pct"/>
            <w:shd w:val="clear" w:color="auto" w:fill="auto"/>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694" w:type="pct"/>
            <w:shd w:val="clear" w:color="auto" w:fill="auto"/>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556" w:type="pct"/>
            <w:shd w:val="clear" w:color="auto" w:fill="auto"/>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625" w:type="pct"/>
            <w:shd w:val="clear" w:color="auto" w:fill="auto"/>
          </w:tcPr>
          <w:p w:rsidR="0021355F" w:rsidRPr="00F5758E" w:rsidRDefault="0021355F" w:rsidP="00F5758E">
            <w:pPr>
              <w:rPr>
                <w:rFonts w:ascii="Calibri" w:hAnsi="Calibri" w:cs="Calibri"/>
                <w:sz w:val="16"/>
                <w:szCs w:val="16"/>
              </w:rPr>
            </w:pPr>
            <w:r w:rsidRPr="00F5758E">
              <w:rPr>
                <w:rFonts w:ascii="Calibri" w:hAnsi="Calibri" w:cs="Calibri"/>
                <w:sz w:val="16"/>
                <w:szCs w:val="16"/>
              </w:rPr>
              <w:t> </w:t>
            </w:r>
          </w:p>
        </w:tc>
        <w:tc>
          <w:tcPr>
            <w:tcW w:w="69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Итого первичные доходы</w:t>
            </w:r>
          </w:p>
        </w:tc>
      </w:tr>
      <w:tr w:rsidR="0021355F" w:rsidRPr="00F5758E" w:rsidTr="00F5758E">
        <w:trPr>
          <w:trHeight w:val="87"/>
        </w:trPr>
        <w:tc>
          <w:tcPr>
            <w:tcW w:w="76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2015</w:t>
            </w:r>
          </w:p>
        </w:tc>
        <w:tc>
          <w:tcPr>
            <w:tcW w:w="555"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18 135 716,3</w:t>
            </w:r>
          </w:p>
        </w:tc>
        <w:tc>
          <w:tcPr>
            <w:tcW w:w="556"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2 648 637,6</w:t>
            </w:r>
          </w:p>
        </w:tc>
        <w:tc>
          <w:tcPr>
            <w:tcW w:w="555"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9 260 264,3</w:t>
            </w:r>
          </w:p>
        </w:tc>
        <w:tc>
          <w:tcPr>
            <w:tcW w:w="69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67 136,8</w:t>
            </w:r>
          </w:p>
        </w:tc>
        <w:tc>
          <w:tcPr>
            <w:tcW w:w="556"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21 774 844,0</w:t>
            </w:r>
          </w:p>
        </w:tc>
        <w:tc>
          <w:tcPr>
            <w:tcW w:w="625"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51 886 599,0</w:t>
            </w:r>
          </w:p>
        </w:tc>
        <w:tc>
          <w:tcPr>
            <w:tcW w:w="69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2015</w:t>
            </w:r>
          </w:p>
        </w:tc>
      </w:tr>
      <w:tr w:rsidR="0021355F" w:rsidRPr="00F5758E" w:rsidTr="00F5758E">
        <w:tc>
          <w:tcPr>
            <w:tcW w:w="76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2016</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22 196 109,2</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3 445 649,1</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5 091 887,1</w:t>
            </w:r>
          </w:p>
        </w:tc>
        <w:tc>
          <w:tcPr>
            <w:tcW w:w="694"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50 106,6</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23 929 488,8</w:t>
            </w:r>
          </w:p>
        </w:tc>
        <w:tc>
          <w:tcPr>
            <w:tcW w:w="62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54 713 240,8</w:t>
            </w:r>
          </w:p>
        </w:tc>
        <w:tc>
          <w:tcPr>
            <w:tcW w:w="69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2016</w:t>
            </w:r>
          </w:p>
        </w:tc>
      </w:tr>
      <w:tr w:rsidR="0021355F" w:rsidRPr="00F5758E" w:rsidTr="00F5758E">
        <w:tc>
          <w:tcPr>
            <w:tcW w:w="76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2017</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26 137 435,2</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3 627 095,0</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5 579 012,7</w:t>
            </w:r>
          </w:p>
        </w:tc>
        <w:tc>
          <w:tcPr>
            <w:tcW w:w="694"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58 672,7</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26 835 631,2</w:t>
            </w:r>
          </w:p>
        </w:tc>
        <w:tc>
          <w:tcPr>
            <w:tcW w:w="62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62 237 846,8</w:t>
            </w:r>
          </w:p>
        </w:tc>
        <w:tc>
          <w:tcPr>
            <w:tcW w:w="69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2017</w:t>
            </w:r>
          </w:p>
        </w:tc>
      </w:tr>
      <w:tr w:rsidR="0021355F" w:rsidRPr="00F5758E" w:rsidTr="00F5758E">
        <w:tc>
          <w:tcPr>
            <w:tcW w:w="764" w:type="pct"/>
            <w:vAlign w:val="bottom"/>
          </w:tcPr>
          <w:p w:rsidR="0021355F" w:rsidRPr="00F5758E" w:rsidRDefault="0021355F" w:rsidP="00F5758E">
            <w:pPr>
              <w:rPr>
                <w:rFonts w:ascii="Calibri" w:hAnsi="Calibri" w:cs="Calibri"/>
                <w:sz w:val="16"/>
                <w:szCs w:val="16"/>
                <w:lang w:val="kk-KZ"/>
              </w:rPr>
            </w:pPr>
            <w:r w:rsidRPr="00F5758E">
              <w:rPr>
                <w:rFonts w:ascii="Calibri" w:hAnsi="Calibri" w:cs="Calibri"/>
                <w:sz w:val="16"/>
                <w:szCs w:val="16"/>
                <w:lang w:val="kk-KZ"/>
              </w:rPr>
              <w:t>2018</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30 865 902,6</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3 647 224,7</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7 179 378,2</w:t>
            </w:r>
          </w:p>
        </w:tc>
        <w:tc>
          <w:tcPr>
            <w:tcW w:w="694"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64 495,0</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26 636 721,7</w:t>
            </w:r>
          </w:p>
        </w:tc>
        <w:tc>
          <w:tcPr>
            <w:tcW w:w="62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68 393 722,2</w:t>
            </w:r>
          </w:p>
        </w:tc>
        <w:tc>
          <w:tcPr>
            <w:tcW w:w="694" w:type="pct"/>
            <w:vAlign w:val="bottom"/>
          </w:tcPr>
          <w:p w:rsidR="0021355F" w:rsidRPr="00F5758E" w:rsidRDefault="0021355F" w:rsidP="00F5758E">
            <w:pPr>
              <w:rPr>
                <w:rFonts w:ascii="Calibri" w:hAnsi="Calibri" w:cs="Calibri"/>
                <w:sz w:val="16"/>
                <w:szCs w:val="16"/>
                <w:lang w:val="kk-KZ"/>
              </w:rPr>
            </w:pPr>
            <w:r w:rsidRPr="00F5758E">
              <w:rPr>
                <w:rFonts w:ascii="Calibri" w:hAnsi="Calibri" w:cs="Calibri"/>
                <w:sz w:val="16"/>
                <w:szCs w:val="16"/>
                <w:lang w:val="kk-KZ"/>
              </w:rPr>
              <w:t>2018</w:t>
            </w:r>
          </w:p>
        </w:tc>
      </w:tr>
      <w:tr w:rsidR="0021355F" w:rsidRPr="00F5758E" w:rsidTr="00F5758E">
        <w:tc>
          <w:tcPr>
            <w:tcW w:w="764" w:type="pct"/>
            <w:vAlign w:val="bottom"/>
          </w:tcPr>
          <w:p w:rsidR="0021355F" w:rsidRPr="00F5758E" w:rsidRDefault="0021355F" w:rsidP="00F5758E">
            <w:pPr>
              <w:rPr>
                <w:rFonts w:ascii="Calibri" w:hAnsi="Calibri" w:cs="Calibri"/>
                <w:sz w:val="16"/>
                <w:szCs w:val="16"/>
                <w:lang w:val="kk-KZ"/>
              </w:rPr>
            </w:pPr>
            <w:r w:rsidRPr="00F5758E">
              <w:rPr>
                <w:rFonts w:ascii="Calibri" w:hAnsi="Calibri" w:cs="Calibri"/>
                <w:sz w:val="16"/>
                <w:szCs w:val="16"/>
                <w:lang w:val="kk-KZ"/>
              </w:rPr>
              <w:t>2019</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33 329 818,5</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3 875 946,9</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8 052 816,8</w:t>
            </w:r>
          </w:p>
        </w:tc>
        <w:tc>
          <w:tcPr>
            <w:tcW w:w="694"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66 122,4</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30 105 559,5</w:t>
            </w:r>
          </w:p>
        </w:tc>
        <w:tc>
          <w:tcPr>
            <w:tcW w:w="62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75 430 264,1</w:t>
            </w:r>
          </w:p>
        </w:tc>
        <w:tc>
          <w:tcPr>
            <w:tcW w:w="694" w:type="pct"/>
            <w:vAlign w:val="bottom"/>
          </w:tcPr>
          <w:p w:rsidR="0021355F" w:rsidRPr="00F5758E" w:rsidRDefault="0021355F" w:rsidP="00F5758E">
            <w:pPr>
              <w:rPr>
                <w:rFonts w:ascii="Calibri" w:hAnsi="Calibri" w:cs="Calibri"/>
                <w:sz w:val="16"/>
                <w:szCs w:val="16"/>
                <w:lang w:val="kk-KZ"/>
              </w:rPr>
            </w:pPr>
            <w:r w:rsidRPr="00F5758E">
              <w:rPr>
                <w:rFonts w:ascii="Calibri" w:hAnsi="Calibri" w:cs="Calibri"/>
                <w:sz w:val="16"/>
                <w:szCs w:val="16"/>
                <w:lang w:val="kk-KZ"/>
              </w:rPr>
              <w:t>2019</w:t>
            </w:r>
          </w:p>
        </w:tc>
      </w:tr>
      <w:tr w:rsidR="0021355F" w:rsidRPr="00F5758E" w:rsidTr="00F5758E">
        <w:tc>
          <w:tcPr>
            <w:tcW w:w="76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Алынған ағымдағы трансферттер</w:t>
            </w:r>
          </w:p>
        </w:tc>
        <w:tc>
          <w:tcPr>
            <w:tcW w:w="555" w:type="pct"/>
            <w:shd w:val="clear" w:color="auto" w:fill="auto"/>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556" w:type="pct"/>
            <w:shd w:val="clear" w:color="auto" w:fill="auto"/>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555" w:type="pct"/>
            <w:shd w:val="clear" w:color="auto" w:fill="auto"/>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694" w:type="pct"/>
            <w:shd w:val="clear" w:color="auto" w:fill="auto"/>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556" w:type="pct"/>
            <w:shd w:val="clear" w:color="auto" w:fill="auto"/>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625" w:type="pct"/>
            <w:shd w:val="clear" w:color="auto" w:fill="auto"/>
          </w:tcPr>
          <w:p w:rsidR="0021355F" w:rsidRPr="00F5758E" w:rsidRDefault="0021355F" w:rsidP="00F5758E">
            <w:pPr>
              <w:rPr>
                <w:rFonts w:ascii="Calibri" w:hAnsi="Calibri" w:cs="Calibri"/>
                <w:sz w:val="16"/>
                <w:szCs w:val="16"/>
              </w:rPr>
            </w:pPr>
            <w:r w:rsidRPr="00F5758E">
              <w:rPr>
                <w:rFonts w:ascii="Calibri" w:hAnsi="Calibri" w:cs="Calibri"/>
                <w:sz w:val="16"/>
                <w:szCs w:val="16"/>
              </w:rPr>
              <w:t> </w:t>
            </w:r>
          </w:p>
        </w:tc>
        <w:tc>
          <w:tcPr>
            <w:tcW w:w="69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Текущие трансферты полученные</w:t>
            </w:r>
          </w:p>
        </w:tc>
      </w:tr>
      <w:tr w:rsidR="0021355F" w:rsidRPr="00F5758E" w:rsidTr="00F5758E">
        <w:tc>
          <w:tcPr>
            <w:tcW w:w="76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2015</w:t>
            </w:r>
          </w:p>
        </w:tc>
        <w:tc>
          <w:tcPr>
            <w:tcW w:w="555"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163 780,6</w:t>
            </w:r>
          </w:p>
        </w:tc>
        <w:tc>
          <w:tcPr>
            <w:tcW w:w="556"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339 152,4</w:t>
            </w:r>
          </w:p>
        </w:tc>
        <w:tc>
          <w:tcPr>
            <w:tcW w:w="555"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3 504 239,9</w:t>
            </w:r>
          </w:p>
        </w:tc>
        <w:tc>
          <w:tcPr>
            <w:tcW w:w="69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614,2</w:t>
            </w:r>
          </w:p>
        </w:tc>
        <w:tc>
          <w:tcPr>
            <w:tcW w:w="556"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2 506 677,5</w:t>
            </w:r>
          </w:p>
        </w:tc>
        <w:tc>
          <w:tcPr>
            <w:tcW w:w="625"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6 514 464,6</w:t>
            </w:r>
          </w:p>
        </w:tc>
        <w:tc>
          <w:tcPr>
            <w:tcW w:w="69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2015</w:t>
            </w:r>
          </w:p>
        </w:tc>
      </w:tr>
      <w:tr w:rsidR="0021355F" w:rsidRPr="00F5758E" w:rsidTr="00F5758E">
        <w:tc>
          <w:tcPr>
            <w:tcW w:w="76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2016</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137 005,0</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739 082,2</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6 420 049,3</w:t>
            </w:r>
          </w:p>
        </w:tc>
        <w:tc>
          <w:tcPr>
            <w:tcW w:w="694"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436,4</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2 474 778,6</w:t>
            </w:r>
          </w:p>
        </w:tc>
        <w:tc>
          <w:tcPr>
            <w:tcW w:w="62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9 771 351,5</w:t>
            </w:r>
          </w:p>
        </w:tc>
        <w:tc>
          <w:tcPr>
            <w:tcW w:w="69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2016</w:t>
            </w:r>
          </w:p>
        </w:tc>
      </w:tr>
      <w:tr w:rsidR="0021355F" w:rsidRPr="00F5758E" w:rsidTr="00F5758E">
        <w:tc>
          <w:tcPr>
            <w:tcW w:w="76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2017</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145 353,5</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970 587,1</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9 231 219,1</w:t>
            </w:r>
          </w:p>
        </w:tc>
        <w:tc>
          <w:tcPr>
            <w:tcW w:w="694"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459,5</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2 892 926,2</w:t>
            </w:r>
          </w:p>
        </w:tc>
        <w:tc>
          <w:tcPr>
            <w:tcW w:w="62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13 240 545,4</w:t>
            </w:r>
          </w:p>
        </w:tc>
        <w:tc>
          <w:tcPr>
            <w:tcW w:w="69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2017</w:t>
            </w:r>
          </w:p>
        </w:tc>
      </w:tr>
      <w:tr w:rsidR="0021355F" w:rsidRPr="00F5758E" w:rsidTr="00F5758E">
        <w:tc>
          <w:tcPr>
            <w:tcW w:w="764" w:type="pct"/>
            <w:vAlign w:val="bottom"/>
          </w:tcPr>
          <w:p w:rsidR="0021355F" w:rsidRPr="00F5758E" w:rsidRDefault="0021355F" w:rsidP="00F5758E">
            <w:pPr>
              <w:rPr>
                <w:rFonts w:ascii="Calibri" w:hAnsi="Calibri" w:cs="Calibri"/>
                <w:sz w:val="16"/>
                <w:szCs w:val="16"/>
                <w:lang w:val="kk-KZ"/>
              </w:rPr>
            </w:pPr>
            <w:r w:rsidRPr="00F5758E">
              <w:rPr>
                <w:rFonts w:ascii="Calibri" w:hAnsi="Calibri" w:cs="Calibri"/>
                <w:sz w:val="16"/>
                <w:szCs w:val="16"/>
                <w:lang w:val="kk-KZ"/>
              </w:rPr>
              <w:t>2018</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154 300,5</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1 038 939,3</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9 606 118,4</w:t>
            </w:r>
          </w:p>
        </w:tc>
        <w:tc>
          <w:tcPr>
            <w:tcW w:w="694"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494,4</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4 296 325,9</w:t>
            </w:r>
          </w:p>
        </w:tc>
        <w:tc>
          <w:tcPr>
            <w:tcW w:w="62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15 096 178,5</w:t>
            </w:r>
          </w:p>
        </w:tc>
        <w:tc>
          <w:tcPr>
            <w:tcW w:w="694" w:type="pct"/>
            <w:vAlign w:val="bottom"/>
          </w:tcPr>
          <w:p w:rsidR="0021355F" w:rsidRPr="00F5758E" w:rsidRDefault="0021355F" w:rsidP="00F5758E">
            <w:pPr>
              <w:rPr>
                <w:rFonts w:ascii="Calibri" w:hAnsi="Calibri" w:cs="Calibri"/>
                <w:sz w:val="16"/>
                <w:szCs w:val="16"/>
                <w:lang w:val="kk-KZ"/>
              </w:rPr>
            </w:pPr>
            <w:r w:rsidRPr="00F5758E">
              <w:rPr>
                <w:rFonts w:ascii="Calibri" w:hAnsi="Calibri" w:cs="Calibri"/>
                <w:sz w:val="16"/>
                <w:szCs w:val="16"/>
                <w:lang w:val="kk-KZ"/>
              </w:rPr>
              <w:t>2018</w:t>
            </w:r>
          </w:p>
        </w:tc>
      </w:tr>
      <w:tr w:rsidR="0021355F" w:rsidRPr="00F5758E" w:rsidTr="00F5758E">
        <w:tc>
          <w:tcPr>
            <w:tcW w:w="764" w:type="pct"/>
            <w:vAlign w:val="bottom"/>
          </w:tcPr>
          <w:p w:rsidR="0021355F" w:rsidRPr="00F5758E" w:rsidRDefault="0021355F" w:rsidP="00F5758E">
            <w:pPr>
              <w:rPr>
                <w:rFonts w:ascii="Calibri" w:hAnsi="Calibri" w:cs="Calibri"/>
                <w:sz w:val="16"/>
                <w:szCs w:val="16"/>
                <w:lang w:val="kk-KZ"/>
              </w:rPr>
            </w:pPr>
            <w:r w:rsidRPr="00F5758E">
              <w:rPr>
                <w:rFonts w:ascii="Calibri" w:hAnsi="Calibri" w:cs="Calibri"/>
                <w:sz w:val="16"/>
                <w:szCs w:val="16"/>
                <w:lang w:val="kk-KZ"/>
              </w:rPr>
              <w:t>2019</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315 197,6</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1 317 097,5</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10 587 217,6</w:t>
            </w:r>
          </w:p>
        </w:tc>
        <w:tc>
          <w:tcPr>
            <w:tcW w:w="694"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554,9</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5 264 109,1</w:t>
            </w:r>
          </w:p>
        </w:tc>
        <w:tc>
          <w:tcPr>
            <w:tcW w:w="62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17 484 176,7</w:t>
            </w:r>
          </w:p>
        </w:tc>
        <w:tc>
          <w:tcPr>
            <w:tcW w:w="694" w:type="pct"/>
            <w:vAlign w:val="bottom"/>
          </w:tcPr>
          <w:p w:rsidR="0021355F" w:rsidRPr="00F5758E" w:rsidRDefault="0021355F" w:rsidP="00F5758E">
            <w:pPr>
              <w:rPr>
                <w:rFonts w:ascii="Calibri" w:hAnsi="Calibri" w:cs="Calibri"/>
                <w:sz w:val="16"/>
                <w:szCs w:val="16"/>
                <w:lang w:val="kk-KZ"/>
              </w:rPr>
            </w:pPr>
            <w:r w:rsidRPr="00F5758E">
              <w:rPr>
                <w:rFonts w:ascii="Calibri" w:hAnsi="Calibri" w:cs="Calibri"/>
                <w:sz w:val="16"/>
                <w:szCs w:val="16"/>
                <w:lang w:val="kk-KZ"/>
              </w:rPr>
              <w:t>2019</w:t>
            </w:r>
          </w:p>
        </w:tc>
      </w:tr>
      <w:tr w:rsidR="0021355F" w:rsidRPr="00F5758E" w:rsidTr="00F5758E">
        <w:tc>
          <w:tcPr>
            <w:tcW w:w="76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Табыс жиынтығы</w:t>
            </w:r>
          </w:p>
        </w:tc>
        <w:tc>
          <w:tcPr>
            <w:tcW w:w="555" w:type="pct"/>
            <w:shd w:val="clear" w:color="auto" w:fill="auto"/>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556" w:type="pct"/>
            <w:shd w:val="clear" w:color="auto" w:fill="auto"/>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555" w:type="pct"/>
            <w:shd w:val="clear" w:color="auto" w:fill="auto"/>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694" w:type="pct"/>
            <w:shd w:val="clear" w:color="auto" w:fill="auto"/>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556" w:type="pct"/>
            <w:shd w:val="clear" w:color="auto" w:fill="auto"/>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625" w:type="pct"/>
            <w:shd w:val="clear" w:color="auto" w:fill="auto"/>
          </w:tcPr>
          <w:p w:rsidR="0021355F" w:rsidRPr="00F5758E" w:rsidRDefault="0021355F" w:rsidP="00F5758E">
            <w:pPr>
              <w:rPr>
                <w:rFonts w:ascii="Calibri" w:hAnsi="Calibri" w:cs="Calibri"/>
                <w:sz w:val="16"/>
                <w:szCs w:val="16"/>
              </w:rPr>
            </w:pPr>
            <w:r w:rsidRPr="00F5758E">
              <w:rPr>
                <w:rFonts w:ascii="Calibri" w:hAnsi="Calibri" w:cs="Calibri"/>
                <w:sz w:val="16"/>
                <w:szCs w:val="16"/>
              </w:rPr>
              <w:t> </w:t>
            </w:r>
          </w:p>
        </w:tc>
        <w:tc>
          <w:tcPr>
            <w:tcW w:w="69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Итого доходов</w:t>
            </w:r>
          </w:p>
        </w:tc>
      </w:tr>
      <w:tr w:rsidR="0021355F" w:rsidRPr="00F5758E" w:rsidTr="00F5758E">
        <w:tc>
          <w:tcPr>
            <w:tcW w:w="76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2015</w:t>
            </w:r>
          </w:p>
        </w:tc>
        <w:tc>
          <w:tcPr>
            <w:tcW w:w="555"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18 299 496,9</w:t>
            </w:r>
          </w:p>
        </w:tc>
        <w:tc>
          <w:tcPr>
            <w:tcW w:w="556"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2 987 790,0</w:t>
            </w:r>
          </w:p>
        </w:tc>
        <w:tc>
          <w:tcPr>
            <w:tcW w:w="555"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12 764 504,2</w:t>
            </w:r>
          </w:p>
        </w:tc>
        <w:tc>
          <w:tcPr>
            <w:tcW w:w="69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67 751,0</w:t>
            </w:r>
          </w:p>
        </w:tc>
        <w:tc>
          <w:tcPr>
            <w:tcW w:w="556"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24 281 521,5</w:t>
            </w:r>
          </w:p>
        </w:tc>
        <w:tc>
          <w:tcPr>
            <w:tcW w:w="625"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58 401 063,6</w:t>
            </w:r>
          </w:p>
        </w:tc>
        <w:tc>
          <w:tcPr>
            <w:tcW w:w="69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2015</w:t>
            </w:r>
          </w:p>
        </w:tc>
      </w:tr>
      <w:tr w:rsidR="0021355F" w:rsidRPr="00F5758E" w:rsidTr="00F5758E">
        <w:tc>
          <w:tcPr>
            <w:tcW w:w="76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2016</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22 333 114,2</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4 184 731,3</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11 511 936,4</w:t>
            </w:r>
          </w:p>
        </w:tc>
        <w:tc>
          <w:tcPr>
            <w:tcW w:w="694"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50 543,0</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26 404 267,4</w:t>
            </w:r>
          </w:p>
        </w:tc>
        <w:tc>
          <w:tcPr>
            <w:tcW w:w="62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64 484 592,3</w:t>
            </w:r>
          </w:p>
        </w:tc>
        <w:tc>
          <w:tcPr>
            <w:tcW w:w="69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2016</w:t>
            </w:r>
          </w:p>
        </w:tc>
      </w:tr>
      <w:tr w:rsidR="0021355F" w:rsidRPr="00F5758E" w:rsidTr="00F5758E">
        <w:tc>
          <w:tcPr>
            <w:tcW w:w="76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2017</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26 282 788,7</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4 597 682,1</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14 810 231,8</w:t>
            </w:r>
          </w:p>
        </w:tc>
        <w:tc>
          <w:tcPr>
            <w:tcW w:w="694"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59 132,2</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29 728 557,4</w:t>
            </w:r>
          </w:p>
        </w:tc>
        <w:tc>
          <w:tcPr>
            <w:tcW w:w="62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75 478 392,2</w:t>
            </w:r>
          </w:p>
        </w:tc>
        <w:tc>
          <w:tcPr>
            <w:tcW w:w="69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2017</w:t>
            </w:r>
          </w:p>
        </w:tc>
      </w:tr>
      <w:tr w:rsidR="0021355F" w:rsidRPr="00F5758E" w:rsidTr="00F5758E">
        <w:tc>
          <w:tcPr>
            <w:tcW w:w="764" w:type="pct"/>
            <w:vAlign w:val="bottom"/>
          </w:tcPr>
          <w:p w:rsidR="0021355F" w:rsidRPr="00F5758E" w:rsidRDefault="0021355F" w:rsidP="00F5758E">
            <w:pPr>
              <w:rPr>
                <w:rFonts w:ascii="Calibri" w:hAnsi="Calibri" w:cs="Calibri"/>
                <w:sz w:val="16"/>
                <w:szCs w:val="16"/>
                <w:lang w:val="kk-KZ"/>
              </w:rPr>
            </w:pPr>
            <w:r w:rsidRPr="00F5758E">
              <w:rPr>
                <w:rFonts w:ascii="Calibri" w:hAnsi="Calibri" w:cs="Calibri"/>
                <w:sz w:val="16"/>
                <w:szCs w:val="16"/>
                <w:lang w:val="kk-KZ"/>
              </w:rPr>
              <w:t>2018</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31 020 203,1</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4 686 164,0</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16 785 496,6</w:t>
            </w:r>
          </w:p>
        </w:tc>
        <w:tc>
          <w:tcPr>
            <w:tcW w:w="694"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64 989,4</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30 933 047,6</w:t>
            </w:r>
          </w:p>
        </w:tc>
        <w:tc>
          <w:tcPr>
            <w:tcW w:w="62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83 489 900,7</w:t>
            </w:r>
          </w:p>
        </w:tc>
        <w:tc>
          <w:tcPr>
            <w:tcW w:w="694" w:type="pct"/>
            <w:vAlign w:val="bottom"/>
          </w:tcPr>
          <w:p w:rsidR="0021355F" w:rsidRPr="00F5758E" w:rsidRDefault="0021355F" w:rsidP="00F5758E">
            <w:pPr>
              <w:rPr>
                <w:rFonts w:ascii="Calibri" w:hAnsi="Calibri" w:cs="Calibri"/>
                <w:sz w:val="16"/>
                <w:szCs w:val="16"/>
                <w:lang w:val="kk-KZ"/>
              </w:rPr>
            </w:pPr>
            <w:r w:rsidRPr="00F5758E">
              <w:rPr>
                <w:rFonts w:ascii="Calibri" w:hAnsi="Calibri" w:cs="Calibri"/>
                <w:sz w:val="16"/>
                <w:szCs w:val="16"/>
                <w:lang w:val="kk-KZ"/>
              </w:rPr>
              <w:t>2018</w:t>
            </w:r>
          </w:p>
        </w:tc>
      </w:tr>
      <w:tr w:rsidR="0021355F" w:rsidRPr="00F5758E" w:rsidTr="00F5758E">
        <w:tc>
          <w:tcPr>
            <w:tcW w:w="764" w:type="pct"/>
            <w:vAlign w:val="bottom"/>
          </w:tcPr>
          <w:p w:rsidR="0021355F" w:rsidRPr="00F5758E" w:rsidRDefault="0021355F" w:rsidP="00F5758E">
            <w:pPr>
              <w:rPr>
                <w:rFonts w:ascii="Calibri" w:hAnsi="Calibri" w:cs="Calibri"/>
                <w:sz w:val="16"/>
                <w:szCs w:val="16"/>
                <w:lang w:val="kk-KZ"/>
              </w:rPr>
            </w:pPr>
            <w:r w:rsidRPr="00F5758E">
              <w:rPr>
                <w:rFonts w:ascii="Calibri" w:hAnsi="Calibri" w:cs="Calibri"/>
                <w:sz w:val="16"/>
                <w:szCs w:val="16"/>
                <w:lang w:val="kk-KZ"/>
              </w:rPr>
              <w:t>2019</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33 645 016,1</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5 193 044,4</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18 640 034,4</w:t>
            </w:r>
          </w:p>
        </w:tc>
        <w:tc>
          <w:tcPr>
            <w:tcW w:w="694"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66 677,3</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35 369 668,6</w:t>
            </w:r>
          </w:p>
        </w:tc>
        <w:tc>
          <w:tcPr>
            <w:tcW w:w="62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92 914 440,8</w:t>
            </w:r>
          </w:p>
        </w:tc>
        <w:tc>
          <w:tcPr>
            <w:tcW w:w="694" w:type="pct"/>
            <w:vAlign w:val="bottom"/>
          </w:tcPr>
          <w:p w:rsidR="0021355F" w:rsidRPr="00F5758E" w:rsidRDefault="0021355F" w:rsidP="00F5758E">
            <w:pPr>
              <w:rPr>
                <w:rFonts w:ascii="Calibri" w:hAnsi="Calibri" w:cs="Calibri"/>
                <w:sz w:val="16"/>
                <w:szCs w:val="16"/>
                <w:lang w:val="kk-KZ"/>
              </w:rPr>
            </w:pPr>
            <w:r w:rsidRPr="00F5758E">
              <w:rPr>
                <w:rFonts w:ascii="Calibri" w:hAnsi="Calibri" w:cs="Calibri"/>
                <w:sz w:val="16"/>
                <w:szCs w:val="16"/>
                <w:lang w:val="kk-KZ"/>
              </w:rPr>
              <w:t>2019</w:t>
            </w:r>
          </w:p>
        </w:tc>
      </w:tr>
      <w:tr w:rsidR="0021355F" w:rsidRPr="00F5758E" w:rsidTr="00F5758E">
        <w:tc>
          <w:tcPr>
            <w:tcW w:w="76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Шығыстар</w:t>
            </w:r>
          </w:p>
        </w:tc>
        <w:tc>
          <w:tcPr>
            <w:tcW w:w="555" w:type="pct"/>
            <w:shd w:val="clear" w:color="auto" w:fill="auto"/>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556" w:type="pct"/>
            <w:shd w:val="clear" w:color="auto" w:fill="auto"/>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555" w:type="pct"/>
            <w:shd w:val="clear" w:color="auto" w:fill="auto"/>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694" w:type="pct"/>
            <w:shd w:val="clear" w:color="auto" w:fill="auto"/>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556" w:type="pct"/>
            <w:shd w:val="clear" w:color="auto" w:fill="auto"/>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625" w:type="pct"/>
            <w:shd w:val="clear" w:color="auto" w:fill="auto"/>
          </w:tcPr>
          <w:p w:rsidR="0021355F" w:rsidRPr="00F5758E" w:rsidRDefault="0021355F" w:rsidP="00F5758E">
            <w:pPr>
              <w:rPr>
                <w:rFonts w:ascii="Calibri" w:hAnsi="Calibri" w:cs="Calibri"/>
                <w:sz w:val="16"/>
                <w:szCs w:val="16"/>
              </w:rPr>
            </w:pPr>
            <w:r w:rsidRPr="00F5758E">
              <w:rPr>
                <w:rFonts w:ascii="Calibri" w:hAnsi="Calibri" w:cs="Calibri"/>
                <w:sz w:val="16"/>
                <w:szCs w:val="16"/>
              </w:rPr>
              <w:t> </w:t>
            </w:r>
          </w:p>
        </w:tc>
        <w:tc>
          <w:tcPr>
            <w:tcW w:w="69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Расходы</w:t>
            </w:r>
          </w:p>
        </w:tc>
      </w:tr>
      <w:tr w:rsidR="0021355F" w:rsidRPr="00F5758E" w:rsidTr="00F5758E">
        <w:tc>
          <w:tcPr>
            <w:tcW w:w="76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Табысталған меншіктен түскен табыстар (бастапқы табыс)</w:t>
            </w:r>
          </w:p>
        </w:tc>
        <w:tc>
          <w:tcPr>
            <w:tcW w:w="555" w:type="pct"/>
            <w:shd w:val="clear" w:color="auto" w:fill="auto"/>
          </w:tcPr>
          <w:p w:rsidR="0021355F" w:rsidRPr="00F5758E" w:rsidRDefault="0021355F" w:rsidP="00F5758E">
            <w:pPr>
              <w:rPr>
                <w:rFonts w:ascii="Calibri" w:hAnsi="Calibri" w:cs="Calibri"/>
                <w:sz w:val="16"/>
                <w:szCs w:val="16"/>
              </w:rPr>
            </w:pPr>
            <w:r w:rsidRPr="00F5758E">
              <w:rPr>
                <w:rFonts w:ascii="Calibri" w:hAnsi="Calibri" w:cs="Calibri"/>
                <w:sz w:val="16"/>
                <w:szCs w:val="16"/>
              </w:rPr>
              <w:t> </w:t>
            </w:r>
          </w:p>
        </w:tc>
        <w:tc>
          <w:tcPr>
            <w:tcW w:w="556" w:type="pct"/>
            <w:shd w:val="clear" w:color="auto" w:fill="auto"/>
          </w:tcPr>
          <w:p w:rsidR="0021355F" w:rsidRPr="00F5758E" w:rsidRDefault="0021355F" w:rsidP="00F5758E">
            <w:pPr>
              <w:rPr>
                <w:rFonts w:ascii="Calibri" w:hAnsi="Calibri" w:cs="Calibri"/>
                <w:sz w:val="16"/>
                <w:szCs w:val="16"/>
              </w:rPr>
            </w:pPr>
            <w:r w:rsidRPr="00F5758E">
              <w:rPr>
                <w:rFonts w:ascii="Calibri" w:hAnsi="Calibri" w:cs="Calibri"/>
                <w:sz w:val="16"/>
                <w:szCs w:val="16"/>
              </w:rPr>
              <w:t> </w:t>
            </w:r>
          </w:p>
        </w:tc>
        <w:tc>
          <w:tcPr>
            <w:tcW w:w="555" w:type="pct"/>
            <w:shd w:val="clear" w:color="auto" w:fill="auto"/>
          </w:tcPr>
          <w:p w:rsidR="0021355F" w:rsidRPr="00F5758E" w:rsidRDefault="0021355F" w:rsidP="00F5758E">
            <w:pPr>
              <w:rPr>
                <w:rFonts w:ascii="Calibri" w:hAnsi="Calibri" w:cs="Calibri"/>
                <w:sz w:val="16"/>
                <w:szCs w:val="16"/>
              </w:rPr>
            </w:pPr>
            <w:r w:rsidRPr="00F5758E">
              <w:rPr>
                <w:rFonts w:ascii="Calibri" w:hAnsi="Calibri" w:cs="Calibri"/>
                <w:sz w:val="16"/>
                <w:szCs w:val="16"/>
              </w:rPr>
              <w:t> </w:t>
            </w:r>
          </w:p>
        </w:tc>
        <w:tc>
          <w:tcPr>
            <w:tcW w:w="694" w:type="pct"/>
            <w:shd w:val="clear" w:color="auto" w:fill="auto"/>
          </w:tcPr>
          <w:p w:rsidR="0021355F" w:rsidRPr="00F5758E" w:rsidRDefault="0021355F" w:rsidP="00F5758E">
            <w:pPr>
              <w:rPr>
                <w:rFonts w:ascii="Calibri" w:hAnsi="Calibri" w:cs="Calibri"/>
                <w:sz w:val="16"/>
                <w:szCs w:val="16"/>
              </w:rPr>
            </w:pPr>
            <w:r w:rsidRPr="00F5758E">
              <w:rPr>
                <w:rFonts w:ascii="Calibri" w:hAnsi="Calibri" w:cs="Calibri"/>
                <w:sz w:val="16"/>
                <w:szCs w:val="16"/>
              </w:rPr>
              <w:t> </w:t>
            </w:r>
          </w:p>
        </w:tc>
        <w:tc>
          <w:tcPr>
            <w:tcW w:w="556" w:type="pct"/>
            <w:shd w:val="clear" w:color="auto" w:fill="auto"/>
          </w:tcPr>
          <w:p w:rsidR="0021355F" w:rsidRPr="00F5758E" w:rsidRDefault="0021355F" w:rsidP="00F5758E">
            <w:pPr>
              <w:rPr>
                <w:rFonts w:ascii="Calibri" w:hAnsi="Calibri" w:cs="Calibri"/>
                <w:sz w:val="16"/>
                <w:szCs w:val="16"/>
              </w:rPr>
            </w:pPr>
            <w:r w:rsidRPr="00F5758E">
              <w:rPr>
                <w:rFonts w:ascii="Calibri" w:hAnsi="Calibri" w:cs="Calibri"/>
                <w:sz w:val="16"/>
                <w:szCs w:val="16"/>
              </w:rPr>
              <w:t> </w:t>
            </w:r>
          </w:p>
        </w:tc>
        <w:tc>
          <w:tcPr>
            <w:tcW w:w="625" w:type="pct"/>
            <w:shd w:val="clear" w:color="auto" w:fill="auto"/>
          </w:tcPr>
          <w:p w:rsidR="0021355F" w:rsidRPr="00F5758E" w:rsidRDefault="0021355F" w:rsidP="00F5758E">
            <w:pPr>
              <w:rPr>
                <w:rFonts w:ascii="Calibri" w:hAnsi="Calibri" w:cs="Calibri"/>
                <w:sz w:val="16"/>
                <w:szCs w:val="16"/>
              </w:rPr>
            </w:pPr>
            <w:r w:rsidRPr="00F5758E">
              <w:rPr>
                <w:rFonts w:ascii="Calibri" w:hAnsi="Calibri" w:cs="Calibri"/>
                <w:sz w:val="16"/>
                <w:szCs w:val="16"/>
              </w:rPr>
              <w:t> </w:t>
            </w:r>
          </w:p>
        </w:tc>
        <w:tc>
          <w:tcPr>
            <w:tcW w:w="69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Доходы от собственности переданные (первичные доходы)</w:t>
            </w:r>
          </w:p>
        </w:tc>
      </w:tr>
      <w:tr w:rsidR="0021355F" w:rsidRPr="00F5758E" w:rsidTr="00F5758E">
        <w:tc>
          <w:tcPr>
            <w:tcW w:w="76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2015</w:t>
            </w:r>
          </w:p>
        </w:tc>
        <w:tc>
          <w:tcPr>
            <w:tcW w:w="555"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11 570 530,4</w:t>
            </w:r>
          </w:p>
        </w:tc>
        <w:tc>
          <w:tcPr>
            <w:tcW w:w="556"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1 495 605,2</w:t>
            </w:r>
          </w:p>
        </w:tc>
        <w:tc>
          <w:tcPr>
            <w:tcW w:w="555"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66 728,9</w:t>
            </w:r>
          </w:p>
        </w:tc>
        <w:tc>
          <w:tcPr>
            <w:tcW w:w="694" w:type="pct"/>
            <w:shd w:val="clear" w:color="auto" w:fill="auto"/>
            <w:vAlign w:val="bottom"/>
          </w:tcPr>
          <w:p w:rsidR="0021355F" w:rsidRPr="00F5758E" w:rsidRDefault="0021355F" w:rsidP="00F5758E">
            <w:pPr>
              <w:jc w:val="right"/>
              <w:rPr>
                <w:rFonts w:ascii="Calibri" w:hAnsi="Calibri"/>
                <w:sz w:val="16"/>
                <w:szCs w:val="16"/>
                <w:lang w:val="en-US"/>
              </w:rPr>
            </w:pPr>
            <w:r w:rsidRPr="00F5758E">
              <w:rPr>
                <w:rFonts w:ascii="Calibri" w:hAnsi="Calibri"/>
                <w:sz w:val="16"/>
                <w:szCs w:val="16"/>
                <w:lang w:val="en-US"/>
              </w:rPr>
              <w:t>-</w:t>
            </w:r>
          </w:p>
        </w:tc>
        <w:tc>
          <w:tcPr>
            <w:tcW w:w="556"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317 196,3</w:t>
            </w:r>
          </w:p>
        </w:tc>
        <w:tc>
          <w:tcPr>
            <w:tcW w:w="625"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13 450 060,8</w:t>
            </w:r>
          </w:p>
        </w:tc>
        <w:tc>
          <w:tcPr>
            <w:tcW w:w="69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2015</w:t>
            </w:r>
          </w:p>
        </w:tc>
      </w:tr>
      <w:tr w:rsidR="0021355F" w:rsidRPr="00F5758E" w:rsidTr="00F5758E">
        <w:tc>
          <w:tcPr>
            <w:tcW w:w="76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2016</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9 448 095,3</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1 841 196,8</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561 815,7</w:t>
            </w:r>
          </w:p>
        </w:tc>
        <w:tc>
          <w:tcPr>
            <w:tcW w:w="694"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341 365,6</w:t>
            </w:r>
          </w:p>
        </w:tc>
        <w:tc>
          <w:tcPr>
            <w:tcW w:w="62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12 192 473,4</w:t>
            </w:r>
          </w:p>
        </w:tc>
        <w:tc>
          <w:tcPr>
            <w:tcW w:w="69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2016</w:t>
            </w:r>
          </w:p>
        </w:tc>
      </w:tr>
      <w:tr w:rsidR="0021355F" w:rsidRPr="00F5758E" w:rsidTr="00F5758E">
        <w:tc>
          <w:tcPr>
            <w:tcW w:w="76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2017</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11 108 874,5</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2 084 511,9</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494 962,0</w:t>
            </w:r>
          </w:p>
        </w:tc>
        <w:tc>
          <w:tcPr>
            <w:tcW w:w="694"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160 288,9</w:t>
            </w:r>
          </w:p>
        </w:tc>
        <w:tc>
          <w:tcPr>
            <w:tcW w:w="62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13 848 637,3</w:t>
            </w:r>
          </w:p>
        </w:tc>
        <w:tc>
          <w:tcPr>
            <w:tcW w:w="69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2017</w:t>
            </w:r>
          </w:p>
        </w:tc>
      </w:tr>
      <w:tr w:rsidR="0021355F" w:rsidRPr="00F5758E" w:rsidTr="00F5758E">
        <w:tc>
          <w:tcPr>
            <w:tcW w:w="764" w:type="pct"/>
            <w:vAlign w:val="bottom"/>
          </w:tcPr>
          <w:p w:rsidR="0021355F" w:rsidRPr="00F5758E" w:rsidRDefault="0021355F" w:rsidP="00F5758E">
            <w:pPr>
              <w:rPr>
                <w:rFonts w:ascii="Calibri" w:hAnsi="Calibri" w:cs="Calibri"/>
                <w:sz w:val="16"/>
                <w:szCs w:val="16"/>
                <w:lang w:val="kk-KZ"/>
              </w:rPr>
            </w:pPr>
            <w:r w:rsidRPr="00F5758E">
              <w:rPr>
                <w:rFonts w:ascii="Calibri" w:hAnsi="Calibri" w:cs="Calibri"/>
                <w:sz w:val="16"/>
                <w:szCs w:val="16"/>
                <w:lang w:val="kk-KZ"/>
              </w:rPr>
              <w:t>2018</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10 231 393,4</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3 169 289,5</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608 301,4</w:t>
            </w:r>
          </w:p>
        </w:tc>
        <w:tc>
          <w:tcPr>
            <w:tcW w:w="694"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196 683,4</w:t>
            </w:r>
          </w:p>
        </w:tc>
        <w:tc>
          <w:tcPr>
            <w:tcW w:w="62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14 205 667,7</w:t>
            </w:r>
          </w:p>
        </w:tc>
        <w:tc>
          <w:tcPr>
            <w:tcW w:w="694" w:type="pct"/>
            <w:vAlign w:val="bottom"/>
          </w:tcPr>
          <w:p w:rsidR="0021355F" w:rsidRPr="00F5758E" w:rsidRDefault="0021355F" w:rsidP="00F5758E">
            <w:pPr>
              <w:rPr>
                <w:rFonts w:ascii="Calibri" w:hAnsi="Calibri" w:cs="Calibri"/>
                <w:sz w:val="16"/>
                <w:szCs w:val="16"/>
                <w:lang w:val="kk-KZ"/>
              </w:rPr>
            </w:pPr>
            <w:r w:rsidRPr="00F5758E">
              <w:rPr>
                <w:rFonts w:ascii="Calibri" w:hAnsi="Calibri" w:cs="Calibri"/>
                <w:sz w:val="16"/>
                <w:szCs w:val="16"/>
                <w:lang w:val="kk-KZ"/>
              </w:rPr>
              <w:t>2018</w:t>
            </w:r>
          </w:p>
        </w:tc>
      </w:tr>
      <w:tr w:rsidR="0021355F" w:rsidRPr="00F5758E" w:rsidTr="00F5758E">
        <w:tc>
          <w:tcPr>
            <w:tcW w:w="764" w:type="pct"/>
            <w:vAlign w:val="bottom"/>
          </w:tcPr>
          <w:p w:rsidR="0021355F" w:rsidRPr="00F5758E" w:rsidRDefault="0021355F" w:rsidP="00F5758E">
            <w:pPr>
              <w:rPr>
                <w:rFonts w:ascii="Calibri" w:hAnsi="Calibri" w:cs="Calibri"/>
                <w:sz w:val="16"/>
                <w:szCs w:val="16"/>
                <w:lang w:val="kk-KZ"/>
              </w:rPr>
            </w:pPr>
            <w:r w:rsidRPr="00F5758E">
              <w:rPr>
                <w:rFonts w:ascii="Calibri" w:hAnsi="Calibri" w:cs="Calibri"/>
                <w:sz w:val="16"/>
                <w:szCs w:val="16"/>
                <w:lang w:val="kk-KZ"/>
              </w:rPr>
              <w:t>2019</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11 064 283,9</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2 602 869,3</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755 177,7</w:t>
            </w:r>
          </w:p>
        </w:tc>
        <w:tc>
          <w:tcPr>
            <w:tcW w:w="694"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11,5</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269 255,6</w:t>
            </w:r>
          </w:p>
        </w:tc>
        <w:tc>
          <w:tcPr>
            <w:tcW w:w="62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14 691 598,0</w:t>
            </w:r>
          </w:p>
        </w:tc>
        <w:tc>
          <w:tcPr>
            <w:tcW w:w="694" w:type="pct"/>
            <w:vAlign w:val="bottom"/>
          </w:tcPr>
          <w:p w:rsidR="0021355F" w:rsidRPr="00F5758E" w:rsidRDefault="0021355F" w:rsidP="00F5758E">
            <w:pPr>
              <w:rPr>
                <w:rFonts w:ascii="Calibri" w:hAnsi="Calibri" w:cs="Calibri"/>
                <w:sz w:val="16"/>
                <w:szCs w:val="16"/>
                <w:lang w:val="kk-KZ"/>
              </w:rPr>
            </w:pPr>
            <w:r w:rsidRPr="00F5758E">
              <w:rPr>
                <w:rFonts w:ascii="Calibri" w:hAnsi="Calibri" w:cs="Calibri"/>
                <w:sz w:val="16"/>
                <w:szCs w:val="16"/>
                <w:lang w:val="kk-KZ"/>
              </w:rPr>
              <w:t>2019</w:t>
            </w:r>
          </w:p>
        </w:tc>
      </w:tr>
      <w:tr w:rsidR="0021355F" w:rsidRPr="00F5758E" w:rsidTr="00F5758E">
        <w:tc>
          <w:tcPr>
            <w:tcW w:w="76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lastRenderedPageBreak/>
              <w:t>Табысталған ағымдағы трансферттер</w:t>
            </w:r>
          </w:p>
        </w:tc>
        <w:tc>
          <w:tcPr>
            <w:tcW w:w="555" w:type="pct"/>
            <w:shd w:val="clear" w:color="auto" w:fill="auto"/>
          </w:tcPr>
          <w:p w:rsidR="0021355F" w:rsidRPr="00F5758E" w:rsidRDefault="0021355F" w:rsidP="00F5758E">
            <w:pPr>
              <w:jc w:val="right"/>
              <w:rPr>
                <w:rFonts w:ascii="Calibri" w:hAnsi="Calibri" w:cs="Calibri"/>
                <w:sz w:val="16"/>
                <w:szCs w:val="16"/>
              </w:rPr>
            </w:pPr>
          </w:p>
        </w:tc>
        <w:tc>
          <w:tcPr>
            <w:tcW w:w="556" w:type="pct"/>
            <w:shd w:val="clear" w:color="auto" w:fill="auto"/>
          </w:tcPr>
          <w:p w:rsidR="0021355F" w:rsidRPr="00F5758E" w:rsidRDefault="0021355F" w:rsidP="00F5758E">
            <w:pPr>
              <w:jc w:val="right"/>
              <w:rPr>
                <w:rFonts w:ascii="Calibri" w:hAnsi="Calibri" w:cs="Calibri"/>
                <w:sz w:val="16"/>
                <w:szCs w:val="16"/>
              </w:rPr>
            </w:pPr>
          </w:p>
        </w:tc>
        <w:tc>
          <w:tcPr>
            <w:tcW w:w="555" w:type="pct"/>
            <w:shd w:val="clear" w:color="auto" w:fill="auto"/>
          </w:tcPr>
          <w:p w:rsidR="0021355F" w:rsidRPr="00F5758E" w:rsidRDefault="0021355F" w:rsidP="00F5758E">
            <w:pPr>
              <w:jc w:val="right"/>
              <w:rPr>
                <w:rFonts w:ascii="Calibri" w:hAnsi="Calibri" w:cs="Calibri"/>
                <w:sz w:val="16"/>
                <w:szCs w:val="16"/>
              </w:rPr>
            </w:pPr>
          </w:p>
        </w:tc>
        <w:tc>
          <w:tcPr>
            <w:tcW w:w="694" w:type="pct"/>
            <w:shd w:val="clear" w:color="auto" w:fill="auto"/>
          </w:tcPr>
          <w:p w:rsidR="0021355F" w:rsidRPr="00F5758E" w:rsidRDefault="0021355F" w:rsidP="00F5758E">
            <w:pPr>
              <w:jc w:val="right"/>
              <w:rPr>
                <w:rFonts w:ascii="Calibri" w:hAnsi="Calibri" w:cs="Calibri"/>
                <w:sz w:val="16"/>
                <w:szCs w:val="16"/>
              </w:rPr>
            </w:pPr>
          </w:p>
        </w:tc>
        <w:tc>
          <w:tcPr>
            <w:tcW w:w="556" w:type="pct"/>
            <w:shd w:val="clear" w:color="auto" w:fill="auto"/>
          </w:tcPr>
          <w:p w:rsidR="0021355F" w:rsidRPr="00F5758E" w:rsidRDefault="0021355F" w:rsidP="00F5758E">
            <w:pPr>
              <w:jc w:val="right"/>
              <w:rPr>
                <w:rFonts w:ascii="Calibri" w:hAnsi="Calibri" w:cs="Calibri"/>
                <w:sz w:val="16"/>
                <w:szCs w:val="16"/>
              </w:rPr>
            </w:pPr>
          </w:p>
        </w:tc>
        <w:tc>
          <w:tcPr>
            <w:tcW w:w="625" w:type="pct"/>
            <w:shd w:val="clear" w:color="auto" w:fill="auto"/>
          </w:tcPr>
          <w:p w:rsidR="0021355F" w:rsidRPr="00F5758E" w:rsidRDefault="0021355F" w:rsidP="00F5758E">
            <w:pPr>
              <w:rPr>
                <w:rFonts w:ascii="Calibri" w:hAnsi="Calibri" w:cs="Calibri"/>
                <w:sz w:val="16"/>
                <w:szCs w:val="16"/>
              </w:rPr>
            </w:pPr>
          </w:p>
        </w:tc>
        <w:tc>
          <w:tcPr>
            <w:tcW w:w="69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Текущие трансферты переданные</w:t>
            </w:r>
          </w:p>
        </w:tc>
      </w:tr>
      <w:tr w:rsidR="0021355F" w:rsidRPr="00F5758E" w:rsidTr="00F5758E">
        <w:tc>
          <w:tcPr>
            <w:tcW w:w="76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2015</w:t>
            </w:r>
          </w:p>
        </w:tc>
        <w:tc>
          <w:tcPr>
            <w:tcW w:w="555"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2 314 309,3</w:t>
            </w:r>
          </w:p>
        </w:tc>
        <w:tc>
          <w:tcPr>
            <w:tcW w:w="556"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335 617,5</w:t>
            </w:r>
          </w:p>
        </w:tc>
        <w:tc>
          <w:tcPr>
            <w:tcW w:w="555"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2 469 069,9</w:t>
            </w:r>
          </w:p>
        </w:tc>
        <w:tc>
          <w:tcPr>
            <w:tcW w:w="69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614,2</w:t>
            </w:r>
          </w:p>
        </w:tc>
        <w:tc>
          <w:tcPr>
            <w:tcW w:w="556"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1 715 973,1</w:t>
            </w:r>
          </w:p>
        </w:tc>
        <w:tc>
          <w:tcPr>
            <w:tcW w:w="625"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6 835 584,0</w:t>
            </w:r>
          </w:p>
        </w:tc>
        <w:tc>
          <w:tcPr>
            <w:tcW w:w="69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2015</w:t>
            </w:r>
          </w:p>
        </w:tc>
      </w:tr>
      <w:tr w:rsidR="0021355F" w:rsidRPr="00F5758E" w:rsidTr="00F5758E">
        <w:tc>
          <w:tcPr>
            <w:tcW w:w="76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2016</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2 260 548,3</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352 283,5</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5 003 780,1</w:t>
            </w:r>
          </w:p>
        </w:tc>
        <w:tc>
          <w:tcPr>
            <w:tcW w:w="694"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367,2</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2 289 065,3</w:t>
            </w:r>
          </w:p>
        </w:tc>
        <w:tc>
          <w:tcPr>
            <w:tcW w:w="62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9 906 044,3</w:t>
            </w:r>
          </w:p>
        </w:tc>
        <w:tc>
          <w:tcPr>
            <w:tcW w:w="69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2016</w:t>
            </w:r>
          </w:p>
        </w:tc>
      </w:tr>
      <w:tr w:rsidR="0021355F" w:rsidRPr="00F5758E" w:rsidTr="00F5758E">
        <w:tc>
          <w:tcPr>
            <w:tcW w:w="76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2017</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2 759 208,8</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411 787,0</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7 352 931,4</w:t>
            </w:r>
          </w:p>
        </w:tc>
        <w:tc>
          <w:tcPr>
            <w:tcW w:w="694"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308,5</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2 750 040,6</w:t>
            </w:r>
          </w:p>
        </w:tc>
        <w:tc>
          <w:tcPr>
            <w:tcW w:w="62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13 274 276,3</w:t>
            </w:r>
          </w:p>
        </w:tc>
        <w:tc>
          <w:tcPr>
            <w:tcW w:w="69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2017</w:t>
            </w:r>
          </w:p>
        </w:tc>
      </w:tr>
      <w:tr w:rsidR="0021355F" w:rsidRPr="00F5758E" w:rsidTr="00F5758E">
        <w:tc>
          <w:tcPr>
            <w:tcW w:w="764" w:type="pct"/>
            <w:vAlign w:val="bottom"/>
          </w:tcPr>
          <w:p w:rsidR="0021355F" w:rsidRPr="00F5758E" w:rsidRDefault="0021355F" w:rsidP="00F5758E">
            <w:pPr>
              <w:rPr>
                <w:rFonts w:ascii="Calibri" w:hAnsi="Calibri" w:cs="Calibri"/>
                <w:sz w:val="16"/>
                <w:szCs w:val="16"/>
                <w:lang w:val="kk-KZ"/>
              </w:rPr>
            </w:pPr>
            <w:r w:rsidRPr="00F5758E">
              <w:rPr>
                <w:rFonts w:ascii="Calibri" w:hAnsi="Calibri" w:cs="Calibri"/>
                <w:sz w:val="16"/>
                <w:szCs w:val="16"/>
                <w:lang w:val="kk-KZ"/>
              </w:rPr>
              <w:t>2018</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3 493 374,8</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398 743,1</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7 916 297,8</w:t>
            </w:r>
          </w:p>
        </w:tc>
        <w:tc>
          <w:tcPr>
            <w:tcW w:w="694"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285,5</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2 963 244,4</w:t>
            </w:r>
          </w:p>
        </w:tc>
        <w:tc>
          <w:tcPr>
            <w:tcW w:w="62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14 771 945,6</w:t>
            </w:r>
          </w:p>
        </w:tc>
        <w:tc>
          <w:tcPr>
            <w:tcW w:w="694" w:type="pct"/>
            <w:vAlign w:val="bottom"/>
          </w:tcPr>
          <w:p w:rsidR="0021355F" w:rsidRPr="00F5758E" w:rsidRDefault="0021355F" w:rsidP="00F5758E">
            <w:pPr>
              <w:rPr>
                <w:rFonts w:ascii="Calibri" w:hAnsi="Calibri" w:cs="Calibri"/>
                <w:sz w:val="16"/>
                <w:szCs w:val="16"/>
                <w:lang w:val="kk-KZ"/>
              </w:rPr>
            </w:pPr>
            <w:r w:rsidRPr="00F5758E">
              <w:rPr>
                <w:rFonts w:ascii="Calibri" w:hAnsi="Calibri" w:cs="Calibri"/>
                <w:sz w:val="16"/>
                <w:szCs w:val="16"/>
                <w:lang w:val="kk-KZ"/>
              </w:rPr>
              <w:t>2018</w:t>
            </w:r>
          </w:p>
        </w:tc>
      </w:tr>
      <w:tr w:rsidR="0021355F" w:rsidRPr="00F5758E" w:rsidTr="00F5758E">
        <w:tc>
          <w:tcPr>
            <w:tcW w:w="764" w:type="pct"/>
            <w:vAlign w:val="bottom"/>
          </w:tcPr>
          <w:p w:rsidR="0021355F" w:rsidRPr="00F5758E" w:rsidRDefault="0021355F" w:rsidP="00F5758E">
            <w:pPr>
              <w:rPr>
                <w:rFonts w:ascii="Calibri" w:hAnsi="Calibri" w:cs="Calibri"/>
                <w:sz w:val="16"/>
                <w:szCs w:val="16"/>
                <w:lang w:val="kk-KZ"/>
              </w:rPr>
            </w:pPr>
            <w:r w:rsidRPr="00F5758E">
              <w:rPr>
                <w:rFonts w:ascii="Calibri" w:hAnsi="Calibri" w:cs="Calibri"/>
                <w:sz w:val="16"/>
                <w:szCs w:val="16"/>
                <w:lang w:val="kk-KZ"/>
              </w:rPr>
              <w:t>2019</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3 648 229,4</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459 606,7</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9 556 153,1</w:t>
            </w:r>
          </w:p>
        </w:tc>
        <w:tc>
          <w:tcPr>
            <w:tcW w:w="694"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273,2</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3 420 131,8</w:t>
            </w:r>
          </w:p>
        </w:tc>
        <w:tc>
          <w:tcPr>
            <w:tcW w:w="62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17 084 394,2</w:t>
            </w:r>
          </w:p>
        </w:tc>
        <w:tc>
          <w:tcPr>
            <w:tcW w:w="694" w:type="pct"/>
            <w:vAlign w:val="bottom"/>
          </w:tcPr>
          <w:p w:rsidR="0021355F" w:rsidRPr="00F5758E" w:rsidRDefault="0021355F" w:rsidP="00F5758E">
            <w:pPr>
              <w:rPr>
                <w:rFonts w:ascii="Calibri" w:hAnsi="Calibri" w:cs="Calibri"/>
                <w:sz w:val="16"/>
                <w:szCs w:val="16"/>
                <w:lang w:val="kk-KZ"/>
              </w:rPr>
            </w:pPr>
            <w:r w:rsidRPr="00F5758E">
              <w:rPr>
                <w:rFonts w:ascii="Calibri" w:hAnsi="Calibri" w:cs="Calibri"/>
                <w:sz w:val="16"/>
                <w:szCs w:val="16"/>
                <w:lang w:val="kk-KZ"/>
              </w:rPr>
              <w:t>2019</w:t>
            </w:r>
          </w:p>
        </w:tc>
      </w:tr>
      <w:tr w:rsidR="0021355F" w:rsidRPr="00F5758E" w:rsidTr="00F5758E">
        <w:tc>
          <w:tcPr>
            <w:tcW w:w="76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Шығыстар жиынтығы</w:t>
            </w:r>
          </w:p>
        </w:tc>
        <w:tc>
          <w:tcPr>
            <w:tcW w:w="555" w:type="pct"/>
            <w:shd w:val="clear" w:color="auto" w:fill="auto"/>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556" w:type="pct"/>
            <w:shd w:val="clear" w:color="auto" w:fill="auto"/>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555" w:type="pct"/>
            <w:shd w:val="clear" w:color="auto" w:fill="auto"/>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694" w:type="pct"/>
            <w:shd w:val="clear" w:color="auto" w:fill="auto"/>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556" w:type="pct"/>
            <w:shd w:val="clear" w:color="auto" w:fill="auto"/>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625" w:type="pct"/>
            <w:shd w:val="clear" w:color="auto" w:fill="auto"/>
          </w:tcPr>
          <w:p w:rsidR="0021355F" w:rsidRPr="00F5758E" w:rsidRDefault="0021355F" w:rsidP="00F5758E">
            <w:pPr>
              <w:rPr>
                <w:rFonts w:ascii="Calibri" w:hAnsi="Calibri" w:cs="Calibri"/>
                <w:sz w:val="16"/>
                <w:szCs w:val="16"/>
              </w:rPr>
            </w:pPr>
            <w:r w:rsidRPr="00F5758E">
              <w:rPr>
                <w:rFonts w:ascii="Calibri" w:hAnsi="Calibri" w:cs="Calibri"/>
                <w:sz w:val="16"/>
                <w:szCs w:val="16"/>
              </w:rPr>
              <w:t> </w:t>
            </w:r>
          </w:p>
        </w:tc>
        <w:tc>
          <w:tcPr>
            <w:tcW w:w="69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Итого расходов</w:t>
            </w:r>
          </w:p>
        </w:tc>
      </w:tr>
      <w:tr w:rsidR="0021355F" w:rsidRPr="00F5758E" w:rsidTr="00F5758E">
        <w:tc>
          <w:tcPr>
            <w:tcW w:w="76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2015</w:t>
            </w:r>
          </w:p>
        </w:tc>
        <w:tc>
          <w:tcPr>
            <w:tcW w:w="555"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13 884 839,7</w:t>
            </w:r>
          </w:p>
        </w:tc>
        <w:tc>
          <w:tcPr>
            <w:tcW w:w="556"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1 831 222,7</w:t>
            </w:r>
          </w:p>
        </w:tc>
        <w:tc>
          <w:tcPr>
            <w:tcW w:w="555"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2 535 798,8</w:t>
            </w:r>
          </w:p>
        </w:tc>
        <w:tc>
          <w:tcPr>
            <w:tcW w:w="69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614,2</w:t>
            </w:r>
          </w:p>
        </w:tc>
        <w:tc>
          <w:tcPr>
            <w:tcW w:w="556"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2 033 169,4</w:t>
            </w:r>
          </w:p>
        </w:tc>
        <w:tc>
          <w:tcPr>
            <w:tcW w:w="62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20 285 644,8</w:t>
            </w:r>
          </w:p>
        </w:tc>
        <w:tc>
          <w:tcPr>
            <w:tcW w:w="69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2015</w:t>
            </w:r>
          </w:p>
        </w:tc>
      </w:tr>
      <w:tr w:rsidR="0021355F" w:rsidRPr="00F5758E" w:rsidTr="00F5758E">
        <w:tc>
          <w:tcPr>
            <w:tcW w:w="76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2016</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11 708 643,6</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2 193 480,3</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5 565 595,8</w:t>
            </w:r>
          </w:p>
        </w:tc>
        <w:tc>
          <w:tcPr>
            <w:tcW w:w="694"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367,2</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2 630 430,9</w:t>
            </w:r>
          </w:p>
        </w:tc>
        <w:tc>
          <w:tcPr>
            <w:tcW w:w="62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22 098 517,7</w:t>
            </w:r>
          </w:p>
        </w:tc>
        <w:tc>
          <w:tcPr>
            <w:tcW w:w="69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2016</w:t>
            </w:r>
          </w:p>
        </w:tc>
      </w:tr>
      <w:tr w:rsidR="0021355F" w:rsidRPr="00F5758E" w:rsidTr="00F5758E">
        <w:tc>
          <w:tcPr>
            <w:tcW w:w="76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2017</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13 868 083,3</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2 496 298,9</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7 847 893,4</w:t>
            </w:r>
          </w:p>
        </w:tc>
        <w:tc>
          <w:tcPr>
            <w:tcW w:w="694"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308,5</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2 910 329,5</w:t>
            </w:r>
          </w:p>
        </w:tc>
        <w:tc>
          <w:tcPr>
            <w:tcW w:w="62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27 122 913,6</w:t>
            </w:r>
          </w:p>
        </w:tc>
        <w:tc>
          <w:tcPr>
            <w:tcW w:w="69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2017</w:t>
            </w:r>
          </w:p>
        </w:tc>
      </w:tr>
      <w:tr w:rsidR="0021355F" w:rsidRPr="00F5758E" w:rsidTr="00F5758E">
        <w:tc>
          <w:tcPr>
            <w:tcW w:w="764" w:type="pct"/>
            <w:vAlign w:val="bottom"/>
          </w:tcPr>
          <w:p w:rsidR="0021355F" w:rsidRPr="00F5758E" w:rsidRDefault="0021355F" w:rsidP="00F5758E">
            <w:pPr>
              <w:rPr>
                <w:rFonts w:ascii="Calibri" w:hAnsi="Calibri" w:cs="Calibri"/>
                <w:sz w:val="16"/>
                <w:szCs w:val="16"/>
                <w:lang w:val="kk-KZ"/>
              </w:rPr>
            </w:pPr>
            <w:r w:rsidRPr="00F5758E">
              <w:rPr>
                <w:rFonts w:ascii="Calibri" w:hAnsi="Calibri" w:cs="Calibri"/>
                <w:sz w:val="16"/>
                <w:szCs w:val="16"/>
                <w:lang w:val="kk-KZ"/>
              </w:rPr>
              <w:t>2018</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13 724 768,2</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3 568 032,6</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8 524 599,2</w:t>
            </w:r>
          </w:p>
        </w:tc>
        <w:tc>
          <w:tcPr>
            <w:tcW w:w="694"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285,5</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3 159 927,8</w:t>
            </w:r>
          </w:p>
        </w:tc>
        <w:tc>
          <w:tcPr>
            <w:tcW w:w="62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28 977 613,3</w:t>
            </w:r>
          </w:p>
        </w:tc>
        <w:tc>
          <w:tcPr>
            <w:tcW w:w="694" w:type="pct"/>
            <w:vAlign w:val="bottom"/>
          </w:tcPr>
          <w:p w:rsidR="0021355F" w:rsidRPr="00F5758E" w:rsidRDefault="0021355F" w:rsidP="00F5758E">
            <w:pPr>
              <w:rPr>
                <w:rFonts w:ascii="Calibri" w:hAnsi="Calibri" w:cs="Calibri"/>
                <w:sz w:val="16"/>
                <w:szCs w:val="16"/>
                <w:lang w:val="kk-KZ"/>
              </w:rPr>
            </w:pPr>
            <w:r w:rsidRPr="00F5758E">
              <w:rPr>
                <w:rFonts w:ascii="Calibri" w:hAnsi="Calibri" w:cs="Calibri"/>
                <w:sz w:val="16"/>
                <w:szCs w:val="16"/>
                <w:lang w:val="kk-KZ"/>
              </w:rPr>
              <w:t>2018</w:t>
            </w:r>
          </w:p>
        </w:tc>
      </w:tr>
      <w:tr w:rsidR="0021355F" w:rsidRPr="00F5758E" w:rsidTr="00F5758E">
        <w:tc>
          <w:tcPr>
            <w:tcW w:w="764" w:type="pct"/>
            <w:vAlign w:val="bottom"/>
          </w:tcPr>
          <w:p w:rsidR="0021355F" w:rsidRPr="00F5758E" w:rsidRDefault="0021355F" w:rsidP="00F5758E">
            <w:pPr>
              <w:rPr>
                <w:rFonts w:ascii="Calibri" w:hAnsi="Calibri" w:cs="Calibri"/>
                <w:sz w:val="16"/>
                <w:szCs w:val="16"/>
                <w:lang w:val="kk-KZ"/>
              </w:rPr>
            </w:pPr>
            <w:r w:rsidRPr="00F5758E">
              <w:rPr>
                <w:rFonts w:ascii="Calibri" w:hAnsi="Calibri" w:cs="Calibri"/>
                <w:sz w:val="16"/>
                <w:szCs w:val="16"/>
                <w:lang w:val="kk-KZ"/>
              </w:rPr>
              <w:t>2019</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14 712 513,3</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3 062 476,0</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10 311 330,8</w:t>
            </w:r>
          </w:p>
        </w:tc>
        <w:tc>
          <w:tcPr>
            <w:tcW w:w="694"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284,7</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3 689 387,4</w:t>
            </w:r>
          </w:p>
        </w:tc>
        <w:tc>
          <w:tcPr>
            <w:tcW w:w="62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31 775 992,2</w:t>
            </w:r>
          </w:p>
        </w:tc>
        <w:tc>
          <w:tcPr>
            <w:tcW w:w="694" w:type="pct"/>
            <w:vAlign w:val="bottom"/>
          </w:tcPr>
          <w:p w:rsidR="0021355F" w:rsidRPr="00F5758E" w:rsidRDefault="0021355F" w:rsidP="00F5758E">
            <w:pPr>
              <w:rPr>
                <w:rFonts w:ascii="Calibri" w:hAnsi="Calibri" w:cs="Calibri"/>
                <w:sz w:val="16"/>
                <w:szCs w:val="16"/>
                <w:lang w:val="kk-KZ"/>
              </w:rPr>
            </w:pPr>
            <w:r w:rsidRPr="00F5758E">
              <w:rPr>
                <w:rFonts w:ascii="Calibri" w:hAnsi="Calibri" w:cs="Calibri"/>
                <w:sz w:val="16"/>
                <w:szCs w:val="16"/>
                <w:lang w:val="kk-KZ"/>
              </w:rPr>
              <w:t>2019</w:t>
            </w:r>
          </w:p>
        </w:tc>
      </w:tr>
      <w:tr w:rsidR="0021355F" w:rsidRPr="00F5758E" w:rsidTr="00F5758E">
        <w:tc>
          <w:tcPr>
            <w:tcW w:w="76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Бастапқы табыстар сальдосы (Жалпы ұлттық табыс)</w:t>
            </w:r>
          </w:p>
        </w:tc>
        <w:tc>
          <w:tcPr>
            <w:tcW w:w="555" w:type="pct"/>
            <w:shd w:val="clear" w:color="auto" w:fill="auto"/>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556" w:type="pct"/>
            <w:shd w:val="clear" w:color="auto" w:fill="auto"/>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555" w:type="pct"/>
            <w:shd w:val="clear" w:color="auto" w:fill="auto"/>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694" w:type="pct"/>
            <w:shd w:val="clear" w:color="auto" w:fill="auto"/>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556" w:type="pct"/>
            <w:shd w:val="clear" w:color="auto" w:fill="auto"/>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625" w:type="pct"/>
            <w:shd w:val="clear" w:color="auto" w:fill="auto"/>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69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Сальдо первичных доходов (Валовой национальный доход)</w:t>
            </w:r>
          </w:p>
        </w:tc>
      </w:tr>
      <w:tr w:rsidR="0021355F" w:rsidRPr="00F5758E" w:rsidTr="00F5758E">
        <w:tc>
          <w:tcPr>
            <w:tcW w:w="76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2015</w:t>
            </w:r>
          </w:p>
        </w:tc>
        <w:tc>
          <w:tcPr>
            <w:tcW w:w="555"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6 565 185,9</w:t>
            </w:r>
          </w:p>
        </w:tc>
        <w:tc>
          <w:tcPr>
            <w:tcW w:w="556"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1 153 032,4</w:t>
            </w:r>
          </w:p>
        </w:tc>
        <w:tc>
          <w:tcPr>
            <w:tcW w:w="555"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9 193 535,4</w:t>
            </w:r>
          </w:p>
        </w:tc>
        <w:tc>
          <w:tcPr>
            <w:tcW w:w="69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67 136,8</w:t>
            </w:r>
          </w:p>
        </w:tc>
        <w:tc>
          <w:tcPr>
            <w:tcW w:w="556"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21 457 647,7</w:t>
            </w:r>
          </w:p>
        </w:tc>
        <w:tc>
          <w:tcPr>
            <w:tcW w:w="625"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38 436 538,2</w:t>
            </w:r>
          </w:p>
        </w:tc>
        <w:tc>
          <w:tcPr>
            <w:tcW w:w="69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2015</w:t>
            </w:r>
          </w:p>
        </w:tc>
      </w:tr>
      <w:tr w:rsidR="0021355F" w:rsidRPr="00F5758E" w:rsidTr="00F5758E">
        <w:trPr>
          <w:trHeight w:val="80"/>
        </w:trPr>
        <w:tc>
          <w:tcPr>
            <w:tcW w:w="76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2016</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12 748 013,9</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1 604 452,3</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4 530 071,4</w:t>
            </w:r>
          </w:p>
        </w:tc>
        <w:tc>
          <w:tcPr>
            <w:tcW w:w="694"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50 106,6</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23 588 123,2</w:t>
            </w:r>
          </w:p>
        </w:tc>
        <w:tc>
          <w:tcPr>
            <w:tcW w:w="62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42 520 767,4</w:t>
            </w:r>
          </w:p>
        </w:tc>
        <w:tc>
          <w:tcPr>
            <w:tcW w:w="69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2016</w:t>
            </w:r>
          </w:p>
        </w:tc>
      </w:tr>
      <w:tr w:rsidR="0021355F" w:rsidRPr="00F5758E" w:rsidTr="00F5758E">
        <w:tc>
          <w:tcPr>
            <w:tcW w:w="76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2017</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15 028 560,7</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1 542 583,1</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5 084 050,7</w:t>
            </w:r>
          </w:p>
        </w:tc>
        <w:tc>
          <w:tcPr>
            <w:tcW w:w="694"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58 672,7</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26 675 342,3</w:t>
            </w:r>
          </w:p>
        </w:tc>
        <w:tc>
          <w:tcPr>
            <w:tcW w:w="62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48 389 209,5</w:t>
            </w:r>
          </w:p>
        </w:tc>
        <w:tc>
          <w:tcPr>
            <w:tcW w:w="69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2017</w:t>
            </w:r>
          </w:p>
        </w:tc>
      </w:tr>
      <w:tr w:rsidR="0021355F" w:rsidRPr="00F5758E" w:rsidTr="00F5758E">
        <w:tc>
          <w:tcPr>
            <w:tcW w:w="764" w:type="pct"/>
            <w:vAlign w:val="bottom"/>
          </w:tcPr>
          <w:p w:rsidR="0021355F" w:rsidRPr="00F5758E" w:rsidRDefault="0021355F" w:rsidP="00F5758E">
            <w:pPr>
              <w:rPr>
                <w:rFonts w:ascii="Calibri" w:hAnsi="Calibri" w:cs="Calibri"/>
                <w:sz w:val="16"/>
                <w:szCs w:val="16"/>
                <w:lang w:val="kk-KZ"/>
              </w:rPr>
            </w:pPr>
            <w:r w:rsidRPr="00F5758E">
              <w:rPr>
                <w:rFonts w:ascii="Calibri" w:hAnsi="Calibri" w:cs="Calibri"/>
                <w:sz w:val="16"/>
                <w:szCs w:val="16"/>
                <w:lang w:val="kk-KZ"/>
              </w:rPr>
              <w:t>2018</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20 634 509,2</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477 935,2</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6 571 076,8</w:t>
            </w:r>
          </w:p>
        </w:tc>
        <w:tc>
          <w:tcPr>
            <w:tcW w:w="694"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64 495,0</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26 440 038,3</w:t>
            </w:r>
          </w:p>
        </w:tc>
        <w:tc>
          <w:tcPr>
            <w:tcW w:w="62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54 188 054,5</w:t>
            </w:r>
          </w:p>
        </w:tc>
        <w:tc>
          <w:tcPr>
            <w:tcW w:w="694" w:type="pct"/>
            <w:vAlign w:val="bottom"/>
          </w:tcPr>
          <w:p w:rsidR="0021355F" w:rsidRPr="00F5758E" w:rsidRDefault="0021355F" w:rsidP="00F5758E">
            <w:pPr>
              <w:rPr>
                <w:rFonts w:ascii="Calibri" w:hAnsi="Calibri" w:cs="Calibri"/>
                <w:sz w:val="16"/>
                <w:szCs w:val="16"/>
                <w:lang w:val="kk-KZ"/>
              </w:rPr>
            </w:pPr>
            <w:r w:rsidRPr="00F5758E">
              <w:rPr>
                <w:rFonts w:ascii="Calibri" w:hAnsi="Calibri" w:cs="Calibri"/>
                <w:sz w:val="16"/>
                <w:szCs w:val="16"/>
                <w:lang w:val="kk-KZ"/>
              </w:rPr>
              <w:t>2018</w:t>
            </w:r>
          </w:p>
        </w:tc>
      </w:tr>
      <w:tr w:rsidR="0021355F" w:rsidRPr="00F5758E" w:rsidTr="00F5758E">
        <w:tc>
          <w:tcPr>
            <w:tcW w:w="764" w:type="pct"/>
            <w:vAlign w:val="bottom"/>
          </w:tcPr>
          <w:p w:rsidR="0021355F" w:rsidRPr="00F5758E" w:rsidRDefault="0021355F" w:rsidP="00F5758E">
            <w:pPr>
              <w:rPr>
                <w:rFonts w:ascii="Calibri" w:hAnsi="Calibri" w:cs="Calibri"/>
                <w:sz w:val="16"/>
                <w:szCs w:val="16"/>
                <w:lang w:val="kk-KZ"/>
              </w:rPr>
            </w:pPr>
            <w:r w:rsidRPr="00F5758E">
              <w:rPr>
                <w:rFonts w:ascii="Calibri" w:hAnsi="Calibri" w:cs="Calibri"/>
                <w:sz w:val="16"/>
                <w:szCs w:val="16"/>
                <w:lang w:val="kk-KZ"/>
              </w:rPr>
              <w:t>2019</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22 265 534,6</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1 273 077,6</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7 297 639,1</w:t>
            </w:r>
          </w:p>
        </w:tc>
        <w:tc>
          <w:tcPr>
            <w:tcW w:w="694"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66 110,9</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29 836 303,9</w:t>
            </w:r>
          </w:p>
        </w:tc>
        <w:tc>
          <w:tcPr>
            <w:tcW w:w="62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60 738 666,1</w:t>
            </w:r>
          </w:p>
        </w:tc>
        <w:tc>
          <w:tcPr>
            <w:tcW w:w="694" w:type="pct"/>
            <w:vAlign w:val="bottom"/>
          </w:tcPr>
          <w:p w:rsidR="0021355F" w:rsidRPr="00F5758E" w:rsidRDefault="0021355F" w:rsidP="00F5758E">
            <w:pPr>
              <w:rPr>
                <w:rFonts w:ascii="Calibri" w:hAnsi="Calibri" w:cs="Calibri"/>
                <w:sz w:val="16"/>
                <w:szCs w:val="16"/>
                <w:lang w:val="kk-KZ"/>
              </w:rPr>
            </w:pPr>
            <w:r w:rsidRPr="00F5758E">
              <w:rPr>
                <w:rFonts w:ascii="Calibri" w:hAnsi="Calibri" w:cs="Calibri"/>
                <w:sz w:val="16"/>
                <w:szCs w:val="16"/>
                <w:lang w:val="kk-KZ"/>
              </w:rPr>
              <w:t>2019</w:t>
            </w:r>
          </w:p>
        </w:tc>
      </w:tr>
      <w:tr w:rsidR="0021355F" w:rsidRPr="00F5758E" w:rsidTr="00F5758E">
        <w:tc>
          <w:tcPr>
            <w:tcW w:w="76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Ағымдағы трансферттер сальдосы</w:t>
            </w:r>
          </w:p>
        </w:tc>
        <w:tc>
          <w:tcPr>
            <w:tcW w:w="555" w:type="pct"/>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556" w:type="pct"/>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555" w:type="pct"/>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694" w:type="pct"/>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556" w:type="pct"/>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625" w:type="pct"/>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69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Сальдо текущих трансфертов</w:t>
            </w:r>
          </w:p>
        </w:tc>
      </w:tr>
      <w:tr w:rsidR="0021355F" w:rsidRPr="00F5758E" w:rsidTr="00F5758E">
        <w:tc>
          <w:tcPr>
            <w:tcW w:w="76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2015</w:t>
            </w:r>
          </w:p>
        </w:tc>
        <w:tc>
          <w:tcPr>
            <w:tcW w:w="555"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-2 150 528,7</w:t>
            </w:r>
          </w:p>
        </w:tc>
        <w:tc>
          <w:tcPr>
            <w:tcW w:w="556"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3 534,9</w:t>
            </w:r>
          </w:p>
        </w:tc>
        <w:tc>
          <w:tcPr>
            <w:tcW w:w="555"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1 035 170,0</w:t>
            </w:r>
          </w:p>
        </w:tc>
        <w:tc>
          <w:tcPr>
            <w:tcW w:w="694" w:type="pct"/>
            <w:vAlign w:val="bottom"/>
          </w:tcPr>
          <w:p w:rsidR="0021355F" w:rsidRPr="00F5758E" w:rsidRDefault="0021355F" w:rsidP="00F5758E">
            <w:pPr>
              <w:jc w:val="right"/>
              <w:rPr>
                <w:rFonts w:ascii="Calibri" w:hAnsi="Calibri"/>
                <w:sz w:val="16"/>
                <w:szCs w:val="16"/>
                <w:lang w:val="en-US"/>
              </w:rPr>
            </w:pPr>
            <w:r w:rsidRPr="00F5758E">
              <w:rPr>
                <w:rFonts w:ascii="Calibri" w:hAnsi="Calibri"/>
                <w:sz w:val="16"/>
                <w:szCs w:val="16"/>
                <w:lang w:val="en-US"/>
              </w:rPr>
              <w:t>-</w:t>
            </w:r>
          </w:p>
        </w:tc>
        <w:tc>
          <w:tcPr>
            <w:tcW w:w="556"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790 704,4</w:t>
            </w:r>
          </w:p>
        </w:tc>
        <w:tc>
          <w:tcPr>
            <w:tcW w:w="625"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-321 119,4</w:t>
            </w:r>
          </w:p>
        </w:tc>
        <w:tc>
          <w:tcPr>
            <w:tcW w:w="69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2015</w:t>
            </w:r>
          </w:p>
        </w:tc>
      </w:tr>
      <w:tr w:rsidR="0021355F" w:rsidRPr="00F5758E" w:rsidTr="00F5758E">
        <w:trPr>
          <w:trHeight w:val="80"/>
        </w:trPr>
        <w:tc>
          <w:tcPr>
            <w:tcW w:w="76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2016</w:t>
            </w:r>
          </w:p>
        </w:tc>
        <w:tc>
          <w:tcPr>
            <w:tcW w:w="55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-2 123 543,3</w:t>
            </w:r>
          </w:p>
        </w:tc>
        <w:tc>
          <w:tcPr>
            <w:tcW w:w="556"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386 798,7</w:t>
            </w:r>
          </w:p>
        </w:tc>
        <w:tc>
          <w:tcPr>
            <w:tcW w:w="55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1 416 269,2</w:t>
            </w:r>
          </w:p>
        </w:tc>
        <w:tc>
          <w:tcPr>
            <w:tcW w:w="694"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69,2</w:t>
            </w:r>
          </w:p>
        </w:tc>
        <w:tc>
          <w:tcPr>
            <w:tcW w:w="556"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185 713,3</w:t>
            </w:r>
          </w:p>
        </w:tc>
        <w:tc>
          <w:tcPr>
            <w:tcW w:w="625" w:type="pct"/>
            <w:vAlign w:val="bottom"/>
          </w:tcPr>
          <w:p w:rsidR="0021355F" w:rsidRPr="00F5758E" w:rsidRDefault="0021355F" w:rsidP="00F5758E">
            <w:pPr>
              <w:jc w:val="right"/>
              <w:rPr>
                <w:rFonts w:ascii="Calibri" w:hAnsi="Calibri" w:cs="Calibri"/>
                <w:sz w:val="16"/>
                <w:szCs w:val="16"/>
                <w:lang w:val="en-US"/>
              </w:rPr>
            </w:pPr>
            <w:r w:rsidRPr="00F5758E">
              <w:rPr>
                <w:rFonts w:ascii="Calibri" w:hAnsi="Calibri"/>
                <w:sz w:val="16"/>
                <w:szCs w:val="16"/>
              </w:rPr>
              <w:t>-134 692,9</w:t>
            </w:r>
          </w:p>
        </w:tc>
        <w:tc>
          <w:tcPr>
            <w:tcW w:w="69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2016</w:t>
            </w:r>
          </w:p>
        </w:tc>
      </w:tr>
      <w:tr w:rsidR="0021355F" w:rsidRPr="00F5758E" w:rsidTr="00F5758E">
        <w:tc>
          <w:tcPr>
            <w:tcW w:w="76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2017</w:t>
            </w:r>
          </w:p>
        </w:tc>
        <w:tc>
          <w:tcPr>
            <w:tcW w:w="55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-2 613 855,3</w:t>
            </w:r>
          </w:p>
        </w:tc>
        <w:tc>
          <w:tcPr>
            <w:tcW w:w="556"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558 800,1</w:t>
            </w:r>
          </w:p>
        </w:tc>
        <w:tc>
          <w:tcPr>
            <w:tcW w:w="55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1 878 287,7</w:t>
            </w:r>
          </w:p>
        </w:tc>
        <w:tc>
          <w:tcPr>
            <w:tcW w:w="694"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151,0</w:t>
            </w:r>
          </w:p>
        </w:tc>
        <w:tc>
          <w:tcPr>
            <w:tcW w:w="556"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142 885,6</w:t>
            </w:r>
          </w:p>
        </w:tc>
        <w:tc>
          <w:tcPr>
            <w:tcW w:w="62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-33 730,9</w:t>
            </w:r>
          </w:p>
        </w:tc>
        <w:tc>
          <w:tcPr>
            <w:tcW w:w="69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2017</w:t>
            </w:r>
          </w:p>
        </w:tc>
      </w:tr>
      <w:tr w:rsidR="0021355F" w:rsidRPr="00F5758E" w:rsidTr="00F5758E">
        <w:tc>
          <w:tcPr>
            <w:tcW w:w="764" w:type="pct"/>
            <w:shd w:val="clear" w:color="auto" w:fill="auto"/>
            <w:vAlign w:val="bottom"/>
          </w:tcPr>
          <w:p w:rsidR="0021355F" w:rsidRPr="00F5758E" w:rsidRDefault="0021355F" w:rsidP="00F5758E">
            <w:pPr>
              <w:rPr>
                <w:rFonts w:ascii="Calibri" w:hAnsi="Calibri" w:cs="Calibri"/>
                <w:sz w:val="16"/>
                <w:szCs w:val="16"/>
                <w:lang w:val="kk-KZ"/>
              </w:rPr>
            </w:pPr>
            <w:r w:rsidRPr="00F5758E">
              <w:rPr>
                <w:rFonts w:ascii="Calibri" w:hAnsi="Calibri" w:cs="Calibri"/>
                <w:sz w:val="16"/>
                <w:szCs w:val="16"/>
                <w:lang w:val="kk-KZ"/>
              </w:rPr>
              <w:t>2018</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-3 339 074,3</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640 196,2</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1 689 820,6</w:t>
            </w:r>
          </w:p>
        </w:tc>
        <w:tc>
          <w:tcPr>
            <w:tcW w:w="694"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208,9</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1 333 081,5</w:t>
            </w:r>
          </w:p>
        </w:tc>
        <w:tc>
          <w:tcPr>
            <w:tcW w:w="62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324 232,9</w:t>
            </w:r>
          </w:p>
        </w:tc>
        <w:tc>
          <w:tcPr>
            <w:tcW w:w="694" w:type="pct"/>
            <w:shd w:val="clear" w:color="auto" w:fill="auto"/>
            <w:vAlign w:val="bottom"/>
          </w:tcPr>
          <w:p w:rsidR="0021355F" w:rsidRPr="00F5758E" w:rsidRDefault="0021355F" w:rsidP="00F5758E">
            <w:pPr>
              <w:rPr>
                <w:rFonts w:ascii="Calibri" w:hAnsi="Calibri" w:cs="Calibri"/>
                <w:sz w:val="16"/>
                <w:szCs w:val="16"/>
                <w:lang w:val="kk-KZ"/>
              </w:rPr>
            </w:pPr>
            <w:r w:rsidRPr="00F5758E">
              <w:rPr>
                <w:rFonts w:ascii="Calibri" w:hAnsi="Calibri" w:cs="Calibri"/>
                <w:sz w:val="16"/>
                <w:szCs w:val="16"/>
                <w:lang w:val="kk-KZ"/>
              </w:rPr>
              <w:t>2018</w:t>
            </w:r>
          </w:p>
        </w:tc>
      </w:tr>
      <w:tr w:rsidR="0021355F" w:rsidRPr="00F5758E" w:rsidTr="00F5758E">
        <w:tc>
          <w:tcPr>
            <w:tcW w:w="764" w:type="pct"/>
            <w:shd w:val="clear" w:color="auto" w:fill="auto"/>
            <w:vAlign w:val="bottom"/>
          </w:tcPr>
          <w:p w:rsidR="0021355F" w:rsidRPr="00F5758E" w:rsidRDefault="0021355F" w:rsidP="00F5758E">
            <w:pPr>
              <w:rPr>
                <w:rFonts w:ascii="Calibri" w:hAnsi="Calibri" w:cs="Calibri"/>
                <w:sz w:val="16"/>
                <w:szCs w:val="16"/>
                <w:lang w:val="kk-KZ"/>
              </w:rPr>
            </w:pPr>
            <w:r w:rsidRPr="00F5758E">
              <w:rPr>
                <w:rFonts w:ascii="Calibri" w:hAnsi="Calibri" w:cs="Calibri"/>
                <w:sz w:val="16"/>
                <w:szCs w:val="16"/>
                <w:lang w:val="kk-KZ"/>
              </w:rPr>
              <w:t>2019</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-3 333 031,8</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857 490,8</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1 031 064,5</w:t>
            </w:r>
          </w:p>
        </w:tc>
        <w:tc>
          <w:tcPr>
            <w:tcW w:w="694"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281,7</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1 843 977,3</w:t>
            </w:r>
          </w:p>
        </w:tc>
        <w:tc>
          <w:tcPr>
            <w:tcW w:w="62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399 782,5</w:t>
            </w:r>
          </w:p>
        </w:tc>
        <w:tc>
          <w:tcPr>
            <w:tcW w:w="694" w:type="pct"/>
            <w:shd w:val="clear" w:color="auto" w:fill="auto"/>
            <w:vAlign w:val="bottom"/>
          </w:tcPr>
          <w:p w:rsidR="0021355F" w:rsidRPr="00F5758E" w:rsidRDefault="0021355F" w:rsidP="00F5758E">
            <w:pPr>
              <w:rPr>
                <w:rFonts w:ascii="Calibri" w:hAnsi="Calibri" w:cs="Calibri"/>
                <w:sz w:val="16"/>
                <w:szCs w:val="16"/>
                <w:lang w:val="kk-KZ"/>
              </w:rPr>
            </w:pPr>
            <w:r w:rsidRPr="00F5758E">
              <w:rPr>
                <w:rFonts w:ascii="Calibri" w:hAnsi="Calibri" w:cs="Calibri"/>
                <w:sz w:val="16"/>
                <w:szCs w:val="16"/>
                <w:lang w:val="kk-KZ"/>
              </w:rPr>
              <w:t>2019</w:t>
            </w:r>
          </w:p>
        </w:tc>
      </w:tr>
      <w:tr w:rsidR="0021355F" w:rsidRPr="00F5758E" w:rsidTr="00F5758E">
        <w:tc>
          <w:tcPr>
            <w:tcW w:w="764" w:type="pct"/>
            <w:shd w:val="clear" w:color="auto" w:fill="auto"/>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Жалпы қолдағы табыс</w:t>
            </w:r>
          </w:p>
        </w:tc>
        <w:tc>
          <w:tcPr>
            <w:tcW w:w="555" w:type="pct"/>
            <w:shd w:val="clear" w:color="auto" w:fill="auto"/>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556" w:type="pct"/>
            <w:shd w:val="clear" w:color="auto" w:fill="auto"/>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555" w:type="pct"/>
            <w:shd w:val="clear" w:color="auto" w:fill="auto"/>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694" w:type="pct"/>
            <w:shd w:val="clear" w:color="auto" w:fill="auto"/>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556" w:type="pct"/>
            <w:shd w:val="clear" w:color="auto" w:fill="auto"/>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625" w:type="pct"/>
            <w:shd w:val="clear" w:color="auto" w:fill="auto"/>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694" w:type="pct"/>
            <w:shd w:val="clear" w:color="auto" w:fill="auto"/>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Валовой располагаемый доход</w:t>
            </w:r>
          </w:p>
        </w:tc>
      </w:tr>
      <w:tr w:rsidR="0021355F" w:rsidRPr="00F5758E" w:rsidTr="00F5758E">
        <w:tc>
          <w:tcPr>
            <w:tcW w:w="764" w:type="pct"/>
            <w:shd w:val="clear" w:color="auto" w:fill="auto"/>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2015</w:t>
            </w:r>
          </w:p>
        </w:tc>
        <w:tc>
          <w:tcPr>
            <w:tcW w:w="555"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4 414 657,2</w:t>
            </w:r>
          </w:p>
        </w:tc>
        <w:tc>
          <w:tcPr>
            <w:tcW w:w="556"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1 156 567,3</w:t>
            </w:r>
          </w:p>
        </w:tc>
        <w:tc>
          <w:tcPr>
            <w:tcW w:w="555"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10 228 705,4</w:t>
            </w:r>
          </w:p>
        </w:tc>
        <w:tc>
          <w:tcPr>
            <w:tcW w:w="69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67 136,8</w:t>
            </w:r>
          </w:p>
        </w:tc>
        <w:tc>
          <w:tcPr>
            <w:tcW w:w="556"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22 248 352,1</w:t>
            </w:r>
          </w:p>
        </w:tc>
        <w:tc>
          <w:tcPr>
            <w:tcW w:w="625"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38 115 418,8</w:t>
            </w:r>
          </w:p>
        </w:tc>
        <w:tc>
          <w:tcPr>
            <w:tcW w:w="694" w:type="pct"/>
            <w:shd w:val="clear" w:color="auto" w:fill="auto"/>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2015</w:t>
            </w:r>
          </w:p>
        </w:tc>
      </w:tr>
      <w:tr w:rsidR="0021355F" w:rsidRPr="00F5758E" w:rsidTr="00F5758E">
        <w:tc>
          <w:tcPr>
            <w:tcW w:w="764" w:type="pct"/>
            <w:shd w:val="clear" w:color="auto" w:fill="auto"/>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2016</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10 624 470,6</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1 991 251,0</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5 946 340,6</w:t>
            </w:r>
          </w:p>
        </w:tc>
        <w:tc>
          <w:tcPr>
            <w:tcW w:w="694"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50 175,8</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23 773 836,5</w:t>
            </w:r>
          </w:p>
        </w:tc>
        <w:tc>
          <w:tcPr>
            <w:tcW w:w="62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42 386 074,6</w:t>
            </w:r>
          </w:p>
        </w:tc>
        <w:tc>
          <w:tcPr>
            <w:tcW w:w="694" w:type="pct"/>
            <w:shd w:val="clear" w:color="auto" w:fill="auto"/>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2016</w:t>
            </w:r>
          </w:p>
        </w:tc>
      </w:tr>
      <w:tr w:rsidR="0021355F" w:rsidRPr="00F5758E" w:rsidTr="00F5758E">
        <w:tc>
          <w:tcPr>
            <w:tcW w:w="764" w:type="pct"/>
            <w:shd w:val="clear" w:color="auto" w:fill="auto"/>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2017</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12 414 705,4</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2 101 383,2</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6 962 338,4</w:t>
            </w:r>
          </w:p>
        </w:tc>
        <w:tc>
          <w:tcPr>
            <w:tcW w:w="694"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58 823,7</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26 818 227,9</w:t>
            </w:r>
          </w:p>
        </w:tc>
        <w:tc>
          <w:tcPr>
            <w:tcW w:w="62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48 355 478,6</w:t>
            </w:r>
          </w:p>
        </w:tc>
        <w:tc>
          <w:tcPr>
            <w:tcW w:w="694" w:type="pct"/>
            <w:shd w:val="clear" w:color="auto" w:fill="auto"/>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2017</w:t>
            </w:r>
          </w:p>
        </w:tc>
      </w:tr>
      <w:tr w:rsidR="0021355F" w:rsidRPr="00F5758E" w:rsidTr="00F5758E">
        <w:tc>
          <w:tcPr>
            <w:tcW w:w="764" w:type="pct"/>
            <w:shd w:val="clear" w:color="auto" w:fill="auto"/>
            <w:vAlign w:val="bottom"/>
          </w:tcPr>
          <w:p w:rsidR="0021355F" w:rsidRPr="00F5758E" w:rsidRDefault="0021355F" w:rsidP="00F5758E">
            <w:pPr>
              <w:rPr>
                <w:rFonts w:ascii="Calibri" w:hAnsi="Calibri" w:cs="Calibri"/>
                <w:sz w:val="16"/>
                <w:szCs w:val="16"/>
                <w:lang w:val="kk-KZ"/>
              </w:rPr>
            </w:pPr>
            <w:r w:rsidRPr="00F5758E">
              <w:rPr>
                <w:rFonts w:ascii="Calibri" w:hAnsi="Calibri" w:cs="Calibri"/>
                <w:sz w:val="16"/>
                <w:szCs w:val="16"/>
                <w:lang w:val="kk-KZ"/>
              </w:rPr>
              <w:t>2018</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17 295 434,9</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1 118 131,4</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8 260 897,4</w:t>
            </w:r>
          </w:p>
        </w:tc>
        <w:tc>
          <w:tcPr>
            <w:tcW w:w="694"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64 703,9</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27 773 119,8</w:t>
            </w:r>
          </w:p>
        </w:tc>
        <w:tc>
          <w:tcPr>
            <w:tcW w:w="62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54 512 287,4</w:t>
            </w:r>
          </w:p>
        </w:tc>
        <w:tc>
          <w:tcPr>
            <w:tcW w:w="694" w:type="pct"/>
            <w:shd w:val="clear" w:color="auto" w:fill="auto"/>
            <w:vAlign w:val="bottom"/>
          </w:tcPr>
          <w:p w:rsidR="0021355F" w:rsidRPr="00F5758E" w:rsidRDefault="0021355F" w:rsidP="00F5758E">
            <w:pPr>
              <w:rPr>
                <w:rFonts w:ascii="Calibri" w:hAnsi="Calibri" w:cs="Calibri"/>
                <w:sz w:val="16"/>
                <w:szCs w:val="16"/>
                <w:lang w:val="kk-KZ"/>
              </w:rPr>
            </w:pPr>
            <w:r w:rsidRPr="00F5758E">
              <w:rPr>
                <w:rFonts w:ascii="Calibri" w:hAnsi="Calibri" w:cs="Calibri"/>
                <w:sz w:val="16"/>
                <w:szCs w:val="16"/>
                <w:lang w:val="kk-KZ"/>
              </w:rPr>
              <w:t>2018</w:t>
            </w:r>
          </w:p>
        </w:tc>
      </w:tr>
      <w:tr w:rsidR="0021355F" w:rsidRPr="00F5758E" w:rsidTr="00F5758E">
        <w:tc>
          <w:tcPr>
            <w:tcW w:w="764" w:type="pct"/>
            <w:shd w:val="clear" w:color="auto" w:fill="auto"/>
            <w:vAlign w:val="bottom"/>
          </w:tcPr>
          <w:p w:rsidR="0021355F" w:rsidRPr="00F5758E" w:rsidRDefault="0021355F" w:rsidP="00F5758E">
            <w:pPr>
              <w:rPr>
                <w:rFonts w:ascii="Calibri" w:hAnsi="Calibri" w:cs="Calibri"/>
                <w:sz w:val="16"/>
                <w:szCs w:val="16"/>
                <w:lang w:val="kk-KZ"/>
              </w:rPr>
            </w:pPr>
            <w:r w:rsidRPr="00F5758E">
              <w:rPr>
                <w:rFonts w:ascii="Calibri" w:hAnsi="Calibri" w:cs="Calibri"/>
                <w:sz w:val="16"/>
                <w:szCs w:val="16"/>
                <w:lang w:val="kk-KZ"/>
              </w:rPr>
              <w:t>2019</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18 932 502,8</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2 130 568,4</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8 328 703,6</w:t>
            </w:r>
          </w:p>
        </w:tc>
        <w:tc>
          <w:tcPr>
            <w:tcW w:w="694"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66 392,6</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31 680 281,2</w:t>
            </w:r>
          </w:p>
        </w:tc>
        <w:tc>
          <w:tcPr>
            <w:tcW w:w="62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61 138 448,6</w:t>
            </w:r>
          </w:p>
        </w:tc>
        <w:tc>
          <w:tcPr>
            <w:tcW w:w="694" w:type="pct"/>
            <w:shd w:val="clear" w:color="auto" w:fill="auto"/>
            <w:vAlign w:val="bottom"/>
          </w:tcPr>
          <w:p w:rsidR="0021355F" w:rsidRPr="00F5758E" w:rsidRDefault="0021355F" w:rsidP="00F5758E">
            <w:pPr>
              <w:rPr>
                <w:rFonts w:ascii="Calibri" w:hAnsi="Calibri" w:cs="Calibri"/>
                <w:sz w:val="16"/>
                <w:szCs w:val="16"/>
                <w:lang w:val="kk-KZ"/>
              </w:rPr>
            </w:pPr>
            <w:r w:rsidRPr="00F5758E">
              <w:rPr>
                <w:rFonts w:ascii="Calibri" w:hAnsi="Calibri" w:cs="Calibri"/>
                <w:sz w:val="16"/>
                <w:szCs w:val="16"/>
                <w:lang w:val="kk-KZ"/>
              </w:rPr>
              <w:t>2019</w:t>
            </w:r>
          </w:p>
        </w:tc>
      </w:tr>
      <w:tr w:rsidR="0021355F" w:rsidRPr="00F5758E" w:rsidTr="00F5758E">
        <w:tc>
          <w:tcPr>
            <w:tcW w:w="764" w:type="pct"/>
            <w:shd w:val="clear" w:color="auto" w:fill="auto"/>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Үй шаруашылықтарының зейнетақы қорларындағы активтерінің таза құнының өзгеруіне түзету</w:t>
            </w:r>
          </w:p>
        </w:tc>
        <w:tc>
          <w:tcPr>
            <w:tcW w:w="555" w:type="pct"/>
            <w:shd w:val="clear" w:color="auto" w:fill="auto"/>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556" w:type="pct"/>
            <w:shd w:val="clear" w:color="auto" w:fill="auto"/>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555" w:type="pct"/>
            <w:shd w:val="clear" w:color="auto" w:fill="auto"/>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694" w:type="pct"/>
            <w:shd w:val="clear" w:color="auto" w:fill="auto"/>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556" w:type="pct"/>
            <w:shd w:val="clear" w:color="auto" w:fill="auto"/>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625" w:type="pct"/>
            <w:shd w:val="clear" w:color="auto" w:fill="auto"/>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694" w:type="pct"/>
            <w:shd w:val="clear" w:color="auto" w:fill="auto"/>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Корректировка на изменение чистой стоимости активов в пенсионных фондах домашних хозяйств</w:t>
            </w:r>
          </w:p>
        </w:tc>
      </w:tr>
      <w:tr w:rsidR="0021355F" w:rsidRPr="00F5758E" w:rsidTr="00F5758E">
        <w:tc>
          <w:tcPr>
            <w:tcW w:w="764" w:type="pct"/>
            <w:shd w:val="clear" w:color="auto" w:fill="auto"/>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2015</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694"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556"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874 877,0</w:t>
            </w:r>
          </w:p>
        </w:tc>
        <w:tc>
          <w:tcPr>
            <w:tcW w:w="625"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874 877,0</w:t>
            </w:r>
          </w:p>
        </w:tc>
        <w:tc>
          <w:tcPr>
            <w:tcW w:w="694" w:type="pct"/>
            <w:shd w:val="clear" w:color="auto" w:fill="auto"/>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2015</w:t>
            </w:r>
          </w:p>
        </w:tc>
      </w:tr>
      <w:tr w:rsidR="0021355F" w:rsidRPr="00F5758E" w:rsidTr="00F5758E">
        <w:tc>
          <w:tcPr>
            <w:tcW w:w="764" w:type="pct"/>
            <w:shd w:val="clear" w:color="auto" w:fill="auto"/>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2016</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694"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527 845,5</w:t>
            </w:r>
          </w:p>
        </w:tc>
        <w:tc>
          <w:tcPr>
            <w:tcW w:w="62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527 845,5</w:t>
            </w:r>
          </w:p>
        </w:tc>
        <w:tc>
          <w:tcPr>
            <w:tcW w:w="694" w:type="pct"/>
            <w:shd w:val="clear" w:color="auto" w:fill="auto"/>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2016</w:t>
            </w:r>
          </w:p>
        </w:tc>
      </w:tr>
      <w:tr w:rsidR="0021355F" w:rsidRPr="00F5758E" w:rsidTr="00F5758E">
        <w:tc>
          <w:tcPr>
            <w:tcW w:w="764" w:type="pct"/>
            <w:shd w:val="clear" w:color="auto" w:fill="auto"/>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2017</w:t>
            </w:r>
          </w:p>
        </w:tc>
        <w:tc>
          <w:tcPr>
            <w:tcW w:w="555" w:type="pct"/>
            <w:shd w:val="clear" w:color="auto" w:fill="auto"/>
            <w:vAlign w:val="bottom"/>
          </w:tcPr>
          <w:p w:rsidR="0021355F" w:rsidRPr="00F5758E" w:rsidRDefault="0021355F" w:rsidP="00F5758E">
            <w:pPr>
              <w:pStyle w:val="a7"/>
              <w:jc w:val="right"/>
              <w:rPr>
                <w:rFonts w:ascii="Calibri" w:hAnsi="Calibri" w:cs="Calibri"/>
                <w:szCs w:val="16"/>
                <w:lang w:val="en-GB"/>
              </w:rPr>
            </w:pPr>
            <w:r w:rsidRPr="00F5758E">
              <w:rPr>
                <w:rFonts w:ascii="Calibri" w:hAnsi="Calibri" w:cs="Calibri"/>
                <w:szCs w:val="16"/>
              </w:rPr>
              <w:t>-</w:t>
            </w:r>
            <w:r w:rsidRPr="00F5758E">
              <w:rPr>
                <w:rFonts w:ascii="Calibri" w:hAnsi="Calibri" w:cs="Calibri"/>
                <w:szCs w:val="16"/>
                <w:lang w:val="en-GB"/>
              </w:rPr>
              <w:t> </w:t>
            </w:r>
          </w:p>
        </w:tc>
        <w:tc>
          <w:tcPr>
            <w:tcW w:w="556" w:type="pct"/>
            <w:shd w:val="clear" w:color="auto" w:fill="auto"/>
            <w:vAlign w:val="bottom"/>
          </w:tcPr>
          <w:p w:rsidR="0021355F" w:rsidRPr="00F5758E" w:rsidRDefault="0021355F" w:rsidP="00F5758E">
            <w:pPr>
              <w:pStyle w:val="a7"/>
              <w:jc w:val="right"/>
              <w:rPr>
                <w:rFonts w:ascii="Calibri" w:hAnsi="Calibri" w:cs="Calibri"/>
                <w:szCs w:val="16"/>
                <w:lang w:val="en-GB"/>
              </w:rPr>
            </w:pPr>
            <w:r w:rsidRPr="00F5758E">
              <w:rPr>
                <w:rFonts w:ascii="Calibri" w:hAnsi="Calibri" w:cs="Calibri"/>
                <w:szCs w:val="16"/>
              </w:rPr>
              <w:t>-</w:t>
            </w:r>
            <w:r w:rsidRPr="00F5758E">
              <w:rPr>
                <w:rFonts w:ascii="Calibri" w:hAnsi="Calibri" w:cs="Calibri"/>
                <w:szCs w:val="16"/>
                <w:lang w:val="en-GB"/>
              </w:rPr>
              <w:t> </w:t>
            </w:r>
          </w:p>
        </w:tc>
        <w:tc>
          <w:tcPr>
            <w:tcW w:w="555" w:type="pct"/>
            <w:shd w:val="clear" w:color="auto" w:fill="auto"/>
            <w:vAlign w:val="bottom"/>
          </w:tcPr>
          <w:p w:rsidR="0021355F" w:rsidRPr="00F5758E" w:rsidRDefault="0021355F" w:rsidP="00F5758E">
            <w:pPr>
              <w:pStyle w:val="a7"/>
              <w:jc w:val="right"/>
              <w:rPr>
                <w:rFonts w:ascii="Calibri" w:hAnsi="Calibri" w:cs="Calibri"/>
                <w:szCs w:val="16"/>
                <w:lang w:val="en-GB"/>
              </w:rPr>
            </w:pPr>
            <w:r w:rsidRPr="00F5758E">
              <w:rPr>
                <w:rFonts w:ascii="Calibri" w:hAnsi="Calibri" w:cs="Calibri"/>
                <w:szCs w:val="16"/>
              </w:rPr>
              <w:t>-</w:t>
            </w:r>
            <w:r w:rsidRPr="00F5758E">
              <w:rPr>
                <w:rFonts w:ascii="Calibri" w:hAnsi="Calibri" w:cs="Calibri"/>
                <w:szCs w:val="16"/>
                <w:lang w:val="en-GB"/>
              </w:rPr>
              <w:t> </w:t>
            </w:r>
          </w:p>
        </w:tc>
        <w:tc>
          <w:tcPr>
            <w:tcW w:w="694" w:type="pct"/>
            <w:shd w:val="clear" w:color="auto" w:fill="auto"/>
            <w:vAlign w:val="bottom"/>
          </w:tcPr>
          <w:p w:rsidR="0021355F" w:rsidRPr="00F5758E" w:rsidRDefault="0021355F" w:rsidP="00F5758E">
            <w:pPr>
              <w:pStyle w:val="a7"/>
              <w:jc w:val="right"/>
              <w:rPr>
                <w:rFonts w:ascii="Calibri" w:hAnsi="Calibri" w:cs="Calibri"/>
                <w:szCs w:val="16"/>
                <w:lang w:val="en-GB"/>
              </w:rPr>
            </w:pPr>
            <w:r w:rsidRPr="00F5758E">
              <w:rPr>
                <w:rFonts w:ascii="Calibri" w:hAnsi="Calibri" w:cs="Calibri"/>
                <w:szCs w:val="16"/>
              </w:rPr>
              <w:t>-</w:t>
            </w:r>
            <w:r w:rsidRPr="00F5758E">
              <w:rPr>
                <w:rFonts w:ascii="Calibri" w:hAnsi="Calibri" w:cs="Calibri"/>
                <w:szCs w:val="16"/>
                <w:lang w:val="en-GB"/>
              </w:rPr>
              <w:t> </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1 093 827,4</w:t>
            </w:r>
          </w:p>
        </w:tc>
        <w:tc>
          <w:tcPr>
            <w:tcW w:w="62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1 093 827,4</w:t>
            </w:r>
          </w:p>
        </w:tc>
        <w:tc>
          <w:tcPr>
            <w:tcW w:w="694" w:type="pct"/>
            <w:shd w:val="clear" w:color="auto" w:fill="auto"/>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2017</w:t>
            </w:r>
          </w:p>
        </w:tc>
      </w:tr>
      <w:tr w:rsidR="0021355F" w:rsidRPr="00F5758E" w:rsidTr="00F5758E">
        <w:tc>
          <w:tcPr>
            <w:tcW w:w="764" w:type="pct"/>
            <w:shd w:val="clear" w:color="auto" w:fill="auto"/>
            <w:vAlign w:val="bottom"/>
          </w:tcPr>
          <w:p w:rsidR="0021355F" w:rsidRPr="00F5758E" w:rsidRDefault="0021355F" w:rsidP="00F5758E">
            <w:pPr>
              <w:rPr>
                <w:rFonts w:ascii="Calibri" w:hAnsi="Calibri" w:cs="Calibri"/>
                <w:sz w:val="16"/>
                <w:szCs w:val="16"/>
                <w:lang w:val="kk-KZ"/>
              </w:rPr>
            </w:pPr>
            <w:r w:rsidRPr="00F5758E">
              <w:rPr>
                <w:rFonts w:ascii="Calibri" w:hAnsi="Calibri" w:cs="Calibri"/>
                <w:sz w:val="16"/>
                <w:szCs w:val="16"/>
                <w:lang w:val="kk-KZ"/>
              </w:rPr>
              <w:t>2018</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694"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1 595 599,9</w:t>
            </w:r>
          </w:p>
        </w:tc>
        <w:tc>
          <w:tcPr>
            <w:tcW w:w="62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1 595 599,9</w:t>
            </w:r>
          </w:p>
        </w:tc>
        <w:tc>
          <w:tcPr>
            <w:tcW w:w="694" w:type="pct"/>
            <w:shd w:val="clear" w:color="auto" w:fill="auto"/>
            <w:vAlign w:val="bottom"/>
          </w:tcPr>
          <w:p w:rsidR="0021355F" w:rsidRPr="00F5758E" w:rsidRDefault="0021355F" w:rsidP="00F5758E">
            <w:pPr>
              <w:rPr>
                <w:rFonts w:ascii="Calibri" w:hAnsi="Calibri" w:cs="Calibri"/>
                <w:sz w:val="16"/>
                <w:szCs w:val="16"/>
                <w:lang w:val="kk-KZ"/>
              </w:rPr>
            </w:pPr>
            <w:r w:rsidRPr="00F5758E">
              <w:rPr>
                <w:rFonts w:ascii="Calibri" w:hAnsi="Calibri" w:cs="Calibri"/>
                <w:sz w:val="16"/>
                <w:szCs w:val="16"/>
                <w:lang w:val="kk-KZ"/>
              </w:rPr>
              <w:t>2018</w:t>
            </w:r>
          </w:p>
        </w:tc>
      </w:tr>
      <w:tr w:rsidR="0021355F" w:rsidRPr="00F5758E" w:rsidTr="00F5758E">
        <w:tc>
          <w:tcPr>
            <w:tcW w:w="764" w:type="pct"/>
            <w:shd w:val="clear" w:color="auto" w:fill="auto"/>
            <w:vAlign w:val="bottom"/>
          </w:tcPr>
          <w:p w:rsidR="0021355F" w:rsidRPr="00F5758E" w:rsidRDefault="0021355F" w:rsidP="00F5758E">
            <w:pPr>
              <w:rPr>
                <w:rFonts w:ascii="Calibri" w:hAnsi="Calibri" w:cs="Calibri"/>
                <w:sz w:val="16"/>
                <w:szCs w:val="16"/>
                <w:lang w:val="kk-KZ"/>
              </w:rPr>
            </w:pPr>
            <w:r w:rsidRPr="00F5758E">
              <w:rPr>
                <w:rFonts w:ascii="Calibri" w:hAnsi="Calibri" w:cs="Calibri"/>
                <w:sz w:val="16"/>
                <w:szCs w:val="16"/>
                <w:lang w:val="kk-KZ"/>
              </w:rPr>
              <w:t>2019</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p>
        </w:tc>
        <w:tc>
          <w:tcPr>
            <w:tcW w:w="556" w:type="pct"/>
            <w:shd w:val="clear" w:color="auto" w:fill="auto"/>
            <w:vAlign w:val="bottom"/>
          </w:tcPr>
          <w:p w:rsidR="0021355F" w:rsidRPr="00F5758E" w:rsidRDefault="0021355F" w:rsidP="00F5758E">
            <w:pPr>
              <w:jc w:val="right"/>
              <w:rPr>
                <w:rFonts w:ascii="Calibri" w:hAnsi="Calibri" w:cs="Calibri"/>
                <w:sz w:val="16"/>
                <w:szCs w:val="16"/>
              </w:rPr>
            </w:pPr>
          </w:p>
        </w:tc>
        <w:tc>
          <w:tcPr>
            <w:tcW w:w="555" w:type="pct"/>
            <w:shd w:val="clear" w:color="auto" w:fill="auto"/>
            <w:vAlign w:val="bottom"/>
          </w:tcPr>
          <w:p w:rsidR="0021355F" w:rsidRPr="00F5758E" w:rsidRDefault="0021355F" w:rsidP="00F5758E">
            <w:pPr>
              <w:jc w:val="right"/>
              <w:rPr>
                <w:rFonts w:ascii="Calibri" w:hAnsi="Calibri" w:cs="Calibri"/>
                <w:sz w:val="16"/>
                <w:szCs w:val="16"/>
              </w:rPr>
            </w:pPr>
          </w:p>
        </w:tc>
        <w:tc>
          <w:tcPr>
            <w:tcW w:w="694" w:type="pct"/>
            <w:shd w:val="clear" w:color="auto" w:fill="auto"/>
            <w:vAlign w:val="bottom"/>
          </w:tcPr>
          <w:p w:rsidR="0021355F" w:rsidRPr="00F5758E" w:rsidRDefault="0021355F" w:rsidP="00F5758E">
            <w:pPr>
              <w:jc w:val="right"/>
              <w:rPr>
                <w:rFonts w:ascii="Calibri" w:hAnsi="Calibri" w:cs="Calibri"/>
                <w:sz w:val="16"/>
                <w:szCs w:val="16"/>
              </w:rPr>
            </w:pP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1 421 410,1</w:t>
            </w:r>
          </w:p>
        </w:tc>
        <w:tc>
          <w:tcPr>
            <w:tcW w:w="62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1 421 410,1</w:t>
            </w:r>
          </w:p>
        </w:tc>
        <w:tc>
          <w:tcPr>
            <w:tcW w:w="694" w:type="pct"/>
            <w:shd w:val="clear" w:color="auto" w:fill="auto"/>
            <w:vAlign w:val="bottom"/>
          </w:tcPr>
          <w:p w:rsidR="0021355F" w:rsidRPr="00F5758E" w:rsidRDefault="0021355F" w:rsidP="00F5758E">
            <w:pPr>
              <w:rPr>
                <w:rFonts w:ascii="Calibri" w:hAnsi="Calibri" w:cs="Calibri"/>
                <w:sz w:val="16"/>
                <w:szCs w:val="16"/>
                <w:lang w:val="kk-KZ"/>
              </w:rPr>
            </w:pPr>
            <w:r w:rsidRPr="00F5758E">
              <w:rPr>
                <w:rFonts w:ascii="Calibri" w:hAnsi="Calibri" w:cs="Calibri"/>
                <w:sz w:val="16"/>
                <w:szCs w:val="16"/>
                <w:lang w:val="kk-KZ"/>
              </w:rPr>
              <w:t>2019</w:t>
            </w:r>
          </w:p>
        </w:tc>
      </w:tr>
      <w:tr w:rsidR="0021355F" w:rsidRPr="00F5758E" w:rsidTr="00F5758E">
        <w:tc>
          <w:tcPr>
            <w:tcW w:w="76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Табыстарды пайдалану және инвестицияларды қаржыландыру көздерін қалыптастыру</w:t>
            </w:r>
          </w:p>
        </w:tc>
        <w:tc>
          <w:tcPr>
            <w:tcW w:w="55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556"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55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694"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556"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62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69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Использование доходов и формирование источников финансирования инвестиций</w:t>
            </w:r>
          </w:p>
        </w:tc>
      </w:tr>
      <w:tr w:rsidR="0021355F" w:rsidRPr="00F5758E" w:rsidTr="00F5758E">
        <w:tc>
          <w:tcPr>
            <w:tcW w:w="76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Түпкілікті тұтынуға жұмсалатын шығыстар</w:t>
            </w:r>
          </w:p>
        </w:tc>
        <w:tc>
          <w:tcPr>
            <w:tcW w:w="55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556"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55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694"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556"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62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69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Расходы на конечное потребление</w:t>
            </w:r>
          </w:p>
        </w:tc>
      </w:tr>
      <w:tr w:rsidR="0021355F" w:rsidRPr="00F5758E" w:rsidTr="00F5758E">
        <w:tc>
          <w:tcPr>
            <w:tcW w:w="764" w:type="pct"/>
            <w:vAlign w:val="bottom"/>
          </w:tcPr>
          <w:p w:rsidR="0021355F" w:rsidRPr="00F5758E" w:rsidRDefault="0021355F" w:rsidP="00F5758E">
            <w:pPr>
              <w:rPr>
                <w:rFonts w:ascii="Calibri" w:hAnsi="Calibri" w:cs="Calibri"/>
                <w:sz w:val="16"/>
                <w:szCs w:val="16"/>
                <w:lang w:val="en-US"/>
              </w:rPr>
            </w:pPr>
            <w:r w:rsidRPr="00F5758E">
              <w:rPr>
                <w:rFonts w:ascii="Calibri" w:hAnsi="Calibri" w:cs="Calibri"/>
                <w:sz w:val="16"/>
                <w:szCs w:val="16"/>
              </w:rPr>
              <w:t>201</w:t>
            </w:r>
            <w:r w:rsidRPr="00F5758E">
              <w:rPr>
                <w:rFonts w:ascii="Calibri" w:hAnsi="Calibri" w:cs="Calibri"/>
                <w:sz w:val="16"/>
                <w:szCs w:val="16"/>
                <w:lang w:val="en-US"/>
              </w:rPr>
              <w:t>5</w:t>
            </w:r>
          </w:p>
        </w:tc>
        <w:tc>
          <w:tcPr>
            <w:tcW w:w="55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556"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55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4 755 939,3</w:t>
            </w:r>
          </w:p>
        </w:tc>
        <w:tc>
          <w:tcPr>
            <w:tcW w:w="694"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470 167,5</w:t>
            </w:r>
          </w:p>
        </w:tc>
        <w:tc>
          <w:tcPr>
            <w:tcW w:w="556"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21 491 895,4</w:t>
            </w:r>
          </w:p>
        </w:tc>
        <w:tc>
          <w:tcPr>
            <w:tcW w:w="62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26 718 002,2</w:t>
            </w:r>
          </w:p>
        </w:tc>
        <w:tc>
          <w:tcPr>
            <w:tcW w:w="694" w:type="pct"/>
            <w:vAlign w:val="bottom"/>
          </w:tcPr>
          <w:p w:rsidR="0021355F" w:rsidRPr="00F5758E" w:rsidRDefault="0021355F" w:rsidP="00F5758E">
            <w:pPr>
              <w:rPr>
                <w:rFonts w:ascii="Calibri" w:hAnsi="Calibri" w:cs="Calibri"/>
                <w:sz w:val="16"/>
                <w:szCs w:val="16"/>
                <w:lang w:val="en-US"/>
              </w:rPr>
            </w:pPr>
            <w:r w:rsidRPr="00F5758E">
              <w:rPr>
                <w:rFonts w:ascii="Calibri" w:hAnsi="Calibri" w:cs="Calibri"/>
                <w:sz w:val="16"/>
                <w:szCs w:val="16"/>
                <w:lang w:val="en-US"/>
              </w:rPr>
              <w:t>2015</w:t>
            </w:r>
          </w:p>
        </w:tc>
      </w:tr>
      <w:tr w:rsidR="0021355F" w:rsidRPr="00F5758E" w:rsidTr="00F5758E">
        <w:tc>
          <w:tcPr>
            <w:tcW w:w="764" w:type="pct"/>
            <w:vAlign w:val="bottom"/>
          </w:tcPr>
          <w:p w:rsidR="0021355F" w:rsidRPr="00F5758E" w:rsidRDefault="0021355F" w:rsidP="00F5758E">
            <w:pPr>
              <w:rPr>
                <w:rFonts w:ascii="Calibri" w:hAnsi="Calibri" w:cs="Calibri"/>
                <w:sz w:val="16"/>
                <w:szCs w:val="16"/>
                <w:lang w:val="en-US"/>
              </w:rPr>
            </w:pPr>
            <w:r w:rsidRPr="00F5758E">
              <w:rPr>
                <w:rFonts w:ascii="Calibri" w:hAnsi="Calibri" w:cs="Calibri"/>
                <w:sz w:val="16"/>
                <w:szCs w:val="16"/>
              </w:rPr>
              <w:t>201</w:t>
            </w:r>
            <w:r w:rsidRPr="00F5758E">
              <w:rPr>
                <w:rFonts w:ascii="Calibri" w:hAnsi="Calibri" w:cs="Calibri"/>
                <w:sz w:val="16"/>
                <w:szCs w:val="16"/>
                <w:lang w:val="en-US"/>
              </w:rPr>
              <w:t>6</w:t>
            </w:r>
          </w:p>
        </w:tc>
        <w:tc>
          <w:tcPr>
            <w:tcW w:w="55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556"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55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5 463 145,6</w:t>
            </w:r>
          </w:p>
        </w:tc>
        <w:tc>
          <w:tcPr>
            <w:tcW w:w="694"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532 652,8</w:t>
            </w:r>
          </w:p>
        </w:tc>
        <w:tc>
          <w:tcPr>
            <w:tcW w:w="556"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25 087 440,1</w:t>
            </w:r>
          </w:p>
        </w:tc>
        <w:tc>
          <w:tcPr>
            <w:tcW w:w="62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31 083 238,5</w:t>
            </w:r>
          </w:p>
        </w:tc>
        <w:tc>
          <w:tcPr>
            <w:tcW w:w="69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2016</w:t>
            </w:r>
          </w:p>
        </w:tc>
      </w:tr>
      <w:tr w:rsidR="0021355F" w:rsidRPr="00F5758E" w:rsidTr="00F5758E">
        <w:tc>
          <w:tcPr>
            <w:tcW w:w="764" w:type="pct"/>
            <w:vAlign w:val="bottom"/>
          </w:tcPr>
          <w:p w:rsidR="0021355F" w:rsidRPr="00F5758E" w:rsidRDefault="0021355F" w:rsidP="00F5758E">
            <w:pPr>
              <w:rPr>
                <w:rFonts w:ascii="Calibri" w:hAnsi="Calibri" w:cs="Calibri"/>
                <w:sz w:val="16"/>
                <w:szCs w:val="16"/>
                <w:lang w:val="en-US"/>
              </w:rPr>
            </w:pPr>
            <w:r w:rsidRPr="00F5758E">
              <w:rPr>
                <w:rFonts w:ascii="Calibri" w:hAnsi="Calibri" w:cs="Calibri"/>
                <w:sz w:val="16"/>
                <w:szCs w:val="16"/>
                <w:lang w:val="kk-KZ"/>
              </w:rPr>
              <w:t>201</w:t>
            </w:r>
            <w:r w:rsidRPr="00F5758E">
              <w:rPr>
                <w:rFonts w:ascii="Calibri" w:hAnsi="Calibri" w:cs="Calibri"/>
                <w:sz w:val="16"/>
                <w:szCs w:val="16"/>
                <w:lang w:val="en-US"/>
              </w:rPr>
              <w:t>7</w:t>
            </w:r>
          </w:p>
        </w:tc>
        <w:tc>
          <w:tcPr>
            <w:tcW w:w="55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556"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55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5 729 324,8</w:t>
            </w:r>
          </w:p>
        </w:tc>
        <w:tc>
          <w:tcPr>
            <w:tcW w:w="694"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610 130,8</w:t>
            </w:r>
          </w:p>
        </w:tc>
        <w:tc>
          <w:tcPr>
            <w:tcW w:w="556"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27 986 614,7</w:t>
            </w:r>
          </w:p>
        </w:tc>
        <w:tc>
          <w:tcPr>
            <w:tcW w:w="62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34 326 070,3</w:t>
            </w:r>
          </w:p>
        </w:tc>
        <w:tc>
          <w:tcPr>
            <w:tcW w:w="69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2017</w:t>
            </w:r>
          </w:p>
        </w:tc>
      </w:tr>
      <w:tr w:rsidR="0021355F" w:rsidRPr="00F5758E" w:rsidTr="00F5758E">
        <w:tc>
          <w:tcPr>
            <w:tcW w:w="764" w:type="pct"/>
            <w:shd w:val="clear" w:color="auto" w:fill="auto"/>
            <w:vAlign w:val="bottom"/>
          </w:tcPr>
          <w:p w:rsidR="0021355F" w:rsidRPr="00F5758E" w:rsidRDefault="0021355F" w:rsidP="00F5758E">
            <w:pPr>
              <w:rPr>
                <w:rFonts w:ascii="Calibri" w:hAnsi="Calibri" w:cs="Calibri"/>
                <w:sz w:val="16"/>
                <w:szCs w:val="16"/>
                <w:lang w:val="en-US"/>
              </w:rPr>
            </w:pPr>
            <w:r w:rsidRPr="00F5758E">
              <w:rPr>
                <w:rFonts w:ascii="Calibri" w:hAnsi="Calibri" w:cs="Calibri"/>
                <w:sz w:val="16"/>
                <w:szCs w:val="16"/>
                <w:lang w:val="kk-KZ"/>
              </w:rPr>
              <w:t>201</w:t>
            </w:r>
            <w:r w:rsidRPr="00F5758E">
              <w:rPr>
                <w:rFonts w:ascii="Calibri" w:hAnsi="Calibri" w:cs="Calibri"/>
                <w:sz w:val="16"/>
                <w:szCs w:val="16"/>
                <w:lang w:val="en-US"/>
              </w:rPr>
              <w:t>8</w:t>
            </w:r>
          </w:p>
        </w:tc>
        <w:tc>
          <w:tcPr>
            <w:tcW w:w="555" w:type="pct"/>
            <w:shd w:val="clear" w:color="auto" w:fill="auto"/>
            <w:vAlign w:val="bottom"/>
          </w:tcPr>
          <w:p w:rsidR="0021355F" w:rsidRPr="00F5758E" w:rsidRDefault="0021355F" w:rsidP="00F5758E">
            <w:pPr>
              <w:pStyle w:val="a7"/>
              <w:jc w:val="right"/>
              <w:rPr>
                <w:rFonts w:ascii="Calibri" w:hAnsi="Calibri" w:cs="Calibri"/>
                <w:szCs w:val="16"/>
                <w:lang w:val="en-GB"/>
              </w:rPr>
            </w:pPr>
            <w:r w:rsidRPr="00F5758E">
              <w:rPr>
                <w:rFonts w:ascii="Calibri" w:hAnsi="Calibri" w:cs="Calibri"/>
                <w:szCs w:val="16"/>
              </w:rPr>
              <w:t>-</w:t>
            </w:r>
            <w:r w:rsidRPr="00F5758E">
              <w:rPr>
                <w:rFonts w:ascii="Calibri" w:hAnsi="Calibri" w:cs="Calibri"/>
                <w:szCs w:val="16"/>
                <w:lang w:val="en-GB"/>
              </w:rPr>
              <w:t> </w:t>
            </w:r>
          </w:p>
        </w:tc>
        <w:tc>
          <w:tcPr>
            <w:tcW w:w="556" w:type="pct"/>
            <w:shd w:val="clear" w:color="auto" w:fill="auto"/>
            <w:vAlign w:val="bottom"/>
          </w:tcPr>
          <w:p w:rsidR="0021355F" w:rsidRPr="00F5758E" w:rsidRDefault="0021355F" w:rsidP="00F5758E">
            <w:pPr>
              <w:pStyle w:val="a7"/>
              <w:jc w:val="right"/>
              <w:rPr>
                <w:rFonts w:ascii="Calibri" w:hAnsi="Calibri" w:cs="Calibri"/>
                <w:szCs w:val="16"/>
                <w:lang w:val="en-GB"/>
              </w:rPr>
            </w:pPr>
            <w:r w:rsidRPr="00F5758E">
              <w:rPr>
                <w:rFonts w:ascii="Calibri" w:hAnsi="Calibri" w:cs="Calibri"/>
                <w:szCs w:val="16"/>
              </w:rPr>
              <w:t>-</w:t>
            </w:r>
            <w:r w:rsidRPr="00F5758E">
              <w:rPr>
                <w:rFonts w:ascii="Calibri" w:hAnsi="Calibri" w:cs="Calibri"/>
                <w:szCs w:val="16"/>
                <w:lang w:val="en-GB"/>
              </w:rPr>
              <w:t> </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5 144 127,7</w:t>
            </w:r>
          </w:p>
        </w:tc>
        <w:tc>
          <w:tcPr>
            <w:tcW w:w="694"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692 378,8</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31 514 400,6</w:t>
            </w:r>
          </w:p>
        </w:tc>
        <w:tc>
          <w:tcPr>
            <w:tcW w:w="62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37 350 907,1</w:t>
            </w:r>
          </w:p>
        </w:tc>
        <w:tc>
          <w:tcPr>
            <w:tcW w:w="694" w:type="pct"/>
            <w:shd w:val="clear" w:color="auto" w:fill="auto"/>
            <w:vAlign w:val="bottom"/>
          </w:tcPr>
          <w:p w:rsidR="0021355F" w:rsidRPr="00F5758E" w:rsidRDefault="0021355F" w:rsidP="00F5758E">
            <w:pPr>
              <w:rPr>
                <w:rFonts w:ascii="Calibri" w:hAnsi="Calibri" w:cs="Calibri"/>
                <w:sz w:val="16"/>
                <w:szCs w:val="16"/>
                <w:lang w:val="kk-KZ"/>
              </w:rPr>
            </w:pPr>
            <w:r w:rsidRPr="00F5758E">
              <w:rPr>
                <w:rFonts w:ascii="Calibri" w:hAnsi="Calibri" w:cs="Calibri"/>
                <w:sz w:val="16"/>
                <w:szCs w:val="16"/>
                <w:lang w:val="kk-KZ"/>
              </w:rPr>
              <w:t>2018</w:t>
            </w:r>
          </w:p>
        </w:tc>
      </w:tr>
      <w:tr w:rsidR="0021355F" w:rsidRPr="00F5758E" w:rsidTr="00F5758E">
        <w:tc>
          <w:tcPr>
            <w:tcW w:w="764" w:type="pct"/>
            <w:shd w:val="clear" w:color="auto" w:fill="auto"/>
            <w:vAlign w:val="bottom"/>
          </w:tcPr>
          <w:p w:rsidR="0021355F" w:rsidRPr="00F5758E" w:rsidRDefault="0021355F" w:rsidP="00F5758E">
            <w:pPr>
              <w:rPr>
                <w:rFonts w:ascii="Calibri" w:hAnsi="Calibri" w:cs="Calibri"/>
                <w:sz w:val="16"/>
                <w:szCs w:val="16"/>
                <w:lang w:val="en-US"/>
              </w:rPr>
            </w:pPr>
            <w:r w:rsidRPr="00F5758E">
              <w:rPr>
                <w:rFonts w:ascii="Calibri" w:hAnsi="Calibri" w:cs="Calibri"/>
                <w:sz w:val="16"/>
                <w:szCs w:val="16"/>
              </w:rPr>
              <w:t>20</w:t>
            </w:r>
            <w:r w:rsidRPr="00F5758E">
              <w:rPr>
                <w:rFonts w:ascii="Calibri" w:hAnsi="Calibri" w:cs="Calibri"/>
                <w:sz w:val="16"/>
                <w:szCs w:val="16"/>
                <w:lang w:val="en-US"/>
              </w:rPr>
              <w:t>19</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6 349 831,8</w:t>
            </w:r>
          </w:p>
        </w:tc>
        <w:tc>
          <w:tcPr>
            <w:tcW w:w="694"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780 156,1</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35 570 705,8</w:t>
            </w:r>
          </w:p>
        </w:tc>
        <w:tc>
          <w:tcPr>
            <w:tcW w:w="62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42 700 693,7</w:t>
            </w:r>
          </w:p>
        </w:tc>
        <w:tc>
          <w:tcPr>
            <w:tcW w:w="694" w:type="pct"/>
            <w:shd w:val="clear" w:color="auto" w:fill="auto"/>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lang w:val="kk-KZ"/>
              </w:rPr>
              <w:t>2019</w:t>
            </w:r>
          </w:p>
        </w:tc>
      </w:tr>
      <w:tr w:rsidR="0021355F" w:rsidRPr="00F5758E" w:rsidTr="00F5758E">
        <w:tc>
          <w:tcPr>
            <w:tcW w:w="764" w:type="pct"/>
            <w:shd w:val="clear" w:color="auto" w:fill="auto"/>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 xml:space="preserve">Үй шаруашылықтарының зейнетақы </w:t>
            </w:r>
            <w:r w:rsidRPr="00F5758E">
              <w:rPr>
                <w:rFonts w:ascii="Calibri" w:hAnsi="Calibri" w:cs="Calibri"/>
                <w:sz w:val="16"/>
                <w:szCs w:val="16"/>
              </w:rPr>
              <w:lastRenderedPageBreak/>
              <w:t>қорларындағы активтерінің таза құнының өзгеруіне түзету</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lastRenderedPageBreak/>
              <w:t> </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694"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62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694" w:type="pct"/>
            <w:shd w:val="clear" w:color="auto" w:fill="auto"/>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 xml:space="preserve">Корректировка на изменение чистой стоимости </w:t>
            </w:r>
            <w:r w:rsidRPr="00F5758E">
              <w:rPr>
                <w:rFonts w:ascii="Calibri" w:hAnsi="Calibri" w:cs="Calibri"/>
                <w:sz w:val="16"/>
                <w:szCs w:val="16"/>
              </w:rPr>
              <w:lastRenderedPageBreak/>
              <w:t>активов в пенсионных фондах домашних хозяйств</w:t>
            </w:r>
          </w:p>
        </w:tc>
      </w:tr>
      <w:tr w:rsidR="0021355F" w:rsidRPr="00F5758E" w:rsidTr="00F5758E">
        <w:tc>
          <w:tcPr>
            <w:tcW w:w="764" w:type="pct"/>
            <w:shd w:val="clear" w:color="auto" w:fill="auto"/>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lastRenderedPageBreak/>
              <w:t>2015</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874 877,0</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694"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62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874 877,0</w:t>
            </w:r>
          </w:p>
        </w:tc>
        <w:tc>
          <w:tcPr>
            <w:tcW w:w="694" w:type="pct"/>
            <w:shd w:val="clear" w:color="auto" w:fill="auto"/>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2015</w:t>
            </w:r>
          </w:p>
        </w:tc>
      </w:tr>
      <w:tr w:rsidR="0021355F" w:rsidRPr="00F5758E" w:rsidTr="00F5758E">
        <w:tc>
          <w:tcPr>
            <w:tcW w:w="764" w:type="pct"/>
            <w:shd w:val="clear" w:color="auto" w:fill="auto"/>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2016</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527 845,5</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694"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62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527 845,5</w:t>
            </w:r>
          </w:p>
        </w:tc>
        <w:tc>
          <w:tcPr>
            <w:tcW w:w="694" w:type="pct"/>
            <w:shd w:val="clear" w:color="auto" w:fill="auto"/>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2016</w:t>
            </w:r>
          </w:p>
        </w:tc>
      </w:tr>
      <w:tr w:rsidR="0021355F" w:rsidRPr="00F5758E" w:rsidTr="00F5758E">
        <w:tc>
          <w:tcPr>
            <w:tcW w:w="764" w:type="pct"/>
            <w:shd w:val="clear" w:color="auto" w:fill="auto"/>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2017</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1 093 827,4</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694"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62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1 093 827,4</w:t>
            </w:r>
          </w:p>
        </w:tc>
        <w:tc>
          <w:tcPr>
            <w:tcW w:w="694" w:type="pct"/>
            <w:shd w:val="clear" w:color="auto" w:fill="auto"/>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2017</w:t>
            </w:r>
          </w:p>
        </w:tc>
      </w:tr>
      <w:tr w:rsidR="0021355F" w:rsidRPr="00F5758E" w:rsidTr="00F5758E">
        <w:tc>
          <w:tcPr>
            <w:tcW w:w="764" w:type="pct"/>
            <w:shd w:val="clear" w:color="auto" w:fill="auto"/>
            <w:vAlign w:val="bottom"/>
          </w:tcPr>
          <w:p w:rsidR="0021355F" w:rsidRPr="00F5758E" w:rsidRDefault="0021355F" w:rsidP="00F5758E">
            <w:pPr>
              <w:rPr>
                <w:rFonts w:ascii="Calibri" w:hAnsi="Calibri" w:cs="Calibri"/>
                <w:sz w:val="16"/>
                <w:szCs w:val="16"/>
                <w:lang w:val="kk-KZ"/>
              </w:rPr>
            </w:pPr>
            <w:r w:rsidRPr="00F5758E">
              <w:rPr>
                <w:rFonts w:ascii="Calibri" w:hAnsi="Calibri" w:cs="Calibri"/>
                <w:sz w:val="16"/>
                <w:szCs w:val="16"/>
                <w:lang w:val="kk-KZ"/>
              </w:rPr>
              <w:t>2018</w:t>
            </w:r>
          </w:p>
        </w:tc>
        <w:tc>
          <w:tcPr>
            <w:tcW w:w="555" w:type="pct"/>
            <w:shd w:val="clear" w:color="auto" w:fill="auto"/>
            <w:vAlign w:val="bottom"/>
          </w:tcPr>
          <w:p w:rsidR="0021355F" w:rsidRPr="00F5758E" w:rsidRDefault="0021355F" w:rsidP="00F5758E">
            <w:pPr>
              <w:pStyle w:val="a7"/>
              <w:jc w:val="right"/>
              <w:rPr>
                <w:rFonts w:ascii="Calibri" w:hAnsi="Calibri" w:cs="Calibri"/>
                <w:szCs w:val="16"/>
                <w:lang w:val="en-GB"/>
              </w:rPr>
            </w:pPr>
            <w:r w:rsidRPr="00F5758E">
              <w:rPr>
                <w:rFonts w:ascii="Calibri" w:hAnsi="Calibri" w:cs="Calibri"/>
                <w:szCs w:val="16"/>
              </w:rPr>
              <w:t>-</w:t>
            </w:r>
            <w:r w:rsidRPr="00F5758E">
              <w:rPr>
                <w:rFonts w:ascii="Calibri" w:hAnsi="Calibri" w:cs="Calibri"/>
                <w:szCs w:val="16"/>
                <w:lang w:val="en-GB"/>
              </w:rPr>
              <w:t> </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1 595 599,9</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694"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62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1 595 599,9</w:t>
            </w:r>
          </w:p>
        </w:tc>
        <w:tc>
          <w:tcPr>
            <w:tcW w:w="694" w:type="pct"/>
            <w:shd w:val="clear" w:color="auto" w:fill="auto"/>
            <w:vAlign w:val="bottom"/>
          </w:tcPr>
          <w:p w:rsidR="0021355F" w:rsidRPr="00F5758E" w:rsidRDefault="0021355F" w:rsidP="00F5758E">
            <w:pPr>
              <w:rPr>
                <w:rFonts w:ascii="Calibri" w:hAnsi="Calibri" w:cs="Calibri"/>
                <w:sz w:val="16"/>
                <w:szCs w:val="16"/>
                <w:lang w:val="kk-KZ"/>
              </w:rPr>
            </w:pPr>
            <w:r w:rsidRPr="00F5758E">
              <w:rPr>
                <w:rFonts w:ascii="Calibri" w:hAnsi="Calibri" w:cs="Calibri"/>
                <w:sz w:val="16"/>
                <w:szCs w:val="16"/>
                <w:lang w:val="kk-KZ"/>
              </w:rPr>
              <w:t>2018</w:t>
            </w:r>
          </w:p>
        </w:tc>
      </w:tr>
      <w:tr w:rsidR="0021355F" w:rsidRPr="00F5758E" w:rsidTr="00F5758E">
        <w:tc>
          <w:tcPr>
            <w:tcW w:w="764" w:type="pct"/>
            <w:shd w:val="clear" w:color="auto" w:fill="auto"/>
            <w:vAlign w:val="bottom"/>
          </w:tcPr>
          <w:p w:rsidR="0021355F" w:rsidRPr="00F5758E" w:rsidRDefault="0021355F" w:rsidP="00F5758E">
            <w:pPr>
              <w:rPr>
                <w:rFonts w:ascii="Calibri" w:hAnsi="Calibri" w:cs="Calibri"/>
                <w:sz w:val="16"/>
                <w:szCs w:val="16"/>
                <w:lang w:val="kk-KZ"/>
              </w:rPr>
            </w:pPr>
            <w:r w:rsidRPr="00F5758E">
              <w:rPr>
                <w:rFonts w:ascii="Calibri" w:hAnsi="Calibri" w:cs="Calibri"/>
                <w:sz w:val="16"/>
                <w:szCs w:val="16"/>
                <w:lang w:val="kk-KZ"/>
              </w:rPr>
              <w:t>2019</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1 421 410,1</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694"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62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1 421 410,1</w:t>
            </w:r>
          </w:p>
        </w:tc>
        <w:tc>
          <w:tcPr>
            <w:tcW w:w="694" w:type="pct"/>
            <w:shd w:val="clear" w:color="auto" w:fill="auto"/>
            <w:vAlign w:val="bottom"/>
          </w:tcPr>
          <w:p w:rsidR="0021355F" w:rsidRPr="00F5758E" w:rsidRDefault="0021355F" w:rsidP="00F5758E">
            <w:pPr>
              <w:rPr>
                <w:rFonts w:ascii="Calibri" w:hAnsi="Calibri" w:cs="Calibri"/>
                <w:sz w:val="16"/>
                <w:szCs w:val="16"/>
                <w:lang w:val="kk-KZ"/>
              </w:rPr>
            </w:pPr>
            <w:r w:rsidRPr="00F5758E">
              <w:rPr>
                <w:rFonts w:ascii="Calibri" w:hAnsi="Calibri" w:cs="Calibri"/>
                <w:sz w:val="16"/>
                <w:szCs w:val="16"/>
                <w:lang w:val="kk-KZ"/>
              </w:rPr>
              <w:t>2019</w:t>
            </w:r>
          </w:p>
        </w:tc>
      </w:tr>
      <w:tr w:rsidR="0021355F" w:rsidRPr="00F5758E" w:rsidTr="00F5758E">
        <w:trPr>
          <w:trHeight w:val="928"/>
        </w:trPr>
        <w:tc>
          <w:tcPr>
            <w:tcW w:w="764" w:type="pct"/>
            <w:shd w:val="clear" w:color="auto" w:fill="auto"/>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Капитал (инвестиция) өсімін қаржыландыру</w:t>
            </w:r>
          </w:p>
        </w:tc>
        <w:tc>
          <w:tcPr>
            <w:tcW w:w="555" w:type="pct"/>
            <w:shd w:val="clear" w:color="auto" w:fill="auto"/>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 </w:t>
            </w:r>
          </w:p>
        </w:tc>
        <w:tc>
          <w:tcPr>
            <w:tcW w:w="556" w:type="pct"/>
            <w:shd w:val="clear" w:color="auto" w:fill="auto"/>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 </w:t>
            </w:r>
          </w:p>
        </w:tc>
        <w:tc>
          <w:tcPr>
            <w:tcW w:w="555" w:type="pct"/>
            <w:shd w:val="clear" w:color="auto" w:fill="auto"/>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 </w:t>
            </w:r>
          </w:p>
        </w:tc>
        <w:tc>
          <w:tcPr>
            <w:tcW w:w="694" w:type="pct"/>
            <w:shd w:val="clear" w:color="auto" w:fill="auto"/>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 </w:t>
            </w:r>
          </w:p>
        </w:tc>
        <w:tc>
          <w:tcPr>
            <w:tcW w:w="556" w:type="pct"/>
            <w:shd w:val="clear" w:color="auto" w:fill="auto"/>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 </w:t>
            </w:r>
          </w:p>
        </w:tc>
        <w:tc>
          <w:tcPr>
            <w:tcW w:w="625" w:type="pct"/>
            <w:shd w:val="clear" w:color="auto" w:fill="auto"/>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 </w:t>
            </w:r>
          </w:p>
        </w:tc>
        <w:tc>
          <w:tcPr>
            <w:tcW w:w="694" w:type="pct"/>
            <w:shd w:val="clear" w:color="auto" w:fill="auto"/>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Финансирование прироста капитала (инвестиций)</w:t>
            </w:r>
          </w:p>
        </w:tc>
      </w:tr>
      <w:tr w:rsidR="0021355F" w:rsidRPr="00F5758E" w:rsidTr="00F5758E">
        <w:tc>
          <w:tcPr>
            <w:tcW w:w="764" w:type="pct"/>
            <w:shd w:val="clear" w:color="auto" w:fill="auto"/>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2015</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4 448 669,0</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281 690,3</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5 473 324,0</w:t>
            </w:r>
          </w:p>
        </w:tc>
        <w:tc>
          <w:tcPr>
            <w:tcW w:w="694"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-403 030,7</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1 631 333,7</w:t>
            </w:r>
          </w:p>
        </w:tc>
        <w:tc>
          <w:tcPr>
            <w:tcW w:w="62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11 431 986,3</w:t>
            </w:r>
          </w:p>
        </w:tc>
        <w:tc>
          <w:tcPr>
            <w:tcW w:w="694" w:type="pct"/>
            <w:shd w:val="clear" w:color="auto" w:fill="auto"/>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2015</w:t>
            </w:r>
          </w:p>
        </w:tc>
      </w:tr>
      <w:tr w:rsidR="0021355F" w:rsidRPr="00F5758E" w:rsidTr="00F5758E">
        <w:trPr>
          <w:trHeight w:val="80"/>
        </w:trPr>
        <w:tc>
          <w:tcPr>
            <w:tcW w:w="764" w:type="pct"/>
            <w:shd w:val="clear" w:color="auto" w:fill="auto"/>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2016</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10 661 692,5</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1 464 027,8</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537 052,2</w:t>
            </w:r>
          </w:p>
        </w:tc>
        <w:tc>
          <w:tcPr>
            <w:tcW w:w="694"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-482 477,0</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-785 758,1</w:t>
            </w:r>
          </w:p>
        </w:tc>
        <w:tc>
          <w:tcPr>
            <w:tcW w:w="62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11 394 537,4</w:t>
            </w:r>
          </w:p>
        </w:tc>
        <w:tc>
          <w:tcPr>
            <w:tcW w:w="694" w:type="pct"/>
            <w:shd w:val="clear" w:color="auto" w:fill="auto"/>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2016</w:t>
            </w:r>
          </w:p>
        </w:tc>
      </w:tr>
      <w:tr w:rsidR="0021355F" w:rsidRPr="00F5758E" w:rsidTr="00F5758E">
        <w:tc>
          <w:tcPr>
            <w:tcW w:w="764" w:type="pct"/>
            <w:shd w:val="clear" w:color="auto" w:fill="auto"/>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2017</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13 317 105,2</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924 633,9</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1 047 486,4</w:t>
            </w:r>
          </w:p>
        </w:tc>
        <w:tc>
          <w:tcPr>
            <w:tcW w:w="694"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-577 432,6</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-572 052,5</w:t>
            </w:r>
          </w:p>
        </w:tc>
        <w:tc>
          <w:tcPr>
            <w:tcW w:w="62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14 139 740,4</w:t>
            </w:r>
          </w:p>
        </w:tc>
        <w:tc>
          <w:tcPr>
            <w:tcW w:w="694" w:type="pct"/>
            <w:shd w:val="clear" w:color="auto" w:fill="auto"/>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2017</w:t>
            </w:r>
          </w:p>
        </w:tc>
      </w:tr>
      <w:tr w:rsidR="0021355F" w:rsidRPr="00F5758E" w:rsidTr="00F5758E">
        <w:tc>
          <w:tcPr>
            <w:tcW w:w="764" w:type="pct"/>
            <w:shd w:val="clear" w:color="auto" w:fill="auto"/>
            <w:vAlign w:val="bottom"/>
          </w:tcPr>
          <w:p w:rsidR="0021355F" w:rsidRPr="00F5758E" w:rsidRDefault="0021355F" w:rsidP="00F5758E">
            <w:pPr>
              <w:rPr>
                <w:rFonts w:ascii="Calibri" w:hAnsi="Calibri" w:cs="Calibri"/>
                <w:sz w:val="16"/>
                <w:szCs w:val="16"/>
                <w:lang w:val="kk-KZ"/>
              </w:rPr>
            </w:pPr>
            <w:r w:rsidRPr="00F5758E">
              <w:rPr>
                <w:rFonts w:ascii="Calibri" w:hAnsi="Calibri" w:cs="Calibri"/>
                <w:sz w:val="16"/>
                <w:szCs w:val="16"/>
                <w:lang w:val="kk-KZ"/>
              </w:rPr>
              <w:t>2018</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17 315 496,7</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-326 163,0</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3 043 285,3</w:t>
            </w:r>
          </w:p>
        </w:tc>
        <w:tc>
          <w:tcPr>
            <w:tcW w:w="694"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-627 675,7</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-2 201 896,4</w:t>
            </w:r>
          </w:p>
        </w:tc>
        <w:tc>
          <w:tcPr>
            <w:tcW w:w="62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17 203 046,9</w:t>
            </w:r>
          </w:p>
        </w:tc>
        <w:tc>
          <w:tcPr>
            <w:tcW w:w="694" w:type="pct"/>
            <w:shd w:val="clear" w:color="auto" w:fill="auto"/>
            <w:vAlign w:val="bottom"/>
          </w:tcPr>
          <w:p w:rsidR="0021355F" w:rsidRPr="00F5758E" w:rsidRDefault="0021355F" w:rsidP="00F5758E">
            <w:pPr>
              <w:rPr>
                <w:rFonts w:ascii="Calibri" w:hAnsi="Calibri" w:cs="Calibri"/>
                <w:sz w:val="16"/>
                <w:szCs w:val="16"/>
                <w:lang w:val="kk-KZ"/>
              </w:rPr>
            </w:pPr>
            <w:r w:rsidRPr="00F5758E">
              <w:rPr>
                <w:rFonts w:ascii="Calibri" w:hAnsi="Calibri" w:cs="Calibri"/>
                <w:sz w:val="16"/>
                <w:szCs w:val="16"/>
                <w:lang w:val="kk-KZ"/>
              </w:rPr>
              <w:t>2018</w:t>
            </w:r>
          </w:p>
        </w:tc>
      </w:tr>
      <w:tr w:rsidR="0021355F" w:rsidRPr="00F5758E" w:rsidTr="00F5758E">
        <w:tc>
          <w:tcPr>
            <w:tcW w:w="764" w:type="pct"/>
            <w:shd w:val="clear" w:color="auto" w:fill="auto"/>
            <w:vAlign w:val="bottom"/>
          </w:tcPr>
          <w:p w:rsidR="0021355F" w:rsidRPr="00F5758E" w:rsidRDefault="0021355F" w:rsidP="00F5758E">
            <w:pPr>
              <w:rPr>
                <w:rFonts w:ascii="Calibri" w:hAnsi="Calibri" w:cs="Calibri"/>
                <w:sz w:val="16"/>
                <w:szCs w:val="16"/>
                <w:lang w:val="kk-KZ"/>
              </w:rPr>
            </w:pPr>
            <w:r w:rsidRPr="00F5758E">
              <w:rPr>
                <w:rFonts w:ascii="Calibri" w:hAnsi="Calibri" w:cs="Calibri"/>
                <w:sz w:val="16"/>
                <w:szCs w:val="16"/>
                <w:lang w:val="kk-KZ"/>
              </w:rPr>
              <w:t>2019</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19 176 434,9</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711 376,6</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1 781 523,8</w:t>
            </w:r>
          </w:p>
        </w:tc>
        <w:tc>
          <w:tcPr>
            <w:tcW w:w="694"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-713 763,5</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-2 469 014,5</w:t>
            </w:r>
          </w:p>
        </w:tc>
        <w:tc>
          <w:tcPr>
            <w:tcW w:w="62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18 486 557,3</w:t>
            </w:r>
          </w:p>
        </w:tc>
        <w:tc>
          <w:tcPr>
            <w:tcW w:w="694" w:type="pct"/>
            <w:shd w:val="clear" w:color="auto" w:fill="auto"/>
            <w:vAlign w:val="bottom"/>
          </w:tcPr>
          <w:p w:rsidR="0021355F" w:rsidRPr="00F5758E" w:rsidRDefault="0021355F" w:rsidP="00F5758E">
            <w:pPr>
              <w:rPr>
                <w:rFonts w:ascii="Calibri" w:hAnsi="Calibri" w:cs="Calibri"/>
                <w:sz w:val="16"/>
                <w:szCs w:val="16"/>
                <w:lang w:val="kk-KZ"/>
              </w:rPr>
            </w:pPr>
            <w:r w:rsidRPr="00F5758E">
              <w:rPr>
                <w:rFonts w:ascii="Calibri" w:hAnsi="Calibri" w:cs="Calibri"/>
                <w:sz w:val="16"/>
                <w:szCs w:val="16"/>
                <w:lang w:val="kk-KZ"/>
              </w:rPr>
              <w:t>2019</w:t>
            </w:r>
          </w:p>
        </w:tc>
      </w:tr>
      <w:tr w:rsidR="0021355F" w:rsidRPr="00F5758E" w:rsidTr="00F5758E">
        <w:tc>
          <w:tcPr>
            <w:tcW w:w="764" w:type="pct"/>
            <w:shd w:val="clear" w:color="auto" w:fill="auto"/>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оның ішінде:</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694"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62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694" w:type="pct"/>
            <w:shd w:val="clear" w:color="auto" w:fill="auto"/>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в том числе:</w:t>
            </w:r>
          </w:p>
        </w:tc>
      </w:tr>
      <w:tr w:rsidR="0021355F" w:rsidRPr="00F5758E" w:rsidTr="00F5758E">
        <w:tc>
          <w:tcPr>
            <w:tcW w:w="764" w:type="pct"/>
            <w:shd w:val="clear" w:color="auto" w:fill="auto"/>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жалпы жинақтау</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694"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62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694" w:type="pct"/>
            <w:shd w:val="clear" w:color="auto" w:fill="auto"/>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валовое сбережение</w:t>
            </w:r>
          </w:p>
        </w:tc>
      </w:tr>
      <w:tr w:rsidR="0021355F" w:rsidRPr="00F5758E" w:rsidTr="00F5758E">
        <w:tc>
          <w:tcPr>
            <w:tcW w:w="764" w:type="pct"/>
            <w:shd w:val="clear" w:color="auto" w:fill="auto"/>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2015</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4 414 657,2</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281 690,3</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5 472 766,1</w:t>
            </w:r>
          </w:p>
        </w:tc>
        <w:tc>
          <w:tcPr>
            <w:tcW w:w="694"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-403 030,7</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1 631 333,7</w:t>
            </w:r>
          </w:p>
        </w:tc>
        <w:tc>
          <w:tcPr>
            <w:tcW w:w="62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11 397 416,6</w:t>
            </w:r>
          </w:p>
        </w:tc>
        <w:tc>
          <w:tcPr>
            <w:tcW w:w="694" w:type="pct"/>
            <w:shd w:val="clear" w:color="auto" w:fill="auto"/>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2015</w:t>
            </w:r>
          </w:p>
        </w:tc>
      </w:tr>
      <w:tr w:rsidR="0021355F" w:rsidRPr="00F5758E" w:rsidTr="00F5758E">
        <w:tc>
          <w:tcPr>
            <w:tcW w:w="764" w:type="pct"/>
            <w:shd w:val="clear" w:color="auto" w:fill="auto"/>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2016</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10 624 470,6</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1 463 405,5</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483 195,0</w:t>
            </w:r>
          </w:p>
        </w:tc>
        <w:tc>
          <w:tcPr>
            <w:tcW w:w="694"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-482 477,0</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-785 758,1</w:t>
            </w:r>
          </w:p>
        </w:tc>
        <w:tc>
          <w:tcPr>
            <w:tcW w:w="62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11 302 836,1</w:t>
            </w:r>
          </w:p>
        </w:tc>
        <w:tc>
          <w:tcPr>
            <w:tcW w:w="694" w:type="pct"/>
            <w:shd w:val="clear" w:color="auto" w:fill="auto"/>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2016</w:t>
            </w:r>
          </w:p>
        </w:tc>
      </w:tr>
      <w:tr w:rsidR="0021355F" w:rsidRPr="00F5758E" w:rsidTr="00F5758E">
        <w:tc>
          <w:tcPr>
            <w:tcW w:w="764" w:type="pct"/>
            <w:shd w:val="clear" w:color="auto" w:fill="auto"/>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2017</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13 046 822,8</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924 057,1</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1 208 013,5</w:t>
            </w:r>
          </w:p>
        </w:tc>
        <w:tc>
          <w:tcPr>
            <w:tcW w:w="694"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-577 432,6</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-572 052,5</w:t>
            </w:r>
          </w:p>
        </w:tc>
        <w:tc>
          <w:tcPr>
            <w:tcW w:w="62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14 029 408,3</w:t>
            </w:r>
          </w:p>
        </w:tc>
        <w:tc>
          <w:tcPr>
            <w:tcW w:w="694" w:type="pct"/>
            <w:shd w:val="clear" w:color="auto" w:fill="auto"/>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2017</w:t>
            </w:r>
          </w:p>
        </w:tc>
      </w:tr>
      <w:tr w:rsidR="0021355F" w:rsidRPr="00F5758E" w:rsidTr="00F5758E">
        <w:tc>
          <w:tcPr>
            <w:tcW w:w="764" w:type="pct"/>
            <w:shd w:val="clear" w:color="auto" w:fill="auto"/>
            <w:vAlign w:val="bottom"/>
          </w:tcPr>
          <w:p w:rsidR="0021355F" w:rsidRPr="00F5758E" w:rsidRDefault="0021355F" w:rsidP="00F5758E">
            <w:pPr>
              <w:rPr>
                <w:rFonts w:ascii="Calibri" w:hAnsi="Calibri" w:cs="Calibri"/>
                <w:sz w:val="16"/>
                <w:szCs w:val="16"/>
                <w:lang w:val="kk-KZ"/>
              </w:rPr>
            </w:pPr>
            <w:r w:rsidRPr="00F5758E">
              <w:rPr>
                <w:rFonts w:ascii="Calibri" w:hAnsi="Calibri" w:cs="Calibri"/>
                <w:sz w:val="16"/>
                <w:szCs w:val="16"/>
                <w:lang w:val="kk-KZ"/>
              </w:rPr>
              <w:t>2018</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17 120 364,7</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-326 743,2</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3 172 139,1</w:t>
            </w:r>
          </w:p>
        </w:tc>
        <w:tc>
          <w:tcPr>
            <w:tcW w:w="694"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-627 675,7</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-2 201 896,4</w:t>
            </w:r>
          </w:p>
        </w:tc>
        <w:tc>
          <w:tcPr>
            <w:tcW w:w="62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17 136 188,5</w:t>
            </w:r>
          </w:p>
        </w:tc>
        <w:tc>
          <w:tcPr>
            <w:tcW w:w="694" w:type="pct"/>
            <w:shd w:val="clear" w:color="auto" w:fill="auto"/>
            <w:vAlign w:val="bottom"/>
          </w:tcPr>
          <w:p w:rsidR="0021355F" w:rsidRPr="00F5758E" w:rsidRDefault="0021355F" w:rsidP="00F5758E">
            <w:pPr>
              <w:rPr>
                <w:rFonts w:ascii="Calibri" w:hAnsi="Calibri" w:cs="Calibri"/>
                <w:sz w:val="16"/>
                <w:szCs w:val="16"/>
                <w:lang w:val="kk-KZ"/>
              </w:rPr>
            </w:pPr>
            <w:r w:rsidRPr="00F5758E">
              <w:rPr>
                <w:rFonts w:ascii="Calibri" w:hAnsi="Calibri" w:cs="Calibri"/>
                <w:sz w:val="16"/>
                <w:szCs w:val="16"/>
                <w:lang w:val="kk-KZ"/>
              </w:rPr>
              <w:t>2018</w:t>
            </w:r>
          </w:p>
        </w:tc>
      </w:tr>
      <w:tr w:rsidR="0021355F" w:rsidRPr="00F5758E" w:rsidTr="00F5758E">
        <w:tc>
          <w:tcPr>
            <w:tcW w:w="764" w:type="pct"/>
            <w:shd w:val="clear" w:color="auto" w:fill="auto"/>
            <w:vAlign w:val="bottom"/>
          </w:tcPr>
          <w:p w:rsidR="0021355F" w:rsidRPr="00F5758E" w:rsidRDefault="0021355F" w:rsidP="00F5758E">
            <w:pPr>
              <w:rPr>
                <w:rFonts w:ascii="Calibri" w:hAnsi="Calibri" w:cs="Calibri"/>
                <w:sz w:val="16"/>
                <w:szCs w:val="16"/>
                <w:lang w:val="kk-KZ"/>
              </w:rPr>
            </w:pPr>
            <w:r w:rsidRPr="00F5758E">
              <w:rPr>
                <w:rFonts w:ascii="Calibri" w:hAnsi="Calibri" w:cs="Calibri"/>
                <w:sz w:val="16"/>
                <w:szCs w:val="16"/>
                <w:lang w:val="kk-KZ"/>
              </w:rPr>
              <w:t>2019</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18 932 502,8</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709 158,3</w:t>
            </w:r>
          </w:p>
        </w:tc>
        <w:tc>
          <w:tcPr>
            <w:tcW w:w="5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1 978 871,8</w:t>
            </w:r>
          </w:p>
        </w:tc>
        <w:tc>
          <w:tcPr>
            <w:tcW w:w="694"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-713 763,5</w:t>
            </w:r>
          </w:p>
        </w:tc>
        <w:tc>
          <w:tcPr>
            <w:tcW w:w="55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-2 469 014,5</w:t>
            </w:r>
          </w:p>
        </w:tc>
        <w:tc>
          <w:tcPr>
            <w:tcW w:w="62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18 437 754,9</w:t>
            </w:r>
          </w:p>
        </w:tc>
        <w:tc>
          <w:tcPr>
            <w:tcW w:w="694" w:type="pct"/>
            <w:shd w:val="clear" w:color="auto" w:fill="auto"/>
            <w:vAlign w:val="bottom"/>
          </w:tcPr>
          <w:p w:rsidR="0021355F" w:rsidRPr="00F5758E" w:rsidRDefault="0021355F" w:rsidP="00F5758E">
            <w:pPr>
              <w:rPr>
                <w:rFonts w:ascii="Calibri" w:hAnsi="Calibri" w:cs="Calibri"/>
                <w:sz w:val="16"/>
                <w:szCs w:val="16"/>
                <w:lang w:val="kk-KZ"/>
              </w:rPr>
            </w:pPr>
            <w:r w:rsidRPr="00F5758E">
              <w:rPr>
                <w:rFonts w:ascii="Calibri" w:hAnsi="Calibri" w:cs="Calibri"/>
                <w:sz w:val="16"/>
                <w:szCs w:val="16"/>
                <w:lang w:val="kk-KZ"/>
              </w:rPr>
              <w:t>2019</w:t>
            </w:r>
          </w:p>
        </w:tc>
      </w:tr>
      <w:tr w:rsidR="0021355F" w:rsidRPr="00F5758E" w:rsidTr="00F5758E">
        <w:tc>
          <w:tcPr>
            <w:tcW w:w="76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алынған күрделі трансферттер (+)</w:t>
            </w:r>
          </w:p>
        </w:tc>
        <w:tc>
          <w:tcPr>
            <w:tcW w:w="55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556"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55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694"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556"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62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694" w:type="pct"/>
            <w:shd w:val="clear" w:color="auto" w:fill="auto"/>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капитальные трансферты полученные  (+)</w:t>
            </w:r>
          </w:p>
        </w:tc>
      </w:tr>
      <w:tr w:rsidR="0021355F" w:rsidRPr="00F5758E" w:rsidTr="00F5758E">
        <w:tc>
          <w:tcPr>
            <w:tcW w:w="76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2015</w:t>
            </w:r>
          </w:p>
        </w:tc>
        <w:tc>
          <w:tcPr>
            <w:tcW w:w="55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35 803,5</w:t>
            </w:r>
          </w:p>
        </w:tc>
        <w:tc>
          <w:tcPr>
            <w:tcW w:w="556"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55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557,9</w:t>
            </w:r>
          </w:p>
        </w:tc>
        <w:tc>
          <w:tcPr>
            <w:tcW w:w="694"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556"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62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36 361,4</w:t>
            </w:r>
          </w:p>
        </w:tc>
        <w:tc>
          <w:tcPr>
            <w:tcW w:w="694" w:type="pct"/>
            <w:shd w:val="clear" w:color="auto" w:fill="auto"/>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2015</w:t>
            </w:r>
          </w:p>
        </w:tc>
      </w:tr>
      <w:tr w:rsidR="0021355F" w:rsidRPr="00F5758E" w:rsidTr="00F5758E">
        <w:tc>
          <w:tcPr>
            <w:tcW w:w="76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2016</w:t>
            </w:r>
          </w:p>
        </w:tc>
        <w:tc>
          <w:tcPr>
            <w:tcW w:w="55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182 759,4</w:t>
            </w:r>
          </w:p>
        </w:tc>
        <w:tc>
          <w:tcPr>
            <w:tcW w:w="556"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622,3</w:t>
            </w:r>
          </w:p>
        </w:tc>
        <w:tc>
          <w:tcPr>
            <w:tcW w:w="55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142 862,3</w:t>
            </w:r>
          </w:p>
        </w:tc>
        <w:tc>
          <w:tcPr>
            <w:tcW w:w="694"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556"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62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326 244,0</w:t>
            </w:r>
          </w:p>
        </w:tc>
        <w:tc>
          <w:tcPr>
            <w:tcW w:w="694" w:type="pct"/>
            <w:shd w:val="clear" w:color="auto" w:fill="auto"/>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2016</w:t>
            </w:r>
          </w:p>
        </w:tc>
      </w:tr>
      <w:tr w:rsidR="0021355F" w:rsidRPr="00F5758E" w:rsidTr="00F5758E">
        <w:tc>
          <w:tcPr>
            <w:tcW w:w="76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2017</w:t>
            </w:r>
          </w:p>
        </w:tc>
        <w:tc>
          <w:tcPr>
            <w:tcW w:w="55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282 315,9</w:t>
            </w:r>
          </w:p>
        </w:tc>
        <w:tc>
          <w:tcPr>
            <w:tcW w:w="556"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576,8</w:t>
            </w:r>
          </w:p>
        </w:tc>
        <w:tc>
          <w:tcPr>
            <w:tcW w:w="55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10 885,4</w:t>
            </w:r>
          </w:p>
        </w:tc>
        <w:tc>
          <w:tcPr>
            <w:tcW w:w="694"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556"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62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293 778,1</w:t>
            </w:r>
          </w:p>
        </w:tc>
        <w:tc>
          <w:tcPr>
            <w:tcW w:w="694" w:type="pct"/>
            <w:shd w:val="clear" w:color="auto" w:fill="auto"/>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2017</w:t>
            </w:r>
          </w:p>
        </w:tc>
      </w:tr>
      <w:tr w:rsidR="0021355F" w:rsidRPr="00F5758E" w:rsidTr="00F5758E">
        <w:tc>
          <w:tcPr>
            <w:tcW w:w="764" w:type="pct"/>
            <w:vAlign w:val="bottom"/>
          </w:tcPr>
          <w:p w:rsidR="0021355F" w:rsidRPr="00F5758E" w:rsidRDefault="0021355F" w:rsidP="00F5758E">
            <w:pPr>
              <w:rPr>
                <w:rFonts w:ascii="Calibri" w:hAnsi="Calibri" w:cs="Calibri"/>
                <w:sz w:val="16"/>
                <w:szCs w:val="16"/>
                <w:lang w:val="kk-KZ"/>
              </w:rPr>
            </w:pPr>
            <w:r w:rsidRPr="00F5758E">
              <w:rPr>
                <w:rFonts w:ascii="Calibri" w:hAnsi="Calibri" w:cs="Calibri"/>
                <w:sz w:val="16"/>
                <w:szCs w:val="16"/>
                <w:lang w:val="kk-KZ"/>
              </w:rPr>
              <w:t>2018</w:t>
            </w:r>
          </w:p>
        </w:tc>
        <w:tc>
          <w:tcPr>
            <w:tcW w:w="55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238 198,6</w:t>
            </w:r>
          </w:p>
        </w:tc>
        <w:tc>
          <w:tcPr>
            <w:tcW w:w="556"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580,2</w:t>
            </w:r>
          </w:p>
        </w:tc>
        <w:tc>
          <w:tcPr>
            <w:tcW w:w="55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15 320,3</w:t>
            </w:r>
          </w:p>
        </w:tc>
        <w:tc>
          <w:tcPr>
            <w:tcW w:w="694"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556"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62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254 099,1</w:t>
            </w:r>
          </w:p>
        </w:tc>
        <w:tc>
          <w:tcPr>
            <w:tcW w:w="694" w:type="pct"/>
            <w:shd w:val="clear" w:color="auto" w:fill="auto"/>
            <w:vAlign w:val="bottom"/>
          </w:tcPr>
          <w:p w:rsidR="0021355F" w:rsidRPr="00F5758E" w:rsidRDefault="0021355F" w:rsidP="00F5758E">
            <w:pPr>
              <w:rPr>
                <w:rFonts w:ascii="Calibri" w:hAnsi="Calibri" w:cs="Calibri"/>
                <w:sz w:val="16"/>
                <w:szCs w:val="16"/>
                <w:lang w:val="kk-KZ"/>
              </w:rPr>
            </w:pPr>
            <w:r w:rsidRPr="00F5758E">
              <w:rPr>
                <w:rFonts w:ascii="Calibri" w:hAnsi="Calibri" w:cs="Calibri"/>
                <w:sz w:val="16"/>
                <w:szCs w:val="16"/>
                <w:lang w:val="kk-KZ"/>
              </w:rPr>
              <w:t>2018</w:t>
            </w:r>
          </w:p>
        </w:tc>
      </w:tr>
      <w:tr w:rsidR="0021355F" w:rsidRPr="00F5758E" w:rsidTr="00F5758E">
        <w:tc>
          <w:tcPr>
            <w:tcW w:w="764" w:type="pct"/>
            <w:vAlign w:val="bottom"/>
          </w:tcPr>
          <w:p w:rsidR="0021355F" w:rsidRPr="00F5758E" w:rsidRDefault="0021355F" w:rsidP="00F5758E">
            <w:pPr>
              <w:rPr>
                <w:rFonts w:ascii="Calibri" w:hAnsi="Calibri" w:cs="Calibri"/>
                <w:sz w:val="16"/>
                <w:szCs w:val="16"/>
                <w:lang w:val="kk-KZ"/>
              </w:rPr>
            </w:pPr>
            <w:r w:rsidRPr="00F5758E">
              <w:rPr>
                <w:rFonts w:ascii="Calibri" w:hAnsi="Calibri" w:cs="Calibri"/>
                <w:sz w:val="16"/>
                <w:szCs w:val="16"/>
                <w:lang w:val="kk-KZ"/>
              </w:rPr>
              <w:t>2019</w:t>
            </w:r>
          </w:p>
        </w:tc>
        <w:tc>
          <w:tcPr>
            <w:tcW w:w="55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266 282,4</w:t>
            </w:r>
          </w:p>
        </w:tc>
        <w:tc>
          <w:tcPr>
            <w:tcW w:w="556"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2 218,3</w:t>
            </w:r>
          </w:p>
        </w:tc>
        <w:tc>
          <w:tcPr>
            <w:tcW w:w="55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13 588,1</w:t>
            </w:r>
          </w:p>
        </w:tc>
        <w:tc>
          <w:tcPr>
            <w:tcW w:w="694"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556"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62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282 088,8</w:t>
            </w:r>
          </w:p>
        </w:tc>
        <w:tc>
          <w:tcPr>
            <w:tcW w:w="694" w:type="pct"/>
            <w:shd w:val="clear" w:color="auto" w:fill="auto"/>
            <w:vAlign w:val="bottom"/>
          </w:tcPr>
          <w:p w:rsidR="0021355F" w:rsidRPr="00F5758E" w:rsidRDefault="0021355F" w:rsidP="00F5758E">
            <w:pPr>
              <w:rPr>
                <w:rFonts w:ascii="Calibri" w:hAnsi="Calibri" w:cs="Calibri"/>
                <w:sz w:val="16"/>
                <w:szCs w:val="16"/>
                <w:lang w:val="kk-KZ"/>
              </w:rPr>
            </w:pPr>
            <w:r w:rsidRPr="00F5758E">
              <w:rPr>
                <w:rFonts w:ascii="Calibri" w:hAnsi="Calibri" w:cs="Calibri"/>
                <w:sz w:val="16"/>
                <w:szCs w:val="16"/>
                <w:lang w:val="kk-KZ"/>
              </w:rPr>
              <w:t>2019</w:t>
            </w:r>
          </w:p>
        </w:tc>
      </w:tr>
      <w:tr w:rsidR="0021355F" w:rsidRPr="00F5758E" w:rsidTr="00F5758E">
        <w:tc>
          <w:tcPr>
            <w:tcW w:w="76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оның ішінде:</w:t>
            </w:r>
          </w:p>
        </w:tc>
        <w:tc>
          <w:tcPr>
            <w:tcW w:w="55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556"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55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694"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556"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62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694" w:type="pct"/>
            <w:vAlign w:val="bottom"/>
          </w:tcPr>
          <w:p w:rsidR="0021355F" w:rsidRPr="00F5758E" w:rsidRDefault="0021355F" w:rsidP="00F5758E">
            <w:pPr>
              <w:rPr>
                <w:rFonts w:ascii="Calibri" w:hAnsi="Calibri" w:cs="Calibri"/>
                <w:sz w:val="16"/>
                <w:szCs w:val="16"/>
                <w:lang w:val="en-US"/>
              </w:rPr>
            </w:pPr>
            <w:r w:rsidRPr="00F5758E">
              <w:rPr>
                <w:rFonts w:ascii="Calibri" w:hAnsi="Calibri" w:cs="Calibri"/>
                <w:sz w:val="16"/>
                <w:szCs w:val="16"/>
              </w:rPr>
              <w:t>в том числе:</w:t>
            </w:r>
          </w:p>
        </w:tc>
      </w:tr>
      <w:tr w:rsidR="0021355F" w:rsidRPr="00F5758E" w:rsidTr="00F5758E">
        <w:tc>
          <w:tcPr>
            <w:tcW w:w="764" w:type="pct"/>
            <w:vAlign w:val="bottom"/>
          </w:tcPr>
          <w:p w:rsidR="0021355F" w:rsidRPr="00F5758E" w:rsidRDefault="0021355F" w:rsidP="00F5758E">
            <w:pPr>
              <w:rPr>
                <w:rFonts w:ascii="Calibri" w:hAnsi="Calibri" w:cs="Calibri"/>
                <w:szCs w:val="16"/>
              </w:rPr>
            </w:pPr>
            <w:r w:rsidRPr="00F5758E">
              <w:rPr>
                <w:rFonts w:ascii="Calibri" w:hAnsi="Calibri" w:cs="Calibri"/>
                <w:sz w:val="16"/>
                <w:szCs w:val="16"/>
              </w:rPr>
              <w:t>резиденттерден</w:t>
            </w:r>
          </w:p>
        </w:tc>
        <w:tc>
          <w:tcPr>
            <w:tcW w:w="555" w:type="pct"/>
            <w:vAlign w:val="bottom"/>
          </w:tcPr>
          <w:p w:rsidR="0021355F" w:rsidRPr="00F5758E" w:rsidRDefault="0021355F" w:rsidP="00F5758E">
            <w:pPr>
              <w:jc w:val="right"/>
              <w:rPr>
                <w:rFonts w:ascii="Calibri" w:hAnsi="Calibri" w:cs="Calibri"/>
                <w:sz w:val="16"/>
                <w:szCs w:val="16"/>
              </w:rPr>
            </w:pPr>
          </w:p>
        </w:tc>
        <w:tc>
          <w:tcPr>
            <w:tcW w:w="556" w:type="pct"/>
            <w:vAlign w:val="bottom"/>
          </w:tcPr>
          <w:p w:rsidR="0021355F" w:rsidRPr="00F5758E" w:rsidRDefault="0021355F" w:rsidP="00F5758E">
            <w:pPr>
              <w:jc w:val="right"/>
              <w:rPr>
                <w:rFonts w:ascii="Calibri" w:hAnsi="Calibri" w:cs="Calibri"/>
                <w:sz w:val="16"/>
                <w:szCs w:val="16"/>
              </w:rPr>
            </w:pPr>
          </w:p>
        </w:tc>
        <w:tc>
          <w:tcPr>
            <w:tcW w:w="555" w:type="pct"/>
            <w:vAlign w:val="bottom"/>
          </w:tcPr>
          <w:p w:rsidR="0021355F" w:rsidRPr="00F5758E" w:rsidRDefault="0021355F" w:rsidP="00F5758E">
            <w:pPr>
              <w:jc w:val="right"/>
              <w:rPr>
                <w:rFonts w:ascii="Calibri" w:hAnsi="Calibri" w:cs="Calibri"/>
                <w:sz w:val="16"/>
                <w:szCs w:val="16"/>
              </w:rPr>
            </w:pPr>
          </w:p>
        </w:tc>
        <w:tc>
          <w:tcPr>
            <w:tcW w:w="694" w:type="pct"/>
            <w:vAlign w:val="bottom"/>
          </w:tcPr>
          <w:p w:rsidR="0021355F" w:rsidRPr="00F5758E" w:rsidRDefault="0021355F" w:rsidP="00F5758E">
            <w:pPr>
              <w:jc w:val="right"/>
              <w:rPr>
                <w:rFonts w:ascii="Calibri" w:hAnsi="Calibri" w:cs="Calibri"/>
                <w:sz w:val="16"/>
                <w:szCs w:val="16"/>
              </w:rPr>
            </w:pPr>
          </w:p>
        </w:tc>
        <w:tc>
          <w:tcPr>
            <w:tcW w:w="556" w:type="pct"/>
            <w:vAlign w:val="bottom"/>
          </w:tcPr>
          <w:p w:rsidR="0021355F" w:rsidRPr="00F5758E" w:rsidRDefault="0021355F" w:rsidP="00F5758E">
            <w:pPr>
              <w:jc w:val="right"/>
              <w:rPr>
                <w:rFonts w:ascii="Calibri" w:hAnsi="Calibri" w:cs="Calibri"/>
                <w:sz w:val="16"/>
                <w:szCs w:val="16"/>
              </w:rPr>
            </w:pPr>
          </w:p>
        </w:tc>
        <w:tc>
          <w:tcPr>
            <w:tcW w:w="625" w:type="pct"/>
            <w:vAlign w:val="bottom"/>
          </w:tcPr>
          <w:p w:rsidR="0021355F" w:rsidRPr="00F5758E" w:rsidRDefault="0021355F" w:rsidP="00F5758E">
            <w:pPr>
              <w:jc w:val="right"/>
              <w:rPr>
                <w:rFonts w:ascii="Calibri" w:hAnsi="Calibri" w:cs="Calibri"/>
                <w:sz w:val="16"/>
                <w:szCs w:val="16"/>
              </w:rPr>
            </w:pPr>
          </w:p>
        </w:tc>
        <w:tc>
          <w:tcPr>
            <w:tcW w:w="694" w:type="pct"/>
            <w:vAlign w:val="bottom"/>
          </w:tcPr>
          <w:p w:rsidR="0021355F" w:rsidRPr="00F5758E" w:rsidRDefault="0021355F" w:rsidP="00F5758E">
            <w:pPr>
              <w:pStyle w:val="a7"/>
              <w:rPr>
                <w:rFonts w:ascii="Calibri" w:hAnsi="Calibri" w:cs="Calibri"/>
                <w:szCs w:val="16"/>
              </w:rPr>
            </w:pPr>
            <w:r w:rsidRPr="00F5758E">
              <w:rPr>
                <w:rFonts w:ascii="Calibri" w:hAnsi="Calibri" w:cs="Calibri"/>
                <w:noProof w:val="0"/>
                <w:szCs w:val="16"/>
              </w:rPr>
              <w:t>от резидентов</w:t>
            </w:r>
          </w:p>
        </w:tc>
      </w:tr>
      <w:tr w:rsidR="0021355F" w:rsidRPr="00F5758E" w:rsidTr="00F5758E">
        <w:tc>
          <w:tcPr>
            <w:tcW w:w="76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2015</w:t>
            </w:r>
          </w:p>
        </w:tc>
        <w:tc>
          <w:tcPr>
            <w:tcW w:w="55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556"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55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694"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556"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62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69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2015</w:t>
            </w:r>
          </w:p>
        </w:tc>
      </w:tr>
      <w:tr w:rsidR="0021355F" w:rsidRPr="00F5758E" w:rsidTr="00F5758E">
        <w:tc>
          <w:tcPr>
            <w:tcW w:w="76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2016</w:t>
            </w:r>
          </w:p>
        </w:tc>
        <w:tc>
          <w:tcPr>
            <w:tcW w:w="55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88 333,5</w:t>
            </w:r>
          </w:p>
        </w:tc>
        <w:tc>
          <w:tcPr>
            <w:tcW w:w="556"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622,3</w:t>
            </w:r>
          </w:p>
        </w:tc>
        <w:tc>
          <w:tcPr>
            <w:tcW w:w="55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141 832,7</w:t>
            </w:r>
          </w:p>
        </w:tc>
        <w:tc>
          <w:tcPr>
            <w:tcW w:w="694"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556"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62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230 788,5</w:t>
            </w:r>
          </w:p>
        </w:tc>
        <w:tc>
          <w:tcPr>
            <w:tcW w:w="69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2016</w:t>
            </w:r>
          </w:p>
        </w:tc>
      </w:tr>
      <w:tr w:rsidR="0021355F" w:rsidRPr="00F5758E" w:rsidTr="00F5758E">
        <w:tc>
          <w:tcPr>
            <w:tcW w:w="76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2017</w:t>
            </w:r>
          </w:p>
        </w:tc>
        <w:tc>
          <w:tcPr>
            <w:tcW w:w="555" w:type="pct"/>
            <w:vAlign w:val="bottom"/>
          </w:tcPr>
          <w:p w:rsidR="0021355F" w:rsidRPr="00F5758E" w:rsidRDefault="0021355F" w:rsidP="00F5758E">
            <w:pPr>
              <w:pStyle w:val="a7"/>
              <w:jc w:val="right"/>
              <w:rPr>
                <w:rFonts w:ascii="Calibri" w:hAnsi="Calibri" w:cs="Calibri"/>
                <w:szCs w:val="16"/>
                <w:lang w:val="en-GB"/>
              </w:rPr>
            </w:pPr>
            <w:r w:rsidRPr="00F5758E">
              <w:rPr>
                <w:rFonts w:ascii="Calibri" w:hAnsi="Calibri" w:cs="Calibri"/>
                <w:szCs w:val="16"/>
                <w:lang w:val="en-GB"/>
              </w:rPr>
              <w:t>170 527,3</w:t>
            </w:r>
          </w:p>
        </w:tc>
        <w:tc>
          <w:tcPr>
            <w:tcW w:w="556" w:type="pct"/>
            <w:vAlign w:val="bottom"/>
          </w:tcPr>
          <w:p w:rsidR="0021355F" w:rsidRPr="00F5758E" w:rsidRDefault="0021355F" w:rsidP="00F5758E">
            <w:pPr>
              <w:pStyle w:val="a7"/>
              <w:jc w:val="right"/>
              <w:rPr>
                <w:rFonts w:ascii="Calibri" w:hAnsi="Calibri" w:cs="Calibri"/>
                <w:szCs w:val="16"/>
                <w:lang w:val="en-GB"/>
              </w:rPr>
            </w:pPr>
            <w:r w:rsidRPr="00F5758E">
              <w:rPr>
                <w:rFonts w:ascii="Calibri" w:hAnsi="Calibri" w:cs="Calibri"/>
                <w:szCs w:val="16"/>
                <w:lang w:val="en-GB"/>
              </w:rPr>
              <w:t>576,8</w:t>
            </w:r>
          </w:p>
        </w:tc>
        <w:tc>
          <w:tcPr>
            <w:tcW w:w="555" w:type="pct"/>
            <w:vAlign w:val="bottom"/>
          </w:tcPr>
          <w:p w:rsidR="0021355F" w:rsidRPr="00F5758E" w:rsidRDefault="0021355F" w:rsidP="00F5758E">
            <w:pPr>
              <w:pStyle w:val="a7"/>
              <w:jc w:val="right"/>
              <w:rPr>
                <w:rFonts w:ascii="Calibri" w:hAnsi="Calibri" w:cs="Calibri"/>
                <w:szCs w:val="16"/>
                <w:lang w:val="en-GB"/>
              </w:rPr>
            </w:pPr>
            <w:r w:rsidRPr="00F5758E">
              <w:rPr>
                <w:rFonts w:ascii="Calibri" w:hAnsi="Calibri" w:cs="Calibri"/>
                <w:szCs w:val="16"/>
                <w:lang w:val="en-GB"/>
              </w:rPr>
              <w:t>10 885,4</w:t>
            </w:r>
          </w:p>
        </w:tc>
        <w:tc>
          <w:tcPr>
            <w:tcW w:w="694" w:type="pct"/>
            <w:vAlign w:val="bottom"/>
          </w:tcPr>
          <w:p w:rsidR="0021355F" w:rsidRPr="00F5758E" w:rsidRDefault="0021355F" w:rsidP="00F5758E">
            <w:pPr>
              <w:pStyle w:val="a7"/>
              <w:jc w:val="right"/>
              <w:rPr>
                <w:rFonts w:ascii="Calibri" w:hAnsi="Calibri" w:cs="Calibri"/>
                <w:szCs w:val="16"/>
                <w:lang w:val="en-GB"/>
              </w:rPr>
            </w:pPr>
            <w:r w:rsidRPr="00F5758E">
              <w:rPr>
                <w:rFonts w:ascii="Calibri" w:hAnsi="Calibri" w:cs="Calibri"/>
                <w:szCs w:val="16"/>
              </w:rPr>
              <w:t>…</w:t>
            </w:r>
          </w:p>
        </w:tc>
        <w:tc>
          <w:tcPr>
            <w:tcW w:w="556" w:type="pct"/>
            <w:vAlign w:val="bottom"/>
          </w:tcPr>
          <w:p w:rsidR="0021355F" w:rsidRPr="00F5758E" w:rsidRDefault="0021355F" w:rsidP="00F5758E">
            <w:pPr>
              <w:pStyle w:val="a7"/>
              <w:jc w:val="right"/>
              <w:rPr>
                <w:rFonts w:ascii="Calibri" w:hAnsi="Calibri" w:cs="Calibri"/>
                <w:szCs w:val="16"/>
                <w:lang w:val="en-GB"/>
              </w:rPr>
            </w:pPr>
            <w:r w:rsidRPr="00F5758E">
              <w:rPr>
                <w:rFonts w:ascii="Calibri" w:hAnsi="Calibri" w:cs="Calibri"/>
                <w:szCs w:val="16"/>
              </w:rPr>
              <w:t>…</w:t>
            </w:r>
            <w:r w:rsidRPr="00F5758E">
              <w:rPr>
                <w:rFonts w:ascii="Calibri" w:hAnsi="Calibri" w:cs="Calibri"/>
                <w:szCs w:val="16"/>
                <w:lang w:val="en-GB"/>
              </w:rPr>
              <w:t> </w:t>
            </w:r>
          </w:p>
        </w:tc>
        <w:tc>
          <w:tcPr>
            <w:tcW w:w="625" w:type="pct"/>
            <w:vAlign w:val="bottom"/>
          </w:tcPr>
          <w:p w:rsidR="0021355F" w:rsidRPr="00F5758E" w:rsidRDefault="0021355F" w:rsidP="00F5758E">
            <w:pPr>
              <w:pStyle w:val="a7"/>
              <w:jc w:val="right"/>
              <w:rPr>
                <w:rFonts w:ascii="Calibri" w:hAnsi="Calibri" w:cs="Calibri"/>
                <w:szCs w:val="16"/>
                <w:lang w:val="en-GB"/>
              </w:rPr>
            </w:pPr>
            <w:r w:rsidRPr="00F5758E">
              <w:rPr>
                <w:rFonts w:ascii="Calibri" w:hAnsi="Calibri" w:cs="Calibri"/>
                <w:szCs w:val="16"/>
                <w:lang w:val="en-GB"/>
              </w:rPr>
              <w:t>181 989,5</w:t>
            </w:r>
          </w:p>
        </w:tc>
        <w:tc>
          <w:tcPr>
            <w:tcW w:w="69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2017</w:t>
            </w:r>
          </w:p>
        </w:tc>
      </w:tr>
      <w:tr w:rsidR="0021355F" w:rsidRPr="00F5758E" w:rsidTr="00F5758E">
        <w:tc>
          <w:tcPr>
            <w:tcW w:w="764" w:type="pct"/>
            <w:vAlign w:val="bottom"/>
          </w:tcPr>
          <w:p w:rsidR="0021355F" w:rsidRPr="00F5758E" w:rsidRDefault="0021355F" w:rsidP="00F5758E">
            <w:pPr>
              <w:rPr>
                <w:rFonts w:ascii="Calibri" w:hAnsi="Calibri" w:cs="Calibri"/>
                <w:sz w:val="16"/>
                <w:szCs w:val="16"/>
                <w:lang w:val="kk-KZ"/>
              </w:rPr>
            </w:pPr>
            <w:r w:rsidRPr="00F5758E">
              <w:rPr>
                <w:rFonts w:ascii="Calibri" w:hAnsi="Calibri" w:cs="Calibri"/>
                <w:sz w:val="16"/>
                <w:szCs w:val="16"/>
                <w:lang w:val="kk-KZ"/>
              </w:rPr>
              <w:t>2018</w:t>
            </w:r>
          </w:p>
        </w:tc>
        <w:tc>
          <w:tcPr>
            <w:tcW w:w="55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143 593,9</w:t>
            </w:r>
          </w:p>
        </w:tc>
        <w:tc>
          <w:tcPr>
            <w:tcW w:w="556"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580,2</w:t>
            </w:r>
          </w:p>
        </w:tc>
        <w:tc>
          <w:tcPr>
            <w:tcW w:w="55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15 320,3</w:t>
            </w:r>
          </w:p>
        </w:tc>
        <w:tc>
          <w:tcPr>
            <w:tcW w:w="694"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556"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62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159 494,4</w:t>
            </w:r>
          </w:p>
        </w:tc>
        <w:tc>
          <w:tcPr>
            <w:tcW w:w="694" w:type="pct"/>
            <w:vAlign w:val="bottom"/>
          </w:tcPr>
          <w:p w:rsidR="0021355F" w:rsidRPr="00F5758E" w:rsidRDefault="0021355F" w:rsidP="00F5758E">
            <w:pPr>
              <w:rPr>
                <w:rFonts w:ascii="Calibri" w:hAnsi="Calibri" w:cs="Calibri"/>
                <w:sz w:val="16"/>
                <w:szCs w:val="16"/>
                <w:lang w:val="kk-KZ"/>
              </w:rPr>
            </w:pPr>
            <w:r w:rsidRPr="00F5758E">
              <w:rPr>
                <w:rFonts w:ascii="Calibri" w:hAnsi="Calibri" w:cs="Calibri"/>
                <w:sz w:val="16"/>
                <w:szCs w:val="16"/>
                <w:lang w:val="kk-KZ"/>
              </w:rPr>
              <w:t>2018</w:t>
            </w:r>
          </w:p>
        </w:tc>
      </w:tr>
      <w:tr w:rsidR="0021355F" w:rsidRPr="00F5758E" w:rsidTr="00F5758E">
        <w:tc>
          <w:tcPr>
            <w:tcW w:w="764" w:type="pct"/>
            <w:vAlign w:val="bottom"/>
          </w:tcPr>
          <w:p w:rsidR="0021355F" w:rsidRPr="00F5758E" w:rsidRDefault="0021355F" w:rsidP="00F5758E">
            <w:pPr>
              <w:rPr>
                <w:rFonts w:ascii="Calibri" w:hAnsi="Calibri" w:cs="Calibri"/>
                <w:sz w:val="16"/>
                <w:szCs w:val="16"/>
                <w:lang w:val="kk-KZ"/>
              </w:rPr>
            </w:pPr>
            <w:r w:rsidRPr="00F5758E">
              <w:rPr>
                <w:rFonts w:ascii="Calibri" w:hAnsi="Calibri" w:cs="Calibri"/>
                <w:sz w:val="16"/>
                <w:szCs w:val="16"/>
                <w:lang w:val="kk-KZ"/>
              </w:rPr>
              <w:t>2019</w:t>
            </w:r>
          </w:p>
        </w:tc>
        <w:tc>
          <w:tcPr>
            <w:tcW w:w="55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208 717,8</w:t>
            </w:r>
          </w:p>
        </w:tc>
        <w:tc>
          <w:tcPr>
            <w:tcW w:w="556"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2 218,3</w:t>
            </w:r>
          </w:p>
        </w:tc>
        <w:tc>
          <w:tcPr>
            <w:tcW w:w="55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13 588,1</w:t>
            </w:r>
          </w:p>
        </w:tc>
        <w:tc>
          <w:tcPr>
            <w:tcW w:w="694"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556"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62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224 524,2</w:t>
            </w:r>
          </w:p>
        </w:tc>
        <w:tc>
          <w:tcPr>
            <w:tcW w:w="694" w:type="pct"/>
            <w:vAlign w:val="bottom"/>
          </w:tcPr>
          <w:p w:rsidR="0021355F" w:rsidRPr="00F5758E" w:rsidRDefault="0021355F" w:rsidP="00F5758E">
            <w:pPr>
              <w:rPr>
                <w:rFonts w:ascii="Calibri" w:hAnsi="Calibri" w:cs="Calibri"/>
                <w:sz w:val="16"/>
                <w:szCs w:val="16"/>
                <w:lang w:val="kk-KZ"/>
              </w:rPr>
            </w:pPr>
            <w:r w:rsidRPr="00F5758E">
              <w:rPr>
                <w:rFonts w:ascii="Calibri" w:hAnsi="Calibri" w:cs="Calibri"/>
                <w:sz w:val="16"/>
                <w:szCs w:val="16"/>
                <w:lang w:val="kk-KZ"/>
              </w:rPr>
              <w:t>2019</w:t>
            </w:r>
          </w:p>
        </w:tc>
      </w:tr>
      <w:tr w:rsidR="0021355F" w:rsidRPr="00F5758E" w:rsidTr="00F5758E">
        <w:tc>
          <w:tcPr>
            <w:tcW w:w="76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қалған елдерден</w:t>
            </w:r>
          </w:p>
        </w:tc>
        <w:tc>
          <w:tcPr>
            <w:tcW w:w="555" w:type="pct"/>
            <w:vAlign w:val="bottom"/>
          </w:tcPr>
          <w:p w:rsidR="0021355F" w:rsidRPr="00F5758E" w:rsidRDefault="0021355F" w:rsidP="00F5758E">
            <w:pPr>
              <w:jc w:val="right"/>
              <w:rPr>
                <w:rFonts w:ascii="Calibri" w:hAnsi="Calibri" w:cs="Calibri"/>
                <w:sz w:val="16"/>
                <w:szCs w:val="16"/>
              </w:rPr>
            </w:pPr>
          </w:p>
        </w:tc>
        <w:tc>
          <w:tcPr>
            <w:tcW w:w="556" w:type="pct"/>
            <w:vAlign w:val="bottom"/>
          </w:tcPr>
          <w:p w:rsidR="0021355F" w:rsidRPr="00F5758E" w:rsidRDefault="0021355F" w:rsidP="00F5758E">
            <w:pPr>
              <w:jc w:val="right"/>
              <w:rPr>
                <w:rFonts w:ascii="Calibri" w:hAnsi="Calibri" w:cs="Calibri"/>
                <w:sz w:val="16"/>
                <w:szCs w:val="16"/>
              </w:rPr>
            </w:pPr>
          </w:p>
        </w:tc>
        <w:tc>
          <w:tcPr>
            <w:tcW w:w="555" w:type="pct"/>
            <w:vAlign w:val="bottom"/>
          </w:tcPr>
          <w:p w:rsidR="0021355F" w:rsidRPr="00F5758E" w:rsidRDefault="0021355F" w:rsidP="00F5758E">
            <w:pPr>
              <w:jc w:val="right"/>
              <w:rPr>
                <w:rFonts w:ascii="Calibri" w:hAnsi="Calibri" w:cs="Calibri"/>
                <w:sz w:val="16"/>
                <w:szCs w:val="16"/>
              </w:rPr>
            </w:pPr>
          </w:p>
        </w:tc>
        <w:tc>
          <w:tcPr>
            <w:tcW w:w="694" w:type="pct"/>
            <w:vAlign w:val="bottom"/>
          </w:tcPr>
          <w:p w:rsidR="0021355F" w:rsidRPr="00F5758E" w:rsidRDefault="0021355F" w:rsidP="00F5758E">
            <w:pPr>
              <w:jc w:val="right"/>
              <w:rPr>
                <w:rFonts w:ascii="Calibri" w:hAnsi="Calibri" w:cs="Calibri"/>
                <w:sz w:val="16"/>
                <w:szCs w:val="16"/>
              </w:rPr>
            </w:pPr>
          </w:p>
        </w:tc>
        <w:tc>
          <w:tcPr>
            <w:tcW w:w="556" w:type="pct"/>
            <w:vAlign w:val="bottom"/>
          </w:tcPr>
          <w:p w:rsidR="0021355F" w:rsidRPr="00F5758E" w:rsidRDefault="0021355F" w:rsidP="00F5758E">
            <w:pPr>
              <w:jc w:val="right"/>
              <w:rPr>
                <w:rFonts w:ascii="Calibri" w:hAnsi="Calibri" w:cs="Calibri"/>
                <w:sz w:val="16"/>
                <w:szCs w:val="16"/>
              </w:rPr>
            </w:pPr>
          </w:p>
        </w:tc>
        <w:tc>
          <w:tcPr>
            <w:tcW w:w="625" w:type="pct"/>
            <w:vAlign w:val="bottom"/>
          </w:tcPr>
          <w:p w:rsidR="0021355F" w:rsidRPr="00F5758E" w:rsidRDefault="0021355F" w:rsidP="00F5758E">
            <w:pPr>
              <w:jc w:val="right"/>
              <w:rPr>
                <w:rFonts w:ascii="Calibri" w:hAnsi="Calibri" w:cs="Calibri"/>
                <w:sz w:val="16"/>
                <w:szCs w:val="16"/>
              </w:rPr>
            </w:pPr>
          </w:p>
        </w:tc>
        <w:tc>
          <w:tcPr>
            <w:tcW w:w="69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 xml:space="preserve"> от остального мира</w:t>
            </w:r>
          </w:p>
        </w:tc>
      </w:tr>
      <w:tr w:rsidR="0021355F" w:rsidRPr="00F5758E" w:rsidTr="00F5758E">
        <w:tc>
          <w:tcPr>
            <w:tcW w:w="76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2015</w:t>
            </w:r>
          </w:p>
        </w:tc>
        <w:tc>
          <w:tcPr>
            <w:tcW w:w="55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35 803,5 </w:t>
            </w:r>
          </w:p>
        </w:tc>
        <w:tc>
          <w:tcPr>
            <w:tcW w:w="556"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55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557,9 </w:t>
            </w:r>
          </w:p>
        </w:tc>
        <w:tc>
          <w:tcPr>
            <w:tcW w:w="694"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556"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62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36 361,4 </w:t>
            </w:r>
          </w:p>
        </w:tc>
        <w:tc>
          <w:tcPr>
            <w:tcW w:w="69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2015</w:t>
            </w:r>
          </w:p>
        </w:tc>
      </w:tr>
      <w:tr w:rsidR="0021355F" w:rsidRPr="00F5758E" w:rsidTr="00F5758E">
        <w:trPr>
          <w:trHeight w:val="74"/>
        </w:trPr>
        <w:tc>
          <w:tcPr>
            <w:tcW w:w="76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2016</w:t>
            </w:r>
          </w:p>
        </w:tc>
        <w:tc>
          <w:tcPr>
            <w:tcW w:w="55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94 425,9</w:t>
            </w:r>
          </w:p>
        </w:tc>
        <w:tc>
          <w:tcPr>
            <w:tcW w:w="556"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55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1 029,6</w:t>
            </w:r>
          </w:p>
        </w:tc>
        <w:tc>
          <w:tcPr>
            <w:tcW w:w="694"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556"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62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95 455,5</w:t>
            </w:r>
          </w:p>
        </w:tc>
        <w:tc>
          <w:tcPr>
            <w:tcW w:w="69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2016</w:t>
            </w:r>
          </w:p>
        </w:tc>
      </w:tr>
      <w:tr w:rsidR="0021355F" w:rsidRPr="00F5758E" w:rsidTr="00F5758E">
        <w:tc>
          <w:tcPr>
            <w:tcW w:w="76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2017</w:t>
            </w:r>
          </w:p>
        </w:tc>
        <w:tc>
          <w:tcPr>
            <w:tcW w:w="55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111 788,6</w:t>
            </w:r>
          </w:p>
        </w:tc>
        <w:tc>
          <w:tcPr>
            <w:tcW w:w="556" w:type="pct"/>
            <w:vAlign w:val="bottom"/>
          </w:tcPr>
          <w:p w:rsidR="0021355F" w:rsidRPr="00F5758E" w:rsidRDefault="0021355F" w:rsidP="00F5758E">
            <w:pPr>
              <w:pStyle w:val="a7"/>
              <w:jc w:val="right"/>
              <w:rPr>
                <w:rFonts w:ascii="Calibri" w:hAnsi="Calibri" w:cs="Calibri"/>
                <w:szCs w:val="16"/>
                <w:lang w:val="en-GB"/>
              </w:rPr>
            </w:pPr>
            <w:r w:rsidRPr="00F5758E">
              <w:rPr>
                <w:rFonts w:ascii="Calibri" w:hAnsi="Calibri" w:cs="Calibri"/>
                <w:szCs w:val="16"/>
              </w:rPr>
              <w:t>…</w:t>
            </w:r>
            <w:r w:rsidRPr="00F5758E">
              <w:rPr>
                <w:rFonts w:ascii="Calibri" w:hAnsi="Calibri" w:cs="Calibri"/>
                <w:szCs w:val="16"/>
                <w:lang w:val="en-GB"/>
              </w:rPr>
              <w:t> </w:t>
            </w:r>
          </w:p>
        </w:tc>
        <w:tc>
          <w:tcPr>
            <w:tcW w:w="555" w:type="pct"/>
            <w:vAlign w:val="bottom"/>
          </w:tcPr>
          <w:p w:rsidR="0021355F" w:rsidRPr="00F5758E" w:rsidRDefault="0021355F" w:rsidP="00F5758E">
            <w:pPr>
              <w:pStyle w:val="a7"/>
              <w:jc w:val="right"/>
              <w:rPr>
                <w:rFonts w:ascii="Calibri" w:hAnsi="Calibri" w:cs="Calibri"/>
                <w:szCs w:val="16"/>
                <w:lang w:val="en-GB"/>
              </w:rPr>
            </w:pPr>
            <w:r w:rsidRPr="00F5758E">
              <w:rPr>
                <w:rFonts w:ascii="Calibri" w:hAnsi="Calibri" w:cs="Calibri"/>
                <w:szCs w:val="16"/>
              </w:rPr>
              <w:t>…</w:t>
            </w:r>
            <w:r w:rsidRPr="00F5758E">
              <w:rPr>
                <w:rFonts w:ascii="Calibri" w:hAnsi="Calibri" w:cs="Calibri"/>
                <w:szCs w:val="16"/>
                <w:lang w:val="en-GB"/>
              </w:rPr>
              <w:t> </w:t>
            </w:r>
          </w:p>
        </w:tc>
        <w:tc>
          <w:tcPr>
            <w:tcW w:w="694" w:type="pct"/>
            <w:vAlign w:val="bottom"/>
          </w:tcPr>
          <w:p w:rsidR="0021355F" w:rsidRPr="00F5758E" w:rsidRDefault="0021355F" w:rsidP="00F5758E">
            <w:pPr>
              <w:pStyle w:val="a7"/>
              <w:jc w:val="right"/>
              <w:rPr>
                <w:rFonts w:ascii="Calibri" w:hAnsi="Calibri" w:cs="Calibri"/>
                <w:szCs w:val="16"/>
                <w:lang w:val="en-GB"/>
              </w:rPr>
            </w:pPr>
            <w:r w:rsidRPr="00F5758E">
              <w:rPr>
                <w:rFonts w:ascii="Calibri" w:hAnsi="Calibri" w:cs="Calibri"/>
                <w:szCs w:val="16"/>
              </w:rPr>
              <w:t>…</w:t>
            </w:r>
            <w:r w:rsidRPr="00F5758E">
              <w:rPr>
                <w:rFonts w:ascii="Calibri" w:hAnsi="Calibri" w:cs="Calibri"/>
                <w:szCs w:val="16"/>
                <w:lang w:val="en-GB"/>
              </w:rPr>
              <w:t> </w:t>
            </w:r>
          </w:p>
        </w:tc>
        <w:tc>
          <w:tcPr>
            <w:tcW w:w="556" w:type="pct"/>
            <w:vAlign w:val="bottom"/>
          </w:tcPr>
          <w:p w:rsidR="0021355F" w:rsidRPr="00F5758E" w:rsidRDefault="0021355F" w:rsidP="00F5758E">
            <w:pPr>
              <w:pStyle w:val="a7"/>
              <w:jc w:val="right"/>
              <w:rPr>
                <w:rFonts w:ascii="Calibri" w:hAnsi="Calibri" w:cs="Calibri"/>
                <w:szCs w:val="16"/>
                <w:lang w:val="en-GB"/>
              </w:rPr>
            </w:pPr>
            <w:r w:rsidRPr="00F5758E">
              <w:rPr>
                <w:rFonts w:ascii="Calibri" w:hAnsi="Calibri" w:cs="Calibri"/>
                <w:szCs w:val="16"/>
              </w:rPr>
              <w:t>…</w:t>
            </w:r>
            <w:r w:rsidRPr="00F5758E">
              <w:rPr>
                <w:rFonts w:ascii="Calibri" w:hAnsi="Calibri" w:cs="Calibri"/>
                <w:szCs w:val="16"/>
                <w:lang w:val="en-GB"/>
              </w:rPr>
              <w:t> </w:t>
            </w:r>
          </w:p>
        </w:tc>
        <w:tc>
          <w:tcPr>
            <w:tcW w:w="625" w:type="pct"/>
            <w:vAlign w:val="bottom"/>
          </w:tcPr>
          <w:p w:rsidR="0021355F" w:rsidRPr="00F5758E" w:rsidRDefault="0021355F" w:rsidP="00F5758E">
            <w:pPr>
              <w:pStyle w:val="a7"/>
              <w:jc w:val="right"/>
              <w:rPr>
                <w:rFonts w:ascii="Calibri" w:hAnsi="Calibri" w:cs="Calibri"/>
                <w:szCs w:val="16"/>
                <w:lang w:val="en-GB"/>
              </w:rPr>
            </w:pPr>
            <w:r w:rsidRPr="00F5758E">
              <w:rPr>
                <w:rFonts w:ascii="Calibri" w:hAnsi="Calibri" w:cs="Calibri"/>
                <w:szCs w:val="16"/>
              </w:rPr>
              <w:t>111 788,6</w:t>
            </w:r>
          </w:p>
        </w:tc>
        <w:tc>
          <w:tcPr>
            <w:tcW w:w="69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2017</w:t>
            </w:r>
          </w:p>
        </w:tc>
      </w:tr>
      <w:tr w:rsidR="0021355F" w:rsidRPr="00F5758E" w:rsidTr="00F5758E">
        <w:tc>
          <w:tcPr>
            <w:tcW w:w="764" w:type="pct"/>
            <w:vAlign w:val="bottom"/>
          </w:tcPr>
          <w:p w:rsidR="0021355F" w:rsidRPr="00F5758E" w:rsidRDefault="0021355F" w:rsidP="00F5758E">
            <w:pPr>
              <w:rPr>
                <w:rFonts w:ascii="Calibri" w:hAnsi="Calibri" w:cs="Calibri"/>
                <w:sz w:val="16"/>
                <w:szCs w:val="16"/>
                <w:lang w:val="kk-KZ"/>
              </w:rPr>
            </w:pPr>
            <w:r w:rsidRPr="00F5758E">
              <w:rPr>
                <w:rFonts w:ascii="Calibri" w:hAnsi="Calibri" w:cs="Calibri"/>
                <w:sz w:val="16"/>
                <w:szCs w:val="16"/>
                <w:lang w:val="kk-KZ"/>
              </w:rPr>
              <w:t>2018</w:t>
            </w:r>
          </w:p>
        </w:tc>
        <w:tc>
          <w:tcPr>
            <w:tcW w:w="55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94 604,7</w:t>
            </w:r>
          </w:p>
        </w:tc>
        <w:tc>
          <w:tcPr>
            <w:tcW w:w="556"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55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694"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556"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62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94 604,7</w:t>
            </w:r>
          </w:p>
        </w:tc>
        <w:tc>
          <w:tcPr>
            <w:tcW w:w="694" w:type="pct"/>
            <w:vAlign w:val="bottom"/>
          </w:tcPr>
          <w:p w:rsidR="0021355F" w:rsidRPr="00F5758E" w:rsidRDefault="0021355F" w:rsidP="00F5758E">
            <w:pPr>
              <w:rPr>
                <w:rFonts w:ascii="Calibri" w:hAnsi="Calibri" w:cs="Calibri"/>
                <w:sz w:val="16"/>
                <w:szCs w:val="16"/>
                <w:lang w:val="kk-KZ"/>
              </w:rPr>
            </w:pPr>
            <w:r w:rsidRPr="00F5758E">
              <w:rPr>
                <w:rFonts w:ascii="Calibri" w:hAnsi="Calibri" w:cs="Calibri"/>
                <w:sz w:val="16"/>
                <w:szCs w:val="16"/>
                <w:lang w:val="kk-KZ"/>
              </w:rPr>
              <w:t>2018</w:t>
            </w:r>
          </w:p>
        </w:tc>
      </w:tr>
      <w:tr w:rsidR="0021355F" w:rsidRPr="00F5758E" w:rsidTr="00F5758E">
        <w:tc>
          <w:tcPr>
            <w:tcW w:w="764" w:type="pct"/>
            <w:vAlign w:val="bottom"/>
          </w:tcPr>
          <w:p w:rsidR="0021355F" w:rsidRPr="00F5758E" w:rsidRDefault="0021355F" w:rsidP="00F5758E">
            <w:pPr>
              <w:rPr>
                <w:rFonts w:ascii="Calibri" w:hAnsi="Calibri" w:cs="Calibri"/>
                <w:sz w:val="16"/>
                <w:szCs w:val="16"/>
                <w:lang w:val="kk-KZ"/>
              </w:rPr>
            </w:pPr>
            <w:r w:rsidRPr="00F5758E">
              <w:rPr>
                <w:rFonts w:ascii="Calibri" w:hAnsi="Calibri" w:cs="Calibri"/>
                <w:sz w:val="16"/>
                <w:szCs w:val="16"/>
                <w:lang w:val="kk-KZ"/>
              </w:rPr>
              <w:t>2019</w:t>
            </w:r>
          </w:p>
        </w:tc>
        <w:tc>
          <w:tcPr>
            <w:tcW w:w="55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57 564,6</w:t>
            </w:r>
          </w:p>
        </w:tc>
        <w:tc>
          <w:tcPr>
            <w:tcW w:w="556" w:type="pct"/>
            <w:vAlign w:val="bottom"/>
          </w:tcPr>
          <w:p w:rsidR="0021355F" w:rsidRPr="00F5758E" w:rsidRDefault="0021355F" w:rsidP="00F5758E">
            <w:pPr>
              <w:pStyle w:val="a7"/>
              <w:jc w:val="right"/>
              <w:rPr>
                <w:rFonts w:ascii="Calibri" w:hAnsi="Calibri" w:cs="Calibri"/>
                <w:szCs w:val="16"/>
                <w:lang w:val="en-GB"/>
              </w:rPr>
            </w:pPr>
            <w:r w:rsidRPr="00F5758E">
              <w:rPr>
                <w:rFonts w:ascii="Calibri" w:hAnsi="Calibri" w:cs="Calibri"/>
                <w:szCs w:val="16"/>
              </w:rPr>
              <w:t>…</w:t>
            </w:r>
          </w:p>
        </w:tc>
        <w:tc>
          <w:tcPr>
            <w:tcW w:w="555" w:type="pct"/>
            <w:vAlign w:val="bottom"/>
          </w:tcPr>
          <w:p w:rsidR="0021355F" w:rsidRPr="00F5758E" w:rsidRDefault="0021355F" w:rsidP="00F5758E">
            <w:pPr>
              <w:pStyle w:val="a7"/>
              <w:jc w:val="right"/>
              <w:rPr>
                <w:rFonts w:ascii="Calibri" w:hAnsi="Calibri" w:cs="Calibri"/>
                <w:szCs w:val="16"/>
                <w:lang w:val="en-GB"/>
              </w:rPr>
            </w:pPr>
            <w:r w:rsidRPr="00F5758E">
              <w:rPr>
                <w:rFonts w:ascii="Calibri" w:hAnsi="Calibri" w:cs="Calibri"/>
                <w:szCs w:val="16"/>
              </w:rPr>
              <w:t>…</w:t>
            </w:r>
          </w:p>
        </w:tc>
        <w:tc>
          <w:tcPr>
            <w:tcW w:w="694" w:type="pct"/>
            <w:vAlign w:val="bottom"/>
          </w:tcPr>
          <w:p w:rsidR="0021355F" w:rsidRPr="00F5758E" w:rsidRDefault="0021355F" w:rsidP="00F5758E">
            <w:pPr>
              <w:pStyle w:val="a7"/>
              <w:jc w:val="right"/>
              <w:rPr>
                <w:rFonts w:ascii="Calibri" w:hAnsi="Calibri" w:cs="Calibri"/>
                <w:szCs w:val="16"/>
                <w:lang w:val="en-GB"/>
              </w:rPr>
            </w:pPr>
            <w:r w:rsidRPr="00F5758E">
              <w:rPr>
                <w:rFonts w:ascii="Calibri" w:hAnsi="Calibri" w:cs="Calibri"/>
                <w:szCs w:val="16"/>
              </w:rPr>
              <w:t>…</w:t>
            </w:r>
          </w:p>
        </w:tc>
        <w:tc>
          <w:tcPr>
            <w:tcW w:w="556" w:type="pct"/>
            <w:vAlign w:val="bottom"/>
          </w:tcPr>
          <w:p w:rsidR="0021355F" w:rsidRPr="00F5758E" w:rsidRDefault="0021355F" w:rsidP="00F5758E">
            <w:pPr>
              <w:pStyle w:val="a7"/>
              <w:jc w:val="right"/>
              <w:rPr>
                <w:rFonts w:ascii="Calibri" w:hAnsi="Calibri" w:cs="Calibri"/>
                <w:szCs w:val="16"/>
                <w:lang w:val="en-GB"/>
              </w:rPr>
            </w:pPr>
            <w:r w:rsidRPr="00F5758E">
              <w:rPr>
                <w:rFonts w:ascii="Calibri" w:hAnsi="Calibri" w:cs="Calibri"/>
                <w:szCs w:val="16"/>
              </w:rPr>
              <w:t>…</w:t>
            </w:r>
          </w:p>
        </w:tc>
        <w:tc>
          <w:tcPr>
            <w:tcW w:w="62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57 564,6</w:t>
            </w:r>
          </w:p>
        </w:tc>
        <w:tc>
          <w:tcPr>
            <w:tcW w:w="694" w:type="pct"/>
            <w:vAlign w:val="bottom"/>
          </w:tcPr>
          <w:p w:rsidR="0021355F" w:rsidRPr="00F5758E" w:rsidRDefault="0021355F" w:rsidP="00F5758E">
            <w:pPr>
              <w:rPr>
                <w:rFonts w:ascii="Calibri" w:hAnsi="Calibri" w:cs="Calibri"/>
                <w:sz w:val="16"/>
                <w:szCs w:val="16"/>
                <w:lang w:val="kk-KZ"/>
              </w:rPr>
            </w:pPr>
            <w:r w:rsidRPr="00F5758E">
              <w:rPr>
                <w:rFonts w:ascii="Calibri" w:hAnsi="Calibri" w:cs="Calibri"/>
                <w:sz w:val="16"/>
                <w:szCs w:val="16"/>
                <w:lang w:val="kk-KZ"/>
              </w:rPr>
              <w:t>2019</w:t>
            </w:r>
          </w:p>
        </w:tc>
      </w:tr>
      <w:tr w:rsidR="0021355F" w:rsidRPr="00F5758E" w:rsidTr="00F5758E">
        <w:tc>
          <w:tcPr>
            <w:tcW w:w="76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табысталған күрделі трансферттер (-)</w:t>
            </w:r>
          </w:p>
        </w:tc>
        <w:tc>
          <w:tcPr>
            <w:tcW w:w="55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556"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55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694"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556"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62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69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Капитальные трансферты  переданные (-)</w:t>
            </w:r>
          </w:p>
        </w:tc>
      </w:tr>
      <w:tr w:rsidR="0021355F" w:rsidRPr="00F5758E" w:rsidTr="00F5758E">
        <w:tc>
          <w:tcPr>
            <w:tcW w:w="76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2015</w:t>
            </w:r>
          </w:p>
        </w:tc>
        <w:tc>
          <w:tcPr>
            <w:tcW w:w="55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1 791,7</w:t>
            </w:r>
          </w:p>
        </w:tc>
        <w:tc>
          <w:tcPr>
            <w:tcW w:w="556"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55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694"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556"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62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1 791,7</w:t>
            </w:r>
          </w:p>
        </w:tc>
        <w:tc>
          <w:tcPr>
            <w:tcW w:w="69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2015</w:t>
            </w:r>
          </w:p>
        </w:tc>
      </w:tr>
      <w:tr w:rsidR="0021355F" w:rsidRPr="00F5758E" w:rsidTr="00F5758E">
        <w:tc>
          <w:tcPr>
            <w:tcW w:w="76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2016</w:t>
            </w:r>
          </w:p>
        </w:tc>
        <w:tc>
          <w:tcPr>
            <w:tcW w:w="55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145 537,5</w:t>
            </w:r>
          </w:p>
        </w:tc>
        <w:tc>
          <w:tcPr>
            <w:tcW w:w="556" w:type="pct"/>
            <w:vAlign w:val="bottom"/>
          </w:tcPr>
          <w:p w:rsidR="0021355F" w:rsidRPr="00F5758E" w:rsidRDefault="0021355F" w:rsidP="00F5758E">
            <w:pPr>
              <w:jc w:val="right"/>
              <w:rPr>
                <w:rFonts w:ascii="Calibri" w:hAnsi="Calibri" w:cs="Calibri"/>
                <w:sz w:val="16"/>
                <w:szCs w:val="16"/>
                <w:lang w:val="kk-KZ"/>
              </w:rPr>
            </w:pPr>
            <w:r w:rsidRPr="00F5758E">
              <w:rPr>
                <w:rFonts w:ascii="Calibri" w:hAnsi="Calibri" w:cs="Calibri"/>
                <w:sz w:val="16"/>
                <w:szCs w:val="16"/>
              </w:rPr>
              <w:t>-</w:t>
            </w:r>
          </w:p>
        </w:tc>
        <w:tc>
          <w:tcPr>
            <w:tcW w:w="55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89 005,1</w:t>
            </w:r>
          </w:p>
        </w:tc>
        <w:tc>
          <w:tcPr>
            <w:tcW w:w="694"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556"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62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234 542,6</w:t>
            </w:r>
          </w:p>
        </w:tc>
        <w:tc>
          <w:tcPr>
            <w:tcW w:w="69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2016</w:t>
            </w:r>
          </w:p>
        </w:tc>
      </w:tr>
      <w:tr w:rsidR="0021355F" w:rsidRPr="00F5758E" w:rsidTr="00F5758E">
        <w:tc>
          <w:tcPr>
            <w:tcW w:w="76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2017</w:t>
            </w:r>
          </w:p>
        </w:tc>
        <w:tc>
          <w:tcPr>
            <w:tcW w:w="55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12 033,5</w:t>
            </w:r>
          </w:p>
        </w:tc>
        <w:tc>
          <w:tcPr>
            <w:tcW w:w="556"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55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171 412,5</w:t>
            </w:r>
          </w:p>
        </w:tc>
        <w:tc>
          <w:tcPr>
            <w:tcW w:w="694"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556"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62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183 446,0</w:t>
            </w:r>
          </w:p>
        </w:tc>
        <w:tc>
          <w:tcPr>
            <w:tcW w:w="69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2017</w:t>
            </w:r>
          </w:p>
        </w:tc>
      </w:tr>
      <w:tr w:rsidR="0021355F" w:rsidRPr="00F5758E" w:rsidTr="00F5758E">
        <w:tc>
          <w:tcPr>
            <w:tcW w:w="764" w:type="pct"/>
            <w:vAlign w:val="bottom"/>
          </w:tcPr>
          <w:p w:rsidR="0021355F" w:rsidRPr="00F5758E" w:rsidRDefault="0021355F" w:rsidP="00F5758E">
            <w:pPr>
              <w:rPr>
                <w:rFonts w:ascii="Calibri" w:hAnsi="Calibri" w:cs="Calibri"/>
                <w:sz w:val="16"/>
                <w:szCs w:val="16"/>
                <w:lang w:val="kk-KZ"/>
              </w:rPr>
            </w:pPr>
            <w:r w:rsidRPr="00F5758E">
              <w:rPr>
                <w:rFonts w:ascii="Calibri" w:hAnsi="Calibri" w:cs="Calibri"/>
                <w:sz w:val="16"/>
                <w:szCs w:val="16"/>
                <w:lang w:val="kk-KZ"/>
              </w:rPr>
              <w:t>2018</w:t>
            </w:r>
          </w:p>
        </w:tc>
        <w:tc>
          <w:tcPr>
            <w:tcW w:w="55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43 066,6</w:t>
            </w:r>
          </w:p>
        </w:tc>
        <w:tc>
          <w:tcPr>
            <w:tcW w:w="556"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55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144 174,1</w:t>
            </w:r>
          </w:p>
        </w:tc>
        <w:tc>
          <w:tcPr>
            <w:tcW w:w="694"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556"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62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187 240,7</w:t>
            </w:r>
          </w:p>
        </w:tc>
        <w:tc>
          <w:tcPr>
            <w:tcW w:w="694" w:type="pct"/>
            <w:vAlign w:val="bottom"/>
          </w:tcPr>
          <w:p w:rsidR="0021355F" w:rsidRPr="00F5758E" w:rsidRDefault="0021355F" w:rsidP="00F5758E">
            <w:pPr>
              <w:rPr>
                <w:rFonts w:ascii="Calibri" w:hAnsi="Calibri" w:cs="Calibri"/>
                <w:sz w:val="16"/>
                <w:szCs w:val="16"/>
                <w:lang w:val="kk-KZ"/>
              </w:rPr>
            </w:pPr>
            <w:r w:rsidRPr="00F5758E">
              <w:rPr>
                <w:rFonts w:ascii="Calibri" w:hAnsi="Calibri" w:cs="Calibri"/>
                <w:sz w:val="16"/>
                <w:szCs w:val="16"/>
                <w:lang w:val="kk-KZ"/>
              </w:rPr>
              <w:t>2018</w:t>
            </w:r>
          </w:p>
        </w:tc>
      </w:tr>
      <w:tr w:rsidR="0021355F" w:rsidRPr="00F5758E" w:rsidTr="00F5758E">
        <w:tc>
          <w:tcPr>
            <w:tcW w:w="764" w:type="pct"/>
            <w:vAlign w:val="bottom"/>
          </w:tcPr>
          <w:p w:rsidR="0021355F" w:rsidRPr="00F5758E" w:rsidRDefault="0021355F" w:rsidP="00F5758E">
            <w:pPr>
              <w:rPr>
                <w:rFonts w:ascii="Calibri" w:hAnsi="Calibri" w:cs="Calibri"/>
                <w:sz w:val="16"/>
                <w:szCs w:val="16"/>
                <w:lang w:val="kk-KZ"/>
              </w:rPr>
            </w:pPr>
            <w:r w:rsidRPr="00F5758E">
              <w:rPr>
                <w:rFonts w:ascii="Calibri" w:hAnsi="Calibri" w:cs="Calibri"/>
                <w:sz w:val="16"/>
                <w:szCs w:val="16"/>
                <w:lang w:val="kk-KZ"/>
              </w:rPr>
              <w:t>2019</w:t>
            </w:r>
          </w:p>
        </w:tc>
        <w:tc>
          <w:tcPr>
            <w:tcW w:w="55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22 350,3</w:t>
            </w:r>
          </w:p>
        </w:tc>
        <w:tc>
          <w:tcPr>
            <w:tcW w:w="556"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55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210 936,1</w:t>
            </w:r>
          </w:p>
        </w:tc>
        <w:tc>
          <w:tcPr>
            <w:tcW w:w="694"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556"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62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233 286,4</w:t>
            </w:r>
          </w:p>
        </w:tc>
        <w:tc>
          <w:tcPr>
            <w:tcW w:w="694" w:type="pct"/>
            <w:vAlign w:val="bottom"/>
          </w:tcPr>
          <w:p w:rsidR="0021355F" w:rsidRPr="00F5758E" w:rsidRDefault="0021355F" w:rsidP="00F5758E">
            <w:pPr>
              <w:rPr>
                <w:rFonts w:ascii="Calibri" w:hAnsi="Calibri" w:cs="Calibri"/>
                <w:sz w:val="16"/>
                <w:szCs w:val="16"/>
                <w:lang w:val="kk-KZ"/>
              </w:rPr>
            </w:pPr>
            <w:r w:rsidRPr="00F5758E">
              <w:rPr>
                <w:rFonts w:ascii="Calibri" w:hAnsi="Calibri" w:cs="Calibri"/>
                <w:sz w:val="16"/>
                <w:szCs w:val="16"/>
                <w:lang w:val="kk-KZ"/>
              </w:rPr>
              <w:t>2019</w:t>
            </w:r>
          </w:p>
        </w:tc>
      </w:tr>
      <w:tr w:rsidR="0021355F" w:rsidRPr="00F5758E" w:rsidTr="00F5758E">
        <w:tc>
          <w:tcPr>
            <w:tcW w:w="76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оның ішінде:</w:t>
            </w:r>
          </w:p>
        </w:tc>
        <w:tc>
          <w:tcPr>
            <w:tcW w:w="55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556"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55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694"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556"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62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69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 xml:space="preserve">  в том числе:</w:t>
            </w:r>
          </w:p>
        </w:tc>
      </w:tr>
      <w:tr w:rsidR="0021355F" w:rsidRPr="00F5758E" w:rsidTr="00F5758E">
        <w:tc>
          <w:tcPr>
            <w:tcW w:w="76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резиденттерге</w:t>
            </w:r>
          </w:p>
        </w:tc>
        <w:tc>
          <w:tcPr>
            <w:tcW w:w="555" w:type="pct"/>
            <w:vAlign w:val="bottom"/>
          </w:tcPr>
          <w:p w:rsidR="0021355F" w:rsidRPr="00F5758E" w:rsidRDefault="0021355F" w:rsidP="00F5758E">
            <w:pPr>
              <w:jc w:val="right"/>
              <w:rPr>
                <w:rFonts w:ascii="Calibri" w:hAnsi="Calibri" w:cs="Calibri"/>
                <w:sz w:val="16"/>
                <w:szCs w:val="16"/>
              </w:rPr>
            </w:pPr>
          </w:p>
        </w:tc>
        <w:tc>
          <w:tcPr>
            <w:tcW w:w="556" w:type="pct"/>
            <w:vAlign w:val="bottom"/>
          </w:tcPr>
          <w:p w:rsidR="0021355F" w:rsidRPr="00F5758E" w:rsidRDefault="0021355F" w:rsidP="00F5758E">
            <w:pPr>
              <w:jc w:val="right"/>
              <w:rPr>
                <w:rFonts w:ascii="Calibri" w:hAnsi="Calibri" w:cs="Calibri"/>
                <w:sz w:val="16"/>
                <w:szCs w:val="16"/>
              </w:rPr>
            </w:pPr>
          </w:p>
        </w:tc>
        <w:tc>
          <w:tcPr>
            <w:tcW w:w="555" w:type="pct"/>
            <w:vAlign w:val="bottom"/>
          </w:tcPr>
          <w:p w:rsidR="0021355F" w:rsidRPr="00F5758E" w:rsidRDefault="0021355F" w:rsidP="00F5758E">
            <w:pPr>
              <w:jc w:val="right"/>
              <w:rPr>
                <w:rFonts w:ascii="Calibri" w:hAnsi="Calibri" w:cs="Calibri"/>
                <w:sz w:val="16"/>
                <w:szCs w:val="16"/>
              </w:rPr>
            </w:pPr>
          </w:p>
        </w:tc>
        <w:tc>
          <w:tcPr>
            <w:tcW w:w="694" w:type="pct"/>
            <w:vAlign w:val="bottom"/>
          </w:tcPr>
          <w:p w:rsidR="0021355F" w:rsidRPr="00F5758E" w:rsidRDefault="0021355F" w:rsidP="00F5758E">
            <w:pPr>
              <w:jc w:val="right"/>
              <w:rPr>
                <w:rFonts w:ascii="Calibri" w:hAnsi="Calibri" w:cs="Calibri"/>
                <w:sz w:val="16"/>
                <w:szCs w:val="16"/>
              </w:rPr>
            </w:pPr>
          </w:p>
        </w:tc>
        <w:tc>
          <w:tcPr>
            <w:tcW w:w="556" w:type="pct"/>
            <w:vAlign w:val="bottom"/>
          </w:tcPr>
          <w:p w:rsidR="0021355F" w:rsidRPr="00F5758E" w:rsidRDefault="0021355F" w:rsidP="00F5758E">
            <w:pPr>
              <w:jc w:val="right"/>
              <w:rPr>
                <w:rFonts w:ascii="Calibri" w:hAnsi="Calibri" w:cs="Calibri"/>
                <w:sz w:val="16"/>
                <w:szCs w:val="16"/>
              </w:rPr>
            </w:pPr>
          </w:p>
        </w:tc>
        <w:tc>
          <w:tcPr>
            <w:tcW w:w="625" w:type="pct"/>
            <w:vAlign w:val="bottom"/>
          </w:tcPr>
          <w:p w:rsidR="0021355F" w:rsidRPr="00F5758E" w:rsidRDefault="0021355F" w:rsidP="00F5758E">
            <w:pPr>
              <w:jc w:val="right"/>
              <w:rPr>
                <w:rFonts w:ascii="Calibri" w:hAnsi="Calibri" w:cs="Calibri"/>
                <w:sz w:val="16"/>
                <w:szCs w:val="16"/>
              </w:rPr>
            </w:pPr>
          </w:p>
        </w:tc>
        <w:tc>
          <w:tcPr>
            <w:tcW w:w="69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резидентам</w:t>
            </w:r>
          </w:p>
        </w:tc>
      </w:tr>
      <w:tr w:rsidR="0021355F" w:rsidRPr="00F5758E" w:rsidTr="00F5758E">
        <w:tc>
          <w:tcPr>
            <w:tcW w:w="76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2015</w:t>
            </w:r>
          </w:p>
        </w:tc>
        <w:tc>
          <w:tcPr>
            <w:tcW w:w="55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556"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55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694"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556"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62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69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2015</w:t>
            </w:r>
          </w:p>
        </w:tc>
      </w:tr>
      <w:tr w:rsidR="0021355F" w:rsidRPr="00F5758E" w:rsidTr="00F5758E">
        <w:tc>
          <w:tcPr>
            <w:tcW w:w="76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2016</w:t>
            </w:r>
          </w:p>
        </w:tc>
        <w:tc>
          <w:tcPr>
            <w:tcW w:w="55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141 832,6</w:t>
            </w:r>
          </w:p>
        </w:tc>
        <w:tc>
          <w:tcPr>
            <w:tcW w:w="556"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55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88 955,8</w:t>
            </w:r>
          </w:p>
        </w:tc>
        <w:tc>
          <w:tcPr>
            <w:tcW w:w="694"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556"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62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230 788,4</w:t>
            </w:r>
          </w:p>
        </w:tc>
        <w:tc>
          <w:tcPr>
            <w:tcW w:w="69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2016</w:t>
            </w:r>
          </w:p>
        </w:tc>
      </w:tr>
      <w:tr w:rsidR="0021355F" w:rsidRPr="00F5758E" w:rsidTr="00F5758E">
        <w:tc>
          <w:tcPr>
            <w:tcW w:w="76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2017</w:t>
            </w:r>
          </w:p>
        </w:tc>
        <w:tc>
          <w:tcPr>
            <w:tcW w:w="555" w:type="pct"/>
            <w:vAlign w:val="bottom"/>
          </w:tcPr>
          <w:p w:rsidR="0021355F" w:rsidRPr="00F5758E" w:rsidRDefault="0021355F" w:rsidP="00F5758E">
            <w:pPr>
              <w:pStyle w:val="a7"/>
              <w:jc w:val="right"/>
              <w:rPr>
                <w:rFonts w:ascii="Calibri" w:hAnsi="Calibri" w:cs="Calibri"/>
                <w:szCs w:val="16"/>
                <w:lang w:val="en-GB"/>
              </w:rPr>
            </w:pPr>
            <w:r w:rsidRPr="00F5758E">
              <w:rPr>
                <w:rFonts w:ascii="Calibri" w:hAnsi="Calibri" w:cs="Calibri"/>
                <w:szCs w:val="16"/>
                <w:lang w:val="en-GB"/>
              </w:rPr>
              <w:t>10 868,0</w:t>
            </w:r>
          </w:p>
        </w:tc>
        <w:tc>
          <w:tcPr>
            <w:tcW w:w="556" w:type="pct"/>
            <w:vAlign w:val="bottom"/>
          </w:tcPr>
          <w:p w:rsidR="0021355F" w:rsidRPr="00F5758E" w:rsidRDefault="0021355F" w:rsidP="00F5758E">
            <w:pPr>
              <w:pStyle w:val="a7"/>
              <w:jc w:val="right"/>
              <w:rPr>
                <w:rFonts w:ascii="Calibri" w:hAnsi="Calibri" w:cs="Calibri"/>
                <w:szCs w:val="16"/>
                <w:lang w:val="en-GB"/>
              </w:rPr>
            </w:pPr>
            <w:r w:rsidRPr="00F5758E">
              <w:rPr>
                <w:rFonts w:ascii="Calibri" w:hAnsi="Calibri" w:cs="Calibri"/>
                <w:szCs w:val="16"/>
              </w:rPr>
              <w:t>…</w:t>
            </w:r>
          </w:p>
        </w:tc>
        <w:tc>
          <w:tcPr>
            <w:tcW w:w="555" w:type="pct"/>
            <w:vAlign w:val="bottom"/>
          </w:tcPr>
          <w:p w:rsidR="0021355F" w:rsidRPr="00F5758E" w:rsidRDefault="0021355F" w:rsidP="00F5758E">
            <w:pPr>
              <w:pStyle w:val="a7"/>
              <w:jc w:val="right"/>
              <w:rPr>
                <w:rFonts w:ascii="Calibri" w:hAnsi="Calibri" w:cs="Calibri"/>
                <w:szCs w:val="16"/>
                <w:lang w:val="en-GB"/>
              </w:rPr>
            </w:pPr>
            <w:r w:rsidRPr="00F5758E">
              <w:rPr>
                <w:rFonts w:ascii="Calibri" w:hAnsi="Calibri" w:cs="Calibri"/>
                <w:szCs w:val="16"/>
                <w:lang w:val="en-GB"/>
              </w:rPr>
              <w:t>171 121,5</w:t>
            </w:r>
          </w:p>
        </w:tc>
        <w:tc>
          <w:tcPr>
            <w:tcW w:w="694" w:type="pct"/>
            <w:vAlign w:val="bottom"/>
          </w:tcPr>
          <w:p w:rsidR="0021355F" w:rsidRPr="00F5758E" w:rsidRDefault="0021355F" w:rsidP="00F5758E">
            <w:pPr>
              <w:pStyle w:val="a7"/>
              <w:jc w:val="right"/>
              <w:rPr>
                <w:rFonts w:ascii="Calibri" w:hAnsi="Calibri" w:cs="Calibri"/>
                <w:szCs w:val="16"/>
                <w:lang w:val="en-GB"/>
              </w:rPr>
            </w:pPr>
            <w:r w:rsidRPr="00F5758E">
              <w:rPr>
                <w:rFonts w:ascii="Calibri" w:hAnsi="Calibri" w:cs="Calibri"/>
                <w:szCs w:val="16"/>
              </w:rPr>
              <w:t>…</w:t>
            </w:r>
            <w:r w:rsidRPr="00F5758E">
              <w:rPr>
                <w:rFonts w:ascii="Calibri" w:hAnsi="Calibri" w:cs="Calibri"/>
                <w:szCs w:val="16"/>
                <w:lang w:val="en-GB"/>
              </w:rPr>
              <w:t> </w:t>
            </w:r>
          </w:p>
        </w:tc>
        <w:tc>
          <w:tcPr>
            <w:tcW w:w="556" w:type="pct"/>
            <w:vAlign w:val="bottom"/>
          </w:tcPr>
          <w:p w:rsidR="0021355F" w:rsidRPr="00F5758E" w:rsidRDefault="0021355F" w:rsidP="00F5758E">
            <w:pPr>
              <w:pStyle w:val="a7"/>
              <w:jc w:val="right"/>
              <w:rPr>
                <w:rFonts w:ascii="Calibri" w:hAnsi="Calibri" w:cs="Calibri"/>
                <w:szCs w:val="16"/>
                <w:lang w:val="en-GB"/>
              </w:rPr>
            </w:pPr>
            <w:r w:rsidRPr="00F5758E">
              <w:rPr>
                <w:rFonts w:ascii="Calibri" w:hAnsi="Calibri" w:cs="Calibri"/>
                <w:szCs w:val="16"/>
              </w:rPr>
              <w:t>…</w:t>
            </w:r>
            <w:r w:rsidRPr="00F5758E">
              <w:rPr>
                <w:rFonts w:ascii="Calibri" w:hAnsi="Calibri" w:cs="Calibri"/>
                <w:szCs w:val="16"/>
                <w:lang w:val="en-GB"/>
              </w:rPr>
              <w:t> </w:t>
            </w:r>
          </w:p>
        </w:tc>
        <w:tc>
          <w:tcPr>
            <w:tcW w:w="625" w:type="pct"/>
            <w:vAlign w:val="bottom"/>
          </w:tcPr>
          <w:p w:rsidR="0021355F" w:rsidRPr="00F5758E" w:rsidRDefault="0021355F" w:rsidP="00F5758E">
            <w:pPr>
              <w:pStyle w:val="a7"/>
              <w:jc w:val="right"/>
              <w:rPr>
                <w:rFonts w:ascii="Calibri" w:hAnsi="Calibri" w:cs="Calibri"/>
                <w:szCs w:val="16"/>
                <w:lang w:val="en-GB"/>
              </w:rPr>
            </w:pPr>
            <w:r w:rsidRPr="00F5758E">
              <w:rPr>
                <w:rFonts w:ascii="Calibri" w:hAnsi="Calibri" w:cs="Calibri"/>
                <w:szCs w:val="16"/>
                <w:lang w:val="en-GB"/>
              </w:rPr>
              <w:t>181 989,5</w:t>
            </w:r>
          </w:p>
        </w:tc>
        <w:tc>
          <w:tcPr>
            <w:tcW w:w="69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2017</w:t>
            </w:r>
          </w:p>
        </w:tc>
      </w:tr>
      <w:tr w:rsidR="0021355F" w:rsidRPr="00F5758E" w:rsidTr="00F5758E">
        <w:tc>
          <w:tcPr>
            <w:tcW w:w="764" w:type="pct"/>
            <w:vAlign w:val="bottom"/>
          </w:tcPr>
          <w:p w:rsidR="0021355F" w:rsidRPr="00F5758E" w:rsidRDefault="0021355F" w:rsidP="00F5758E">
            <w:pPr>
              <w:rPr>
                <w:rFonts w:ascii="Calibri" w:hAnsi="Calibri" w:cs="Calibri"/>
                <w:sz w:val="16"/>
                <w:szCs w:val="16"/>
                <w:lang w:val="kk-KZ"/>
              </w:rPr>
            </w:pPr>
            <w:r w:rsidRPr="00F5758E">
              <w:rPr>
                <w:rFonts w:ascii="Calibri" w:hAnsi="Calibri" w:cs="Calibri"/>
                <w:sz w:val="16"/>
                <w:szCs w:val="16"/>
                <w:lang w:val="kk-KZ"/>
              </w:rPr>
              <w:t>2018</w:t>
            </w:r>
          </w:p>
        </w:tc>
        <w:tc>
          <w:tcPr>
            <w:tcW w:w="55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15 320,3</w:t>
            </w:r>
          </w:p>
        </w:tc>
        <w:tc>
          <w:tcPr>
            <w:tcW w:w="556"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55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144 174,1</w:t>
            </w:r>
          </w:p>
        </w:tc>
        <w:tc>
          <w:tcPr>
            <w:tcW w:w="694"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556"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62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159 494,4</w:t>
            </w:r>
          </w:p>
        </w:tc>
        <w:tc>
          <w:tcPr>
            <w:tcW w:w="694" w:type="pct"/>
            <w:vAlign w:val="bottom"/>
          </w:tcPr>
          <w:p w:rsidR="0021355F" w:rsidRPr="00F5758E" w:rsidRDefault="0021355F" w:rsidP="00F5758E">
            <w:pPr>
              <w:rPr>
                <w:rFonts w:ascii="Calibri" w:hAnsi="Calibri" w:cs="Calibri"/>
                <w:sz w:val="16"/>
                <w:szCs w:val="16"/>
                <w:lang w:val="kk-KZ"/>
              </w:rPr>
            </w:pPr>
            <w:r w:rsidRPr="00F5758E">
              <w:rPr>
                <w:rFonts w:ascii="Calibri" w:hAnsi="Calibri" w:cs="Calibri"/>
                <w:sz w:val="16"/>
                <w:szCs w:val="16"/>
                <w:lang w:val="kk-KZ"/>
              </w:rPr>
              <w:t>2018</w:t>
            </w:r>
          </w:p>
        </w:tc>
      </w:tr>
      <w:tr w:rsidR="0021355F" w:rsidRPr="00F5758E" w:rsidTr="00F5758E">
        <w:tc>
          <w:tcPr>
            <w:tcW w:w="764" w:type="pct"/>
            <w:vAlign w:val="bottom"/>
          </w:tcPr>
          <w:p w:rsidR="0021355F" w:rsidRPr="00F5758E" w:rsidRDefault="0021355F" w:rsidP="00F5758E">
            <w:pPr>
              <w:rPr>
                <w:rFonts w:ascii="Calibri" w:hAnsi="Calibri" w:cs="Calibri"/>
                <w:sz w:val="16"/>
                <w:szCs w:val="16"/>
                <w:lang w:val="kk-KZ"/>
              </w:rPr>
            </w:pPr>
            <w:r w:rsidRPr="00F5758E">
              <w:rPr>
                <w:rFonts w:ascii="Calibri" w:hAnsi="Calibri" w:cs="Calibri"/>
                <w:sz w:val="16"/>
                <w:szCs w:val="16"/>
                <w:lang w:val="kk-KZ"/>
              </w:rPr>
              <w:t>2019</w:t>
            </w:r>
          </w:p>
        </w:tc>
        <w:tc>
          <w:tcPr>
            <w:tcW w:w="55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13 588,1</w:t>
            </w:r>
          </w:p>
        </w:tc>
        <w:tc>
          <w:tcPr>
            <w:tcW w:w="556"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55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210 936,1</w:t>
            </w:r>
          </w:p>
        </w:tc>
        <w:tc>
          <w:tcPr>
            <w:tcW w:w="694"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556"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62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224 524,2</w:t>
            </w:r>
          </w:p>
        </w:tc>
        <w:tc>
          <w:tcPr>
            <w:tcW w:w="694" w:type="pct"/>
            <w:vAlign w:val="bottom"/>
          </w:tcPr>
          <w:p w:rsidR="0021355F" w:rsidRPr="00F5758E" w:rsidRDefault="0021355F" w:rsidP="00F5758E">
            <w:pPr>
              <w:rPr>
                <w:rFonts w:ascii="Calibri" w:hAnsi="Calibri" w:cs="Calibri"/>
                <w:sz w:val="16"/>
                <w:szCs w:val="16"/>
                <w:lang w:val="kk-KZ"/>
              </w:rPr>
            </w:pPr>
            <w:r w:rsidRPr="00F5758E">
              <w:rPr>
                <w:rFonts w:ascii="Calibri" w:hAnsi="Calibri" w:cs="Calibri"/>
                <w:sz w:val="16"/>
                <w:szCs w:val="16"/>
                <w:lang w:val="kk-KZ"/>
              </w:rPr>
              <w:t>2019</w:t>
            </w:r>
          </w:p>
        </w:tc>
      </w:tr>
      <w:tr w:rsidR="0021355F" w:rsidRPr="00F5758E" w:rsidTr="00F5758E">
        <w:trPr>
          <w:trHeight w:val="80"/>
        </w:trPr>
        <w:tc>
          <w:tcPr>
            <w:tcW w:w="76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қалған елдерге</w:t>
            </w:r>
          </w:p>
        </w:tc>
        <w:tc>
          <w:tcPr>
            <w:tcW w:w="55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556"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55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694"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556"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62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69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остальному миру</w:t>
            </w:r>
          </w:p>
        </w:tc>
      </w:tr>
      <w:tr w:rsidR="0021355F" w:rsidRPr="00F5758E" w:rsidTr="00F5758E">
        <w:tc>
          <w:tcPr>
            <w:tcW w:w="76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2015</w:t>
            </w:r>
          </w:p>
        </w:tc>
        <w:tc>
          <w:tcPr>
            <w:tcW w:w="55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1 791,7</w:t>
            </w:r>
          </w:p>
        </w:tc>
        <w:tc>
          <w:tcPr>
            <w:tcW w:w="556"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55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694"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556"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62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1 791,7</w:t>
            </w:r>
          </w:p>
        </w:tc>
        <w:tc>
          <w:tcPr>
            <w:tcW w:w="69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2015</w:t>
            </w:r>
          </w:p>
        </w:tc>
      </w:tr>
      <w:tr w:rsidR="0021355F" w:rsidRPr="00F5758E" w:rsidTr="00F5758E">
        <w:trPr>
          <w:trHeight w:val="116"/>
        </w:trPr>
        <w:tc>
          <w:tcPr>
            <w:tcW w:w="76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2016</w:t>
            </w:r>
          </w:p>
        </w:tc>
        <w:tc>
          <w:tcPr>
            <w:tcW w:w="55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3 704,9</w:t>
            </w:r>
          </w:p>
        </w:tc>
        <w:tc>
          <w:tcPr>
            <w:tcW w:w="556"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55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49,3</w:t>
            </w:r>
          </w:p>
        </w:tc>
        <w:tc>
          <w:tcPr>
            <w:tcW w:w="694"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556"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62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3 754,2</w:t>
            </w:r>
          </w:p>
        </w:tc>
        <w:tc>
          <w:tcPr>
            <w:tcW w:w="69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2016</w:t>
            </w:r>
          </w:p>
        </w:tc>
      </w:tr>
      <w:tr w:rsidR="0021355F" w:rsidRPr="00F5758E" w:rsidTr="00F5758E">
        <w:tc>
          <w:tcPr>
            <w:tcW w:w="76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2017</w:t>
            </w:r>
          </w:p>
        </w:tc>
        <w:tc>
          <w:tcPr>
            <w:tcW w:w="55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1 165,5</w:t>
            </w:r>
          </w:p>
        </w:tc>
        <w:tc>
          <w:tcPr>
            <w:tcW w:w="556"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55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291,0</w:t>
            </w:r>
          </w:p>
        </w:tc>
        <w:tc>
          <w:tcPr>
            <w:tcW w:w="694"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556"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62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1 456,5</w:t>
            </w:r>
          </w:p>
        </w:tc>
        <w:tc>
          <w:tcPr>
            <w:tcW w:w="69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2017</w:t>
            </w:r>
          </w:p>
        </w:tc>
      </w:tr>
      <w:tr w:rsidR="0021355F" w:rsidRPr="00F5758E" w:rsidTr="00F5758E">
        <w:tc>
          <w:tcPr>
            <w:tcW w:w="764" w:type="pct"/>
            <w:vAlign w:val="bottom"/>
          </w:tcPr>
          <w:p w:rsidR="0021355F" w:rsidRPr="00F5758E" w:rsidRDefault="0021355F" w:rsidP="00F5758E">
            <w:pPr>
              <w:rPr>
                <w:rFonts w:ascii="Calibri" w:hAnsi="Calibri" w:cs="Calibri"/>
                <w:sz w:val="16"/>
                <w:szCs w:val="16"/>
                <w:lang w:val="kk-KZ"/>
              </w:rPr>
            </w:pPr>
            <w:r w:rsidRPr="00F5758E">
              <w:rPr>
                <w:rFonts w:ascii="Calibri" w:hAnsi="Calibri" w:cs="Calibri"/>
                <w:sz w:val="16"/>
                <w:szCs w:val="16"/>
                <w:lang w:val="kk-KZ"/>
              </w:rPr>
              <w:t>2018</w:t>
            </w:r>
          </w:p>
        </w:tc>
        <w:tc>
          <w:tcPr>
            <w:tcW w:w="55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27 746,3</w:t>
            </w:r>
          </w:p>
        </w:tc>
        <w:tc>
          <w:tcPr>
            <w:tcW w:w="556"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55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694"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556"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62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27 746,3</w:t>
            </w:r>
          </w:p>
        </w:tc>
        <w:tc>
          <w:tcPr>
            <w:tcW w:w="694" w:type="pct"/>
            <w:vAlign w:val="bottom"/>
          </w:tcPr>
          <w:p w:rsidR="0021355F" w:rsidRPr="00F5758E" w:rsidRDefault="0021355F" w:rsidP="00F5758E">
            <w:pPr>
              <w:rPr>
                <w:rFonts w:ascii="Calibri" w:hAnsi="Calibri" w:cs="Calibri"/>
                <w:sz w:val="16"/>
                <w:szCs w:val="16"/>
                <w:lang w:val="kk-KZ"/>
              </w:rPr>
            </w:pPr>
            <w:r w:rsidRPr="00F5758E">
              <w:rPr>
                <w:rFonts w:ascii="Calibri" w:hAnsi="Calibri" w:cs="Calibri"/>
                <w:sz w:val="16"/>
                <w:szCs w:val="16"/>
                <w:lang w:val="kk-KZ"/>
              </w:rPr>
              <w:t>2018</w:t>
            </w:r>
          </w:p>
        </w:tc>
      </w:tr>
      <w:tr w:rsidR="0021355F" w:rsidRPr="00F5758E" w:rsidTr="00F5758E">
        <w:tc>
          <w:tcPr>
            <w:tcW w:w="764" w:type="pct"/>
            <w:vAlign w:val="bottom"/>
          </w:tcPr>
          <w:p w:rsidR="0021355F" w:rsidRPr="00F5758E" w:rsidRDefault="0021355F" w:rsidP="00F5758E">
            <w:pPr>
              <w:rPr>
                <w:rFonts w:ascii="Calibri" w:hAnsi="Calibri" w:cs="Calibri"/>
                <w:sz w:val="16"/>
                <w:szCs w:val="16"/>
                <w:lang w:val="kk-KZ"/>
              </w:rPr>
            </w:pPr>
            <w:r w:rsidRPr="00F5758E">
              <w:rPr>
                <w:rFonts w:ascii="Calibri" w:hAnsi="Calibri" w:cs="Calibri"/>
                <w:sz w:val="16"/>
                <w:szCs w:val="16"/>
                <w:lang w:val="kk-KZ"/>
              </w:rPr>
              <w:t>2019</w:t>
            </w:r>
          </w:p>
        </w:tc>
        <w:tc>
          <w:tcPr>
            <w:tcW w:w="55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8 762,2</w:t>
            </w:r>
          </w:p>
        </w:tc>
        <w:tc>
          <w:tcPr>
            <w:tcW w:w="556"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55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694"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556"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62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8 762,2</w:t>
            </w:r>
          </w:p>
        </w:tc>
        <w:tc>
          <w:tcPr>
            <w:tcW w:w="694" w:type="pct"/>
            <w:vAlign w:val="bottom"/>
          </w:tcPr>
          <w:p w:rsidR="0021355F" w:rsidRPr="00F5758E" w:rsidRDefault="0021355F" w:rsidP="00F5758E">
            <w:pPr>
              <w:rPr>
                <w:rFonts w:ascii="Calibri" w:hAnsi="Calibri" w:cs="Calibri"/>
                <w:sz w:val="16"/>
                <w:szCs w:val="16"/>
                <w:lang w:val="kk-KZ"/>
              </w:rPr>
            </w:pPr>
            <w:r w:rsidRPr="00F5758E">
              <w:rPr>
                <w:rFonts w:ascii="Calibri" w:hAnsi="Calibri" w:cs="Calibri"/>
                <w:sz w:val="16"/>
                <w:szCs w:val="16"/>
                <w:lang w:val="kk-KZ"/>
              </w:rPr>
              <w:t>2019</w:t>
            </w:r>
          </w:p>
        </w:tc>
      </w:tr>
      <w:tr w:rsidR="0021355F" w:rsidRPr="00F5758E" w:rsidTr="00F5758E">
        <w:tc>
          <w:tcPr>
            <w:tcW w:w="76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lastRenderedPageBreak/>
              <w:t>Капиталдағы (инвестициядағы) өзгерістер</w:t>
            </w:r>
          </w:p>
        </w:tc>
        <w:tc>
          <w:tcPr>
            <w:tcW w:w="55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556"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55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694"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556"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62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69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Изменения в капитале (инвестиции)</w:t>
            </w:r>
          </w:p>
        </w:tc>
      </w:tr>
      <w:tr w:rsidR="0021355F" w:rsidRPr="00F5758E" w:rsidTr="00F5758E">
        <w:tc>
          <w:tcPr>
            <w:tcW w:w="76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Негізгі капиталдың жалпы қорланымы</w:t>
            </w:r>
          </w:p>
        </w:tc>
        <w:tc>
          <w:tcPr>
            <w:tcW w:w="55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556"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55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694"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556"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62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69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Валовое накопление основного капитала</w:t>
            </w:r>
          </w:p>
        </w:tc>
      </w:tr>
      <w:tr w:rsidR="0021355F" w:rsidRPr="00F5758E" w:rsidTr="00F5758E">
        <w:tc>
          <w:tcPr>
            <w:tcW w:w="76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2015</w:t>
            </w:r>
          </w:p>
        </w:tc>
        <w:tc>
          <w:tcPr>
            <w:tcW w:w="55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7 562 917,8</w:t>
            </w:r>
          </w:p>
        </w:tc>
        <w:tc>
          <w:tcPr>
            <w:tcW w:w="556"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166 267,8</w:t>
            </w:r>
          </w:p>
        </w:tc>
        <w:tc>
          <w:tcPr>
            <w:tcW w:w="55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870 794,7</w:t>
            </w:r>
          </w:p>
        </w:tc>
        <w:tc>
          <w:tcPr>
            <w:tcW w:w="694"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14 944,3</w:t>
            </w:r>
          </w:p>
        </w:tc>
        <w:tc>
          <w:tcPr>
            <w:tcW w:w="556"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739 987,0</w:t>
            </w:r>
          </w:p>
        </w:tc>
        <w:tc>
          <w:tcPr>
            <w:tcW w:w="62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9 354 911,6</w:t>
            </w:r>
          </w:p>
        </w:tc>
        <w:tc>
          <w:tcPr>
            <w:tcW w:w="69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2015</w:t>
            </w:r>
          </w:p>
        </w:tc>
      </w:tr>
      <w:tr w:rsidR="0021355F" w:rsidRPr="00F5758E" w:rsidTr="00F5758E">
        <w:tc>
          <w:tcPr>
            <w:tcW w:w="76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2016</w:t>
            </w:r>
          </w:p>
        </w:tc>
        <w:tc>
          <w:tcPr>
            <w:tcW w:w="55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8 866 524,5</w:t>
            </w:r>
          </w:p>
        </w:tc>
        <w:tc>
          <w:tcPr>
            <w:tcW w:w="556"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190 429,3</w:t>
            </w:r>
          </w:p>
        </w:tc>
        <w:tc>
          <w:tcPr>
            <w:tcW w:w="55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767 733,4</w:t>
            </w:r>
          </w:p>
        </w:tc>
        <w:tc>
          <w:tcPr>
            <w:tcW w:w="694"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17 220,3</w:t>
            </w:r>
          </w:p>
        </w:tc>
        <w:tc>
          <w:tcPr>
            <w:tcW w:w="556"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829 592,2</w:t>
            </w:r>
          </w:p>
        </w:tc>
        <w:tc>
          <w:tcPr>
            <w:tcW w:w="62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10 671 499,7</w:t>
            </w:r>
          </w:p>
        </w:tc>
        <w:tc>
          <w:tcPr>
            <w:tcW w:w="69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2016</w:t>
            </w:r>
          </w:p>
        </w:tc>
      </w:tr>
      <w:tr w:rsidR="0021355F" w:rsidRPr="00F5758E" w:rsidTr="00F5758E">
        <w:tc>
          <w:tcPr>
            <w:tcW w:w="76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2017</w:t>
            </w:r>
          </w:p>
        </w:tc>
        <w:tc>
          <w:tcPr>
            <w:tcW w:w="55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9 921 878,7</w:t>
            </w:r>
          </w:p>
        </w:tc>
        <w:tc>
          <w:tcPr>
            <w:tcW w:w="556"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266 356,4</w:t>
            </w:r>
          </w:p>
        </w:tc>
        <w:tc>
          <w:tcPr>
            <w:tcW w:w="55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1 560 824,3</w:t>
            </w:r>
          </w:p>
        </w:tc>
        <w:tc>
          <w:tcPr>
            <w:tcW w:w="694"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49 815,7</w:t>
            </w:r>
          </w:p>
        </w:tc>
        <w:tc>
          <w:tcPr>
            <w:tcW w:w="556"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62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11 798 875,1</w:t>
            </w:r>
          </w:p>
        </w:tc>
        <w:tc>
          <w:tcPr>
            <w:tcW w:w="69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2017</w:t>
            </w:r>
          </w:p>
        </w:tc>
      </w:tr>
      <w:tr w:rsidR="0021355F" w:rsidRPr="00F5758E" w:rsidTr="00F5758E">
        <w:tc>
          <w:tcPr>
            <w:tcW w:w="764" w:type="pct"/>
            <w:vAlign w:val="bottom"/>
          </w:tcPr>
          <w:p w:rsidR="0021355F" w:rsidRPr="00F5758E" w:rsidRDefault="0021355F" w:rsidP="00F5758E">
            <w:pPr>
              <w:rPr>
                <w:rFonts w:ascii="Calibri" w:hAnsi="Calibri" w:cs="Calibri"/>
                <w:sz w:val="16"/>
                <w:szCs w:val="16"/>
                <w:lang w:val="kk-KZ"/>
              </w:rPr>
            </w:pPr>
            <w:r w:rsidRPr="00F5758E">
              <w:rPr>
                <w:rFonts w:ascii="Calibri" w:hAnsi="Calibri" w:cs="Calibri"/>
                <w:sz w:val="16"/>
                <w:szCs w:val="16"/>
                <w:lang w:val="kk-KZ"/>
              </w:rPr>
              <w:t>2018</w:t>
            </w:r>
          </w:p>
        </w:tc>
        <w:tc>
          <w:tcPr>
            <w:tcW w:w="55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11 361 004,4</w:t>
            </w:r>
          </w:p>
        </w:tc>
        <w:tc>
          <w:tcPr>
            <w:tcW w:w="556"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203 476,5</w:t>
            </w:r>
          </w:p>
        </w:tc>
        <w:tc>
          <w:tcPr>
            <w:tcW w:w="55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1 482 021,2</w:t>
            </w:r>
          </w:p>
        </w:tc>
        <w:tc>
          <w:tcPr>
            <w:tcW w:w="694"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44 913,7</w:t>
            </w:r>
          </w:p>
        </w:tc>
        <w:tc>
          <w:tcPr>
            <w:tcW w:w="556"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62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13 091 415,8</w:t>
            </w:r>
          </w:p>
        </w:tc>
        <w:tc>
          <w:tcPr>
            <w:tcW w:w="694" w:type="pct"/>
            <w:vAlign w:val="bottom"/>
          </w:tcPr>
          <w:p w:rsidR="0021355F" w:rsidRPr="00F5758E" w:rsidRDefault="0021355F" w:rsidP="00F5758E">
            <w:pPr>
              <w:rPr>
                <w:rFonts w:ascii="Calibri" w:hAnsi="Calibri" w:cs="Calibri"/>
                <w:sz w:val="16"/>
                <w:szCs w:val="16"/>
                <w:lang w:val="kk-KZ"/>
              </w:rPr>
            </w:pPr>
            <w:r w:rsidRPr="00F5758E">
              <w:rPr>
                <w:rFonts w:ascii="Calibri" w:hAnsi="Calibri" w:cs="Calibri"/>
                <w:sz w:val="16"/>
                <w:szCs w:val="16"/>
                <w:lang w:val="kk-KZ"/>
              </w:rPr>
              <w:t>2018</w:t>
            </w:r>
          </w:p>
        </w:tc>
      </w:tr>
      <w:tr w:rsidR="0021355F" w:rsidRPr="00F5758E" w:rsidTr="00F5758E">
        <w:tc>
          <w:tcPr>
            <w:tcW w:w="764" w:type="pct"/>
            <w:vAlign w:val="bottom"/>
          </w:tcPr>
          <w:p w:rsidR="0021355F" w:rsidRPr="00F5758E" w:rsidRDefault="0021355F" w:rsidP="00F5758E">
            <w:pPr>
              <w:rPr>
                <w:rFonts w:ascii="Calibri" w:hAnsi="Calibri" w:cs="Calibri"/>
                <w:sz w:val="16"/>
                <w:szCs w:val="16"/>
                <w:lang w:val="kk-KZ"/>
              </w:rPr>
            </w:pPr>
            <w:r w:rsidRPr="00F5758E">
              <w:rPr>
                <w:rFonts w:ascii="Calibri" w:hAnsi="Calibri" w:cs="Calibri"/>
                <w:sz w:val="16"/>
                <w:szCs w:val="16"/>
                <w:lang w:val="kk-KZ"/>
              </w:rPr>
              <w:t>2019</w:t>
            </w:r>
          </w:p>
        </w:tc>
        <w:tc>
          <w:tcPr>
            <w:tcW w:w="55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13 003 115,8</w:t>
            </w:r>
          </w:p>
        </w:tc>
        <w:tc>
          <w:tcPr>
            <w:tcW w:w="556"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282 092,4</w:t>
            </w:r>
          </w:p>
        </w:tc>
        <w:tc>
          <w:tcPr>
            <w:tcW w:w="55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1 634 715,7</w:t>
            </w:r>
          </w:p>
        </w:tc>
        <w:tc>
          <w:tcPr>
            <w:tcW w:w="694"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147 762,7</w:t>
            </w:r>
          </w:p>
        </w:tc>
        <w:tc>
          <w:tcPr>
            <w:tcW w:w="556"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1 249 835,9</w:t>
            </w:r>
          </w:p>
        </w:tc>
        <w:tc>
          <w:tcPr>
            <w:tcW w:w="62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16 317 522,5</w:t>
            </w:r>
          </w:p>
        </w:tc>
        <w:tc>
          <w:tcPr>
            <w:tcW w:w="694" w:type="pct"/>
            <w:vAlign w:val="bottom"/>
          </w:tcPr>
          <w:p w:rsidR="0021355F" w:rsidRPr="00F5758E" w:rsidRDefault="0021355F" w:rsidP="00F5758E">
            <w:pPr>
              <w:rPr>
                <w:rFonts w:ascii="Calibri" w:hAnsi="Calibri" w:cs="Calibri"/>
                <w:sz w:val="16"/>
                <w:szCs w:val="16"/>
                <w:lang w:val="kk-KZ"/>
              </w:rPr>
            </w:pPr>
            <w:r w:rsidRPr="00F5758E">
              <w:rPr>
                <w:rFonts w:ascii="Calibri" w:hAnsi="Calibri" w:cs="Calibri"/>
                <w:sz w:val="16"/>
                <w:szCs w:val="16"/>
                <w:lang w:val="kk-KZ"/>
              </w:rPr>
              <w:t>2019</w:t>
            </w:r>
          </w:p>
        </w:tc>
      </w:tr>
      <w:tr w:rsidR="0021355F" w:rsidRPr="00F5758E" w:rsidTr="00F5758E">
        <w:tc>
          <w:tcPr>
            <w:tcW w:w="76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Материалдық айналым қаражаты қорларының өзгеруі</w:t>
            </w:r>
          </w:p>
        </w:tc>
        <w:tc>
          <w:tcPr>
            <w:tcW w:w="555" w:type="pct"/>
            <w:vAlign w:val="bottom"/>
          </w:tcPr>
          <w:p w:rsidR="0021355F" w:rsidRPr="00F5758E" w:rsidRDefault="0021355F" w:rsidP="00F5758E">
            <w:pPr>
              <w:jc w:val="right"/>
              <w:rPr>
                <w:rFonts w:ascii="Calibri" w:hAnsi="Calibri" w:cs="Calibri"/>
                <w:sz w:val="16"/>
                <w:szCs w:val="16"/>
              </w:rPr>
            </w:pPr>
          </w:p>
        </w:tc>
        <w:tc>
          <w:tcPr>
            <w:tcW w:w="556" w:type="pct"/>
            <w:vAlign w:val="bottom"/>
          </w:tcPr>
          <w:p w:rsidR="0021355F" w:rsidRPr="00F5758E" w:rsidRDefault="0021355F" w:rsidP="00F5758E">
            <w:pPr>
              <w:jc w:val="right"/>
              <w:rPr>
                <w:rFonts w:ascii="Calibri" w:hAnsi="Calibri" w:cs="Calibri"/>
                <w:sz w:val="16"/>
                <w:szCs w:val="16"/>
              </w:rPr>
            </w:pPr>
          </w:p>
        </w:tc>
        <w:tc>
          <w:tcPr>
            <w:tcW w:w="555" w:type="pct"/>
            <w:vAlign w:val="bottom"/>
          </w:tcPr>
          <w:p w:rsidR="0021355F" w:rsidRPr="00F5758E" w:rsidRDefault="0021355F" w:rsidP="00F5758E">
            <w:pPr>
              <w:jc w:val="right"/>
              <w:rPr>
                <w:rFonts w:ascii="Calibri" w:hAnsi="Calibri" w:cs="Calibri"/>
                <w:sz w:val="16"/>
                <w:szCs w:val="16"/>
              </w:rPr>
            </w:pPr>
          </w:p>
        </w:tc>
        <w:tc>
          <w:tcPr>
            <w:tcW w:w="694" w:type="pct"/>
            <w:vAlign w:val="bottom"/>
          </w:tcPr>
          <w:p w:rsidR="0021355F" w:rsidRPr="00F5758E" w:rsidRDefault="0021355F" w:rsidP="00F5758E">
            <w:pPr>
              <w:jc w:val="right"/>
              <w:rPr>
                <w:rFonts w:ascii="Calibri" w:hAnsi="Calibri" w:cs="Calibri"/>
                <w:sz w:val="16"/>
                <w:szCs w:val="16"/>
              </w:rPr>
            </w:pPr>
          </w:p>
        </w:tc>
        <w:tc>
          <w:tcPr>
            <w:tcW w:w="556" w:type="pct"/>
            <w:vAlign w:val="bottom"/>
          </w:tcPr>
          <w:p w:rsidR="0021355F" w:rsidRPr="00F5758E" w:rsidRDefault="0021355F" w:rsidP="00F5758E">
            <w:pPr>
              <w:jc w:val="right"/>
              <w:rPr>
                <w:rFonts w:ascii="Calibri" w:hAnsi="Calibri" w:cs="Calibri"/>
                <w:sz w:val="16"/>
                <w:szCs w:val="16"/>
              </w:rPr>
            </w:pPr>
          </w:p>
        </w:tc>
        <w:tc>
          <w:tcPr>
            <w:tcW w:w="625" w:type="pct"/>
            <w:vAlign w:val="bottom"/>
          </w:tcPr>
          <w:p w:rsidR="0021355F" w:rsidRPr="00F5758E" w:rsidRDefault="0021355F" w:rsidP="00F5758E">
            <w:pPr>
              <w:jc w:val="right"/>
              <w:rPr>
                <w:rFonts w:ascii="Calibri" w:hAnsi="Calibri" w:cs="Calibri"/>
                <w:sz w:val="16"/>
                <w:szCs w:val="16"/>
              </w:rPr>
            </w:pPr>
          </w:p>
        </w:tc>
        <w:tc>
          <w:tcPr>
            <w:tcW w:w="69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Изменение запасов материальных оборотных средств</w:t>
            </w:r>
          </w:p>
        </w:tc>
      </w:tr>
      <w:tr w:rsidR="0021355F" w:rsidRPr="00F5758E" w:rsidTr="00F5758E">
        <w:tc>
          <w:tcPr>
            <w:tcW w:w="76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2015</w:t>
            </w:r>
          </w:p>
        </w:tc>
        <w:tc>
          <w:tcPr>
            <w:tcW w:w="55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2 063 227,7</w:t>
            </w:r>
          </w:p>
        </w:tc>
        <w:tc>
          <w:tcPr>
            <w:tcW w:w="556"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55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-8 229,8</w:t>
            </w:r>
          </w:p>
        </w:tc>
        <w:tc>
          <w:tcPr>
            <w:tcW w:w="694"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556"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62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2 054 997,9</w:t>
            </w:r>
          </w:p>
        </w:tc>
        <w:tc>
          <w:tcPr>
            <w:tcW w:w="69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2015</w:t>
            </w:r>
          </w:p>
        </w:tc>
      </w:tr>
      <w:tr w:rsidR="0021355F" w:rsidRPr="00F5758E" w:rsidTr="00F5758E">
        <w:trPr>
          <w:trHeight w:val="74"/>
        </w:trPr>
        <w:tc>
          <w:tcPr>
            <w:tcW w:w="76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2016</w:t>
            </w:r>
          </w:p>
        </w:tc>
        <w:tc>
          <w:tcPr>
            <w:tcW w:w="55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2 406 672,9</w:t>
            </w:r>
          </w:p>
        </w:tc>
        <w:tc>
          <w:tcPr>
            <w:tcW w:w="556"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55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-7 236,9</w:t>
            </w:r>
          </w:p>
        </w:tc>
        <w:tc>
          <w:tcPr>
            <w:tcW w:w="694"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556"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62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2 399 436,0</w:t>
            </w:r>
          </w:p>
        </w:tc>
        <w:tc>
          <w:tcPr>
            <w:tcW w:w="69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2016</w:t>
            </w:r>
          </w:p>
        </w:tc>
      </w:tr>
      <w:tr w:rsidR="0021355F" w:rsidRPr="00F5758E" w:rsidTr="00F5758E">
        <w:tc>
          <w:tcPr>
            <w:tcW w:w="76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2017</w:t>
            </w:r>
          </w:p>
        </w:tc>
        <w:tc>
          <w:tcPr>
            <w:tcW w:w="55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2 538 897,7</w:t>
            </w:r>
          </w:p>
        </w:tc>
        <w:tc>
          <w:tcPr>
            <w:tcW w:w="556"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55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-7 593,9</w:t>
            </w:r>
          </w:p>
        </w:tc>
        <w:tc>
          <w:tcPr>
            <w:tcW w:w="694"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556"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62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2 531 303,8</w:t>
            </w:r>
          </w:p>
        </w:tc>
        <w:tc>
          <w:tcPr>
            <w:tcW w:w="69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2017</w:t>
            </w:r>
          </w:p>
        </w:tc>
      </w:tr>
      <w:tr w:rsidR="0021355F" w:rsidRPr="00F5758E" w:rsidTr="00F5758E">
        <w:tc>
          <w:tcPr>
            <w:tcW w:w="764" w:type="pct"/>
            <w:vAlign w:val="bottom"/>
          </w:tcPr>
          <w:p w:rsidR="0021355F" w:rsidRPr="00F5758E" w:rsidRDefault="0021355F" w:rsidP="00F5758E">
            <w:pPr>
              <w:rPr>
                <w:rFonts w:ascii="Calibri" w:hAnsi="Calibri" w:cs="Calibri"/>
                <w:sz w:val="16"/>
                <w:szCs w:val="16"/>
                <w:lang w:val="kk-KZ"/>
              </w:rPr>
            </w:pPr>
            <w:r w:rsidRPr="00F5758E">
              <w:rPr>
                <w:rFonts w:ascii="Calibri" w:hAnsi="Calibri" w:cs="Calibri"/>
                <w:sz w:val="16"/>
                <w:szCs w:val="16"/>
                <w:lang w:val="kk-KZ"/>
              </w:rPr>
              <w:t>2018</w:t>
            </w:r>
          </w:p>
        </w:tc>
        <w:tc>
          <w:tcPr>
            <w:tcW w:w="55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2 530 663,2</w:t>
            </w:r>
          </w:p>
        </w:tc>
        <w:tc>
          <w:tcPr>
            <w:tcW w:w="556"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55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-7 569,3</w:t>
            </w:r>
          </w:p>
        </w:tc>
        <w:tc>
          <w:tcPr>
            <w:tcW w:w="694"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556"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62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2 523 093,9</w:t>
            </w:r>
          </w:p>
        </w:tc>
        <w:tc>
          <w:tcPr>
            <w:tcW w:w="694" w:type="pct"/>
            <w:vAlign w:val="bottom"/>
          </w:tcPr>
          <w:p w:rsidR="0021355F" w:rsidRPr="00F5758E" w:rsidRDefault="0021355F" w:rsidP="00F5758E">
            <w:pPr>
              <w:rPr>
                <w:rFonts w:ascii="Calibri" w:hAnsi="Calibri" w:cs="Calibri"/>
                <w:sz w:val="16"/>
                <w:szCs w:val="16"/>
                <w:lang w:val="kk-KZ"/>
              </w:rPr>
            </w:pPr>
            <w:r w:rsidRPr="00F5758E">
              <w:rPr>
                <w:rFonts w:ascii="Calibri" w:hAnsi="Calibri" w:cs="Calibri"/>
                <w:sz w:val="16"/>
                <w:szCs w:val="16"/>
                <w:lang w:val="kk-KZ"/>
              </w:rPr>
              <w:t>2018</w:t>
            </w:r>
          </w:p>
        </w:tc>
      </w:tr>
      <w:tr w:rsidR="0021355F" w:rsidRPr="00F5758E" w:rsidTr="00F5758E">
        <w:tc>
          <w:tcPr>
            <w:tcW w:w="764" w:type="pct"/>
            <w:vAlign w:val="bottom"/>
          </w:tcPr>
          <w:p w:rsidR="0021355F" w:rsidRPr="00F5758E" w:rsidRDefault="0021355F" w:rsidP="00F5758E">
            <w:pPr>
              <w:rPr>
                <w:rFonts w:ascii="Calibri" w:hAnsi="Calibri" w:cs="Calibri"/>
                <w:sz w:val="16"/>
                <w:szCs w:val="16"/>
                <w:lang w:val="kk-KZ"/>
              </w:rPr>
            </w:pPr>
            <w:r w:rsidRPr="00F5758E">
              <w:rPr>
                <w:rFonts w:ascii="Calibri" w:hAnsi="Calibri" w:cs="Calibri"/>
                <w:sz w:val="16"/>
                <w:szCs w:val="16"/>
                <w:lang w:val="kk-KZ"/>
              </w:rPr>
              <w:t>2019</w:t>
            </w:r>
          </w:p>
        </w:tc>
        <w:tc>
          <w:tcPr>
            <w:tcW w:w="55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2 896 066,3</w:t>
            </w:r>
          </w:p>
        </w:tc>
        <w:tc>
          <w:tcPr>
            <w:tcW w:w="556"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6 095,6</w:t>
            </w:r>
          </w:p>
        </w:tc>
        <w:tc>
          <w:tcPr>
            <w:tcW w:w="55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-9 505,9</w:t>
            </w:r>
          </w:p>
        </w:tc>
        <w:tc>
          <w:tcPr>
            <w:tcW w:w="694"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556"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62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2 892 656,0</w:t>
            </w:r>
          </w:p>
        </w:tc>
        <w:tc>
          <w:tcPr>
            <w:tcW w:w="694" w:type="pct"/>
            <w:vAlign w:val="bottom"/>
          </w:tcPr>
          <w:p w:rsidR="0021355F" w:rsidRPr="00F5758E" w:rsidRDefault="0021355F" w:rsidP="00F5758E">
            <w:pPr>
              <w:rPr>
                <w:rFonts w:ascii="Calibri" w:hAnsi="Calibri" w:cs="Calibri"/>
                <w:sz w:val="16"/>
                <w:szCs w:val="16"/>
                <w:lang w:val="kk-KZ"/>
              </w:rPr>
            </w:pPr>
            <w:r w:rsidRPr="00F5758E">
              <w:rPr>
                <w:rFonts w:ascii="Calibri" w:hAnsi="Calibri" w:cs="Calibri"/>
                <w:sz w:val="16"/>
                <w:szCs w:val="16"/>
                <w:lang w:val="kk-KZ"/>
              </w:rPr>
              <w:t>2019</w:t>
            </w:r>
          </w:p>
        </w:tc>
      </w:tr>
      <w:tr w:rsidR="0021355F" w:rsidRPr="00F5758E" w:rsidTr="00F5758E">
        <w:tc>
          <w:tcPr>
            <w:tcW w:w="76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Таза кредиттеу (+)/таза қарыз алу (-)*</w:t>
            </w:r>
          </w:p>
        </w:tc>
        <w:tc>
          <w:tcPr>
            <w:tcW w:w="55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556"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55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694"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556"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62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 </w:t>
            </w:r>
          </w:p>
        </w:tc>
        <w:tc>
          <w:tcPr>
            <w:tcW w:w="69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 xml:space="preserve">Чистое кредитование (+)/чистое заимствование </w:t>
            </w:r>
            <w:r w:rsidRPr="00F5758E">
              <w:rPr>
                <w:rFonts w:ascii="Calibri" w:hAnsi="Calibri" w:cs="Calibri"/>
                <w:sz w:val="16"/>
                <w:szCs w:val="16"/>
              </w:rPr>
              <w:br/>
              <w:t>(-)*</w:t>
            </w:r>
          </w:p>
        </w:tc>
      </w:tr>
      <w:tr w:rsidR="0021355F" w:rsidRPr="00F5758E" w:rsidTr="00F5758E">
        <w:tc>
          <w:tcPr>
            <w:tcW w:w="76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2015</w:t>
            </w:r>
          </w:p>
        </w:tc>
        <w:tc>
          <w:tcPr>
            <w:tcW w:w="55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-5 177 476,5</w:t>
            </w:r>
          </w:p>
        </w:tc>
        <w:tc>
          <w:tcPr>
            <w:tcW w:w="556"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115 422,5</w:t>
            </w:r>
          </w:p>
        </w:tc>
        <w:tc>
          <w:tcPr>
            <w:tcW w:w="55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4 610 759,1</w:t>
            </w:r>
          </w:p>
        </w:tc>
        <w:tc>
          <w:tcPr>
            <w:tcW w:w="694"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-417 975,0</w:t>
            </w:r>
          </w:p>
        </w:tc>
        <w:tc>
          <w:tcPr>
            <w:tcW w:w="556"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891 346,7</w:t>
            </w:r>
          </w:p>
        </w:tc>
        <w:tc>
          <w:tcPr>
            <w:tcW w:w="62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-1 105 449,1</w:t>
            </w:r>
          </w:p>
        </w:tc>
        <w:tc>
          <w:tcPr>
            <w:tcW w:w="69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2015</w:t>
            </w:r>
          </w:p>
        </w:tc>
      </w:tr>
      <w:tr w:rsidR="0021355F" w:rsidRPr="00F5758E" w:rsidTr="00F5758E">
        <w:tc>
          <w:tcPr>
            <w:tcW w:w="76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2016</w:t>
            </w:r>
          </w:p>
        </w:tc>
        <w:tc>
          <w:tcPr>
            <w:tcW w:w="55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-611 504,9</w:t>
            </w:r>
          </w:p>
        </w:tc>
        <w:tc>
          <w:tcPr>
            <w:tcW w:w="556"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1 273 598,5</w:t>
            </w:r>
          </w:p>
        </w:tc>
        <w:tc>
          <w:tcPr>
            <w:tcW w:w="55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-223 444,3</w:t>
            </w:r>
          </w:p>
        </w:tc>
        <w:tc>
          <w:tcPr>
            <w:tcW w:w="694"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-499 697,3</w:t>
            </w:r>
          </w:p>
        </w:tc>
        <w:tc>
          <w:tcPr>
            <w:tcW w:w="556"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-1 615 350,3</w:t>
            </w:r>
          </w:p>
        </w:tc>
        <w:tc>
          <w:tcPr>
            <w:tcW w:w="62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-2 907 543,2</w:t>
            </w:r>
          </w:p>
        </w:tc>
        <w:tc>
          <w:tcPr>
            <w:tcW w:w="69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2016</w:t>
            </w:r>
          </w:p>
        </w:tc>
      </w:tr>
      <w:tr w:rsidR="0021355F" w:rsidRPr="00F5758E" w:rsidTr="00F5758E">
        <w:tc>
          <w:tcPr>
            <w:tcW w:w="76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2017</w:t>
            </w:r>
          </w:p>
        </w:tc>
        <w:tc>
          <w:tcPr>
            <w:tcW w:w="55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856 328,8</w:t>
            </w:r>
          </w:p>
        </w:tc>
        <w:tc>
          <w:tcPr>
            <w:tcW w:w="556"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658 277,5</w:t>
            </w:r>
          </w:p>
        </w:tc>
        <w:tc>
          <w:tcPr>
            <w:tcW w:w="55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-505 744,0</w:t>
            </w:r>
          </w:p>
        </w:tc>
        <w:tc>
          <w:tcPr>
            <w:tcW w:w="694"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-627 248,3</w:t>
            </w:r>
          </w:p>
        </w:tc>
        <w:tc>
          <w:tcPr>
            <w:tcW w:w="556"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-572 052,5</w:t>
            </w:r>
          </w:p>
        </w:tc>
        <w:tc>
          <w:tcPr>
            <w:tcW w:w="62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-1 578 988,3</w:t>
            </w:r>
          </w:p>
        </w:tc>
        <w:tc>
          <w:tcPr>
            <w:tcW w:w="694" w:type="pct"/>
            <w:vAlign w:val="bottom"/>
          </w:tcPr>
          <w:p w:rsidR="0021355F" w:rsidRPr="00F5758E" w:rsidRDefault="0021355F" w:rsidP="00F5758E">
            <w:pPr>
              <w:rPr>
                <w:rFonts w:ascii="Calibri" w:hAnsi="Calibri" w:cs="Calibri"/>
                <w:sz w:val="16"/>
                <w:szCs w:val="16"/>
              </w:rPr>
            </w:pPr>
            <w:r w:rsidRPr="00F5758E">
              <w:rPr>
                <w:rFonts w:ascii="Calibri" w:hAnsi="Calibri" w:cs="Calibri"/>
                <w:sz w:val="16"/>
                <w:szCs w:val="16"/>
              </w:rPr>
              <w:t>2017</w:t>
            </w:r>
          </w:p>
        </w:tc>
      </w:tr>
      <w:tr w:rsidR="0021355F" w:rsidRPr="00F5758E" w:rsidTr="00F5758E">
        <w:tc>
          <w:tcPr>
            <w:tcW w:w="764" w:type="pct"/>
            <w:vAlign w:val="bottom"/>
          </w:tcPr>
          <w:p w:rsidR="0021355F" w:rsidRPr="00F5758E" w:rsidRDefault="0021355F" w:rsidP="00F5758E">
            <w:pPr>
              <w:rPr>
                <w:rFonts w:ascii="Calibri" w:hAnsi="Calibri" w:cs="Calibri"/>
                <w:sz w:val="16"/>
                <w:szCs w:val="16"/>
                <w:lang w:val="kk-KZ"/>
              </w:rPr>
            </w:pPr>
            <w:r w:rsidRPr="00F5758E">
              <w:rPr>
                <w:rFonts w:ascii="Calibri" w:hAnsi="Calibri" w:cs="Calibri"/>
                <w:sz w:val="16"/>
                <w:szCs w:val="16"/>
                <w:lang w:val="kk-KZ"/>
              </w:rPr>
              <w:t>2018</w:t>
            </w:r>
          </w:p>
        </w:tc>
        <w:tc>
          <w:tcPr>
            <w:tcW w:w="55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3 423 829,1</w:t>
            </w:r>
          </w:p>
        </w:tc>
        <w:tc>
          <w:tcPr>
            <w:tcW w:w="556"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-529 639,5</w:t>
            </w:r>
          </w:p>
        </w:tc>
        <w:tc>
          <w:tcPr>
            <w:tcW w:w="55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1 568 833,4</w:t>
            </w:r>
          </w:p>
        </w:tc>
        <w:tc>
          <w:tcPr>
            <w:tcW w:w="694"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-672 589,4</w:t>
            </w:r>
          </w:p>
        </w:tc>
        <w:tc>
          <w:tcPr>
            <w:tcW w:w="556"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-2 201 896,4</w:t>
            </w:r>
          </w:p>
        </w:tc>
        <w:tc>
          <w:tcPr>
            <w:tcW w:w="62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-18 799,4</w:t>
            </w:r>
          </w:p>
        </w:tc>
        <w:tc>
          <w:tcPr>
            <w:tcW w:w="694" w:type="pct"/>
            <w:vAlign w:val="bottom"/>
          </w:tcPr>
          <w:p w:rsidR="0021355F" w:rsidRPr="00F5758E" w:rsidRDefault="0021355F" w:rsidP="00F5758E">
            <w:pPr>
              <w:rPr>
                <w:rFonts w:ascii="Calibri" w:hAnsi="Calibri" w:cs="Calibri"/>
                <w:sz w:val="16"/>
                <w:szCs w:val="16"/>
                <w:lang w:val="kk-KZ"/>
              </w:rPr>
            </w:pPr>
            <w:r w:rsidRPr="00F5758E">
              <w:rPr>
                <w:rFonts w:ascii="Calibri" w:hAnsi="Calibri" w:cs="Calibri"/>
                <w:sz w:val="16"/>
                <w:szCs w:val="16"/>
                <w:lang w:val="kk-KZ"/>
              </w:rPr>
              <w:t>2018</w:t>
            </w:r>
          </w:p>
        </w:tc>
      </w:tr>
      <w:tr w:rsidR="0021355F" w:rsidRPr="00F5758E" w:rsidTr="00F5758E">
        <w:tc>
          <w:tcPr>
            <w:tcW w:w="764" w:type="pct"/>
            <w:tcBorders>
              <w:bottom w:val="single" w:sz="4" w:space="0" w:color="auto"/>
            </w:tcBorders>
            <w:vAlign w:val="bottom"/>
          </w:tcPr>
          <w:p w:rsidR="0021355F" w:rsidRPr="00F5758E" w:rsidRDefault="0021355F" w:rsidP="00F5758E">
            <w:pPr>
              <w:rPr>
                <w:rFonts w:ascii="Calibri" w:hAnsi="Calibri" w:cs="Calibri"/>
                <w:sz w:val="16"/>
                <w:szCs w:val="16"/>
                <w:lang w:val="kk-KZ"/>
              </w:rPr>
            </w:pPr>
            <w:r w:rsidRPr="00F5758E">
              <w:rPr>
                <w:rFonts w:ascii="Calibri" w:hAnsi="Calibri" w:cs="Calibri"/>
                <w:sz w:val="16"/>
                <w:szCs w:val="16"/>
                <w:lang w:val="kk-KZ"/>
              </w:rPr>
              <w:t>2019</w:t>
            </w:r>
          </w:p>
        </w:tc>
        <w:tc>
          <w:tcPr>
            <w:tcW w:w="555" w:type="pct"/>
            <w:tcBorders>
              <w:bottom w:val="single" w:sz="4" w:space="0" w:color="auto"/>
            </w:tcBorders>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3 277 252,8</w:t>
            </w:r>
          </w:p>
        </w:tc>
        <w:tc>
          <w:tcPr>
            <w:tcW w:w="556" w:type="pct"/>
            <w:tcBorders>
              <w:bottom w:val="single" w:sz="4" w:space="0" w:color="auto"/>
            </w:tcBorders>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423 188,6</w:t>
            </w:r>
          </w:p>
        </w:tc>
        <w:tc>
          <w:tcPr>
            <w:tcW w:w="555" w:type="pct"/>
            <w:tcBorders>
              <w:bottom w:val="single" w:sz="4" w:space="0" w:color="auto"/>
            </w:tcBorders>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156 314,0</w:t>
            </w:r>
          </w:p>
        </w:tc>
        <w:tc>
          <w:tcPr>
            <w:tcW w:w="694" w:type="pct"/>
            <w:tcBorders>
              <w:bottom w:val="single" w:sz="4" w:space="0" w:color="auto"/>
            </w:tcBorders>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-861 526,2</w:t>
            </w:r>
          </w:p>
        </w:tc>
        <w:tc>
          <w:tcPr>
            <w:tcW w:w="556" w:type="pct"/>
            <w:tcBorders>
              <w:bottom w:val="single" w:sz="4" w:space="0" w:color="auto"/>
            </w:tcBorders>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-3 718 850,4</w:t>
            </w:r>
          </w:p>
        </w:tc>
        <w:tc>
          <w:tcPr>
            <w:tcW w:w="625" w:type="pct"/>
            <w:tcBorders>
              <w:bottom w:val="single" w:sz="4" w:space="0" w:color="auto"/>
            </w:tcBorders>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-2 769 305,5</w:t>
            </w:r>
          </w:p>
        </w:tc>
        <w:tc>
          <w:tcPr>
            <w:tcW w:w="694" w:type="pct"/>
            <w:tcBorders>
              <w:bottom w:val="single" w:sz="4" w:space="0" w:color="auto"/>
            </w:tcBorders>
            <w:vAlign w:val="bottom"/>
          </w:tcPr>
          <w:p w:rsidR="0021355F" w:rsidRPr="00F5758E" w:rsidRDefault="0021355F" w:rsidP="00F5758E">
            <w:pPr>
              <w:rPr>
                <w:rFonts w:ascii="Calibri" w:hAnsi="Calibri" w:cs="Calibri"/>
                <w:sz w:val="16"/>
                <w:szCs w:val="16"/>
                <w:lang w:val="kk-KZ"/>
              </w:rPr>
            </w:pPr>
            <w:r w:rsidRPr="00F5758E">
              <w:rPr>
                <w:rFonts w:ascii="Calibri" w:hAnsi="Calibri" w:cs="Calibri"/>
                <w:sz w:val="16"/>
                <w:szCs w:val="16"/>
                <w:lang w:val="kk-KZ"/>
              </w:rPr>
              <w:t>2019</w:t>
            </w:r>
          </w:p>
        </w:tc>
      </w:tr>
    </w:tbl>
    <w:p w:rsidR="0021355F" w:rsidRPr="00F5758E" w:rsidRDefault="0021355F" w:rsidP="0021355F">
      <w:pPr>
        <w:ind w:left="284"/>
        <w:jc w:val="both"/>
        <w:rPr>
          <w:rFonts w:ascii="Calibri" w:hAnsi="Calibri" w:cs="Calibri"/>
          <w:i/>
          <w:sz w:val="16"/>
          <w:szCs w:val="16"/>
        </w:rPr>
      </w:pPr>
      <w:r w:rsidRPr="00F5758E">
        <w:rPr>
          <w:rFonts w:ascii="Calibri" w:hAnsi="Calibri" w:cs="Calibri"/>
          <w:i/>
          <w:sz w:val="16"/>
          <w:szCs w:val="16"/>
        </w:rPr>
        <w:t>* Тұтастай экономика үшін ұқсас көрсеткіштен статистикалық алшақтық шамасына, 2013 жылы – 1272199,3 млн. теңге, 2014 жылы – 526137,5 млн. теңге, 2015 жылы – 1127525,9 млн. теңге, 2016 жылы – 1231144,9 млн. теңге, 2017 жылы – 1388549,8 млн. теңге, 2018 жылы - 1607336,6 млн. теңге, 2019 жылы - 2045684,3 млн. теңге мөлшерінде айырмашылығы бар.</w:t>
      </w:r>
    </w:p>
    <w:p w:rsidR="0021355F" w:rsidRPr="00F5758E" w:rsidRDefault="0021355F" w:rsidP="0021355F">
      <w:pPr>
        <w:ind w:left="284"/>
        <w:jc w:val="both"/>
        <w:rPr>
          <w:rFonts w:ascii="Calibri" w:hAnsi="Calibri" w:cs="Calibri"/>
          <w:i/>
          <w:sz w:val="16"/>
          <w:szCs w:val="16"/>
        </w:rPr>
      </w:pPr>
      <w:r w:rsidRPr="00F5758E">
        <w:rPr>
          <w:rFonts w:ascii="Calibri" w:hAnsi="Calibri" w:cs="Calibri"/>
          <w:i/>
          <w:sz w:val="16"/>
          <w:szCs w:val="16"/>
        </w:rPr>
        <w:t>Отличается от аналогичного показателя для экономики в целом на величину статистического расхождения в размере: 2013г. – 1272199,3 млн. тенге, 2014г. – 526137,5 млн.тенге, 2015г. – 1127525,9 млн.тенге, 2016г. – 1231144,9 млн.тенге, 2017г. – 1388549,8 млн. тенге, 2018г. - 1607336,6 млн. тенге, 2019г. - 2045684,3 млн. тенге.</w:t>
      </w:r>
    </w:p>
    <w:p w:rsidR="0021355F" w:rsidRPr="00F5758E" w:rsidRDefault="0021355F" w:rsidP="0021355F">
      <w:pPr>
        <w:ind w:left="284"/>
        <w:jc w:val="both"/>
        <w:rPr>
          <w:rFonts w:ascii="Calibri" w:hAnsi="Calibri" w:cs="Calibri"/>
        </w:rPr>
      </w:pPr>
    </w:p>
    <w:p w:rsidR="0021355F" w:rsidRPr="00F5758E" w:rsidRDefault="0021355F" w:rsidP="0021355F">
      <w:pPr>
        <w:pStyle w:val="a9"/>
        <w:spacing w:before="0" w:after="0"/>
        <w:ind w:firstLine="0"/>
        <w:rPr>
          <w:rFonts w:ascii="Calibri" w:hAnsi="Calibri" w:cs="Calibri"/>
        </w:rPr>
      </w:pPr>
      <w:r w:rsidRPr="00F5758E">
        <w:rPr>
          <w:rFonts w:ascii="Calibri" w:hAnsi="Calibri" w:cs="Calibri"/>
        </w:rPr>
        <w:t>6.</w:t>
      </w:r>
      <w:r w:rsidRPr="00F5758E">
        <w:rPr>
          <w:rFonts w:ascii="Calibri" w:hAnsi="Calibri" w:cs="Calibri"/>
          <w:lang w:val="kk-KZ"/>
        </w:rPr>
        <w:t>1</w:t>
      </w:r>
      <w:r w:rsidRPr="00F5758E">
        <w:rPr>
          <w:rFonts w:ascii="Calibri" w:hAnsi="Calibri" w:cs="Calibri"/>
        </w:rPr>
        <w:t>4 Экономикалық қызмет түрлері бойынша табыстарды өндіру және құру</w:t>
      </w:r>
      <w:r w:rsidRPr="00F5758E">
        <w:rPr>
          <w:rFonts w:ascii="Calibri" w:hAnsi="Calibri" w:cs="Calibri"/>
        </w:rPr>
        <w:br/>
        <w:t>Производство и образование доходов по видам экономической деятельности</w:t>
      </w:r>
    </w:p>
    <w:p w:rsidR="0021355F" w:rsidRPr="00F5758E" w:rsidRDefault="0021355F" w:rsidP="0021355F">
      <w:pPr>
        <w:pStyle w:val="a5"/>
        <w:spacing w:after="0"/>
        <w:jc w:val="both"/>
        <w:rPr>
          <w:rFonts w:ascii="Calibri" w:hAnsi="Calibri" w:cs="Calibri"/>
          <w:szCs w:val="16"/>
        </w:rPr>
      </w:pPr>
      <w:r w:rsidRPr="00F5758E">
        <w:rPr>
          <w:rFonts w:ascii="Calibri" w:hAnsi="Calibri" w:cs="Calibri"/>
          <w:szCs w:val="16"/>
        </w:rPr>
        <w:t>ағымдағы бағаларда</w:t>
      </w:r>
      <w:r w:rsidRPr="00F5758E">
        <w:rPr>
          <w:rFonts w:ascii="Calibri" w:hAnsi="Calibri" w:cs="Calibri"/>
          <w:szCs w:val="16"/>
          <w:lang w:val="kk-KZ"/>
        </w:rPr>
        <w:t>;</w:t>
      </w:r>
      <w:r w:rsidRPr="00F5758E">
        <w:rPr>
          <w:rFonts w:ascii="Calibri" w:hAnsi="Calibri" w:cs="Calibri"/>
          <w:szCs w:val="16"/>
        </w:rPr>
        <w:t xml:space="preserve"> млн. теңге</w:t>
      </w:r>
      <w:r w:rsidRPr="00F5758E">
        <w:rPr>
          <w:rFonts w:ascii="Calibri" w:hAnsi="Calibri" w:cs="Calibri"/>
          <w:szCs w:val="16"/>
          <w:lang w:val="kk-KZ"/>
        </w:rPr>
        <w:tab/>
      </w:r>
      <w:r w:rsidRPr="00F5758E">
        <w:rPr>
          <w:rFonts w:ascii="Calibri" w:hAnsi="Calibri" w:cs="Calibri"/>
          <w:szCs w:val="16"/>
          <w:lang w:val="kk-KZ"/>
        </w:rPr>
        <w:tab/>
      </w:r>
      <w:r w:rsidRPr="00F5758E">
        <w:rPr>
          <w:rFonts w:ascii="Calibri" w:hAnsi="Calibri" w:cs="Calibri"/>
          <w:szCs w:val="16"/>
          <w:lang w:val="kk-KZ"/>
        </w:rPr>
        <w:tab/>
      </w:r>
      <w:r w:rsidRPr="00F5758E">
        <w:rPr>
          <w:rFonts w:ascii="Calibri" w:hAnsi="Calibri" w:cs="Calibri"/>
          <w:szCs w:val="16"/>
          <w:lang w:val="kk-KZ"/>
        </w:rPr>
        <w:tab/>
      </w:r>
      <w:r w:rsidRPr="00F5758E">
        <w:rPr>
          <w:rFonts w:ascii="Calibri" w:hAnsi="Calibri" w:cs="Calibri"/>
          <w:szCs w:val="16"/>
        </w:rPr>
        <w:tab/>
      </w:r>
      <w:r w:rsidRPr="00F5758E">
        <w:rPr>
          <w:rFonts w:ascii="Calibri" w:hAnsi="Calibri" w:cs="Calibri"/>
          <w:szCs w:val="16"/>
          <w:lang w:val="kk-KZ"/>
        </w:rPr>
        <w:tab/>
      </w:r>
      <w:r w:rsidRPr="00F5758E">
        <w:rPr>
          <w:rFonts w:ascii="Calibri" w:hAnsi="Calibri" w:cs="Calibri"/>
          <w:szCs w:val="16"/>
          <w:lang w:val="kk-KZ"/>
        </w:rPr>
        <w:tab/>
      </w:r>
      <w:r w:rsidRPr="00F5758E">
        <w:rPr>
          <w:rFonts w:ascii="Calibri" w:hAnsi="Calibri" w:cs="Calibri"/>
          <w:szCs w:val="16"/>
        </w:rPr>
        <w:t>в текущих ценах</w:t>
      </w:r>
      <w:r w:rsidRPr="00F5758E">
        <w:rPr>
          <w:rFonts w:ascii="Calibri" w:hAnsi="Calibri" w:cs="Calibri"/>
          <w:szCs w:val="16"/>
          <w:lang w:val="kk-KZ"/>
        </w:rPr>
        <w:t>;</w:t>
      </w:r>
      <w:r w:rsidRPr="00F5758E">
        <w:rPr>
          <w:rFonts w:ascii="Calibri" w:hAnsi="Calibri" w:cs="Calibri"/>
          <w:szCs w:val="16"/>
        </w:rPr>
        <w:t xml:space="preserve"> млн. тенге</w:t>
      </w:r>
    </w:p>
    <w:tbl>
      <w:tblPr>
        <w:tblW w:w="4933" w:type="pct"/>
        <w:tblInd w:w="71" w:type="dxa"/>
        <w:tblLayout w:type="fixed"/>
        <w:tblCellMar>
          <w:left w:w="71" w:type="dxa"/>
          <w:right w:w="71" w:type="dxa"/>
        </w:tblCellMar>
        <w:tblLook w:val="0000"/>
      </w:tblPr>
      <w:tblGrid>
        <w:gridCol w:w="1240"/>
        <w:gridCol w:w="306"/>
        <w:gridCol w:w="14"/>
        <w:gridCol w:w="25"/>
        <w:gridCol w:w="1196"/>
        <w:gridCol w:w="10"/>
        <w:gridCol w:w="1248"/>
        <w:gridCol w:w="1243"/>
        <w:gridCol w:w="1211"/>
        <w:gridCol w:w="133"/>
        <w:gridCol w:w="1145"/>
        <w:gridCol w:w="27"/>
        <w:gridCol w:w="1133"/>
        <w:gridCol w:w="69"/>
        <w:gridCol w:w="1209"/>
      </w:tblGrid>
      <w:tr w:rsidR="0021355F" w:rsidRPr="00F5758E" w:rsidTr="00F5758E">
        <w:trPr>
          <w:cantSplit/>
          <w:trHeight w:val="70"/>
        </w:trPr>
        <w:tc>
          <w:tcPr>
            <w:tcW w:w="607" w:type="pct"/>
            <w:vMerge w:val="restart"/>
            <w:tcBorders>
              <w:top w:val="single" w:sz="4" w:space="0" w:color="auto"/>
              <w:bottom w:val="single" w:sz="4" w:space="0" w:color="auto"/>
              <w:right w:val="single" w:sz="4" w:space="0" w:color="auto"/>
            </w:tcBorders>
            <w:shd w:val="clear" w:color="auto" w:fill="auto"/>
          </w:tcPr>
          <w:p w:rsidR="0021355F" w:rsidRPr="00F5758E" w:rsidRDefault="0021355F" w:rsidP="00F5758E">
            <w:pPr>
              <w:pStyle w:val="a6"/>
              <w:rPr>
                <w:rFonts w:ascii="Calibri" w:hAnsi="Calibri" w:cs="Calibri"/>
                <w:szCs w:val="16"/>
              </w:rPr>
            </w:pPr>
          </w:p>
        </w:tc>
        <w:tc>
          <w:tcPr>
            <w:tcW w:w="760" w:type="pct"/>
            <w:gridSpan w:val="5"/>
            <w:vMerge w:val="restart"/>
            <w:tcBorders>
              <w:top w:val="single" w:sz="4" w:space="0" w:color="auto"/>
              <w:left w:val="single" w:sz="4" w:space="0" w:color="auto"/>
              <w:right w:val="single" w:sz="4" w:space="0" w:color="auto"/>
            </w:tcBorders>
            <w:shd w:val="clear" w:color="auto" w:fill="auto"/>
            <w:vAlign w:val="center"/>
          </w:tcPr>
          <w:p w:rsidR="0021355F" w:rsidRPr="00F5758E" w:rsidRDefault="0021355F" w:rsidP="00F5758E">
            <w:pPr>
              <w:pStyle w:val="a6"/>
              <w:rPr>
                <w:rFonts w:ascii="Calibri" w:hAnsi="Calibri" w:cs="Calibri"/>
                <w:szCs w:val="16"/>
              </w:rPr>
            </w:pPr>
            <w:r w:rsidRPr="00F5758E">
              <w:rPr>
                <w:rFonts w:ascii="Calibri" w:hAnsi="Calibri" w:cs="Calibri"/>
                <w:szCs w:val="16"/>
              </w:rPr>
              <w:t>Негізгі бағалардағы шығарылым</w:t>
            </w:r>
          </w:p>
          <w:p w:rsidR="0021355F" w:rsidRPr="00F5758E" w:rsidRDefault="0021355F" w:rsidP="00F5758E">
            <w:pPr>
              <w:pStyle w:val="a6"/>
              <w:rPr>
                <w:rFonts w:ascii="Calibri" w:hAnsi="Calibri" w:cs="Calibri"/>
                <w:szCs w:val="16"/>
              </w:rPr>
            </w:pPr>
            <w:r w:rsidRPr="00F5758E">
              <w:rPr>
                <w:rFonts w:ascii="Calibri" w:hAnsi="Calibri" w:cs="Calibri"/>
                <w:szCs w:val="16"/>
              </w:rPr>
              <w:t>Выпуск в основных ценах</w:t>
            </w:r>
          </w:p>
        </w:tc>
        <w:tc>
          <w:tcPr>
            <w:tcW w:w="611" w:type="pct"/>
            <w:vMerge w:val="restart"/>
            <w:tcBorders>
              <w:top w:val="single" w:sz="4" w:space="0" w:color="auto"/>
              <w:left w:val="single" w:sz="4" w:space="0" w:color="auto"/>
              <w:right w:val="single" w:sz="4" w:space="0" w:color="auto"/>
            </w:tcBorders>
            <w:shd w:val="clear" w:color="auto" w:fill="auto"/>
            <w:vAlign w:val="center"/>
          </w:tcPr>
          <w:p w:rsidR="0021355F" w:rsidRPr="00F5758E" w:rsidRDefault="0021355F" w:rsidP="00F5758E">
            <w:pPr>
              <w:pStyle w:val="a6"/>
              <w:rPr>
                <w:rFonts w:ascii="Calibri" w:hAnsi="Calibri" w:cs="Calibri"/>
                <w:szCs w:val="16"/>
              </w:rPr>
            </w:pPr>
            <w:r w:rsidRPr="00F5758E">
              <w:rPr>
                <w:rFonts w:ascii="Calibri" w:hAnsi="Calibri" w:cs="Calibri"/>
                <w:szCs w:val="16"/>
              </w:rPr>
              <w:t>Аралық т</w:t>
            </w:r>
            <w:r w:rsidRPr="00F5758E">
              <w:rPr>
                <w:rFonts w:ascii="Calibri" w:hAnsi="Calibri" w:cs="Calibri"/>
                <w:szCs w:val="16"/>
                <w:lang w:val="kk-KZ"/>
              </w:rPr>
              <w:t>ұ</w:t>
            </w:r>
            <w:r w:rsidRPr="00F5758E">
              <w:rPr>
                <w:rFonts w:ascii="Calibri" w:hAnsi="Calibri" w:cs="Calibri"/>
                <w:szCs w:val="16"/>
              </w:rPr>
              <w:t>тыну</w:t>
            </w:r>
          </w:p>
          <w:p w:rsidR="0021355F" w:rsidRPr="00F5758E" w:rsidRDefault="0021355F" w:rsidP="00F5758E">
            <w:pPr>
              <w:pStyle w:val="a6"/>
              <w:rPr>
                <w:rFonts w:ascii="Calibri" w:hAnsi="Calibri" w:cs="Calibri"/>
                <w:szCs w:val="16"/>
              </w:rPr>
            </w:pPr>
            <w:r w:rsidRPr="00F5758E">
              <w:rPr>
                <w:rFonts w:ascii="Calibri" w:hAnsi="Calibri" w:cs="Calibri"/>
                <w:szCs w:val="16"/>
              </w:rPr>
              <w:t>Промежуточное потребление</w:t>
            </w:r>
          </w:p>
        </w:tc>
        <w:tc>
          <w:tcPr>
            <w:tcW w:w="609" w:type="pct"/>
            <w:vMerge w:val="restart"/>
            <w:tcBorders>
              <w:top w:val="single" w:sz="4" w:space="0" w:color="auto"/>
              <w:left w:val="single" w:sz="4" w:space="0" w:color="auto"/>
              <w:right w:val="single" w:sz="4" w:space="0" w:color="auto"/>
            </w:tcBorders>
            <w:shd w:val="clear" w:color="auto" w:fill="auto"/>
            <w:vAlign w:val="center"/>
          </w:tcPr>
          <w:p w:rsidR="0021355F" w:rsidRPr="00F5758E" w:rsidRDefault="0021355F" w:rsidP="00F5758E">
            <w:pPr>
              <w:pStyle w:val="a6"/>
              <w:rPr>
                <w:rFonts w:ascii="Calibri" w:hAnsi="Calibri" w:cs="Calibri"/>
                <w:szCs w:val="16"/>
              </w:rPr>
            </w:pPr>
            <w:r w:rsidRPr="00F5758E">
              <w:rPr>
                <w:rFonts w:ascii="Calibri" w:hAnsi="Calibri" w:cs="Calibri"/>
                <w:szCs w:val="16"/>
              </w:rPr>
              <w:t>Жалпы қосылған қ</w:t>
            </w:r>
            <w:r w:rsidRPr="00F5758E">
              <w:rPr>
                <w:rFonts w:ascii="Calibri" w:hAnsi="Calibri" w:cs="Calibri"/>
                <w:szCs w:val="16"/>
                <w:lang w:val="kk-KZ"/>
              </w:rPr>
              <w:t>ұ</w:t>
            </w:r>
            <w:r w:rsidRPr="00F5758E">
              <w:rPr>
                <w:rFonts w:ascii="Calibri" w:hAnsi="Calibri" w:cs="Calibri"/>
                <w:szCs w:val="16"/>
              </w:rPr>
              <w:t>н</w:t>
            </w:r>
          </w:p>
          <w:p w:rsidR="0021355F" w:rsidRPr="00F5758E" w:rsidRDefault="0021355F" w:rsidP="00F5758E">
            <w:pPr>
              <w:pStyle w:val="a6"/>
              <w:rPr>
                <w:rFonts w:ascii="Calibri" w:hAnsi="Calibri" w:cs="Calibri"/>
                <w:szCs w:val="16"/>
              </w:rPr>
            </w:pPr>
            <w:r w:rsidRPr="00F5758E">
              <w:rPr>
                <w:rFonts w:ascii="Calibri" w:hAnsi="Calibri" w:cs="Calibri"/>
                <w:szCs w:val="16"/>
              </w:rPr>
              <w:t>Валовая добавленная стоимость</w:t>
            </w:r>
          </w:p>
        </w:tc>
        <w:tc>
          <w:tcPr>
            <w:tcW w:w="2413" w:type="pct"/>
            <w:gridSpan w:val="7"/>
            <w:tcBorders>
              <w:top w:val="single" w:sz="4" w:space="0" w:color="auto"/>
              <w:left w:val="single" w:sz="4" w:space="0" w:color="auto"/>
              <w:bottom w:val="single" w:sz="4" w:space="0" w:color="auto"/>
            </w:tcBorders>
            <w:shd w:val="clear" w:color="auto" w:fill="auto"/>
            <w:vAlign w:val="center"/>
          </w:tcPr>
          <w:p w:rsidR="0021355F" w:rsidRPr="00F5758E" w:rsidRDefault="0021355F" w:rsidP="00F5758E">
            <w:pPr>
              <w:pStyle w:val="a6"/>
              <w:rPr>
                <w:rFonts w:ascii="Calibri" w:hAnsi="Calibri" w:cs="Calibri"/>
                <w:szCs w:val="16"/>
              </w:rPr>
            </w:pPr>
            <w:r w:rsidRPr="00F5758E">
              <w:rPr>
                <w:rFonts w:ascii="Calibri" w:hAnsi="Calibri" w:cs="Calibri"/>
                <w:szCs w:val="16"/>
              </w:rPr>
              <w:t>Оның ішінде</w:t>
            </w:r>
          </w:p>
          <w:p w:rsidR="0021355F" w:rsidRPr="00F5758E" w:rsidRDefault="0021355F" w:rsidP="00F5758E">
            <w:pPr>
              <w:pStyle w:val="a6"/>
              <w:rPr>
                <w:rFonts w:ascii="Calibri" w:hAnsi="Calibri" w:cs="Calibri"/>
                <w:szCs w:val="16"/>
              </w:rPr>
            </w:pPr>
            <w:r w:rsidRPr="00F5758E">
              <w:rPr>
                <w:rFonts w:ascii="Calibri" w:hAnsi="Calibri" w:cs="Calibri"/>
                <w:szCs w:val="16"/>
              </w:rPr>
              <w:t>В том числе</w:t>
            </w:r>
          </w:p>
        </w:tc>
      </w:tr>
      <w:tr w:rsidR="0021355F" w:rsidRPr="00F5758E" w:rsidTr="00F5758E">
        <w:tblPrEx>
          <w:tblCellMar>
            <w:left w:w="70" w:type="dxa"/>
            <w:right w:w="70" w:type="dxa"/>
          </w:tblCellMar>
        </w:tblPrEx>
        <w:trPr>
          <w:cantSplit/>
          <w:trHeight w:val="2424"/>
        </w:trPr>
        <w:tc>
          <w:tcPr>
            <w:tcW w:w="607" w:type="pct"/>
            <w:vMerge/>
            <w:tcBorders>
              <w:top w:val="single" w:sz="4" w:space="0" w:color="auto"/>
              <w:bottom w:val="single" w:sz="4" w:space="0" w:color="auto"/>
              <w:right w:val="single" w:sz="4" w:space="0" w:color="auto"/>
            </w:tcBorders>
            <w:shd w:val="clear" w:color="auto" w:fill="auto"/>
          </w:tcPr>
          <w:p w:rsidR="0021355F" w:rsidRPr="00F5758E" w:rsidRDefault="0021355F" w:rsidP="00F5758E">
            <w:pPr>
              <w:pStyle w:val="a6"/>
              <w:rPr>
                <w:rFonts w:ascii="Calibri" w:hAnsi="Calibri" w:cs="Calibri"/>
                <w:b/>
                <w:szCs w:val="16"/>
              </w:rPr>
            </w:pPr>
          </w:p>
        </w:tc>
        <w:tc>
          <w:tcPr>
            <w:tcW w:w="760" w:type="pct"/>
            <w:gridSpan w:val="5"/>
            <w:vMerge/>
            <w:tcBorders>
              <w:left w:val="single" w:sz="4" w:space="0" w:color="auto"/>
              <w:bottom w:val="single" w:sz="4" w:space="0" w:color="auto"/>
              <w:right w:val="single" w:sz="4" w:space="0" w:color="auto"/>
            </w:tcBorders>
            <w:shd w:val="clear" w:color="auto" w:fill="auto"/>
            <w:vAlign w:val="center"/>
          </w:tcPr>
          <w:p w:rsidR="0021355F" w:rsidRPr="00F5758E" w:rsidRDefault="0021355F" w:rsidP="00F5758E">
            <w:pPr>
              <w:pStyle w:val="a6"/>
              <w:rPr>
                <w:rFonts w:ascii="Calibri" w:hAnsi="Calibri" w:cs="Calibri"/>
                <w:szCs w:val="16"/>
              </w:rPr>
            </w:pPr>
          </w:p>
        </w:tc>
        <w:tc>
          <w:tcPr>
            <w:tcW w:w="611" w:type="pct"/>
            <w:vMerge/>
            <w:tcBorders>
              <w:left w:val="single" w:sz="4" w:space="0" w:color="auto"/>
              <w:bottom w:val="single" w:sz="4" w:space="0" w:color="auto"/>
              <w:right w:val="single" w:sz="4" w:space="0" w:color="auto"/>
            </w:tcBorders>
            <w:shd w:val="clear" w:color="auto" w:fill="auto"/>
            <w:vAlign w:val="center"/>
          </w:tcPr>
          <w:p w:rsidR="0021355F" w:rsidRPr="00F5758E" w:rsidRDefault="0021355F" w:rsidP="00F5758E">
            <w:pPr>
              <w:pStyle w:val="a6"/>
              <w:rPr>
                <w:rFonts w:ascii="Calibri" w:hAnsi="Calibri" w:cs="Calibri"/>
                <w:szCs w:val="16"/>
              </w:rPr>
            </w:pPr>
          </w:p>
        </w:tc>
        <w:tc>
          <w:tcPr>
            <w:tcW w:w="609" w:type="pct"/>
            <w:vMerge/>
            <w:tcBorders>
              <w:left w:val="single" w:sz="4" w:space="0" w:color="auto"/>
              <w:bottom w:val="single" w:sz="4" w:space="0" w:color="auto"/>
              <w:right w:val="single" w:sz="4" w:space="0" w:color="auto"/>
            </w:tcBorders>
            <w:shd w:val="clear" w:color="auto" w:fill="auto"/>
            <w:vAlign w:val="center"/>
          </w:tcPr>
          <w:p w:rsidR="0021355F" w:rsidRPr="00F5758E" w:rsidRDefault="0021355F" w:rsidP="00F5758E">
            <w:pPr>
              <w:pStyle w:val="a6"/>
              <w:rPr>
                <w:rFonts w:ascii="Calibri" w:hAnsi="Calibri" w:cs="Calibri"/>
                <w:szCs w:val="16"/>
              </w:rPr>
            </w:pP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rsidR="0021355F" w:rsidRPr="00F5758E" w:rsidRDefault="0021355F" w:rsidP="00F5758E">
            <w:pPr>
              <w:pStyle w:val="a6"/>
              <w:rPr>
                <w:rFonts w:ascii="Calibri" w:hAnsi="Calibri" w:cs="Calibri"/>
                <w:szCs w:val="16"/>
              </w:rPr>
            </w:pPr>
            <w:r w:rsidRPr="00F5758E">
              <w:rPr>
                <w:rFonts w:ascii="Calibri" w:hAnsi="Calibri" w:cs="Calibri"/>
                <w:szCs w:val="16"/>
              </w:rPr>
              <w:t>еңбекақы төлеу</w:t>
            </w:r>
          </w:p>
          <w:p w:rsidR="0021355F" w:rsidRPr="00F5758E" w:rsidRDefault="0021355F" w:rsidP="00F5758E">
            <w:pPr>
              <w:pStyle w:val="a6"/>
              <w:rPr>
                <w:rFonts w:ascii="Calibri" w:hAnsi="Calibri" w:cs="Calibri"/>
                <w:szCs w:val="16"/>
              </w:rPr>
            </w:pPr>
            <w:r w:rsidRPr="00F5758E">
              <w:rPr>
                <w:rFonts w:ascii="Calibri" w:hAnsi="Calibri" w:cs="Calibri"/>
                <w:szCs w:val="16"/>
              </w:rPr>
              <w:t>оплата труда</w:t>
            </w:r>
          </w:p>
        </w:tc>
        <w:tc>
          <w:tcPr>
            <w:tcW w:w="63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1355F" w:rsidRPr="00F5758E" w:rsidRDefault="0021355F" w:rsidP="00F5758E">
            <w:pPr>
              <w:pStyle w:val="a6"/>
              <w:rPr>
                <w:rFonts w:ascii="Calibri" w:hAnsi="Calibri" w:cs="Calibri"/>
                <w:szCs w:val="16"/>
              </w:rPr>
            </w:pPr>
            <w:r w:rsidRPr="00F5758E">
              <w:rPr>
                <w:rFonts w:ascii="Calibri" w:hAnsi="Calibri" w:cs="Calibri"/>
                <w:szCs w:val="16"/>
              </w:rPr>
              <w:t>өндіріске арналған басқа демеуқаржыларды шегергендегі өндіріске салынатын басқа салықтар</w:t>
            </w:r>
          </w:p>
          <w:p w:rsidR="0021355F" w:rsidRPr="00F5758E" w:rsidRDefault="0021355F" w:rsidP="00F5758E">
            <w:pPr>
              <w:pStyle w:val="a6"/>
              <w:rPr>
                <w:rFonts w:ascii="Calibri" w:hAnsi="Calibri" w:cs="Calibri"/>
                <w:szCs w:val="16"/>
              </w:rPr>
            </w:pPr>
            <w:r w:rsidRPr="00F5758E">
              <w:rPr>
                <w:rFonts w:ascii="Calibri" w:hAnsi="Calibri" w:cs="Calibri"/>
                <w:szCs w:val="16"/>
              </w:rPr>
              <w:t>другие налоги на производство за вычетом других субсидий на производство</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21355F" w:rsidRPr="00F5758E" w:rsidRDefault="0021355F" w:rsidP="00F5758E">
            <w:pPr>
              <w:pStyle w:val="a6"/>
              <w:rPr>
                <w:rFonts w:ascii="Calibri" w:hAnsi="Calibri" w:cs="Calibri"/>
                <w:szCs w:val="16"/>
              </w:rPr>
            </w:pPr>
            <w:r w:rsidRPr="00F5758E">
              <w:rPr>
                <w:rFonts w:ascii="Calibri" w:hAnsi="Calibri" w:cs="Calibri"/>
                <w:szCs w:val="16"/>
              </w:rPr>
              <w:t>негізгі капиталды тұтыну</w:t>
            </w:r>
          </w:p>
          <w:p w:rsidR="0021355F" w:rsidRPr="00F5758E" w:rsidRDefault="0021355F" w:rsidP="00F5758E">
            <w:pPr>
              <w:pStyle w:val="a6"/>
              <w:rPr>
                <w:rFonts w:ascii="Calibri" w:hAnsi="Calibri" w:cs="Calibri"/>
                <w:szCs w:val="16"/>
              </w:rPr>
            </w:pPr>
            <w:r w:rsidRPr="00F5758E">
              <w:rPr>
                <w:rFonts w:ascii="Calibri" w:hAnsi="Calibri" w:cs="Calibri"/>
                <w:szCs w:val="16"/>
              </w:rPr>
              <w:t>потребление основного капитала</w:t>
            </w:r>
          </w:p>
        </w:tc>
        <w:tc>
          <w:tcPr>
            <w:tcW w:w="626" w:type="pct"/>
            <w:gridSpan w:val="2"/>
            <w:tcBorders>
              <w:top w:val="single" w:sz="4" w:space="0" w:color="auto"/>
              <w:left w:val="single" w:sz="4" w:space="0" w:color="auto"/>
              <w:bottom w:val="single" w:sz="4" w:space="0" w:color="auto"/>
            </w:tcBorders>
            <w:shd w:val="clear" w:color="auto" w:fill="auto"/>
            <w:vAlign w:val="center"/>
          </w:tcPr>
          <w:p w:rsidR="0021355F" w:rsidRPr="00F5758E" w:rsidRDefault="0021355F" w:rsidP="00F5758E">
            <w:pPr>
              <w:pStyle w:val="a6"/>
              <w:rPr>
                <w:rFonts w:ascii="Calibri" w:hAnsi="Calibri" w:cs="Calibri"/>
                <w:szCs w:val="16"/>
              </w:rPr>
            </w:pPr>
            <w:r w:rsidRPr="00F5758E">
              <w:rPr>
                <w:rFonts w:ascii="Calibri" w:hAnsi="Calibri" w:cs="Calibri"/>
                <w:szCs w:val="16"/>
              </w:rPr>
              <w:t>таза пайда және аралас таза табыстар</w:t>
            </w:r>
          </w:p>
          <w:p w:rsidR="0021355F" w:rsidRPr="00F5758E" w:rsidRDefault="0021355F" w:rsidP="00F5758E">
            <w:pPr>
              <w:pStyle w:val="a6"/>
              <w:rPr>
                <w:rFonts w:ascii="Calibri" w:hAnsi="Calibri" w:cs="Calibri"/>
                <w:szCs w:val="16"/>
              </w:rPr>
            </w:pPr>
            <w:r w:rsidRPr="00F5758E">
              <w:rPr>
                <w:rFonts w:ascii="Calibri" w:hAnsi="Calibri" w:cs="Calibri"/>
                <w:szCs w:val="16"/>
              </w:rPr>
              <w:t>чистая прибыль и чистые смешанные доходы</w:t>
            </w:r>
          </w:p>
        </w:tc>
      </w:tr>
      <w:tr w:rsidR="0021355F" w:rsidRPr="00F5758E" w:rsidTr="00F5758E">
        <w:tblPrEx>
          <w:tblCellMar>
            <w:left w:w="42" w:type="dxa"/>
            <w:right w:w="42" w:type="dxa"/>
          </w:tblCellMar>
        </w:tblPrEx>
        <w:trPr>
          <w:cantSplit/>
        </w:trPr>
        <w:tc>
          <w:tcPr>
            <w:tcW w:w="5000" w:type="pct"/>
            <w:gridSpan w:val="15"/>
            <w:tcBorders>
              <w:top w:val="single" w:sz="4" w:space="0" w:color="auto"/>
            </w:tcBorders>
            <w:shd w:val="clear" w:color="auto" w:fill="auto"/>
            <w:vAlign w:val="bottom"/>
          </w:tcPr>
          <w:p w:rsidR="0021355F" w:rsidRPr="00F5758E" w:rsidRDefault="0021355F" w:rsidP="00F5758E">
            <w:pPr>
              <w:jc w:val="center"/>
              <w:rPr>
                <w:rFonts w:ascii="Calibri" w:hAnsi="Calibri" w:cs="Calibri"/>
                <w:b/>
                <w:noProof/>
                <w:sz w:val="16"/>
                <w:szCs w:val="16"/>
              </w:rPr>
            </w:pPr>
            <w:r w:rsidRPr="00F5758E">
              <w:rPr>
                <w:rFonts w:ascii="Calibri" w:hAnsi="Calibri" w:cs="Calibri"/>
                <w:b/>
                <w:bCs/>
                <w:sz w:val="16"/>
                <w:szCs w:val="16"/>
                <w:lang w:val="kk-KZ"/>
              </w:rPr>
              <w:t>Ауыл, орман және балық шаруашылығы</w:t>
            </w:r>
            <w:r w:rsidRPr="00F5758E">
              <w:rPr>
                <w:rFonts w:ascii="Calibri" w:hAnsi="Calibri" w:cs="Calibri"/>
                <w:b/>
                <w:sz w:val="16"/>
                <w:szCs w:val="16"/>
              </w:rPr>
              <w:br/>
            </w:r>
            <w:r w:rsidRPr="00F5758E">
              <w:rPr>
                <w:rFonts w:ascii="Calibri" w:hAnsi="Calibri" w:cs="Calibri"/>
                <w:b/>
                <w:snapToGrid w:val="0"/>
                <w:sz w:val="16"/>
                <w:szCs w:val="16"/>
                <w:lang w:val="kk-KZ"/>
              </w:rPr>
              <w:t>Сельское, лесное и рыбное хозяйство</w:t>
            </w:r>
          </w:p>
        </w:tc>
      </w:tr>
      <w:tr w:rsidR="0021355F" w:rsidRPr="00F5758E" w:rsidTr="00F5758E">
        <w:tblPrEx>
          <w:tblCellMar>
            <w:left w:w="42" w:type="dxa"/>
            <w:right w:w="42" w:type="dxa"/>
          </w:tblCellMar>
        </w:tblPrEx>
        <w:trPr>
          <w:cantSplit/>
        </w:trPr>
        <w:tc>
          <w:tcPr>
            <w:tcW w:w="776" w:type="pct"/>
            <w:gridSpan w:val="4"/>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2016</w:t>
            </w:r>
          </w:p>
        </w:tc>
        <w:tc>
          <w:tcPr>
            <w:tcW w:w="586"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3 989 279,1</w:t>
            </w:r>
          </w:p>
        </w:tc>
        <w:tc>
          <w:tcPr>
            <w:tcW w:w="616"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1 849 271,5</w:t>
            </w:r>
          </w:p>
        </w:tc>
        <w:tc>
          <w:tcPr>
            <w:tcW w:w="609"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2 140 007,6</w:t>
            </w:r>
          </w:p>
        </w:tc>
        <w:tc>
          <w:tcPr>
            <w:tcW w:w="658"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472 879,5</w:t>
            </w:r>
          </w:p>
        </w:tc>
        <w:tc>
          <w:tcPr>
            <w:tcW w:w="561"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2 743,9</w:t>
            </w:r>
          </w:p>
        </w:tc>
        <w:tc>
          <w:tcPr>
            <w:tcW w:w="602" w:type="pct"/>
            <w:gridSpan w:val="3"/>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245 184,9</w:t>
            </w:r>
          </w:p>
        </w:tc>
        <w:tc>
          <w:tcPr>
            <w:tcW w:w="59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1 419 199,3</w:t>
            </w:r>
          </w:p>
        </w:tc>
      </w:tr>
      <w:tr w:rsidR="0021355F" w:rsidRPr="00F5758E" w:rsidTr="00F5758E">
        <w:tblPrEx>
          <w:tblCellMar>
            <w:left w:w="42" w:type="dxa"/>
            <w:right w:w="42" w:type="dxa"/>
          </w:tblCellMar>
        </w:tblPrEx>
        <w:trPr>
          <w:cantSplit/>
        </w:trPr>
        <w:tc>
          <w:tcPr>
            <w:tcW w:w="776" w:type="pct"/>
            <w:gridSpan w:val="4"/>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2017</w:t>
            </w:r>
          </w:p>
        </w:tc>
        <w:tc>
          <w:tcPr>
            <w:tcW w:w="58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4 818 149,2</w:t>
            </w:r>
          </w:p>
        </w:tc>
        <w:tc>
          <w:tcPr>
            <w:tcW w:w="616"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2 361 864,6</w:t>
            </w:r>
          </w:p>
        </w:tc>
        <w:tc>
          <w:tcPr>
            <w:tcW w:w="609"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2 456 284,6</w:t>
            </w:r>
          </w:p>
        </w:tc>
        <w:tc>
          <w:tcPr>
            <w:tcW w:w="658"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604 736,3</w:t>
            </w:r>
          </w:p>
        </w:tc>
        <w:tc>
          <w:tcPr>
            <w:tcW w:w="561"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2 345,7</w:t>
            </w:r>
          </w:p>
        </w:tc>
        <w:tc>
          <w:tcPr>
            <w:tcW w:w="602" w:type="pct"/>
            <w:gridSpan w:val="3"/>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290 751,2</w:t>
            </w:r>
          </w:p>
        </w:tc>
        <w:tc>
          <w:tcPr>
            <w:tcW w:w="592"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1 558 451,4</w:t>
            </w:r>
          </w:p>
        </w:tc>
      </w:tr>
      <w:tr w:rsidR="0021355F" w:rsidRPr="00F5758E" w:rsidTr="00F5758E">
        <w:tblPrEx>
          <w:tblCellMar>
            <w:left w:w="42" w:type="dxa"/>
            <w:right w:w="42" w:type="dxa"/>
          </w:tblCellMar>
        </w:tblPrEx>
        <w:trPr>
          <w:cantSplit/>
        </w:trPr>
        <w:tc>
          <w:tcPr>
            <w:tcW w:w="776" w:type="pct"/>
            <w:gridSpan w:val="4"/>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2018</w:t>
            </w:r>
          </w:p>
        </w:tc>
        <w:tc>
          <w:tcPr>
            <w:tcW w:w="58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5 222 888,5</w:t>
            </w:r>
          </w:p>
        </w:tc>
        <w:tc>
          <w:tcPr>
            <w:tcW w:w="616"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2 505 389,4</w:t>
            </w:r>
          </w:p>
        </w:tc>
        <w:tc>
          <w:tcPr>
            <w:tcW w:w="609"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2 717 499,1</w:t>
            </w:r>
          </w:p>
        </w:tc>
        <w:tc>
          <w:tcPr>
            <w:tcW w:w="658"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669 704,4</w:t>
            </w:r>
          </w:p>
        </w:tc>
        <w:tc>
          <w:tcPr>
            <w:tcW w:w="561"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2 393,5</w:t>
            </w:r>
          </w:p>
        </w:tc>
        <w:tc>
          <w:tcPr>
            <w:tcW w:w="602" w:type="pct"/>
            <w:gridSpan w:val="3"/>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295 839,2</w:t>
            </w:r>
          </w:p>
        </w:tc>
        <w:tc>
          <w:tcPr>
            <w:tcW w:w="592"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1 749 562,0</w:t>
            </w:r>
          </w:p>
        </w:tc>
      </w:tr>
      <w:tr w:rsidR="0021355F" w:rsidRPr="00F5758E" w:rsidTr="00F5758E">
        <w:tblPrEx>
          <w:tblCellMar>
            <w:left w:w="42" w:type="dxa"/>
            <w:right w:w="42" w:type="dxa"/>
          </w:tblCellMar>
        </w:tblPrEx>
        <w:trPr>
          <w:cantSplit/>
        </w:trPr>
        <w:tc>
          <w:tcPr>
            <w:tcW w:w="776" w:type="pct"/>
            <w:gridSpan w:val="4"/>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2019</w:t>
            </w:r>
          </w:p>
        </w:tc>
        <w:tc>
          <w:tcPr>
            <w:tcW w:w="58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5 797 448,5</w:t>
            </w:r>
          </w:p>
        </w:tc>
        <w:tc>
          <w:tcPr>
            <w:tcW w:w="616"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2 691 887,8</w:t>
            </w:r>
          </w:p>
        </w:tc>
        <w:tc>
          <w:tcPr>
            <w:tcW w:w="609"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3 105 560,7</w:t>
            </w:r>
          </w:p>
        </w:tc>
        <w:tc>
          <w:tcPr>
            <w:tcW w:w="658"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769 898,6</w:t>
            </w:r>
          </w:p>
        </w:tc>
        <w:tc>
          <w:tcPr>
            <w:tcW w:w="561"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2 669,1</w:t>
            </w:r>
          </w:p>
        </w:tc>
        <w:tc>
          <w:tcPr>
            <w:tcW w:w="602" w:type="pct"/>
            <w:gridSpan w:val="3"/>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357 777,7</w:t>
            </w:r>
          </w:p>
        </w:tc>
        <w:tc>
          <w:tcPr>
            <w:tcW w:w="592"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1 975 215,3</w:t>
            </w:r>
          </w:p>
        </w:tc>
      </w:tr>
      <w:tr w:rsidR="0021355F" w:rsidRPr="00F5758E" w:rsidTr="00F5758E">
        <w:tblPrEx>
          <w:tblCellMar>
            <w:left w:w="42" w:type="dxa"/>
            <w:right w:w="42" w:type="dxa"/>
          </w:tblCellMar>
        </w:tblPrEx>
        <w:trPr>
          <w:cantSplit/>
        </w:trPr>
        <w:tc>
          <w:tcPr>
            <w:tcW w:w="776" w:type="pct"/>
            <w:gridSpan w:val="4"/>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2020</w:t>
            </w:r>
          </w:p>
        </w:tc>
        <w:tc>
          <w:tcPr>
            <w:tcW w:w="586" w:type="pct"/>
            <w:shd w:val="clear" w:color="auto" w:fill="auto"/>
            <w:vAlign w:val="bottom"/>
          </w:tcPr>
          <w:p w:rsidR="0021355F" w:rsidRPr="00F5758E" w:rsidRDefault="0021355F" w:rsidP="00F5758E">
            <w:pPr>
              <w:jc w:val="right"/>
              <w:rPr>
                <w:rFonts w:ascii="Calibri" w:hAnsi="Calibri" w:cs="Calibri"/>
                <w:szCs w:val="16"/>
                <w:lang w:val="kk-KZ"/>
              </w:rPr>
            </w:pPr>
            <w:r w:rsidRPr="00F5758E">
              <w:rPr>
                <w:rFonts w:ascii="Calibri" w:hAnsi="Calibri" w:cs="Calibri"/>
                <w:sz w:val="16"/>
                <w:szCs w:val="16"/>
              </w:rPr>
              <w:t>6 934 262,6</w:t>
            </w:r>
          </w:p>
        </w:tc>
        <w:tc>
          <w:tcPr>
            <w:tcW w:w="616" w:type="pct"/>
            <w:gridSpan w:val="2"/>
            <w:shd w:val="clear" w:color="auto" w:fill="auto"/>
            <w:vAlign w:val="bottom"/>
          </w:tcPr>
          <w:p w:rsidR="0021355F" w:rsidRPr="00F5758E" w:rsidRDefault="0021355F" w:rsidP="00F5758E">
            <w:pPr>
              <w:jc w:val="right"/>
              <w:rPr>
                <w:rFonts w:ascii="Calibri" w:hAnsi="Calibri" w:cs="Calibri"/>
                <w:szCs w:val="16"/>
                <w:lang w:val="kk-KZ"/>
              </w:rPr>
            </w:pPr>
            <w:r w:rsidRPr="00F5758E">
              <w:rPr>
                <w:rFonts w:ascii="Calibri" w:hAnsi="Calibri" w:cs="Calibri"/>
                <w:sz w:val="16"/>
                <w:szCs w:val="16"/>
              </w:rPr>
              <w:t>3 125 373,5</w:t>
            </w:r>
          </w:p>
        </w:tc>
        <w:tc>
          <w:tcPr>
            <w:tcW w:w="609" w:type="pct"/>
            <w:shd w:val="clear" w:color="auto" w:fill="auto"/>
            <w:vAlign w:val="bottom"/>
          </w:tcPr>
          <w:p w:rsidR="0021355F" w:rsidRPr="00F5758E" w:rsidRDefault="0021355F" w:rsidP="00F5758E">
            <w:pPr>
              <w:jc w:val="right"/>
              <w:rPr>
                <w:rFonts w:ascii="Calibri" w:hAnsi="Calibri" w:cs="Calibri"/>
                <w:szCs w:val="16"/>
                <w:lang w:val="kk-KZ"/>
              </w:rPr>
            </w:pPr>
            <w:r w:rsidRPr="00F5758E">
              <w:rPr>
                <w:rFonts w:ascii="Calibri" w:hAnsi="Calibri" w:cs="Calibri"/>
                <w:sz w:val="16"/>
                <w:szCs w:val="16"/>
              </w:rPr>
              <w:t>3 808 889,1</w:t>
            </w:r>
          </w:p>
        </w:tc>
        <w:tc>
          <w:tcPr>
            <w:tcW w:w="658"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852 360,5</w:t>
            </w:r>
          </w:p>
        </w:tc>
        <w:tc>
          <w:tcPr>
            <w:tcW w:w="561"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4 228,1</w:t>
            </w:r>
          </w:p>
        </w:tc>
        <w:tc>
          <w:tcPr>
            <w:tcW w:w="602" w:type="pct"/>
            <w:gridSpan w:val="3"/>
            <w:shd w:val="clear" w:color="auto" w:fill="auto"/>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429 425,6</w:t>
            </w:r>
          </w:p>
        </w:tc>
        <w:tc>
          <w:tcPr>
            <w:tcW w:w="592" w:type="pct"/>
            <w:shd w:val="clear" w:color="auto" w:fill="auto"/>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2 522 874,9</w:t>
            </w:r>
          </w:p>
        </w:tc>
      </w:tr>
      <w:tr w:rsidR="0021355F" w:rsidRPr="00F5758E" w:rsidTr="00F5758E">
        <w:tblPrEx>
          <w:tblCellMar>
            <w:left w:w="42" w:type="dxa"/>
            <w:right w:w="42" w:type="dxa"/>
          </w:tblCellMar>
        </w:tblPrEx>
        <w:trPr>
          <w:cantSplit/>
        </w:trPr>
        <w:tc>
          <w:tcPr>
            <w:tcW w:w="5000" w:type="pct"/>
            <w:gridSpan w:val="15"/>
            <w:shd w:val="clear" w:color="auto" w:fill="auto"/>
            <w:vAlign w:val="bottom"/>
          </w:tcPr>
          <w:p w:rsidR="0021355F" w:rsidRPr="00F5758E" w:rsidRDefault="0021355F" w:rsidP="00F5758E">
            <w:pPr>
              <w:jc w:val="center"/>
              <w:rPr>
                <w:rFonts w:ascii="Calibri" w:hAnsi="Calibri" w:cs="Calibri"/>
                <w:b/>
                <w:noProof/>
                <w:sz w:val="16"/>
                <w:szCs w:val="16"/>
                <w:lang w:val="en-US"/>
              </w:rPr>
            </w:pPr>
            <w:r w:rsidRPr="00F5758E">
              <w:rPr>
                <w:rFonts w:ascii="Calibri" w:hAnsi="Calibri" w:cs="Calibri"/>
                <w:b/>
                <w:bCs/>
                <w:sz w:val="16"/>
                <w:szCs w:val="16"/>
                <w:lang w:val="kk-KZ"/>
              </w:rPr>
              <w:t>Өнеркәсіп</w:t>
            </w:r>
            <w:r w:rsidRPr="00F5758E">
              <w:rPr>
                <w:rFonts w:ascii="Calibri" w:hAnsi="Calibri" w:cs="Calibri"/>
                <w:b/>
                <w:sz w:val="16"/>
                <w:szCs w:val="16"/>
              </w:rPr>
              <w:br/>
            </w:r>
            <w:r w:rsidRPr="00F5758E">
              <w:rPr>
                <w:rFonts w:ascii="Calibri" w:hAnsi="Calibri" w:cs="Calibri"/>
                <w:b/>
                <w:snapToGrid w:val="0"/>
                <w:sz w:val="16"/>
                <w:szCs w:val="16"/>
                <w:lang w:val="kk-KZ"/>
              </w:rPr>
              <w:t>Промышленность</w:t>
            </w:r>
          </w:p>
        </w:tc>
      </w:tr>
      <w:tr w:rsidR="0021355F" w:rsidRPr="00F5758E" w:rsidTr="00F5758E">
        <w:tblPrEx>
          <w:tblCellMar>
            <w:left w:w="42" w:type="dxa"/>
            <w:right w:w="42" w:type="dxa"/>
          </w:tblCellMar>
        </w:tblPrEx>
        <w:trPr>
          <w:cantSplit/>
        </w:trPr>
        <w:tc>
          <w:tcPr>
            <w:tcW w:w="776" w:type="pct"/>
            <w:gridSpan w:val="4"/>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2016</w:t>
            </w:r>
          </w:p>
        </w:tc>
        <w:tc>
          <w:tcPr>
            <w:tcW w:w="586"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23 113 215,8</w:t>
            </w:r>
          </w:p>
        </w:tc>
        <w:tc>
          <w:tcPr>
            <w:tcW w:w="616"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10 850 700,9</w:t>
            </w:r>
          </w:p>
        </w:tc>
        <w:tc>
          <w:tcPr>
            <w:tcW w:w="609"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12 262 514,9</w:t>
            </w:r>
          </w:p>
        </w:tc>
        <w:tc>
          <w:tcPr>
            <w:tcW w:w="658"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3 274 269,6</w:t>
            </w:r>
          </w:p>
        </w:tc>
        <w:tc>
          <w:tcPr>
            <w:tcW w:w="561"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475 775,0</w:t>
            </w:r>
          </w:p>
        </w:tc>
        <w:tc>
          <w:tcPr>
            <w:tcW w:w="602" w:type="pct"/>
            <w:gridSpan w:val="3"/>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1 660 880,5</w:t>
            </w:r>
          </w:p>
        </w:tc>
        <w:tc>
          <w:tcPr>
            <w:tcW w:w="59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6 851 589,8</w:t>
            </w:r>
          </w:p>
        </w:tc>
      </w:tr>
      <w:tr w:rsidR="0021355F" w:rsidRPr="00F5758E" w:rsidTr="00F5758E">
        <w:tblPrEx>
          <w:tblCellMar>
            <w:left w:w="42" w:type="dxa"/>
            <w:right w:w="42" w:type="dxa"/>
          </w:tblCellMar>
        </w:tblPrEx>
        <w:trPr>
          <w:cantSplit/>
        </w:trPr>
        <w:tc>
          <w:tcPr>
            <w:tcW w:w="776" w:type="pct"/>
            <w:gridSpan w:val="4"/>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2017</w:t>
            </w:r>
          </w:p>
        </w:tc>
        <w:tc>
          <w:tcPr>
            <w:tcW w:w="58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29 862 968,0</w:t>
            </w:r>
          </w:p>
        </w:tc>
        <w:tc>
          <w:tcPr>
            <w:tcW w:w="616"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15 261 995,9</w:t>
            </w:r>
          </w:p>
        </w:tc>
        <w:tc>
          <w:tcPr>
            <w:tcW w:w="609"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14 600 972,1</w:t>
            </w:r>
          </w:p>
        </w:tc>
        <w:tc>
          <w:tcPr>
            <w:tcW w:w="658"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3 854 916,4</w:t>
            </w:r>
          </w:p>
        </w:tc>
        <w:tc>
          <w:tcPr>
            <w:tcW w:w="561"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428 870,0</w:t>
            </w:r>
          </w:p>
        </w:tc>
        <w:tc>
          <w:tcPr>
            <w:tcW w:w="602" w:type="pct"/>
            <w:gridSpan w:val="3"/>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1 984 325,0</w:t>
            </w:r>
          </w:p>
        </w:tc>
        <w:tc>
          <w:tcPr>
            <w:tcW w:w="592"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8 332 860,7</w:t>
            </w:r>
          </w:p>
        </w:tc>
      </w:tr>
      <w:tr w:rsidR="0021355F" w:rsidRPr="00F5758E" w:rsidTr="00F5758E">
        <w:tblPrEx>
          <w:tblCellMar>
            <w:left w:w="42" w:type="dxa"/>
            <w:right w:w="42" w:type="dxa"/>
          </w:tblCellMar>
        </w:tblPrEx>
        <w:trPr>
          <w:cantSplit/>
        </w:trPr>
        <w:tc>
          <w:tcPr>
            <w:tcW w:w="776" w:type="pct"/>
            <w:gridSpan w:val="4"/>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2018</w:t>
            </w:r>
          </w:p>
        </w:tc>
        <w:tc>
          <w:tcPr>
            <w:tcW w:w="58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34 969 647,7</w:t>
            </w:r>
          </w:p>
        </w:tc>
        <w:tc>
          <w:tcPr>
            <w:tcW w:w="616"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17 548 366,8</w:t>
            </w:r>
          </w:p>
        </w:tc>
        <w:tc>
          <w:tcPr>
            <w:tcW w:w="609"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17 421 280,9</w:t>
            </w:r>
          </w:p>
        </w:tc>
        <w:tc>
          <w:tcPr>
            <w:tcW w:w="658"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4 567 785,8</w:t>
            </w:r>
          </w:p>
        </w:tc>
        <w:tc>
          <w:tcPr>
            <w:tcW w:w="561"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437 996,8</w:t>
            </w:r>
          </w:p>
        </w:tc>
        <w:tc>
          <w:tcPr>
            <w:tcW w:w="602" w:type="pct"/>
            <w:gridSpan w:val="3"/>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2 409 576,6</w:t>
            </w:r>
          </w:p>
        </w:tc>
        <w:tc>
          <w:tcPr>
            <w:tcW w:w="592"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10 005 921,7</w:t>
            </w:r>
          </w:p>
        </w:tc>
      </w:tr>
      <w:tr w:rsidR="0021355F" w:rsidRPr="00F5758E" w:rsidTr="00F5758E">
        <w:tblPrEx>
          <w:tblCellMar>
            <w:left w:w="42" w:type="dxa"/>
            <w:right w:w="42" w:type="dxa"/>
          </w:tblCellMar>
        </w:tblPrEx>
        <w:trPr>
          <w:cantSplit/>
        </w:trPr>
        <w:tc>
          <w:tcPr>
            <w:tcW w:w="776" w:type="pct"/>
            <w:gridSpan w:val="4"/>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lastRenderedPageBreak/>
              <w:t>2019</w:t>
            </w:r>
          </w:p>
        </w:tc>
        <w:tc>
          <w:tcPr>
            <w:tcW w:w="58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36 539 597,3</w:t>
            </w:r>
          </w:p>
        </w:tc>
        <w:tc>
          <w:tcPr>
            <w:tcW w:w="616"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17 385 104,8</w:t>
            </w:r>
          </w:p>
        </w:tc>
        <w:tc>
          <w:tcPr>
            <w:tcW w:w="609"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19 154 492,5</w:t>
            </w:r>
          </w:p>
        </w:tc>
        <w:tc>
          <w:tcPr>
            <w:tcW w:w="658"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5 039 977,0</w:t>
            </w:r>
          </w:p>
        </w:tc>
        <w:tc>
          <w:tcPr>
            <w:tcW w:w="561"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514 787,7</w:t>
            </w:r>
          </w:p>
        </w:tc>
        <w:tc>
          <w:tcPr>
            <w:tcW w:w="602" w:type="pct"/>
            <w:gridSpan w:val="3"/>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2 645 159,6</w:t>
            </w:r>
          </w:p>
        </w:tc>
        <w:tc>
          <w:tcPr>
            <w:tcW w:w="592"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10 954 568,2</w:t>
            </w:r>
          </w:p>
        </w:tc>
      </w:tr>
      <w:tr w:rsidR="0021355F" w:rsidRPr="00F5758E" w:rsidTr="00F5758E">
        <w:tblPrEx>
          <w:tblCellMar>
            <w:left w:w="42" w:type="dxa"/>
            <w:right w:w="42" w:type="dxa"/>
          </w:tblCellMar>
        </w:tblPrEx>
        <w:trPr>
          <w:cantSplit/>
        </w:trPr>
        <w:tc>
          <w:tcPr>
            <w:tcW w:w="776" w:type="pct"/>
            <w:gridSpan w:val="4"/>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2020</w:t>
            </w:r>
          </w:p>
        </w:tc>
        <w:tc>
          <w:tcPr>
            <w:tcW w:w="586" w:type="pct"/>
            <w:shd w:val="clear" w:color="auto" w:fill="auto"/>
            <w:vAlign w:val="bottom"/>
          </w:tcPr>
          <w:p w:rsidR="0021355F" w:rsidRPr="00F5758E" w:rsidRDefault="0021355F" w:rsidP="00F5758E">
            <w:pPr>
              <w:jc w:val="right"/>
              <w:rPr>
                <w:rFonts w:ascii="Calibri" w:hAnsi="Calibri" w:cs="Calibri"/>
                <w:szCs w:val="16"/>
              </w:rPr>
            </w:pPr>
            <w:r w:rsidRPr="00F5758E">
              <w:rPr>
                <w:rFonts w:ascii="Calibri" w:hAnsi="Calibri" w:cs="Calibri"/>
                <w:sz w:val="16"/>
                <w:szCs w:val="16"/>
              </w:rPr>
              <w:t>34 055 636,7</w:t>
            </w:r>
          </w:p>
        </w:tc>
        <w:tc>
          <w:tcPr>
            <w:tcW w:w="616" w:type="pct"/>
            <w:gridSpan w:val="2"/>
            <w:shd w:val="clear" w:color="auto" w:fill="auto"/>
            <w:vAlign w:val="bottom"/>
          </w:tcPr>
          <w:p w:rsidR="0021355F" w:rsidRPr="00F5758E" w:rsidRDefault="0021355F" w:rsidP="00F5758E">
            <w:pPr>
              <w:jc w:val="right"/>
              <w:rPr>
                <w:rFonts w:ascii="Calibri" w:hAnsi="Calibri" w:cs="Calibri"/>
                <w:szCs w:val="16"/>
              </w:rPr>
            </w:pPr>
            <w:r w:rsidRPr="00F5758E">
              <w:rPr>
                <w:rFonts w:ascii="Calibri" w:hAnsi="Calibri" w:cs="Calibri"/>
                <w:sz w:val="16"/>
                <w:szCs w:val="16"/>
              </w:rPr>
              <w:t>14 957 465,3</w:t>
            </w:r>
          </w:p>
        </w:tc>
        <w:tc>
          <w:tcPr>
            <w:tcW w:w="609" w:type="pct"/>
            <w:shd w:val="clear" w:color="auto" w:fill="auto"/>
            <w:vAlign w:val="bottom"/>
          </w:tcPr>
          <w:p w:rsidR="0021355F" w:rsidRPr="00F5758E" w:rsidRDefault="0021355F" w:rsidP="00F5758E">
            <w:pPr>
              <w:jc w:val="right"/>
              <w:rPr>
                <w:rFonts w:ascii="Calibri" w:hAnsi="Calibri" w:cs="Calibri"/>
                <w:szCs w:val="16"/>
              </w:rPr>
            </w:pPr>
            <w:r w:rsidRPr="00F5758E">
              <w:rPr>
                <w:rFonts w:ascii="Calibri" w:hAnsi="Calibri" w:cs="Calibri"/>
                <w:sz w:val="16"/>
                <w:szCs w:val="16"/>
              </w:rPr>
              <w:t>19 098 171,4</w:t>
            </w:r>
          </w:p>
        </w:tc>
        <w:tc>
          <w:tcPr>
            <w:tcW w:w="658"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4 940 561,4</w:t>
            </w:r>
          </w:p>
        </w:tc>
        <w:tc>
          <w:tcPr>
            <w:tcW w:w="561"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946 986,1</w:t>
            </w:r>
          </w:p>
        </w:tc>
        <w:tc>
          <w:tcPr>
            <w:tcW w:w="602" w:type="pct"/>
            <w:gridSpan w:val="3"/>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2 572 856,4</w:t>
            </w:r>
          </w:p>
        </w:tc>
        <w:tc>
          <w:tcPr>
            <w:tcW w:w="592"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10 637 767,5</w:t>
            </w:r>
          </w:p>
        </w:tc>
      </w:tr>
      <w:tr w:rsidR="0021355F" w:rsidRPr="00F5758E" w:rsidTr="00F5758E">
        <w:tblPrEx>
          <w:tblCellMar>
            <w:left w:w="42" w:type="dxa"/>
            <w:right w:w="42" w:type="dxa"/>
          </w:tblCellMar>
        </w:tblPrEx>
        <w:trPr>
          <w:cantSplit/>
        </w:trPr>
        <w:tc>
          <w:tcPr>
            <w:tcW w:w="5000" w:type="pct"/>
            <w:gridSpan w:val="15"/>
            <w:shd w:val="clear" w:color="auto" w:fill="auto"/>
            <w:vAlign w:val="bottom"/>
          </w:tcPr>
          <w:p w:rsidR="0021355F" w:rsidRPr="00F5758E" w:rsidRDefault="0021355F" w:rsidP="00F5758E">
            <w:pPr>
              <w:pStyle w:val="ad"/>
              <w:jc w:val="center"/>
              <w:rPr>
                <w:rFonts w:ascii="Calibri" w:hAnsi="Calibri" w:cs="Calibri"/>
                <w:b/>
                <w:snapToGrid w:val="0"/>
                <w:szCs w:val="16"/>
              </w:rPr>
            </w:pPr>
            <w:r w:rsidRPr="00F5758E">
              <w:rPr>
                <w:rFonts w:ascii="Calibri" w:hAnsi="Calibri" w:cs="Calibri"/>
                <w:b/>
                <w:bCs/>
                <w:szCs w:val="16"/>
                <w:lang w:val="kk-KZ"/>
              </w:rPr>
              <w:t>Тау кен өндіру өнеркәсібі және карьерлерді қазу</w:t>
            </w:r>
            <w:r w:rsidRPr="00F5758E">
              <w:rPr>
                <w:rFonts w:ascii="Calibri" w:hAnsi="Calibri" w:cs="Calibri"/>
                <w:b/>
                <w:szCs w:val="16"/>
              </w:rPr>
              <w:br/>
            </w:r>
            <w:r w:rsidRPr="00F5758E">
              <w:rPr>
                <w:rFonts w:ascii="Calibri" w:hAnsi="Calibri" w:cs="Calibri"/>
                <w:b/>
                <w:snapToGrid w:val="0"/>
                <w:szCs w:val="16"/>
                <w:lang w:val="kk-KZ"/>
              </w:rPr>
              <w:t>Горнодобывающая промышленность и разработка карьеров</w:t>
            </w:r>
          </w:p>
        </w:tc>
      </w:tr>
      <w:tr w:rsidR="0021355F" w:rsidRPr="00F5758E" w:rsidTr="00F5758E">
        <w:tblPrEx>
          <w:tblCellMar>
            <w:left w:w="42" w:type="dxa"/>
            <w:right w:w="42" w:type="dxa"/>
          </w:tblCellMar>
        </w:tblPrEx>
        <w:trPr>
          <w:cantSplit/>
        </w:trPr>
        <w:tc>
          <w:tcPr>
            <w:tcW w:w="776" w:type="pct"/>
            <w:gridSpan w:val="4"/>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2016</w:t>
            </w:r>
          </w:p>
        </w:tc>
        <w:tc>
          <w:tcPr>
            <w:tcW w:w="586"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11 038 678,3</w:t>
            </w:r>
          </w:p>
        </w:tc>
        <w:tc>
          <w:tcPr>
            <w:tcW w:w="616"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4 990 951,0</w:t>
            </w:r>
          </w:p>
        </w:tc>
        <w:tc>
          <w:tcPr>
            <w:tcW w:w="609"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6 047 727,3</w:t>
            </w:r>
          </w:p>
        </w:tc>
        <w:tc>
          <w:tcPr>
            <w:tcW w:w="658"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1 298 064,0</w:t>
            </w:r>
          </w:p>
        </w:tc>
        <w:tc>
          <w:tcPr>
            <w:tcW w:w="561"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368 802,1</w:t>
            </w:r>
          </w:p>
        </w:tc>
        <w:tc>
          <w:tcPr>
            <w:tcW w:w="602" w:type="pct"/>
            <w:gridSpan w:val="3"/>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932 302,8</w:t>
            </w:r>
          </w:p>
        </w:tc>
        <w:tc>
          <w:tcPr>
            <w:tcW w:w="59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3 448 558,4</w:t>
            </w:r>
          </w:p>
        </w:tc>
      </w:tr>
      <w:tr w:rsidR="0021355F" w:rsidRPr="00F5758E" w:rsidTr="00F5758E">
        <w:tblPrEx>
          <w:tblCellMar>
            <w:left w:w="42" w:type="dxa"/>
            <w:right w:w="42" w:type="dxa"/>
          </w:tblCellMar>
        </w:tblPrEx>
        <w:trPr>
          <w:cantSplit/>
        </w:trPr>
        <w:tc>
          <w:tcPr>
            <w:tcW w:w="776" w:type="pct"/>
            <w:gridSpan w:val="4"/>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2017</w:t>
            </w:r>
          </w:p>
        </w:tc>
        <w:tc>
          <w:tcPr>
            <w:tcW w:w="58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14 909 860,6</w:t>
            </w:r>
          </w:p>
        </w:tc>
        <w:tc>
          <w:tcPr>
            <w:tcW w:w="616"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7 488 166,2</w:t>
            </w:r>
          </w:p>
        </w:tc>
        <w:tc>
          <w:tcPr>
            <w:tcW w:w="609"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7 421 694,4</w:t>
            </w:r>
          </w:p>
        </w:tc>
        <w:tc>
          <w:tcPr>
            <w:tcW w:w="658"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1 613 611,5</w:t>
            </w:r>
          </w:p>
        </w:tc>
        <w:tc>
          <w:tcPr>
            <w:tcW w:w="561"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335 800,3</w:t>
            </w:r>
          </w:p>
        </w:tc>
        <w:tc>
          <w:tcPr>
            <w:tcW w:w="602" w:type="pct"/>
            <w:gridSpan w:val="3"/>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1 139 173,9</w:t>
            </w:r>
          </w:p>
        </w:tc>
        <w:tc>
          <w:tcPr>
            <w:tcW w:w="592"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4 333 108,7</w:t>
            </w:r>
          </w:p>
        </w:tc>
      </w:tr>
      <w:tr w:rsidR="0021355F" w:rsidRPr="00F5758E" w:rsidTr="00F5758E">
        <w:tblPrEx>
          <w:tblCellMar>
            <w:left w:w="42" w:type="dxa"/>
            <w:right w:w="42" w:type="dxa"/>
          </w:tblCellMar>
        </w:tblPrEx>
        <w:trPr>
          <w:cantSplit/>
        </w:trPr>
        <w:tc>
          <w:tcPr>
            <w:tcW w:w="776" w:type="pct"/>
            <w:gridSpan w:val="4"/>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2018</w:t>
            </w:r>
          </w:p>
        </w:tc>
        <w:tc>
          <w:tcPr>
            <w:tcW w:w="58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18 457 157,9</w:t>
            </w:r>
          </w:p>
        </w:tc>
        <w:tc>
          <w:tcPr>
            <w:tcW w:w="616"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9 252 507,9</w:t>
            </w:r>
          </w:p>
        </w:tc>
        <w:tc>
          <w:tcPr>
            <w:tcW w:w="609"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9 204 650,0</w:t>
            </w:r>
          </w:p>
        </w:tc>
        <w:tc>
          <w:tcPr>
            <w:tcW w:w="658"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1 978 957,3</w:t>
            </w:r>
          </w:p>
        </w:tc>
        <w:tc>
          <w:tcPr>
            <w:tcW w:w="561"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336 297,6</w:t>
            </w:r>
          </w:p>
        </w:tc>
        <w:tc>
          <w:tcPr>
            <w:tcW w:w="602" w:type="pct"/>
            <w:gridSpan w:val="3"/>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1 441 987,2</w:t>
            </w:r>
          </w:p>
        </w:tc>
        <w:tc>
          <w:tcPr>
            <w:tcW w:w="592"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5 447 407,9</w:t>
            </w:r>
          </w:p>
        </w:tc>
      </w:tr>
      <w:tr w:rsidR="0021355F" w:rsidRPr="00F5758E" w:rsidTr="00F5758E">
        <w:tblPrEx>
          <w:tblCellMar>
            <w:left w:w="42" w:type="dxa"/>
            <w:right w:w="42" w:type="dxa"/>
          </w:tblCellMar>
        </w:tblPrEx>
        <w:trPr>
          <w:cantSplit/>
        </w:trPr>
        <w:tc>
          <w:tcPr>
            <w:tcW w:w="776" w:type="pct"/>
            <w:gridSpan w:val="4"/>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2019</w:t>
            </w:r>
          </w:p>
        </w:tc>
        <w:tc>
          <w:tcPr>
            <w:tcW w:w="58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19 155 320,3</w:t>
            </w:r>
          </w:p>
        </w:tc>
        <w:tc>
          <w:tcPr>
            <w:tcW w:w="616"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9 123 210,8</w:t>
            </w:r>
          </w:p>
        </w:tc>
        <w:tc>
          <w:tcPr>
            <w:tcW w:w="609"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10 032 109,5</w:t>
            </w:r>
          </w:p>
        </w:tc>
        <w:tc>
          <w:tcPr>
            <w:tcW w:w="658"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2 188 129,9</w:t>
            </w:r>
          </w:p>
        </w:tc>
        <w:tc>
          <w:tcPr>
            <w:tcW w:w="561"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395 877,9</w:t>
            </w:r>
          </w:p>
        </w:tc>
        <w:tc>
          <w:tcPr>
            <w:tcW w:w="602" w:type="pct"/>
            <w:gridSpan w:val="3"/>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1 580 701,0</w:t>
            </w:r>
          </w:p>
        </w:tc>
        <w:tc>
          <w:tcPr>
            <w:tcW w:w="592"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5 867 400,7</w:t>
            </w:r>
          </w:p>
        </w:tc>
      </w:tr>
      <w:tr w:rsidR="0021355F" w:rsidRPr="00F5758E" w:rsidTr="00F5758E">
        <w:tblPrEx>
          <w:tblCellMar>
            <w:left w:w="42" w:type="dxa"/>
            <w:right w:w="42" w:type="dxa"/>
          </w:tblCellMar>
        </w:tblPrEx>
        <w:trPr>
          <w:cantSplit/>
        </w:trPr>
        <w:tc>
          <w:tcPr>
            <w:tcW w:w="776" w:type="pct"/>
            <w:gridSpan w:val="4"/>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2020</w:t>
            </w:r>
          </w:p>
        </w:tc>
        <w:tc>
          <w:tcPr>
            <w:tcW w:w="586" w:type="pct"/>
            <w:shd w:val="clear" w:color="auto" w:fill="auto"/>
            <w:vAlign w:val="bottom"/>
          </w:tcPr>
          <w:p w:rsidR="0021355F" w:rsidRPr="00F5758E" w:rsidRDefault="0021355F" w:rsidP="00F5758E">
            <w:pPr>
              <w:jc w:val="right"/>
              <w:rPr>
                <w:rFonts w:ascii="Calibri" w:hAnsi="Calibri" w:cs="Calibri"/>
                <w:szCs w:val="16"/>
              </w:rPr>
            </w:pPr>
            <w:r w:rsidRPr="00F5758E">
              <w:rPr>
                <w:rFonts w:ascii="Calibri" w:hAnsi="Calibri" w:cs="Calibri"/>
                <w:sz w:val="16"/>
                <w:szCs w:val="16"/>
              </w:rPr>
              <w:t>14 923 574,6</w:t>
            </w:r>
          </w:p>
        </w:tc>
        <w:tc>
          <w:tcPr>
            <w:tcW w:w="616" w:type="pct"/>
            <w:gridSpan w:val="2"/>
            <w:shd w:val="clear" w:color="auto" w:fill="auto"/>
            <w:vAlign w:val="bottom"/>
          </w:tcPr>
          <w:p w:rsidR="0021355F" w:rsidRPr="00F5758E" w:rsidRDefault="0021355F" w:rsidP="00F5758E">
            <w:pPr>
              <w:jc w:val="right"/>
              <w:rPr>
                <w:rFonts w:ascii="Calibri" w:hAnsi="Calibri" w:cs="Calibri"/>
                <w:szCs w:val="16"/>
              </w:rPr>
            </w:pPr>
            <w:r w:rsidRPr="00F5758E">
              <w:rPr>
                <w:rFonts w:ascii="Calibri" w:hAnsi="Calibri" w:cs="Calibri"/>
                <w:sz w:val="16"/>
                <w:szCs w:val="16"/>
              </w:rPr>
              <w:t>6 326 739,1</w:t>
            </w:r>
          </w:p>
        </w:tc>
        <w:tc>
          <w:tcPr>
            <w:tcW w:w="609" w:type="pct"/>
            <w:shd w:val="clear" w:color="auto" w:fill="auto"/>
            <w:vAlign w:val="bottom"/>
          </w:tcPr>
          <w:p w:rsidR="0021355F" w:rsidRPr="00F5758E" w:rsidRDefault="0021355F" w:rsidP="00F5758E">
            <w:pPr>
              <w:jc w:val="right"/>
              <w:rPr>
                <w:rFonts w:ascii="Calibri" w:hAnsi="Calibri" w:cs="Calibri"/>
                <w:szCs w:val="16"/>
              </w:rPr>
            </w:pPr>
            <w:r w:rsidRPr="00F5758E">
              <w:rPr>
                <w:rFonts w:ascii="Calibri" w:hAnsi="Calibri" w:cs="Calibri"/>
                <w:sz w:val="16"/>
                <w:szCs w:val="16"/>
              </w:rPr>
              <w:t>8 596 835,5</w:t>
            </w:r>
          </w:p>
        </w:tc>
        <w:tc>
          <w:tcPr>
            <w:tcW w:w="658" w:type="pct"/>
            <w:gridSpan w:val="2"/>
            <w:shd w:val="clear" w:color="auto" w:fill="auto"/>
            <w:vAlign w:val="bottom"/>
          </w:tcPr>
          <w:p w:rsidR="0021355F" w:rsidRPr="00F5758E" w:rsidRDefault="0021355F" w:rsidP="00F5758E">
            <w:pPr>
              <w:jc w:val="right"/>
              <w:rPr>
                <w:rFonts w:asciiTheme="minorHAnsi" w:hAnsiTheme="minorHAnsi"/>
                <w:sz w:val="16"/>
                <w:szCs w:val="16"/>
              </w:rPr>
            </w:pPr>
            <w:r w:rsidRPr="00F5758E">
              <w:rPr>
                <w:rFonts w:asciiTheme="minorHAnsi" w:hAnsiTheme="minorHAnsi"/>
                <w:sz w:val="16"/>
                <w:szCs w:val="16"/>
              </w:rPr>
              <w:t>1 875 047,9</w:t>
            </w:r>
          </w:p>
        </w:tc>
        <w:tc>
          <w:tcPr>
            <w:tcW w:w="561" w:type="pct"/>
            <w:shd w:val="clear" w:color="auto" w:fill="auto"/>
            <w:vAlign w:val="bottom"/>
          </w:tcPr>
          <w:p w:rsidR="0021355F" w:rsidRPr="00F5758E" w:rsidRDefault="0021355F" w:rsidP="00F5758E">
            <w:pPr>
              <w:jc w:val="right"/>
              <w:rPr>
                <w:rFonts w:asciiTheme="minorHAnsi" w:hAnsiTheme="minorHAnsi"/>
                <w:sz w:val="16"/>
                <w:szCs w:val="16"/>
              </w:rPr>
            </w:pPr>
            <w:r w:rsidRPr="00F5758E">
              <w:rPr>
                <w:rFonts w:asciiTheme="minorHAnsi" w:hAnsiTheme="minorHAnsi"/>
                <w:sz w:val="16"/>
                <w:szCs w:val="16"/>
              </w:rPr>
              <w:t>725 031,2</w:t>
            </w:r>
          </w:p>
        </w:tc>
        <w:tc>
          <w:tcPr>
            <w:tcW w:w="602" w:type="pct"/>
            <w:gridSpan w:val="3"/>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1 397 224,3</w:t>
            </w:r>
          </w:p>
        </w:tc>
        <w:tc>
          <w:tcPr>
            <w:tcW w:w="592"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4 599 532,1</w:t>
            </w:r>
          </w:p>
        </w:tc>
      </w:tr>
      <w:tr w:rsidR="0021355F" w:rsidRPr="00F5758E" w:rsidTr="00F5758E">
        <w:tblPrEx>
          <w:tblCellMar>
            <w:left w:w="42" w:type="dxa"/>
            <w:right w:w="42" w:type="dxa"/>
          </w:tblCellMar>
        </w:tblPrEx>
        <w:trPr>
          <w:cantSplit/>
          <w:trHeight w:val="376"/>
        </w:trPr>
        <w:tc>
          <w:tcPr>
            <w:tcW w:w="5000" w:type="pct"/>
            <w:gridSpan w:val="15"/>
            <w:shd w:val="clear" w:color="auto" w:fill="auto"/>
            <w:vAlign w:val="bottom"/>
          </w:tcPr>
          <w:p w:rsidR="0021355F" w:rsidRPr="00F5758E" w:rsidRDefault="0021355F" w:rsidP="00F5758E">
            <w:pPr>
              <w:pStyle w:val="Naimenovanie"/>
              <w:spacing w:before="0" w:after="0"/>
              <w:rPr>
                <w:rFonts w:ascii="Calibri" w:hAnsi="Calibri" w:cs="Calibri"/>
                <w:sz w:val="16"/>
                <w:szCs w:val="16"/>
              </w:rPr>
            </w:pPr>
            <w:r w:rsidRPr="00F5758E">
              <w:rPr>
                <w:rFonts w:ascii="Calibri" w:hAnsi="Calibri" w:cs="Calibri"/>
                <w:sz w:val="16"/>
                <w:szCs w:val="16"/>
                <w:lang w:val="kk-KZ"/>
              </w:rPr>
              <w:t>Ө</w:t>
            </w:r>
            <w:r w:rsidRPr="00F5758E">
              <w:rPr>
                <w:rFonts w:ascii="Calibri" w:hAnsi="Calibri" w:cs="Calibri"/>
                <w:sz w:val="16"/>
                <w:szCs w:val="16"/>
              </w:rPr>
              <w:t>ңдеу</w:t>
            </w:r>
            <w:r w:rsidR="007538C7" w:rsidRPr="00F5758E">
              <w:rPr>
                <w:rFonts w:ascii="Calibri" w:hAnsi="Calibri" w:cs="Calibri"/>
                <w:sz w:val="16"/>
                <w:szCs w:val="16"/>
                <w:lang w:val="en-US"/>
              </w:rPr>
              <w:t xml:space="preserve"> </w:t>
            </w:r>
            <w:r w:rsidRPr="00F5758E">
              <w:rPr>
                <w:rFonts w:ascii="Calibri" w:hAnsi="Calibri" w:cs="Calibri"/>
                <w:sz w:val="16"/>
                <w:szCs w:val="16"/>
              </w:rPr>
              <w:t>өнеркәсібі</w:t>
            </w:r>
            <w:r w:rsidRPr="00F5758E">
              <w:rPr>
                <w:rFonts w:ascii="Calibri" w:hAnsi="Calibri" w:cs="Calibri"/>
                <w:sz w:val="16"/>
                <w:szCs w:val="16"/>
              </w:rPr>
              <w:br/>
            </w:r>
            <w:r w:rsidRPr="00F5758E">
              <w:rPr>
                <w:rFonts w:ascii="Calibri" w:hAnsi="Calibri" w:cs="Calibri"/>
                <w:sz w:val="16"/>
                <w:szCs w:val="16"/>
                <w:lang w:val="kk-KZ"/>
              </w:rPr>
              <w:t>О</w:t>
            </w:r>
            <w:r w:rsidRPr="00F5758E">
              <w:rPr>
                <w:rFonts w:ascii="Calibri" w:hAnsi="Calibri" w:cs="Calibri"/>
                <w:sz w:val="16"/>
                <w:szCs w:val="16"/>
              </w:rPr>
              <w:t>брабатывающая промышленность</w:t>
            </w:r>
          </w:p>
        </w:tc>
      </w:tr>
      <w:tr w:rsidR="0021355F" w:rsidRPr="00F5758E" w:rsidTr="00F5758E">
        <w:tblPrEx>
          <w:tblCellMar>
            <w:left w:w="42" w:type="dxa"/>
            <w:right w:w="42" w:type="dxa"/>
          </w:tblCellMar>
        </w:tblPrEx>
        <w:trPr>
          <w:cantSplit/>
        </w:trPr>
        <w:tc>
          <w:tcPr>
            <w:tcW w:w="776" w:type="pct"/>
            <w:gridSpan w:val="4"/>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2016</w:t>
            </w:r>
          </w:p>
        </w:tc>
        <w:tc>
          <w:tcPr>
            <w:tcW w:w="586"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10 254 342,7</w:t>
            </w:r>
          </w:p>
        </w:tc>
        <w:tc>
          <w:tcPr>
            <w:tcW w:w="616"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4 932 445,8</w:t>
            </w:r>
          </w:p>
        </w:tc>
        <w:tc>
          <w:tcPr>
            <w:tcW w:w="609"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5 321 896,9</w:t>
            </w:r>
          </w:p>
        </w:tc>
        <w:tc>
          <w:tcPr>
            <w:tcW w:w="658"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1 499 273,0</w:t>
            </w:r>
          </w:p>
        </w:tc>
        <w:tc>
          <w:tcPr>
            <w:tcW w:w="561"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84 847,4</w:t>
            </w:r>
          </w:p>
        </w:tc>
        <w:tc>
          <w:tcPr>
            <w:tcW w:w="602" w:type="pct"/>
            <w:gridSpan w:val="3"/>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559 371,3</w:t>
            </w:r>
          </w:p>
        </w:tc>
        <w:tc>
          <w:tcPr>
            <w:tcW w:w="59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3 178 405,2</w:t>
            </w:r>
          </w:p>
        </w:tc>
      </w:tr>
      <w:tr w:rsidR="0021355F" w:rsidRPr="00F5758E" w:rsidTr="00F5758E">
        <w:tblPrEx>
          <w:tblCellMar>
            <w:left w:w="42" w:type="dxa"/>
            <w:right w:w="42" w:type="dxa"/>
          </w:tblCellMar>
        </w:tblPrEx>
        <w:trPr>
          <w:cantSplit/>
        </w:trPr>
        <w:tc>
          <w:tcPr>
            <w:tcW w:w="776" w:type="pct"/>
            <w:gridSpan w:val="4"/>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2017</w:t>
            </w:r>
          </w:p>
        </w:tc>
        <w:tc>
          <w:tcPr>
            <w:tcW w:w="58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12 643 299,5</w:t>
            </w:r>
          </w:p>
        </w:tc>
        <w:tc>
          <w:tcPr>
            <w:tcW w:w="616"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6 509 279,0</w:t>
            </w:r>
          </w:p>
        </w:tc>
        <w:tc>
          <w:tcPr>
            <w:tcW w:w="609"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6 134 020,5</w:t>
            </w:r>
          </w:p>
        </w:tc>
        <w:tc>
          <w:tcPr>
            <w:tcW w:w="658"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1 718 849,2</w:t>
            </w:r>
          </w:p>
        </w:tc>
        <w:tc>
          <w:tcPr>
            <w:tcW w:w="561"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74 478,6</w:t>
            </w:r>
          </w:p>
        </w:tc>
        <w:tc>
          <w:tcPr>
            <w:tcW w:w="602" w:type="pct"/>
            <w:gridSpan w:val="3"/>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647 463,4</w:t>
            </w:r>
          </w:p>
        </w:tc>
        <w:tc>
          <w:tcPr>
            <w:tcW w:w="592"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3 693 229,3</w:t>
            </w:r>
          </w:p>
        </w:tc>
      </w:tr>
      <w:tr w:rsidR="0021355F" w:rsidRPr="00F5758E" w:rsidTr="00F5758E">
        <w:tblPrEx>
          <w:tblCellMar>
            <w:left w:w="42" w:type="dxa"/>
            <w:right w:w="42" w:type="dxa"/>
          </w:tblCellMar>
        </w:tblPrEx>
        <w:trPr>
          <w:cantSplit/>
        </w:trPr>
        <w:tc>
          <w:tcPr>
            <w:tcW w:w="776" w:type="pct"/>
            <w:gridSpan w:val="4"/>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2018</w:t>
            </w:r>
          </w:p>
        </w:tc>
        <w:tc>
          <w:tcPr>
            <w:tcW w:w="58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13 964 363,2</w:t>
            </w:r>
          </w:p>
        </w:tc>
        <w:tc>
          <w:tcPr>
            <w:tcW w:w="616"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6 899 241,6</w:t>
            </w:r>
          </w:p>
        </w:tc>
        <w:tc>
          <w:tcPr>
            <w:tcW w:w="609"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7 065 121,6</w:t>
            </w:r>
          </w:p>
        </w:tc>
        <w:tc>
          <w:tcPr>
            <w:tcW w:w="658"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2 011 142,0</w:t>
            </w:r>
          </w:p>
        </w:tc>
        <w:tc>
          <w:tcPr>
            <w:tcW w:w="561"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82 525,1</w:t>
            </w:r>
          </w:p>
        </w:tc>
        <w:tc>
          <w:tcPr>
            <w:tcW w:w="602" w:type="pct"/>
            <w:gridSpan w:val="3"/>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755 462,2</w:t>
            </w:r>
          </w:p>
        </w:tc>
        <w:tc>
          <w:tcPr>
            <w:tcW w:w="592"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4 215 992,3</w:t>
            </w:r>
          </w:p>
        </w:tc>
      </w:tr>
      <w:tr w:rsidR="0021355F" w:rsidRPr="00F5758E" w:rsidTr="00F5758E">
        <w:tblPrEx>
          <w:tblCellMar>
            <w:left w:w="42" w:type="dxa"/>
            <w:right w:w="42" w:type="dxa"/>
          </w:tblCellMar>
        </w:tblPrEx>
        <w:trPr>
          <w:cantSplit/>
        </w:trPr>
        <w:tc>
          <w:tcPr>
            <w:tcW w:w="776" w:type="pct"/>
            <w:gridSpan w:val="4"/>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2019</w:t>
            </w:r>
          </w:p>
        </w:tc>
        <w:tc>
          <w:tcPr>
            <w:tcW w:w="58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14 955 021,7</w:t>
            </w:r>
          </w:p>
        </w:tc>
        <w:tc>
          <w:tcPr>
            <w:tcW w:w="616"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6 982 157,6</w:t>
            </w:r>
          </w:p>
        </w:tc>
        <w:tc>
          <w:tcPr>
            <w:tcW w:w="609"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7 972 864,1</w:t>
            </w:r>
          </w:p>
        </w:tc>
        <w:tc>
          <w:tcPr>
            <w:tcW w:w="658"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2 274 176,4</w:t>
            </w:r>
          </w:p>
        </w:tc>
        <w:tc>
          <w:tcPr>
            <w:tcW w:w="561"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96 372,2</w:t>
            </w:r>
          </w:p>
        </w:tc>
        <w:tc>
          <w:tcPr>
            <w:tcW w:w="602" w:type="pct"/>
            <w:gridSpan w:val="3"/>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850 533,7</w:t>
            </w:r>
          </w:p>
        </w:tc>
        <w:tc>
          <w:tcPr>
            <w:tcW w:w="592"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4 751 781,8</w:t>
            </w:r>
          </w:p>
        </w:tc>
      </w:tr>
      <w:tr w:rsidR="0021355F" w:rsidRPr="00F5758E" w:rsidTr="00F5758E">
        <w:tblPrEx>
          <w:tblCellMar>
            <w:left w:w="42" w:type="dxa"/>
            <w:right w:w="42" w:type="dxa"/>
          </w:tblCellMar>
        </w:tblPrEx>
        <w:trPr>
          <w:cantSplit/>
        </w:trPr>
        <w:tc>
          <w:tcPr>
            <w:tcW w:w="776" w:type="pct"/>
            <w:gridSpan w:val="4"/>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2020</w:t>
            </w:r>
          </w:p>
        </w:tc>
        <w:tc>
          <w:tcPr>
            <w:tcW w:w="586" w:type="pct"/>
            <w:shd w:val="clear" w:color="auto" w:fill="auto"/>
            <w:vAlign w:val="bottom"/>
          </w:tcPr>
          <w:p w:rsidR="0021355F" w:rsidRPr="00F5758E" w:rsidRDefault="0021355F" w:rsidP="00F5758E">
            <w:pPr>
              <w:jc w:val="right"/>
              <w:rPr>
                <w:rFonts w:ascii="Calibri" w:hAnsi="Calibri" w:cs="Calibri"/>
                <w:szCs w:val="16"/>
              </w:rPr>
            </w:pPr>
            <w:r w:rsidRPr="00F5758E">
              <w:rPr>
                <w:rFonts w:ascii="Calibri" w:hAnsi="Calibri" w:cs="Calibri"/>
                <w:sz w:val="16"/>
                <w:szCs w:val="16"/>
              </w:rPr>
              <w:t>16 631 523,5</w:t>
            </w:r>
          </w:p>
        </w:tc>
        <w:tc>
          <w:tcPr>
            <w:tcW w:w="616" w:type="pct"/>
            <w:gridSpan w:val="2"/>
            <w:shd w:val="clear" w:color="auto" w:fill="auto"/>
            <w:vAlign w:val="bottom"/>
          </w:tcPr>
          <w:p w:rsidR="0021355F" w:rsidRPr="00F5758E" w:rsidRDefault="0021355F" w:rsidP="00F5758E">
            <w:pPr>
              <w:jc w:val="right"/>
              <w:rPr>
                <w:rFonts w:ascii="Calibri" w:hAnsi="Calibri" w:cs="Calibri"/>
                <w:szCs w:val="16"/>
              </w:rPr>
            </w:pPr>
            <w:r w:rsidRPr="00F5758E">
              <w:rPr>
                <w:rFonts w:ascii="Calibri" w:hAnsi="Calibri" w:cs="Calibri"/>
                <w:sz w:val="16"/>
                <w:szCs w:val="16"/>
              </w:rPr>
              <w:t>7 395 905,9</w:t>
            </w:r>
          </w:p>
        </w:tc>
        <w:tc>
          <w:tcPr>
            <w:tcW w:w="609" w:type="pct"/>
            <w:shd w:val="clear" w:color="auto" w:fill="auto"/>
            <w:vAlign w:val="bottom"/>
          </w:tcPr>
          <w:p w:rsidR="0021355F" w:rsidRPr="00F5758E" w:rsidRDefault="0021355F" w:rsidP="00F5758E">
            <w:pPr>
              <w:jc w:val="right"/>
              <w:rPr>
                <w:rFonts w:ascii="Calibri" w:hAnsi="Calibri" w:cs="Calibri"/>
                <w:szCs w:val="16"/>
              </w:rPr>
            </w:pPr>
            <w:r w:rsidRPr="00F5758E">
              <w:rPr>
                <w:rFonts w:ascii="Calibri" w:hAnsi="Calibri" w:cs="Calibri"/>
                <w:sz w:val="16"/>
                <w:szCs w:val="16"/>
              </w:rPr>
              <w:t>9 235 617,6</w:t>
            </w:r>
          </w:p>
        </w:tc>
        <w:tc>
          <w:tcPr>
            <w:tcW w:w="658" w:type="pct"/>
            <w:gridSpan w:val="2"/>
            <w:shd w:val="clear" w:color="auto" w:fill="auto"/>
            <w:vAlign w:val="bottom"/>
          </w:tcPr>
          <w:p w:rsidR="0021355F" w:rsidRPr="00F5758E" w:rsidRDefault="0021355F" w:rsidP="00F5758E">
            <w:pPr>
              <w:jc w:val="right"/>
              <w:rPr>
                <w:rFonts w:asciiTheme="minorHAnsi" w:hAnsiTheme="minorHAnsi"/>
                <w:sz w:val="16"/>
                <w:szCs w:val="16"/>
              </w:rPr>
            </w:pPr>
            <w:r w:rsidRPr="00F5758E">
              <w:rPr>
                <w:rFonts w:asciiTheme="minorHAnsi" w:hAnsiTheme="minorHAnsi"/>
                <w:sz w:val="16"/>
                <w:szCs w:val="16"/>
              </w:rPr>
              <w:t>2 495 529,6</w:t>
            </w:r>
          </w:p>
        </w:tc>
        <w:tc>
          <w:tcPr>
            <w:tcW w:w="561" w:type="pct"/>
            <w:shd w:val="clear" w:color="auto" w:fill="auto"/>
            <w:vAlign w:val="bottom"/>
          </w:tcPr>
          <w:p w:rsidR="0021355F" w:rsidRPr="00F5758E" w:rsidRDefault="0021355F" w:rsidP="00F5758E">
            <w:pPr>
              <w:jc w:val="right"/>
              <w:rPr>
                <w:rFonts w:asciiTheme="minorHAnsi" w:hAnsiTheme="minorHAnsi"/>
                <w:sz w:val="16"/>
                <w:szCs w:val="16"/>
              </w:rPr>
            </w:pPr>
            <w:r w:rsidRPr="00F5758E">
              <w:rPr>
                <w:rFonts w:asciiTheme="minorHAnsi" w:hAnsiTheme="minorHAnsi"/>
                <w:sz w:val="16"/>
                <w:szCs w:val="16"/>
              </w:rPr>
              <w:t>180 676,5</w:t>
            </w:r>
          </w:p>
        </w:tc>
        <w:tc>
          <w:tcPr>
            <w:tcW w:w="602" w:type="pct"/>
            <w:gridSpan w:val="3"/>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962 233,1</w:t>
            </w:r>
          </w:p>
        </w:tc>
        <w:tc>
          <w:tcPr>
            <w:tcW w:w="592"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5 597 178,4</w:t>
            </w:r>
          </w:p>
        </w:tc>
      </w:tr>
      <w:tr w:rsidR="0021355F" w:rsidRPr="00F5758E" w:rsidTr="00F5758E">
        <w:tblPrEx>
          <w:tblCellMar>
            <w:left w:w="42" w:type="dxa"/>
            <w:right w:w="42" w:type="dxa"/>
          </w:tblCellMar>
        </w:tblPrEx>
        <w:trPr>
          <w:cantSplit/>
        </w:trPr>
        <w:tc>
          <w:tcPr>
            <w:tcW w:w="5000" w:type="pct"/>
            <w:gridSpan w:val="15"/>
            <w:shd w:val="clear" w:color="auto" w:fill="auto"/>
            <w:vAlign w:val="bottom"/>
          </w:tcPr>
          <w:p w:rsidR="0021355F" w:rsidRPr="00F5758E" w:rsidRDefault="0021355F" w:rsidP="00F5758E">
            <w:pPr>
              <w:pStyle w:val="Naimenovanie"/>
              <w:spacing w:before="0" w:after="0"/>
              <w:rPr>
                <w:rFonts w:ascii="Calibri" w:hAnsi="Calibri" w:cs="Calibri"/>
                <w:sz w:val="16"/>
                <w:szCs w:val="16"/>
              </w:rPr>
            </w:pPr>
            <w:r w:rsidRPr="00F5758E">
              <w:rPr>
                <w:rFonts w:ascii="Calibri" w:hAnsi="Calibri" w:cs="Calibri"/>
                <w:sz w:val="16"/>
                <w:szCs w:val="16"/>
              </w:rPr>
              <w:t>Электр энергиясымен, газбен, бумен, ыстық</w:t>
            </w:r>
            <w:r w:rsidR="007538C7" w:rsidRPr="00F5758E">
              <w:rPr>
                <w:rFonts w:ascii="Calibri" w:hAnsi="Calibri" w:cs="Calibri"/>
                <w:sz w:val="16"/>
                <w:szCs w:val="16"/>
              </w:rPr>
              <w:t xml:space="preserve"> </w:t>
            </w:r>
            <w:r w:rsidRPr="00F5758E">
              <w:rPr>
                <w:rFonts w:ascii="Calibri" w:hAnsi="Calibri" w:cs="Calibri"/>
                <w:sz w:val="16"/>
                <w:szCs w:val="16"/>
              </w:rPr>
              <w:t>сумен</w:t>
            </w:r>
            <w:r w:rsidR="007538C7" w:rsidRPr="00F5758E">
              <w:rPr>
                <w:rFonts w:ascii="Calibri" w:hAnsi="Calibri" w:cs="Calibri"/>
                <w:sz w:val="16"/>
                <w:szCs w:val="16"/>
              </w:rPr>
              <w:t xml:space="preserve"> </w:t>
            </w:r>
            <w:r w:rsidRPr="00F5758E">
              <w:rPr>
                <w:rFonts w:ascii="Calibri" w:hAnsi="Calibri" w:cs="Calibri"/>
                <w:sz w:val="16"/>
                <w:szCs w:val="16"/>
              </w:rPr>
              <w:t>және</w:t>
            </w:r>
            <w:r w:rsidR="007538C7" w:rsidRPr="00F5758E">
              <w:rPr>
                <w:rFonts w:ascii="Calibri" w:hAnsi="Calibri" w:cs="Calibri"/>
                <w:sz w:val="16"/>
                <w:szCs w:val="16"/>
              </w:rPr>
              <w:t xml:space="preserve"> </w:t>
            </w:r>
            <w:r w:rsidRPr="00F5758E">
              <w:rPr>
                <w:rFonts w:ascii="Calibri" w:hAnsi="Calibri" w:cs="Calibri"/>
                <w:sz w:val="16"/>
                <w:szCs w:val="16"/>
              </w:rPr>
              <w:t>ауаны</w:t>
            </w:r>
            <w:r w:rsidR="007538C7" w:rsidRPr="00F5758E">
              <w:rPr>
                <w:rFonts w:ascii="Calibri" w:hAnsi="Calibri" w:cs="Calibri"/>
                <w:sz w:val="16"/>
                <w:szCs w:val="16"/>
              </w:rPr>
              <w:t xml:space="preserve"> </w:t>
            </w:r>
            <w:r w:rsidRPr="00F5758E">
              <w:rPr>
                <w:rFonts w:ascii="Calibri" w:hAnsi="Calibri" w:cs="Calibri"/>
                <w:sz w:val="16"/>
                <w:szCs w:val="16"/>
              </w:rPr>
              <w:t>кондициялаумен</w:t>
            </w:r>
            <w:r w:rsidR="007538C7" w:rsidRPr="00F5758E">
              <w:rPr>
                <w:rFonts w:ascii="Calibri" w:hAnsi="Calibri" w:cs="Calibri"/>
                <w:sz w:val="16"/>
                <w:szCs w:val="16"/>
              </w:rPr>
              <w:t xml:space="preserve"> </w:t>
            </w:r>
            <w:r w:rsidRPr="00F5758E">
              <w:rPr>
                <w:rFonts w:ascii="Calibri" w:hAnsi="Calibri" w:cs="Calibri"/>
                <w:sz w:val="16"/>
                <w:szCs w:val="16"/>
              </w:rPr>
              <w:t>жабдықтау</w:t>
            </w:r>
          </w:p>
          <w:p w:rsidR="0021355F" w:rsidRPr="00F5758E" w:rsidRDefault="0021355F" w:rsidP="00F5758E">
            <w:pPr>
              <w:pStyle w:val="Naimenovanie"/>
              <w:spacing w:before="0" w:after="0"/>
              <w:rPr>
                <w:rFonts w:ascii="Calibri" w:hAnsi="Calibri" w:cs="Calibri"/>
                <w:snapToGrid w:val="0"/>
                <w:szCs w:val="16"/>
              </w:rPr>
            </w:pPr>
            <w:r w:rsidRPr="00F5758E">
              <w:rPr>
                <w:rFonts w:ascii="Calibri" w:hAnsi="Calibri" w:cs="Calibri"/>
                <w:sz w:val="16"/>
                <w:szCs w:val="16"/>
              </w:rPr>
              <w:t>Снабжение электроэнергией, газом, паром, горячей водой  и кондиционированным воздухом</w:t>
            </w:r>
          </w:p>
        </w:tc>
      </w:tr>
      <w:tr w:rsidR="0021355F" w:rsidRPr="00F5758E" w:rsidTr="00F5758E">
        <w:tblPrEx>
          <w:tblCellMar>
            <w:left w:w="42" w:type="dxa"/>
            <w:right w:w="42" w:type="dxa"/>
          </w:tblCellMar>
        </w:tblPrEx>
        <w:trPr>
          <w:cantSplit/>
        </w:trPr>
        <w:tc>
          <w:tcPr>
            <w:tcW w:w="776" w:type="pct"/>
            <w:gridSpan w:val="4"/>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2016</w:t>
            </w:r>
          </w:p>
        </w:tc>
        <w:tc>
          <w:tcPr>
            <w:tcW w:w="586"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1 555 533,3</w:t>
            </w:r>
          </w:p>
        </w:tc>
        <w:tc>
          <w:tcPr>
            <w:tcW w:w="616"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779 998,5</w:t>
            </w:r>
          </w:p>
        </w:tc>
        <w:tc>
          <w:tcPr>
            <w:tcW w:w="609"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775 534,8</w:t>
            </w:r>
          </w:p>
        </w:tc>
        <w:tc>
          <w:tcPr>
            <w:tcW w:w="658"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406 109,3</w:t>
            </w:r>
          </w:p>
        </w:tc>
        <w:tc>
          <w:tcPr>
            <w:tcW w:w="561"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19 080,0</w:t>
            </w:r>
          </w:p>
        </w:tc>
        <w:tc>
          <w:tcPr>
            <w:tcW w:w="602" w:type="pct"/>
            <w:gridSpan w:val="3"/>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148 327,6</w:t>
            </w:r>
          </w:p>
        </w:tc>
        <w:tc>
          <w:tcPr>
            <w:tcW w:w="59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202 017,9</w:t>
            </w:r>
          </w:p>
        </w:tc>
      </w:tr>
      <w:tr w:rsidR="0021355F" w:rsidRPr="00F5758E" w:rsidTr="00F5758E">
        <w:tblPrEx>
          <w:tblCellMar>
            <w:left w:w="42" w:type="dxa"/>
            <w:right w:w="42" w:type="dxa"/>
          </w:tblCellMar>
        </w:tblPrEx>
        <w:trPr>
          <w:cantSplit/>
        </w:trPr>
        <w:tc>
          <w:tcPr>
            <w:tcW w:w="776" w:type="pct"/>
            <w:gridSpan w:val="4"/>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2017</w:t>
            </w:r>
          </w:p>
        </w:tc>
        <w:tc>
          <w:tcPr>
            <w:tcW w:w="58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1 923 005,7</w:t>
            </w:r>
          </w:p>
        </w:tc>
        <w:tc>
          <w:tcPr>
            <w:tcW w:w="616"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1 019 483,0</w:t>
            </w:r>
          </w:p>
        </w:tc>
        <w:tc>
          <w:tcPr>
            <w:tcW w:w="609"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903 522,7</w:t>
            </w:r>
          </w:p>
        </w:tc>
        <w:tc>
          <w:tcPr>
            <w:tcW w:w="658"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444 530,0</w:t>
            </w:r>
          </w:p>
        </w:tc>
        <w:tc>
          <w:tcPr>
            <w:tcW w:w="561"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15 505,6</w:t>
            </w:r>
          </w:p>
        </w:tc>
        <w:tc>
          <w:tcPr>
            <w:tcW w:w="602" w:type="pct"/>
            <w:gridSpan w:val="3"/>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172 790,3</w:t>
            </w:r>
          </w:p>
        </w:tc>
        <w:tc>
          <w:tcPr>
            <w:tcW w:w="592"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270 696,8</w:t>
            </w:r>
          </w:p>
        </w:tc>
      </w:tr>
      <w:tr w:rsidR="0021355F" w:rsidRPr="00F5758E" w:rsidTr="00F5758E">
        <w:tblPrEx>
          <w:tblCellMar>
            <w:left w:w="42" w:type="dxa"/>
            <w:right w:w="42" w:type="dxa"/>
          </w:tblCellMar>
        </w:tblPrEx>
        <w:trPr>
          <w:cantSplit/>
        </w:trPr>
        <w:tc>
          <w:tcPr>
            <w:tcW w:w="776" w:type="pct"/>
            <w:gridSpan w:val="4"/>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2018</w:t>
            </w:r>
          </w:p>
        </w:tc>
        <w:tc>
          <w:tcPr>
            <w:tcW w:w="58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2 142 721,4</w:t>
            </w:r>
          </w:p>
        </w:tc>
        <w:tc>
          <w:tcPr>
            <w:tcW w:w="616"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1 147 300,9</w:t>
            </w:r>
          </w:p>
        </w:tc>
        <w:tc>
          <w:tcPr>
            <w:tcW w:w="609"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995 420,5</w:t>
            </w:r>
          </w:p>
        </w:tc>
        <w:tc>
          <w:tcPr>
            <w:tcW w:w="658"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490 697,4</w:t>
            </w:r>
          </w:p>
        </w:tc>
        <w:tc>
          <w:tcPr>
            <w:tcW w:w="561"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16 028,4</w:t>
            </w:r>
          </w:p>
        </w:tc>
        <w:tc>
          <w:tcPr>
            <w:tcW w:w="602" w:type="pct"/>
            <w:gridSpan w:val="3"/>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183 411,6</w:t>
            </w:r>
          </w:p>
        </w:tc>
        <w:tc>
          <w:tcPr>
            <w:tcW w:w="592"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305 283,1</w:t>
            </w:r>
          </w:p>
        </w:tc>
      </w:tr>
      <w:tr w:rsidR="0021355F" w:rsidRPr="00F5758E" w:rsidTr="00F5758E">
        <w:tblPrEx>
          <w:tblCellMar>
            <w:left w:w="42" w:type="dxa"/>
            <w:right w:w="42" w:type="dxa"/>
          </w:tblCellMar>
        </w:tblPrEx>
        <w:trPr>
          <w:cantSplit/>
        </w:trPr>
        <w:tc>
          <w:tcPr>
            <w:tcW w:w="776" w:type="pct"/>
            <w:gridSpan w:val="4"/>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2019</w:t>
            </w:r>
          </w:p>
        </w:tc>
        <w:tc>
          <w:tcPr>
            <w:tcW w:w="58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1 997 431,2</w:t>
            </w:r>
          </w:p>
        </w:tc>
        <w:tc>
          <w:tcPr>
            <w:tcW w:w="616"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1 016 636,0</w:t>
            </w:r>
          </w:p>
        </w:tc>
        <w:tc>
          <w:tcPr>
            <w:tcW w:w="609"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980 795,2</w:t>
            </w:r>
          </w:p>
        </w:tc>
        <w:tc>
          <w:tcPr>
            <w:tcW w:w="658"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483 350,6</w:t>
            </w:r>
          </w:p>
        </w:tc>
        <w:tc>
          <w:tcPr>
            <w:tcW w:w="561"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18 840,1</w:t>
            </w:r>
          </w:p>
        </w:tc>
        <w:tc>
          <w:tcPr>
            <w:tcW w:w="602" w:type="pct"/>
            <w:gridSpan w:val="3"/>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182 939,0</w:t>
            </w:r>
          </w:p>
        </w:tc>
        <w:tc>
          <w:tcPr>
            <w:tcW w:w="592"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295 665,5</w:t>
            </w:r>
          </w:p>
        </w:tc>
      </w:tr>
      <w:tr w:rsidR="0021355F" w:rsidRPr="00F5758E" w:rsidTr="00F5758E">
        <w:tblPrEx>
          <w:tblCellMar>
            <w:left w:w="42" w:type="dxa"/>
            <w:right w:w="42" w:type="dxa"/>
          </w:tblCellMar>
        </w:tblPrEx>
        <w:trPr>
          <w:cantSplit/>
        </w:trPr>
        <w:tc>
          <w:tcPr>
            <w:tcW w:w="776" w:type="pct"/>
            <w:gridSpan w:val="4"/>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2020</w:t>
            </w:r>
          </w:p>
        </w:tc>
        <w:tc>
          <w:tcPr>
            <w:tcW w:w="586" w:type="pct"/>
            <w:shd w:val="clear" w:color="auto" w:fill="auto"/>
            <w:vAlign w:val="bottom"/>
          </w:tcPr>
          <w:p w:rsidR="0021355F" w:rsidRPr="00F5758E" w:rsidRDefault="0021355F" w:rsidP="00F5758E">
            <w:pPr>
              <w:jc w:val="right"/>
              <w:rPr>
                <w:rFonts w:ascii="Calibri" w:hAnsi="Calibri" w:cs="Calibri"/>
                <w:szCs w:val="16"/>
              </w:rPr>
            </w:pPr>
            <w:r w:rsidRPr="00F5758E">
              <w:rPr>
                <w:rFonts w:ascii="Calibri" w:hAnsi="Calibri" w:cs="Calibri"/>
                <w:sz w:val="16"/>
                <w:szCs w:val="16"/>
              </w:rPr>
              <w:t>2 096 713,4</w:t>
            </w:r>
          </w:p>
        </w:tc>
        <w:tc>
          <w:tcPr>
            <w:tcW w:w="616" w:type="pct"/>
            <w:gridSpan w:val="2"/>
            <w:shd w:val="clear" w:color="auto" w:fill="auto"/>
            <w:vAlign w:val="bottom"/>
          </w:tcPr>
          <w:p w:rsidR="0021355F" w:rsidRPr="00F5758E" w:rsidRDefault="0021355F" w:rsidP="00F5758E">
            <w:pPr>
              <w:jc w:val="right"/>
              <w:rPr>
                <w:rFonts w:ascii="Calibri" w:hAnsi="Calibri" w:cs="Calibri"/>
                <w:szCs w:val="16"/>
              </w:rPr>
            </w:pPr>
            <w:r w:rsidRPr="00F5758E">
              <w:rPr>
                <w:rFonts w:ascii="Calibri" w:hAnsi="Calibri" w:cs="Calibri"/>
                <w:sz w:val="16"/>
                <w:szCs w:val="16"/>
              </w:rPr>
              <w:t>999 588,3</w:t>
            </w:r>
          </w:p>
        </w:tc>
        <w:tc>
          <w:tcPr>
            <w:tcW w:w="609" w:type="pct"/>
            <w:shd w:val="clear" w:color="auto" w:fill="auto"/>
            <w:vAlign w:val="bottom"/>
          </w:tcPr>
          <w:p w:rsidR="0021355F" w:rsidRPr="00F5758E" w:rsidRDefault="0021355F" w:rsidP="00F5758E">
            <w:pPr>
              <w:jc w:val="right"/>
              <w:rPr>
                <w:rFonts w:ascii="Calibri" w:hAnsi="Calibri" w:cs="Calibri"/>
                <w:szCs w:val="16"/>
              </w:rPr>
            </w:pPr>
            <w:r w:rsidRPr="00F5758E">
              <w:rPr>
                <w:rFonts w:ascii="Calibri" w:hAnsi="Calibri" w:cs="Calibri"/>
                <w:sz w:val="16"/>
                <w:szCs w:val="16"/>
              </w:rPr>
              <w:t>1 097 125,1</w:t>
            </w:r>
          </w:p>
        </w:tc>
        <w:tc>
          <w:tcPr>
            <w:tcW w:w="658" w:type="pct"/>
            <w:gridSpan w:val="2"/>
            <w:shd w:val="clear" w:color="auto" w:fill="auto"/>
            <w:vAlign w:val="bottom"/>
          </w:tcPr>
          <w:p w:rsidR="0021355F" w:rsidRPr="00F5758E" w:rsidRDefault="0021355F" w:rsidP="00F5758E">
            <w:pPr>
              <w:jc w:val="right"/>
              <w:rPr>
                <w:rFonts w:asciiTheme="minorHAnsi" w:hAnsiTheme="minorHAnsi"/>
                <w:sz w:val="16"/>
                <w:szCs w:val="16"/>
              </w:rPr>
            </w:pPr>
            <w:r w:rsidRPr="00F5758E">
              <w:rPr>
                <w:rFonts w:asciiTheme="minorHAnsi" w:hAnsiTheme="minorHAnsi"/>
                <w:sz w:val="16"/>
                <w:szCs w:val="16"/>
              </w:rPr>
              <w:t>476 099,5</w:t>
            </w:r>
          </w:p>
        </w:tc>
        <w:tc>
          <w:tcPr>
            <w:tcW w:w="561" w:type="pct"/>
            <w:shd w:val="clear" w:color="auto" w:fill="auto"/>
            <w:vAlign w:val="bottom"/>
          </w:tcPr>
          <w:p w:rsidR="0021355F" w:rsidRPr="00F5758E" w:rsidRDefault="0021355F" w:rsidP="00F5758E">
            <w:pPr>
              <w:jc w:val="right"/>
              <w:rPr>
                <w:rFonts w:asciiTheme="minorHAnsi" w:hAnsiTheme="minorHAnsi"/>
                <w:sz w:val="16"/>
                <w:szCs w:val="16"/>
              </w:rPr>
            </w:pPr>
            <w:r w:rsidRPr="00F5758E">
              <w:rPr>
                <w:rFonts w:asciiTheme="minorHAnsi" w:hAnsiTheme="minorHAnsi"/>
                <w:sz w:val="16"/>
                <w:szCs w:val="16"/>
              </w:rPr>
              <w:t>34 506,4</w:t>
            </w:r>
          </w:p>
        </w:tc>
        <w:tc>
          <w:tcPr>
            <w:tcW w:w="602" w:type="pct"/>
            <w:gridSpan w:val="3"/>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185 072,5</w:t>
            </w:r>
          </w:p>
        </w:tc>
        <w:tc>
          <w:tcPr>
            <w:tcW w:w="592"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401 446,7</w:t>
            </w:r>
          </w:p>
        </w:tc>
      </w:tr>
      <w:tr w:rsidR="0021355F" w:rsidRPr="00F5758E" w:rsidTr="00F5758E">
        <w:tblPrEx>
          <w:tblCellMar>
            <w:left w:w="42" w:type="dxa"/>
            <w:right w:w="42" w:type="dxa"/>
          </w:tblCellMar>
        </w:tblPrEx>
        <w:trPr>
          <w:cantSplit/>
        </w:trPr>
        <w:tc>
          <w:tcPr>
            <w:tcW w:w="5000" w:type="pct"/>
            <w:gridSpan w:val="15"/>
            <w:shd w:val="clear" w:color="auto" w:fill="auto"/>
            <w:vAlign w:val="bottom"/>
          </w:tcPr>
          <w:p w:rsidR="0021355F" w:rsidRPr="00F5758E" w:rsidRDefault="0021355F" w:rsidP="00F5758E">
            <w:pPr>
              <w:pStyle w:val="Naimenovanie"/>
              <w:spacing w:before="0" w:after="0"/>
              <w:rPr>
                <w:rFonts w:ascii="Calibri" w:hAnsi="Calibri" w:cs="Calibri"/>
                <w:sz w:val="16"/>
                <w:szCs w:val="16"/>
              </w:rPr>
            </w:pPr>
            <w:r w:rsidRPr="00F5758E">
              <w:rPr>
                <w:rFonts w:ascii="Calibri" w:hAnsi="Calibri" w:cs="Calibri"/>
                <w:sz w:val="16"/>
                <w:szCs w:val="16"/>
              </w:rPr>
              <w:t>Сумен</w:t>
            </w:r>
            <w:r w:rsidR="004D4395" w:rsidRPr="00F5758E">
              <w:rPr>
                <w:rFonts w:ascii="Calibri" w:hAnsi="Calibri" w:cs="Calibri"/>
                <w:sz w:val="16"/>
                <w:szCs w:val="16"/>
              </w:rPr>
              <w:t xml:space="preserve"> </w:t>
            </w:r>
            <w:r w:rsidRPr="00F5758E">
              <w:rPr>
                <w:rFonts w:ascii="Calibri" w:hAnsi="Calibri" w:cs="Calibri"/>
                <w:sz w:val="16"/>
                <w:szCs w:val="16"/>
              </w:rPr>
              <w:t>жабдықтау; қалдықтарды</w:t>
            </w:r>
            <w:r w:rsidR="004D4395" w:rsidRPr="00F5758E">
              <w:rPr>
                <w:rFonts w:ascii="Calibri" w:hAnsi="Calibri" w:cs="Calibri"/>
                <w:sz w:val="16"/>
                <w:szCs w:val="16"/>
              </w:rPr>
              <w:t xml:space="preserve"> </w:t>
            </w:r>
            <w:r w:rsidRPr="00F5758E">
              <w:rPr>
                <w:rFonts w:ascii="Calibri" w:hAnsi="Calibri" w:cs="Calibri"/>
                <w:sz w:val="16"/>
                <w:szCs w:val="16"/>
              </w:rPr>
              <w:t>жинау, өңдеу</w:t>
            </w:r>
            <w:r w:rsidR="004D4395" w:rsidRPr="00F5758E">
              <w:rPr>
                <w:rFonts w:ascii="Calibri" w:hAnsi="Calibri" w:cs="Calibri"/>
                <w:sz w:val="16"/>
                <w:szCs w:val="16"/>
              </w:rPr>
              <w:t xml:space="preserve"> </w:t>
            </w:r>
            <w:r w:rsidRPr="00F5758E">
              <w:rPr>
                <w:rFonts w:ascii="Calibri" w:hAnsi="Calibri" w:cs="Calibri"/>
                <w:sz w:val="16"/>
                <w:szCs w:val="16"/>
              </w:rPr>
              <w:t>және</w:t>
            </w:r>
            <w:r w:rsidR="004D4395" w:rsidRPr="00F5758E">
              <w:rPr>
                <w:rFonts w:ascii="Calibri" w:hAnsi="Calibri" w:cs="Calibri"/>
                <w:sz w:val="16"/>
                <w:szCs w:val="16"/>
              </w:rPr>
              <w:t xml:space="preserve"> </w:t>
            </w:r>
            <w:r w:rsidRPr="00F5758E">
              <w:rPr>
                <w:rFonts w:ascii="Calibri" w:hAnsi="Calibri" w:cs="Calibri"/>
                <w:sz w:val="16"/>
                <w:szCs w:val="16"/>
              </w:rPr>
              <w:t>жою, ластануды</w:t>
            </w:r>
            <w:r w:rsidR="004D4395" w:rsidRPr="00F5758E">
              <w:rPr>
                <w:rFonts w:ascii="Calibri" w:hAnsi="Calibri" w:cs="Calibri"/>
                <w:sz w:val="16"/>
                <w:szCs w:val="16"/>
              </w:rPr>
              <w:t xml:space="preserve"> </w:t>
            </w:r>
            <w:r w:rsidRPr="00F5758E">
              <w:rPr>
                <w:rFonts w:ascii="Calibri" w:hAnsi="Calibri" w:cs="Calibri"/>
                <w:sz w:val="16"/>
                <w:szCs w:val="16"/>
              </w:rPr>
              <w:t>жою</w:t>
            </w:r>
            <w:r w:rsidR="004D4395" w:rsidRPr="00F5758E">
              <w:rPr>
                <w:rFonts w:ascii="Calibri" w:hAnsi="Calibri" w:cs="Calibri"/>
                <w:sz w:val="16"/>
                <w:szCs w:val="16"/>
              </w:rPr>
              <w:t xml:space="preserve"> </w:t>
            </w:r>
            <w:r w:rsidRPr="00F5758E">
              <w:rPr>
                <w:rFonts w:ascii="Calibri" w:hAnsi="Calibri" w:cs="Calibri"/>
                <w:sz w:val="16"/>
                <w:szCs w:val="16"/>
              </w:rPr>
              <w:t>бойынша</w:t>
            </w:r>
            <w:r w:rsidR="004D4395" w:rsidRPr="00F5758E">
              <w:rPr>
                <w:rFonts w:ascii="Calibri" w:hAnsi="Calibri" w:cs="Calibri"/>
                <w:sz w:val="16"/>
                <w:szCs w:val="16"/>
              </w:rPr>
              <w:t xml:space="preserve"> </w:t>
            </w:r>
            <w:r w:rsidRPr="00F5758E">
              <w:rPr>
                <w:rFonts w:ascii="Calibri" w:hAnsi="Calibri" w:cs="Calibri"/>
                <w:sz w:val="16"/>
                <w:szCs w:val="16"/>
              </w:rPr>
              <w:t>қызмет</w:t>
            </w:r>
          </w:p>
          <w:p w:rsidR="0021355F" w:rsidRPr="00F5758E" w:rsidRDefault="0021355F" w:rsidP="00F5758E">
            <w:pPr>
              <w:pStyle w:val="Naimenovanie"/>
              <w:spacing w:before="0" w:after="0"/>
              <w:rPr>
                <w:rFonts w:ascii="Calibri" w:hAnsi="Calibri" w:cs="Calibri"/>
                <w:noProof/>
                <w:snapToGrid w:val="0"/>
                <w:sz w:val="16"/>
                <w:szCs w:val="16"/>
              </w:rPr>
            </w:pPr>
            <w:r w:rsidRPr="00F5758E">
              <w:rPr>
                <w:rFonts w:ascii="Calibri" w:hAnsi="Calibri" w:cs="Calibri"/>
                <w:sz w:val="16"/>
                <w:szCs w:val="16"/>
              </w:rPr>
              <w:t>Водоснабжение; сбор, обработка и удаление отходов, деятельность по ликвидации загрязнений</w:t>
            </w:r>
          </w:p>
        </w:tc>
      </w:tr>
      <w:tr w:rsidR="0021355F" w:rsidRPr="00F5758E" w:rsidTr="00F5758E">
        <w:tblPrEx>
          <w:tblCellMar>
            <w:left w:w="42" w:type="dxa"/>
            <w:right w:w="42" w:type="dxa"/>
          </w:tblCellMar>
        </w:tblPrEx>
        <w:trPr>
          <w:cantSplit/>
        </w:trPr>
        <w:tc>
          <w:tcPr>
            <w:tcW w:w="776" w:type="pct"/>
            <w:gridSpan w:val="4"/>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2016</w:t>
            </w:r>
          </w:p>
        </w:tc>
        <w:tc>
          <w:tcPr>
            <w:tcW w:w="586"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264 661,5</w:t>
            </w:r>
          </w:p>
        </w:tc>
        <w:tc>
          <w:tcPr>
            <w:tcW w:w="616"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147 305,6</w:t>
            </w:r>
          </w:p>
        </w:tc>
        <w:tc>
          <w:tcPr>
            <w:tcW w:w="609"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117 355,9</w:t>
            </w:r>
          </w:p>
        </w:tc>
        <w:tc>
          <w:tcPr>
            <w:tcW w:w="658"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70 823,3</w:t>
            </w:r>
          </w:p>
        </w:tc>
        <w:tc>
          <w:tcPr>
            <w:tcW w:w="561"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3 045,5</w:t>
            </w:r>
          </w:p>
        </w:tc>
        <w:tc>
          <w:tcPr>
            <w:tcW w:w="602" w:type="pct"/>
            <w:gridSpan w:val="3"/>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20 878,8</w:t>
            </w:r>
          </w:p>
        </w:tc>
        <w:tc>
          <w:tcPr>
            <w:tcW w:w="59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22 608,3</w:t>
            </w:r>
          </w:p>
        </w:tc>
      </w:tr>
      <w:tr w:rsidR="0021355F" w:rsidRPr="00F5758E" w:rsidTr="00F5758E">
        <w:tblPrEx>
          <w:tblCellMar>
            <w:left w:w="42" w:type="dxa"/>
            <w:right w:w="42" w:type="dxa"/>
          </w:tblCellMar>
        </w:tblPrEx>
        <w:trPr>
          <w:cantSplit/>
        </w:trPr>
        <w:tc>
          <w:tcPr>
            <w:tcW w:w="776" w:type="pct"/>
            <w:gridSpan w:val="4"/>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2017</w:t>
            </w:r>
          </w:p>
        </w:tc>
        <w:tc>
          <w:tcPr>
            <w:tcW w:w="58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386 802,2</w:t>
            </w:r>
          </w:p>
        </w:tc>
        <w:tc>
          <w:tcPr>
            <w:tcW w:w="616"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245 067,7</w:t>
            </w:r>
          </w:p>
        </w:tc>
        <w:tc>
          <w:tcPr>
            <w:tcW w:w="609"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141 734,5</w:t>
            </w:r>
          </w:p>
        </w:tc>
        <w:tc>
          <w:tcPr>
            <w:tcW w:w="658"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77 925,7</w:t>
            </w:r>
          </w:p>
        </w:tc>
        <w:tc>
          <w:tcPr>
            <w:tcW w:w="561"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3 085,5</w:t>
            </w:r>
          </w:p>
        </w:tc>
        <w:tc>
          <w:tcPr>
            <w:tcW w:w="602" w:type="pct"/>
            <w:gridSpan w:val="3"/>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24 897,4</w:t>
            </w:r>
          </w:p>
        </w:tc>
        <w:tc>
          <w:tcPr>
            <w:tcW w:w="592"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35 825,9</w:t>
            </w:r>
          </w:p>
        </w:tc>
      </w:tr>
      <w:tr w:rsidR="0021355F" w:rsidRPr="00F5758E" w:rsidTr="00F5758E">
        <w:tblPrEx>
          <w:tblCellMar>
            <w:left w:w="42" w:type="dxa"/>
            <w:right w:w="42" w:type="dxa"/>
          </w:tblCellMar>
        </w:tblPrEx>
        <w:trPr>
          <w:cantSplit/>
        </w:trPr>
        <w:tc>
          <w:tcPr>
            <w:tcW w:w="776" w:type="pct"/>
            <w:gridSpan w:val="4"/>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2018</w:t>
            </w:r>
          </w:p>
        </w:tc>
        <w:tc>
          <w:tcPr>
            <w:tcW w:w="58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405 405,2</w:t>
            </w:r>
          </w:p>
        </w:tc>
        <w:tc>
          <w:tcPr>
            <w:tcW w:w="616"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249 316,4</w:t>
            </w:r>
          </w:p>
        </w:tc>
        <w:tc>
          <w:tcPr>
            <w:tcW w:w="609"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156 088,8</w:t>
            </w:r>
          </w:p>
        </w:tc>
        <w:tc>
          <w:tcPr>
            <w:tcW w:w="658"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86 989,1</w:t>
            </w:r>
          </w:p>
        </w:tc>
        <w:tc>
          <w:tcPr>
            <w:tcW w:w="561"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3 145,7</w:t>
            </w:r>
          </w:p>
        </w:tc>
        <w:tc>
          <w:tcPr>
            <w:tcW w:w="602" w:type="pct"/>
            <w:gridSpan w:val="3"/>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28 715,6</w:t>
            </w:r>
          </w:p>
        </w:tc>
        <w:tc>
          <w:tcPr>
            <w:tcW w:w="592"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37 238,4</w:t>
            </w:r>
          </w:p>
        </w:tc>
      </w:tr>
      <w:tr w:rsidR="0021355F" w:rsidRPr="00F5758E" w:rsidTr="00F5758E">
        <w:tblPrEx>
          <w:tblCellMar>
            <w:left w:w="42" w:type="dxa"/>
            <w:right w:w="42" w:type="dxa"/>
          </w:tblCellMar>
        </w:tblPrEx>
        <w:trPr>
          <w:cantSplit/>
        </w:trPr>
        <w:tc>
          <w:tcPr>
            <w:tcW w:w="776" w:type="pct"/>
            <w:gridSpan w:val="4"/>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2019</w:t>
            </w:r>
          </w:p>
        </w:tc>
        <w:tc>
          <w:tcPr>
            <w:tcW w:w="58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431 824,1</w:t>
            </w:r>
          </w:p>
        </w:tc>
        <w:tc>
          <w:tcPr>
            <w:tcW w:w="616"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263 100,4</w:t>
            </w:r>
          </w:p>
        </w:tc>
        <w:tc>
          <w:tcPr>
            <w:tcW w:w="609"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168 723,7</w:t>
            </w:r>
          </w:p>
        </w:tc>
        <w:tc>
          <w:tcPr>
            <w:tcW w:w="658"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94 320,1</w:t>
            </w:r>
          </w:p>
        </w:tc>
        <w:tc>
          <w:tcPr>
            <w:tcW w:w="561"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3 697,5</w:t>
            </w:r>
          </w:p>
        </w:tc>
        <w:tc>
          <w:tcPr>
            <w:tcW w:w="602" w:type="pct"/>
            <w:gridSpan w:val="3"/>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30 985,9</w:t>
            </w:r>
          </w:p>
        </w:tc>
        <w:tc>
          <w:tcPr>
            <w:tcW w:w="592"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39 720,2</w:t>
            </w:r>
          </w:p>
        </w:tc>
      </w:tr>
      <w:tr w:rsidR="0021355F" w:rsidRPr="00F5758E" w:rsidTr="00F5758E">
        <w:tblPrEx>
          <w:tblCellMar>
            <w:left w:w="42" w:type="dxa"/>
            <w:right w:w="42" w:type="dxa"/>
          </w:tblCellMar>
        </w:tblPrEx>
        <w:trPr>
          <w:cantSplit/>
        </w:trPr>
        <w:tc>
          <w:tcPr>
            <w:tcW w:w="776" w:type="pct"/>
            <w:gridSpan w:val="4"/>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2020</w:t>
            </w:r>
          </w:p>
        </w:tc>
        <w:tc>
          <w:tcPr>
            <w:tcW w:w="586" w:type="pct"/>
            <w:shd w:val="clear" w:color="auto" w:fill="auto"/>
            <w:vAlign w:val="bottom"/>
          </w:tcPr>
          <w:p w:rsidR="0021355F" w:rsidRPr="00F5758E" w:rsidRDefault="0021355F" w:rsidP="00F5758E">
            <w:pPr>
              <w:jc w:val="right"/>
              <w:rPr>
                <w:rFonts w:ascii="Calibri" w:hAnsi="Calibri" w:cs="Calibri"/>
                <w:szCs w:val="16"/>
              </w:rPr>
            </w:pPr>
            <w:r w:rsidRPr="00F5758E">
              <w:rPr>
                <w:rFonts w:ascii="Calibri" w:hAnsi="Calibri" w:cs="Calibri"/>
                <w:sz w:val="16"/>
                <w:szCs w:val="16"/>
              </w:rPr>
              <w:t>403 825,2</w:t>
            </w:r>
          </w:p>
        </w:tc>
        <w:tc>
          <w:tcPr>
            <w:tcW w:w="616" w:type="pct"/>
            <w:gridSpan w:val="2"/>
            <w:shd w:val="clear" w:color="auto" w:fill="auto"/>
            <w:vAlign w:val="bottom"/>
          </w:tcPr>
          <w:p w:rsidR="0021355F" w:rsidRPr="00F5758E" w:rsidRDefault="0021355F" w:rsidP="00F5758E">
            <w:pPr>
              <w:jc w:val="right"/>
              <w:rPr>
                <w:rFonts w:ascii="Calibri" w:hAnsi="Calibri" w:cs="Calibri"/>
                <w:szCs w:val="16"/>
              </w:rPr>
            </w:pPr>
            <w:r w:rsidRPr="00F5758E">
              <w:rPr>
                <w:rFonts w:ascii="Calibri" w:hAnsi="Calibri" w:cs="Calibri"/>
                <w:sz w:val="16"/>
                <w:szCs w:val="16"/>
              </w:rPr>
              <w:t>235 232,0</w:t>
            </w:r>
          </w:p>
        </w:tc>
        <w:tc>
          <w:tcPr>
            <w:tcW w:w="609" w:type="pct"/>
            <w:shd w:val="clear" w:color="auto" w:fill="auto"/>
            <w:vAlign w:val="bottom"/>
          </w:tcPr>
          <w:p w:rsidR="0021355F" w:rsidRPr="00F5758E" w:rsidRDefault="0021355F" w:rsidP="00F5758E">
            <w:pPr>
              <w:jc w:val="right"/>
              <w:rPr>
                <w:rFonts w:ascii="Calibri" w:hAnsi="Calibri" w:cs="Calibri"/>
                <w:szCs w:val="16"/>
              </w:rPr>
            </w:pPr>
            <w:r w:rsidRPr="00F5758E">
              <w:rPr>
                <w:rFonts w:ascii="Calibri" w:hAnsi="Calibri" w:cs="Calibri"/>
                <w:sz w:val="16"/>
                <w:szCs w:val="16"/>
              </w:rPr>
              <w:t>168 593,2</w:t>
            </w:r>
          </w:p>
        </w:tc>
        <w:tc>
          <w:tcPr>
            <w:tcW w:w="658" w:type="pct"/>
            <w:gridSpan w:val="2"/>
            <w:shd w:val="clear" w:color="auto" w:fill="auto"/>
            <w:vAlign w:val="bottom"/>
          </w:tcPr>
          <w:p w:rsidR="0021355F" w:rsidRPr="00F5758E" w:rsidRDefault="0021355F" w:rsidP="00F5758E">
            <w:pPr>
              <w:jc w:val="right"/>
              <w:rPr>
                <w:rFonts w:asciiTheme="minorHAnsi" w:hAnsiTheme="minorHAnsi"/>
                <w:sz w:val="16"/>
                <w:szCs w:val="16"/>
              </w:rPr>
            </w:pPr>
            <w:r w:rsidRPr="00F5758E">
              <w:rPr>
                <w:rFonts w:asciiTheme="minorHAnsi" w:hAnsiTheme="minorHAnsi"/>
                <w:sz w:val="16"/>
                <w:szCs w:val="16"/>
              </w:rPr>
              <w:t>93 884,4</w:t>
            </w:r>
          </w:p>
        </w:tc>
        <w:tc>
          <w:tcPr>
            <w:tcW w:w="561" w:type="pct"/>
            <w:shd w:val="clear" w:color="auto" w:fill="auto"/>
            <w:vAlign w:val="bottom"/>
          </w:tcPr>
          <w:p w:rsidR="0021355F" w:rsidRPr="00F5758E" w:rsidRDefault="0021355F" w:rsidP="00F5758E">
            <w:pPr>
              <w:jc w:val="right"/>
              <w:rPr>
                <w:rFonts w:asciiTheme="minorHAnsi" w:hAnsiTheme="minorHAnsi"/>
                <w:sz w:val="16"/>
                <w:szCs w:val="16"/>
              </w:rPr>
            </w:pPr>
            <w:r w:rsidRPr="00F5758E">
              <w:rPr>
                <w:rFonts w:asciiTheme="minorHAnsi" w:hAnsiTheme="minorHAnsi"/>
                <w:sz w:val="16"/>
                <w:szCs w:val="16"/>
              </w:rPr>
              <w:t>6 772,0</w:t>
            </w:r>
          </w:p>
        </w:tc>
        <w:tc>
          <w:tcPr>
            <w:tcW w:w="602" w:type="pct"/>
            <w:gridSpan w:val="3"/>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28 326,5</w:t>
            </w:r>
          </w:p>
        </w:tc>
        <w:tc>
          <w:tcPr>
            <w:tcW w:w="592"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39 610,3</w:t>
            </w:r>
          </w:p>
        </w:tc>
      </w:tr>
      <w:tr w:rsidR="0021355F" w:rsidRPr="00F5758E" w:rsidTr="00F5758E">
        <w:tblPrEx>
          <w:tblCellMar>
            <w:left w:w="42" w:type="dxa"/>
            <w:right w:w="42" w:type="dxa"/>
          </w:tblCellMar>
        </w:tblPrEx>
        <w:trPr>
          <w:cantSplit/>
        </w:trPr>
        <w:tc>
          <w:tcPr>
            <w:tcW w:w="5000" w:type="pct"/>
            <w:gridSpan w:val="15"/>
            <w:shd w:val="clear" w:color="auto" w:fill="auto"/>
            <w:vAlign w:val="bottom"/>
          </w:tcPr>
          <w:p w:rsidR="0021355F" w:rsidRPr="00F5758E" w:rsidRDefault="0021355F" w:rsidP="00F5758E">
            <w:pPr>
              <w:pStyle w:val="Naimenovanie"/>
              <w:spacing w:before="0" w:after="0"/>
              <w:rPr>
                <w:rFonts w:ascii="Calibri" w:hAnsi="Calibri" w:cs="Calibri"/>
                <w:sz w:val="16"/>
                <w:szCs w:val="16"/>
              </w:rPr>
            </w:pPr>
            <w:r w:rsidRPr="00F5758E">
              <w:rPr>
                <w:rFonts w:ascii="Calibri" w:hAnsi="Calibri" w:cs="Calibri"/>
                <w:sz w:val="16"/>
                <w:szCs w:val="16"/>
                <w:lang w:val="kk-KZ"/>
              </w:rPr>
              <w:t>Қ</w:t>
            </w:r>
            <w:r w:rsidRPr="00F5758E">
              <w:rPr>
                <w:rFonts w:ascii="Calibri" w:hAnsi="Calibri" w:cs="Calibri"/>
                <w:sz w:val="16"/>
                <w:szCs w:val="16"/>
              </w:rPr>
              <w:t>ұрылыс</w:t>
            </w:r>
            <w:r w:rsidRPr="00F5758E">
              <w:rPr>
                <w:rFonts w:ascii="Calibri" w:hAnsi="Calibri" w:cs="Calibri"/>
                <w:sz w:val="16"/>
                <w:szCs w:val="16"/>
              </w:rPr>
              <w:br/>
            </w:r>
            <w:r w:rsidRPr="00F5758E">
              <w:rPr>
                <w:rFonts w:ascii="Calibri" w:hAnsi="Calibri" w:cs="Calibri"/>
                <w:sz w:val="16"/>
                <w:szCs w:val="16"/>
                <w:lang w:val="kk-KZ"/>
              </w:rPr>
              <w:t>С</w:t>
            </w:r>
            <w:r w:rsidRPr="00F5758E">
              <w:rPr>
                <w:rFonts w:ascii="Calibri" w:hAnsi="Calibri" w:cs="Calibri"/>
                <w:sz w:val="16"/>
                <w:szCs w:val="16"/>
              </w:rPr>
              <w:t>троительство</w:t>
            </w:r>
          </w:p>
        </w:tc>
      </w:tr>
      <w:tr w:rsidR="0021355F" w:rsidRPr="00F5758E" w:rsidTr="00F5758E">
        <w:tblPrEx>
          <w:tblCellMar>
            <w:left w:w="42" w:type="dxa"/>
            <w:right w:w="42" w:type="dxa"/>
          </w:tblCellMar>
        </w:tblPrEx>
        <w:trPr>
          <w:cantSplit/>
        </w:trPr>
        <w:tc>
          <w:tcPr>
            <w:tcW w:w="776" w:type="pct"/>
            <w:gridSpan w:val="4"/>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2016</w:t>
            </w:r>
          </w:p>
        </w:tc>
        <w:tc>
          <w:tcPr>
            <w:tcW w:w="586"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4 386 783,5</w:t>
            </w:r>
          </w:p>
        </w:tc>
        <w:tc>
          <w:tcPr>
            <w:tcW w:w="616"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1 628 023,1</w:t>
            </w:r>
          </w:p>
        </w:tc>
        <w:tc>
          <w:tcPr>
            <w:tcW w:w="609"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2 758 760,4</w:t>
            </w:r>
          </w:p>
        </w:tc>
        <w:tc>
          <w:tcPr>
            <w:tcW w:w="658"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1 208 637,4</w:t>
            </w:r>
          </w:p>
        </w:tc>
        <w:tc>
          <w:tcPr>
            <w:tcW w:w="561"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13 634,3</w:t>
            </w:r>
          </w:p>
        </w:tc>
        <w:tc>
          <w:tcPr>
            <w:tcW w:w="602" w:type="pct"/>
            <w:gridSpan w:val="3"/>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531 438,1</w:t>
            </w:r>
          </w:p>
        </w:tc>
        <w:tc>
          <w:tcPr>
            <w:tcW w:w="59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1 005 050,6</w:t>
            </w:r>
          </w:p>
        </w:tc>
      </w:tr>
      <w:tr w:rsidR="0021355F" w:rsidRPr="00F5758E" w:rsidTr="00F5758E">
        <w:tblPrEx>
          <w:tblCellMar>
            <w:left w:w="42" w:type="dxa"/>
            <w:right w:w="42" w:type="dxa"/>
          </w:tblCellMar>
        </w:tblPrEx>
        <w:trPr>
          <w:cantSplit/>
        </w:trPr>
        <w:tc>
          <w:tcPr>
            <w:tcW w:w="776" w:type="pct"/>
            <w:gridSpan w:val="4"/>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2017</w:t>
            </w:r>
          </w:p>
        </w:tc>
        <w:tc>
          <w:tcPr>
            <w:tcW w:w="58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6 199 135,0</w:t>
            </w:r>
          </w:p>
        </w:tc>
        <w:tc>
          <w:tcPr>
            <w:tcW w:w="616"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3 222 018,8</w:t>
            </w:r>
          </w:p>
        </w:tc>
        <w:tc>
          <w:tcPr>
            <w:tcW w:w="609"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2 977 116,2</w:t>
            </w:r>
          </w:p>
        </w:tc>
        <w:tc>
          <w:tcPr>
            <w:tcW w:w="658"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1 321 412,2</w:t>
            </w:r>
          </w:p>
        </w:tc>
        <w:tc>
          <w:tcPr>
            <w:tcW w:w="561"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11 211,2</w:t>
            </w:r>
          </w:p>
        </w:tc>
        <w:tc>
          <w:tcPr>
            <w:tcW w:w="602" w:type="pct"/>
            <w:gridSpan w:val="3"/>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559 549,2</w:t>
            </w:r>
          </w:p>
        </w:tc>
        <w:tc>
          <w:tcPr>
            <w:tcW w:w="592"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1 084 943,6</w:t>
            </w:r>
          </w:p>
        </w:tc>
      </w:tr>
      <w:tr w:rsidR="0021355F" w:rsidRPr="00F5758E" w:rsidTr="00F5758E">
        <w:tblPrEx>
          <w:tblCellMar>
            <w:left w:w="42" w:type="dxa"/>
            <w:right w:w="42" w:type="dxa"/>
          </w:tblCellMar>
        </w:tblPrEx>
        <w:trPr>
          <w:cantSplit/>
        </w:trPr>
        <w:tc>
          <w:tcPr>
            <w:tcW w:w="776" w:type="pct"/>
            <w:gridSpan w:val="4"/>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2018</w:t>
            </w:r>
          </w:p>
        </w:tc>
        <w:tc>
          <w:tcPr>
            <w:tcW w:w="58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6 503 983,3</w:t>
            </w:r>
          </w:p>
        </w:tc>
        <w:tc>
          <w:tcPr>
            <w:tcW w:w="616"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3 218 068,4</w:t>
            </w:r>
          </w:p>
        </w:tc>
        <w:tc>
          <w:tcPr>
            <w:tcW w:w="609"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3 285 914,9</w:t>
            </w:r>
          </w:p>
        </w:tc>
        <w:tc>
          <w:tcPr>
            <w:tcW w:w="658"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1 468 853,2</w:t>
            </w:r>
          </w:p>
        </w:tc>
        <w:tc>
          <w:tcPr>
            <w:tcW w:w="561"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11 769,1</w:t>
            </w:r>
          </w:p>
        </w:tc>
        <w:tc>
          <w:tcPr>
            <w:tcW w:w="602" w:type="pct"/>
            <w:gridSpan w:val="3"/>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628 493,0</w:t>
            </w:r>
          </w:p>
        </w:tc>
        <w:tc>
          <w:tcPr>
            <w:tcW w:w="592"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1 176 799,6</w:t>
            </w:r>
          </w:p>
        </w:tc>
      </w:tr>
      <w:tr w:rsidR="0021355F" w:rsidRPr="00F5758E" w:rsidTr="00F5758E">
        <w:tblPrEx>
          <w:tblCellMar>
            <w:left w:w="42" w:type="dxa"/>
            <w:right w:w="42" w:type="dxa"/>
          </w:tblCellMar>
        </w:tblPrEx>
        <w:trPr>
          <w:cantSplit/>
        </w:trPr>
        <w:tc>
          <w:tcPr>
            <w:tcW w:w="776" w:type="pct"/>
            <w:gridSpan w:val="4"/>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2019</w:t>
            </w:r>
          </w:p>
        </w:tc>
        <w:tc>
          <w:tcPr>
            <w:tcW w:w="58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6 884 248,2</w:t>
            </w:r>
          </w:p>
        </w:tc>
        <w:tc>
          <w:tcPr>
            <w:tcW w:w="616"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3 072 951,4</w:t>
            </w:r>
          </w:p>
        </w:tc>
        <w:tc>
          <w:tcPr>
            <w:tcW w:w="609"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3 811 296,8</w:t>
            </w:r>
          </w:p>
        </w:tc>
        <w:tc>
          <w:tcPr>
            <w:tcW w:w="658"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1 710 592,7</w:t>
            </w:r>
          </w:p>
        </w:tc>
        <w:tc>
          <w:tcPr>
            <w:tcW w:w="561"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13 833,7</w:t>
            </w:r>
          </w:p>
        </w:tc>
        <w:tc>
          <w:tcPr>
            <w:tcW w:w="602" w:type="pct"/>
            <w:gridSpan w:val="3"/>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726 597,2</w:t>
            </w:r>
          </w:p>
        </w:tc>
        <w:tc>
          <w:tcPr>
            <w:tcW w:w="592"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1 360 273,2</w:t>
            </w:r>
          </w:p>
        </w:tc>
      </w:tr>
      <w:tr w:rsidR="0021355F" w:rsidRPr="00F5758E" w:rsidTr="00F5758E">
        <w:tblPrEx>
          <w:tblCellMar>
            <w:left w:w="42" w:type="dxa"/>
            <w:right w:w="42" w:type="dxa"/>
          </w:tblCellMar>
        </w:tblPrEx>
        <w:trPr>
          <w:cantSplit/>
        </w:trPr>
        <w:tc>
          <w:tcPr>
            <w:tcW w:w="776" w:type="pct"/>
            <w:gridSpan w:val="4"/>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2020</w:t>
            </w:r>
          </w:p>
        </w:tc>
        <w:tc>
          <w:tcPr>
            <w:tcW w:w="586" w:type="pct"/>
            <w:shd w:val="clear" w:color="auto" w:fill="auto"/>
            <w:vAlign w:val="bottom"/>
          </w:tcPr>
          <w:p w:rsidR="0021355F" w:rsidRPr="00F5758E" w:rsidRDefault="0021355F" w:rsidP="00F5758E">
            <w:pPr>
              <w:jc w:val="right"/>
              <w:rPr>
                <w:rFonts w:ascii="Calibri" w:hAnsi="Calibri" w:cs="Calibri"/>
                <w:szCs w:val="16"/>
              </w:rPr>
            </w:pPr>
            <w:r w:rsidRPr="00F5758E">
              <w:rPr>
                <w:rFonts w:ascii="Calibri" w:hAnsi="Calibri" w:cs="Calibri"/>
                <w:sz w:val="16"/>
                <w:szCs w:val="16"/>
              </w:rPr>
              <w:t>6 582 338,9</w:t>
            </w:r>
          </w:p>
        </w:tc>
        <w:tc>
          <w:tcPr>
            <w:tcW w:w="616" w:type="pct"/>
            <w:gridSpan w:val="2"/>
            <w:shd w:val="clear" w:color="auto" w:fill="auto"/>
            <w:vAlign w:val="bottom"/>
          </w:tcPr>
          <w:p w:rsidR="0021355F" w:rsidRPr="00F5758E" w:rsidRDefault="0021355F" w:rsidP="00F5758E">
            <w:pPr>
              <w:jc w:val="right"/>
              <w:rPr>
                <w:rFonts w:ascii="Calibri" w:hAnsi="Calibri" w:cs="Calibri"/>
                <w:szCs w:val="16"/>
              </w:rPr>
            </w:pPr>
            <w:r w:rsidRPr="00F5758E">
              <w:rPr>
                <w:rFonts w:ascii="Calibri" w:hAnsi="Calibri" w:cs="Calibri"/>
                <w:sz w:val="16"/>
                <w:szCs w:val="16"/>
              </w:rPr>
              <w:t>2 297 236,6</w:t>
            </w:r>
          </w:p>
        </w:tc>
        <w:tc>
          <w:tcPr>
            <w:tcW w:w="609" w:type="pct"/>
            <w:shd w:val="clear" w:color="auto" w:fill="auto"/>
            <w:vAlign w:val="bottom"/>
          </w:tcPr>
          <w:p w:rsidR="0021355F" w:rsidRPr="00F5758E" w:rsidRDefault="0021355F" w:rsidP="00F5758E">
            <w:pPr>
              <w:jc w:val="right"/>
              <w:rPr>
                <w:rFonts w:ascii="Calibri" w:hAnsi="Calibri" w:cs="Calibri"/>
                <w:szCs w:val="16"/>
              </w:rPr>
            </w:pPr>
            <w:r w:rsidRPr="00F5758E">
              <w:rPr>
                <w:rFonts w:ascii="Calibri" w:hAnsi="Calibri" w:cs="Calibri"/>
                <w:sz w:val="16"/>
                <w:szCs w:val="16"/>
              </w:rPr>
              <w:t>4 285 102,3</w:t>
            </w:r>
          </w:p>
        </w:tc>
        <w:tc>
          <w:tcPr>
            <w:tcW w:w="658" w:type="pct"/>
            <w:gridSpan w:val="2"/>
            <w:shd w:val="clear" w:color="auto" w:fill="auto"/>
            <w:vAlign w:val="bottom"/>
          </w:tcPr>
          <w:p w:rsidR="0021355F" w:rsidRPr="00F5758E" w:rsidRDefault="0021355F" w:rsidP="00F5758E">
            <w:pPr>
              <w:jc w:val="right"/>
              <w:rPr>
                <w:rFonts w:asciiTheme="minorHAnsi" w:hAnsiTheme="minorHAnsi"/>
                <w:sz w:val="16"/>
                <w:szCs w:val="16"/>
              </w:rPr>
            </w:pPr>
            <w:r w:rsidRPr="00F5758E">
              <w:rPr>
                <w:rFonts w:asciiTheme="minorHAnsi" w:hAnsiTheme="minorHAnsi"/>
                <w:sz w:val="16"/>
                <w:szCs w:val="16"/>
              </w:rPr>
              <w:t>1 823 224,0</w:t>
            </w:r>
          </w:p>
        </w:tc>
        <w:tc>
          <w:tcPr>
            <w:tcW w:w="561" w:type="pct"/>
            <w:shd w:val="clear" w:color="auto" w:fill="auto"/>
            <w:vAlign w:val="bottom"/>
          </w:tcPr>
          <w:p w:rsidR="0021355F" w:rsidRPr="00F5758E" w:rsidRDefault="0021355F" w:rsidP="00F5758E">
            <w:pPr>
              <w:jc w:val="right"/>
              <w:rPr>
                <w:rFonts w:asciiTheme="minorHAnsi" w:hAnsiTheme="minorHAnsi"/>
                <w:sz w:val="16"/>
                <w:szCs w:val="16"/>
              </w:rPr>
            </w:pPr>
            <w:r w:rsidRPr="00F5758E">
              <w:rPr>
                <w:rFonts w:asciiTheme="minorHAnsi" w:hAnsiTheme="minorHAnsi"/>
                <w:sz w:val="16"/>
                <w:szCs w:val="16"/>
              </w:rPr>
              <w:t>25 336,9</w:t>
            </w:r>
          </w:p>
        </w:tc>
        <w:tc>
          <w:tcPr>
            <w:tcW w:w="602" w:type="pct"/>
            <w:gridSpan w:val="3"/>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820 183,8</w:t>
            </w:r>
          </w:p>
        </w:tc>
        <w:tc>
          <w:tcPr>
            <w:tcW w:w="592"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1 616 357,6</w:t>
            </w:r>
          </w:p>
        </w:tc>
      </w:tr>
      <w:tr w:rsidR="0021355F" w:rsidRPr="00F5758E" w:rsidTr="00F5758E">
        <w:tblPrEx>
          <w:tblCellMar>
            <w:left w:w="42" w:type="dxa"/>
            <w:right w:w="42" w:type="dxa"/>
          </w:tblCellMar>
        </w:tblPrEx>
        <w:trPr>
          <w:cantSplit/>
        </w:trPr>
        <w:tc>
          <w:tcPr>
            <w:tcW w:w="5000" w:type="pct"/>
            <w:gridSpan w:val="15"/>
            <w:shd w:val="clear" w:color="auto" w:fill="auto"/>
            <w:vAlign w:val="bottom"/>
          </w:tcPr>
          <w:p w:rsidR="0021355F" w:rsidRPr="00F5758E" w:rsidRDefault="0021355F" w:rsidP="00F5758E">
            <w:pPr>
              <w:pStyle w:val="Naimenovanie"/>
              <w:spacing w:before="0" w:after="0"/>
              <w:rPr>
                <w:rFonts w:ascii="Calibri" w:hAnsi="Calibri" w:cs="Calibri"/>
                <w:sz w:val="16"/>
                <w:szCs w:val="16"/>
              </w:rPr>
            </w:pPr>
            <w:r w:rsidRPr="00F5758E">
              <w:rPr>
                <w:rFonts w:ascii="Calibri" w:hAnsi="Calibri" w:cs="Calibri"/>
                <w:sz w:val="16"/>
                <w:szCs w:val="16"/>
              </w:rPr>
              <w:t>Көтерме</w:t>
            </w:r>
            <w:r w:rsidR="004D4395" w:rsidRPr="00F5758E">
              <w:rPr>
                <w:rFonts w:ascii="Calibri" w:hAnsi="Calibri" w:cs="Calibri"/>
                <w:sz w:val="16"/>
                <w:szCs w:val="16"/>
              </w:rPr>
              <w:t xml:space="preserve"> </w:t>
            </w:r>
            <w:r w:rsidRPr="00F5758E">
              <w:rPr>
                <w:rFonts w:ascii="Calibri" w:hAnsi="Calibri" w:cs="Calibri"/>
                <w:sz w:val="16"/>
                <w:szCs w:val="16"/>
              </w:rPr>
              <w:t>және</w:t>
            </w:r>
            <w:r w:rsidR="004D4395" w:rsidRPr="00F5758E">
              <w:rPr>
                <w:rFonts w:ascii="Calibri" w:hAnsi="Calibri" w:cs="Calibri"/>
                <w:sz w:val="16"/>
                <w:szCs w:val="16"/>
              </w:rPr>
              <w:t xml:space="preserve"> </w:t>
            </w:r>
            <w:r w:rsidRPr="00F5758E">
              <w:rPr>
                <w:rFonts w:ascii="Calibri" w:hAnsi="Calibri" w:cs="Calibri"/>
                <w:sz w:val="16"/>
                <w:szCs w:val="16"/>
              </w:rPr>
              <w:t>бөлшек</w:t>
            </w:r>
            <w:r w:rsidR="004D4395" w:rsidRPr="00F5758E">
              <w:rPr>
                <w:rFonts w:ascii="Calibri" w:hAnsi="Calibri" w:cs="Calibri"/>
                <w:sz w:val="16"/>
                <w:szCs w:val="16"/>
              </w:rPr>
              <w:t xml:space="preserve"> </w:t>
            </w:r>
            <w:r w:rsidRPr="00F5758E">
              <w:rPr>
                <w:rFonts w:ascii="Calibri" w:hAnsi="Calibri" w:cs="Calibri"/>
                <w:sz w:val="16"/>
                <w:szCs w:val="16"/>
              </w:rPr>
              <w:t>саудада сату; автомобильдерді</w:t>
            </w:r>
            <w:r w:rsidR="004D4395" w:rsidRPr="00F5758E">
              <w:rPr>
                <w:rFonts w:ascii="Calibri" w:hAnsi="Calibri" w:cs="Calibri"/>
                <w:sz w:val="16"/>
                <w:szCs w:val="16"/>
              </w:rPr>
              <w:t xml:space="preserve"> </w:t>
            </w:r>
            <w:r w:rsidRPr="00F5758E">
              <w:rPr>
                <w:rFonts w:ascii="Calibri" w:hAnsi="Calibri" w:cs="Calibri"/>
                <w:sz w:val="16"/>
                <w:szCs w:val="16"/>
              </w:rPr>
              <w:t>және</w:t>
            </w:r>
            <w:r w:rsidR="004D4395" w:rsidRPr="00F5758E">
              <w:rPr>
                <w:rFonts w:ascii="Calibri" w:hAnsi="Calibri" w:cs="Calibri"/>
                <w:sz w:val="16"/>
                <w:szCs w:val="16"/>
              </w:rPr>
              <w:t xml:space="preserve"> </w:t>
            </w:r>
            <w:r w:rsidRPr="00F5758E">
              <w:rPr>
                <w:rFonts w:ascii="Calibri" w:hAnsi="Calibri" w:cs="Calibri"/>
                <w:sz w:val="16"/>
                <w:szCs w:val="16"/>
              </w:rPr>
              <w:t>мотоциклдерді</w:t>
            </w:r>
            <w:r w:rsidR="004D4395" w:rsidRPr="00F5758E">
              <w:rPr>
                <w:rFonts w:ascii="Calibri" w:hAnsi="Calibri" w:cs="Calibri"/>
                <w:sz w:val="16"/>
                <w:szCs w:val="16"/>
              </w:rPr>
              <w:t xml:space="preserve"> </w:t>
            </w:r>
            <w:r w:rsidRPr="00F5758E">
              <w:rPr>
                <w:rFonts w:ascii="Calibri" w:hAnsi="Calibri" w:cs="Calibri"/>
                <w:sz w:val="16"/>
                <w:szCs w:val="16"/>
              </w:rPr>
              <w:t>жөндеу</w:t>
            </w:r>
          </w:p>
          <w:p w:rsidR="0021355F" w:rsidRPr="00F5758E" w:rsidRDefault="0021355F" w:rsidP="00F5758E">
            <w:pPr>
              <w:pStyle w:val="ad"/>
              <w:jc w:val="center"/>
              <w:rPr>
                <w:rFonts w:ascii="Calibri" w:hAnsi="Calibri" w:cs="Calibri"/>
                <w:snapToGrid w:val="0"/>
                <w:szCs w:val="16"/>
              </w:rPr>
            </w:pPr>
            <w:r w:rsidRPr="00F5758E">
              <w:rPr>
                <w:rFonts w:ascii="Calibri" w:hAnsi="Calibri" w:cs="Calibri"/>
                <w:b/>
                <w:snapToGrid w:val="0"/>
                <w:szCs w:val="16"/>
                <w:lang w:val="kk-KZ"/>
              </w:rPr>
              <w:t>Оптовая и розничная торговля; ремонт автомобилей и мотоциклов</w:t>
            </w:r>
          </w:p>
        </w:tc>
      </w:tr>
      <w:tr w:rsidR="0021355F" w:rsidRPr="00F5758E" w:rsidTr="00F5758E">
        <w:tblPrEx>
          <w:tblCellMar>
            <w:left w:w="42" w:type="dxa"/>
            <w:right w:w="42" w:type="dxa"/>
          </w:tblCellMar>
        </w:tblPrEx>
        <w:trPr>
          <w:cantSplit/>
        </w:trPr>
        <w:tc>
          <w:tcPr>
            <w:tcW w:w="776" w:type="pct"/>
            <w:gridSpan w:val="4"/>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2016</w:t>
            </w:r>
          </w:p>
        </w:tc>
        <w:tc>
          <w:tcPr>
            <w:tcW w:w="586"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12 335 317,1</w:t>
            </w:r>
          </w:p>
        </w:tc>
        <w:tc>
          <w:tcPr>
            <w:tcW w:w="616"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4 436 467,4</w:t>
            </w:r>
          </w:p>
        </w:tc>
        <w:tc>
          <w:tcPr>
            <w:tcW w:w="609"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7 898 849,7</w:t>
            </w:r>
          </w:p>
        </w:tc>
        <w:tc>
          <w:tcPr>
            <w:tcW w:w="658"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2 771 400,1</w:t>
            </w:r>
          </w:p>
        </w:tc>
        <w:tc>
          <w:tcPr>
            <w:tcW w:w="561"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28 370,5</w:t>
            </w:r>
          </w:p>
        </w:tc>
        <w:tc>
          <w:tcPr>
            <w:tcW w:w="602" w:type="pct"/>
            <w:gridSpan w:val="3"/>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588 666,7</w:t>
            </w:r>
          </w:p>
        </w:tc>
        <w:tc>
          <w:tcPr>
            <w:tcW w:w="59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4 510 412,4</w:t>
            </w:r>
          </w:p>
        </w:tc>
      </w:tr>
      <w:tr w:rsidR="0021355F" w:rsidRPr="00F5758E" w:rsidTr="00F5758E">
        <w:tblPrEx>
          <w:tblCellMar>
            <w:left w:w="42" w:type="dxa"/>
            <w:right w:w="42" w:type="dxa"/>
          </w:tblCellMar>
        </w:tblPrEx>
        <w:trPr>
          <w:cantSplit/>
        </w:trPr>
        <w:tc>
          <w:tcPr>
            <w:tcW w:w="776" w:type="pct"/>
            <w:gridSpan w:val="4"/>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2017</w:t>
            </w:r>
          </w:p>
        </w:tc>
        <w:tc>
          <w:tcPr>
            <w:tcW w:w="58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17 444 103,0</w:t>
            </w:r>
          </w:p>
        </w:tc>
        <w:tc>
          <w:tcPr>
            <w:tcW w:w="616"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8 302 941,1</w:t>
            </w:r>
          </w:p>
        </w:tc>
        <w:tc>
          <w:tcPr>
            <w:tcW w:w="609"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9 141 161,9</w:t>
            </w:r>
          </w:p>
        </w:tc>
        <w:tc>
          <w:tcPr>
            <w:tcW w:w="658"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3 257 217,2</w:t>
            </w:r>
          </w:p>
        </w:tc>
        <w:tc>
          <w:tcPr>
            <w:tcW w:w="561"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20 780,4</w:t>
            </w:r>
          </w:p>
        </w:tc>
        <w:tc>
          <w:tcPr>
            <w:tcW w:w="602" w:type="pct"/>
            <w:gridSpan w:val="3"/>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660 845,2</w:t>
            </w:r>
          </w:p>
        </w:tc>
        <w:tc>
          <w:tcPr>
            <w:tcW w:w="592"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5 202 319,1</w:t>
            </w:r>
          </w:p>
        </w:tc>
      </w:tr>
      <w:tr w:rsidR="0021355F" w:rsidRPr="00F5758E" w:rsidTr="00F5758E">
        <w:tblPrEx>
          <w:tblCellMar>
            <w:left w:w="42" w:type="dxa"/>
            <w:right w:w="42" w:type="dxa"/>
          </w:tblCellMar>
        </w:tblPrEx>
        <w:trPr>
          <w:cantSplit/>
        </w:trPr>
        <w:tc>
          <w:tcPr>
            <w:tcW w:w="776" w:type="pct"/>
            <w:gridSpan w:val="4"/>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2018</w:t>
            </w:r>
          </w:p>
        </w:tc>
        <w:tc>
          <w:tcPr>
            <w:tcW w:w="58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17 327 818,6</w:t>
            </w:r>
          </w:p>
        </w:tc>
        <w:tc>
          <w:tcPr>
            <w:tcW w:w="616"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6 961 312,5</w:t>
            </w:r>
          </w:p>
        </w:tc>
        <w:tc>
          <w:tcPr>
            <w:tcW w:w="609"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10 366 506,1</w:t>
            </w:r>
          </w:p>
        </w:tc>
        <w:tc>
          <w:tcPr>
            <w:tcW w:w="658"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3 683 312,8</w:t>
            </w:r>
          </w:p>
        </w:tc>
        <w:tc>
          <w:tcPr>
            <w:tcW w:w="561"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21 189,0</w:t>
            </w:r>
          </w:p>
        </w:tc>
        <w:tc>
          <w:tcPr>
            <w:tcW w:w="602" w:type="pct"/>
            <w:gridSpan w:val="3"/>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694 323,9</w:t>
            </w:r>
          </w:p>
        </w:tc>
        <w:tc>
          <w:tcPr>
            <w:tcW w:w="592"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5 967 680,4</w:t>
            </w:r>
          </w:p>
        </w:tc>
      </w:tr>
      <w:tr w:rsidR="0021355F" w:rsidRPr="00F5758E" w:rsidTr="00F5758E">
        <w:tblPrEx>
          <w:tblCellMar>
            <w:left w:w="42" w:type="dxa"/>
            <w:right w:w="42" w:type="dxa"/>
          </w:tblCellMar>
        </w:tblPrEx>
        <w:trPr>
          <w:cantSplit/>
        </w:trPr>
        <w:tc>
          <w:tcPr>
            <w:tcW w:w="776" w:type="pct"/>
            <w:gridSpan w:val="4"/>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2019</w:t>
            </w:r>
          </w:p>
        </w:tc>
        <w:tc>
          <w:tcPr>
            <w:tcW w:w="58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17 851 709,5</w:t>
            </w:r>
          </w:p>
        </w:tc>
        <w:tc>
          <w:tcPr>
            <w:tcW w:w="616"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6 063 345,5</w:t>
            </w:r>
          </w:p>
        </w:tc>
        <w:tc>
          <w:tcPr>
            <w:tcW w:w="609"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11 788 364,0</w:t>
            </w:r>
          </w:p>
        </w:tc>
        <w:tc>
          <w:tcPr>
            <w:tcW w:w="658"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4 167 917,1</w:t>
            </w:r>
          </w:p>
        </w:tc>
        <w:tc>
          <w:tcPr>
            <w:tcW w:w="561"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24 906,0</w:t>
            </w:r>
          </w:p>
        </w:tc>
        <w:tc>
          <w:tcPr>
            <w:tcW w:w="602" w:type="pct"/>
            <w:gridSpan w:val="3"/>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845 052,0</w:t>
            </w:r>
          </w:p>
        </w:tc>
        <w:tc>
          <w:tcPr>
            <w:tcW w:w="592"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6 750 488,9</w:t>
            </w:r>
          </w:p>
        </w:tc>
      </w:tr>
      <w:tr w:rsidR="0021355F" w:rsidRPr="00F5758E" w:rsidTr="00F5758E">
        <w:tblPrEx>
          <w:tblCellMar>
            <w:left w:w="42" w:type="dxa"/>
            <w:right w:w="42" w:type="dxa"/>
          </w:tblCellMar>
        </w:tblPrEx>
        <w:trPr>
          <w:cantSplit/>
        </w:trPr>
        <w:tc>
          <w:tcPr>
            <w:tcW w:w="776" w:type="pct"/>
            <w:gridSpan w:val="4"/>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2020</w:t>
            </w:r>
          </w:p>
        </w:tc>
        <w:tc>
          <w:tcPr>
            <w:tcW w:w="586" w:type="pct"/>
            <w:shd w:val="clear" w:color="auto" w:fill="auto"/>
            <w:vAlign w:val="bottom"/>
          </w:tcPr>
          <w:p w:rsidR="0021355F" w:rsidRPr="00F5758E" w:rsidRDefault="0021355F" w:rsidP="00F5758E">
            <w:pPr>
              <w:jc w:val="right"/>
              <w:rPr>
                <w:rFonts w:ascii="Calibri" w:hAnsi="Calibri" w:cs="Calibri"/>
                <w:szCs w:val="16"/>
              </w:rPr>
            </w:pPr>
            <w:r w:rsidRPr="00F5758E">
              <w:rPr>
                <w:rFonts w:ascii="Calibri" w:hAnsi="Calibri" w:cs="Calibri"/>
                <w:sz w:val="16"/>
                <w:szCs w:val="16"/>
              </w:rPr>
              <w:t>17 518 668,2</w:t>
            </w:r>
          </w:p>
        </w:tc>
        <w:tc>
          <w:tcPr>
            <w:tcW w:w="616" w:type="pct"/>
            <w:gridSpan w:val="2"/>
            <w:shd w:val="clear" w:color="auto" w:fill="auto"/>
            <w:vAlign w:val="bottom"/>
          </w:tcPr>
          <w:p w:rsidR="0021355F" w:rsidRPr="00F5758E" w:rsidRDefault="0021355F" w:rsidP="00F5758E">
            <w:pPr>
              <w:jc w:val="right"/>
              <w:rPr>
                <w:rFonts w:ascii="Calibri" w:hAnsi="Calibri" w:cs="Calibri"/>
                <w:szCs w:val="16"/>
              </w:rPr>
            </w:pPr>
            <w:r w:rsidRPr="00F5758E">
              <w:rPr>
                <w:rFonts w:ascii="Calibri" w:hAnsi="Calibri" w:cs="Calibri"/>
                <w:sz w:val="16"/>
                <w:szCs w:val="16"/>
              </w:rPr>
              <w:t>5 352 630,6</w:t>
            </w:r>
          </w:p>
        </w:tc>
        <w:tc>
          <w:tcPr>
            <w:tcW w:w="609" w:type="pct"/>
            <w:shd w:val="clear" w:color="auto" w:fill="auto"/>
            <w:vAlign w:val="bottom"/>
          </w:tcPr>
          <w:p w:rsidR="0021355F" w:rsidRPr="00F5758E" w:rsidRDefault="0021355F" w:rsidP="00F5758E">
            <w:pPr>
              <w:jc w:val="right"/>
              <w:rPr>
                <w:rFonts w:ascii="Calibri" w:hAnsi="Calibri" w:cs="Calibri"/>
                <w:szCs w:val="16"/>
              </w:rPr>
            </w:pPr>
            <w:r w:rsidRPr="00F5758E">
              <w:rPr>
                <w:rFonts w:ascii="Calibri" w:hAnsi="Calibri" w:cs="Calibri"/>
                <w:sz w:val="16"/>
                <w:szCs w:val="16"/>
              </w:rPr>
              <w:t>12 166 037,6</w:t>
            </w:r>
          </w:p>
        </w:tc>
        <w:tc>
          <w:tcPr>
            <w:tcW w:w="658" w:type="pct"/>
            <w:gridSpan w:val="2"/>
            <w:shd w:val="clear" w:color="auto" w:fill="auto"/>
            <w:vAlign w:val="bottom"/>
          </w:tcPr>
          <w:p w:rsidR="0021355F" w:rsidRPr="00F5758E" w:rsidRDefault="0021355F" w:rsidP="00F5758E">
            <w:pPr>
              <w:jc w:val="right"/>
              <w:rPr>
                <w:rFonts w:asciiTheme="minorHAnsi" w:hAnsiTheme="minorHAnsi"/>
                <w:sz w:val="16"/>
                <w:szCs w:val="16"/>
              </w:rPr>
            </w:pPr>
            <w:r w:rsidRPr="00F5758E">
              <w:rPr>
                <w:rFonts w:asciiTheme="minorHAnsi" w:hAnsiTheme="minorHAnsi"/>
                <w:sz w:val="16"/>
                <w:szCs w:val="16"/>
              </w:rPr>
              <w:t>4 204 272,7</w:t>
            </w:r>
          </w:p>
        </w:tc>
        <w:tc>
          <w:tcPr>
            <w:tcW w:w="561" w:type="pct"/>
            <w:shd w:val="clear" w:color="auto" w:fill="auto"/>
            <w:vAlign w:val="bottom"/>
          </w:tcPr>
          <w:p w:rsidR="0021355F" w:rsidRPr="00F5758E" w:rsidRDefault="0021355F" w:rsidP="00F5758E">
            <w:pPr>
              <w:jc w:val="right"/>
              <w:rPr>
                <w:rFonts w:asciiTheme="minorHAnsi" w:hAnsiTheme="minorHAnsi"/>
                <w:sz w:val="16"/>
                <w:szCs w:val="16"/>
              </w:rPr>
            </w:pPr>
            <w:r w:rsidRPr="00F5758E">
              <w:rPr>
                <w:rFonts w:asciiTheme="minorHAnsi" w:hAnsiTheme="minorHAnsi"/>
                <w:sz w:val="16"/>
                <w:szCs w:val="16"/>
              </w:rPr>
              <w:t>45 616,1</w:t>
            </w:r>
          </w:p>
        </w:tc>
        <w:tc>
          <w:tcPr>
            <w:tcW w:w="602" w:type="pct"/>
            <w:gridSpan w:val="3"/>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836 067,9</w:t>
            </w:r>
          </w:p>
        </w:tc>
        <w:tc>
          <w:tcPr>
            <w:tcW w:w="592"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7 080 080,9</w:t>
            </w:r>
          </w:p>
        </w:tc>
      </w:tr>
      <w:tr w:rsidR="0021355F" w:rsidRPr="00F5758E" w:rsidTr="00F5758E">
        <w:tblPrEx>
          <w:tblCellMar>
            <w:left w:w="42" w:type="dxa"/>
            <w:right w:w="42" w:type="dxa"/>
          </w:tblCellMar>
        </w:tblPrEx>
        <w:trPr>
          <w:cantSplit/>
        </w:trPr>
        <w:tc>
          <w:tcPr>
            <w:tcW w:w="5000" w:type="pct"/>
            <w:gridSpan w:val="15"/>
            <w:shd w:val="clear" w:color="auto" w:fill="auto"/>
            <w:vAlign w:val="bottom"/>
          </w:tcPr>
          <w:p w:rsidR="0021355F" w:rsidRPr="00F5758E" w:rsidRDefault="0021355F" w:rsidP="00F5758E">
            <w:pPr>
              <w:pStyle w:val="Naimenovanie"/>
              <w:spacing w:before="0" w:after="0"/>
              <w:rPr>
                <w:rFonts w:ascii="Calibri" w:hAnsi="Calibri" w:cs="Calibri"/>
                <w:sz w:val="16"/>
                <w:szCs w:val="16"/>
              </w:rPr>
            </w:pPr>
            <w:r w:rsidRPr="00F5758E">
              <w:rPr>
                <w:rFonts w:ascii="Calibri" w:hAnsi="Calibri" w:cs="Calibri"/>
                <w:sz w:val="16"/>
                <w:szCs w:val="16"/>
              </w:rPr>
              <w:t>Көлік</w:t>
            </w:r>
            <w:r w:rsidR="004D4395" w:rsidRPr="00F5758E">
              <w:rPr>
                <w:rFonts w:ascii="Calibri" w:hAnsi="Calibri" w:cs="Calibri"/>
                <w:sz w:val="16"/>
                <w:szCs w:val="16"/>
              </w:rPr>
              <w:t xml:space="preserve"> </w:t>
            </w:r>
            <w:r w:rsidRPr="00F5758E">
              <w:rPr>
                <w:rFonts w:ascii="Calibri" w:hAnsi="Calibri" w:cs="Calibri"/>
                <w:sz w:val="16"/>
                <w:szCs w:val="16"/>
              </w:rPr>
              <w:t>және</w:t>
            </w:r>
            <w:r w:rsidR="004D4395" w:rsidRPr="00F5758E">
              <w:rPr>
                <w:rFonts w:ascii="Calibri" w:hAnsi="Calibri" w:cs="Calibri"/>
                <w:sz w:val="16"/>
                <w:szCs w:val="16"/>
              </w:rPr>
              <w:t xml:space="preserve"> </w:t>
            </w:r>
            <w:r w:rsidRPr="00F5758E">
              <w:rPr>
                <w:rFonts w:ascii="Calibri" w:hAnsi="Calibri" w:cs="Calibri"/>
                <w:sz w:val="16"/>
                <w:szCs w:val="16"/>
              </w:rPr>
              <w:t>жинақтау</w:t>
            </w:r>
          </w:p>
          <w:p w:rsidR="0021355F" w:rsidRPr="00F5758E" w:rsidRDefault="0021355F" w:rsidP="00F5758E">
            <w:pPr>
              <w:jc w:val="center"/>
              <w:rPr>
                <w:rFonts w:ascii="Calibri" w:hAnsi="Calibri" w:cs="Calibri"/>
                <w:noProof/>
                <w:snapToGrid w:val="0"/>
                <w:sz w:val="16"/>
                <w:szCs w:val="16"/>
              </w:rPr>
            </w:pPr>
            <w:r w:rsidRPr="00F5758E">
              <w:rPr>
                <w:rFonts w:ascii="Calibri" w:hAnsi="Calibri" w:cs="Calibri"/>
                <w:b/>
                <w:snapToGrid w:val="0"/>
                <w:sz w:val="16"/>
                <w:szCs w:val="16"/>
                <w:lang w:val="kk-KZ"/>
              </w:rPr>
              <w:t>Транспорт и складирование</w:t>
            </w:r>
          </w:p>
        </w:tc>
      </w:tr>
      <w:tr w:rsidR="0021355F" w:rsidRPr="00F5758E" w:rsidTr="00F5758E">
        <w:tblPrEx>
          <w:tblCellMar>
            <w:left w:w="42" w:type="dxa"/>
            <w:right w:w="42" w:type="dxa"/>
          </w:tblCellMar>
        </w:tblPrEx>
        <w:trPr>
          <w:cantSplit/>
        </w:trPr>
        <w:tc>
          <w:tcPr>
            <w:tcW w:w="776" w:type="pct"/>
            <w:gridSpan w:val="4"/>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2016</w:t>
            </w:r>
          </w:p>
        </w:tc>
        <w:tc>
          <w:tcPr>
            <w:tcW w:w="586"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6 636 499,7</w:t>
            </w:r>
          </w:p>
        </w:tc>
        <w:tc>
          <w:tcPr>
            <w:tcW w:w="616"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2 760 491,9</w:t>
            </w:r>
          </w:p>
        </w:tc>
        <w:tc>
          <w:tcPr>
            <w:tcW w:w="609"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3 876 007,8</w:t>
            </w:r>
          </w:p>
        </w:tc>
        <w:tc>
          <w:tcPr>
            <w:tcW w:w="658"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995 758,8</w:t>
            </w:r>
          </w:p>
        </w:tc>
        <w:tc>
          <w:tcPr>
            <w:tcW w:w="561"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60 205,0</w:t>
            </w:r>
          </w:p>
        </w:tc>
        <w:tc>
          <w:tcPr>
            <w:tcW w:w="602" w:type="pct"/>
            <w:gridSpan w:val="3"/>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667 575,5</w:t>
            </w:r>
          </w:p>
        </w:tc>
        <w:tc>
          <w:tcPr>
            <w:tcW w:w="59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2 152 468,5</w:t>
            </w:r>
          </w:p>
        </w:tc>
      </w:tr>
      <w:tr w:rsidR="0021355F" w:rsidRPr="00F5758E" w:rsidTr="00F5758E">
        <w:tblPrEx>
          <w:tblCellMar>
            <w:left w:w="42" w:type="dxa"/>
            <w:right w:w="42" w:type="dxa"/>
          </w:tblCellMar>
        </w:tblPrEx>
        <w:trPr>
          <w:cantSplit/>
        </w:trPr>
        <w:tc>
          <w:tcPr>
            <w:tcW w:w="776" w:type="pct"/>
            <w:gridSpan w:val="4"/>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2017</w:t>
            </w:r>
          </w:p>
        </w:tc>
        <w:tc>
          <w:tcPr>
            <w:tcW w:w="58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8 015 982,9</w:t>
            </w:r>
          </w:p>
        </w:tc>
        <w:tc>
          <w:tcPr>
            <w:tcW w:w="616"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3 562 308,2</w:t>
            </w:r>
          </w:p>
        </w:tc>
        <w:tc>
          <w:tcPr>
            <w:tcW w:w="609"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4 453 674,7</w:t>
            </w:r>
          </w:p>
        </w:tc>
        <w:tc>
          <w:tcPr>
            <w:tcW w:w="658"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1 158 840,4</w:t>
            </w:r>
          </w:p>
        </w:tc>
        <w:tc>
          <w:tcPr>
            <w:tcW w:w="561"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51 286,4</w:t>
            </w:r>
          </w:p>
        </w:tc>
        <w:tc>
          <w:tcPr>
            <w:tcW w:w="602" w:type="pct"/>
            <w:gridSpan w:val="3"/>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798 397,4</w:t>
            </w:r>
          </w:p>
        </w:tc>
        <w:tc>
          <w:tcPr>
            <w:tcW w:w="592"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2 445 150,5</w:t>
            </w:r>
          </w:p>
        </w:tc>
      </w:tr>
      <w:tr w:rsidR="0021355F" w:rsidRPr="00F5758E" w:rsidTr="00F5758E">
        <w:tblPrEx>
          <w:tblCellMar>
            <w:left w:w="42" w:type="dxa"/>
            <w:right w:w="42" w:type="dxa"/>
          </w:tblCellMar>
        </w:tblPrEx>
        <w:trPr>
          <w:cantSplit/>
        </w:trPr>
        <w:tc>
          <w:tcPr>
            <w:tcW w:w="776" w:type="pct"/>
            <w:gridSpan w:val="4"/>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2018</w:t>
            </w:r>
          </w:p>
        </w:tc>
        <w:tc>
          <w:tcPr>
            <w:tcW w:w="58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9 060 442,2</w:t>
            </w:r>
          </w:p>
        </w:tc>
        <w:tc>
          <w:tcPr>
            <w:tcW w:w="616"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3 994 961,7</w:t>
            </w:r>
          </w:p>
        </w:tc>
        <w:tc>
          <w:tcPr>
            <w:tcW w:w="609"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5 065 480,5</w:t>
            </w:r>
          </w:p>
        </w:tc>
        <w:tc>
          <w:tcPr>
            <w:tcW w:w="658"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1 388 637,9</w:t>
            </w:r>
          </w:p>
        </w:tc>
        <w:tc>
          <w:tcPr>
            <w:tcW w:w="561"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51 686,0</w:t>
            </w:r>
          </w:p>
        </w:tc>
        <w:tc>
          <w:tcPr>
            <w:tcW w:w="602" w:type="pct"/>
            <w:gridSpan w:val="3"/>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903 338,3</w:t>
            </w:r>
          </w:p>
        </w:tc>
        <w:tc>
          <w:tcPr>
            <w:tcW w:w="592"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2 721 818,3</w:t>
            </w:r>
          </w:p>
        </w:tc>
      </w:tr>
      <w:tr w:rsidR="0021355F" w:rsidRPr="00F5758E" w:rsidTr="00F5758E">
        <w:tblPrEx>
          <w:tblCellMar>
            <w:left w:w="42" w:type="dxa"/>
            <w:right w:w="42" w:type="dxa"/>
          </w:tblCellMar>
        </w:tblPrEx>
        <w:trPr>
          <w:cantSplit/>
        </w:trPr>
        <w:tc>
          <w:tcPr>
            <w:tcW w:w="776" w:type="pct"/>
            <w:gridSpan w:val="4"/>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2019</w:t>
            </w:r>
          </w:p>
        </w:tc>
        <w:tc>
          <w:tcPr>
            <w:tcW w:w="58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10 195 660,3</w:t>
            </w:r>
          </w:p>
        </w:tc>
        <w:tc>
          <w:tcPr>
            <w:tcW w:w="616"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4 605 809,7</w:t>
            </w:r>
          </w:p>
        </w:tc>
        <w:tc>
          <w:tcPr>
            <w:tcW w:w="609"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5 589 850,6</w:t>
            </w:r>
          </w:p>
        </w:tc>
        <w:tc>
          <w:tcPr>
            <w:tcW w:w="658"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1 473 417,3</w:t>
            </w:r>
          </w:p>
        </w:tc>
        <w:tc>
          <w:tcPr>
            <w:tcW w:w="561"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61 475,1</w:t>
            </w:r>
          </w:p>
        </w:tc>
        <w:tc>
          <w:tcPr>
            <w:tcW w:w="602" w:type="pct"/>
            <w:gridSpan w:val="3"/>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1 008 130,6</w:t>
            </w:r>
          </w:p>
        </w:tc>
        <w:tc>
          <w:tcPr>
            <w:tcW w:w="592"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3 046 827,6</w:t>
            </w:r>
          </w:p>
        </w:tc>
      </w:tr>
      <w:tr w:rsidR="0021355F" w:rsidRPr="00F5758E" w:rsidTr="00F5758E">
        <w:tblPrEx>
          <w:tblCellMar>
            <w:left w:w="42" w:type="dxa"/>
            <w:right w:w="42" w:type="dxa"/>
          </w:tblCellMar>
        </w:tblPrEx>
        <w:trPr>
          <w:cantSplit/>
        </w:trPr>
        <w:tc>
          <w:tcPr>
            <w:tcW w:w="776" w:type="pct"/>
            <w:gridSpan w:val="4"/>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2020</w:t>
            </w:r>
          </w:p>
        </w:tc>
        <w:tc>
          <w:tcPr>
            <w:tcW w:w="586" w:type="pct"/>
            <w:shd w:val="clear" w:color="auto" w:fill="auto"/>
            <w:vAlign w:val="bottom"/>
          </w:tcPr>
          <w:p w:rsidR="0021355F" w:rsidRPr="00F5758E" w:rsidRDefault="0021355F" w:rsidP="00F5758E">
            <w:pPr>
              <w:jc w:val="right"/>
              <w:rPr>
                <w:rFonts w:ascii="Calibri" w:hAnsi="Calibri" w:cs="Calibri"/>
                <w:szCs w:val="16"/>
              </w:rPr>
            </w:pPr>
            <w:r w:rsidRPr="00F5758E">
              <w:rPr>
                <w:rFonts w:ascii="Calibri" w:hAnsi="Calibri" w:cs="Calibri"/>
                <w:sz w:val="16"/>
                <w:szCs w:val="16"/>
              </w:rPr>
              <w:t>8 212 476,0</w:t>
            </w:r>
          </w:p>
        </w:tc>
        <w:tc>
          <w:tcPr>
            <w:tcW w:w="616" w:type="pct"/>
            <w:gridSpan w:val="2"/>
            <w:shd w:val="clear" w:color="auto" w:fill="auto"/>
            <w:vAlign w:val="bottom"/>
          </w:tcPr>
          <w:p w:rsidR="0021355F" w:rsidRPr="00F5758E" w:rsidRDefault="0021355F" w:rsidP="00F5758E">
            <w:pPr>
              <w:jc w:val="right"/>
              <w:rPr>
                <w:rFonts w:ascii="Calibri" w:hAnsi="Calibri" w:cs="Calibri"/>
                <w:szCs w:val="16"/>
              </w:rPr>
            </w:pPr>
            <w:r w:rsidRPr="00F5758E">
              <w:rPr>
                <w:rFonts w:ascii="Calibri" w:hAnsi="Calibri" w:cs="Calibri"/>
                <w:sz w:val="16"/>
                <w:szCs w:val="16"/>
              </w:rPr>
              <w:t>3 387 812,2</w:t>
            </w:r>
          </w:p>
        </w:tc>
        <w:tc>
          <w:tcPr>
            <w:tcW w:w="609" w:type="pct"/>
            <w:shd w:val="clear" w:color="auto" w:fill="auto"/>
            <w:vAlign w:val="bottom"/>
          </w:tcPr>
          <w:p w:rsidR="0021355F" w:rsidRPr="00F5758E" w:rsidRDefault="0021355F" w:rsidP="00F5758E">
            <w:pPr>
              <w:jc w:val="right"/>
              <w:rPr>
                <w:rFonts w:ascii="Calibri" w:hAnsi="Calibri" w:cs="Calibri"/>
                <w:szCs w:val="16"/>
              </w:rPr>
            </w:pPr>
            <w:r w:rsidRPr="00F5758E">
              <w:rPr>
                <w:rFonts w:ascii="Calibri" w:hAnsi="Calibri" w:cs="Calibri"/>
                <w:sz w:val="16"/>
                <w:szCs w:val="16"/>
              </w:rPr>
              <w:t>4 824 663,8</w:t>
            </w:r>
          </w:p>
        </w:tc>
        <w:tc>
          <w:tcPr>
            <w:tcW w:w="658" w:type="pct"/>
            <w:gridSpan w:val="2"/>
            <w:shd w:val="clear" w:color="auto" w:fill="auto"/>
            <w:vAlign w:val="bottom"/>
          </w:tcPr>
          <w:p w:rsidR="0021355F" w:rsidRPr="00F5758E" w:rsidRDefault="0021355F" w:rsidP="00F5758E">
            <w:pPr>
              <w:jc w:val="right"/>
              <w:rPr>
                <w:rFonts w:asciiTheme="minorHAnsi" w:hAnsiTheme="minorHAnsi"/>
                <w:sz w:val="16"/>
                <w:szCs w:val="16"/>
              </w:rPr>
            </w:pPr>
            <w:r w:rsidRPr="00F5758E">
              <w:rPr>
                <w:rFonts w:asciiTheme="minorHAnsi" w:hAnsiTheme="minorHAnsi"/>
                <w:sz w:val="16"/>
                <w:szCs w:val="16"/>
              </w:rPr>
              <w:t>1 274 800,3</w:t>
            </w:r>
          </w:p>
        </w:tc>
        <w:tc>
          <w:tcPr>
            <w:tcW w:w="561" w:type="pct"/>
            <w:shd w:val="clear" w:color="auto" w:fill="auto"/>
            <w:vAlign w:val="bottom"/>
          </w:tcPr>
          <w:p w:rsidR="0021355F" w:rsidRPr="00F5758E" w:rsidRDefault="0021355F" w:rsidP="00F5758E">
            <w:pPr>
              <w:jc w:val="right"/>
              <w:rPr>
                <w:rFonts w:asciiTheme="minorHAnsi" w:hAnsiTheme="minorHAnsi"/>
                <w:sz w:val="16"/>
                <w:szCs w:val="16"/>
              </w:rPr>
            </w:pPr>
            <w:r w:rsidRPr="00F5758E">
              <w:rPr>
                <w:rFonts w:asciiTheme="minorHAnsi" w:hAnsiTheme="minorHAnsi"/>
                <w:sz w:val="16"/>
                <w:szCs w:val="16"/>
              </w:rPr>
              <w:t>109 118,2</w:t>
            </w:r>
          </w:p>
        </w:tc>
        <w:tc>
          <w:tcPr>
            <w:tcW w:w="602" w:type="pct"/>
            <w:gridSpan w:val="3"/>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1 005 064,3</w:t>
            </w:r>
          </w:p>
        </w:tc>
        <w:tc>
          <w:tcPr>
            <w:tcW w:w="592"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2 435 681,0</w:t>
            </w:r>
          </w:p>
        </w:tc>
      </w:tr>
      <w:tr w:rsidR="0021355F" w:rsidRPr="00F5758E" w:rsidTr="00F5758E">
        <w:tblPrEx>
          <w:tblCellMar>
            <w:left w:w="42" w:type="dxa"/>
            <w:right w:w="42" w:type="dxa"/>
          </w:tblCellMar>
        </w:tblPrEx>
        <w:trPr>
          <w:cantSplit/>
        </w:trPr>
        <w:tc>
          <w:tcPr>
            <w:tcW w:w="5000" w:type="pct"/>
            <w:gridSpan w:val="15"/>
            <w:shd w:val="clear" w:color="auto" w:fill="auto"/>
            <w:vAlign w:val="bottom"/>
          </w:tcPr>
          <w:p w:rsidR="0021355F" w:rsidRPr="00F5758E" w:rsidRDefault="0021355F" w:rsidP="00F5758E">
            <w:pPr>
              <w:pStyle w:val="Naimenovanie"/>
              <w:spacing w:before="0" w:after="0"/>
              <w:rPr>
                <w:rFonts w:ascii="Calibri" w:hAnsi="Calibri" w:cs="Calibri"/>
                <w:sz w:val="16"/>
                <w:szCs w:val="16"/>
              </w:rPr>
            </w:pPr>
            <w:r w:rsidRPr="00F5758E">
              <w:rPr>
                <w:rFonts w:ascii="Calibri" w:hAnsi="Calibri" w:cs="Calibri"/>
                <w:sz w:val="16"/>
                <w:szCs w:val="16"/>
              </w:rPr>
              <w:t>Тұру</w:t>
            </w:r>
            <w:r w:rsidR="004D4395" w:rsidRPr="00F5758E">
              <w:rPr>
                <w:rFonts w:ascii="Calibri" w:hAnsi="Calibri" w:cs="Calibri"/>
                <w:sz w:val="16"/>
                <w:szCs w:val="16"/>
              </w:rPr>
              <w:t xml:space="preserve"> </w:t>
            </w:r>
            <w:r w:rsidRPr="00F5758E">
              <w:rPr>
                <w:rFonts w:ascii="Calibri" w:hAnsi="Calibri" w:cs="Calibri"/>
                <w:sz w:val="16"/>
                <w:szCs w:val="16"/>
              </w:rPr>
              <w:t>және</w:t>
            </w:r>
            <w:r w:rsidR="004D4395" w:rsidRPr="00F5758E">
              <w:rPr>
                <w:rFonts w:ascii="Calibri" w:hAnsi="Calibri" w:cs="Calibri"/>
                <w:sz w:val="16"/>
                <w:szCs w:val="16"/>
              </w:rPr>
              <w:t xml:space="preserve"> </w:t>
            </w:r>
            <w:r w:rsidRPr="00F5758E">
              <w:rPr>
                <w:rFonts w:ascii="Calibri" w:hAnsi="Calibri" w:cs="Calibri"/>
                <w:sz w:val="16"/>
                <w:szCs w:val="16"/>
              </w:rPr>
              <w:t>тамақтану</w:t>
            </w:r>
            <w:r w:rsidR="004D4395" w:rsidRPr="00F5758E">
              <w:rPr>
                <w:rFonts w:ascii="Calibri" w:hAnsi="Calibri" w:cs="Calibri"/>
                <w:sz w:val="16"/>
                <w:szCs w:val="16"/>
              </w:rPr>
              <w:t xml:space="preserve"> </w:t>
            </w:r>
            <w:r w:rsidRPr="00F5758E">
              <w:rPr>
                <w:rFonts w:ascii="Calibri" w:hAnsi="Calibri" w:cs="Calibri"/>
                <w:sz w:val="16"/>
                <w:szCs w:val="16"/>
              </w:rPr>
              <w:t>бойынша</w:t>
            </w:r>
            <w:r w:rsidR="004D4395" w:rsidRPr="00F5758E">
              <w:rPr>
                <w:rFonts w:ascii="Calibri" w:hAnsi="Calibri" w:cs="Calibri"/>
                <w:sz w:val="16"/>
                <w:szCs w:val="16"/>
              </w:rPr>
              <w:t xml:space="preserve"> </w:t>
            </w:r>
            <w:r w:rsidRPr="00F5758E">
              <w:rPr>
                <w:rFonts w:ascii="Calibri" w:hAnsi="Calibri" w:cs="Calibri"/>
                <w:sz w:val="16"/>
                <w:szCs w:val="16"/>
              </w:rPr>
              <w:t>қызмет</w:t>
            </w:r>
            <w:r w:rsidR="004D4395" w:rsidRPr="00F5758E">
              <w:rPr>
                <w:rFonts w:ascii="Calibri" w:hAnsi="Calibri" w:cs="Calibri"/>
                <w:sz w:val="16"/>
                <w:szCs w:val="16"/>
              </w:rPr>
              <w:t xml:space="preserve"> </w:t>
            </w:r>
            <w:r w:rsidRPr="00F5758E">
              <w:rPr>
                <w:rFonts w:ascii="Calibri" w:hAnsi="Calibri" w:cs="Calibri"/>
                <w:sz w:val="16"/>
                <w:szCs w:val="16"/>
              </w:rPr>
              <w:t>көрсету</w:t>
            </w:r>
          </w:p>
          <w:p w:rsidR="0021355F" w:rsidRPr="00F5758E" w:rsidRDefault="0021355F" w:rsidP="00F5758E">
            <w:pPr>
              <w:pStyle w:val="Naimenovanie"/>
              <w:spacing w:before="0" w:after="0"/>
              <w:rPr>
                <w:rFonts w:ascii="Calibri" w:hAnsi="Calibri" w:cs="Calibri"/>
                <w:snapToGrid w:val="0"/>
                <w:szCs w:val="16"/>
              </w:rPr>
            </w:pPr>
            <w:r w:rsidRPr="00F5758E">
              <w:rPr>
                <w:rFonts w:ascii="Calibri" w:hAnsi="Calibri" w:cs="Calibri"/>
                <w:sz w:val="16"/>
                <w:szCs w:val="16"/>
              </w:rPr>
              <w:t>Предоставление услуг по проживанию и питанию</w:t>
            </w:r>
          </w:p>
        </w:tc>
      </w:tr>
      <w:tr w:rsidR="0021355F" w:rsidRPr="00F5758E" w:rsidTr="00F5758E">
        <w:tblPrEx>
          <w:tblCellMar>
            <w:left w:w="42" w:type="dxa"/>
            <w:right w:w="42" w:type="dxa"/>
          </w:tblCellMar>
        </w:tblPrEx>
        <w:trPr>
          <w:cantSplit/>
        </w:trPr>
        <w:tc>
          <w:tcPr>
            <w:tcW w:w="776" w:type="pct"/>
            <w:gridSpan w:val="4"/>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2016</w:t>
            </w:r>
          </w:p>
        </w:tc>
        <w:tc>
          <w:tcPr>
            <w:tcW w:w="586"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711 843,2</w:t>
            </w:r>
          </w:p>
        </w:tc>
        <w:tc>
          <w:tcPr>
            <w:tcW w:w="616"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183 071,8</w:t>
            </w:r>
          </w:p>
        </w:tc>
        <w:tc>
          <w:tcPr>
            <w:tcW w:w="609"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528 771,4</w:t>
            </w:r>
          </w:p>
        </w:tc>
        <w:tc>
          <w:tcPr>
            <w:tcW w:w="658"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183 726,7</w:t>
            </w:r>
          </w:p>
        </w:tc>
        <w:tc>
          <w:tcPr>
            <w:tcW w:w="561"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2 904,3</w:t>
            </w:r>
          </w:p>
        </w:tc>
        <w:tc>
          <w:tcPr>
            <w:tcW w:w="602" w:type="pct"/>
            <w:gridSpan w:val="3"/>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40 531,8</w:t>
            </w:r>
          </w:p>
        </w:tc>
        <w:tc>
          <w:tcPr>
            <w:tcW w:w="59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301 608,6</w:t>
            </w:r>
          </w:p>
        </w:tc>
      </w:tr>
      <w:tr w:rsidR="0021355F" w:rsidRPr="00F5758E" w:rsidTr="00F5758E">
        <w:tblPrEx>
          <w:tblCellMar>
            <w:left w:w="42" w:type="dxa"/>
            <w:right w:w="42" w:type="dxa"/>
          </w:tblCellMar>
        </w:tblPrEx>
        <w:trPr>
          <w:cantSplit/>
        </w:trPr>
        <w:tc>
          <w:tcPr>
            <w:tcW w:w="776" w:type="pct"/>
            <w:gridSpan w:val="4"/>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2017</w:t>
            </w:r>
          </w:p>
        </w:tc>
        <w:tc>
          <w:tcPr>
            <w:tcW w:w="58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926 204,8</w:t>
            </w:r>
          </w:p>
        </w:tc>
        <w:tc>
          <w:tcPr>
            <w:tcW w:w="616"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280 737,7</w:t>
            </w:r>
          </w:p>
        </w:tc>
        <w:tc>
          <w:tcPr>
            <w:tcW w:w="609"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645 467,1</w:t>
            </w:r>
          </w:p>
        </w:tc>
        <w:tc>
          <w:tcPr>
            <w:tcW w:w="658"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237 180,8</w:t>
            </w:r>
          </w:p>
        </w:tc>
        <w:tc>
          <w:tcPr>
            <w:tcW w:w="561"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2 640,4</w:t>
            </w:r>
          </w:p>
        </w:tc>
        <w:tc>
          <w:tcPr>
            <w:tcW w:w="602" w:type="pct"/>
            <w:gridSpan w:val="3"/>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48 993,7</w:t>
            </w:r>
          </w:p>
        </w:tc>
        <w:tc>
          <w:tcPr>
            <w:tcW w:w="592"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356 652,2</w:t>
            </w:r>
          </w:p>
        </w:tc>
      </w:tr>
      <w:tr w:rsidR="0021355F" w:rsidRPr="00F5758E" w:rsidTr="00F5758E">
        <w:tblPrEx>
          <w:tblCellMar>
            <w:left w:w="42" w:type="dxa"/>
            <w:right w:w="42" w:type="dxa"/>
          </w:tblCellMar>
        </w:tblPrEx>
        <w:trPr>
          <w:cantSplit/>
        </w:trPr>
        <w:tc>
          <w:tcPr>
            <w:tcW w:w="776" w:type="pct"/>
            <w:gridSpan w:val="4"/>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2018</w:t>
            </w:r>
          </w:p>
        </w:tc>
        <w:tc>
          <w:tcPr>
            <w:tcW w:w="58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1 029 798,1</w:t>
            </w:r>
          </w:p>
        </w:tc>
        <w:tc>
          <w:tcPr>
            <w:tcW w:w="616"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325 940,6</w:t>
            </w:r>
          </w:p>
        </w:tc>
        <w:tc>
          <w:tcPr>
            <w:tcW w:w="609"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703 857,5</w:t>
            </w:r>
          </w:p>
        </w:tc>
        <w:tc>
          <w:tcPr>
            <w:tcW w:w="658"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274 164,5</w:t>
            </w:r>
          </w:p>
        </w:tc>
        <w:tc>
          <w:tcPr>
            <w:tcW w:w="561"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2 753,6</w:t>
            </w:r>
          </w:p>
        </w:tc>
        <w:tc>
          <w:tcPr>
            <w:tcW w:w="602" w:type="pct"/>
            <w:gridSpan w:val="3"/>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51 872,8</w:t>
            </w:r>
          </w:p>
        </w:tc>
        <w:tc>
          <w:tcPr>
            <w:tcW w:w="592"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375 066,6</w:t>
            </w:r>
          </w:p>
        </w:tc>
      </w:tr>
      <w:tr w:rsidR="0021355F" w:rsidRPr="00F5758E" w:rsidTr="00F5758E">
        <w:tblPrEx>
          <w:tblCellMar>
            <w:left w:w="42" w:type="dxa"/>
            <w:right w:w="42" w:type="dxa"/>
          </w:tblCellMar>
        </w:tblPrEx>
        <w:trPr>
          <w:cantSplit/>
        </w:trPr>
        <w:tc>
          <w:tcPr>
            <w:tcW w:w="776" w:type="pct"/>
            <w:gridSpan w:val="4"/>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2019</w:t>
            </w:r>
          </w:p>
        </w:tc>
        <w:tc>
          <w:tcPr>
            <w:tcW w:w="58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1 114 071,5</w:t>
            </w:r>
          </w:p>
        </w:tc>
        <w:tc>
          <w:tcPr>
            <w:tcW w:w="616"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320 741,9</w:t>
            </w:r>
          </w:p>
        </w:tc>
        <w:tc>
          <w:tcPr>
            <w:tcW w:w="609"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793 329,6</w:t>
            </w:r>
          </w:p>
        </w:tc>
        <w:tc>
          <w:tcPr>
            <w:tcW w:w="658"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306 732,6</w:t>
            </w:r>
          </w:p>
        </w:tc>
        <w:tc>
          <w:tcPr>
            <w:tcW w:w="561"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2 765,7</w:t>
            </w:r>
          </w:p>
        </w:tc>
        <w:tc>
          <w:tcPr>
            <w:tcW w:w="602" w:type="pct"/>
            <w:gridSpan w:val="3"/>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62 639,4</w:t>
            </w:r>
          </w:p>
        </w:tc>
        <w:tc>
          <w:tcPr>
            <w:tcW w:w="592"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421 191,9</w:t>
            </w:r>
          </w:p>
        </w:tc>
      </w:tr>
      <w:tr w:rsidR="0021355F" w:rsidRPr="00F5758E" w:rsidTr="00F5758E">
        <w:tblPrEx>
          <w:tblCellMar>
            <w:left w:w="42" w:type="dxa"/>
            <w:right w:w="42" w:type="dxa"/>
          </w:tblCellMar>
        </w:tblPrEx>
        <w:trPr>
          <w:cantSplit/>
        </w:trPr>
        <w:tc>
          <w:tcPr>
            <w:tcW w:w="776" w:type="pct"/>
            <w:gridSpan w:val="4"/>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2020</w:t>
            </w:r>
          </w:p>
        </w:tc>
        <w:tc>
          <w:tcPr>
            <w:tcW w:w="586" w:type="pct"/>
            <w:shd w:val="clear" w:color="auto" w:fill="auto"/>
            <w:vAlign w:val="bottom"/>
          </w:tcPr>
          <w:p w:rsidR="0021355F" w:rsidRPr="00F5758E" w:rsidRDefault="0021355F" w:rsidP="00F5758E">
            <w:pPr>
              <w:jc w:val="right"/>
              <w:rPr>
                <w:rFonts w:ascii="Calibri" w:hAnsi="Calibri" w:cs="Calibri"/>
                <w:szCs w:val="16"/>
              </w:rPr>
            </w:pPr>
            <w:r w:rsidRPr="00F5758E">
              <w:rPr>
                <w:rFonts w:ascii="Calibri" w:hAnsi="Calibri" w:cs="Calibri"/>
                <w:sz w:val="16"/>
                <w:szCs w:val="16"/>
              </w:rPr>
              <w:t>1 093 918,8</w:t>
            </w:r>
          </w:p>
        </w:tc>
        <w:tc>
          <w:tcPr>
            <w:tcW w:w="616" w:type="pct"/>
            <w:gridSpan w:val="2"/>
            <w:shd w:val="clear" w:color="auto" w:fill="auto"/>
            <w:vAlign w:val="bottom"/>
          </w:tcPr>
          <w:p w:rsidR="0021355F" w:rsidRPr="00F5758E" w:rsidRDefault="0021355F" w:rsidP="00F5758E">
            <w:pPr>
              <w:jc w:val="right"/>
              <w:rPr>
                <w:rFonts w:ascii="Calibri" w:hAnsi="Calibri" w:cs="Calibri"/>
                <w:szCs w:val="16"/>
              </w:rPr>
            </w:pPr>
            <w:r w:rsidRPr="00F5758E">
              <w:rPr>
                <w:rFonts w:ascii="Calibri" w:hAnsi="Calibri" w:cs="Calibri"/>
                <w:sz w:val="16"/>
                <w:szCs w:val="16"/>
              </w:rPr>
              <w:t>371 182,8</w:t>
            </w:r>
          </w:p>
        </w:tc>
        <w:tc>
          <w:tcPr>
            <w:tcW w:w="609" w:type="pct"/>
            <w:shd w:val="clear" w:color="auto" w:fill="auto"/>
            <w:vAlign w:val="bottom"/>
          </w:tcPr>
          <w:p w:rsidR="0021355F" w:rsidRPr="00F5758E" w:rsidRDefault="0021355F" w:rsidP="00F5758E">
            <w:pPr>
              <w:jc w:val="right"/>
              <w:rPr>
                <w:rFonts w:ascii="Calibri" w:hAnsi="Calibri" w:cs="Calibri"/>
                <w:szCs w:val="16"/>
              </w:rPr>
            </w:pPr>
            <w:r w:rsidRPr="00F5758E">
              <w:rPr>
                <w:rFonts w:ascii="Calibri" w:hAnsi="Calibri" w:cs="Calibri"/>
                <w:sz w:val="16"/>
                <w:szCs w:val="16"/>
              </w:rPr>
              <w:t>722 736,0</w:t>
            </w:r>
          </w:p>
        </w:tc>
        <w:tc>
          <w:tcPr>
            <w:tcW w:w="658" w:type="pct"/>
            <w:gridSpan w:val="2"/>
            <w:shd w:val="clear" w:color="auto" w:fill="auto"/>
            <w:vAlign w:val="bottom"/>
          </w:tcPr>
          <w:p w:rsidR="0021355F" w:rsidRPr="00F5758E" w:rsidRDefault="0021355F" w:rsidP="00F5758E">
            <w:pPr>
              <w:jc w:val="right"/>
              <w:rPr>
                <w:rFonts w:asciiTheme="minorHAnsi" w:hAnsiTheme="minorHAnsi"/>
                <w:sz w:val="16"/>
                <w:szCs w:val="16"/>
              </w:rPr>
            </w:pPr>
            <w:r w:rsidRPr="00F5758E">
              <w:rPr>
                <w:rFonts w:asciiTheme="minorHAnsi" w:hAnsiTheme="minorHAnsi"/>
                <w:sz w:val="16"/>
                <w:szCs w:val="16"/>
              </w:rPr>
              <w:t>266 251,6</w:t>
            </w:r>
          </w:p>
        </w:tc>
        <w:tc>
          <w:tcPr>
            <w:tcW w:w="561" w:type="pct"/>
            <w:shd w:val="clear" w:color="auto" w:fill="auto"/>
            <w:vAlign w:val="bottom"/>
          </w:tcPr>
          <w:p w:rsidR="0021355F" w:rsidRPr="00F5758E" w:rsidRDefault="0021355F" w:rsidP="00F5758E">
            <w:pPr>
              <w:jc w:val="right"/>
              <w:rPr>
                <w:rFonts w:asciiTheme="minorHAnsi" w:hAnsiTheme="minorHAnsi"/>
                <w:sz w:val="16"/>
                <w:szCs w:val="16"/>
              </w:rPr>
            </w:pPr>
            <w:r w:rsidRPr="00F5758E">
              <w:rPr>
                <w:rFonts w:asciiTheme="minorHAnsi" w:hAnsiTheme="minorHAnsi"/>
                <w:sz w:val="16"/>
                <w:szCs w:val="16"/>
              </w:rPr>
              <w:t>5 066,8</w:t>
            </w:r>
          </w:p>
        </w:tc>
        <w:tc>
          <w:tcPr>
            <w:tcW w:w="602" w:type="pct"/>
            <w:gridSpan w:val="3"/>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51 977,1</w:t>
            </w:r>
          </w:p>
        </w:tc>
        <w:tc>
          <w:tcPr>
            <w:tcW w:w="592"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399 440,5</w:t>
            </w:r>
          </w:p>
        </w:tc>
      </w:tr>
      <w:tr w:rsidR="0021355F" w:rsidRPr="00F5758E" w:rsidTr="00F5758E">
        <w:tblPrEx>
          <w:tblCellMar>
            <w:left w:w="42" w:type="dxa"/>
            <w:right w:w="42" w:type="dxa"/>
          </w:tblCellMar>
        </w:tblPrEx>
        <w:trPr>
          <w:cantSplit/>
        </w:trPr>
        <w:tc>
          <w:tcPr>
            <w:tcW w:w="5000" w:type="pct"/>
            <w:gridSpan w:val="15"/>
            <w:shd w:val="clear" w:color="auto" w:fill="auto"/>
            <w:vAlign w:val="bottom"/>
          </w:tcPr>
          <w:p w:rsidR="0021355F" w:rsidRPr="00F5758E" w:rsidRDefault="0021355F" w:rsidP="00F5758E">
            <w:pPr>
              <w:pStyle w:val="a7"/>
              <w:jc w:val="center"/>
              <w:rPr>
                <w:rFonts w:ascii="Calibri" w:hAnsi="Calibri" w:cs="Calibri"/>
                <w:b/>
                <w:bCs/>
                <w:szCs w:val="16"/>
                <w:lang w:val="kk-KZ"/>
              </w:rPr>
            </w:pPr>
            <w:r w:rsidRPr="00F5758E">
              <w:rPr>
                <w:rFonts w:ascii="Calibri" w:hAnsi="Calibri" w:cs="Calibri"/>
                <w:b/>
                <w:bCs/>
                <w:szCs w:val="16"/>
                <w:lang w:val="kk-KZ"/>
              </w:rPr>
              <w:t>Ақпарат және байланыс</w:t>
            </w:r>
          </w:p>
          <w:p w:rsidR="0021355F" w:rsidRPr="00F5758E" w:rsidRDefault="0021355F" w:rsidP="00F5758E">
            <w:pPr>
              <w:pStyle w:val="ad"/>
              <w:jc w:val="center"/>
              <w:rPr>
                <w:rFonts w:ascii="Calibri" w:hAnsi="Calibri" w:cs="Calibri"/>
                <w:snapToGrid w:val="0"/>
                <w:szCs w:val="16"/>
              </w:rPr>
            </w:pPr>
            <w:r w:rsidRPr="00F5758E">
              <w:rPr>
                <w:rFonts w:ascii="Calibri" w:hAnsi="Calibri" w:cs="Calibri"/>
                <w:b/>
                <w:snapToGrid w:val="0"/>
                <w:szCs w:val="16"/>
                <w:lang w:val="kk-KZ"/>
              </w:rPr>
              <w:t>Информация и связь</w:t>
            </w:r>
          </w:p>
        </w:tc>
      </w:tr>
      <w:tr w:rsidR="0021355F" w:rsidRPr="00F5758E" w:rsidTr="00F5758E">
        <w:tblPrEx>
          <w:tblCellMar>
            <w:left w:w="42" w:type="dxa"/>
            <w:right w:w="42" w:type="dxa"/>
          </w:tblCellMar>
        </w:tblPrEx>
        <w:trPr>
          <w:cantSplit/>
        </w:trPr>
        <w:tc>
          <w:tcPr>
            <w:tcW w:w="776" w:type="pct"/>
            <w:gridSpan w:val="4"/>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2016</w:t>
            </w:r>
          </w:p>
        </w:tc>
        <w:tc>
          <w:tcPr>
            <w:tcW w:w="586"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1 295 096,8</w:t>
            </w:r>
          </w:p>
        </w:tc>
        <w:tc>
          <w:tcPr>
            <w:tcW w:w="616"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316 679,4</w:t>
            </w:r>
          </w:p>
        </w:tc>
        <w:tc>
          <w:tcPr>
            <w:tcW w:w="609"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978 417,4</w:t>
            </w:r>
          </w:p>
        </w:tc>
        <w:tc>
          <w:tcPr>
            <w:tcW w:w="658"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433 542,8</w:t>
            </w:r>
          </w:p>
        </w:tc>
        <w:tc>
          <w:tcPr>
            <w:tcW w:w="561"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15 967,8</w:t>
            </w:r>
          </w:p>
        </w:tc>
        <w:tc>
          <w:tcPr>
            <w:tcW w:w="602" w:type="pct"/>
            <w:gridSpan w:val="3"/>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118 830,5</w:t>
            </w:r>
          </w:p>
        </w:tc>
        <w:tc>
          <w:tcPr>
            <w:tcW w:w="59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410 076,3</w:t>
            </w:r>
          </w:p>
        </w:tc>
      </w:tr>
      <w:tr w:rsidR="0021355F" w:rsidRPr="00F5758E" w:rsidTr="00F5758E">
        <w:tblPrEx>
          <w:tblCellMar>
            <w:left w:w="42" w:type="dxa"/>
            <w:right w:w="42" w:type="dxa"/>
          </w:tblCellMar>
        </w:tblPrEx>
        <w:trPr>
          <w:cantSplit/>
        </w:trPr>
        <w:tc>
          <w:tcPr>
            <w:tcW w:w="776" w:type="pct"/>
            <w:gridSpan w:val="4"/>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2017</w:t>
            </w:r>
          </w:p>
        </w:tc>
        <w:tc>
          <w:tcPr>
            <w:tcW w:w="58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1 690 240,7</w:t>
            </w:r>
          </w:p>
        </w:tc>
        <w:tc>
          <w:tcPr>
            <w:tcW w:w="616"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600 978,9</w:t>
            </w:r>
          </w:p>
        </w:tc>
        <w:tc>
          <w:tcPr>
            <w:tcW w:w="609"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1 089 261,8</w:t>
            </w:r>
          </w:p>
        </w:tc>
        <w:tc>
          <w:tcPr>
            <w:tcW w:w="658"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472 862,4</w:t>
            </w:r>
          </w:p>
        </w:tc>
        <w:tc>
          <w:tcPr>
            <w:tcW w:w="561"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14 441,0</w:t>
            </w:r>
          </w:p>
        </w:tc>
        <w:tc>
          <w:tcPr>
            <w:tcW w:w="602" w:type="pct"/>
            <w:gridSpan w:val="3"/>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132 569,5</w:t>
            </w:r>
          </w:p>
        </w:tc>
        <w:tc>
          <w:tcPr>
            <w:tcW w:w="592"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469 388,9</w:t>
            </w:r>
          </w:p>
        </w:tc>
      </w:tr>
      <w:tr w:rsidR="0021355F" w:rsidRPr="00F5758E" w:rsidTr="00F5758E">
        <w:tblPrEx>
          <w:tblCellMar>
            <w:left w:w="42" w:type="dxa"/>
            <w:right w:w="42" w:type="dxa"/>
          </w:tblCellMar>
        </w:tblPrEx>
        <w:trPr>
          <w:cantSplit/>
        </w:trPr>
        <w:tc>
          <w:tcPr>
            <w:tcW w:w="776" w:type="pct"/>
            <w:gridSpan w:val="4"/>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2018</w:t>
            </w:r>
          </w:p>
        </w:tc>
        <w:tc>
          <w:tcPr>
            <w:tcW w:w="58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1 647 289,7</w:t>
            </w:r>
          </w:p>
        </w:tc>
        <w:tc>
          <w:tcPr>
            <w:tcW w:w="616"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464 608,1</w:t>
            </w:r>
          </w:p>
        </w:tc>
        <w:tc>
          <w:tcPr>
            <w:tcW w:w="609"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1 182 681,6</w:t>
            </w:r>
          </w:p>
        </w:tc>
        <w:tc>
          <w:tcPr>
            <w:tcW w:w="658"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508 946,1</w:t>
            </w:r>
          </w:p>
        </w:tc>
        <w:tc>
          <w:tcPr>
            <w:tcW w:w="561"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14 731,4</w:t>
            </w:r>
          </w:p>
        </w:tc>
        <w:tc>
          <w:tcPr>
            <w:tcW w:w="602" w:type="pct"/>
            <w:gridSpan w:val="3"/>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134 010,4</w:t>
            </w:r>
          </w:p>
        </w:tc>
        <w:tc>
          <w:tcPr>
            <w:tcW w:w="592"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524 993,7</w:t>
            </w:r>
          </w:p>
        </w:tc>
      </w:tr>
      <w:tr w:rsidR="0021355F" w:rsidRPr="00F5758E" w:rsidTr="00F5758E">
        <w:tblPrEx>
          <w:tblCellMar>
            <w:left w:w="42" w:type="dxa"/>
            <w:right w:w="42" w:type="dxa"/>
          </w:tblCellMar>
        </w:tblPrEx>
        <w:trPr>
          <w:cantSplit/>
        </w:trPr>
        <w:tc>
          <w:tcPr>
            <w:tcW w:w="776" w:type="pct"/>
            <w:gridSpan w:val="4"/>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2019</w:t>
            </w:r>
          </w:p>
        </w:tc>
        <w:tc>
          <w:tcPr>
            <w:tcW w:w="58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2 033 540,7</w:t>
            </w:r>
          </w:p>
        </w:tc>
        <w:tc>
          <w:tcPr>
            <w:tcW w:w="616"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683 978,8</w:t>
            </w:r>
          </w:p>
        </w:tc>
        <w:tc>
          <w:tcPr>
            <w:tcW w:w="609"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1 349 561,9</w:t>
            </w:r>
          </w:p>
        </w:tc>
        <w:tc>
          <w:tcPr>
            <w:tcW w:w="658"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565 071,7</w:t>
            </w:r>
          </w:p>
        </w:tc>
        <w:tc>
          <w:tcPr>
            <w:tcW w:w="561"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17 315,5</w:t>
            </w:r>
          </w:p>
        </w:tc>
        <w:tc>
          <w:tcPr>
            <w:tcW w:w="602" w:type="pct"/>
            <w:gridSpan w:val="3"/>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153 868,9</w:t>
            </w:r>
          </w:p>
        </w:tc>
        <w:tc>
          <w:tcPr>
            <w:tcW w:w="592"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613 305,8</w:t>
            </w:r>
          </w:p>
        </w:tc>
      </w:tr>
      <w:tr w:rsidR="0021355F" w:rsidRPr="00F5758E" w:rsidTr="00F5758E">
        <w:tblPrEx>
          <w:tblCellMar>
            <w:left w:w="42" w:type="dxa"/>
            <w:right w:w="42" w:type="dxa"/>
          </w:tblCellMar>
        </w:tblPrEx>
        <w:trPr>
          <w:cantSplit/>
        </w:trPr>
        <w:tc>
          <w:tcPr>
            <w:tcW w:w="776" w:type="pct"/>
            <w:gridSpan w:val="4"/>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2020</w:t>
            </w:r>
          </w:p>
        </w:tc>
        <w:tc>
          <w:tcPr>
            <w:tcW w:w="586" w:type="pct"/>
            <w:shd w:val="clear" w:color="auto" w:fill="auto"/>
            <w:vAlign w:val="bottom"/>
          </w:tcPr>
          <w:p w:rsidR="0021355F" w:rsidRPr="00F5758E" w:rsidRDefault="0021355F" w:rsidP="00F5758E">
            <w:pPr>
              <w:jc w:val="right"/>
              <w:rPr>
                <w:rFonts w:ascii="Calibri" w:hAnsi="Calibri" w:cs="Calibri"/>
                <w:szCs w:val="16"/>
              </w:rPr>
            </w:pPr>
            <w:r w:rsidRPr="00F5758E">
              <w:rPr>
                <w:rFonts w:ascii="Calibri" w:hAnsi="Calibri" w:cs="Calibri"/>
                <w:sz w:val="16"/>
                <w:szCs w:val="16"/>
              </w:rPr>
              <w:t>2 169 189,6</w:t>
            </w:r>
          </w:p>
        </w:tc>
        <w:tc>
          <w:tcPr>
            <w:tcW w:w="616" w:type="pct"/>
            <w:gridSpan w:val="2"/>
            <w:shd w:val="clear" w:color="auto" w:fill="auto"/>
            <w:vAlign w:val="bottom"/>
          </w:tcPr>
          <w:p w:rsidR="0021355F" w:rsidRPr="00F5758E" w:rsidRDefault="0021355F" w:rsidP="00F5758E">
            <w:pPr>
              <w:jc w:val="right"/>
              <w:rPr>
                <w:rFonts w:ascii="Calibri" w:hAnsi="Calibri" w:cs="Calibri"/>
                <w:szCs w:val="16"/>
              </w:rPr>
            </w:pPr>
            <w:r w:rsidRPr="00F5758E">
              <w:rPr>
                <w:rFonts w:ascii="Calibri" w:hAnsi="Calibri" w:cs="Calibri"/>
                <w:sz w:val="16"/>
                <w:szCs w:val="16"/>
              </w:rPr>
              <w:t>498 628,6</w:t>
            </w:r>
          </w:p>
        </w:tc>
        <w:tc>
          <w:tcPr>
            <w:tcW w:w="609" w:type="pct"/>
            <w:shd w:val="clear" w:color="auto" w:fill="auto"/>
            <w:vAlign w:val="bottom"/>
          </w:tcPr>
          <w:p w:rsidR="0021355F" w:rsidRPr="00F5758E" w:rsidRDefault="0021355F" w:rsidP="00F5758E">
            <w:pPr>
              <w:jc w:val="right"/>
              <w:rPr>
                <w:rFonts w:ascii="Calibri" w:hAnsi="Calibri" w:cs="Calibri"/>
                <w:szCs w:val="16"/>
              </w:rPr>
            </w:pPr>
            <w:r w:rsidRPr="00F5758E">
              <w:rPr>
                <w:rFonts w:ascii="Calibri" w:hAnsi="Calibri" w:cs="Calibri"/>
                <w:sz w:val="16"/>
                <w:szCs w:val="16"/>
              </w:rPr>
              <w:t>1 670 561,0</w:t>
            </w:r>
          </w:p>
        </w:tc>
        <w:tc>
          <w:tcPr>
            <w:tcW w:w="658" w:type="pct"/>
            <w:gridSpan w:val="2"/>
            <w:shd w:val="clear" w:color="auto" w:fill="auto"/>
            <w:vAlign w:val="bottom"/>
          </w:tcPr>
          <w:p w:rsidR="0021355F" w:rsidRPr="00F5758E" w:rsidRDefault="0021355F" w:rsidP="00F5758E">
            <w:pPr>
              <w:jc w:val="right"/>
              <w:rPr>
                <w:rFonts w:asciiTheme="minorHAnsi" w:hAnsiTheme="minorHAnsi"/>
                <w:sz w:val="16"/>
                <w:szCs w:val="16"/>
              </w:rPr>
            </w:pPr>
            <w:r w:rsidRPr="00F5758E">
              <w:rPr>
                <w:rFonts w:asciiTheme="minorHAnsi" w:hAnsiTheme="minorHAnsi"/>
                <w:sz w:val="16"/>
                <w:szCs w:val="16"/>
              </w:rPr>
              <w:t>646 198,1</w:t>
            </w:r>
          </w:p>
        </w:tc>
        <w:tc>
          <w:tcPr>
            <w:tcW w:w="561" w:type="pct"/>
            <w:shd w:val="clear" w:color="auto" w:fill="auto"/>
            <w:vAlign w:val="bottom"/>
          </w:tcPr>
          <w:p w:rsidR="0021355F" w:rsidRPr="00F5758E" w:rsidRDefault="0021355F" w:rsidP="00F5758E">
            <w:pPr>
              <w:jc w:val="right"/>
              <w:rPr>
                <w:rFonts w:asciiTheme="minorHAnsi" w:hAnsiTheme="minorHAnsi"/>
                <w:sz w:val="16"/>
                <w:szCs w:val="16"/>
              </w:rPr>
            </w:pPr>
            <w:r w:rsidRPr="00F5758E">
              <w:rPr>
                <w:rFonts w:asciiTheme="minorHAnsi" w:hAnsiTheme="minorHAnsi"/>
                <w:sz w:val="16"/>
                <w:szCs w:val="16"/>
              </w:rPr>
              <w:t>31 714,1</w:t>
            </w:r>
          </w:p>
        </w:tc>
        <w:tc>
          <w:tcPr>
            <w:tcW w:w="602" w:type="pct"/>
            <w:gridSpan w:val="3"/>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175 247,8</w:t>
            </w:r>
          </w:p>
        </w:tc>
        <w:tc>
          <w:tcPr>
            <w:tcW w:w="592"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817 401,0</w:t>
            </w:r>
          </w:p>
        </w:tc>
      </w:tr>
      <w:tr w:rsidR="0021355F" w:rsidRPr="00F5758E" w:rsidTr="00F5758E">
        <w:tblPrEx>
          <w:tblCellMar>
            <w:left w:w="42" w:type="dxa"/>
            <w:right w:w="42" w:type="dxa"/>
          </w:tblCellMar>
        </w:tblPrEx>
        <w:trPr>
          <w:cantSplit/>
        </w:trPr>
        <w:tc>
          <w:tcPr>
            <w:tcW w:w="5000" w:type="pct"/>
            <w:gridSpan w:val="15"/>
            <w:shd w:val="clear" w:color="auto" w:fill="auto"/>
            <w:vAlign w:val="bottom"/>
          </w:tcPr>
          <w:p w:rsidR="0021355F" w:rsidRPr="00F5758E" w:rsidRDefault="0021355F" w:rsidP="00F5758E">
            <w:pPr>
              <w:pStyle w:val="afffff8"/>
              <w:jc w:val="center"/>
              <w:rPr>
                <w:rFonts w:ascii="Calibri" w:hAnsi="Calibri" w:cs="Calibri"/>
                <w:b/>
                <w:bCs/>
                <w:sz w:val="16"/>
                <w:szCs w:val="16"/>
                <w:lang w:val="kk-KZ"/>
              </w:rPr>
            </w:pPr>
            <w:r w:rsidRPr="00F5758E">
              <w:rPr>
                <w:rFonts w:ascii="Calibri" w:hAnsi="Calibri" w:cs="Calibri"/>
                <w:b/>
                <w:bCs/>
                <w:sz w:val="16"/>
                <w:szCs w:val="16"/>
                <w:lang w:val="kk-KZ"/>
              </w:rPr>
              <w:t>Қаржы және сақтандыру қызметі</w:t>
            </w:r>
          </w:p>
          <w:p w:rsidR="0021355F" w:rsidRPr="00F5758E" w:rsidRDefault="0021355F" w:rsidP="00F5758E">
            <w:pPr>
              <w:pStyle w:val="ad"/>
              <w:jc w:val="center"/>
              <w:rPr>
                <w:rFonts w:ascii="Calibri" w:hAnsi="Calibri" w:cs="Calibri"/>
                <w:snapToGrid w:val="0"/>
                <w:szCs w:val="16"/>
              </w:rPr>
            </w:pPr>
            <w:r w:rsidRPr="00F5758E">
              <w:rPr>
                <w:rFonts w:ascii="Calibri" w:hAnsi="Calibri" w:cs="Calibri"/>
                <w:b/>
                <w:snapToGrid w:val="0"/>
                <w:szCs w:val="16"/>
                <w:lang w:val="kk-KZ"/>
              </w:rPr>
              <w:t>Финансовая и страховая деятельность</w:t>
            </w:r>
          </w:p>
        </w:tc>
      </w:tr>
      <w:tr w:rsidR="0021355F" w:rsidRPr="00F5758E" w:rsidTr="00F5758E">
        <w:tblPrEx>
          <w:tblCellMar>
            <w:left w:w="42" w:type="dxa"/>
            <w:right w:w="42" w:type="dxa"/>
          </w:tblCellMar>
        </w:tblPrEx>
        <w:trPr>
          <w:cantSplit/>
        </w:trPr>
        <w:tc>
          <w:tcPr>
            <w:tcW w:w="776" w:type="pct"/>
            <w:gridSpan w:val="4"/>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2016</w:t>
            </w:r>
          </w:p>
        </w:tc>
        <w:tc>
          <w:tcPr>
            <w:tcW w:w="586"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2 341 646,1</w:t>
            </w:r>
          </w:p>
        </w:tc>
        <w:tc>
          <w:tcPr>
            <w:tcW w:w="616"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672 887,7</w:t>
            </w:r>
          </w:p>
        </w:tc>
        <w:tc>
          <w:tcPr>
            <w:tcW w:w="609"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1 668 758,4</w:t>
            </w:r>
          </w:p>
        </w:tc>
        <w:tc>
          <w:tcPr>
            <w:tcW w:w="658"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570 658,4</w:t>
            </w:r>
          </w:p>
        </w:tc>
        <w:tc>
          <w:tcPr>
            <w:tcW w:w="561"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25 429,8</w:t>
            </w:r>
          </w:p>
        </w:tc>
        <w:tc>
          <w:tcPr>
            <w:tcW w:w="602" w:type="pct"/>
            <w:gridSpan w:val="3"/>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61 561,5</w:t>
            </w:r>
          </w:p>
        </w:tc>
        <w:tc>
          <w:tcPr>
            <w:tcW w:w="59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1 011 108,7</w:t>
            </w:r>
          </w:p>
        </w:tc>
      </w:tr>
      <w:tr w:rsidR="0021355F" w:rsidRPr="00F5758E" w:rsidTr="00F5758E">
        <w:tblPrEx>
          <w:tblCellMar>
            <w:left w:w="42" w:type="dxa"/>
            <w:right w:w="42" w:type="dxa"/>
          </w:tblCellMar>
        </w:tblPrEx>
        <w:trPr>
          <w:cantSplit/>
        </w:trPr>
        <w:tc>
          <w:tcPr>
            <w:tcW w:w="776" w:type="pct"/>
            <w:gridSpan w:val="4"/>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2017</w:t>
            </w:r>
          </w:p>
        </w:tc>
        <w:tc>
          <w:tcPr>
            <w:tcW w:w="58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3 054 695,6</w:t>
            </w:r>
          </w:p>
        </w:tc>
        <w:tc>
          <w:tcPr>
            <w:tcW w:w="616"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1 034 174,0</w:t>
            </w:r>
          </w:p>
        </w:tc>
        <w:tc>
          <w:tcPr>
            <w:tcW w:w="609"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2 020 521,6</w:t>
            </w:r>
          </w:p>
        </w:tc>
        <w:tc>
          <w:tcPr>
            <w:tcW w:w="658"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695 206,7</w:t>
            </w:r>
          </w:p>
        </w:tc>
        <w:tc>
          <w:tcPr>
            <w:tcW w:w="561"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17 225,8</w:t>
            </w:r>
          </w:p>
        </w:tc>
        <w:tc>
          <w:tcPr>
            <w:tcW w:w="602" w:type="pct"/>
            <w:gridSpan w:val="3"/>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75 586,5</w:t>
            </w:r>
          </w:p>
        </w:tc>
        <w:tc>
          <w:tcPr>
            <w:tcW w:w="592"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1 232 502,6</w:t>
            </w:r>
          </w:p>
        </w:tc>
      </w:tr>
      <w:tr w:rsidR="0021355F" w:rsidRPr="00F5758E" w:rsidTr="00F5758E">
        <w:tblPrEx>
          <w:tblCellMar>
            <w:left w:w="42" w:type="dxa"/>
            <w:right w:w="42" w:type="dxa"/>
          </w:tblCellMar>
        </w:tblPrEx>
        <w:trPr>
          <w:cantSplit/>
        </w:trPr>
        <w:tc>
          <w:tcPr>
            <w:tcW w:w="776" w:type="pct"/>
            <w:gridSpan w:val="4"/>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2018</w:t>
            </w:r>
          </w:p>
        </w:tc>
        <w:tc>
          <w:tcPr>
            <w:tcW w:w="58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3 156 769,6</w:t>
            </w:r>
          </w:p>
        </w:tc>
        <w:tc>
          <w:tcPr>
            <w:tcW w:w="616"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1 108 766,8</w:t>
            </w:r>
          </w:p>
        </w:tc>
        <w:tc>
          <w:tcPr>
            <w:tcW w:w="609"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2 048 002,8</w:t>
            </w:r>
          </w:p>
        </w:tc>
        <w:tc>
          <w:tcPr>
            <w:tcW w:w="658"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717 271,8</w:t>
            </w:r>
          </w:p>
        </w:tc>
        <w:tc>
          <w:tcPr>
            <w:tcW w:w="561"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17 569,0</w:t>
            </w:r>
          </w:p>
        </w:tc>
        <w:tc>
          <w:tcPr>
            <w:tcW w:w="602" w:type="pct"/>
            <w:gridSpan w:val="3"/>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77 259,1</w:t>
            </w:r>
          </w:p>
        </w:tc>
        <w:tc>
          <w:tcPr>
            <w:tcW w:w="592"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1 235 902,9</w:t>
            </w:r>
          </w:p>
        </w:tc>
      </w:tr>
      <w:tr w:rsidR="0021355F" w:rsidRPr="00F5758E" w:rsidTr="00F5758E">
        <w:tblPrEx>
          <w:tblCellMar>
            <w:left w:w="42" w:type="dxa"/>
            <w:right w:w="42" w:type="dxa"/>
          </w:tblCellMar>
        </w:tblPrEx>
        <w:trPr>
          <w:cantSplit/>
        </w:trPr>
        <w:tc>
          <w:tcPr>
            <w:tcW w:w="776" w:type="pct"/>
            <w:gridSpan w:val="4"/>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lastRenderedPageBreak/>
              <w:t>2019</w:t>
            </w:r>
          </w:p>
        </w:tc>
        <w:tc>
          <w:tcPr>
            <w:tcW w:w="58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3 723 067,6</w:t>
            </w:r>
          </w:p>
        </w:tc>
        <w:tc>
          <w:tcPr>
            <w:tcW w:w="616"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1 489 683,4</w:t>
            </w:r>
          </w:p>
        </w:tc>
        <w:tc>
          <w:tcPr>
            <w:tcW w:w="609"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2 233 384,2</w:t>
            </w:r>
          </w:p>
        </w:tc>
        <w:tc>
          <w:tcPr>
            <w:tcW w:w="658"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824 398,7</w:t>
            </w:r>
          </w:p>
        </w:tc>
        <w:tc>
          <w:tcPr>
            <w:tcW w:w="561"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20 651,1</w:t>
            </w:r>
          </w:p>
        </w:tc>
        <w:tc>
          <w:tcPr>
            <w:tcW w:w="602" w:type="pct"/>
            <w:gridSpan w:val="3"/>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84 337,3</w:t>
            </w:r>
          </w:p>
        </w:tc>
        <w:tc>
          <w:tcPr>
            <w:tcW w:w="592"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1 303 997,1</w:t>
            </w:r>
          </w:p>
        </w:tc>
      </w:tr>
      <w:tr w:rsidR="0021355F" w:rsidRPr="00F5758E" w:rsidTr="00F5758E">
        <w:tblPrEx>
          <w:tblCellMar>
            <w:left w:w="42" w:type="dxa"/>
            <w:right w:w="42" w:type="dxa"/>
          </w:tblCellMar>
        </w:tblPrEx>
        <w:trPr>
          <w:cantSplit/>
        </w:trPr>
        <w:tc>
          <w:tcPr>
            <w:tcW w:w="776" w:type="pct"/>
            <w:gridSpan w:val="4"/>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2020</w:t>
            </w:r>
          </w:p>
        </w:tc>
        <w:tc>
          <w:tcPr>
            <w:tcW w:w="586" w:type="pct"/>
            <w:shd w:val="clear" w:color="auto" w:fill="auto"/>
            <w:vAlign w:val="bottom"/>
          </w:tcPr>
          <w:p w:rsidR="0021355F" w:rsidRPr="00F5758E" w:rsidRDefault="0021355F" w:rsidP="00F5758E">
            <w:pPr>
              <w:jc w:val="right"/>
              <w:rPr>
                <w:rFonts w:ascii="Calibri" w:hAnsi="Calibri" w:cs="Calibri"/>
                <w:szCs w:val="16"/>
              </w:rPr>
            </w:pPr>
            <w:r w:rsidRPr="00F5758E">
              <w:rPr>
                <w:rFonts w:ascii="Calibri" w:hAnsi="Calibri" w:cs="Calibri"/>
                <w:sz w:val="16"/>
                <w:szCs w:val="16"/>
              </w:rPr>
              <w:t>3 804 551,4</w:t>
            </w:r>
          </w:p>
        </w:tc>
        <w:tc>
          <w:tcPr>
            <w:tcW w:w="616" w:type="pct"/>
            <w:gridSpan w:val="2"/>
            <w:shd w:val="clear" w:color="auto" w:fill="auto"/>
            <w:vAlign w:val="bottom"/>
          </w:tcPr>
          <w:p w:rsidR="0021355F" w:rsidRPr="00F5758E" w:rsidRDefault="0021355F" w:rsidP="00F5758E">
            <w:pPr>
              <w:jc w:val="right"/>
              <w:rPr>
                <w:rFonts w:ascii="Calibri" w:hAnsi="Calibri" w:cs="Calibri"/>
                <w:szCs w:val="16"/>
              </w:rPr>
            </w:pPr>
            <w:r w:rsidRPr="00F5758E">
              <w:rPr>
                <w:rFonts w:ascii="Calibri" w:hAnsi="Calibri" w:cs="Calibri"/>
                <w:sz w:val="16"/>
                <w:szCs w:val="16"/>
              </w:rPr>
              <w:t>1 428 306,3</w:t>
            </w:r>
          </w:p>
        </w:tc>
        <w:tc>
          <w:tcPr>
            <w:tcW w:w="609" w:type="pct"/>
            <w:shd w:val="clear" w:color="auto" w:fill="auto"/>
            <w:vAlign w:val="bottom"/>
          </w:tcPr>
          <w:p w:rsidR="0021355F" w:rsidRPr="00F5758E" w:rsidRDefault="0021355F" w:rsidP="00F5758E">
            <w:pPr>
              <w:jc w:val="right"/>
              <w:rPr>
                <w:rFonts w:ascii="Calibri" w:hAnsi="Calibri" w:cs="Calibri"/>
                <w:szCs w:val="16"/>
              </w:rPr>
            </w:pPr>
            <w:r w:rsidRPr="00F5758E">
              <w:rPr>
                <w:rFonts w:ascii="Calibri" w:hAnsi="Calibri" w:cs="Calibri"/>
                <w:sz w:val="16"/>
                <w:szCs w:val="16"/>
              </w:rPr>
              <w:t>2 376 245,1</w:t>
            </w:r>
          </w:p>
        </w:tc>
        <w:tc>
          <w:tcPr>
            <w:tcW w:w="658" w:type="pct"/>
            <w:gridSpan w:val="2"/>
            <w:shd w:val="clear" w:color="auto" w:fill="auto"/>
            <w:vAlign w:val="bottom"/>
          </w:tcPr>
          <w:p w:rsidR="0021355F" w:rsidRPr="00F5758E" w:rsidRDefault="0021355F" w:rsidP="00F5758E">
            <w:pPr>
              <w:jc w:val="right"/>
              <w:rPr>
                <w:rFonts w:asciiTheme="minorHAnsi" w:hAnsiTheme="minorHAnsi"/>
                <w:sz w:val="16"/>
                <w:szCs w:val="16"/>
              </w:rPr>
            </w:pPr>
            <w:r w:rsidRPr="00F5758E">
              <w:rPr>
                <w:rFonts w:asciiTheme="minorHAnsi" w:hAnsiTheme="minorHAnsi"/>
                <w:sz w:val="16"/>
                <w:szCs w:val="16"/>
              </w:rPr>
              <w:t>875 598,1</w:t>
            </w:r>
          </w:p>
        </w:tc>
        <w:tc>
          <w:tcPr>
            <w:tcW w:w="561" w:type="pct"/>
            <w:shd w:val="clear" w:color="auto" w:fill="auto"/>
            <w:vAlign w:val="bottom"/>
          </w:tcPr>
          <w:p w:rsidR="0021355F" w:rsidRPr="00F5758E" w:rsidRDefault="0021355F" w:rsidP="00F5758E">
            <w:pPr>
              <w:jc w:val="right"/>
              <w:rPr>
                <w:rFonts w:asciiTheme="minorHAnsi" w:hAnsiTheme="minorHAnsi"/>
                <w:sz w:val="16"/>
                <w:szCs w:val="16"/>
              </w:rPr>
            </w:pPr>
            <w:r w:rsidRPr="00F5758E">
              <w:rPr>
                <w:rFonts w:asciiTheme="minorHAnsi" w:hAnsiTheme="minorHAnsi"/>
                <w:sz w:val="16"/>
                <w:szCs w:val="16"/>
              </w:rPr>
              <w:t>37 823,1</w:t>
            </w:r>
          </w:p>
        </w:tc>
        <w:tc>
          <w:tcPr>
            <w:tcW w:w="602" w:type="pct"/>
            <w:gridSpan w:val="3"/>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92 533,2</w:t>
            </w:r>
          </w:p>
        </w:tc>
        <w:tc>
          <w:tcPr>
            <w:tcW w:w="592"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1 370 290,7</w:t>
            </w:r>
          </w:p>
        </w:tc>
      </w:tr>
      <w:tr w:rsidR="0021355F" w:rsidRPr="00F5758E" w:rsidTr="00F5758E">
        <w:tblPrEx>
          <w:tblCellMar>
            <w:left w:w="42" w:type="dxa"/>
            <w:right w:w="42" w:type="dxa"/>
          </w:tblCellMar>
        </w:tblPrEx>
        <w:trPr>
          <w:cantSplit/>
        </w:trPr>
        <w:tc>
          <w:tcPr>
            <w:tcW w:w="5000" w:type="pct"/>
            <w:gridSpan w:val="15"/>
            <w:shd w:val="clear" w:color="auto" w:fill="auto"/>
            <w:vAlign w:val="bottom"/>
          </w:tcPr>
          <w:p w:rsidR="0021355F" w:rsidRPr="00F5758E" w:rsidRDefault="0021355F" w:rsidP="00F5758E">
            <w:pPr>
              <w:pStyle w:val="Naimenovanie"/>
              <w:spacing w:before="0" w:after="0"/>
              <w:rPr>
                <w:rFonts w:ascii="Calibri" w:hAnsi="Calibri" w:cs="Calibri"/>
                <w:sz w:val="16"/>
                <w:szCs w:val="16"/>
              </w:rPr>
            </w:pPr>
            <w:r w:rsidRPr="00F5758E">
              <w:rPr>
                <w:rFonts w:ascii="Calibri" w:hAnsi="Calibri" w:cs="Calibri"/>
                <w:sz w:val="16"/>
                <w:szCs w:val="16"/>
              </w:rPr>
              <w:t>Жылжымайтын мүлікпен операциялар</w:t>
            </w:r>
          </w:p>
          <w:p w:rsidR="0021355F" w:rsidRPr="00F5758E" w:rsidRDefault="0021355F" w:rsidP="00F5758E">
            <w:pPr>
              <w:pStyle w:val="ad"/>
              <w:jc w:val="center"/>
              <w:rPr>
                <w:rFonts w:ascii="Calibri" w:hAnsi="Calibri" w:cs="Calibri"/>
                <w:snapToGrid w:val="0"/>
                <w:szCs w:val="16"/>
              </w:rPr>
            </w:pPr>
            <w:r w:rsidRPr="00F5758E">
              <w:rPr>
                <w:rFonts w:ascii="Calibri" w:hAnsi="Calibri" w:cs="Calibri"/>
                <w:b/>
                <w:snapToGrid w:val="0"/>
                <w:szCs w:val="16"/>
                <w:lang w:val="kk-KZ"/>
              </w:rPr>
              <w:t>Операции с недвижимым имуществом</w:t>
            </w:r>
          </w:p>
        </w:tc>
      </w:tr>
      <w:tr w:rsidR="0021355F" w:rsidRPr="00F5758E" w:rsidTr="00F5758E">
        <w:tblPrEx>
          <w:tblCellMar>
            <w:left w:w="42" w:type="dxa"/>
            <w:right w:w="42" w:type="dxa"/>
          </w:tblCellMar>
        </w:tblPrEx>
        <w:trPr>
          <w:cantSplit/>
        </w:trPr>
        <w:tc>
          <w:tcPr>
            <w:tcW w:w="776" w:type="pct"/>
            <w:gridSpan w:val="4"/>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2016</w:t>
            </w:r>
          </w:p>
        </w:tc>
        <w:tc>
          <w:tcPr>
            <w:tcW w:w="586"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5 273 041,6</w:t>
            </w:r>
          </w:p>
        </w:tc>
        <w:tc>
          <w:tcPr>
            <w:tcW w:w="616"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1 171 864,8</w:t>
            </w:r>
          </w:p>
        </w:tc>
        <w:tc>
          <w:tcPr>
            <w:tcW w:w="609"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4 101 176,8</w:t>
            </w:r>
          </w:p>
        </w:tc>
        <w:tc>
          <w:tcPr>
            <w:tcW w:w="658"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258 653,5</w:t>
            </w:r>
          </w:p>
        </w:tc>
        <w:tc>
          <w:tcPr>
            <w:tcW w:w="561"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26 511,7</w:t>
            </w:r>
          </w:p>
        </w:tc>
        <w:tc>
          <w:tcPr>
            <w:tcW w:w="602" w:type="pct"/>
            <w:gridSpan w:val="3"/>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427 108,3</w:t>
            </w:r>
          </w:p>
        </w:tc>
        <w:tc>
          <w:tcPr>
            <w:tcW w:w="59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3 388 903,3</w:t>
            </w:r>
          </w:p>
        </w:tc>
      </w:tr>
      <w:tr w:rsidR="0021355F" w:rsidRPr="00F5758E" w:rsidTr="00F5758E">
        <w:tblPrEx>
          <w:tblCellMar>
            <w:left w:w="42" w:type="dxa"/>
            <w:right w:w="42" w:type="dxa"/>
          </w:tblCellMar>
        </w:tblPrEx>
        <w:trPr>
          <w:cantSplit/>
        </w:trPr>
        <w:tc>
          <w:tcPr>
            <w:tcW w:w="776" w:type="pct"/>
            <w:gridSpan w:val="4"/>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2017</w:t>
            </w:r>
          </w:p>
        </w:tc>
        <w:tc>
          <w:tcPr>
            <w:tcW w:w="58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6 539 325,2</w:t>
            </w:r>
          </w:p>
        </w:tc>
        <w:tc>
          <w:tcPr>
            <w:tcW w:w="616"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2 023 961,7</w:t>
            </w:r>
          </w:p>
        </w:tc>
        <w:tc>
          <w:tcPr>
            <w:tcW w:w="609"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4 515 363,5</w:t>
            </w:r>
          </w:p>
        </w:tc>
        <w:tc>
          <w:tcPr>
            <w:tcW w:w="658"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301 672,7</w:t>
            </w:r>
          </w:p>
        </w:tc>
        <w:tc>
          <w:tcPr>
            <w:tcW w:w="561"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22 445,0</w:t>
            </w:r>
          </w:p>
        </w:tc>
        <w:tc>
          <w:tcPr>
            <w:tcW w:w="602" w:type="pct"/>
            <w:gridSpan w:val="3"/>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498 557,9</w:t>
            </w:r>
          </w:p>
        </w:tc>
        <w:tc>
          <w:tcPr>
            <w:tcW w:w="592"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3 692 687,9</w:t>
            </w:r>
          </w:p>
        </w:tc>
      </w:tr>
      <w:tr w:rsidR="0021355F" w:rsidRPr="00F5758E" w:rsidTr="00F5758E">
        <w:tblPrEx>
          <w:tblCellMar>
            <w:left w:w="42" w:type="dxa"/>
            <w:right w:w="42" w:type="dxa"/>
          </w:tblCellMar>
        </w:tblPrEx>
        <w:trPr>
          <w:cantSplit/>
        </w:trPr>
        <w:tc>
          <w:tcPr>
            <w:tcW w:w="776" w:type="pct"/>
            <w:gridSpan w:val="4"/>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2018</w:t>
            </w:r>
          </w:p>
        </w:tc>
        <w:tc>
          <w:tcPr>
            <w:tcW w:w="58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6 434 621,1</w:t>
            </w:r>
          </w:p>
        </w:tc>
        <w:tc>
          <w:tcPr>
            <w:tcW w:w="616"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1 640 973,4</w:t>
            </w:r>
          </w:p>
        </w:tc>
        <w:tc>
          <w:tcPr>
            <w:tcW w:w="609"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4 793 647,7</w:t>
            </w:r>
          </w:p>
        </w:tc>
        <w:tc>
          <w:tcPr>
            <w:tcW w:w="658"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320 412,3</w:t>
            </w:r>
          </w:p>
        </w:tc>
        <w:tc>
          <w:tcPr>
            <w:tcW w:w="561"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22 275,0</w:t>
            </w:r>
          </w:p>
        </w:tc>
        <w:tc>
          <w:tcPr>
            <w:tcW w:w="602" w:type="pct"/>
            <w:gridSpan w:val="3"/>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560 838,7</w:t>
            </w:r>
          </w:p>
        </w:tc>
        <w:tc>
          <w:tcPr>
            <w:tcW w:w="592"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3 890 121,7</w:t>
            </w:r>
          </w:p>
        </w:tc>
      </w:tr>
      <w:tr w:rsidR="0021355F" w:rsidRPr="00F5758E" w:rsidTr="00F5758E">
        <w:tblPrEx>
          <w:tblCellMar>
            <w:left w:w="42" w:type="dxa"/>
            <w:right w:w="42" w:type="dxa"/>
          </w:tblCellMar>
        </w:tblPrEx>
        <w:trPr>
          <w:cantSplit/>
        </w:trPr>
        <w:tc>
          <w:tcPr>
            <w:tcW w:w="776" w:type="pct"/>
            <w:gridSpan w:val="4"/>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2019</w:t>
            </w:r>
          </w:p>
        </w:tc>
        <w:tc>
          <w:tcPr>
            <w:tcW w:w="58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7 134 441,7</w:t>
            </w:r>
          </w:p>
        </w:tc>
        <w:tc>
          <w:tcPr>
            <w:tcW w:w="616"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1 911 750,8</w:t>
            </w:r>
          </w:p>
        </w:tc>
        <w:tc>
          <w:tcPr>
            <w:tcW w:w="609"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5 222 690,9</w:t>
            </w:r>
          </w:p>
        </w:tc>
        <w:tc>
          <w:tcPr>
            <w:tcW w:w="658"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353 020,8</w:t>
            </w:r>
          </w:p>
        </w:tc>
        <w:tc>
          <w:tcPr>
            <w:tcW w:w="561"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26 182,5</w:t>
            </w:r>
          </w:p>
        </w:tc>
        <w:tc>
          <w:tcPr>
            <w:tcW w:w="602" w:type="pct"/>
            <w:gridSpan w:val="3"/>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637 554,2</w:t>
            </w:r>
          </w:p>
        </w:tc>
        <w:tc>
          <w:tcPr>
            <w:tcW w:w="592"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4 205 933,4</w:t>
            </w:r>
          </w:p>
        </w:tc>
      </w:tr>
      <w:tr w:rsidR="0021355F" w:rsidRPr="00F5758E" w:rsidTr="00F5758E">
        <w:tblPrEx>
          <w:tblCellMar>
            <w:left w:w="42" w:type="dxa"/>
            <w:right w:w="42" w:type="dxa"/>
          </w:tblCellMar>
        </w:tblPrEx>
        <w:trPr>
          <w:cantSplit/>
        </w:trPr>
        <w:tc>
          <w:tcPr>
            <w:tcW w:w="776" w:type="pct"/>
            <w:gridSpan w:val="4"/>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2020</w:t>
            </w:r>
          </w:p>
        </w:tc>
        <w:tc>
          <w:tcPr>
            <w:tcW w:w="586" w:type="pct"/>
            <w:shd w:val="clear" w:color="auto" w:fill="auto"/>
            <w:vAlign w:val="bottom"/>
          </w:tcPr>
          <w:p w:rsidR="0021355F" w:rsidRPr="00F5758E" w:rsidRDefault="0021355F" w:rsidP="00F5758E">
            <w:pPr>
              <w:jc w:val="right"/>
              <w:rPr>
                <w:rFonts w:ascii="Calibri" w:hAnsi="Calibri" w:cs="Calibri"/>
                <w:szCs w:val="16"/>
              </w:rPr>
            </w:pPr>
            <w:r w:rsidRPr="00F5758E">
              <w:rPr>
                <w:rFonts w:ascii="Calibri" w:hAnsi="Calibri" w:cs="Calibri"/>
                <w:sz w:val="16"/>
                <w:szCs w:val="16"/>
              </w:rPr>
              <w:t>7 284 923,8</w:t>
            </w:r>
          </w:p>
        </w:tc>
        <w:tc>
          <w:tcPr>
            <w:tcW w:w="616" w:type="pct"/>
            <w:gridSpan w:val="2"/>
            <w:shd w:val="clear" w:color="auto" w:fill="auto"/>
            <w:vAlign w:val="bottom"/>
          </w:tcPr>
          <w:p w:rsidR="0021355F" w:rsidRPr="00F5758E" w:rsidRDefault="0021355F" w:rsidP="00F5758E">
            <w:pPr>
              <w:jc w:val="right"/>
              <w:rPr>
                <w:rFonts w:ascii="Calibri" w:hAnsi="Calibri" w:cs="Calibri"/>
                <w:szCs w:val="16"/>
              </w:rPr>
            </w:pPr>
            <w:r w:rsidRPr="00F5758E">
              <w:rPr>
                <w:rFonts w:ascii="Calibri" w:hAnsi="Calibri" w:cs="Calibri"/>
                <w:sz w:val="16"/>
                <w:szCs w:val="16"/>
              </w:rPr>
              <w:t>2 137 274,8</w:t>
            </w:r>
          </w:p>
        </w:tc>
        <w:tc>
          <w:tcPr>
            <w:tcW w:w="609" w:type="pct"/>
            <w:shd w:val="clear" w:color="auto" w:fill="auto"/>
            <w:vAlign w:val="bottom"/>
          </w:tcPr>
          <w:p w:rsidR="0021355F" w:rsidRPr="00F5758E" w:rsidRDefault="0021355F" w:rsidP="00F5758E">
            <w:pPr>
              <w:jc w:val="right"/>
              <w:rPr>
                <w:rFonts w:ascii="Calibri" w:hAnsi="Calibri" w:cs="Calibri"/>
                <w:szCs w:val="16"/>
              </w:rPr>
            </w:pPr>
            <w:r w:rsidRPr="00F5758E">
              <w:rPr>
                <w:rFonts w:ascii="Calibri" w:hAnsi="Calibri" w:cs="Calibri"/>
                <w:sz w:val="16"/>
                <w:szCs w:val="16"/>
              </w:rPr>
              <w:t>5 147 649,0</w:t>
            </w:r>
          </w:p>
        </w:tc>
        <w:tc>
          <w:tcPr>
            <w:tcW w:w="658" w:type="pct"/>
            <w:gridSpan w:val="2"/>
            <w:shd w:val="clear" w:color="auto" w:fill="auto"/>
            <w:vAlign w:val="bottom"/>
          </w:tcPr>
          <w:p w:rsidR="0021355F" w:rsidRPr="00F5758E" w:rsidRDefault="0021355F" w:rsidP="00F5758E">
            <w:pPr>
              <w:jc w:val="right"/>
              <w:rPr>
                <w:rFonts w:asciiTheme="minorHAnsi" w:hAnsiTheme="minorHAnsi"/>
                <w:sz w:val="16"/>
                <w:szCs w:val="16"/>
              </w:rPr>
            </w:pPr>
            <w:r w:rsidRPr="00F5758E">
              <w:rPr>
                <w:rFonts w:asciiTheme="minorHAnsi" w:hAnsiTheme="minorHAnsi"/>
                <w:sz w:val="16"/>
                <w:szCs w:val="16"/>
              </w:rPr>
              <w:t>329 400,4</w:t>
            </w:r>
          </w:p>
        </w:tc>
        <w:tc>
          <w:tcPr>
            <w:tcW w:w="561" w:type="pct"/>
            <w:shd w:val="clear" w:color="auto" w:fill="auto"/>
            <w:vAlign w:val="bottom"/>
          </w:tcPr>
          <w:p w:rsidR="0021355F" w:rsidRPr="00F5758E" w:rsidRDefault="0021355F" w:rsidP="00F5758E">
            <w:pPr>
              <w:jc w:val="right"/>
              <w:rPr>
                <w:rFonts w:asciiTheme="minorHAnsi" w:hAnsiTheme="minorHAnsi"/>
                <w:sz w:val="16"/>
                <w:szCs w:val="16"/>
              </w:rPr>
            </w:pPr>
            <w:r w:rsidRPr="00F5758E">
              <w:rPr>
                <w:rFonts w:asciiTheme="minorHAnsi" w:hAnsiTheme="minorHAnsi"/>
                <w:sz w:val="16"/>
                <w:szCs w:val="16"/>
              </w:rPr>
              <w:t>47 954,1</w:t>
            </w:r>
          </w:p>
        </w:tc>
        <w:tc>
          <w:tcPr>
            <w:tcW w:w="602" w:type="pct"/>
            <w:gridSpan w:val="3"/>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652 702,8</w:t>
            </w:r>
          </w:p>
        </w:tc>
        <w:tc>
          <w:tcPr>
            <w:tcW w:w="592"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4 117 591,7</w:t>
            </w:r>
          </w:p>
        </w:tc>
      </w:tr>
      <w:tr w:rsidR="0021355F" w:rsidRPr="00F5758E" w:rsidTr="00F5758E">
        <w:tblPrEx>
          <w:tblCellMar>
            <w:left w:w="42" w:type="dxa"/>
            <w:right w:w="42" w:type="dxa"/>
          </w:tblCellMar>
        </w:tblPrEx>
        <w:trPr>
          <w:cantSplit/>
        </w:trPr>
        <w:tc>
          <w:tcPr>
            <w:tcW w:w="5000" w:type="pct"/>
            <w:gridSpan w:val="15"/>
            <w:shd w:val="clear" w:color="auto" w:fill="auto"/>
            <w:vAlign w:val="bottom"/>
          </w:tcPr>
          <w:p w:rsidR="0021355F" w:rsidRPr="00F5758E" w:rsidRDefault="0021355F" w:rsidP="00F5758E">
            <w:pPr>
              <w:pStyle w:val="a6"/>
              <w:rPr>
                <w:rFonts w:ascii="Calibri" w:hAnsi="Calibri" w:cs="Calibri"/>
                <w:b/>
                <w:bCs/>
                <w:szCs w:val="16"/>
                <w:lang w:val="kk-KZ"/>
              </w:rPr>
            </w:pPr>
            <w:r w:rsidRPr="00F5758E">
              <w:rPr>
                <w:rFonts w:ascii="Calibri" w:hAnsi="Calibri" w:cs="Calibri"/>
                <w:b/>
                <w:bCs/>
                <w:szCs w:val="16"/>
                <w:lang w:val="kk-KZ"/>
              </w:rPr>
              <w:t>Кәсібі, ғылыми және техникалық қызмет</w:t>
            </w:r>
          </w:p>
          <w:p w:rsidR="0021355F" w:rsidRPr="00F5758E" w:rsidRDefault="0021355F" w:rsidP="00F5758E">
            <w:pPr>
              <w:jc w:val="center"/>
              <w:rPr>
                <w:rFonts w:ascii="Calibri" w:hAnsi="Calibri" w:cs="Calibri"/>
                <w:noProof/>
                <w:snapToGrid w:val="0"/>
                <w:sz w:val="16"/>
                <w:szCs w:val="16"/>
              </w:rPr>
            </w:pPr>
            <w:r w:rsidRPr="00F5758E">
              <w:rPr>
                <w:rFonts w:ascii="Calibri" w:hAnsi="Calibri" w:cs="Calibri"/>
                <w:b/>
                <w:snapToGrid w:val="0"/>
                <w:sz w:val="16"/>
                <w:szCs w:val="16"/>
                <w:lang w:val="kk-KZ"/>
              </w:rPr>
              <w:t>Профессиональная, научная и техническая деятельность</w:t>
            </w:r>
          </w:p>
        </w:tc>
      </w:tr>
      <w:tr w:rsidR="0021355F" w:rsidRPr="00F5758E" w:rsidTr="00F5758E">
        <w:tblPrEx>
          <w:tblCellMar>
            <w:left w:w="42" w:type="dxa"/>
            <w:right w:w="42" w:type="dxa"/>
          </w:tblCellMar>
        </w:tblPrEx>
        <w:trPr>
          <w:cantSplit/>
        </w:trPr>
        <w:tc>
          <w:tcPr>
            <w:tcW w:w="776" w:type="pct"/>
            <w:gridSpan w:val="4"/>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2016</w:t>
            </w:r>
          </w:p>
        </w:tc>
        <w:tc>
          <w:tcPr>
            <w:tcW w:w="586"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3 994 275,4</w:t>
            </w:r>
          </w:p>
        </w:tc>
        <w:tc>
          <w:tcPr>
            <w:tcW w:w="616"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1 658 308,3</w:t>
            </w:r>
          </w:p>
        </w:tc>
        <w:tc>
          <w:tcPr>
            <w:tcW w:w="609"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2 335 967,1</w:t>
            </w:r>
          </w:p>
        </w:tc>
        <w:tc>
          <w:tcPr>
            <w:tcW w:w="658"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948 267,5</w:t>
            </w:r>
          </w:p>
        </w:tc>
        <w:tc>
          <w:tcPr>
            <w:tcW w:w="561"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20 088,6</w:t>
            </w:r>
          </w:p>
        </w:tc>
        <w:tc>
          <w:tcPr>
            <w:tcW w:w="602" w:type="pct"/>
            <w:gridSpan w:val="3"/>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109 068,4</w:t>
            </w:r>
          </w:p>
        </w:tc>
        <w:tc>
          <w:tcPr>
            <w:tcW w:w="59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1 258 542,6</w:t>
            </w:r>
          </w:p>
        </w:tc>
      </w:tr>
      <w:tr w:rsidR="0021355F" w:rsidRPr="00F5758E" w:rsidTr="00F5758E">
        <w:tblPrEx>
          <w:tblCellMar>
            <w:left w:w="42" w:type="dxa"/>
            <w:right w:w="42" w:type="dxa"/>
          </w:tblCellMar>
        </w:tblPrEx>
        <w:trPr>
          <w:cantSplit/>
        </w:trPr>
        <w:tc>
          <w:tcPr>
            <w:tcW w:w="776" w:type="pct"/>
            <w:gridSpan w:val="4"/>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2017</w:t>
            </w:r>
          </w:p>
        </w:tc>
        <w:tc>
          <w:tcPr>
            <w:tcW w:w="58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4 132 943,9</w:t>
            </w:r>
          </w:p>
        </w:tc>
        <w:tc>
          <w:tcPr>
            <w:tcW w:w="616"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1 675 545,0</w:t>
            </w:r>
          </w:p>
        </w:tc>
        <w:tc>
          <w:tcPr>
            <w:tcW w:w="609"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2 457 398,9</w:t>
            </w:r>
          </w:p>
        </w:tc>
        <w:tc>
          <w:tcPr>
            <w:tcW w:w="658"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995 204,5</w:t>
            </w:r>
          </w:p>
        </w:tc>
        <w:tc>
          <w:tcPr>
            <w:tcW w:w="561"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15 343,2</w:t>
            </w:r>
          </w:p>
        </w:tc>
        <w:tc>
          <w:tcPr>
            <w:tcW w:w="602" w:type="pct"/>
            <w:gridSpan w:val="3"/>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108 572,7</w:t>
            </w:r>
          </w:p>
        </w:tc>
        <w:tc>
          <w:tcPr>
            <w:tcW w:w="592"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1 338 278,5</w:t>
            </w:r>
          </w:p>
        </w:tc>
      </w:tr>
      <w:tr w:rsidR="0021355F" w:rsidRPr="00F5758E" w:rsidTr="00F5758E">
        <w:tblPrEx>
          <w:tblCellMar>
            <w:left w:w="42" w:type="dxa"/>
            <w:right w:w="42" w:type="dxa"/>
          </w:tblCellMar>
        </w:tblPrEx>
        <w:trPr>
          <w:cantSplit/>
        </w:trPr>
        <w:tc>
          <w:tcPr>
            <w:tcW w:w="776" w:type="pct"/>
            <w:gridSpan w:val="4"/>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2018</w:t>
            </w:r>
          </w:p>
        </w:tc>
        <w:tc>
          <w:tcPr>
            <w:tcW w:w="58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4 521 298,1</w:t>
            </w:r>
          </w:p>
        </w:tc>
        <w:tc>
          <w:tcPr>
            <w:tcW w:w="616"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1 778 371,2</w:t>
            </w:r>
          </w:p>
        </w:tc>
        <w:tc>
          <w:tcPr>
            <w:tcW w:w="609"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2 742 926,9</w:t>
            </w:r>
          </w:p>
        </w:tc>
        <w:tc>
          <w:tcPr>
            <w:tcW w:w="658"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1 111 658,9</w:t>
            </w:r>
          </w:p>
        </w:tc>
        <w:tc>
          <w:tcPr>
            <w:tcW w:w="561"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15 647,8</w:t>
            </w:r>
          </w:p>
        </w:tc>
        <w:tc>
          <w:tcPr>
            <w:tcW w:w="602" w:type="pct"/>
            <w:gridSpan w:val="3"/>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113 112,7</w:t>
            </w:r>
          </w:p>
        </w:tc>
        <w:tc>
          <w:tcPr>
            <w:tcW w:w="592"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1 502 507,5</w:t>
            </w:r>
          </w:p>
        </w:tc>
      </w:tr>
      <w:tr w:rsidR="0021355F" w:rsidRPr="00F5758E" w:rsidTr="00F5758E">
        <w:tblPrEx>
          <w:tblCellMar>
            <w:left w:w="42" w:type="dxa"/>
            <w:right w:w="42" w:type="dxa"/>
          </w:tblCellMar>
        </w:tblPrEx>
        <w:trPr>
          <w:cantSplit/>
        </w:trPr>
        <w:tc>
          <w:tcPr>
            <w:tcW w:w="776" w:type="pct"/>
            <w:gridSpan w:val="4"/>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2019</w:t>
            </w:r>
          </w:p>
        </w:tc>
        <w:tc>
          <w:tcPr>
            <w:tcW w:w="58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5 021 052,9</w:t>
            </w:r>
          </w:p>
        </w:tc>
        <w:tc>
          <w:tcPr>
            <w:tcW w:w="616"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1 958 303,0</w:t>
            </w:r>
          </w:p>
        </w:tc>
        <w:tc>
          <w:tcPr>
            <w:tcW w:w="609"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3 062 749,9</w:t>
            </w:r>
          </w:p>
        </w:tc>
        <w:tc>
          <w:tcPr>
            <w:tcW w:w="658"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1 233 529,0</w:t>
            </w:r>
          </w:p>
        </w:tc>
        <w:tc>
          <w:tcPr>
            <w:tcW w:w="561"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18 394,6</w:t>
            </w:r>
          </w:p>
        </w:tc>
        <w:tc>
          <w:tcPr>
            <w:tcW w:w="602" w:type="pct"/>
            <w:gridSpan w:val="3"/>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126 360,2</w:t>
            </w:r>
          </w:p>
        </w:tc>
        <w:tc>
          <w:tcPr>
            <w:tcW w:w="592"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1 684 466,1</w:t>
            </w:r>
          </w:p>
        </w:tc>
      </w:tr>
      <w:tr w:rsidR="0021355F" w:rsidRPr="00F5758E" w:rsidTr="00F5758E">
        <w:tblPrEx>
          <w:tblCellMar>
            <w:left w:w="42" w:type="dxa"/>
            <w:right w:w="42" w:type="dxa"/>
          </w:tblCellMar>
        </w:tblPrEx>
        <w:trPr>
          <w:cantSplit/>
        </w:trPr>
        <w:tc>
          <w:tcPr>
            <w:tcW w:w="776" w:type="pct"/>
            <w:gridSpan w:val="4"/>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2020</w:t>
            </w:r>
          </w:p>
        </w:tc>
        <w:tc>
          <w:tcPr>
            <w:tcW w:w="586" w:type="pct"/>
            <w:shd w:val="clear" w:color="auto" w:fill="auto"/>
            <w:vAlign w:val="bottom"/>
          </w:tcPr>
          <w:p w:rsidR="0021355F" w:rsidRPr="00F5758E" w:rsidRDefault="0021355F" w:rsidP="00F5758E">
            <w:pPr>
              <w:jc w:val="right"/>
              <w:rPr>
                <w:rFonts w:ascii="Calibri" w:hAnsi="Calibri" w:cs="Calibri"/>
                <w:szCs w:val="16"/>
              </w:rPr>
            </w:pPr>
            <w:r w:rsidRPr="00F5758E">
              <w:rPr>
                <w:rFonts w:ascii="Calibri" w:hAnsi="Calibri" w:cs="Calibri"/>
                <w:sz w:val="16"/>
                <w:szCs w:val="16"/>
              </w:rPr>
              <w:t>4 335 696,5</w:t>
            </w:r>
          </w:p>
        </w:tc>
        <w:tc>
          <w:tcPr>
            <w:tcW w:w="616" w:type="pct"/>
            <w:gridSpan w:val="2"/>
            <w:shd w:val="clear" w:color="auto" w:fill="auto"/>
            <w:vAlign w:val="bottom"/>
          </w:tcPr>
          <w:p w:rsidR="0021355F" w:rsidRPr="00F5758E" w:rsidRDefault="0021355F" w:rsidP="00F5758E">
            <w:pPr>
              <w:jc w:val="right"/>
              <w:rPr>
                <w:rFonts w:ascii="Calibri" w:hAnsi="Calibri" w:cs="Calibri"/>
                <w:szCs w:val="16"/>
              </w:rPr>
            </w:pPr>
            <w:r w:rsidRPr="00F5758E">
              <w:rPr>
                <w:rFonts w:ascii="Calibri" w:hAnsi="Calibri" w:cs="Calibri"/>
                <w:sz w:val="16"/>
                <w:szCs w:val="16"/>
              </w:rPr>
              <w:t>1 415 759,1</w:t>
            </w:r>
          </w:p>
        </w:tc>
        <w:tc>
          <w:tcPr>
            <w:tcW w:w="609" w:type="pct"/>
            <w:shd w:val="clear" w:color="auto" w:fill="auto"/>
            <w:vAlign w:val="bottom"/>
          </w:tcPr>
          <w:p w:rsidR="0021355F" w:rsidRPr="00F5758E" w:rsidRDefault="0021355F" w:rsidP="00F5758E">
            <w:pPr>
              <w:jc w:val="right"/>
              <w:rPr>
                <w:rFonts w:ascii="Calibri" w:hAnsi="Calibri" w:cs="Calibri"/>
                <w:szCs w:val="16"/>
              </w:rPr>
            </w:pPr>
            <w:r w:rsidRPr="00F5758E">
              <w:rPr>
                <w:rFonts w:ascii="Calibri" w:hAnsi="Calibri" w:cs="Calibri"/>
                <w:sz w:val="16"/>
                <w:szCs w:val="16"/>
              </w:rPr>
              <w:t>2 919 937,4</w:t>
            </w:r>
          </w:p>
        </w:tc>
        <w:tc>
          <w:tcPr>
            <w:tcW w:w="658" w:type="pct"/>
            <w:gridSpan w:val="2"/>
            <w:shd w:val="clear" w:color="auto" w:fill="auto"/>
            <w:vAlign w:val="bottom"/>
          </w:tcPr>
          <w:p w:rsidR="0021355F" w:rsidRPr="00F5758E" w:rsidRDefault="0021355F" w:rsidP="00F5758E">
            <w:pPr>
              <w:jc w:val="right"/>
              <w:rPr>
                <w:rFonts w:asciiTheme="minorHAnsi" w:hAnsiTheme="minorHAnsi"/>
                <w:sz w:val="16"/>
                <w:szCs w:val="16"/>
              </w:rPr>
            </w:pPr>
            <w:r w:rsidRPr="00F5758E">
              <w:rPr>
                <w:rFonts w:asciiTheme="minorHAnsi" w:hAnsiTheme="minorHAnsi"/>
                <w:sz w:val="16"/>
                <w:szCs w:val="16"/>
              </w:rPr>
              <w:t>1 134 471,4</w:t>
            </w:r>
          </w:p>
        </w:tc>
        <w:tc>
          <w:tcPr>
            <w:tcW w:w="561" w:type="pct"/>
            <w:shd w:val="clear" w:color="auto" w:fill="auto"/>
            <w:vAlign w:val="bottom"/>
          </w:tcPr>
          <w:p w:rsidR="0021355F" w:rsidRPr="00F5758E" w:rsidRDefault="0021355F" w:rsidP="00F5758E">
            <w:pPr>
              <w:jc w:val="right"/>
              <w:rPr>
                <w:rFonts w:asciiTheme="minorHAnsi" w:hAnsiTheme="minorHAnsi"/>
                <w:sz w:val="16"/>
                <w:szCs w:val="16"/>
              </w:rPr>
            </w:pPr>
            <w:r w:rsidRPr="00F5758E">
              <w:rPr>
                <w:rFonts w:asciiTheme="minorHAnsi" w:hAnsiTheme="minorHAnsi"/>
                <w:sz w:val="16"/>
                <w:szCs w:val="16"/>
              </w:rPr>
              <w:t>33 690,1</w:t>
            </w:r>
          </w:p>
        </w:tc>
        <w:tc>
          <w:tcPr>
            <w:tcW w:w="602" w:type="pct"/>
            <w:gridSpan w:val="3"/>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125 257,0</w:t>
            </w:r>
          </w:p>
        </w:tc>
        <w:tc>
          <w:tcPr>
            <w:tcW w:w="592"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1 626 518,9</w:t>
            </w:r>
          </w:p>
        </w:tc>
      </w:tr>
      <w:tr w:rsidR="0021355F" w:rsidRPr="00F5758E" w:rsidTr="00F5758E">
        <w:tblPrEx>
          <w:tblCellMar>
            <w:left w:w="42" w:type="dxa"/>
            <w:right w:w="42" w:type="dxa"/>
          </w:tblCellMar>
        </w:tblPrEx>
        <w:trPr>
          <w:cantSplit/>
        </w:trPr>
        <w:tc>
          <w:tcPr>
            <w:tcW w:w="5000" w:type="pct"/>
            <w:gridSpan w:val="15"/>
            <w:shd w:val="clear" w:color="auto" w:fill="auto"/>
            <w:vAlign w:val="bottom"/>
          </w:tcPr>
          <w:p w:rsidR="0021355F" w:rsidRPr="00F5758E" w:rsidRDefault="0021355F" w:rsidP="00F5758E">
            <w:pPr>
              <w:pStyle w:val="a6"/>
              <w:rPr>
                <w:rFonts w:ascii="Calibri" w:hAnsi="Calibri" w:cs="Calibri"/>
                <w:b/>
                <w:bCs/>
                <w:szCs w:val="16"/>
                <w:lang w:val="kk-KZ"/>
              </w:rPr>
            </w:pPr>
            <w:r w:rsidRPr="00F5758E">
              <w:rPr>
                <w:rFonts w:ascii="Calibri" w:hAnsi="Calibri" w:cs="Calibri"/>
                <w:b/>
                <w:bCs/>
                <w:szCs w:val="16"/>
                <w:lang w:val="kk-KZ"/>
              </w:rPr>
              <w:t>Әкімшілік және қосалқы қызмет көрсету саласындағы қызмет</w:t>
            </w:r>
          </w:p>
          <w:p w:rsidR="0021355F" w:rsidRPr="00F5758E" w:rsidRDefault="0021355F" w:rsidP="00F5758E">
            <w:pPr>
              <w:jc w:val="center"/>
              <w:rPr>
                <w:rFonts w:ascii="Calibri" w:hAnsi="Calibri" w:cs="Calibri"/>
                <w:noProof/>
                <w:snapToGrid w:val="0"/>
                <w:sz w:val="16"/>
                <w:szCs w:val="16"/>
              </w:rPr>
            </w:pPr>
            <w:r w:rsidRPr="00F5758E">
              <w:rPr>
                <w:rFonts w:ascii="Calibri" w:hAnsi="Calibri" w:cs="Calibri"/>
                <w:b/>
                <w:snapToGrid w:val="0"/>
                <w:sz w:val="16"/>
                <w:szCs w:val="16"/>
                <w:lang w:val="kk-KZ"/>
              </w:rPr>
              <w:t>Деятельность в области административного и вспомогательного обслуживания</w:t>
            </w:r>
          </w:p>
        </w:tc>
      </w:tr>
      <w:tr w:rsidR="0021355F" w:rsidRPr="00F5758E" w:rsidTr="00F5758E">
        <w:tblPrEx>
          <w:tblCellMar>
            <w:left w:w="42" w:type="dxa"/>
            <w:right w:w="42" w:type="dxa"/>
          </w:tblCellMar>
        </w:tblPrEx>
        <w:trPr>
          <w:cantSplit/>
        </w:trPr>
        <w:tc>
          <w:tcPr>
            <w:tcW w:w="776" w:type="pct"/>
            <w:gridSpan w:val="4"/>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2016</w:t>
            </w:r>
          </w:p>
        </w:tc>
        <w:tc>
          <w:tcPr>
            <w:tcW w:w="586"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1 582 197,3</w:t>
            </w:r>
          </w:p>
        </w:tc>
        <w:tc>
          <w:tcPr>
            <w:tcW w:w="616"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576 883,0</w:t>
            </w:r>
          </w:p>
        </w:tc>
        <w:tc>
          <w:tcPr>
            <w:tcW w:w="609"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1 005 314,3</w:t>
            </w:r>
          </w:p>
        </w:tc>
        <w:tc>
          <w:tcPr>
            <w:tcW w:w="658"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498 105,3</w:t>
            </w:r>
          </w:p>
        </w:tc>
        <w:tc>
          <w:tcPr>
            <w:tcW w:w="561"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8 444,3</w:t>
            </w:r>
          </w:p>
        </w:tc>
        <w:tc>
          <w:tcPr>
            <w:tcW w:w="602" w:type="pct"/>
            <w:gridSpan w:val="3"/>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45 192,9</w:t>
            </w:r>
          </w:p>
        </w:tc>
        <w:tc>
          <w:tcPr>
            <w:tcW w:w="59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453 571,8</w:t>
            </w:r>
          </w:p>
        </w:tc>
      </w:tr>
      <w:tr w:rsidR="0021355F" w:rsidRPr="00F5758E" w:rsidTr="00F5758E">
        <w:tblPrEx>
          <w:tblCellMar>
            <w:left w:w="42" w:type="dxa"/>
            <w:right w:w="42" w:type="dxa"/>
          </w:tblCellMar>
        </w:tblPrEx>
        <w:trPr>
          <w:cantSplit/>
        </w:trPr>
        <w:tc>
          <w:tcPr>
            <w:tcW w:w="776" w:type="pct"/>
            <w:gridSpan w:val="4"/>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2017</w:t>
            </w:r>
          </w:p>
        </w:tc>
        <w:tc>
          <w:tcPr>
            <w:tcW w:w="58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2 167 301,8</w:t>
            </w:r>
          </w:p>
        </w:tc>
        <w:tc>
          <w:tcPr>
            <w:tcW w:w="616"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926 534,5</w:t>
            </w:r>
          </w:p>
        </w:tc>
        <w:tc>
          <w:tcPr>
            <w:tcW w:w="609"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1 240 767,3</w:t>
            </w:r>
          </w:p>
        </w:tc>
        <w:tc>
          <w:tcPr>
            <w:tcW w:w="658"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623 991,6</w:t>
            </w:r>
          </w:p>
        </w:tc>
        <w:tc>
          <w:tcPr>
            <w:tcW w:w="561"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7 337,9</w:t>
            </w:r>
          </w:p>
        </w:tc>
        <w:tc>
          <w:tcPr>
            <w:tcW w:w="602" w:type="pct"/>
            <w:gridSpan w:val="3"/>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58 729,4</w:t>
            </w:r>
          </w:p>
        </w:tc>
        <w:tc>
          <w:tcPr>
            <w:tcW w:w="592"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550 708,4</w:t>
            </w:r>
          </w:p>
        </w:tc>
      </w:tr>
      <w:tr w:rsidR="0021355F" w:rsidRPr="00F5758E" w:rsidTr="00F5758E">
        <w:tblPrEx>
          <w:tblCellMar>
            <w:left w:w="42" w:type="dxa"/>
            <w:right w:w="42" w:type="dxa"/>
          </w:tblCellMar>
        </w:tblPrEx>
        <w:trPr>
          <w:cantSplit/>
        </w:trPr>
        <w:tc>
          <w:tcPr>
            <w:tcW w:w="776" w:type="pct"/>
            <w:gridSpan w:val="4"/>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2018</w:t>
            </w:r>
          </w:p>
        </w:tc>
        <w:tc>
          <w:tcPr>
            <w:tcW w:w="58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2 281 162,2</w:t>
            </w:r>
          </w:p>
        </w:tc>
        <w:tc>
          <w:tcPr>
            <w:tcW w:w="616"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909 729,4</w:t>
            </w:r>
          </w:p>
        </w:tc>
        <w:tc>
          <w:tcPr>
            <w:tcW w:w="609"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1 371 432,8</w:t>
            </w:r>
          </w:p>
        </w:tc>
        <w:tc>
          <w:tcPr>
            <w:tcW w:w="658"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700 718,5</w:t>
            </w:r>
          </w:p>
        </w:tc>
        <w:tc>
          <w:tcPr>
            <w:tcW w:w="561"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7 486,5</w:t>
            </w:r>
          </w:p>
        </w:tc>
        <w:tc>
          <w:tcPr>
            <w:tcW w:w="602" w:type="pct"/>
            <w:gridSpan w:val="3"/>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65 930,4</w:t>
            </w:r>
          </w:p>
        </w:tc>
        <w:tc>
          <w:tcPr>
            <w:tcW w:w="592"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597 297,4</w:t>
            </w:r>
          </w:p>
        </w:tc>
      </w:tr>
      <w:tr w:rsidR="0021355F" w:rsidRPr="00F5758E" w:rsidTr="00F5758E">
        <w:tblPrEx>
          <w:tblCellMar>
            <w:left w:w="42" w:type="dxa"/>
            <w:right w:w="42" w:type="dxa"/>
          </w:tblCellMar>
        </w:tblPrEx>
        <w:trPr>
          <w:cantSplit/>
        </w:trPr>
        <w:tc>
          <w:tcPr>
            <w:tcW w:w="776" w:type="pct"/>
            <w:gridSpan w:val="4"/>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2019</w:t>
            </w:r>
          </w:p>
        </w:tc>
        <w:tc>
          <w:tcPr>
            <w:tcW w:w="58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2 379 460,0</w:t>
            </w:r>
          </w:p>
        </w:tc>
        <w:tc>
          <w:tcPr>
            <w:tcW w:w="616"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779 145,1</w:t>
            </w:r>
          </w:p>
        </w:tc>
        <w:tc>
          <w:tcPr>
            <w:tcW w:w="609"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1 600 314,9</w:t>
            </w:r>
          </w:p>
        </w:tc>
        <w:tc>
          <w:tcPr>
            <w:tcW w:w="658"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831 979,6</w:t>
            </w:r>
          </w:p>
        </w:tc>
        <w:tc>
          <w:tcPr>
            <w:tcW w:w="561"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8 799,7</w:t>
            </w:r>
          </w:p>
        </w:tc>
        <w:tc>
          <w:tcPr>
            <w:tcW w:w="602" w:type="pct"/>
            <w:gridSpan w:val="3"/>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77 144,8</w:t>
            </w:r>
          </w:p>
        </w:tc>
        <w:tc>
          <w:tcPr>
            <w:tcW w:w="592"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682 390,8</w:t>
            </w:r>
          </w:p>
        </w:tc>
      </w:tr>
      <w:tr w:rsidR="0021355F" w:rsidRPr="00F5758E" w:rsidTr="00F5758E">
        <w:tblPrEx>
          <w:tblCellMar>
            <w:left w:w="42" w:type="dxa"/>
            <w:right w:w="42" w:type="dxa"/>
          </w:tblCellMar>
        </w:tblPrEx>
        <w:trPr>
          <w:cantSplit/>
        </w:trPr>
        <w:tc>
          <w:tcPr>
            <w:tcW w:w="776" w:type="pct"/>
            <w:gridSpan w:val="4"/>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2020</w:t>
            </w:r>
          </w:p>
        </w:tc>
        <w:tc>
          <w:tcPr>
            <w:tcW w:w="586" w:type="pct"/>
            <w:shd w:val="clear" w:color="auto" w:fill="auto"/>
            <w:vAlign w:val="bottom"/>
          </w:tcPr>
          <w:p w:rsidR="0021355F" w:rsidRPr="00F5758E" w:rsidRDefault="0021355F" w:rsidP="00F5758E">
            <w:pPr>
              <w:jc w:val="right"/>
              <w:rPr>
                <w:rFonts w:ascii="Calibri" w:hAnsi="Calibri" w:cs="Calibri"/>
                <w:szCs w:val="16"/>
              </w:rPr>
            </w:pPr>
            <w:r w:rsidRPr="00F5758E">
              <w:rPr>
                <w:rFonts w:ascii="Calibri" w:hAnsi="Calibri" w:cs="Calibri"/>
                <w:sz w:val="16"/>
                <w:szCs w:val="16"/>
              </w:rPr>
              <w:t>2 390 096,3</w:t>
            </w:r>
          </w:p>
        </w:tc>
        <w:tc>
          <w:tcPr>
            <w:tcW w:w="616" w:type="pct"/>
            <w:gridSpan w:val="2"/>
            <w:shd w:val="clear" w:color="auto" w:fill="auto"/>
            <w:vAlign w:val="bottom"/>
          </w:tcPr>
          <w:p w:rsidR="0021355F" w:rsidRPr="00F5758E" w:rsidRDefault="0021355F" w:rsidP="00F5758E">
            <w:pPr>
              <w:jc w:val="right"/>
              <w:rPr>
                <w:rFonts w:ascii="Calibri" w:hAnsi="Calibri" w:cs="Calibri"/>
                <w:szCs w:val="16"/>
              </w:rPr>
            </w:pPr>
            <w:r w:rsidRPr="00F5758E">
              <w:rPr>
                <w:rFonts w:ascii="Calibri" w:hAnsi="Calibri" w:cs="Calibri"/>
                <w:sz w:val="16"/>
                <w:szCs w:val="16"/>
              </w:rPr>
              <w:t>780 275,3</w:t>
            </w:r>
          </w:p>
        </w:tc>
        <w:tc>
          <w:tcPr>
            <w:tcW w:w="609" w:type="pct"/>
            <w:shd w:val="clear" w:color="auto" w:fill="auto"/>
            <w:vAlign w:val="bottom"/>
          </w:tcPr>
          <w:p w:rsidR="0021355F" w:rsidRPr="00F5758E" w:rsidRDefault="0021355F" w:rsidP="00F5758E">
            <w:pPr>
              <w:jc w:val="right"/>
              <w:rPr>
                <w:rFonts w:ascii="Calibri" w:hAnsi="Calibri" w:cs="Calibri"/>
                <w:szCs w:val="16"/>
              </w:rPr>
            </w:pPr>
            <w:r w:rsidRPr="00F5758E">
              <w:rPr>
                <w:rFonts w:ascii="Calibri" w:hAnsi="Calibri" w:cs="Calibri"/>
                <w:sz w:val="16"/>
                <w:szCs w:val="16"/>
              </w:rPr>
              <w:t>1 609 821,0</w:t>
            </w:r>
          </w:p>
        </w:tc>
        <w:tc>
          <w:tcPr>
            <w:tcW w:w="658" w:type="pct"/>
            <w:gridSpan w:val="2"/>
            <w:shd w:val="clear" w:color="auto" w:fill="auto"/>
            <w:vAlign w:val="bottom"/>
          </w:tcPr>
          <w:p w:rsidR="0021355F" w:rsidRPr="00F5758E" w:rsidRDefault="0021355F" w:rsidP="00F5758E">
            <w:pPr>
              <w:jc w:val="right"/>
              <w:rPr>
                <w:rFonts w:asciiTheme="minorHAnsi" w:hAnsiTheme="minorHAnsi"/>
                <w:sz w:val="16"/>
                <w:szCs w:val="16"/>
              </w:rPr>
            </w:pPr>
            <w:r w:rsidRPr="00F5758E">
              <w:rPr>
                <w:rFonts w:asciiTheme="minorHAnsi" w:hAnsiTheme="minorHAnsi"/>
                <w:sz w:val="16"/>
                <w:szCs w:val="16"/>
              </w:rPr>
              <w:t>833 462,3</w:t>
            </w:r>
          </w:p>
        </w:tc>
        <w:tc>
          <w:tcPr>
            <w:tcW w:w="561" w:type="pct"/>
            <w:shd w:val="clear" w:color="auto" w:fill="auto"/>
            <w:vAlign w:val="bottom"/>
          </w:tcPr>
          <w:p w:rsidR="0021355F" w:rsidRPr="00F5758E" w:rsidRDefault="0021355F" w:rsidP="00F5758E">
            <w:pPr>
              <w:jc w:val="right"/>
              <w:rPr>
                <w:rFonts w:asciiTheme="minorHAnsi" w:hAnsiTheme="minorHAnsi"/>
                <w:sz w:val="16"/>
                <w:szCs w:val="16"/>
              </w:rPr>
            </w:pPr>
            <w:r w:rsidRPr="00F5758E">
              <w:rPr>
                <w:rFonts w:asciiTheme="minorHAnsi" w:hAnsiTheme="minorHAnsi"/>
                <w:sz w:val="16"/>
                <w:szCs w:val="16"/>
              </w:rPr>
              <w:t>16 117,2</w:t>
            </w:r>
          </w:p>
        </w:tc>
        <w:tc>
          <w:tcPr>
            <w:tcW w:w="602" w:type="pct"/>
            <w:gridSpan w:val="3"/>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77 297,8</w:t>
            </w:r>
          </w:p>
        </w:tc>
        <w:tc>
          <w:tcPr>
            <w:tcW w:w="592"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682 943,7</w:t>
            </w:r>
          </w:p>
        </w:tc>
      </w:tr>
      <w:tr w:rsidR="0021355F" w:rsidRPr="00F5758E" w:rsidTr="00F5758E">
        <w:tblPrEx>
          <w:tblCellMar>
            <w:left w:w="42" w:type="dxa"/>
            <w:right w:w="42" w:type="dxa"/>
          </w:tblCellMar>
        </w:tblPrEx>
        <w:trPr>
          <w:cantSplit/>
        </w:trPr>
        <w:tc>
          <w:tcPr>
            <w:tcW w:w="5000" w:type="pct"/>
            <w:gridSpan w:val="15"/>
            <w:shd w:val="clear" w:color="auto" w:fill="auto"/>
            <w:vAlign w:val="bottom"/>
          </w:tcPr>
          <w:p w:rsidR="0021355F" w:rsidRPr="00F5758E" w:rsidRDefault="0021355F" w:rsidP="00F5758E">
            <w:pPr>
              <w:pStyle w:val="Naimenovanie"/>
              <w:spacing w:before="0" w:after="0"/>
              <w:rPr>
                <w:rFonts w:ascii="Calibri" w:hAnsi="Calibri" w:cs="Calibri"/>
                <w:sz w:val="16"/>
                <w:szCs w:val="16"/>
              </w:rPr>
            </w:pPr>
            <w:r w:rsidRPr="00F5758E">
              <w:rPr>
                <w:rFonts w:ascii="Calibri" w:hAnsi="Calibri" w:cs="Calibri"/>
                <w:sz w:val="16"/>
                <w:szCs w:val="16"/>
              </w:rPr>
              <w:t>Мемлекеттік</w:t>
            </w:r>
            <w:r w:rsidR="004D4395" w:rsidRPr="00F5758E">
              <w:rPr>
                <w:rFonts w:ascii="Calibri" w:hAnsi="Calibri" w:cs="Calibri"/>
                <w:sz w:val="16"/>
                <w:szCs w:val="16"/>
              </w:rPr>
              <w:t xml:space="preserve"> </w:t>
            </w:r>
            <w:r w:rsidRPr="00F5758E">
              <w:rPr>
                <w:rFonts w:ascii="Calibri" w:hAnsi="Calibri" w:cs="Calibri"/>
                <w:sz w:val="16"/>
                <w:szCs w:val="16"/>
              </w:rPr>
              <w:t>басқару</w:t>
            </w:r>
            <w:r w:rsidR="004D4395" w:rsidRPr="00F5758E">
              <w:rPr>
                <w:rFonts w:ascii="Calibri" w:hAnsi="Calibri" w:cs="Calibri"/>
                <w:sz w:val="16"/>
                <w:szCs w:val="16"/>
              </w:rPr>
              <w:t xml:space="preserve"> </w:t>
            </w:r>
            <w:r w:rsidRPr="00F5758E">
              <w:rPr>
                <w:rFonts w:ascii="Calibri" w:hAnsi="Calibri" w:cs="Calibri"/>
                <w:sz w:val="16"/>
                <w:szCs w:val="16"/>
              </w:rPr>
              <w:t>және</w:t>
            </w:r>
            <w:r w:rsidR="004D4395" w:rsidRPr="00F5758E">
              <w:rPr>
                <w:rFonts w:ascii="Calibri" w:hAnsi="Calibri" w:cs="Calibri"/>
                <w:sz w:val="16"/>
                <w:szCs w:val="16"/>
              </w:rPr>
              <w:t xml:space="preserve"> </w:t>
            </w:r>
            <w:r w:rsidRPr="00F5758E">
              <w:rPr>
                <w:rFonts w:ascii="Calibri" w:hAnsi="Calibri" w:cs="Calibri"/>
                <w:sz w:val="16"/>
                <w:szCs w:val="16"/>
              </w:rPr>
              <w:t>қорғаныс; міндетті</w:t>
            </w:r>
            <w:r w:rsidR="004D4395" w:rsidRPr="00F5758E">
              <w:rPr>
                <w:rFonts w:ascii="Calibri" w:hAnsi="Calibri" w:cs="Calibri"/>
                <w:sz w:val="16"/>
                <w:szCs w:val="16"/>
              </w:rPr>
              <w:t xml:space="preserve"> </w:t>
            </w:r>
            <w:r w:rsidRPr="00F5758E">
              <w:rPr>
                <w:rFonts w:ascii="Calibri" w:hAnsi="Calibri" w:cs="Calibri"/>
                <w:sz w:val="16"/>
                <w:szCs w:val="16"/>
              </w:rPr>
              <w:t>әлеуметтік</w:t>
            </w:r>
            <w:r w:rsidR="004D4395" w:rsidRPr="00F5758E">
              <w:rPr>
                <w:rFonts w:ascii="Calibri" w:hAnsi="Calibri" w:cs="Calibri"/>
                <w:sz w:val="16"/>
                <w:szCs w:val="16"/>
              </w:rPr>
              <w:t xml:space="preserve"> </w:t>
            </w:r>
            <w:r w:rsidRPr="00F5758E">
              <w:rPr>
                <w:rFonts w:ascii="Calibri" w:hAnsi="Calibri" w:cs="Calibri"/>
                <w:sz w:val="16"/>
                <w:szCs w:val="16"/>
              </w:rPr>
              <w:t>қамсыздандыру</w:t>
            </w:r>
          </w:p>
          <w:p w:rsidR="0021355F" w:rsidRPr="00F5758E" w:rsidRDefault="0021355F" w:rsidP="00F5758E">
            <w:pPr>
              <w:pStyle w:val="ad"/>
              <w:jc w:val="center"/>
              <w:rPr>
                <w:rFonts w:ascii="Calibri" w:hAnsi="Calibri" w:cs="Calibri"/>
                <w:snapToGrid w:val="0"/>
                <w:szCs w:val="16"/>
              </w:rPr>
            </w:pPr>
            <w:r w:rsidRPr="00F5758E">
              <w:rPr>
                <w:rFonts w:ascii="Calibri" w:hAnsi="Calibri" w:cs="Calibri"/>
                <w:b/>
                <w:snapToGrid w:val="0"/>
                <w:szCs w:val="16"/>
                <w:lang w:val="kk-KZ"/>
              </w:rPr>
              <w:t>Государственное управление и оборона; обязательное социальное обеспечение</w:t>
            </w:r>
          </w:p>
        </w:tc>
      </w:tr>
      <w:tr w:rsidR="0021355F" w:rsidRPr="00F5758E" w:rsidTr="00F5758E">
        <w:tblPrEx>
          <w:tblCellMar>
            <w:left w:w="42" w:type="dxa"/>
            <w:right w:w="42" w:type="dxa"/>
          </w:tblCellMar>
        </w:tblPrEx>
        <w:trPr>
          <w:cantSplit/>
        </w:trPr>
        <w:tc>
          <w:tcPr>
            <w:tcW w:w="776" w:type="pct"/>
            <w:gridSpan w:val="4"/>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2016</w:t>
            </w:r>
          </w:p>
        </w:tc>
        <w:tc>
          <w:tcPr>
            <w:tcW w:w="586"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2 294 269,7</w:t>
            </w:r>
          </w:p>
        </w:tc>
        <w:tc>
          <w:tcPr>
            <w:tcW w:w="616"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1 438 143,4</w:t>
            </w:r>
          </w:p>
        </w:tc>
        <w:tc>
          <w:tcPr>
            <w:tcW w:w="609"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856 126,3</w:t>
            </w:r>
          </w:p>
        </w:tc>
        <w:tc>
          <w:tcPr>
            <w:tcW w:w="658"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552 523,4</w:t>
            </w:r>
          </w:p>
        </w:tc>
        <w:tc>
          <w:tcPr>
            <w:tcW w:w="561"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721,1</w:t>
            </w:r>
          </w:p>
        </w:tc>
        <w:tc>
          <w:tcPr>
            <w:tcW w:w="602" w:type="pct"/>
            <w:gridSpan w:val="3"/>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302 881,8</w:t>
            </w:r>
          </w:p>
        </w:tc>
        <w:tc>
          <w:tcPr>
            <w:tcW w:w="59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w:t>
            </w:r>
          </w:p>
        </w:tc>
      </w:tr>
      <w:tr w:rsidR="0021355F" w:rsidRPr="00F5758E" w:rsidTr="00F5758E">
        <w:tblPrEx>
          <w:tblCellMar>
            <w:left w:w="42" w:type="dxa"/>
            <w:right w:w="42" w:type="dxa"/>
          </w:tblCellMar>
        </w:tblPrEx>
        <w:trPr>
          <w:cantSplit/>
        </w:trPr>
        <w:tc>
          <w:tcPr>
            <w:tcW w:w="776" w:type="pct"/>
            <w:gridSpan w:val="4"/>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2017</w:t>
            </w:r>
          </w:p>
        </w:tc>
        <w:tc>
          <w:tcPr>
            <w:tcW w:w="58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2 244 750,9</w:t>
            </w:r>
          </w:p>
        </w:tc>
        <w:tc>
          <w:tcPr>
            <w:tcW w:w="616"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1 330 221,3</w:t>
            </w:r>
          </w:p>
        </w:tc>
        <w:tc>
          <w:tcPr>
            <w:tcW w:w="609"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914 529,6</w:t>
            </w:r>
          </w:p>
        </w:tc>
        <w:tc>
          <w:tcPr>
            <w:tcW w:w="658"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672 672,7</w:t>
            </w:r>
          </w:p>
        </w:tc>
        <w:tc>
          <w:tcPr>
            <w:tcW w:w="561"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721,8</w:t>
            </w:r>
          </w:p>
        </w:tc>
        <w:tc>
          <w:tcPr>
            <w:tcW w:w="602" w:type="pct"/>
            <w:gridSpan w:val="3"/>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241 135,1</w:t>
            </w:r>
          </w:p>
        </w:tc>
        <w:tc>
          <w:tcPr>
            <w:tcW w:w="59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w:t>
            </w:r>
          </w:p>
        </w:tc>
      </w:tr>
      <w:tr w:rsidR="0021355F" w:rsidRPr="00F5758E" w:rsidTr="00F5758E">
        <w:tblPrEx>
          <w:tblCellMar>
            <w:left w:w="42" w:type="dxa"/>
            <w:right w:w="42" w:type="dxa"/>
          </w:tblCellMar>
        </w:tblPrEx>
        <w:trPr>
          <w:cantSplit/>
        </w:trPr>
        <w:tc>
          <w:tcPr>
            <w:tcW w:w="776" w:type="pct"/>
            <w:gridSpan w:val="4"/>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2018</w:t>
            </w:r>
          </w:p>
        </w:tc>
        <w:tc>
          <w:tcPr>
            <w:tcW w:w="58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2 250 232,1</w:t>
            </w:r>
          </w:p>
        </w:tc>
        <w:tc>
          <w:tcPr>
            <w:tcW w:w="616"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1 316 214,5</w:t>
            </w:r>
          </w:p>
        </w:tc>
        <w:tc>
          <w:tcPr>
            <w:tcW w:w="609"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934 017,6</w:t>
            </w:r>
          </w:p>
        </w:tc>
        <w:tc>
          <w:tcPr>
            <w:tcW w:w="658"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744 643,7</w:t>
            </w:r>
          </w:p>
        </w:tc>
        <w:tc>
          <w:tcPr>
            <w:tcW w:w="561"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870,6</w:t>
            </w:r>
          </w:p>
        </w:tc>
        <w:tc>
          <w:tcPr>
            <w:tcW w:w="602" w:type="pct"/>
            <w:gridSpan w:val="3"/>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188 503,3</w:t>
            </w:r>
          </w:p>
        </w:tc>
        <w:tc>
          <w:tcPr>
            <w:tcW w:w="59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w:t>
            </w:r>
          </w:p>
        </w:tc>
      </w:tr>
      <w:tr w:rsidR="0021355F" w:rsidRPr="00F5758E" w:rsidTr="00F5758E">
        <w:tblPrEx>
          <w:tblCellMar>
            <w:left w:w="42" w:type="dxa"/>
            <w:right w:w="42" w:type="dxa"/>
          </w:tblCellMar>
        </w:tblPrEx>
        <w:trPr>
          <w:cantSplit/>
        </w:trPr>
        <w:tc>
          <w:tcPr>
            <w:tcW w:w="776" w:type="pct"/>
            <w:gridSpan w:val="4"/>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2019</w:t>
            </w:r>
          </w:p>
        </w:tc>
        <w:tc>
          <w:tcPr>
            <w:tcW w:w="58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3 235 577,8</w:t>
            </w:r>
          </w:p>
        </w:tc>
        <w:tc>
          <w:tcPr>
            <w:tcW w:w="616"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2 060 237,4</w:t>
            </w:r>
          </w:p>
        </w:tc>
        <w:tc>
          <w:tcPr>
            <w:tcW w:w="609"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1 175 340,4</w:t>
            </w:r>
          </w:p>
        </w:tc>
        <w:tc>
          <w:tcPr>
            <w:tcW w:w="658"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854 621,1</w:t>
            </w:r>
          </w:p>
        </w:tc>
        <w:tc>
          <w:tcPr>
            <w:tcW w:w="561"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958,3</w:t>
            </w:r>
          </w:p>
        </w:tc>
        <w:tc>
          <w:tcPr>
            <w:tcW w:w="602" w:type="pct"/>
            <w:gridSpan w:val="3"/>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319 761,0</w:t>
            </w:r>
          </w:p>
        </w:tc>
        <w:tc>
          <w:tcPr>
            <w:tcW w:w="592" w:type="pct"/>
            <w:shd w:val="clear" w:color="auto" w:fill="auto"/>
            <w:vAlign w:val="bottom"/>
          </w:tcPr>
          <w:p w:rsidR="0021355F" w:rsidRPr="00F5758E" w:rsidRDefault="0021355F" w:rsidP="00F5758E">
            <w:pPr>
              <w:jc w:val="right"/>
              <w:rPr>
                <w:sz w:val="16"/>
                <w:szCs w:val="16"/>
              </w:rPr>
            </w:pPr>
            <w:r w:rsidRPr="00F5758E">
              <w:rPr>
                <w:sz w:val="16"/>
                <w:szCs w:val="16"/>
              </w:rPr>
              <w:t>-</w:t>
            </w:r>
          </w:p>
        </w:tc>
      </w:tr>
      <w:tr w:rsidR="0021355F" w:rsidRPr="00F5758E" w:rsidTr="00F5758E">
        <w:tblPrEx>
          <w:tblCellMar>
            <w:left w:w="42" w:type="dxa"/>
            <w:right w:w="42" w:type="dxa"/>
          </w:tblCellMar>
        </w:tblPrEx>
        <w:trPr>
          <w:cantSplit/>
        </w:trPr>
        <w:tc>
          <w:tcPr>
            <w:tcW w:w="776" w:type="pct"/>
            <w:gridSpan w:val="4"/>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2020</w:t>
            </w:r>
          </w:p>
        </w:tc>
        <w:tc>
          <w:tcPr>
            <w:tcW w:w="586" w:type="pct"/>
            <w:shd w:val="clear" w:color="auto" w:fill="auto"/>
            <w:vAlign w:val="bottom"/>
          </w:tcPr>
          <w:p w:rsidR="0021355F" w:rsidRPr="00F5758E" w:rsidRDefault="0021355F" w:rsidP="00F5758E">
            <w:pPr>
              <w:jc w:val="right"/>
              <w:rPr>
                <w:rFonts w:ascii="Calibri" w:hAnsi="Calibri" w:cs="Calibri"/>
                <w:szCs w:val="16"/>
              </w:rPr>
            </w:pPr>
            <w:r w:rsidRPr="00F5758E">
              <w:rPr>
                <w:rFonts w:ascii="Calibri" w:hAnsi="Calibri" w:cs="Calibri"/>
                <w:sz w:val="16"/>
                <w:szCs w:val="16"/>
              </w:rPr>
              <w:t>3 499 620,9</w:t>
            </w:r>
          </w:p>
        </w:tc>
        <w:tc>
          <w:tcPr>
            <w:tcW w:w="616" w:type="pct"/>
            <w:gridSpan w:val="2"/>
            <w:shd w:val="clear" w:color="auto" w:fill="auto"/>
            <w:vAlign w:val="bottom"/>
          </w:tcPr>
          <w:p w:rsidR="0021355F" w:rsidRPr="00F5758E" w:rsidRDefault="0021355F" w:rsidP="00F5758E">
            <w:pPr>
              <w:jc w:val="right"/>
              <w:rPr>
                <w:rFonts w:ascii="Calibri" w:hAnsi="Calibri" w:cs="Calibri"/>
                <w:szCs w:val="16"/>
              </w:rPr>
            </w:pPr>
            <w:r w:rsidRPr="00F5758E">
              <w:rPr>
                <w:rFonts w:ascii="Calibri" w:hAnsi="Calibri" w:cs="Calibri"/>
                <w:sz w:val="16"/>
                <w:szCs w:val="16"/>
              </w:rPr>
              <w:t>2 156 627,2</w:t>
            </w:r>
          </w:p>
        </w:tc>
        <w:tc>
          <w:tcPr>
            <w:tcW w:w="609" w:type="pct"/>
            <w:shd w:val="clear" w:color="auto" w:fill="auto"/>
            <w:vAlign w:val="bottom"/>
          </w:tcPr>
          <w:p w:rsidR="0021355F" w:rsidRPr="00F5758E" w:rsidRDefault="0021355F" w:rsidP="00F5758E">
            <w:pPr>
              <w:jc w:val="right"/>
              <w:rPr>
                <w:rFonts w:ascii="Calibri" w:hAnsi="Calibri" w:cs="Calibri"/>
                <w:szCs w:val="16"/>
              </w:rPr>
            </w:pPr>
            <w:r w:rsidRPr="00F5758E">
              <w:rPr>
                <w:rFonts w:ascii="Calibri" w:hAnsi="Calibri" w:cs="Calibri"/>
                <w:sz w:val="16"/>
                <w:szCs w:val="16"/>
              </w:rPr>
              <w:t>1 342 993,7</w:t>
            </w:r>
          </w:p>
        </w:tc>
        <w:tc>
          <w:tcPr>
            <w:tcW w:w="658" w:type="pct"/>
            <w:gridSpan w:val="2"/>
            <w:shd w:val="clear" w:color="auto" w:fill="auto"/>
            <w:vAlign w:val="bottom"/>
          </w:tcPr>
          <w:p w:rsidR="0021355F" w:rsidRPr="00F5758E" w:rsidRDefault="0021355F" w:rsidP="00F5758E">
            <w:pPr>
              <w:jc w:val="right"/>
              <w:rPr>
                <w:rFonts w:asciiTheme="minorHAnsi" w:hAnsiTheme="minorHAnsi"/>
                <w:sz w:val="16"/>
                <w:szCs w:val="16"/>
              </w:rPr>
            </w:pPr>
            <w:r w:rsidRPr="00F5758E">
              <w:rPr>
                <w:rFonts w:asciiTheme="minorHAnsi" w:hAnsiTheme="minorHAnsi"/>
                <w:sz w:val="16"/>
                <w:szCs w:val="16"/>
              </w:rPr>
              <w:t>1 005 585,6</w:t>
            </w:r>
          </w:p>
        </w:tc>
        <w:tc>
          <w:tcPr>
            <w:tcW w:w="561" w:type="pct"/>
            <w:shd w:val="clear" w:color="auto" w:fill="auto"/>
            <w:vAlign w:val="bottom"/>
          </w:tcPr>
          <w:p w:rsidR="0021355F" w:rsidRPr="00F5758E" w:rsidRDefault="0021355F" w:rsidP="00F5758E">
            <w:pPr>
              <w:jc w:val="right"/>
              <w:rPr>
                <w:rFonts w:asciiTheme="minorHAnsi" w:hAnsiTheme="minorHAnsi"/>
                <w:sz w:val="16"/>
                <w:szCs w:val="16"/>
              </w:rPr>
            </w:pPr>
            <w:r w:rsidRPr="00F5758E">
              <w:rPr>
                <w:rFonts w:asciiTheme="minorHAnsi" w:hAnsiTheme="minorHAnsi"/>
                <w:sz w:val="16"/>
                <w:szCs w:val="16"/>
              </w:rPr>
              <w:t>1 755,2</w:t>
            </w:r>
          </w:p>
        </w:tc>
        <w:tc>
          <w:tcPr>
            <w:tcW w:w="602" w:type="pct"/>
            <w:gridSpan w:val="3"/>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335 652,9</w:t>
            </w:r>
          </w:p>
        </w:tc>
        <w:tc>
          <w:tcPr>
            <w:tcW w:w="592" w:type="pct"/>
            <w:shd w:val="clear" w:color="auto" w:fill="auto"/>
            <w:vAlign w:val="bottom"/>
          </w:tcPr>
          <w:p w:rsidR="0021355F" w:rsidRPr="00F5758E" w:rsidRDefault="0021355F" w:rsidP="00F5758E">
            <w:pPr>
              <w:jc w:val="right"/>
              <w:rPr>
                <w:sz w:val="16"/>
                <w:szCs w:val="16"/>
              </w:rPr>
            </w:pPr>
            <w:r w:rsidRPr="00F5758E">
              <w:rPr>
                <w:sz w:val="16"/>
                <w:szCs w:val="16"/>
              </w:rPr>
              <w:t>-</w:t>
            </w:r>
          </w:p>
        </w:tc>
      </w:tr>
      <w:tr w:rsidR="0021355F" w:rsidRPr="00F5758E" w:rsidTr="00F5758E">
        <w:tblPrEx>
          <w:tblCellMar>
            <w:left w:w="42" w:type="dxa"/>
            <w:right w:w="42" w:type="dxa"/>
          </w:tblCellMar>
        </w:tblPrEx>
        <w:trPr>
          <w:cantSplit/>
        </w:trPr>
        <w:tc>
          <w:tcPr>
            <w:tcW w:w="5000" w:type="pct"/>
            <w:gridSpan w:val="15"/>
            <w:shd w:val="clear" w:color="auto" w:fill="auto"/>
            <w:vAlign w:val="bottom"/>
          </w:tcPr>
          <w:p w:rsidR="0021355F" w:rsidRPr="00F5758E" w:rsidRDefault="0021355F" w:rsidP="00F5758E">
            <w:pPr>
              <w:pStyle w:val="Naimenovanie"/>
              <w:spacing w:before="0" w:after="0"/>
              <w:rPr>
                <w:rFonts w:ascii="Calibri" w:hAnsi="Calibri" w:cs="Calibri"/>
                <w:sz w:val="16"/>
                <w:szCs w:val="16"/>
              </w:rPr>
            </w:pPr>
            <w:r w:rsidRPr="00F5758E">
              <w:rPr>
                <w:rFonts w:ascii="Calibri" w:hAnsi="Calibri" w:cs="Calibri"/>
                <w:sz w:val="16"/>
                <w:szCs w:val="16"/>
                <w:lang w:val="kk-KZ"/>
              </w:rPr>
              <w:t>Б</w:t>
            </w:r>
            <w:r w:rsidRPr="00F5758E">
              <w:rPr>
                <w:rFonts w:ascii="Calibri" w:hAnsi="Calibri" w:cs="Calibri"/>
                <w:sz w:val="16"/>
                <w:szCs w:val="16"/>
              </w:rPr>
              <w:t>ілім беру</w:t>
            </w:r>
            <w:r w:rsidRPr="00F5758E">
              <w:rPr>
                <w:rFonts w:ascii="Calibri" w:hAnsi="Calibri" w:cs="Calibri"/>
                <w:sz w:val="16"/>
                <w:szCs w:val="16"/>
              </w:rPr>
              <w:br/>
            </w:r>
            <w:r w:rsidRPr="00F5758E">
              <w:rPr>
                <w:rFonts w:ascii="Calibri" w:hAnsi="Calibri" w:cs="Calibri"/>
                <w:sz w:val="16"/>
                <w:szCs w:val="16"/>
                <w:lang w:val="kk-KZ"/>
              </w:rPr>
              <w:t>О</w:t>
            </w:r>
            <w:r w:rsidRPr="00F5758E">
              <w:rPr>
                <w:rFonts w:ascii="Calibri" w:hAnsi="Calibri" w:cs="Calibri"/>
                <w:sz w:val="16"/>
                <w:szCs w:val="16"/>
              </w:rPr>
              <w:t>бразование</w:t>
            </w:r>
          </w:p>
        </w:tc>
      </w:tr>
      <w:tr w:rsidR="0021355F" w:rsidRPr="00F5758E" w:rsidTr="00F5758E">
        <w:tblPrEx>
          <w:tblCellMar>
            <w:left w:w="42" w:type="dxa"/>
            <w:right w:w="42" w:type="dxa"/>
          </w:tblCellMar>
        </w:tblPrEx>
        <w:trPr>
          <w:cantSplit/>
        </w:trPr>
        <w:tc>
          <w:tcPr>
            <w:tcW w:w="776" w:type="pct"/>
            <w:gridSpan w:val="4"/>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2016</w:t>
            </w:r>
          </w:p>
        </w:tc>
        <w:tc>
          <w:tcPr>
            <w:tcW w:w="586"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2 083 670,0</w:t>
            </w:r>
          </w:p>
        </w:tc>
        <w:tc>
          <w:tcPr>
            <w:tcW w:w="616"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758 334,2</w:t>
            </w:r>
          </w:p>
        </w:tc>
        <w:tc>
          <w:tcPr>
            <w:tcW w:w="609"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1 325 335,8</w:t>
            </w:r>
          </w:p>
        </w:tc>
        <w:tc>
          <w:tcPr>
            <w:tcW w:w="658"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1 057 646,4</w:t>
            </w:r>
          </w:p>
        </w:tc>
        <w:tc>
          <w:tcPr>
            <w:tcW w:w="561"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2 491,8</w:t>
            </w:r>
          </w:p>
        </w:tc>
        <w:tc>
          <w:tcPr>
            <w:tcW w:w="602" w:type="pct"/>
            <w:gridSpan w:val="3"/>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63 286,1</w:t>
            </w:r>
          </w:p>
        </w:tc>
        <w:tc>
          <w:tcPr>
            <w:tcW w:w="59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201 911,5</w:t>
            </w:r>
          </w:p>
        </w:tc>
      </w:tr>
      <w:tr w:rsidR="0021355F" w:rsidRPr="00F5758E" w:rsidTr="00F5758E">
        <w:tblPrEx>
          <w:tblCellMar>
            <w:left w:w="42" w:type="dxa"/>
            <w:right w:w="42" w:type="dxa"/>
          </w:tblCellMar>
        </w:tblPrEx>
        <w:trPr>
          <w:cantSplit/>
        </w:trPr>
        <w:tc>
          <w:tcPr>
            <w:tcW w:w="776" w:type="pct"/>
            <w:gridSpan w:val="4"/>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2017</w:t>
            </w:r>
          </w:p>
        </w:tc>
        <w:tc>
          <w:tcPr>
            <w:tcW w:w="58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2 581 599,3</w:t>
            </w:r>
          </w:p>
        </w:tc>
        <w:tc>
          <w:tcPr>
            <w:tcW w:w="616"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1 052 634,8</w:t>
            </w:r>
          </w:p>
        </w:tc>
        <w:tc>
          <w:tcPr>
            <w:tcW w:w="609"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1 528 964,5</w:t>
            </w:r>
          </w:p>
        </w:tc>
        <w:tc>
          <w:tcPr>
            <w:tcW w:w="658"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1 135 434,4</w:t>
            </w:r>
          </w:p>
        </w:tc>
        <w:tc>
          <w:tcPr>
            <w:tcW w:w="561"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2 192,0</w:t>
            </w:r>
          </w:p>
        </w:tc>
        <w:tc>
          <w:tcPr>
            <w:tcW w:w="602" w:type="pct"/>
            <w:gridSpan w:val="3"/>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78 572,7</w:t>
            </w:r>
          </w:p>
        </w:tc>
        <w:tc>
          <w:tcPr>
            <w:tcW w:w="592"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312 765,4</w:t>
            </w:r>
          </w:p>
        </w:tc>
      </w:tr>
      <w:tr w:rsidR="0021355F" w:rsidRPr="00F5758E" w:rsidTr="00F5758E">
        <w:tblPrEx>
          <w:tblCellMar>
            <w:left w:w="42" w:type="dxa"/>
            <w:right w:w="42" w:type="dxa"/>
          </w:tblCellMar>
        </w:tblPrEx>
        <w:trPr>
          <w:cantSplit/>
        </w:trPr>
        <w:tc>
          <w:tcPr>
            <w:tcW w:w="776" w:type="pct"/>
            <w:gridSpan w:val="4"/>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2018</w:t>
            </w:r>
          </w:p>
        </w:tc>
        <w:tc>
          <w:tcPr>
            <w:tcW w:w="58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2 749 287,5</w:t>
            </w:r>
          </w:p>
        </w:tc>
        <w:tc>
          <w:tcPr>
            <w:tcW w:w="616"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1 091 837,1</w:t>
            </w:r>
          </w:p>
        </w:tc>
        <w:tc>
          <w:tcPr>
            <w:tcW w:w="609"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1 657 450,4</w:t>
            </w:r>
          </w:p>
        </w:tc>
        <w:tc>
          <w:tcPr>
            <w:tcW w:w="658"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1 228 409,5</w:t>
            </w:r>
          </w:p>
        </w:tc>
        <w:tc>
          <w:tcPr>
            <w:tcW w:w="561"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2 246,2</w:t>
            </w:r>
          </w:p>
        </w:tc>
        <w:tc>
          <w:tcPr>
            <w:tcW w:w="602" w:type="pct"/>
            <w:gridSpan w:val="3"/>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91 828,2</w:t>
            </w:r>
          </w:p>
        </w:tc>
        <w:tc>
          <w:tcPr>
            <w:tcW w:w="592"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334 966,5</w:t>
            </w:r>
          </w:p>
        </w:tc>
      </w:tr>
      <w:tr w:rsidR="0021355F" w:rsidRPr="00F5758E" w:rsidTr="00F5758E">
        <w:tblPrEx>
          <w:tblCellMar>
            <w:left w:w="42" w:type="dxa"/>
            <w:right w:w="42" w:type="dxa"/>
          </w:tblCellMar>
        </w:tblPrEx>
        <w:trPr>
          <w:cantSplit/>
        </w:trPr>
        <w:tc>
          <w:tcPr>
            <w:tcW w:w="776" w:type="pct"/>
            <w:gridSpan w:val="4"/>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2019</w:t>
            </w:r>
          </w:p>
        </w:tc>
        <w:tc>
          <w:tcPr>
            <w:tcW w:w="58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3 163 716,0</w:t>
            </w:r>
          </w:p>
        </w:tc>
        <w:tc>
          <w:tcPr>
            <w:tcW w:w="616"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1 304 440,7</w:t>
            </w:r>
          </w:p>
        </w:tc>
        <w:tc>
          <w:tcPr>
            <w:tcW w:w="609"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1 859 275,3</w:t>
            </w:r>
          </w:p>
        </w:tc>
        <w:tc>
          <w:tcPr>
            <w:tcW w:w="658"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1 438 860,8</w:t>
            </w:r>
          </w:p>
        </w:tc>
        <w:tc>
          <w:tcPr>
            <w:tcW w:w="561"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2 640,3</w:t>
            </w:r>
          </w:p>
        </w:tc>
        <w:tc>
          <w:tcPr>
            <w:tcW w:w="602" w:type="pct"/>
            <w:gridSpan w:val="3"/>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132 307,9</w:t>
            </w:r>
          </w:p>
        </w:tc>
        <w:tc>
          <w:tcPr>
            <w:tcW w:w="592"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285 466,3</w:t>
            </w:r>
          </w:p>
        </w:tc>
      </w:tr>
      <w:tr w:rsidR="0021355F" w:rsidRPr="00F5758E" w:rsidTr="00F5758E">
        <w:tblPrEx>
          <w:tblCellMar>
            <w:left w:w="42" w:type="dxa"/>
            <w:right w:w="42" w:type="dxa"/>
          </w:tblCellMar>
        </w:tblPrEx>
        <w:trPr>
          <w:cantSplit/>
        </w:trPr>
        <w:tc>
          <w:tcPr>
            <w:tcW w:w="776" w:type="pct"/>
            <w:gridSpan w:val="4"/>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2020</w:t>
            </w:r>
          </w:p>
        </w:tc>
        <w:tc>
          <w:tcPr>
            <w:tcW w:w="586" w:type="pct"/>
            <w:shd w:val="clear" w:color="auto" w:fill="auto"/>
            <w:vAlign w:val="bottom"/>
          </w:tcPr>
          <w:p w:rsidR="0021355F" w:rsidRPr="00F5758E" w:rsidRDefault="0021355F" w:rsidP="00F5758E">
            <w:pPr>
              <w:jc w:val="right"/>
              <w:rPr>
                <w:rFonts w:ascii="Calibri" w:hAnsi="Calibri" w:cs="Calibri"/>
                <w:szCs w:val="16"/>
              </w:rPr>
            </w:pPr>
            <w:r w:rsidRPr="00F5758E">
              <w:rPr>
                <w:rFonts w:ascii="Calibri" w:hAnsi="Calibri" w:cs="Calibri"/>
                <w:sz w:val="16"/>
                <w:szCs w:val="16"/>
              </w:rPr>
              <w:t>3 913 138,4</w:t>
            </w:r>
          </w:p>
        </w:tc>
        <w:tc>
          <w:tcPr>
            <w:tcW w:w="616" w:type="pct"/>
            <w:gridSpan w:val="2"/>
            <w:shd w:val="clear" w:color="auto" w:fill="auto"/>
            <w:vAlign w:val="bottom"/>
          </w:tcPr>
          <w:p w:rsidR="0021355F" w:rsidRPr="00F5758E" w:rsidRDefault="0021355F" w:rsidP="00F5758E">
            <w:pPr>
              <w:jc w:val="right"/>
              <w:rPr>
                <w:rFonts w:ascii="Calibri" w:hAnsi="Calibri" w:cs="Calibri"/>
                <w:szCs w:val="16"/>
              </w:rPr>
            </w:pPr>
            <w:r w:rsidRPr="00F5758E">
              <w:rPr>
                <w:rFonts w:ascii="Calibri" w:hAnsi="Calibri" w:cs="Calibri"/>
                <w:sz w:val="16"/>
                <w:szCs w:val="16"/>
              </w:rPr>
              <w:t>1 340 358,7</w:t>
            </w:r>
          </w:p>
        </w:tc>
        <w:tc>
          <w:tcPr>
            <w:tcW w:w="609" w:type="pct"/>
            <w:shd w:val="clear" w:color="auto" w:fill="auto"/>
            <w:vAlign w:val="bottom"/>
          </w:tcPr>
          <w:p w:rsidR="0021355F" w:rsidRPr="00F5758E" w:rsidRDefault="0021355F" w:rsidP="00F5758E">
            <w:pPr>
              <w:jc w:val="right"/>
              <w:rPr>
                <w:rFonts w:ascii="Calibri" w:hAnsi="Calibri" w:cs="Calibri"/>
                <w:szCs w:val="16"/>
              </w:rPr>
            </w:pPr>
            <w:r w:rsidRPr="00F5758E">
              <w:rPr>
                <w:rFonts w:ascii="Calibri" w:hAnsi="Calibri" w:cs="Calibri"/>
                <w:sz w:val="16"/>
                <w:szCs w:val="16"/>
              </w:rPr>
              <w:t>2 572 779,7</w:t>
            </w:r>
          </w:p>
        </w:tc>
        <w:tc>
          <w:tcPr>
            <w:tcW w:w="658" w:type="pct"/>
            <w:gridSpan w:val="2"/>
            <w:shd w:val="clear" w:color="auto" w:fill="auto"/>
            <w:vAlign w:val="bottom"/>
          </w:tcPr>
          <w:p w:rsidR="0021355F" w:rsidRPr="00F5758E" w:rsidRDefault="0021355F" w:rsidP="00F5758E">
            <w:pPr>
              <w:jc w:val="right"/>
              <w:rPr>
                <w:rFonts w:asciiTheme="minorHAnsi" w:hAnsiTheme="minorHAnsi"/>
                <w:sz w:val="16"/>
                <w:szCs w:val="16"/>
              </w:rPr>
            </w:pPr>
            <w:r w:rsidRPr="00F5758E">
              <w:rPr>
                <w:rFonts w:asciiTheme="minorHAnsi" w:hAnsiTheme="minorHAnsi"/>
                <w:sz w:val="16"/>
                <w:szCs w:val="16"/>
              </w:rPr>
              <w:t>1 922 521,4</w:t>
            </w:r>
          </w:p>
        </w:tc>
        <w:tc>
          <w:tcPr>
            <w:tcW w:w="561" w:type="pct"/>
            <w:shd w:val="clear" w:color="auto" w:fill="auto"/>
            <w:vAlign w:val="bottom"/>
          </w:tcPr>
          <w:p w:rsidR="0021355F" w:rsidRPr="00F5758E" w:rsidRDefault="0021355F" w:rsidP="00F5758E">
            <w:pPr>
              <w:jc w:val="right"/>
              <w:rPr>
                <w:rFonts w:asciiTheme="minorHAnsi" w:hAnsiTheme="minorHAnsi"/>
                <w:sz w:val="16"/>
                <w:szCs w:val="16"/>
              </w:rPr>
            </w:pPr>
            <w:r w:rsidRPr="00F5758E">
              <w:rPr>
                <w:rFonts w:asciiTheme="minorHAnsi" w:hAnsiTheme="minorHAnsi"/>
                <w:sz w:val="16"/>
                <w:szCs w:val="16"/>
              </w:rPr>
              <w:t>4 835,7</w:t>
            </w:r>
          </w:p>
        </w:tc>
        <w:tc>
          <w:tcPr>
            <w:tcW w:w="602" w:type="pct"/>
            <w:gridSpan w:val="3"/>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160 702,9</w:t>
            </w:r>
          </w:p>
        </w:tc>
        <w:tc>
          <w:tcPr>
            <w:tcW w:w="592"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484 719,7</w:t>
            </w:r>
          </w:p>
        </w:tc>
      </w:tr>
      <w:tr w:rsidR="0021355F" w:rsidRPr="00F5758E" w:rsidTr="00F5758E">
        <w:tblPrEx>
          <w:tblCellMar>
            <w:left w:w="42" w:type="dxa"/>
            <w:right w:w="42" w:type="dxa"/>
          </w:tblCellMar>
        </w:tblPrEx>
        <w:trPr>
          <w:cantSplit/>
        </w:trPr>
        <w:tc>
          <w:tcPr>
            <w:tcW w:w="5000" w:type="pct"/>
            <w:gridSpan w:val="15"/>
            <w:shd w:val="clear" w:color="auto" w:fill="auto"/>
            <w:vAlign w:val="bottom"/>
          </w:tcPr>
          <w:p w:rsidR="0021355F" w:rsidRPr="00F5758E" w:rsidRDefault="0021355F" w:rsidP="00F5758E">
            <w:pPr>
              <w:pStyle w:val="Naimenovanie"/>
              <w:spacing w:before="0" w:after="0"/>
              <w:rPr>
                <w:rFonts w:ascii="Calibri" w:hAnsi="Calibri" w:cs="Calibri"/>
                <w:sz w:val="16"/>
                <w:szCs w:val="16"/>
              </w:rPr>
            </w:pPr>
            <w:r w:rsidRPr="00F5758E">
              <w:rPr>
                <w:rFonts w:ascii="Calibri" w:hAnsi="Calibri" w:cs="Calibri"/>
                <w:sz w:val="16"/>
                <w:szCs w:val="16"/>
              </w:rPr>
              <w:t>Денсаулық</w:t>
            </w:r>
            <w:r w:rsidR="004D748F" w:rsidRPr="00F5758E">
              <w:rPr>
                <w:rFonts w:ascii="Calibri" w:hAnsi="Calibri" w:cs="Calibri"/>
                <w:sz w:val="16"/>
                <w:szCs w:val="16"/>
              </w:rPr>
              <w:t xml:space="preserve"> </w:t>
            </w:r>
            <w:r w:rsidRPr="00F5758E">
              <w:rPr>
                <w:rFonts w:ascii="Calibri" w:hAnsi="Calibri" w:cs="Calibri"/>
                <w:sz w:val="16"/>
                <w:szCs w:val="16"/>
              </w:rPr>
              <w:t>сақтау</w:t>
            </w:r>
            <w:r w:rsidR="004D748F" w:rsidRPr="00F5758E">
              <w:rPr>
                <w:rFonts w:ascii="Calibri" w:hAnsi="Calibri" w:cs="Calibri"/>
                <w:sz w:val="16"/>
                <w:szCs w:val="16"/>
              </w:rPr>
              <w:t xml:space="preserve"> </w:t>
            </w:r>
            <w:r w:rsidRPr="00F5758E">
              <w:rPr>
                <w:rFonts w:ascii="Calibri" w:hAnsi="Calibri" w:cs="Calibri"/>
                <w:sz w:val="16"/>
                <w:szCs w:val="16"/>
              </w:rPr>
              <w:t>және</w:t>
            </w:r>
            <w:r w:rsidR="004D748F" w:rsidRPr="00F5758E">
              <w:rPr>
                <w:rFonts w:ascii="Calibri" w:hAnsi="Calibri" w:cs="Calibri"/>
                <w:sz w:val="16"/>
                <w:szCs w:val="16"/>
              </w:rPr>
              <w:t xml:space="preserve"> </w:t>
            </w:r>
            <w:r w:rsidRPr="00F5758E">
              <w:rPr>
                <w:rFonts w:ascii="Calibri" w:hAnsi="Calibri" w:cs="Calibri"/>
                <w:sz w:val="16"/>
                <w:szCs w:val="16"/>
              </w:rPr>
              <w:t>халыққа</w:t>
            </w:r>
            <w:r w:rsidR="004D748F" w:rsidRPr="00F5758E">
              <w:rPr>
                <w:rFonts w:ascii="Calibri" w:hAnsi="Calibri" w:cs="Calibri"/>
                <w:sz w:val="16"/>
                <w:szCs w:val="16"/>
              </w:rPr>
              <w:t xml:space="preserve"> </w:t>
            </w:r>
            <w:r w:rsidRPr="00F5758E">
              <w:rPr>
                <w:rFonts w:ascii="Calibri" w:hAnsi="Calibri" w:cs="Calibri"/>
                <w:sz w:val="16"/>
                <w:szCs w:val="16"/>
              </w:rPr>
              <w:t>әлеуметтік</w:t>
            </w:r>
            <w:r w:rsidR="004D748F" w:rsidRPr="00F5758E">
              <w:rPr>
                <w:rFonts w:ascii="Calibri" w:hAnsi="Calibri" w:cs="Calibri"/>
                <w:sz w:val="16"/>
                <w:szCs w:val="16"/>
              </w:rPr>
              <w:t xml:space="preserve"> </w:t>
            </w:r>
            <w:r w:rsidRPr="00F5758E">
              <w:rPr>
                <w:rFonts w:ascii="Calibri" w:hAnsi="Calibri" w:cs="Calibri"/>
                <w:sz w:val="16"/>
                <w:szCs w:val="16"/>
              </w:rPr>
              <w:t>қызмет</w:t>
            </w:r>
            <w:r w:rsidR="004D748F" w:rsidRPr="00F5758E">
              <w:rPr>
                <w:rFonts w:ascii="Calibri" w:hAnsi="Calibri" w:cs="Calibri"/>
                <w:sz w:val="16"/>
                <w:szCs w:val="16"/>
              </w:rPr>
              <w:t xml:space="preserve"> </w:t>
            </w:r>
            <w:r w:rsidRPr="00F5758E">
              <w:rPr>
                <w:rFonts w:ascii="Calibri" w:hAnsi="Calibri" w:cs="Calibri"/>
                <w:sz w:val="16"/>
                <w:szCs w:val="16"/>
              </w:rPr>
              <w:t>көрсету</w:t>
            </w:r>
            <w:r w:rsidRPr="00F5758E">
              <w:rPr>
                <w:rFonts w:ascii="Calibri" w:hAnsi="Calibri" w:cs="Calibri"/>
                <w:sz w:val="16"/>
                <w:szCs w:val="16"/>
              </w:rPr>
              <w:br/>
              <w:t>Здравоохранение и социальное обслуживание населения</w:t>
            </w:r>
          </w:p>
        </w:tc>
      </w:tr>
      <w:tr w:rsidR="0021355F" w:rsidRPr="00F5758E" w:rsidTr="00F5758E">
        <w:tblPrEx>
          <w:tblCellMar>
            <w:left w:w="42" w:type="dxa"/>
            <w:right w:w="42" w:type="dxa"/>
          </w:tblCellMar>
        </w:tblPrEx>
        <w:trPr>
          <w:cantSplit/>
        </w:trPr>
        <w:tc>
          <w:tcPr>
            <w:tcW w:w="764" w:type="pct"/>
            <w:gridSpan w:val="3"/>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2016</w:t>
            </w:r>
          </w:p>
        </w:tc>
        <w:tc>
          <w:tcPr>
            <w:tcW w:w="598"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2 069 043,5</w:t>
            </w:r>
          </w:p>
        </w:tc>
        <w:tc>
          <w:tcPr>
            <w:tcW w:w="616"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1 180 213,8</w:t>
            </w:r>
          </w:p>
        </w:tc>
        <w:tc>
          <w:tcPr>
            <w:tcW w:w="609"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888 829,7</w:t>
            </w:r>
          </w:p>
        </w:tc>
        <w:tc>
          <w:tcPr>
            <w:tcW w:w="658"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469 774,4</w:t>
            </w:r>
          </w:p>
        </w:tc>
        <w:tc>
          <w:tcPr>
            <w:tcW w:w="561"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1 794,7</w:t>
            </w:r>
          </w:p>
        </w:tc>
        <w:tc>
          <w:tcPr>
            <w:tcW w:w="602" w:type="pct"/>
            <w:gridSpan w:val="3"/>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90 392,9</w:t>
            </w:r>
          </w:p>
        </w:tc>
        <w:tc>
          <w:tcPr>
            <w:tcW w:w="59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326 867,7</w:t>
            </w:r>
          </w:p>
        </w:tc>
      </w:tr>
      <w:tr w:rsidR="0021355F" w:rsidRPr="00F5758E" w:rsidTr="00F5758E">
        <w:tblPrEx>
          <w:tblCellMar>
            <w:left w:w="42" w:type="dxa"/>
            <w:right w:w="42" w:type="dxa"/>
          </w:tblCellMar>
        </w:tblPrEx>
        <w:trPr>
          <w:cantSplit/>
        </w:trPr>
        <w:tc>
          <w:tcPr>
            <w:tcW w:w="764" w:type="pct"/>
            <w:gridSpan w:val="3"/>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2017</w:t>
            </w:r>
          </w:p>
        </w:tc>
        <w:tc>
          <w:tcPr>
            <w:tcW w:w="598"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2 438 671,4</w:t>
            </w:r>
          </w:p>
        </w:tc>
        <w:tc>
          <w:tcPr>
            <w:tcW w:w="616"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1 362 827,9</w:t>
            </w:r>
          </w:p>
        </w:tc>
        <w:tc>
          <w:tcPr>
            <w:tcW w:w="609"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1 075 843,5</w:t>
            </w:r>
          </w:p>
        </w:tc>
        <w:tc>
          <w:tcPr>
            <w:tcW w:w="658"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585 942,5</w:t>
            </w:r>
          </w:p>
        </w:tc>
        <w:tc>
          <w:tcPr>
            <w:tcW w:w="561"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1 899,5</w:t>
            </w:r>
          </w:p>
        </w:tc>
        <w:tc>
          <w:tcPr>
            <w:tcW w:w="602" w:type="pct"/>
            <w:gridSpan w:val="3"/>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105 696,2</w:t>
            </w:r>
          </w:p>
        </w:tc>
        <w:tc>
          <w:tcPr>
            <w:tcW w:w="592"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382 305,3</w:t>
            </w:r>
          </w:p>
        </w:tc>
      </w:tr>
      <w:tr w:rsidR="0021355F" w:rsidRPr="00F5758E" w:rsidTr="00F5758E">
        <w:tblPrEx>
          <w:tblCellMar>
            <w:left w:w="42" w:type="dxa"/>
            <w:right w:w="42" w:type="dxa"/>
          </w:tblCellMar>
        </w:tblPrEx>
        <w:trPr>
          <w:cantSplit/>
        </w:trPr>
        <w:tc>
          <w:tcPr>
            <w:tcW w:w="764" w:type="pct"/>
            <w:gridSpan w:val="3"/>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2018</w:t>
            </w:r>
          </w:p>
        </w:tc>
        <w:tc>
          <w:tcPr>
            <w:tcW w:w="598"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1 768 787,5</w:t>
            </w:r>
          </w:p>
        </w:tc>
        <w:tc>
          <w:tcPr>
            <w:tcW w:w="616"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596 033,2</w:t>
            </w:r>
          </w:p>
        </w:tc>
        <w:tc>
          <w:tcPr>
            <w:tcW w:w="609"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1 172 754,3</w:t>
            </w:r>
          </w:p>
        </w:tc>
        <w:tc>
          <w:tcPr>
            <w:tcW w:w="658"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658 050,0</w:t>
            </w:r>
          </w:p>
        </w:tc>
        <w:tc>
          <w:tcPr>
            <w:tcW w:w="561"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1 730,9</w:t>
            </w:r>
          </w:p>
        </w:tc>
        <w:tc>
          <w:tcPr>
            <w:tcW w:w="602" w:type="pct"/>
            <w:gridSpan w:val="3"/>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87 599,2</w:t>
            </w:r>
          </w:p>
        </w:tc>
        <w:tc>
          <w:tcPr>
            <w:tcW w:w="592"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425 374,2</w:t>
            </w:r>
          </w:p>
        </w:tc>
      </w:tr>
      <w:tr w:rsidR="0021355F" w:rsidRPr="00F5758E" w:rsidTr="00F5758E">
        <w:tblPrEx>
          <w:tblCellMar>
            <w:left w:w="42" w:type="dxa"/>
            <w:right w:w="42" w:type="dxa"/>
          </w:tblCellMar>
        </w:tblPrEx>
        <w:trPr>
          <w:cantSplit/>
        </w:trPr>
        <w:tc>
          <w:tcPr>
            <w:tcW w:w="764" w:type="pct"/>
            <w:gridSpan w:val="3"/>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2019</w:t>
            </w:r>
          </w:p>
        </w:tc>
        <w:tc>
          <w:tcPr>
            <w:tcW w:w="598"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2 498 595,2</w:t>
            </w:r>
          </w:p>
        </w:tc>
        <w:tc>
          <w:tcPr>
            <w:tcW w:w="616"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1 172 270,3</w:t>
            </w:r>
          </w:p>
        </w:tc>
        <w:tc>
          <w:tcPr>
            <w:tcW w:w="609"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1 326 324,9</w:t>
            </w:r>
          </w:p>
        </w:tc>
        <w:tc>
          <w:tcPr>
            <w:tcW w:w="658"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773 427,7</w:t>
            </w:r>
          </w:p>
        </w:tc>
        <w:tc>
          <w:tcPr>
            <w:tcW w:w="561"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2 034,5</w:t>
            </w:r>
          </w:p>
        </w:tc>
        <w:tc>
          <w:tcPr>
            <w:tcW w:w="602" w:type="pct"/>
            <w:gridSpan w:val="3"/>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78 656,6</w:t>
            </w:r>
          </w:p>
        </w:tc>
        <w:tc>
          <w:tcPr>
            <w:tcW w:w="592"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472 206,1</w:t>
            </w:r>
          </w:p>
        </w:tc>
      </w:tr>
      <w:tr w:rsidR="0021355F" w:rsidRPr="00F5758E" w:rsidTr="00F5758E">
        <w:tblPrEx>
          <w:tblCellMar>
            <w:left w:w="42" w:type="dxa"/>
            <w:right w:w="42" w:type="dxa"/>
          </w:tblCellMar>
        </w:tblPrEx>
        <w:trPr>
          <w:cantSplit/>
        </w:trPr>
        <w:tc>
          <w:tcPr>
            <w:tcW w:w="764" w:type="pct"/>
            <w:gridSpan w:val="3"/>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2020</w:t>
            </w:r>
          </w:p>
        </w:tc>
        <w:tc>
          <w:tcPr>
            <w:tcW w:w="598" w:type="pct"/>
            <w:gridSpan w:val="2"/>
            <w:shd w:val="clear" w:color="auto" w:fill="auto"/>
            <w:vAlign w:val="bottom"/>
          </w:tcPr>
          <w:p w:rsidR="0021355F" w:rsidRPr="00F5758E" w:rsidRDefault="0021355F" w:rsidP="00F5758E">
            <w:pPr>
              <w:jc w:val="right"/>
              <w:rPr>
                <w:rFonts w:ascii="Calibri" w:hAnsi="Calibri" w:cs="Calibri"/>
                <w:szCs w:val="16"/>
              </w:rPr>
            </w:pPr>
            <w:r w:rsidRPr="00F5758E">
              <w:rPr>
                <w:rFonts w:ascii="Calibri" w:hAnsi="Calibri" w:cs="Calibri"/>
                <w:sz w:val="16"/>
                <w:szCs w:val="16"/>
              </w:rPr>
              <w:t>4 631 772,0</w:t>
            </w:r>
          </w:p>
        </w:tc>
        <w:tc>
          <w:tcPr>
            <w:tcW w:w="616" w:type="pct"/>
            <w:gridSpan w:val="2"/>
            <w:shd w:val="clear" w:color="auto" w:fill="auto"/>
            <w:vAlign w:val="bottom"/>
          </w:tcPr>
          <w:p w:rsidR="0021355F" w:rsidRPr="00F5758E" w:rsidRDefault="0021355F" w:rsidP="00F5758E">
            <w:pPr>
              <w:jc w:val="right"/>
              <w:rPr>
                <w:rFonts w:ascii="Calibri" w:hAnsi="Calibri" w:cs="Calibri"/>
                <w:szCs w:val="16"/>
              </w:rPr>
            </w:pPr>
            <w:r w:rsidRPr="00F5758E">
              <w:rPr>
                <w:rFonts w:ascii="Calibri" w:hAnsi="Calibri" w:cs="Calibri"/>
                <w:sz w:val="16"/>
                <w:szCs w:val="16"/>
              </w:rPr>
              <w:t>2 826 975,8</w:t>
            </w:r>
          </w:p>
        </w:tc>
        <w:tc>
          <w:tcPr>
            <w:tcW w:w="609" w:type="pct"/>
            <w:shd w:val="clear" w:color="auto" w:fill="auto"/>
            <w:vAlign w:val="bottom"/>
          </w:tcPr>
          <w:p w:rsidR="0021355F" w:rsidRPr="00F5758E" w:rsidRDefault="0021355F" w:rsidP="00F5758E">
            <w:pPr>
              <w:jc w:val="right"/>
              <w:rPr>
                <w:rFonts w:ascii="Calibri" w:hAnsi="Calibri" w:cs="Calibri"/>
                <w:szCs w:val="16"/>
              </w:rPr>
            </w:pPr>
            <w:r w:rsidRPr="00F5758E">
              <w:rPr>
                <w:rFonts w:ascii="Calibri" w:hAnsi="Calibri" w:cs="Calibri"/>
                <w:sz w:val="16"/>
                <w:szCs w:val="16"/>
              </w:rPr>
              <w:t>1 804 796,2</w:t>
            </w:r>
          </w:p>
        </w:tc>
        <w:tc>
          <w:tcPr>
            <w:tcW w:w="658" w:type="pct"/>
            <w:gridSpan w:val="2"/>
            <w:shd w:val="clear" w:color="auto" w:fill="auto"/>
            <w:vAlign w:val="bottom"/>
          </w:tcPr>
          <w:p w:rsidR="0021355F" w:rsidRPr="00F5758E" w:rsidRDefault="0021355F" w:rsidP="00F5758E">
            <w:pPr>
              <w:jc w:val="right"/>
              <w:rPr>
                <w:rFonts w:asciiTheme="minorHAnsi" w:hAnsiTheme="minorHAnsi"/>
                <w:sz w:val="16"/>
                <w:szCs w:val="16"/>
              </w:rPr>
            </w:pPr>
            <w:r w:rsidRPr="00F5758E">
              <w:rPr>
                <w:rFonts w:asciiTheme="minorHAnsi" w:hAnsiTheme="minorHAnsi"/>
                <w:sz w:val="16"/>
                <w:szCs w:val="16"/>
              </w:rPr>
              <w:t>1 052 053,6</w:t>
            </w:r>
          </w:p>
        </w:tc>
        <w:tc>
          <w:tcPr>
            <w:tcW w:w="561" w:type="pct"/>
            <w:shd w:val="clear" w:color="auto" w:fill="auto"/>
            <w:vAlign w:val="bottom"/>
          </w:tcPr>
          <w:p w:rsidR="0021355F" w:rsidRPr="00F5758E" w:rsidRDefault="0021355F" w:rsidP="00F5758E">
            <w:pPr>
              <w:jc w:val="right"/>
              <w:rPr>
                <w:rFonts w:asciiTheme="minorHAnsi" w:hAnsiTheme="minorHAnsi"/>
                <w:sz w:val="16"/>
                <w:szCs w:val="16"/>
              </w:rPr>
            </w:pPr>
            <w:r w:rsidRPr="00F5758E">
              <w:rPr>
                <w:rFonts w:asciiTheme="minorHAnsi" w:hAnsiTheme="minorHAnsi"/>
                <w:sz w:val="16"/>
                <w:szCs w:val="16"/>
              </w:rPr>
              <w:t>3 726,2</w:t>
            </w:r>
          </w:p>
        </w:tc>
        <w:tc>
          <w:tcPr>
            <w:tcW w:w="602" w:type="pct"/>
            <w:gridSpan w:val="3"/>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116 254,1</w:t>
            </w:r>
          </w:p>
        </w:tc>
        <w:tc>
          <w:tcPr>
            <w:tcW w:w="592"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632 762,3</w:t>
            </w:r>
          </w:p>
        </w:tc>
      </w:tr>
      <w:tr w:rsidR="0021355F" w:rsidRPr="00F5758E" w:rsidTr="00F5758E">
        <w:tblPrEx>
          <w:tblCellMar>
            <w:left w:w="42" w:type="dxa"/>
            <w:right w:w="42" w:type="dxa"/>
          </w:tblCellMar>
        </w:tblPrEx>
        <w:trPr>
          <w:cantSplit/>
        </w:trPr>
        <w:tc>
          <w:tcPr>
            <w:tcW w:w="5000" w:type="pct"/>
            <w:gridSpan w:val="15"/>
            <w:shd w:val="clear" w:color="auto" w:fill="auto"/>
            <w:vAlign w:val="bottom"/>
          </w:tcPr>
          <w:p w:rsidR="0021355F" w:rsidRPr="00F5758E" w:rsidRDefault="0021355F" w:rsidP="00F5758E">
            <w:pPr>
              <w:pStyle w:val="a7"/>
              <w:jc w:val="center"/>
              <w:rPr>
                <w:rFonts w:ascii="Calibri" w:hAnsi="Calibri" w:cs="Calibri"/>
                <w:b/>
                <w:bCs/>
                <w:szCs w:val="16"/>
              </w:rPr>
            </w:pPr>
            <w:r w:rsidRPr="00F5758E">
              <w:rPr>
                <w:rFonts w:ascii="Calibri" w:hAnsi="Calibri" w:cs="Calibri"/>
                <w:b/>
                <w:bCs/>
                <w:szCs w:val="16"/>
                <w:lang w:val="kk-KZ"/>
              </w:rPr>
              <w:t>Өнер, ойын-сауық және демалыс</w:t>
            </w:r>
          </w:p>
          <w:p w:rsidR="0021355F" w:rsidRPr="00F5758E" w:rsidRDefault="0021355F" w:rsidP="00F5758E">
            <w:pPr>
              <w:jc w:val="center"/>
              <w:rPr>
                <w:rFonts w:ascii="Calibri" w:hAnsi="Calibri" w:cs="Calibri"/>
                <w:noProof/>
                <w:snapToGrid w:val="0"/>
                <w:sz w:val="16"/>
                <w:szCs w:val="16"/>
              </w:rPr>
            </w:pPr>
            <w:r w:rsidRPr="00F5758E">
              <w:rPr>
                <w:rFonts w:ascii="Calibri" w:hAnsi="Calibri" w:cs="Calibri"/>
                <w:b/>
                <w:snapToGrid w:val="0"/>
                <w:sz w:val="16"/>
                <w:szCs w:val="16"/>
                <w:lang w:val="kk-KZ"/>
              </w:rPr>
              <w:t>Искусство, развлечения и отдых</w:t>
            </w:r>
          </w:p>
        </w:tc>
      </w:tr>
      <w:tr w:rsidR="0021355F" w:rsidRPr="00F5758E" w:rsidTr="00F5758E">
        <w:tblPrEx>
          <w:tblCellMar>
            <w:left w:w="42" w:type="dxa"/>
            <w:right w:w="42" w:type="dxa"/>
          </w:tblCellMar>
        </w:tblPrEx>
        <w:trPr>
          <w:cantSplit/>
        </w:trPr>
        <w:tc>
          <w:tcPr>
            <w:tcW w:w="776" w:type="pct"/>
            <w:gridSpan w:val="4"/>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2016</w:t>
            </w:r>
          </w:p>
        </w:tc>
        <w:tc>
          <w:tcPr>
            <w:tcW w:w="586"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442 006,5</w:t>
            </w:r>
          </w:p>
        </w:tc>
        <w:tc>
          <w:tcPr>
            <w:tcW w:w="616"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84 401,1</w:t>
            </w:r>
          </w:p>
        </w:tc>
        <w:tc>
          <w:tcPr>
            <w:tcW w:w="609"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357 605,4</w:t>
            </w:r>
          </w:p>
        </w:tc>
        <w:tc>
          <w:tcPr>
            <w:tcW w:w="658"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202 298,2</w:t>
            </w:r>
          </w:p>
        </w:tc>
        <w:tc>
          <w:tcPr>
            <w:tcW w:w="561"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878,2</w:t>
            </w:r>
          </w:p>
        </w:tc>
        <w:tc>
          <w:tcPr>
            <w:tcW w:w="602" w:type="pct"/>
            <w:gridSpan w:val="3"/>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44 316,4</w:t>
            </w:r>
          </w:p>
        </w:tc>
        <w:tc>
          <w:tcPr>
            <w:tcW w:w="59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110 112,6</w:t>
            </w:r>
          </w:p>
        </w:tc>
      </w:tr>
      <w:tr w:rsidR="0021355F" w:rsidRPr="00F5758E" w:rsidTr="00F5758E">
        <w:tblPrEx>
          <w:tblCellMar>
            <w:left w:w="42" w:type="dxa"/>
            <w:right w:w="42" w:type="dxa"/>
          </w:tblCellMar>
        </w:tblPrEx>
        <w:trPr>
          <w:cantSplit/>
        </w:trPr>
        <w:tc>
          <w:tcPr>
            <w:tcW w:w="776" w:type="pct"/>
            <w:gridSpan w:val="4"/>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2017</w:t>
            </w:r>
          </w:p>
        </w:tc>
        <w:tc>
          <w:tcPr>
            <w:tcW w:w="58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688 611,6</w:t>
            </w:r>
          </w:p>
        </w:tc>
        <w:tc>
          <w:tcPr>
            <w:tcW w:w="616"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272 875,6</w:t>
            </w:r>
          </w:p>
        </w:tc>
        <w:tc>
          <w:tcPr>
            <w:tcW w:w="609"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415 736,0</w:t>
            </w:r>
          </w:p>
        </w:tc>
        <w:tc>
          <w:tcPr>
            <w:tcW w:w="658"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243 395,6</w:t>
            </w:r>
          </w:p>
        </w:tc>
        <w:tc>
          <w:tcPr>
            <w:tcW w:w="561"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962,3</w:t>
            </w:r>
          </w:p>
        </w:tc>
        <w:tc>
          <w:tcPr>
            <w:tcW w:w="602" w:type="pct"/>
            <w:gridSpan w:val="3"/>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62 423,5</w:t>
            </w:r>
          </w:p>
        </w:tc>
        <w:tc>
          <w:tcPr>
            <w:tcW w:w="592"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108 954,6</w:t>
            </w:r>
          </w:p>
        </w:tc>
      </w:tr>
      <w:tr w:rsidR="0021355F" w:rsidRPr="00F5758E" w:rsidTr="00F5758E">
        <w:tblPrEx>
          <w:tblCellMar>
            <w:left w:w="42" w:type="dxa"/>
            <w:right w:w="42" w:type="dxa"/>
          </w:tblCellMar>
        </w:tblPrEx>
        <w:trPr>
          <w:cantSplit/>
        </w:trPr>
        <w:tc>
          <w:tcPr>
            <w:tcW w:w="776" w:type="pct"/>
            <w:gridSpan w:val="4"/>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2018</w:t>
            </w:r>
          </w:p>
        </w:tc>
        <w:tc>
          <w:tcPr>
            <w:tcW w:w="58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888 803,0</w:t>
            </w:r>
          </w:p>
        </w:tc>
        <w:tc>
          <w:tcPr>
            <w:tcW w:w="616"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438 708,4</w:t>
            </w:r>
          </w:p>
        </w:tc>
        <w:tc>
          <w:tcPr>
            <w:tcW w:w="609"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450 094,6</w:t>
            </w:r>
          </w:p>
        </w:tc>
        <w:tc>
          <w:tcPr>
            <w:tcW w:w="658"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264 359,7</w:t>
            </w:r>
          </w:p>
        </w:tc>
        <w:tc>
          <w:tcPr>
            <w:tcW w:w="561"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1 104,9</w:t>
            </w:r>
          </w:p>
        </w:tc>
        <w:tc>
          <w:tcPr>
            <w:tcW w:w="602" w:type="pct"/>
            <w:gridSpan w:val="3"/>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69 904,8</w:t>
            </w:r>
          </w:p>
        </w:tc>
        <w:tc>
          <w:tcPr>
            <w:tcW w:w="592"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114 725,2</w:t>
            </w:r>
          </w:p>
        </w:tc>
      </w:tr>
      <w:tr w:rsidR="0021355F" w:rsidRPr="00F5758E" w:rsidTr="00F5758E">
        <w:tblPrEx>
          <w:tblCellMar>
            <w:left w:w="42" w:type="dxa"/>
            <w:right w:w="42" w:type="dxa"/>
          </w:tblCellMar>
        </w:tblPrEx>
        <w:trPr>
          <w:cantSplit/>
        </w:trPr>
        <w:tc>
          <w:tcPr>
            <w:tcW w:w="776" w:type="pct"/>
            <w:gridSpan w:val="4"/>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2019</w:t>
            </w:r>
          </w:p>
        </w:tc>
        <w:tc>
          <w:tcPr>
            <w:tcW w:w="58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838 519,1</w:t>
            </w:r>
          </w:p>
        </w:tc>
        <w:tc>
          <w:tcPr>
            <w:tcW w:w="616"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329 826,3</w:t>
            </w:r>
          </w:p>
        </w:tc>
        <w:tc>
          <w:tcPr>
            <w:tcW w:w="609"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508 692,8</w:t>
            </w:r>
          </w:p>
        </w:tc>
        <w:tc>
          <w:tcPr>
            <w:tcW w:w="658"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299 114,7</w:t>
            </w:r>
          </w:p>
        </w:tc>
        <w:tc>
          <w:tcPr>
            <w:tcW w:w="561"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1 298,8</w:t>
            </w:r>
          </w:p>
        </w:tc>
        <w:tc>
          <w:tcPr>
            <w:tcW w:w="602" w:type="pct"/>
            <w:gridSpan w:val="3"/>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84 735,5</w:t>
            </w:r>
          </w:p>
        </w:tc>
        <w:tc>
          <w:tcPr>
            <w:tcW w:w="592"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123 543,8</w:t>
            </w:r>
          </w:p>
        </w:tc>
      </w:tr>
      <w:tr w:rsidR="0021355F" w:rsidRPr="00F5758E" w:rsidTr="00F5758E">
        <w:tblPrEx>
          <w:tblCellMar>
            <w:left w:w="42" w:type="dxa"/>
            <w:right w:w="42" w:type="dxa"/>
          </w:tblCellMar>
        </w:tblPrEx>
        <w:trPr>
          <w:cantSplit/>
        </w:trPr>
        <w:tc>
          <w:tcPr>
            <w:tcW w:w="776" w:type="pct"/>
            <w:gridSpan w:val="4"/>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2020</w:t>
            </w:r>
          </w:p>
        </w:tc>
        <w:tc>
          <w:tcPr>
            <w:tcW w:w="586" w:type="pct"/>
            <w:shd w:val="clear" w:color="auto" w:fill="auto"/>
            <w:vAlign w:val="bottom"/>
          </w:tcPr>
          <w:p w:rsidR="0021355F" w:rsidRPr="00F5758E" w:rsidRDefault="0021355F" w:rsidP="00F5758E">
            <w:pPr>
              <w:jc w:val="right"/>
              <w:rPr>
                <w:rFonts w:ascii="Calibri" w:hAnsi="Calibri" w:cs="Calibri"/>
                <w:szCs w:val="16"/>
              </w:rPr>
            </w:pPr>
            <w:r w:rsidRPr="00F5758E">
              <w:rPr>
                <w:rFonts w:ascii="Calibri" w:hAnsi="Calibri" w:cs="Calibri"/>
                <w:sz w:val="16"/>
                <w:szCs w:val="16"/>
              </w:rPr>
              <w:t>969 409,0</w:t>
            </w:r>
          </w:p>
        </w:tc>
        <w:tc>
          <w:tcPr>
            <w:tcW w:w="616" w:type="pct"/>
            <w:gridSpan w:val="2"/>
            <w:shd w:val="clear" w:color="auto" w:fill="auto"/>
            <w:vAlign w:val="bottom"/>
          </w:tcPr>
          <w:p w:rsidR="0021355F" w:rsidRPr="00F5758E" w:rsidRDefault="0021355F" w:rsidP="00F5758E">
            <w:pPr>
              <w:jc w:val="right"/>
              <w:rPr>
                <w:rFonts w:ascii="Calibri" w:hAnsi="Calibri" w:cs="Calibri"/>
                <w:szCs w:val="16"/>
              </w:rPr>
            </w:pPr>
            <w:r w:rsidRPr="00F5758E">
              <w:rPr>
                <w:rFonts w:ascii="Calibri" w:hAnsi="Calibri" w:cs="Calibri"/>
                <w:sz w:val="16"/>
                <w:szCs w:val="16"/>
              </w:rPr>
              <w:t>329 728,4</w:t>
            </w:r>
          </w:p>
        </w:tc>
        <w:tc>
          <w:tcPr>
            <w:tcW w:w="609" w:type="pct"/>
            <w:shd w:val="clear" w:color="auto" w:fill="auto"/>
            <w:vAlign w:val="bottom"/>
          </w:tcPr>
          <w:p w:rsidR="0021355F" w:rsidRPr="00F5758E" w:rsidRDefault="0021355F" w:rsidP="00F5758E">
            <w:pPr>
              <w:jc w:val="right"/>
              <w:rPr>
                <w:rFonts w:ascii="Calibri" w:hAnsi="Calibri" w:cs="Calibri"/>
                <w:szCs w:val="16"/>
              </w:rPr>
            </w:pPr>
            <w:r w:rsidRPr="00F5758E">
              <w:rPr>
                <w:rFonts w:ascii="Calibri" w:hAnsi="Calibri" w:cs="Calibri"/>
                <w:sz w:val="16"/>
                <w:szCs w:val="16"/>
              </w:rPr>
              <w:t>639 680,6</w:t>
            </w:r>
          </w:p>
        </w:tc>
        <w:tc>
          <w:tcPr>
            <w:tcW w:w="658" w:type="pct"/>
            <w:gridSpan w:val="2"/>
            <w:shd w:val="clear" w:color="auto" w:fill="auto"/>
            <w:vAlign w:val="bottom"/>
          </w:tcPr>
          <w:p w:rsidR="0021355F" w:rsidRPr="00F5758E" w:rsidRDefault="0021355F" w:rsidP="00F5758E">
            <w:pPr>
              <w:jc w:val="right"/>
              <w:rPr>
                <w:rFonts w:asciiTheme="minorHAnsi" w:hAnsiTheme="minorHAnsi"/>
                <w:sz w:val="16"/>
                <w:szCs w:val="16"/>
              </w:rPr>
            </w:pPr>
            <w:r w:rsidRPr="00F5758E">
              <w:rPr>
                <w:rFonts w:asciiTheme="minorHAnsi" w:hAnsiTheme="minorHAnsi"/>
                <w:sz w:val="16"/>
                <w:szCs w:val="16"/>
              </w:rPr>
              <w:t>341 970,7</w:t>
            </w:r>
          </w:p>
        </w:tc>
        <w:tc>
          <w:tcPr>
            <w:tcW w:w="561" w:type="pct"/>
            <w:shd w:val="clear" w:color="auto" w:fill="auto"/>
            <w:vAlign w:val="bottom"/>
          </w:tcPr>
          <w:p w:rsidR="0021355F" w:rsidRPr="00F5758E" w:rsidRDefault="0021355F" w:rsidP="00F5758E">
            <w:pPr>
              <w:jc w:val="right"/>
              <w:rPr>
                <w:rFonts w:asciiTheme="minorHAnsi" w:hAnsiTheme="minorHAnsi"/>
                <w:sz w:val="16"/>
                <w:szCs w:val="16"/>
              </w:rPr>
            </w:pPr>
            <w:r w:rsidRPr="00F5758E">
              <w:rPr>
                <w:rFonts w:asciiTheme="minorHAnsi" w:hAnsiTheme="minorHAnsi"/>
                <w:sz w:val="16"/>
                <w:szCs w:val="16"/>
              </w:rPr>
              <w:t>2 378,9</w:t>
            </w:r>
          </w:p>
        </w:tc>
        <w:tc>
          <w:tcPr>
            <w:tcW w:w="602" w:type="pct"/>
            <w:gridSpan w:val="3"/>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9 9512,6</w:t>
            </w:r>
          </w:p>
        </w:tc>
        <w:tc>
          <w:tcPr>
            <w:tcW w:w="592"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195 818,4</w:t>
            </w:r>
          </w:p>
        </w:tc>
      </w:tr>
      <w:tr w:rsidR="0021355F" w:rsidRPr="00F5758E" w:rsidTr="00F5758E">
        <w:tblPrEx>
          <w:tblCellMar>
            <w:left w:w="42" w:type="dxa"/>
            <w:right w:w="42" w:type="dxa"/>
          </w:tblCellMar>
        </w:tblPrEx>
        <w:trPr>
          <w:cantSplit/>
        </w:trPr>
        <w:tc>
          <w:tcPr>
            <w:tcW w:w="5000" w:type="pct"/>
            <w:gridSpan w:val="15"/>
            <w:shd w:val="clear" w:color="auto" w:fill="auto"/>
            <w:vAlign w:val="bottom"/>
          </w:tcPr>
          <w:p w:rsidR="0021355F" w:rsidRPr="00F5758E" w:rsidRDefault="0021355F" w:rsidP="00F5758E">
            <w:pPr>
              <w:pStyle w:val="Naimenovanie"/>
              <w:spacing w:before="0" w:after="0"/>
              <w:rPr>
                <w:rFonts w:ascii="Calibri" w:hAnsi="Calibri" w:cs="Calibri"/>
                <w:sz w:val="16"/>
                <w:szCs w:val="16"/>
              </w:rPr>
            </w:pPr>
            <w:r w:rsidRPr="00F5758E">
              <w:rPr>
                <w:rFonts w:ascii="Calibri" w:hAnsi="Calibri" w:cs="Calibri"/>
                <w:sz w:val="16"/>
                <w:szCs w:val="16"/>
              </w:rPr>
              <w:t>Көрсетілетін</w:t>
            </w:r>
            <w:r w:rsidR="004D748F" w:rsidRPr="00BB0579">
              <w:rPr>
                <w:rFonts w:ascii="Calibri" w:hAnsi="Calibri" w:cs="Calibri"/>
                <w:sz w:val="16"/>
                <w:szCs w:val="16"/>
              </w:rPr>
              <w:t xml:space="preserve"> </w:t>
            </w:r>
            <w:r w:rsidRPr="00F5758E">
              <w:rPr>
                <w:rFonts w:ascii="Calibri" w:hAnsi="Calibri" w:cs="Calibri"/>
                <w:sz w:val="16"/>
                <w:szCs w:val="16"/>
              </w:rPr>
              <w:t>қызметтердің</w:t>
            </w:r>
            <w:r w:rsidR="004D748F" w:rsidRPr="00BB0579">
              <w:rPr>
                <w:rFonts w:ascii="Calibri" w:hAnsi="Calibri" w:cs="Calibri"/>
                <w:sz w:val="16"/>
                <w:szCs w:val="16"/>
              </w:rPr>
              <w:t xml:space="preserve"> </w:t>
            </w:r>
            <w:r w:rsidRPr="00F5758E">
              <w:rPr>
                <w:rFonts w:ascii="Calibri" w:hAnsi="Calibri" w:cs="Calibri"/>
                <w:sz w:val="16"/>
                <w:szCs w:val="16"/>
              </w:rPr>
              <w:t>өзге де түрлерінұсыну</w:t>
            </w:r>
          </w:p>
          <w:p w:rsidR="0021355F" w:rsidRPr="00F5758E" w:rsidRDefault="0021355F" w:rsidP="00F5758E">
            <w:pPr>
              <w:pStyle w:val="ad"/>
              <w:jc w:val="center"/>
              <w:rPr>
                <w:rFonts w:ascii="Calibri" w:hAnsi="Calibri" w:cs="Calibri"/>
                <w:snapToGrid w:val="0"/>
                <w:szCs w:val="16"/>
              </w:rPr>
            </w:pPr>
            <w:r w:rsidRPr="00F5758E">
              <w:rPr>
                <w:rFonts w:ascii="Calibri" w:hAnsi="Calibri" w:cs="Calibri"/>
                <w:b/>
                <w:snapToGrid w:val="0"/>
                <w:szCs w:val="16"/>
                <w:lang w:val="kk-KZ"/>
              </w:rPr>
              <w:t>Предоставление прочих видов услуг</w:t>
            </w:r>
          </w:p>
        </w:tc>
      </w:tr>
      <w:tr w:rsidR="0021355F" w:rsidRPr="00F5758E" w:rsidTr="00F5758E">
        <w:tblPrEx>
          <w:tblCellMar>
            <w:left w:w="42" w:type="dxa"/>
            <w:right w:w="42" w:type="dxa"/>
          </w:tblCellMar>
        </w:tblPrEx>
        <w:trPr>
          <w:cantSplit/>
        </w:trPr>
        <w:tc>
          <w:tcPr>
            <w:tcW w:w="776" w:type="pct"/>
            <w:gridSpan w:val="4"/>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2016</w:t>
            </w:r>
          </w:p>
        </w:tc>
        <w:tc>
          <w:tcPr>
            <w:tcW w:w="586"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2 137 086,6</w:t>
            </w:r>
          </w:p>
        </w:tc>
        <w:tc>
          <w:tcPr>
            <w:tcW w:w="616"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814 043,1</w:t>
            </w:r>
          </w:p>
        </w:tc>
        <w:tc>
          <w:tcPr>
            <w:tcW w:w="609"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1 323 043,5</w:t>
            </w:r>
          </w:p>
        </w:tc>
        <w:tc>
          <w:tcPr>
            <w:tcW w:w="658"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339 714,7</w:t>
            </w:r>
          </w:p>
        </w:tc>
        <w:tc>
          <w:tcPr>
            <w:tcW w:w="561"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2 665,3</w:t>
            </w:r>
          </w:p>
        </w:tc>
        <w:tc>
          <w:tcPr>
            <w:tcW w:w="602" w:type="pct"/>
            <w:gridSpan w:val="3"/>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12 557,4</w:t>
            </w:r>
          </w:p>
        </w:tc>
        <w:tc>
          <w:tcPr>
            <w:tcW w:w="59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968 106,1</w:t>
            </w:r>
          </w:p>
        </w:tc>
      </w:tr>
      <w:tr w:rsidR="0021355F" w:rsidRPr="00F5758E" w:rsidTr="00F5758E">
        <w:tblPrEx>
          <w:tblCellMar>
            <w:left w:w="42" w:type="dxa"/>
            <w:right w:w="42" w:type="dxa"/>
          </w:tblCellMar>
        </w:tblPrEx>
        <w:trPr>
          <w:cantSplit/>
        </w:trPr>
        <w:tc>
          <w:tcPr>
            <w:tcW w:w="776" w:type="pct"/>
            <w:gridSpan w:val="4"/>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2017</w:t>
            </w:r>
          </w:p>
        </w:tc>
        <w:tc>
          <w:tcPr>
            <w:tcW w:w="58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2 540 415,8</w:t>
            </w:r>
          </w:p>
        </w:tc>
        <w:tc>
          <w:tcPr>
            <w:tcW w:w="616"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918 448,9</w:t>
            </w:r>
          </w:p>
        </w:tc>
        <w:tc>
          <w:tcPr>
            <w:tcW w:w="609"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1 621 966,9</w:t>
            </w:r>
          </w:p>
        </w:tc>
        <w:tc>
          <w:tcPr>
            <w:tcW w:w="658"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428 573,7</w:t>
            </w:r>
          </w:p>
        </w:tc>
        <w:tc>
          <w:tcPr>
            <w:tcW w:w="561"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1 672,0</w:t>
            </w:r>
          </w:p>
        </w:tc>
        <w:tc>
          <w:tcPr>
            <w:tcW w:w="602" w:type="pct"/>
            <w:gridSpan w:val="3"/>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21 629,2</w:t>
            </w:r>
          </w:p>
        </w:tc>
        <w:tc>
          <w:tcPr>
            <w:tcW w:w="592"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1 170 092,0</w:t>
            </w:r>
          </w:p>
        </w:tc>
      </w:tr>
      <w:tr w:rsidR="0021355F" w:rsidRPr="00F5758E" w:rsidTr="00F5758E">
        <w:tblPrEx>
          <w:tblCellMar>
            <w:left w:w="42" w:type="dxa"/>
            <w:right w:w="42" w:type="dxa"/>
          </w:tblCellMar>
        </w:tblPrEx>
        <w:trPr>
          <w:cantSplit/>
        </w:trPr>
        <w:tc>
          <w:tcPr>
            <w:tcW w:w="776" w:type="pct"/>
            <w:gridSpan w:val="4"/>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2018</w:t>
            </w:r>
          </w:p>
        </w:tc>
        <w:tc>
          <w:tcPr>
            <w:tcW w:w="58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2 860 769,8</w:t>
            </w:r>
          </w:p>
        </w:tc>
        <w:tc>
          <w:tcPr>
            <w:tcW w:w="616"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1 111 704,9</w:t>
            </w:r>
          </w:p>
        </w:tc>
        <w:tc>
          <w:tcPr>
            <w:tcW w:w="609"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1 749 064,9</w:t>
            </w:r>
          </w:p>
        </w:tc>
        <w:tc>
          <w:tcPr>
            <w:tcW w:w="658"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494 796,3</w:t>
            </w:r>
          </w:p>
        </w:tc>
        <w:tc>
          <w:tcPr>
            <w:tcW w:w="561"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2 012,5</w:t>
            </w:r>
          </w:p>
        </w:tc>
        <w:tc>
          <w:tcPr>
            <w:tcW w:w="602" w:type="pct"/>
            <w:gridSpan w:val="3"/>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22 026,8</w:t>
            </w:r>
          </w:p>
        </w:tc>
        <w:tc>
          <w:tcPr>
            <w:tcW w:w="592"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1 230 229,3</w:t>
            </w:r>
          </w:p>
        </w:tc>
      </w:tr>
      <w:tr w:rsidR="0021355F" w:rsidRPr="00F5758E" w:rsidTr="00F5758E">
        <w:tblPrEx>
          <w:tblCellMar>
            <w:left w:w="42" w:type="dxa"/>
            <w:right w:w="42" w:type="dxa"/>
          </w:tblCellMar>
        </w:tblPrEx>
        <w:trPr>
          <w:cantSplit/>
          <w:trHeight w:val="168"/>
        </w:trPr>
        <w:tc>
          <w:tcPr>
            <w:tcW w:w="776" w:type="pct"/>
            <w:gridSpan w:val="4"/>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2019</w:t>
            </w:r>
          </w:p>
        </w:tc>
        <w:tc>
          <w:tcPr>
            <w:tcW w:w="58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3 171 524,3</w:t>
            </w:r>
          </w:p>
        </w:tc>
        <w:tc>
          <w:tcPr>
            <w:tcW w:w="616"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1 117 589,4</w:t>
            </w:r>
          </w:p>
        </w:tc>
        <w:tc>
          <w:tcPr>
            <w:tcW w:w="609"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2 053 934,9</w:t>
            </w:r>
          </w:p>
        </w:tc>
        <w:tc>
          <w:tcPr>
            <w:tcW w:w="658"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531 265,7</w:t>
            </w:r>
          </w:p>
        </w:tc>
        <w:tc>
          <w:tcPr>
            <w:tcW w:w="561"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2 365,4</w:t>
            </w:r>
          </w:p>
        </w:tc>
        <w:tc>
          <w:tcPr>
            <w:tcW w:w="602" w:type="pct"/>
            <w:gridSpan w:val="3"/>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32 157,7</w:t>
            </w:r>
          </w:p>
        </w:tc>
        <w:tc>
          <w:tcPr>
            <w:tcW w:w="592"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1 488 146,1</w:t>
            </w:r>
          </w:p>
        </w:tc>
      </w:tr>
      <w:tr w:rsidR="0021355F" w:rsidRPr="00F5758E" w:rsidTr="00F5758E">
        <w:tblPrEx>
          <w:tblCellMar>
            <w:left w:w="42" w:type="dxa"/>
            <w:right w:w="42" w:type="dxa"/>
          </w:tblCellMar>
        </w:tblPrEx>
        <w:trPr>
          <w:cantSplit/>
          <w:trHeight w:val="168"/>
        </w:trPr>
        <w:tc>
          <w:tcPr>
            <w:tcW w:w="776" w:type="pct"/>
            <w:gridSpan w:val="4"/>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2020</w:t>
            </w:r>
          </w:p>
        </w:tc>
        <w:tc>
          <w:tcPr>
            <w:tcW w:w="586" w:type="pct"/>
            <w:shd w:val="clear" w:color="auto" w:fill="auto"/>
            <w:vAlign w:val="bottom"/>
          </w:tcPr>
          <w:p w:rsidR="0021355F" w:rsidRPr="00F5758E" w:rsidRDefault="0021355F" w:rsidP="00F5758E">
            <w:pPr>
              <w:jc w:val="right"/>
              <w:rPr>
                <w:rFonts w:ascii="Calibri" w:hAnsi="Calibri" w:cs="Calibri"/>
                <w:szCs w:val="16"/>
              </w:rPr>
            </w:pPr>
            <w:r w:rsidRPr="00F5758E">
              <w:rPr>
                <w:rFonts w:ascii="Calibri" w:hAnsi="Calibri" w:cs="Calibri"/>
                <w:sz w:val="16"/>
                <w:szCs w:val="16"/>
              </w:rPr>
              <w:t>2 218 080,3</w:t>
            </w:r>
          </w:p>
        </w:tc>
        <w:tc>
          <w:tcPr>
            <w:tcW w:w="616" w:type="pct"/>
            <w:gridSpan w:val="2"/>
            <w:shd w:val="clear" w:color="auto" w:fill="auto"/>
            <w:vAlign w:val="bottom"/>
          </w:tcPr>
          <w:p w:rsidR="0021355F" w:rsidRPr="00F5758E" w:rsidRDefault="0021355F" w:rsidP="00F5758E">
            <w:pPr>
              <w:jc w:val="right"/>
              <w:rPr>
                <w:rFonts w:ascii="Calibri" w:hAnsi="Calibri" w:cs="Calibri"/>
                <w:szCs w:val="16"/>
              </w:rPr>
            </w:pPr>
            <w:r w:rsidRPr="00F5758E">
              <w:rPr>
                <w:rFonts w:ascii="Calibri" w:hAnsi="Calibri" w:cs="Calibri"/>
                <w:sz w:val="16"/>
                <w:szCs w:val="16"/>
              </w:rPr>
              <w:t>429 502,1</w:t>
            </w:r>
          </w:p>
        </w:tc>
        <w:tc>
          <w:tcPr>
            <w:tcW w:w="609" w:type="pct"/>
            <w:shd w:val="clear" w:color="auto" w:fill="auto"/>
            <w:vAlign w:val="bottom"/>
          </w:tcPr>
          <w:p w:rsidR="0021355F" w:rsidRPr="00F5758E" w:rsidRDefault="0021355F" w:rsidP="00F5758E">
            <w:pPr>
              <w:jc w:val="right"/>
              <w:rPr>
                <w:rFonts w:ascii="Calibri" w:hAnsi="Calibri" w:cs="Calibri"/>
                <w:szCs w:val="16"/>
              </w:rPr>
            </w:pPr>
            <w:r w:rsidRPr="00F5758E">
              <w:rPr>
                <w:rFonts w:ascii="Calibri" w:hAnsi="Calibri" w:cs="Calibri"/>
                <w:sz w:val="16"/>
                <w:szCs w:val="16"/>
              </w:rPr>
              <w:t>1 788 578,2</w:t>
            </w:r>
          </w:p>
        </w:tc>
        <w:tc>
          <w:tcPr>
            <w:tcW w:w="658" w:type="pct"/>
            <w:gridSpan w:val="2"/>
            <w:shd w:val="clear" w:color="auto" w:fill="auto"/>
            <w:vAlign w:val="bottom"/>
          </w:tcPr>
          <w:p w:rsidR="0021355F" w:rsidRPr="00F5758E" w:rsidRDefault="0021355F" w:rsidP="00F5758E">
            <w:pPr>
              <w:jc w:val="right"/>
              <w:rPr>
                <w:rFonts w:asciiTheme="minorHAnsi" w:hAnsiTheme="minorHAnsi"/>
                <w:sz w:val="16"/>
                <w:szCs w:val="16"/>
              </w:rPr>
            </w:pPr>
            <w:r w:rsidRPr="00F5758E">
              <w:rPr>
                <w:rFonts w:asciiTheme="minorHAnsi" w:hAnsiTheme="minorHAnsi"/>
                <w:sz w:val="16"/>
                <w:szCs w:val="16"/>
              </w:rPr>
              <w:t>510 135,4</w:t>
            </w:r>
          </w:p>
        </w:tc>
        <w:tc>
          <w:tcPr>
            <w:tcW w:w="561" w:type="pct"/>
            <w:shd w:val="clear" w:color="auto" w:fill="auto"/>
            <w:vAlign w:val="bottom"/>
          </w:tcPr>
          <w:p w:rsidR="0021355F" w:rsidRPr="00F5758E" w:rsidRDefault="0021355F" w:rsidP="00F5758E">
            <w:pPr>
              <w:jc w:val="right"/>
              <w:rPr>
                <w:rFonts w:asciiTheme="minorHAnsi" w:hAnsiTheme="minorHAnsi"/>
                <w:sz w:val="16"/>
                <w:szCs w:val="16"/>
              </w:rPr>
            </w:pPr>
            <w:r w:rsidRPr="00F5758E">
              <w:rPr>
                <w:rFonts w:asciiTheme="minorHAnsi" w:hAnsiTheme="minorHAnsi"/>
                <w:sz w:val="16"/>
                <w:szCs w:val="16"/>
              </w:rPr>
              <w:t>4 332,5</w:t>
            </w:r>
          </w:p>
        </w:tc>
        <w:tc>
          <w:tcPr>
            <w:tcW w:w="602" w:type="pct"/>
            <w:gridSpan w:val="3"/>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29 179,7</w:t>
            </w:r>
          </w:p>
        </w:tc>
        <w:tc>
          <w:tcPr>
            <w:tcW w:w="592"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1 244 930,6</w:t>
            </w:r>
          </w:p>
        </w:tc>
      </w:tr>
      <w:tr w:rsidR="0021355F" w:rsidRPr="00F5758E" w:rsidTr="00F5758E">
        <w:tblPrEx>
          <w:tblCellMar>
            <w:left w:w="42" w:type="dxa"/>
            <w:right w:w="42" w:type="dxa"/>
          </w:tblCellMar>
        </w:tblPrEx>
        <w:trPr>
          <w:cantSplit/>
        </w:trPr>
        <w:tc>
          <w:tcPr>
            <w:tcW w:w="5000" w:type="pct"/>
            <w:gridSpan w:val="15"/>
            <w:shd w:val="clear" w:color="auto" w:fill="auto"/>
            <w:vAlign w:val="bottom"/>
          </w:tcPr>
          <w:p w:rsidR="0021355F" w:rsidRPr="00F5758E" w:rsidRDefault="0021355F" w:rsidP="00F5758E">
            <w:pPr>
              <w:pStyle w:val="Naimenovanie"/>
              <w:spacing w:before="0" w:after="0"/>
              <w:rPr>
                <w:rFonts w:ascii="Calibri" w:hAnsi="Calibri" w:cs="Calibri"/>
                <w:sz w:val="16"/>
                <w:szCs w:val="16"/>
              </w:rPr>
            </w:pPr>
            <w:r w:rsidRPr="00F5758E">
              <w:rPr>
                <w:rFonts w:ascii="Calibri" w:hAnsi="Calibri" w:cs="Calibri"/>
                <w:sz w:val="16"/>
                <w:szCs w:val="16"/>
              </w:rPr>
              <w:t>Үй қызметшісін жалдайтын үй шаруашылықтарының қызметі, өзіндік тұтынуы үшін тауарлар мен көрсетілетін қызметтерді өндіру бойынша үй шаруашылықтарының қызметі</w:t>
            </w:r>
          </w:p>
          <w:p w:rsidR="0021355F" w:rsidRPr="00F5758E" w:rsidRDefault="0021355F" w:rsidP="00F5758E">
            <w:pPr>
              <w:pStyle w:val="Naimenovanie"/>
              <w:spacing w:before="0" w:after="0"/>
              <w:rPr>
                <w:rFonts w:ascii="Calibri" w:hAnsi="Calibri" w:cs="Calibri"/>
                <w:snapToGrid w:val="0"/>
                <w:szCs w:val="16"/>
              </w:rPr>
            </w:pPr>
            <w:r w:rsidRPr="00F5758E">
              <w:rPr>
                <w:rFonts w:ascii="Calibri" w:hAnsi="Calibri" w:cs="Calibri"/>
                <w:sz w:val="16"/>
                <w:szCs w:val="16"/>
              </w:rPr>
              <w:t>Деятельность домашних хозяйств, нанимающих домашнюю прислугу; деятельность домашних хозяйств по производству товаров и услуг для собственного потребления</w:t>
            </w:r>
          </w:p>
        </w:tc>
      </w:tr>
      <w:tr w:rsidR="0021355F" w:rsidRPr="00F5758E" w:rsidTr="00F5758E">
        <w:tblPrEx>
          <w:tblCellMar>
            <w:left w:w="42" w:type="dxa"/>
            <w:right w:w="42" w:type="dxa"/>
          </w:tblCellMar>
        </w:tblPrEx>
        <w:trPr>
          <w:cantSplit/>
        </w:trPr>
        <w:tc>
          <w:tcPr>
            <w:tcW w:w="776" w:type="pct"/>
            <w:gridSpan w:val="4"/>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2016</w:t>
            </w:r>
          </w:p>
        </w:tc>
        <w:tc>
          <w:tcPr>
            <w:tcW w:w="586"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46 032,7</w:t>
            </w:r>
          </w:p>
        </w:tc>
        <w:tc>
          <w:tcPr>
            <w:tcW w:w="616"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13 933,7</w:t>
            </w:r>
          </w:p>
        </w:tc>
        <w:tc>
          <w:tcPr>
            <w:tcW w:w="609"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32 099,0</w:t>
            </w:r>
          </w:p>
        </w:tc>
        <w:tc>
          <w:tcPr>
            <w:tcW w:w="658"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16 132,8</w:t>
            </w:r>
          </w:p>
        </w:tc>
        <w:tc>
          <w:tcPr>
            <w:tcW w:w="561"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81,1</w:t>
            </w:r>
          </w:p>
        </w:tc>
        <w:tc>
          <w:tcPr>
            <w:tcW w:w="602" w:type="pct"/>
            <w:gridSpan w:val="3"/>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w:t>
            </w:r>
          </w:p>
        </w:tc>
        <w:tc>
          <w:tcPr>
            <w:tcW w:w="59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15 885,1</w:t>
            </w:r>
          </w:p>
        </w:tc>
      </w:tr>
      <w:tr w:rsidR="0021355F" w:rsidRPr="00F5758E" w:rsidTr="00F5758E">
        <w:tblPrEx>
          <w:tblCellMar>
            <w:left w:w="42" w:type="dxa"/>
            <w:right w:w="42" w:type="dxa"/>
          </w:tblCellMar>
        </w:tblPrEx>
        <w:trPr>
          <w:cantSplit/>
        </w:trPr>
        <w:tc>
          <w:tcPr>
            <w:tcW w:w="776" w:type="pct"/>
            <w:gridSpan w:val="4"/>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2017</w:t>
            </w:r>
          </w:p>
        </w:tc>
        <w:tc>
          <w:tcPr>
            <w:tcW w:w="58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73 768,5</w:t>
            </w:r>
          </w:p>
        </w:tc>
        <w:tc>
          <w:tcPr>
            <w:tcW w:w="616"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32 939,4</w:t>
            </w:r>
          </w:p>
        </w:tc>
        <w:tc>
          <w:tcPr>
            <w:tcW w:w="609"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40 829,1</w:t>
            </w:r>
          </w:p>
        </w:tc>
        <w:tc>
          <w:tcPr>
            <w:tcW w:w="658"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21 183,2</w:t>
            </w:r>
          </w:p>
        </w:tc>
        <w:tc>
          <w:tcPr>
            <w:tcW w:w="561"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83,9</w:t>
            </w:r>
          </w:p>
        </w:tc>
        <w:tc>
          <w:tcPr>
            <w:tcW w:w="602" w:type="pct"/>
            <w:gridSpan w:val="3"/>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w:t>
            </w:r>
          </w:p>
        </w:tc>
        <w:tc>
          <w:tcPr>
            <w:tcW w:w="592"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19 562,0</w:t>
            </w:r>
          </w:p>
        </w:tc>
      </w:tr>
      <w:tr w:rsidR="0021355F" w:rsidRPr="00F5758E" w:rsidTr="00F5758E">
        <w:tblPrEx>
          <w:tblCellMar>
            <w:left w:w="42" w:type="dxa"/>
            <w:right w:w="42" w:type="dxa"/>
          </w:tblCellMar>
        </w:tblPrEx>
        <w:trPr>
          <w:cantSplit/>
        </w:trPr>
        <w:tc>
          <w:tcPr>
            <w:tcW w:w="776" w:type="pct"/>
            <w:gridSpan w:val="4"/>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2018</w:t>
            </w:r>
          </w:p>
        </w:tc>
        <w:tc>
          <w:tcPr>
            <w:tcW w:w="58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79 825,6</w:t>
            </w:r>
          </w:p>
        </w:tc>
        <w:tc>
          <w:tcPr>
            <w:tcW w:w="616"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35 884,9</w:t>
            </w:r>
          </w:p>
        </w:tc>
        <w:tc>
          <w:tcPr>
            <w:tcW w:w="609"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43 940,7</w:t>
            </w:r>
          </w:p>
        </w:tc>
        <w:tc>
          <w:tcPr>
            <w:tcW w:w="658"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23 793,0</w:t>
            </w:r>
          </w:p>
        </w:tc>
        <w:tc>
          <w:tcPr>
            <w:tcW w:w="561"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87,7</w:t>
            </w:r>
          </w:p>
        </w:tc>
        <w:tc>
          <w:tcPr>
            <w:tcW w:w="602" w:type="pct"/>
            <w:gridSpan w:val="3"/>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w:t>
            </w:r>
          </w:p>
        </w:tc>
        <w:tc>
          <w:tcPr>
            <w:tcW w:w="592"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20 060,0</w:t>
            </w:r>
          </w:p>
        </w:tc>
      </w:tr>
      <w:tr w:rsidR="0021355F" w:rsidRPr="00F5758E" w:rsidTr="00F5758E">
        <w:tblPrEx>
          <w:tblCellMar>
            <w:left w:w="42" w:type="dxa"/>
            <w:right w:w="42" w:type="dxa"/>
          </w:tblCellMar>
        </w:tblPrEx>
        <w:trPr>
          <w:cantSplit/>
        </w:trPr>
        <w:tc>
          <w:tcPr>
            <w:tcW w:w="776" w:type="pct"/>
            <w:gridSpan w:val="4"/>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2019</w:t>
            </w:r>
          </w:p>
        </w:tc>
        <w:tc>
          <w:tcPr>
            <w:tcW w:w="58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91 872,4</w:t>
            </w:r>
          </w:p>
        </w:tc>
        <w:tc>
          <w:tcPr>
            <w:tcW w:w="616"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45 431,9</w:t>
            </w:r>
          </w:p>
        </w:tc>
        <w:tc>
          <w:tcPr>
            <w:tcW w:w="609"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46 440,5</w:t>
            </w:r>
          </w:p>
        </w:tc>
        <w:tc>
          <w:tcPr>
            <w:tcW w:w="658"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25 308,1</w:t>
            </w:r>
          </w:p>
        </w:tc>
        <w:tc>
          <w:tcPr>
            <w:tcW w:w="561"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103,1</w:t>
            </w:r>
          </w:p>
        </w:tc>
        <w:tc>
          <w:tcPr>
            <w:tcW w:w="602" w:type="pct"/>
            <w:gridSpan w:val="3"/>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592"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21 029,3</w:t>
            </w:r>
          </w:p>
        </w:tc>
      </w:tr>
      <w:tr w:rsidR="0021355F" w:rsidRPr="00F5758E" w:rsidTr="00F5758E">
        <w:tblPrEx>
          <w:tblCellMar>
            <w:left w:w="42" w:type="dxa"/>
            <w:right w:w="42" w:type="dxa"/>
          </w:tblCellMar>
        </w:tblPrEx>
        <w:trPr>
          <w:cantSplit/>
        </w:trPr>
        <w:tc>
          <w:tcPr>
            <w:tcW w:w="776" w:type="pct"/>
            <w:gridSpan w:val="4"/>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2020</w:t>
            </w:r>
          </w:p>
        </w:tc>
        <w:tc>
          <w:tcPr>
            <w:tcW w:w="58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81 066,4</w:t>
            </w:r>
          </w:p>
        </w:tc>
        <w:tc>
          <w:tcPr>
            <w:tcW w:w="616"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31 473,4</w:t>
            </w:r>
          </w:p>
        </w:tc>
        <w:tc>
          <w:tcPr>
            <w:tcW w:w="609"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49 593,0</w:t>
            </w:r>
          </w:p>
        </w:tc>
        <w:tc>
          <w:tcPr>
            <w:tcW w:w="658" w:type="pct"/>
            <w:gridSpan w:val="2"/>
            <w:shd w:val="clear" w:color="auto" w:fill="auto"/>
            <w:vAlign w:val="bottom"/>
          </w:tcPr>
          <w:p w:rsidR="0021355F" w:rsidRPr="00F5758E" w:rsidRDefault="0021355F" w:rsidP="00F5758E">
            <w:pPr>
              <w:jc w:val="right"/>
              <w:rPr>
                <w:rFonts w:asciiTheme="minorHAnsi" w:hAnsiTheme="minorHAnsi"/>
                <w:sz w:val="16"/>
                <w:szCs w:val="16"/>
              </w:rPr>
            </w:pPr>
            <w:r w:rsidRPr="00F5758E">
              <w:rPr>
                <w:rFonts w:asciiTheme="minorHAnsi" w:hAnsiTheme="minorHAnsi"/>
                <w:sz w:val="16"/>
                <w:szCs w:val="16"/>
              </w:rPr>
              <w:t>25 493,9</w:t>
            </w:r>
          </w:p>
        </w:tc>
        <w:tc>
          <w:tcPr>
            <w:tcW w:w="561" w:type="pct"/>
            <w:shd w:val="clear" w:color="auto" w:fill="auto"/>
            <w:vAlign w:val="bottom"/>
          </w:tcPr>
          <w:p w:rsidR="0021355F" w:rsidRPr="00F5758E" w:rsidRDefault="0021355F" w:rsidP="00F5758E">
            <w:pPr>
              <w:jc w:val="right"/>
              <w:rPr>
                <w:rFonts w:asciiTheme="minorHAnsi" w:hAnsiTheme="minorHAnsi"/>
                <w:sz w:val="16"/>
                <w:szCs w:val="16"/>
              </w:rPr>
            </w:pPr>
            <w:r w:rsidRPr="00F5758E">
              <w:rPr>
                <w:rFonts w:asciiTheme="minorHAnsi" w:hAnsiTheme="minorHAnsi"/>
                <w:sz w:val="16"/>
                <w:szCs w:val="16"/>
              </w:rPr>
              <w:t>188,8</w:t>
            </w:r>
          </w:p>
        </w:tc>
        <w:tc>
          <w:tcPr>
            <w:tcW w:w="602" w:type="pct"/>
            <w:gridSpan w:val="3"/>
            <w:shd w:val="clear" w:color="auto" w:fill="auto"/>
            <w:vAlign w:val="bottom"/>
          </w:tcPr>
          <w:p w:rsidR="0021355F" w:rsidRPr="00F5758E" w:rsidRDefault="0021355F" w:rsidP="00F5758E">
            <w:pPr>
              <w:jc w:val="right"/>
              <w:rPr>
                <w:rFonts w:ascii="Calibri" w:hAnsi="Calibri" w:cs="Calibri"/>
                <w:sz w:val="16"/>
                <w:szCs w:val="16"/>
              </w:rPr>
            </w:pPr>
          </w:p>
        </w:tc>
        <w:tc>
          <w:tcPr>
            <w:tcW w:w="592"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23 910,3</w:t>
            </w:r>
          </w:p>
        </w:tc>
      </w:tr>
      <w:tr w:rsidR="0021355F" w:rsidRPr="00F5758E" w:rsidTr="00F5758E">
        <w:tblPrEx>
          <w:tblCellMar>
            <w:left w:w="42" w:type="dxa"/>
            <w:right w:w="42" w:type="dxa"/>
          </w:tblCellMar>
        </w:tblPrEx>
        <w:trPr>
          <w:cantSplit/>
        </w:trPr>
        <w:tc>
          <w:tcPr>
            <w:tcW w:w="5000" w:type="pct"/>
            <w:gridSpan w:val="15"/>
            <w:shd w:val="clear" w:color="auto" w:fill="auto"/>
            <w:vAlign w:val="bottom"/>
          </w:tcPr>
          <w:p w:rsidR="0021355F" w:rsidRPr="00F5758E" w:rsidRDefault="0021355F" w:rsidP="00F5758E">
            <w:pPr>
              <w:pStyle w:val="Naimenovanie"/>
              <w:spacing w:before="0" w:after="0"/>
              <w:rPr>
                <w:rFonts w:ascii="Calibri" w:hAnsi="Calibri" w:cs="Calibri"/>
                <w:sz w:val="16"/>
                <w:szCs w:val="16"/>
                <w:lang w:val="kk-KZ"/>
              </w:rPr>
            </w:pPr>
            <w:r w:rsidRPr="00F5758E">
              <w:rPr>
                <w:rFonts w:ascii="Calibri" w:hAnsi="Calibri" w:cs="Calibri"/>
                <w:sz w:val="16"/>
                <w:szCs w:val="16"/>
                <w:lang w:val="kk-KZ"/>
              </w:rPr>
              <w:t>С</w:t>
            </w:r>
            <w:r w:rsidRPr="00F5758E">
              <w:rPr>
                <w:rFonts w:ascii="Calibri" w:hAnsi="Calibri" w:cs="Calibri"/>
                <w:sz w:val="16"/>
                <w:szCs w:val="16"/>
              </w:rPr>
              <w:t>алалар</w:t>
            </w:r>
            <w:r w:rsidR="004D748F" w:rsidRPr="00F5758E">
              <w:rPr>
                <w:rFonts w:ascii="Calibri" w:hAnsi="Calibri" w:cs="Calibri"/>
                <w:sz w:val="16"/>
                <w:szCs w:val="16"/>
              </w:rPr>
              <w:t xml:space="preserve"> </w:t>
            </w:r>
            <w:r w:rsidRPr="00F5758E">
              <w:rPr>
                <w:rFonts w:ascii="Calibri" w:hAnsi="Calibri" w:cs="Calibri"/>
                <w:sz w:val="16"/>
                <w:szCs w:val="16"/>
              </w:rPr>
              <w:t>бойынша</w:t>
            </w:r>
            <w:r w:rsidR="004D748F" w:rsidRPr="00F5758E">
              <w:rPr>
                <w:rFonts w:ascii="Calibri" w:hAnsi="Calibri" w:cs="Calibri"/>
                <w:sz w:val="16"/>
                <w:szCs w:val="16"/>
              </w:rPr>
              <w:t xml:space="preserve"> </w:t>
            </w:r>
            <w:r w:rsidRPr="00F5758E">
              <w:rPr>
                <w:rFonts w:ascii="Calibri" w:hAnsi="Calibri" w:cs="Calibri"/>
                <w:sz w:val="16"/>
                <w:szCs w:val="16"/>
              </w:rPr>
              <w:t>қорытынды</w:t>
            </w:r>
            <w:r w:rsidRPr="00F5758E">
              <w:rPr>
                <w:rFonts w:ascii="Calibri" w:hAnsi="Calibri" w:cs="Calibri"/>
                <w:sz w:val="16"/>
                <w:szCs w:val="16"/>
              </w:rPr>
              <w:br/>
            </w:r>
            <w:r w:rsidRPr="00F5758E">
              <w:rPr>
                <w:rFonts w:ascii="Calibri" w:hAnsi="Calibri" w:cs="Calibri"/>
                <w:sz w:val="16"/>
                <w:szCs w:val="16"/>
                <w:lang w:val="kk-KZ"/>
              </w:rPr>
              <w:t>И</w:t>
            </w:r>
            <w:r w:rsidRPr="00F5758E">
              <w:rPr>
                <w:rFonts w:ascii="Calibri" w:hAnsi="Calibri" w:cs="Calibri"/>
                <w:sz w:val="16"/>
                <w:szCs w:val="16"/>
              </w:rPr>
              <w:t>того по отраслям</w:t>
            </w:r>
          </w:p>
        </w:tc>
      </w:tr>
      <w:tr w:rsidR="0021355F" w:rsidRPr="00F5758E" w:rsidTr="00F5758E">
        <w:tblPrEx>
          <w:tblCellMar>
            <w:left w:w="42" w:type="dxa"/>
            <w:right w:w="42" w:type="dxa"/>
          </w:tblCellMar>
        </w:tblPrEx>
        <w:trPr>
          <w:cantSplit/>
          <w:trHeight w:val="106"/>
        </w:trPr>
        <w:tc>
          <w:tcPr>
            <w:tcW w:w="757" w:type="pct"/>
            <w:gridSpan w:val="2"/>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2016</w:t>
            </w:r>
          </w:p>
        </w:tc>
        <w:tc>
          <w:tcPr>
            <w:tcW w:w="605" w:type="pct"/>
            <w:gridSpan w:val="3"/>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74 731 304,6</w:t>
            </w:r>
          </w:p>
        </w:tc>
        <w:tc>
          <w:tcPr>
            <w:tcW w:w="616"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30 393 719,1</w:t>
            </w:r>
          </w:p>
        </w:tc>
        <w:tc>
          <w:tcPr>
            <w:tcW w:w="609"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44 337 585,5</w:t>
            </w:r>
          </w:p>
        </w:tc>
        <w:tc>
          <w:tcPr>
            <w:tcW w:w="658"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14 253 989,5</w:t>
            </w:r>
          </w:p>
        </w:tc>
        <w:tc>
          <w:tcPr>
            <w:tcW w:w="561"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688 707,4</w:t>
            </w:r>
          </w:p>
        </w:tc>
        <w:tc>
          <w:tcPr>
            <w:tcW w:w="602" w:type="pct"/>
            <w:gridSpan w:val="3"/>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5 009 473,7</w:t>
            </w:r>
          </w:p>
        </w:tc>
        <w:tc>
          <w:tcPr>
            <w:tcW w:w="59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24 385 414,9</w:t>
            </w:r>
          </w:p>
        </w:tc>
      </w:tr>
      <w:tr w:rsidR="0021355F" w:rsidRPr="00F5758E" w:rsidTr="00F5758E">
        <w:tblPrEx>
          <w:tblCellMar>
            <w:left w:w="42" w:type="dxa"/>
            <w:right w:w="42" w:type="dxa"/>
          </w:tblCellMar>
        </w:tblPrEx>
        <w:trPr>
          <w:cantSplit/>
          <w:trHeight w:val="167"/>
        </w:trPr>
        <w:tc>
          <w:tcPr>
            <w:tcW w:w="757" w:type="pct"/>
            <w:gridSpan w:val="2"/>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lastRenderedPageBreak/>
              <w:t>2017</w:t>
            </w:r>
          </w:p>
        </w:tc>
        <w:tc>
          <w:tcPr>
            <w:tcW w:w="605" w:type="pct"/>
            <w:gridSpan w:val="3"/>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95 418 867,6</w:t>
            </w:r>
          </w:p>
        </w:tc>
        <w:tc>
          <w:tcPr>
            <w:tcW w:w="616"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44 223 008,3</w:t>
            </w:r>
          </w:p>
        </w:tc>
        <w:tc>
          <w:tcPr>
            <w:tcW w:w="609"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51 195 859,3</w:t>
            </w:r>
          </w:p>
        </w:tc>
        <w:tc>
          <w:tcPr>
            <w:tcW w:w="658"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16 610 443,3</w:t>
            </w:r>
          </w:p>
        </w:tc>
        <w:tc>
          <w:tcPr>
            <w:tcW w:w="561"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601 458,5</w:t>
            </w:r>
          </w:p>
        </w:tc>
        <w:tc>
          <w:tcPr>
            <w:tcW w:w="602" w:type="pct"/>
            <w:gridSpan w:val="3"/>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5 726 334,4</w:t>
            </w:r>
          </w:p>
        </w:tc>
        <w:tc>
          <w:tcPr>
            <w:tcW w:w="592"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28 257 623,1</w:t>
            </w:r>
          </w:p>
        </w:tc>
      </w:tr>
      <w:tr w:rsidR="0021355F" w:rsidRPr="00F5758E" w:rsidTr="00F5758E">
        <w:tblPrEx>
          <w:tblCellMar>
            <w:left w:w="42" w:type="dxa"/>
            <w:right w:w="42" w:type="dxa"/>
          </w:tblCellMar>
        </w:tblPrEx>
        <w:trPr>
          <w:cantSplit/>
          <w:trHeight w:val="167"/>
        </w:trPr>
        <w:tc>
          <w:tcPr>
            <w:tcW w:w="757" w:type="pct"/>
            <w:gridSpan w:val="2"/>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2018</w:t>
            </w:r>
          </w:p>
        </w:tc>
        <w:tc>
          <w:tcPr>
            <w:tcW w:w="605" w:type="pct"/>
            <w:gridSpan w:val="3"/>
            <w:shd w:val="clear" w:color="auto" w:fill="auto"/>
            <w:vAlign w:val="bottom"/>
          </w:tcPr>
          <w:p w:rsidR="0021355F" w:rsidRPr="00F5758E" w:rsidRDefault="0021355F" w:rsidP="00F5758E">
            <w:pPr>
              <w:jc w:val="right"/>
              <w:rPr>
                <w:rFonts w:ascii="Calibri" w:hAnsi="Calibri" w:cs="Calibri"/>
                <w:sz w:val="15"/>
                <w:szCs w:val="15"/>
              </w:rPr>
            </w:pPr>
            <w:r w:rsidRPr="00F5758E">
              <w:rPr>
                <w:rFonts w:ascii="Calibri" w:hAnsi="Calibri" w:cs="Calibri"/>
                <w:sz w:val="15"/>
                <w:szCs w:val="15"/>
              </w:rPr>
              <w:t>102 753 424,6</w:t>
            </w:r>
          </w:p>
        </w:tc>
        <w:tc>
          <w:tcPr>
            <w:tcW w:w="616"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45 046 871,3</w:t>
            </w:r>
          </w:p>
        </w:tc>
        <w:tc>
          <w:tcPr>
            <w:tcW w:w="609"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57 706 553,3</w:t>
            </w:r>
          </w:p>
        </w:tc>
        <w:tc>
          <w:tcPr>
            <w:tcW w:w="658"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18 825 518,4</w:t>
            </w:r>
          </w:p>
        </w:tc>
        <w:tc>
          <w:tcPr>
            <w:tcW w:w="561"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613 550,5</w:t>
            </w:r>
          </w:p>
        </w:tc>
        <w:tc>
          <w:tcPr>
            <w:tcW w:w="602" w:type="pct"/>
            <w:gridSpan w:val="3"/>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6 394 457,4</w:t>
            </w:r>
          </w:p>
        </w:tc>
        <w:tc>
          <w:tcPr>
            <w:tcW w:w="592"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31 873 027,0</w:t>
            </w:r>
          </w:p>
        </w:tc>
      </w:tr>
      <w:tr w:rsidR="0021355F" w:rsidRPr="00F5758E" w:rsidTr="00F5758E">
        <w:tblPrEx>
          <w:tblCellMar>
            <w:left w:w="42" w:type="dxa"/>
            <w:right w:w="42" w:type="dxa"/>
          </w:tblCellMar>
        </w:tblPrEx>
        <w:trPr>
          <w:cantSplit/>
          <w:trHeight w:val="167"/>
        </w:trPr>
        <w:tc>
          <w:tcPr>
            <w:tcW w:w="757" w:type="pct"/>
            <w:gridSpan w:val="2"/>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2019</w:t>
            </w:r>
          </w:p>
        </w:tc>
        <w:tc>
          <w:tcPr>
            <w:tcW w:w="605" w:type="pct"/>
            <w:gridSpan w:val="3"/>
            <w:shd w:val="clear" w:color="auto" w:fill="auto"/>
            <w:vAlign w:val="bottom"/>
          </w:tcPr>
          <w:p w:rsidR="0021355F" w:rsidRPr="00F5758E" w:rsidRDefault="0021355F" w:rsidP="00F5758E">
            <w:pPr>
              <w:jc w:val="right"/>
              <w:rPr>
                <w:rFonts w:ascii="Calibri" w:hAnsi="Calibri" w:cs="Calibri"/>
                <w:sz w:val="15"/>
                <w:szCs w:val="15"/>
              </w:rPr>
            </w:pPr>
            <w:r w:rsidRPr="00F5758E">
              <w:rPr>
                <w:rFonts w:ascii="Calibri" w:hAnsi="Calibri" w:cs="Calibri"/>
                <w:sz w:val="15"/>
                <w:szCs w:val="15"/>
              </w:rPr>
              <w:t>111 674 103,0</w:t>
            </w:r>
          </w:p>
        </w:tc>
        <w:tc>
          <w:tcPr>
            <w:tcW w:w="616"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46 992 498,2</w:t>
            </w:r>
          </w:p>
        </w:tc>
        <w:tc>
          <w:tcPr>
            <w:tcW w:w="609"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64 681 604,8</w:t>
            </w:r>
          </w:p>
        </w:tc>
        <w:tc>
          <w:tcPr>
            <w:tcW w:w="658"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21 199 133,2</w:t>
            </w:r>
          </w:p>
        </w:tc>
        <w:tc>
          <w:tcPr>
            <w:tcW w:w="561"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721 181,1</w:t>
            </w:r>
          </w:p>
        </w:tc>
        <w:tc>
          <w:tcPr>
            <w:tcW w:w="602" w:type="pct"/>
            <w:gridSpan w:val="3"/>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7 372 240,6</w:t>
            </w:r>
          </w:p>
        </w:tc>
        <w:tc>
          <w:tcPr>
            <w:tcW w:w="592"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35 389 049,9</w:t>
            </w:r>
          </w:p>
        </w:tc>
      </w:tr>
      <w:tr w:rsidR="0021355F" w:rsidRPr="00F5758E" w:rsidTr="00F5758E">
        <w:tblPrEx>
          <w:tblCellMar>
            <w:left w:w="42" w:type="dxa"/>
            <w:right w:w="42" w:type="dxa"/>
          </w:tblCellMar>
        </w:tblPrEx>
        <w:trPr>
          <w:cantSplit/>
          <w:trHeight w:val="167"/>
        </w:trPr>
        <w:tc>
          <w:tcPr>
            <w:tcW w:w="757" w:type="pct"/>
            <w:gridSpan w:val="2"/>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2020</w:t>
            </w:r>
          </w:p>
        </w:tc>
        <w:tc>
          <w:tcPr>
            <w:tcW w:w="605" w:type="pct"/>
            <w:gridSpan w:val="3"/>
            <w:shd w:val="clear" w:color="auto" w:fill="auto"/>
            <w:vAlign w:val="bottom"/>
          </w:tcPr>
          <w:p w:rsidR="0021355F" w:rsidRPr="00F5758E" w:rsidRDefault="0021355F" w:rsidP="00F5758E">
            <w:pPr>
              <w:jc w:val="right"/>
              <w:rPr>
                <w:rFonts w:ascii="Calibri" w:hAnsi="Calibri" w:cs="Calibri"/>
                <w:sz w:val="15"/>
                <w:szCs w:val="15"/>
              </w:rPr>
            </w:pPr>
            <w:r w:rsidRPr="00F5758E">
              <w:rPr>
                <w:rFonts w:ascii="Calibri" w:hAnsi="Calibri" w:cs="Calibri"/>
                <w:sz w:val="15"/>
                <w:szCs w:val="15"/>
              </w:rPr>
              <w:t>109 694 845,8</w:t>
            </w:r>
          </w:p>
        </w:tc>
        <w:tc>
          <w:tcPr>
            <w:tcW w:w="616" w:type="pct"/>
            <w:gridSpan w:val="2"/>
            <w:shd w:val="clear" w:color="auto" w:fill="auto"/>
            <w:vAlign w:val="bottom"/>
          </w:tcPr>
          <w:p w:rsidR="0021355F" w:rsidRPr="00F5758E" w:rsidRDefault="0021355F" w:rsidP="00F5758E">
            <w:pPr>
              <w:jc w:val="right"/>
              <w:rPr>
                <w:rFonts w:ascii="Calibri" w:hAnsi="Calibri" w:cs="Calibri"/>
                <w:sz w:val="15"/>
                <w:szCs w:val="15"/>
              </w:rPr>
            </w:pPr>
            <w:r w:rsidRPr="00F5758E">
              <w:rPr>
                <w:rFonts w:ascii="Calibri" w:hAnsi="Calibri" w:cs="Calibri"/>
                <w:sz w:val="15"/>
                <w:szCs w:val="15"/>
              </w:rPr>
              <w:t>42 866 610,7</w:t>
            </w:r>
          </w:p>
        </w:tc>
        <w:tc>
          <w:tcPr>
            <w:tcW w:w="609" w:type="pct"/>
            <w:shd w:val="clear" w:color="auto" w:fill="auto"/>
            <w:vAlign w:val="bottom"/>
          </w:tcPr>
          <w:p w:rsidR="0021355F" w:rsidRPr="00F5758E" w:rsidRDefault="0021355F" w:rsidP="00F5758E">
            <w:pPr>
              <w:jc w:val="right"/>
              <w:rPr>
                <w:rFonts w:ascii="Calibri" w:hAnsi="Calibri" w:cs="Calibri"/>
                <w:sz w:val="15"/>
                <w:szCs w:val="15"/>
              </w:rPr>
            </w:pPr>
            <w:r w:rsidRPr="00F5758E">
              <w:rPr>
                <w:rFonts w:ascii="Calibri" w:hAnsi="Calibri" w:cs="Calibri"/>
                <w:sz w:val="15"/>
                <w:szCs w:val="15"/>
              </w:rPr>
              <w:t>66 828 235,1</w:t>
            </w:r>
          </w:p>
        </w:tc>
        <w:tc>
          <w:tcPr>
            <w:tcW w:w="658" w:type="pct"/>
            <w:gridSpan w:val="2"/>
            <w:shd w:val="clear" w:color="auto" w:fill="auto"/>
          </w:tcPr>
          <w:p w:rsidR="0021355F" w:rsidRPr="00F5758E" w:rsidRDefault="0021355F" w:rsidP="00F5758E">
            <w:pPr>
              <w:jc w:val="right"/>
              <w:rPr>
                <w:rFonts w:asciiTheme="minorHAnsi" w:hAnsiTheme="minorHAnsi"/>
                <w:sz w:val="16"/>
                <w:szCs w:val="16"/>
              </w:rPr>
            </w:pPr>
            <w:r w:rsidRPr="00F5758E">
              <w:rPr>
                <w:rFonts w:asciiTheme="minorHAnsi" w:hAnsiTheme="minorHAnsi"/>
                <w:sz w:val="16"/>
                <w:szCs w:val="16"/>
              </w:rPr>
              <w:t>22 038 361,4</w:t>
            </w:r>
          </w:p>
        </w:tc>
        <w:tc>
          <w:tcPr>
            <w:tcW w:w="561" w:type="pct"/>
            <w:shd w:val="clear" w:color="auto" w:fill="auto"/>
          </w:tcPr>
          <w:p w:rsidR="0021355F" w:rsidRPr="00F5758E" w:rsidRDefault="0021355F" w:rsidP="00F5758E">
            <w:pPr>
              <w:jc w:val="right"/>
              <w:rPr>
                <w:rFonts w:asciiTheme="minorHAnsi" w:hAnsiTheme="minorHAnsi"/>
                <w:sz w:val="16"/>
                <w:szCs w:val="16"/>
              </w:rPr>
            </w:pPr>
            <w:r w:rsidRPr="00F5758E">
              <w:rPr>
                <w:rFonts w:asciiTheme="minorHAnsi" w:hAnsiTheme="minorHAnsi"/>
                <w:sz w:val="16"/>
                <w:szCs w:val="16"/>
              </w:rPr>
              <w:t>1 320 868,1</w:t>
            </w:r>
          </w:p>
        </w:tc>
        <w:tc>
          <w:tcPr>
            <w:tcW w:w="602" w:type="pct"/>
            <w:gridSpan w:val="3"/>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7 579 915,9</w:t>
            </w:r>
          </w:p>
        </w:tc>
        <w:tc>
          <w:tcPr>
            <w:tcW w:w="592"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35 889 089,7</w:t>
            </w:r>
          </w:p>
        </w:tc>
      </w:tr>
      <w:tr w:rsidR="0021355F" w:rsidRPr="00F5758E" w:rsidTr="00F5758E">
        <w:tblPrEx>
          <w:tblCellMar>
            <w:left w:w="42" w:type="dxa"/>
            <w:right w:w="42" w:type="dxa"/>
          </w:tblCellMar>
        </w:tblPrEx>
        <w:trPr>
          <w:cantSplit/>
        </w:trPr>
        <w:tc>
          <w:tcPr>
            <w:tcW w:w="5000" w:type="pct"/>
            <w:gridSpan w:val="15"/>
            <w:shd w:val="clear" w:color="auto" w:fill="auto"/>
            <w:vAlign w:val="bottom"/>
          </w:tcPr>
          <w:p w:rsidR="0021355F" w:rsidRPr="00F5758E" w:rsidRDefault="0021355F" w:rsidP="00F5758E">
            <w:pPr>
              <w:pStyle w:val="Naimenovanie"/>
              <w:spacing w:before="0" w:after="0"/>
              <w:rPr>
                <w:rFonts w:ascii="Calibri" w:hAnsi="Calibri" w:cs="Calibri"/>
                <w:sz w:val="16"/>
                <w:szCs w:val="16"/>
              </w:rPr>
            </w:pPr>
            <w:r w:rsidRPr="00F5758E">
              <w:rPr>
                <w:rFonts w:ascii="Calibri" w:hAnsi="Calibri" w:cs="Calibri"/>
                <w:sz w:val="16"/>
                <w:szCs w:val="16"/>
                <w:lang w:val="kk-KZ"/>
              </w:rPr>
              <w:t>Ө</w:t>
            </w:r>
            <w:r w:rsidRPr="00F5758E">
              <w:rPr>
                <w:rFonts w:ascii="Calibri" w:hAnsi="Calibri" w:cs="Calibri"/>
                <w:sz w:val="16"/>
                <w:szCs w:val="16"/>
              </w:rPr>
              <w:t>німдерге</w:t>
            </w:r>
            <w:r w:rsidR="004D748F" w:rsidRPr="00F5758E">
              <w:rPr>
                <w:rFonts w:ascii="Calibri" w:hAnsi="Calibri" w:cs="Calibri"/>
                <w:sz w:val="16"/>
                <w:szCs w:val="16"/>
              </w:rPr>
              <w:t xml:space="preserve"> </w:t>
            </w:r>
            <w:r w:rsidRPr="00F5758E">
              <w:rPr>
                <w:rFonts w:ascii="Calibri" w:hAnsi="Calibri" w:cs="Calibri"/>
                <w:sz w:val="16"/>
                <w:szCs w:val="16"/>
              </w:rPr>
              <w:t>салынатын</w:t>
            </w:r>
            <w:r w:rsidR="004D748F" w:rsidRPr="00F5758E">
              <w:rPr>
                <w:rFonts w:ascii="Calibri" w:hAnsi="Calibri" w:cs="Calibri"/>
                <w:sz w:val="16"/>
                <w:szCs w:val="16"/>
              </w:rPr>
              <w:t xml:space="preserve"> </w:t>
            </w:r>
            <w:r w:rsidRPr="00F5758E">
              <w:rPr>
                <w:rFonts w:ascii="Calibri" w:hAnsi="Calibri" w:cs="Calibri"/>
                <w:sz w:val="16"/>
                <w:szCs w:val="16"/>
              </w:rPr>
              <w:t>салықтар</w:t>
            </w:r>
            <w:r w:rsidRPr="00F5758E">
              <w:rPr>
                <w:rFonts w:ascii="Calibri" w:hAnsi="Calibri" w:cs="Calibri"/>
                <w:sz w:val="16"/>
                <w:szCs w:val="16"/>
              </w:rPr>
              <w:br/>
            </w:r>
            <w:r w:rsidRPr="00F5758E">
              <w:rPr>
                <w:rFonts w:ascii="Calibri" w:hAnsi="Calibri" w:cs="Calibri"/>
                <w:sz w:val="16"/>
                <w:szCs w:val="16"/>
                <w:lang w:val="kk-KZ"/>
              </w:rPr>
              <w:t>Н</w:t>
            </w:r>
            <w:r w:rsidRPr="00F5758E">
              <w:rPr>
                <w:rFonts w:ascii="Calibri" w:hAnsi="Calibri" w:cs="Calibri"/>
                <w:sz w:val="16"/>
                <w:szCs w:val="16"/>
              </w:rPr>
              <w:t>алоги на продукты</w:t>
            </w:r>
          </w:p>
        </w:tc>
      </w:tr>
      <w:tr w:rsidR="0021355F" w:rsidRPr="00F5758E" w:rsidTr="00F5758E">
        <w:tblPrEx>
          <w:tblCellMar>
            <w:left w:w="42" w:type="dxa"/>
            <w:right w:w="42" w:type="dxa"/>
          </w:tblCellMar>
        </w:tblPrEx>
        <w:trPr>
          <w:cantSplit/>
        </w:trPr>
        <w:tc>
          <w:tcPr>
            <w:tcW w:w="776" w:type="pct"/>
            <w:gridSpan w:val="4"/>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2016</w:t>
            </w:r>
          </w:p>
        </w:tc>
        <w:tc>
          <w:tcPr>
            <w:tcW w:w="586"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w:t>
            </w:r>
          </w:p>
        </w:tc>
        <w:tc>
          <w:tcPr>
            <w:tcW w:w="616"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w:t>
            </w:r>
          </w:p>
        </w:tc>
        <w:tc>
          <w:tcPr>
            <w:tcW w:w="609"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2 777 016,3</w:t>
            </w:r>
          </w:p>
        </w:tc>
        <w:tc>
          <w:tcPr>
            <w:tcW w:w="658"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w:t>
            </w:r>
          </w:p>
        </w:tc>
        <w:tc>
          <w:tcPr>
            <w:tcW w:w="561"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w:t>
            </w:r>
          </w:p>
        </w:tc>
        <w:tc>
          <w:tcPr>
            <w:tcW w:w="602" w:type="pct"/>
            <w:gridSpan w:val="3"/>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w:t>
            </w:r>
          </w:p>
        </w:tc>
        <w:tc>
          <w:tcPr>
            <w:tcW w:w="59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w:t>
            </w:r>
          </w:p>
        </w:tc>
      </w:tr>
      <w:tr w:rsidR="0021355F" w:rsidRPr="00F5758E" w:rsidTr="00F5758E">
        <w:tblPrEx>
          <w:tblCellMar>
            <w:left w:w="42" w:type="dxa"/>
            <w:right w:w="42" w:type="dxa"/>
          </w:tblCellMar>
        </w:tblPrEx>
        <w:trPr>
          <w:cantSplit/>
        </w:trPr>
        <w:tc>
          <w:tcPr>
            <w:tcW w:w="776" w:type="pct"/>
            <w:gridSpan w:val="4"/>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2017</w:t>
            </w:r>
          </w:p>
        </w:tc>
        <w:tc>
          <w:tcPr>
            <w:tcW w:w="586"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w:t>
            </w:r>
          </w:p>
        </w:tc>
        <w:tc>
          <w:tcPr>
            <w:tcW w:w="616"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w:t>
            </w:r>
          </w:p>
        </w:tc>
        <w:tc>
          <w:tcPr>
            <w:tcW w:w="609"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3 371 983,4</w:t>
            </w:r>
          </w:p>
        </w:tc>
        <w:tc>
          <w:tcPr>
            <w:tcW w:w="658"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w:t>
            </w:r>
          </w:p>
        </w:tc>
        <w:tc>
          <w:tcPr>
            <w:tcW w:w="561"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w:t>
            </w:r>
          </w:p>
        </w:tc>
        <w:tc>
          <w:tcPr>
            <w:tcW w:w="602" w:type="pct"/>
            <w:gridSpan w:val="3"/>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w:t>
            </w:r>
          </w:p>
        </w:tc>
        <w:tc>
          <w:tcPr>
            <w:tcW w:w="59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w:t>
            </w:r>
          </w:p>
        </w:tc>
      </w:tr>
      <w:tr w:rsidR="0021355F" w:rsidRPr="00F5758E" w:rsidTr="00F5758E">
        <w:tblPrEx>
          <w:tblCellMar>
            <w:left w:w="42" w:type="dxa"/>
            <w:right w:w="42" w:type="dxa"/>
          </w:tblCellMar>
        </w:tblPrEx>
        <w:trPr>
          <w:cantSplit/>
        </w:trPr>
        <w:tc>
          <w:tcPr>
            <w:tcW w:w="776" w:type="pct"/>
            <w:gridSpan w:val="4"/>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2018</w:t>
            </w:r>
          </w:p>
        </w:tc>
        <w:tc>
          <w:tcPr>
            <w:tcW w:w="586"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w:t>
            </w:r>
          </w:p>
        </w:tc>
        <w:tc>
          <w:tcPr>
            <w:tcW w:w="616"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w:t>
            </w:r>
          </w:p>
        </w:tc>
        <w:tc>
          <w:tcPr>
            <w:tcW w:w="609"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4 277 352,3</w:t>
            </w:r>
          </w:p>
        </w:tc>
        <w:tc>
          <w:tcPr>
            <w:tcW w:w="658"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w:t>
            </w:r>
          </w:p>
        </w:tc>
        <w:tc>
          <w:tcPr>
            <w:tcW w:w="561"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w:t>
            </w:r>
          </w:p>
        </w:tc>
        <w:tc>
          <w:tcPr>
            <w:tcW w:w="602" w:type="pct"/>
            <w:gridSpan w:val="3"/>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w:t>
            </w:r>
          </w:p>
        </w:tc>
        <w:tc>
          <w:tcPr>
            <w:tcW w:w="59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w:t>
            </w:r>
          </w:p>
        </w:tc>
      </w:tr>
      <w:tr w:rsidR="0021355F" w:rsidRPr="00F5758E" w:rsidTr="00F5758E">
        <w:tblPrEx>
          <w:tblCellMar>
            <w:left w:w="42" w:type="dxa"/>
            <w:right w:w="42" w:type="dxa"/>
          </w:tblCellMar>
        </w:tblPrEx>
        <w:trPr>
          <w:cantSplit/>
        </w:trPr>
        <w:tc>
          <w:tcPr>
            <w:tcW w:w="776" w:type="pct"/>
            <w:gridSpan w:val="4"/>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2019</w:t>
            </w:r>
          </w:p>
        </w:tc>
        <w:tc>
          <w:tcPr>
            <w:tcW w:w="586"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w:t>
            </w:r>
          </w:p>
        </w:tc>
        <w:tc>
          <w:tcPr>
            <w:tcW w:w="616"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w:t>
            </w:r>
          </w:p>
        </w:tc>
        <w:tc>
          <w:tcPr>
            <w:tcW w:w="609" w:type="pct"/>
            <w:shd w:val="clear" w:color="auto" w:fill="auto"/>
            <w:vAlign w:val="bottom"/>
          </w:tcPr>
          <w:p w:rsidR="0021355F" w:rsidRPr="00F5758E" w:rsidRDefault="0021355F" w:rsidP="00F5758E">
            <w:pPr>
              <w:jc w:val="right"/>
              <w:rPr>
                <w:sz w:val="16"/>
                <w:szCs w:val="16"/>
              </w:rPr>
            </w:pPr>
            <w:r w:rsidRPr="00F5758E">
              <w:rPr>
                <w:rFonts w:ascii="Calibri" w:hAnsi="Calibri" w:cs="Calibri"/>
                <w:sz w:val="16"/>
                <w:szCs w:val="16"/>
              </w:rPr>
              <w:t>5 057 371,0</w:t>
            </w:r>
          </w:p>
        </w:tc>
        <w:tc>
          <w:tcPr>
            <w:tcW w:w="658"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w:t>
            </w:r>
          </w:p>
        </w:tc>
        <w:tc>
          <w:tcPr>
            <w:tcW w:w="561"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w:t>
            </w:r>
          </w:p>
        </w:tc>
        <w:tc>
          <w:tcPr>
            <w:tcW w:w="602" w:type="pct"/>
            <w:gridSpan w:val="3"/>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w:t>
            </w:r>
          </w:p>
        </w:tc>
        <w:tc>
          <w:tcPr>
            <w:tcW w:w="59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w:t>
            </w:r>
          </w:p>
        </w:tc>
      </w:tr>
      <w:tr w:rsidR="0021355F" w:rsidRPr="00F5758E" w:rsidTr="00F5758E">
        <w:tblPrEx>
          <w:tblCellMar>
            <w:left w:w="42" w:type="dxa"/>
            <w:right w:w="42" w:type="dxa"/>
          </w:tblCellMar>
        </w:tblPrEx>
        <w:trPr>
          <w:cantSplit/>
        </w:trPr>
        <w:tc>
          <w:tcPr>
            <w:tcW w:w="776" w:type="pct"/>
            <w:gridSpan w:val="4"/>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2020</w:t>
            </w:r>
          </w:p>
        </w:tc>
        <w:tc>
          <w:tcPr>
            <w:tcW w:w="586" w:type="pct"/>
            <w:shd w:val="clear" w:color="auto" w:fill="auto"/>
            <w:vAlign w:val="bottom"/>
          </w:tcPr>
          <w:p w:rsidR="0021355F" w:rsidRPr="00F5758E" w:rsidRDefault="0021355F" w:rsidP="00F5758E">
            <w:pPr>
              <w:pStyle w:val="a7"/>
              <w:rPr>
                <w:rFonts w:ascii="Calibri" w:hAnsi="Calibri" w:cs="Calibri"/>
                <w:szCs w:val="16"/>
                <w:lang w:val="kk-KZ"/>
              </w:rPr>
            </w:pPr>
          </w:p>
        </w:tc>
        <w:tc>
          <w:tcPr>
            <w:tcW w:w="616" w:type="pct"/>
            <w:gridSpan w:val="2"/>
            <w:shd w:val="clear" w:color="auto" w:fill="auto"/>
            <w:vAlign w:val="bottom"/>
          </w:tcPr>
          <w:p w:rsidR="0021355F" w:rsidRPr="00F5758E" w:rsidRDefault="0021355F" w:rsidP="00F5758E">
            <w:pPr>
              <w:pStyle w:val="a7"/>
              <w:rPr>
                <w:rFonts w:ascii="Calibri" w:hAnsi="Calibri" w:cs="Calibri"/>
                <w:szCs w:val="16"/>
                <w:lang w:val="kk-KZ"/>
              </w:rPr>
            </w:pPr>
          </w:p>
        </w:tc>
        <w:tc>
          <w:tcPr>
            <w:tcW w:w="609" w:type="pct"/>
            <w:shd w:val="clear" w:color="auto" w:fill="auto"/>
            <w:vAlign w:val="bottom"/>
          </w:tcPr>
          <w:p w:rsidR="0021355F" w:rsidRPr="00F5758E" w:rsidRDefault="0021355F" w:rsidP="00F5758E">
            <w:pPr>
              <w:jc w:val="right"/>
              <w:rPr>
                <w:rFonts w:ascii="Calibri" w:hAnsi="Calibri" w:cs="Calibri"/>
                <w:szCs w:val="16"/>
                <w:lang w:val="kk-KZ"/>
              </w:rPr>
            </w:pPr>
            <w:r w:rsidRPr="00F5758E">
              <w:rPr>
                <w:rFonts w:ascii="Calibri" w:hAnsi="Calibri" w:cs="Calibri"/>
                <w:sz w:val="16"/>
                <w:szCs w:val="16"/>
              </w:rPr>
              <w:t>4 069 079,9</w:t>
            </w:r>
          </w:p>
        </w:tc>
        <w:tc>
          <w:tcPr>
            <w:tcW w:w="658" w:type="pct"/>
            <w:gridSpan w:val="2"/>
            <w:shd w:val="clear" w:color="auto" w:fill="auto"/>
            <w:vAlign w:val="bottom"/>
          </w:tcPr>
          <w:p w:rsidR="0021355F" w:rsidRPr="00F5758E" w:rsidRDefault="0021355F" w:rsidP="00F5758E">
            <w:pPr>
              <w:pStyle w:val="a7"/>
              <w:rPr>
                <w:rFonts w:ascii="Calibri" w:hAnsi="Calibri" w:cs="Calibri"/>
                <w:szCs w:val="16"/>
                <w:lang w:val="kk-KZ"/>
              </w:rPr>
            </w:pPr>
          </w:p>
        </w:tc>
        <w:tc>
          <w:tcPr>
            <w:tcW w:w="561" w:type="pct"/>
            <w:shd w:val="clear" w:color="auto" w:fill="auto"/>
            <w:vAlign w:val="bottom"/>
          </w:tcPr>
          <w:p w:rsidR="0021355F" w:rsidRPr="00F5758E" w:rsidRDefault="0021355F" w:rsidP="00F5758E">
            <w:pPr>
              <w:pStyle w:val="a7"/>
              <w:rPr>
                <w:rFonts w:ascii="Calibri" w:hAnsi="Calibri" w:cs="Calibri"/>
                <w:szCs w:val="16"/>
                <w:lang w:val="kk-KZ"/>
              </w:rPr>
            </w:pPr>
          </w:p>
        </w:tc>
        <w:tc>
          <w:tcPr>
            <w:tcW w:w="602" w:type="pct"/>
            <w:gridSpan w:val="3"/>
            <w:shd w:val="clear" w:color="auto" w:fill="auto"/>
            <w:vAlign w:val="bottom"/>
          </w:tcPr>
          <w:p w:rsidR="0021355F" w:rsidRPr="00F5758E" w:rsidRDefault="0021355F" w:rsidP="00F5758E">
            <w:pPr>
              <w:pStyle w:val="a7"/>
              <w:rPr>
                <w:rFonts w:ascii="Calibri" w:hAnsi="Calibri" w:cs="Calibri"/>
                <w:szCs w:val="16"/>
                <w:lang w:val="kk-KZ"/>
              </w:rPr>
            </w:pPr>
          </w:p>
        </w:tc>
        <w:tc>
          <w:tcPr>
            <w:tcW w:w="592" w:type="pct"/>
            <w:shd w:val="clear" w:color="auto" w:fill="auto"/>
            <w:vAlign w:val="bottom"/>
          </w:tcPr>
          <w:p w:rsidR="0021355F" w:rsidRPr="00F5758E" w:rsidRDefault="0021355F" w:rsidP="00F5758E">
            <w:pPr>
              <w:pStyle w:val="a7"/>
              <w:rPr>
                <w:rFonts w:ascii="Calibri" w:hAnsi="Calibri" w:cs="Calibri"/>
                <w:szCs w:val="16"/>
                <w:lang w:val="kk-KZ"/>
              </w:rPr>
            </w:pPr>
          </w:p>
        </w:tc>
      </w:tr>
      <w:tr w:rsidR="0021355F" w:rsidRPr="00F5758E" w:rsidTr="00F5758E">
        <w:tblPrEx>
          <w:tblCellMar>
            <w:left w:w="42" w:type="dxa"/>
            <w:right w:w="42" w:type="dxa"/>
          </w:tblCellMar>
        </w:tblPrEx>
        <w:trPr>
          <w:cantSplit/>
        </w:trPr>
        <w:tc>
          <w:tcPr>
            <w:tcW w:w="5000" w:type="pct"/>
            <w:gridSpan w:val="15"/>
            <w:shd w:val="clear" w:color="auto" w:fill="auto"/>
            <w:vAlign w:val="bottom"/>
          </w:tcPr>
          <w:p w:rsidR="0021355F" w:rsidRPr="00F5758E" w:rsidRDefault="0021355F" w:rsidP="00F5758E">
            <w:pPr>
              <w:pStyle w:val="Naimenovanie"/>
              <w:spacing w:before="0" w:after="0"/>
              <w:rPr>
                <w:rFonts w:ascii="Calibri" w:hAnsi="Calibri" w:cs="Calibri"/>
                <w:sz w:val="16"/>
                <w:szCs w:val="16"/>
              </w:rPr>
            </w:pPr>
            <w:r w:rsidRPr="00F5758E">
              <w:rPr>
                <w:rFonts w:ascii="Calibri" w:hAnsi="Calibri" w:cs="Calibri"/>
                <w:sz w:val="16"/>
                <w:szCs w:val="16"/>
                <w:lang w:val="kk-KZ"/>
              </w:rPr>
              <w:t>Ө</w:t>
            </w:r>
            <w:r w:rsidRPr="00F5758E">
              <w:rPr>
                <w:rFonts w:ascii="Calibri" w:hAnsi="Calibri" w:cs="Calibri"/>
                <w:sz w:val="16"/>
                <w:szCs w:val="16"/>
              </w:rPr>
              <w:t>німдерге</w:t>
            </w:r>
            <w:r w:rsidR="004D748F" w:rsidRPr="00F5758E">
              <w:rPr>
                <w:rFonts w:ascii="Calibri" w:hAnsi="Calibri" w:cs="Calibri"/>
                <w:sz w:val="16"/>
                <w:szCs w:val="16"/>
              </w:rPr>
              <w:t xml:space="preserve"> </w:t>
            </w:r>
            <w:r w:rsidRPr="00F5758E">
              <w:rPr>
                <w:rFonts w:ascii="Calibri" w:hAnsi="Calibri" w:cs="Calibri"/>
                <w:sz w:val="16"/>
                <w:szCs w:val="16"/>
              </w:rPr>
              <w:t>арналған</w:t>
            </w:r>
            <w:r w:rsidR="004D748F" w:rsidRPr="00F5758E">
              <w:rPr>
                <w:rFonts w:ascii="Calibri" w:hAnsi="Calibri" w:cs="Calibri"/>
                <w:sz w:val="16"/>
                <w:szCs w:val="16"/>
              </w:rPr>
              <w:t xml:space="preserve"> </w:t>
            </w:r>
            <w:r w:rsidRPr="00F5758E">
              <w:rPr>
                <w:rFonts w:ascii="Calibri" w:hAnsi="Calibri" w:cs="Calibri"/>
                <w:sz w:val="16"/>
                <w:szCs w:val="16"/>
              </w:rPr>
              <w:t>демеуқаржылар (–)</w:t>
            </w:r>
            <w:r w:rsidRPr="00F5758E">
              <w:rPr>
                <w:rFonts w:ascii="Calibri" w:hAnsi="Calibri" w:cs="Calibri"/>
                <w:sz w:val="16"/>
                <w:szCs w:val="16"/>
              </w:rPr>
              <w:br/>
            </w:r>
            <w:r w:rsidRPr="00F5758E">
              <w:rPr>
                <w:rFonts w:ascii="Calibri" w:hAnsi="Calibri" w:cs="Calibri"/>
                <w:sz w:val="16"/>
                <w:szCs w:val="16"/>
                <w:lang w:val="kk-KZ"/>
              </w:rPr>
              <w:t>С</w:t>
            </w:r>
            <w:r w:rsidRPr="00F5758E">
              <w:rPr>
                <w:rFonts w:ascii="Calibri" w:hAnsi="Calibri" w:cs="Calibri"/>
                <w:sz w:val="16"/>
                <w:szCs w:val="16"/>
              </w:rPr>
              <w:t>убсидии на продукты (–)</w:t>
            </w:r>
          </w:p>
        </w:tc>
      </w:tr>
      <w:tr w:rsidR="0021355F" w:rsidRPr="00F5758E" w:rsidTr="00F5758E">
        <w:tblPrEx>
          <w:tblCellMar>
            <w:left w:w="42" w:type="dxa"/>
            <w:right w:w="42" w:type="dxa"/>
          </w:tblCellMar>
        </w:tblPrEx>
        <w:trPr>
          <w:cantSplit/>
        </w:trPr>
        <w:tc>
          <w:tcPr>
            <w:tcW w:w="776" w:type="pct"/>
            <w:gridSpan w:val="4"/>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2016</w:t>
            </w:r>
          </w:p>
        </w:tc>
        <w:tc>
          <w:tcPr>
            <w:tcW w:w="586"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w:t>
            </w:r>
          </w:p>
        </w:tc>
        <w:tc>
          <w:tcPr>
            <w:tcW w:w="616"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w:t>
            </w:r>
          </w:p>
        </w:tc>
        <w:tc>
          <w:tcPr>
            <w:tcW w:w="609"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143 451,8</w:t>
            </w:r>
          </w:p>
        </w:tc>
        <w:tc>
          <w:tcPr>
            <w:tcW w:w="658"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w:t>
            </w:r>
          </w:p>
        </w:tc>
        <w:tc>
          <w:tcPr>
            <w:tcW w:w="561"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w:t>
            </w:r>
          </w:p>
        </w:tc>
        <w:tc>
          <w:tcPr>
            <w:tcW w:w="602" w:type="pct"/>
            <w:gridSpan w:val="3"/>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w:t>
            </w:r>
          </w:p>
        </w:tc>
        <w:tc>
          <w:tcPr>
            <w:tcW w:w="59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w:t>
            </w:r>
          </w:p>
        </w:tc>
      </w:tr>
      <w:tr w:rsidR="0021355F" w:rsidRPr="00F5758E" w:rsidTr="00F5758E">
        <w:tblPrEx>
          <w:tblCellMar>
            <w:left w:w="42" w:type="dxa"/>
            <w:right w:w="42" w:type="dxa"/>
          </w:tblCellMar>
        </w:tblPrEx>
        <w:trPr>
          <w:cantSplit/>
        </w:trPr>
        <w:tc>
          <w:tcPr>
            <w:tcW w:w="776" w:type="pct"/>
            <w:gridSpan w:val="4"/>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2017</w:t>
            </w:r>
          </w:p>
        </w:tc>
        <w:tc>
          <w:tcPr>
            <w:tcW w:w="586"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w:t>
            </w:r>
          </w:p>
        </w:tc>
        <w:tc>
          <w:tcPr>
            <w:tcW w:w="616"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w:t>
            </w:r>
          </w:p>
        </w:tc>
        <w:tc>
          <w:tcPr>
            <w:tcW w:w="609"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188 984,9</w:t>
            </w:r>
          </w:p>
        </w:tc>
        <w:tc>
          <w:tcPr>
            <w:tcW w:w="658"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w:t>
            </w:r>
          </w:p>
        </w:tc>
        <w:tc>
          <w:tcPr>
            <w:tcW w:w="561"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w:t>
            </w:r>
          </w:p>
        </w:tc>
        <w:tc>
          <w:tcPr>
            <w:tcW w:w="602" w:type="pct"/>
            <w:gridSpan w:val="3"/>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w:t>
            </w:r>
          </w:p>
        </w:tc>
        <w:tc>
          <w:tcPr>
            <w:tcW w:w="59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w:t>
            </w:r>
          </w:p>
        </w:tc>
      </w:tr>
      <w:tr w:rsidR="0021355F" w:rsidRPr="00F5758E" w:rsidTr="00F5758E">
        <w:tblPrEx>
          <w:tblCellMar>
            <w:left w:w="42" w:type="dxa"/>
            <w:right w:w="42" w:type="dxa"/>
          </w:tblCellMar>
        </w:tblPrEx>
        <w:trPr>
          <w:cantSplit/>
        </w:trPr>
        <w:tc>
          <w:tcPr>
            <w:tcW w:w="776" w:type="pct"/>
            <w:gridSpan w:val="4"/>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2018</w:t>
            </w:r>
          </w:p>
        </w:tc>
        <w:tc>
          <w:tcPr>
            <w:tcW w:w="586"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w:t>
            </w:r>
          </w:p>
        </w:tc>
        <w:tc>
          <w:tcPr>
            <w:tcW w:w="616"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w:t>
            </w:r>
          </w:p>
        </w:tc>
        <w:tc>
          <w:tcPr>
            <w:tcW w:w="609"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164 369,2</w:t>
            </w:r>
          </w:p>
        </w:tc>
        <w:tc>
          <w:tcPr>
            <w:tcW w:w="658"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w:t>
            </w:r>
          </w:p>
        </w:tc>
        <w:tc>
          <w:tcPr>
            <w:tcW w:w="561"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w:t>
            </w:r>
          </w:p>
        </w:tc>
        <w:tc>
          <w:tcPr>
            <w:tcW w:w="602" w:type="pct"/>
            <w:gridSpan w:val="3"/>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w:t>
            </w:r>
          </w:p>
        </w:tc>
        <w:tc>
          <w:tcPr>
            <w:tcW w:w="59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w:t>
            </w:r>
          </w:p>
        </w:tc>
      </w:tr>
      <w:tr w:rsidR="0021355F" w:rsidRPr="00F5758E" w:rsidTr="00F5758E">
        <w:tblPrEx>
          <w:tblCellMar>
            <w:left w:w="42" w:type="dxa"/>
            <w:right w:w="42" w:type="dxa"/>
          </w:tblCellMar>
        </w:tblPrEx>
        <w:trPr>
          <w:cantSplit/>
        </w:trPr>
        <w:tc>
          <w:tcPr>
            <w:tcW w:w="776" w:type="pct"/>
            <w:gridSpan w:val="4"/>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2019</w:t>
            </w:r>
          </w:p>
        </w:tc>
        <w:tc>
          <w:tcPr>
            <w:tcW w:w="586"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w:t>
            </w:r>
          </w:p>
        </w:tc>
        <w:tc>
          <w:tcPr>
            <w:tcW w:w="616"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w:t>
            </w:r>
          </w:p>
        </w:tc>
        <w:tc>
          <w:tcPr>
            <w:tcW w:w="609"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206 349,3</w:t>
            </w:r>
          </w:p>
        </w:tc>
        <w:tc>
          <w:tcPr>
            <w:tcW w:w="658"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561"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w:t>
            </w:r>
          </w:p>
        </w:tc>
        <w:tc>
          <w:tcPr>
            <w:tcW w:w="602" w:type="pct"/>
            <w:gridSpan w:val="3"/>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w:t>
            </w:r>
          </w:p>
        </w:tc>
        <w:tc>
          <w:tcPr>
            <w:tcW w:w="59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w:t>
            </w:r>
          </w:p>
        </w:tc>
      </w:tr>
      <w:tr w:rsidR="0021355F" w:rsidRPr="00F5758E" w:rsidTr="00F5758E">
        <w:tblPrEx>
          <w:tblCellMar>
            <w:left w:w="42" w:type="dxa"/>
            <w:right w:w="42" w:type="dxa"/>
          </w:tblCellMar>
        </w:tblPrEx>
        <w:trPr>
          <w:cantSplit/>
        </w:trPr>
        <w:tc>
          <w:tcPr>
            <w:tcW w:w="776" w:type="pct"/>
            <w:gridSpan w:val="4"/>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2020</w:t>
            </w:r>
          </w:p>
        </w:tc>
        <w:tc>
          <w:tcPr>
            <w:tcW w:w="586" w:type="pct"/>
            <w:shd w:val="clear" w:color="auto" w:fill="auto"/>
            <w:vAlign w:val="bottom"/>
          </w:tcPr>
          <w:p w:rsidR="0021355F" w:rsidRPr="00F5758E" w:rsidRDefault="0021355F" w:rsidP="00F5758E">
            <w:pPr>
              <w:pStyle w:val="a7"/>
              <w:rPr>
                <w:rFonts w:ascii="Calibri" w:hAnsi="Calibri" w:cs="Calibri"/>
                <w:szCs w:val="16"/>
                <w:lang w:val="kk-KZ"/>
              </w:rPr>
            </w:pPr>
          </w:p>
        </w:tc>
        <w:tc>
          <w:tcPr>
            <w:tcW w:w="616" w:type="pct"/>
            <w:gridSpan w:val="2"/>
            <w:shd w:val="clear" w:color="auto" w:fill="auto"/>
            <w:vAlign w:val="bottom"/>
          </w:tcPr>
          <w:p w:rsidR="0021355F" w:rsidRPr="00F5758E" w:rsidRDefault="0021355F" w:rsidP="00F5758E">
            <w:pPr>
              <w:pStyle w:val="a7"/>
              <w:rPr>
                <w:rFonts w:ascii="Calibri" w:hAnsi="Calibri" w:cs="Calibri"/>
                <w:szCs w:val="16"/>
                <w:lang w:val="kk-KZ"/>
              </w:rPr>
            </w:pPr>
          </w:p>
        </w:tc>
        <w:tc>
          <w:tcPr>
            <w:tcW w:w="609" w:type="pct"/>
            <w:shd w:val="clear" w:color="auto" w:fill="auto"/>
            <w:vAlign w:val="bottom"/>
          </w:tcPr>
          <w:p w:rsidR="0021355F" w:rsidRPr="00F5758E" w:rsidRDefault="0021355F" w:rsidP="00F5758E">
            <w:pPr>
              <w:jc w:val="right"/>
              <w:rPr>
                <w:rFonts w:ascii="Calibri" w:hAnsi="Calibri" w:cs="Calibri"/>
                <w:szCs w:val="16"/>
                <w:lang w:val="kk-KZ"/>
              </w:rPr>
            </w:pPr>
            <w:r w:rsidRPr="00F5758E">
              <w:rPr>
                <w:rFonts w:ascii="Calibri" w:hAnsi="Calibri" w:cs="Calibri"/>
                <w:sz w:val="16"/>
                <w:szCs w:val="16"/>
              </w:rPr>
              <w:t>248 281,8</w:t>
            </w:r>
          </w:p>
        </w:tc>
        <w:tc>
          <w:tcPr>
            <w:tcW w:w="658" w:type="pct"/>
            <w:gridSpan w:val="2"/>
            <w:shd w:val="clear" w:color="auto" w:fill="auto"/>
            <w:vAlign w:val="bottom"/>
          </w:tcPr>
          <w:p w:rsidR="0021355F" w:rsidRPr="00F5758E" w:rsidRDefault="0021355F" w:rsidP="00F5758E">
            <w:pPr>
              <w:pStyle w:val="a7"/>
              <w:rPr>
                <w:rFonts w:ascii="Calibri" w:hAnsi="Calibri" w:cs="Calibri"/>
                <w:szCs w:val="16"/>
                <w:lang w:val="kk-KZ"/>
              </w:rPr>
            </w:pPr>
          </w:p>
        </w:tc>
        <w:tc>
          <w:tcPr>
            <w:tcW w:w="561" w:type="pct"/>
            <w:shd w:val="clear" w:color="auto" w:fill="auto"/>
            <w:vAlign w:val="bottom"/>
          </w:tcPr>
          <w:p w:rsidR="0021355F" w:rsidRPr="00F5758E" w:rsidRDefault="0021355F" w:rsidP="00F5758E">
            <w:pPr>
              <w:pStyle w:val="a7"/>
              <w:rPr>
                <w:rFonts w:ascii="Calibri" w:hAnsi="Calibri" w:cs="Calibri"/>
                <w:szCs w:val="16"/>
                <w:lang w:val="kk-KZ"/>
              </w:rPr>
            </w:pPr>
          </w:p>
        </w:tc>
        <w:tc>
          <w:tcPr>
            <w:tcW w:w="602" w:type="pct"/>
            <w:gridSpan w:val="3"/>
            <w:shd w:val="clear" w:color="auto" w:fill="auto"/>
            <w:vAlign w:val="bottom"/>
          </w:tcPr>
          <w:p w:rsidR="0021355F" w:rsidRPr="00F5758E" w:rsidRDefault="0021355F" w:rsidP="00F5758E">
            <w:pPr>
              <w:pStyle w:val="a7"/>
              <w:rPr>
                <w:rFonts w:ascii="Calibri" w:hAnsi="Calibri" w:cs="Calibri"/>
                <w:szCs w:val="16"/>
                <w:lang w:val="kk-KZ"/>
              </w:rPr>
            </w:pPr>
          </w:p>
        </w:tc>
        <w:tc>
          <w:tcPr>
            <w:tcW w:w="592" w:type="pct"/>
            <w:shd w:val="clear" w:color="auto" w:fill="auto"/>
            <w:vAlign w:val="bottom"/>
          </w:tcPr>
          <w:p w:rsidR="0021355F" w:rsidRPr="00F5758E" w:rsidRDefault="0021355F" w:rsidP="00F5758E">
            <w:pPr>
              <w:pStyle w:val="a7"/>
              <w:rPr>
                <w:rFonts w:ascii="Calibri" w:hAnsi="Calibri" w:cs="Calibri"/>
                <w:szCs w:val="16"/>
                <w:lang w:val="kk-KZ"/>
              </w:rPr>
            </w:pPr>
          </w:p>
        </w:tc>
      </w:tr>
      <w:tr w:rsidR="0021355F" w:rsidRPr="00F5758E" w:rsidTr="00F5758E">
        <w:tblPrEx>
          <w:tblCellMar>
            <w:left w:w="42" w:type="dxa"/>
            <w:right w:w="42" w:type="dxa"/>
          </w:tblCellMar>
        </w:tblPrEx>
        <w:trPr>
          <w:cantSplit/>
        </w:trPr>
        <w:tc>
          <w:tcPr>
            <w:tcW w:w="5000" w:type="pct"/>
            <w:gridSpan w:val="15"/>
            <w:shd w:val="clear" w:color="auto" w:fill="auto"/>
            <w:vAlign w:val="bottom"/>
          </w:tcPr>
          <w:p w:rsidR="0021355F" w:rsidRPr="00F5758E" w:rsidRDefault="0021355F" w:rsidP="00F5758E">
            <w:pPr>
              <w:pStyle w:val="Naimenovanie"/>
              <w:spacing w:before="0" w:after="0"/>
              <w:rPr>
                <w:rFonts w:ascii="Calibri" w:hAnsi="Calibri" w:cs="Calibri"/>
                <w:sz w:val="16"/>
                <w:szCs w:val="16"/>
              </w:rPr>
            </w:pPr>
            <w:r w:rsidRPr="00F5758E">
              <w:rPr>
                <w:rFonts w:ascii="Calibri" w:hAnsi="Calibri" w:cs="Calibri"/>
                <w:sz w:val="16"/>
                <w:szCs w:val="16"/>
                <w:lang w:val="kk-KZ"/>
              </w:rPr>
              <w:t>Ж</w:t>
            </w:r>
            <w:r w:rsidRPr="00F5758E">
              <w:rPr>
                <w:rFonts w:ascii="Calibri" w:hAnsi="Calibri" w:cs="Calibri"/>
                <w:sz w:val="16"/>
                <w:szCs w:val="16"/>
              </w:rPr>
              <w:t>алпы</w:t>
            </w:r>
            <w:r w:rsidR="004D748F" w:rsidRPr="00F5758E">
              <w:rPr>
                <w:rFonts w:ascii="Calibri" w:hAnsi="Calibri" w:cs="Calibri"/>
                <w:sz w:val="16"/>
                <w:szCs w:val="16"/>
              </w:rPr>
              <w:t xml:space="preserve"> </w:t>
            </w:r>
            <w:r w:rsidRPr="00F5758E">
              <w:rPr>
                <w:rFonts w:ascii="Calibri" w:hAnsi="Calibri" w:cs="Calibri"/>
                <w:sz w:val="16"/>
                <w:szCs w:val="16"/>
              </w:rPr>
              <w:t>ішкі</w:t>
            </w:r>
            <w:r w:rsidR="004D748F" w:rsidRPr="00F5758E">
              <w:rPr>
                <w:rFonts w:ascii="Calibri" w:hAnsi="Calibri" w:cs="Calibri"/>
                <w:sz w:val="16"/>
                <w:szCs w:val="16"/>
              </w:rPr>
              <w:t xml:space="preserve"> </w:t>
            </w:r>
            <w:r w:rsidRPr="00F5758E">
              <w:rPr>
                <w:rFonts w:ascii="Calibri" w:hAnsi="Calibri" w:cs="Calibri"/>
                <w:sz w:val="16"/>
                <w:szCs w:val="16"/>
              </w:rPr>
              <w:t>өнім</w:t>
            </w:r>
            <w:r w:rsidR="004D748F" w:rsidRPr="00F5758E">
              <w:rPr>
                <w:rFonts w:ascii="Calibri" w:hAnsi="Calibri" w:cs="Calibri"/>
                <w:sz w:val="16"/>
                <w:szCs w:val="16"/>
              </w:rPr>
              <w:t xml:space="preserve"> </w:t>
            </w:r>
            <w:r w:rsidRPr="00F5758E">
              <w:rPr>
                <w:rFonts w:ascii="Calibri" w:hAnsi="Calibri" w:cs="Calibri"/>
                <w:sz w:val="16"/>
                <w:szCs w:val="16"/>
                <w:lang w:val="kk-KZ"/>
              </w:rPr>
              <w:t>нарық</w:t>
            </w:r>
            <w:r w:rsidR="004D748F" w:rsidRPr="00F5758E">
              <w:rPr>
                <w:rFonts w:ascii="Calibri" w:hAnsi="Calibri" w:cs="Calibri"/>
                <w:sz w:val="16"/>
                <w:szCs w:val="16"/>
              </w:rPr>
              <w:t xml:space="preserve"> </w:t>
            </w:r>
            <w:r w:rsidRPr="00F5758E">
              <w:rPr>
                <w:rFonts w:ascii="Calibri" w:hAnsi="Calibri" w:cs="Calibri"/>
                <w:sz w:val="16"/>
                <w:szCs w:val="16"/>
              </w:rPr>
              <w:t>бағаларында</w:t>
            </w:r>
            <w:r w:rsidRPr="00F5758E">
              <w:rPr>
                <w:rFonts w:ascii="Calibri" w:hAnsi="Calibri" w:cs="Calibri"/>
                <w:sz w:val="16"/>
                <w:szCs w:val="16"/>
              </w:rPr>
              <w:br/>
            </w:r>
            <w:r w:rsidRPr="00F5758E">
              <w:rPr>
                <w:rFonts w:ascii="Calibri" w:hAnsi="Calibri" w:cs="Calibri"/>
                <w:sz w:val="16"/>
                <w:szCs w:val="16"/>
                <w:lang w:val="kk-KZ"/>
              </w:rPr>
              <w:t>В</w:t>
            </w:r>
            <w:r w:rsidRPr="00F5758E">
              <w:rPr>
                <w:rFonts w:ascii="Calibri" w:hAnsi="Calibri" w:cs="Calibri"/>
                <w:sz w:val="16"/>
                <w:szCs w:val="16"/>
              </w:rPr>
              <w:t>аловой внутренний продукт в рыночных ценах</w:t>
            </w:r>
          </w:p>
        </w:tc>
      </w:tr>
      <w:tr w:rsidR="0021355F" w:rsidRPr="00F5758E" w:rsidTr="00F5758E">
        <w:tblPrEx>
          <w:tblCellMar>
            <w:left w:w="42" w:type="dxa"/>
            <w:right w:w="42" w:type="dxa"/>
          </w:tblCellMar>
        </w:tblPrEx>
        <w:trPr>
          <w:cantSplit/>
        </w:trPr>
        <w:tc>
          <w:tcPr>
            <w:tcW w:w="776" w:type="pct"/>
            <w:gridSpan w:val="4"/>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2016</w:t>
            </w:r>
          </w:p>
        </w:tc>
        <w:tc>
          <w:tcPr>
            <w:tcW w:w="586"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w:t>
            </w:r>
          </w:p>
        </w:tc>
        <w:tc>
          <w:tcPr>
            <w:tcW w:w="616"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w:t>
            </w:r>
          </w:p>
        </w:tc>
        <w:tc>
          <w:tcPr>
            <w:tcW w:w="609"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46 971 150,0</w:t>
            </w:r>
          </w:p>
        </w:tc>
        <w:tc>
          <w:tcPr>
            <w:tcW w:w="658"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w:t>
            </w:r>
          </w:p>
        </w:tc>
        <w:tc>
          <w:tcPr>
            <w:tcW w:w="561"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w:t>
            </w:r>
          </w:p>
        </w:tc>
        <w:tc>
          <w:tcPr>
            <w:tcW w:w="602" w:type="pct"/>
            <w:gridSpan w:val="3"/>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w:t>
            </w:r>
          </w:p>
        </w:tc>
        <w:tc>
          <w:tcPr>
            <w:tcW w:w="59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w:t>
            </w:r>
          </w:p>
        </w:tc>
      </w:tr>
      <w:tr w:rsidR="0021355F" w:rsidRPr="00F5758E" w:rsidTr="00F5758E">
        <w:tblPrEx>
          <w:tblCellMar>
            <w:left w:w="42" w:type="dxa"/>
            <w:right w:w="42" w:type="dxa"/>
          </w:tblCellMar>
        </w:tblPrEx>
        <w:trPr>
          <w:cantSplit/>
        </w:trPr>
        <w:tc>
          <w:tcPr>
            <w:tcW w:w="776" w:type="pct"/>
            <w:gridSpan w:val="4"/>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2017</w:t>
            </w:r>
          </w:p>
        </w:tc>
        <w:tc>
          <w:tcPr>
            <w:tcW w:w="586"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w:t>
            </w:r>
          </w:p>
        </w:tc>
        <w:tc>
          <w:tcPr>
            <w:tcW w:w="616"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w:t>
            </w:r>
          </w:p>
        </w:tc>
        <w:tc>
          <w:tcPr>
            <w:tcW w:w="609"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54 378 857,8</w:t>
            </w:r>
          </w:p>
        </w:tc>
        <w:tc>
          <w:tcPr>
            <w:tcW w:w="658"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w:t>
            </w:r>
          </w:p>
        </w:tc>
        <w:tc>
          <w:tcPr>
            <w:tcW w:w="561"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w:t>
            </w:r>
          </w:p>
        </w:tc>
        <w:tc>
          <w:tcPr>
            <w:tcW w:w="602" w:type="pct"/>
            <w:gridSpan w:val="3"/>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w:t>
            </w:r>
          </w:p>
        </w:tc>
        <w:tc>
          <w:tcPr>
            <w:tcW w:w="59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w:t>
            </w:r>
          </w:p>
        </w:tc>
      </w:tr>
      <w:tr w:rsidR="0021355F" w:rsidRPr="00F5758E" w:rsidTr="00F5758E">
        <w:tblPrEx>
          <w:tblCellMar>
            <w:left w:w="42" w:type="dxa"/>
            <w:right w:w="42" w:type="dxa"/>
          </w:tblCellMar>
        </w:tblPrEx>
        <w:trPr>
          <w:cantSplit/>
        </w:trPr>
        <w:tc>
          <w:tcPr>
            <w:tcW w:w="776" w:type="pct"/>
            <w:gridSpan w:val="4"/>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2018</w:t>
            </w:r>
          </w:p>
        </w:tc>
        <w:tc>
          <w:tcPr>
            <w:tcW w:w="586"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w:t>
            </w:r>
          </w:p>
        </w:tc>
        <w:tc>
          <w:tcPr>
            <w:tcW w:w="616"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w:t>
            </w:r>
          </w:p>
        </w:tc>
        <w:tc>
          <w:tcPr>
            <w:tcW w:w="609"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61 819 536,4</w:t>
            </w:r>
          </w:p>
        </w:tc>
        <w:tc>
          <w:tcPr>
            <w:tcW w:w="658"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w:t>
            </w:r>
          </w:p>
        </w:tc>
        <w:tc>
          <w:tcPr>
            <w:tcW w:w="561"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w:t>
            </w:r>
          </w:p>
        </w:tc>
        <w:tc>
          <w:tcPr>
            <w:tcW w:w="602" w:type="pct"/>
            <w:gridSpan w:val="3"/>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w:t>
            </w:r>
          </w:p>
        </w:tc>
        <w:tc>
          <w:tcPr>
            <w:tcW w:w="59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w:t>
            </w:r>
          </w:p>
        </w:tc>
      </w:tr>
      <w:tr w:rsidR="0021355F" w:rsidRPr="00F5758E" w:rsidTr="00F5758E">
        <w:tblPrEx>
          <w:tblCellMar>
            <w:left w:w="42" w:type="dxa"/>
            <w:right w:w="42" w:type="dxa"/>
          </w:tblCellMar>
        </w:tblPrEx>
        <w:trPr>
          <w:cantSplit/>
        </w:trPr>
        <w:tc>
          <w:tcPr>
            <w:tcW w:w="776" w:type="pct"/>
            <w:gridSpan w:val="4"/>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2019</w:t>
            </w:r>
          </w:p>
        </w:tc>
        <w:tc>
          <w:tcPr>
            <w:tcW w:w="586"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w:t>
            </w:r>
          </w:p>
        </w:tc>
        <w:tc>
          <w:tcPr>
            <w:tcW w:w="616"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w:t>
            </w:r>
          </w:p>
        </w:tc>
        <w:tc>
          <w:tcPr>
            <w:tcW w:w="609"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69 532 626,5</w:t>
            </w:r>
          </w:p>
        </w:tc>
        <w:tc>
          <w:tcPr>
            <w:tcW w:w="658"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w:t>
            </w:r>
          </w:p>
        </w:tc>
        <w:tc>
          <w:tcPr>
            <w:tcW w:w="561"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w:t>
            </w:r>
          </w:p>
        </w:tc>
        <w:tc>
          <w:tcPr>
            <w:tcW w:w="602" w:type="pct"/>
            <w:gridSpan w:val="3"/>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w:t>
            </w:r>
          </w:p>
        </w:tc>
        <w:tc>
          <w:tcPr>
            <w:tcW w:w="59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w:t>
            </w:r>
          </w:p>
        </w:tc>
      </w:tr>
      <w:tr w:rsidR="0021355F" w:rsidRPr="00F5758E" w:rsidTr="00F5758E">
        <w:tblPrEx>
          <w:tblCellMar>
            <w:left w:w="42" w:type="dxa"/>
            <w:right w:w="42" w:type="dxa"/>
          </w:tblCellMar>
        </w:tblPrEx>
        <w:trPr>
          <w:cantSplit/>
        </w:trPr>
        <w:tc>
          <w:tcPr>
            <w:tcW w:w="776" w:type="pct"/>
            <w:gridSpan w:val="4"/>
            <w:tcBorders>
              <w:bottom w:val="single" w:sz="4" w:space="0" w:color="auto"/>
            </w:tcBorders>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2020</w:t>
            </w:r>
          </w:p>
        </w:tc>
        <w:tc>
          <w:tcPr>
            <w:tcW w:w="586" w:type="pct"/>
            <w:tcBorders>
              <w:bottom w:val="single" w:sz="4" w:space="0" w:color="auto"/>
            </w:tcBorders>
            <w:shd w:val="clear" w:color="auto" w:fill="auto"/>
            <w:vAlign w:val="bottom"/>
          </w:tcPr>
          <w:p w:rsidR="0021355F" w:rsidRPr="00F5758E" w:rsidRDefault="0021355F" w:rsidP="00F5758E">
            <w:pPr>
              <w:pStyle w:val="a7"/>
              <w:rPr>
                <w:rFonts w:ascii="Calibri" w:hAnsi="Calibri" w:cs="Calibri"/>
                <w:szCs w:val="16"/>
                <w:lang w:val="kk-KZ"/>
              </w:rPr>
            </w:pPr>
          </w:p>
        </w:tc>
        <w:tc>
          <w:tcPr>
            <w:tcW w:w="616" w:type="pct"/>
            <w:gridSpan w:val="2"/>
            <w:tcBorders>
              <w:bottom w:val="single" w:sz="4" w:space="0" w:color="auto"/>
            </w:tcBorders>
            <w:shd w:val="clear" w:color="auto" w:fill="auto"/>
            <w:vAlign w:val="bottom"/>
          </w:tcPr>
          <w:p w:rsidR="0021355F" w:rsidRPr="00F5758E" w:rsidRDefault="0021355F" w:rsidP="00F5758E">
            <w:pPr>
              <w:pStyle w:val="a7"/>
              <w:rPr>
                <w:rFonts w:ascii="Calibri" w:hAnsi="Calibri" w:cs="Calibri"/>
                <w:szCs w:val="16"/>
                <w:lang w:val="kk-KZ"/>
              </w:rPr>
            </w:pPr>
          </w:p>
        </w:tc>
        <w:tc>
          <w:tcPr>
            <w:tcW w:w="609" w:type="pct"/>
            <w:tcBorders>
              <w:bottom w:val="single" w:sz="4" w:space="0" w:color="auto"/>
            </w:tcBorders>
            <w:shd w:val="clear" w:color="auto" w:fill="auto"/>
            <w:vAlign w:val="bottom"/>
          </w:tcPr>
          <w:p w:rsidR="0021355F" w:rsidRPr="00F5758E" w:rsidRDefault="0021355F" w:rsidP="00F5758E">
            <w:pPr>
              <w:jc w:val="right"/>
              <w:rPr>
                <w:rFonts w:ascii="Calibri" w:hAnsi="Calibri" w:cs="Calibri"/>
                <w:szCs w:val="16"/>
              </w:rPr>
            </w:pPr>
            <w:r w:rsidRPr="00F5758E">
              <w:rPr>
                <w:rFonts w:ascii="Calibri" w:hAnsi="Calibri" w:cs="Calibri"/>
                <w:sz w:val="16"/>
                <w:szCs w:val="16"/>
              </w:rPr>
              <w:t>70 649 033,2</w:t>
            </w:r>
          </w:p>
        </w:tc>
        <w:tc>
          <w:tcPr>
            <w:tcW w:w="658" w:type="pct"/>
            <w:gridSpan w:val="2"/>
            <w:tcBorders>
              <w:bottom w:val="single" w:sz="4" w:space="0" w:color="auto"/>
            </w:tcBorders>
            <w:shd w:val="clear" w:color="auto" w:fill="auto"/>
            <w:vAlign w:val="bottom"/>
          </w:tcPr>
          <w:p w:rsidR="0021355F" w:rsidRPr="00F5758E" w:rsidRDefault="0021355F" w:rsidP="00F5758E">
            <w:pPr>
              <w:pStyle w:val="a7"/>
              <w:jc w:val="right"/>
              <w:rPr>
                <w:rFonts w:ascii="Calibri" w:hAnsi="Calibri" w:cs="Calibri"/>
                <w:noProof w:val="0"/>
                <w:szCs w:val="16"/>
              </w:rPr>
            </w:pPr>
          </w:p>
        </w:tc>
        <w:tc>
          <w:tcPr>
            <w:tcW w:w="561" w:type="pct"/>
            <w:tcBorders>
              <w:bottom w:val="single" w:sz="4" w:space="0" w:color="auto"/>
            </w:tcBorders>
            <w:shd w:val="clear" w:color="auto" w:fill="auto"/>
            <w:vAlign w:val="bottom"/>
          </w:tcPr>
          <w:p w:rsidR="0021355F" w:rsidRPr="00F5758E" w:rsidRDefault="0021355F" w:rsidP="00F5758E">
            <w:pPr>
              <w:pStyle w:val="a7"/>
              <w:rPr>
                <w:rFonts w:ascii="Calibri" w:hAnsi="Calibri" w:cs="Calibri"/>
                <w:szCs w:val="16"/>
                <w:lang w:val="kk-KZ"/>
              </w:rPr>
            </w:pPr>
          </w:p>
        </w:tc>
        <w:tc>
          <w:tcPr>
            <w:tcW w:w="602" w:type="pct"/>
            <w:gridSpan w:val="3"/>
            <w:tcBorders>
              <w:bottom w:val="single" w:sz="4" w:space="0" w:color="auto"/>
            </w:tcBorders>
            <w:shd w:val="clear" w:color="auto" w:fill="auto"/>
            <w:vAlign w:val="bottom"/>
          </w:tcPr>
          <w:p w:rsidR="0021355F" w:rsidRPr="00F5758E" w:rsidRDefault="0021355F" w:rsidP="00F5758E">
            <w:pPr>
              <w:pStyle w:val="a7"/>
              <w:rPr>
                <w:rFonts w:ascii="Calibri" w:hAnsi="Calibri" w:cs="Calibri"/>
                <w:szCs w:val="16"/>
                <w:lang w:val="kk-KZ"/>
              </w:rPr>
            </w:pPr>
          </w:p>
        </w:tc>
        <w:tc>
          <w:tcPr>
            <w:tcW w:w="592" w:type="pct"/>
            <w:tcBorders>
              <w:bottom w:val="single" w:sz="4" w:space="0" w:color="auto"/>
            </w:tcBorders>
            <w:shd w:val="clear" w:color="auto" w:fill="auto"/>
            <w:vAlign w:val="bottom"/>
          </w:tcPr>
          <w:p w:rsidR="0021355F" w:rsidRPr="00F5758E" w:rsidRDefault="0021355F" w:rsidP="00F5758E">
            <w:pPr>
              <w:pStyle w:val="a7"/>
              <w:rPr>
                <w:rFonts w:ascii="Calibri" w:hAnsi="Calibri" w:cs="Calibri"/>
                <w:szCs w:val="16"/>
                <w:lang w:val="kk-KZ"/>
              </w:rPr>
            </w:pPr>
          </w:p>
        </w:tc>
      </w:tr>
    </w:tbl>
    <w:p w:rsidR="0021355F" w:rsidRPr="00F5758E" w:rsidRDefault="0021355F" w:rsidP="0021355F">
      <w:pPr>
        <w:pStyle w:val="afffff6"/>
        <w:spacing w:before="240"/>
        <w:jc w:val="center"/>
        <w:rPr>
          <w:rFonts w:ascii="Calibri" w:hAnsi="Calibri" w:cs="Calibri"/>
          <w:b/>
        </w:rPr>
      </w:pPr>
      <w:r w:rsidRPr="00F5758E">
        <w:rPr>
          <w:rFonts w:ascii="Calibri" w:hAnsi="Calibri" w:cs="Calibri"/>
          <w:b/>
        </w:rPr>
        <w:t>6.</w:t>
      </w:r>
      <w:r w:rsidRPr="00F5758E">
        <w:rPr>
          <w:rFonts w:ascii="Calibri" w:hAnsi="Calibri" w:cs="Calibri"/>
          <w:b/>
          <w:lang w:val="kk-KZ"/>
        </w:rPr>
        <w:t>1</w:t>
      </w:r>
      <w:r w:rsidRPr="00F5758E">
        <w:rPr>
          <w:rFonts w:ascii="Calibri" w:hAnsi="Calibri" w:cs="Calibri"/>
          <w:b/>
        </w:rPr>
        <w:t>5 Қаржы</w:t>
      </w:r>
      <w:r w:rsidR="004D748F" w:rsidRPr="00F5758E">
        <w:rPr>
          <w:rFonts w:ascii="Calibri" w:hAnsi="Calibri" w:cs="Calibri"/>
          <w:b/>
        </w:rPr>
        <w:t xml:space="preserve"> </w:t>
      </w:r>
      <w:r w:rsidRPr="00F5758E">
        <w:rPr>
          <w:rFonts w:ascii="Calibri" w:hAnsi="Calibri" w:cs="Calibri"/>
          <w:b/>
        </w:rPr>
        <w:t>емес</w:t>
      </w:r>
      <w:r w:rsidR="004D748F" w:rsidRPr="00F5758E">
        <w:rPr>
          <w:rFonts w:ascii="Calibri" w:hAnsi="Calibri" w:cs="Calibri"/>
          <w:b/>
        </w:rPr>
        <w:t xml:space="preserve"> </w:t>
      </w:r>
      <w:r w:rsidRPr="00F5758E">
        <w:rPr>
          <w:rFonts w:ascii="Calibri" w:hAnsi="Calibri" w:cs="Calibri"/>
          <w:b/>
        </w:rPr>
        <w:t>секторда</w:t>
      </w:r>
      <w:r w:rsidR="004D748F" w:rsidRPr="00F5758E">
        <w:rPr>
          <w:rFonts w:ascii="Calibri" w:hAnsi="Calibri" w:cs="Calibri"/>
          <w:b/>
        </w:rPr>
        <w:t xml:space="preserve"> </w:t>
      </w:r>
      <w:r w:rsidRPr="00F5758E">
        <w:rPr>
          <w:rFonts w:ascii="Calibri" w:hAnsi="Calibri" w:cs="Calibri"/>
          <w:b/>
        </w:rPr>
        <w:t>экономикалық</w:t>
      </w:r>
      <w:r w:rsidR="004D748F" w:rsidRPr="00F5758E">
        <w:rPr>
          <w:rFonts w:ascii="Calibri" w:hAnsi="Calibri" w:cs="Calibri"/>
          <w:b/>
        </w:rPr>
        <w:t xml:space="preserve"> </w:t>
      </w:r>
      <w:r w:rsidRPr="00F5758E">
        <w:rPr>
          <w:rFonts w:ascii="Calibri" w:hAnsi="Calibri" w:cs="Calibri"/>
          <w:b/>
        </w:rPr>
        <w:t>қызмет</w:t>
      </w:r>
      <w:r w:rsidR="004D748F" w:rsidRPr="00F5758E">
        <w:rPr>
          <w:rFonts w:ascii="Calibri" w:hAnsi="Calibri" w:cs="Calibri"/>
          <w:b/>
        </w:rPr>
        <w:t xml:space="preserve"> </w:t>
      </w:r>
      <w:r w:rsidRPr="00F5758E">
        <w:rPr>
          <w:rFonts w:ascii="Calibri" w:hAnsi="Calibri" w:cs="Calibri"/>
          <w:b/>
        </w:rPr>
        <w:t>түрлері</w:t>
      </w:r>
      <w:r w:rsidR="004D748F" w:rsidRPr="00F5758E">
        <w:rPr>
          <w:rFonts w:ascii="Calibri" w:hAnsi="Calibri" w:cs="Calibri"/>
          <w:b/>
        </w:rPr>
        <w:t xml:space="preserve"> </w:t>
      </w:r>
      <w:r w:rsidRPr="00F5758E">
        <w:rPr>
          <w:rFonts w:ascii="Calibri" w:hAnsi="Calibri" w:cs="Calibri"/>
          <w:b/>
        </w:rPr>
        <w:t>бойынша</w:t>
      </w:r>
      <w:r w:rsidR="004D748F" w:rsidRPr="00F5758E">
        <w:rPr>
          <w:rFonts w:ascii="Calibri" w:hAnsi="Calibri" w:cs="Calibri"/>
          <w:b/>
        </w:rPr>
        <w:t xml:space="preserve"> </w:t>
      </w:r>
      <w:r w:rsidRPr="00F5758E">
        <w:rPr>
          <w:rFonts w:ascii="Calibri" w:hAnsi="Calibri" w:cs="Calibri"/>
          <w:b/>
        </w:rPr>
        <w:t>табыстарды</w:t>
      </w:r>
      <w:r w:rsidR="004D748F" w:rsidRPr="00F5758E">
        <w:rPr>
          <w:rFonts w:ascii="Calibri" w:hAnsi="Calibri" w:cs="Calibri"/>
          <w:b/>
        </w:rPr>
        <w:t xml:space="preserve"> </w:t>
      </w:r>
      <w:r w:rsidRPr="00F5758E">
        <w:rPr>
          <w:rFonts w:ascii="Calibri" w:hAnsi="Calibri" w:cs="Calibri"/>
          <w:b/>
        </w:rPr>
        <w:t>өндіру</w:t>
      </w:r>
      <w:r w:rsidR="004D748F" w:rsidRPr="00F5758E">
        <w:rPr>
          <w:rFonts w:ascii="Calibri" w:hAnsi="Calibri" w:cs="Calibri"/>
          <w:b/>
        </w:rPr>
        <w:t xml:space="preserve"> </w:t>
      </w:r>
      <w:r w:rsidRPr="00F5758E">
        <w:rPr>
          <w:rFonts w:ascii="Calibri" w:hAnsi="Calibri" w:cs="Calibri"/>
          <w:b/>
        </w:rPr>
        <w:t>және</w:t>
      </w:r>
      <w:r w:rsidR="004D748F" w:rsidRPr="00F5758E">
        <w:rPr>
          <w:rFonts w:ascii="Calibri" w:hAnsi="Calibri" w:cs="Calibri"/>
          <w:b/>
        </w:rPr>
        <w:t xml:space="preserve"> </w:t>
      </w:r>
      <w:r w:rsidRPr="00F5758E">
        <w:rPr>
          <w:rFonts w:ascii="Calibri" w:hAnsi="Calibri" w:cs="Calibri"/>
          <w:b/>
        </w:rPr>
        <w:t>құру</w:t>
      </w:r>
      <w:r w:rsidRPr="00F5758E">
        <w:rPr>
          <w:rFonts w:ascii="Calibri" w:hAnsi="Calibri" w:cs="Calibri"/>
          <w:b/>
        </w:rPr>
        <w:br/>
        <w:t>Производство и образование доходов по видам экономической деятельности в нефинансовом секторе</w:t>
      </w:r>
    </w:p>
    <w:p w:rsidR="0021355F" w:rsidRPr="00F5758E" w:rsidRDefault="0021355F" w:rsidP="0021355F">
      <w:pPr>
        <w:pStyle w:val="a5"/>
        <w:spacing w:after="0"/>
        <w:jc w:val="both"/>
        <w:rPr>
          <w:rFonts w:ascii="Calibri" w:hAnsi="Calibri" w:cs="Calibri"/>
          <w:szCs w:val="16"/>
        </w:rPr>
      </w:pPr>
      <w:r w:rsidRPr="00F5758E">
        <w:rPr>
          <w:rFonts w:ascii="Calibri" w:hAnsi="Calibri" w:cs="Calibri"/>
          <w:szCs w:val="16"/>
        </w:rPr>
        <w:t>ағымдағы бағаларда, млн. теңге</w:t>
      </w:r>
      <w:r w:rsidRPr="00F5758E">
        <w:rPr>
          <w:rFonts w:ascii="Calibri" w:hAnsi="Calibri" w:cs="Calibri"/>
          <w:szCs w:val="16"/>
        </w:rPr>
        <w:tab/>
      </w:r>
      <w:r w:rsidRPr="00F5758E">
        <w:rPr>
          <w:rFonts w:ascii="Calibri" w:hAnsi="Calibri" w:cs="Calibri"/>
          <w:szCs w:val="16"/>
          <w:lang w:val="kk-KZ"/>
        </w:rPr>
        <w:tab/>
      </w:r>
      <w:r w:rsidRPr="00F5758E">
        <w:rPr>
          <w:rFonts w:ascii="Calibri" w:hAnsi="Calibri" w:cs="Calibri"/>
          <w:szCs w:val="16"/>
          <w:lang w:val="kk-KZ"/>
        </w:rPr>
        <w:tab/>
      </w:r>
      <w:r w:rsidRPr="00F5758E">
        <w:rPr>
          <w:rFonts w:ascii="Calibri" w:hAnsi="Calibri" w:cs="Calibri"/>
          <w:szCs w:val="16"/>
          <w:lang w:val="kk-KZ"/>
        </w:rPr>
        <w:tab/>
      </w:r>
      <w:r w:rsidRPr="00F5758E">
        <w:rPr>
          <w:rFonts w:ascii="Calibri" w:hAnsi="Calibri" w:cs="Calibri"/>
          <w:szCs w:val="16"/>
        </w:rPr>
        <w:tab/>
      </w:r>
      <w:r w:rsidRPr="00F5758E">
        <w:rPr>
          <w:rFonts w:ascii="Calibri" w:hAnsi="Calibri" w:cs="Calibri"/>
          <w:szCs w:val="16"/>
        </w:rPr>
        <w:tab/>
      </w:r>
      <w:r w:rsidRPr="00F5758E">
        <w:rPr>
          <w:rFonts w:ascii="Calibri" w:hAnsi="Calibri" w:cs="Calibri"/>
          <w:szCs w:val="16"/>
          <w:lang w:val="kk-KZ"/>
        </w:rPr>
        <w:tab/>
      </w:r>
      <w:r w:rsidRPr="00F5758E">
        <w:rPr>
          <w:rFonts w:ascii="Calibri" w:hAnsi="Calibri" w:cs="Calibri"/>
          <w:szCs w:val="16"/>
          <w:lang w:val="kk-KZ"/>
        </w:rPr>
        <w:tab/>
      </w:r>
      <w:r w:rsidRPr="00F5758E">
        <w:rPr>
          <w:rFonts w:ascii="Calibri" w:hAnsi="Calibri" w:cs="Calibri"/>
          <w:szCs w:val="16"/>
        </w:rPr>
        <w:t>в текущих ценах, млн. тенге</w:t>
      </w:r>
    </w:p>
    <w:tbl>
      <w:tblPr>
        <w:tblW w:w="4926" w:type="pct"/>
        <w:tblInd w:w="71" w:type="dxa"/>
        <w:tblLayout w:type="fixed"/>
        <w:tblCellMar>
          <w:left w:w="71" w:type="dxa"/>
          <w:right w:w="71" w:type="dxa"/>
        </w:tblCellMar>
        <w:tblLook w:val="0000"/>
      </w:tblPr>
      <w:tblGrid>
        <w:gridCol w:w="1199"/>
        <w:gridCol w:w="37"/>
        <w:gridCol w:w="1189"/>
        <w:gridCol w:w="53"/>
        <w:gridCol w:w="45"/>
        <w:gridCol w:w="1384"/>
        <w:gridCol w:w="37"/>
        <w:gridCol w:w="1195"/>
        <w:gridCol w:w="16"/>
        <w:gridCol w:w="1329"/>
        <w:gridCol w:w="1164"/>
        <w:gridCol w:w="1232"/>
        <w:gridCol w:w="16"/>
        <w:gridCol w:w="1299"/>
      </w:tblGrid>
      <w:tr w:rsidR="0021355F" w:rsidRPr="00F5758E" w:rsidTr="00F5758E">
        <w:trPr>
          <w:cantSplit/>
          <w:trHeight w:val="70"/>
        </w:trPr>
        <w:tc>
          <w:tcPr>
            <w:tcW w:w="588" w:type="pct"/>
            <w:vMerge w:val="restart"/>
            <w:tcBorders>
              <w:top w:val="single" w:sz="4" w:space="0" w:color="auto"/>
              <w:bottom w:val="single" w:sz="4" w:space="0" w:color="auto"/>
              <w:right w:val="single" w:sz="4" w:space="0" w:color="auto"/>
            </w:tcBorders>
            <w:shd w:val="clear" w:color="auto" w:fill="auto"/>
          </w:tcPr>
          <w:p w:rsidR="0021355F" w:rsidRPr="00F5758E" w:rsidRDefault="0021355F" w:rsidP="00F5758E">
            <w:pPr>
              <w:pStyle w:val="a6"/>
              <w:rPr>
                <w:rFonts w:ascii="Calibri" w:hAnsi="Calibri" w:cs="Calibri"/>
                <w:szCs w:val="16"/>
              </w:rPr>
            </w:pPr>
          </w:p>
        </w:tc>
        <w:tc>
          <w:tcPr>
            <w:tcW w:w="601" w:type="pct"/>
            <w:gridSpan w:val="2"/>
            <w:vMerge w:val="restart"/>
            <w:tcBorders>
              <w:top w:val="single" w:sz="4" w:space="0" w:color="auto"/>
              <w:left w:val="single" w:sz="4" w:space="0" w:color="auto"/>
              <w:right w:val="single" w:sz="4" w:space="0" w:color="auto"/>
            </w:tcBorders>
            <w:shd w:val="clear" w:color="auto" w:fill="auto"/>
            <w:vAlign w:val="center"/>
          </w:tcPr>
          <w:p w:rsidR="0021355F" w:rsidRPr="00F5758E" w:rsidRDefault="0021355F" w:rsidP="00F5758E">
            <w:pPr>
              <w:pStyle w:val="a6"/>
              <w:rPr>
                <w:rFonts w:ascii="Calibri" w:hAnsi="Calibri" w:cs="Calibri"/>
                <w:szCs w:val="16"/>
              </w:rPr>
            </w:pPr>
            <w:r w:rsidRPr="00F5758E">
              <w:rPr>
                <w:rFonts w:ascii="Calibri" w:hAnsi="Calibri" w:cs="Calibri"/>
                <w:szCs w:val="16"/>
              </w:rPr>
              <w:t>Негізгі бағалардағы шығарылым</w:t>
            </w:r>
          </w:p>
          <w:p w:rsidR="0021355F" w:rsidRPr="00F5758E" w:rsidRDefault="0021355F" w:rsidP="00F5758E">
            <w:pPr>
              <w:pStyle w:val="a6"/>
              <w:rPr>
                <w:rFonts w:ascii="Calibri" w:hAnsi="Calibri" w:cs="Calibri"/>
                <w:szCs w:val="16"/>
              </w:rPr>
            </w:pPr>
            <w:r w:rsidRPr="00F5758E">
              <w:rPr>
                <w:rFonts w:ascii="Calibri" w:hAnsi="Calibri" w:cs="Calibri"/>
                <w:szCs w:val="16"/>
              </w:rPr>
              <w:t>Выпуск в основных ценах</w:t>
            </w:r>
          </w:p>
        </w:tc>
        <w:tc>
          <w:tcPr>
            <w:tcW w:w="727" w:type="pct"/>
            <w:gridSpan w:val="3"/>
            <w:vMerge w:val="restart"/>
            <w:tcBorders>
              <w:top w:val="single" w:sz="4" w:space="0" w:color="auto"/>
              <w:left w:val="single" w:sz="4" w:space="0" w:color="auto"/>
              <w:right w:val="single" w:sz="4" w:space="0" w:color="auto"/>
            </w:tcBorders>
            <w:shd w:val="clear" w:color="auto" w:fill="auto"/>
            <w:vAlign w:val="center"/>
          </w:tcPr>
          <w:p w:rsidR="0021355F" w:rsidRPr="00F5758E" w:rsidRDefault="0021355F" w:rsidP="00F5758E">
            <w:pPr>
              <w:pStyle w:val="a6"/>
              <w:rPr>
                <w:rFonts w:ascii="Calibri" w:hAnsi="Calibri" w:cs="Calibri"/>
                <w:szCs w:val="16"/>
              </w:rPr>
            </w:pPr>
            <w:r w:rsidRPr="00F5758E">
              <w:rPr>
                <w:rFonts w:ascii="Calibri" w:hAnsi="Calibri" w:cs="Calibri"/>
                <w:szCs w:val="16"/>
              </w:rPr>
              <w:t>Аралық т</w:t>
            </w:r>
            <w:r w:rsidRPr="00F5758E">
              <w:rPr>
                <w:rFonts w:ascii="Calibri" w:hAnsi="Calibri" w:cs="Calibri"/>
                <w:szCs w:val="16"/>
                <w:lang w:val="kk-KZ"/>
              </w:rPr>
              <w:t>ұ</w:t>
            </w:r>
            <w:r w:rsidRPr="00F5758E">
              <w:rPr>
                <w:rFonts w:ascii="Calibri" w:hAnsi="Calibri" w:cs="Calibri"/>
                <w:szCs w:val="16"/>
              </w:rPr>
              <w:t>тыну</w:t>
            </w:r>
          </w:p>
          <w:p w:rsidR="0021355F" w:rsidRPr="00F5758E" w:rsidRDefault="0021355F" w:rsidP="00F5758E">
            <w:pPr>
              <w:pStyle w:val="a6"/>
              <w:rPr>
                <w:rFonts w:ascii="Calibri" w:hAnsi="Calibri" w:cs="Calibri"/>
                <w:szCs w:val="16"/>
              </w:rPr>
            </w:pPr>
            <w:r w:rsidRPr="00F5758E">
              <w:rPr>
                <w:rFonts w:ascii="Calibri" w:hAnsi="Calibri" w:cs="Calibri"/>
                <w:szCs w:val="16"/>
              </w:rPr>
              <w:t>Промежуточное потребление</w:t>
            </w:r>
          </w:p>
        </w:tc>
        <w:tc>
          <w:tcPr>
            <w:tcW w:w="612" w:type="pct"/>
            <w:gridSpan w:val="3"/>
            <w:vMerge w:val="restart"/>
            <w:tcBorders>
              <w:top w:val="single" w:sz="4" w:space="0" w:color="auto"/>
              <w:left w:val="single" w:sz="4" w:space="0" w:color="auto"/>
              <w:right w:val="single" w:sz="4" w:space="0" w:color="auto"/>
            </w:tcBorders>
            <w:shd w:val="clear" w:color="auto" w:fill="auto"/>
            <w:vAlign w:val="center"/>
          </w:tcPr>
          <w:p w:rsidR="0021355F" w:rsidRPr="00F5758E" w:rsidRDefault="0021355F" w:rsidP="00F5758E">
            <w:pPr>
              <w:pStyle w:val="a6"/>
              <w:rPr>
                <w:rFonts w:ascii="Calibri" w:hAnsi="Calibri" w:cs="Calibri"/>
                <w:szCs w:val="16"/>
              </w:rPr>
            </w:pPr>
            <w:r w:rsidRPr="00F5758E">
              <w:rPr>
                <w:rFonts w:ascii="Calibri" w:hAnsi="Calibri" w:cs="Calibri"/>
                <w:szCs w:val="16"/>
              </w:rPr>
              <w:t>Жалпы қосылған қ</w:t>
            </w:r>
            <w:r w:rsidRPr="00F5758E">
              <w:rPr>
                <w:rFonts w:ascii="Calibri" w:hAnsi="Calibri" w:cs="Calibri"/>
                <w:szCs w:val="16"/>
                <w:lang w:val="kk-KZ"/>
              </w:rPr>
              <w:t>ұ</w:t>
            </w:r>
            <w:r w:rsidRPr="00F5758E">
              <w:rPr>
                <w:rFonts w:ascii="Calibri" w:hAnsi="Calibri" w:cs="Calibri"/>
                <w:szCs w:val="16"/>
              </w:rPr>
              <w:t>н</w:t>
            </w:r>
          </w:p>
          <w:p w:rsidR="0021355F" w:rsidRPr="00F5758E" w:rsidRDefault="0021355F" w:rsidP="00F5758E">
            <w:pPr>
              <w:pStyle w:val="a6"/>
              <w:rPr>
                <w:rFonts w:ascii="Calibri" w:hAnsi="Calibri" w:cs="Calibri"/>
                <w:szCs w:val="16"/>
              </w:rPr>
            </w:pPr>
            <w:r w:rsidRPr="00F5758E">
              <w:rPr>
                <w:rFonts w:ascii="Calibri" w:hAnsi="Calibri" w:cs="Calibri"/>
                <w:szCs w:val="16"/>
              </w:rPr>
              <w:t>Валовая добавленная стоимость</w:t>
            </w:r>
          </w:p>
        </w:tc>
        <w:tc>
          <w:tcPr>
            <w:tcW w:w="2472" w:type="pct"/>
            <w:gridSpan w:val="5"/>
            <w:tcBorders>
              <w:top w:val="single" w:sz="4" w:space="0" w:color="auto"/>
              <w:left w:val="single" w:sz="4" w:space="0" w:color="auto"/>
              <w:bottom w:val="single" w:sz="4" w:space="0" w:color="auto"/>
            </w:tcBorders>
            <w:shd w:val="clear" w:color="auto" w:fill="auto"/>
            <w:vAlign w:val="center"/>
          </w:tcPr>
          <w:p w:rsidR="0021355F" w:rsidRPr="00F5758E" w:rsidRDefault="0021355F" w:rsidP="00F5758E">
            <w:pPr>
              <w:pStyle w:val="a6"/>
              <w:rPr>
                <w:rFonts w:ascii="Calibri" w:hAnsi="Calibri" w:cs="Calibri"/>
                <w:szCs w:val="16"/>
              </w:rPr>
            </w:pPr>
            <w:r w:rsidRPr="00F5758E">
              <w:rPr>
                <w:rFonts w:ascii="Calibri" w:hAnsi="Calibri" w:cs="Calibri"/>
                <w:szCs w:val="16"/>
              </w:rPr>
              <w:t>Оның ішінде</w:t>
            </w:r>
          </w:p>
          <w:p w:rsidR="0021355F" w:rsidRPr="00F5758E" w:rsidRDefault="0021355F" w:rsidP="00F5758E">
            <w:pPr>
              <w:pStyle w:val="a6"/>
              <w:rPr>
                <w:rFonts w:ascii="Calibri" w:hAnsi="Calibri" w:cs="Calibri"/>
                <w:szCs w:val="16"/>
              </w:rPr>
            </w:pPr>
            <w:r w:rsidRPr="00F5758E">
              <w:rPr>
                <w:rFonts w:ascii="Calibri" w:hAnsi="Calibri" w:cs="Calibri"/>
                <w:szCs w:val="16"/>
              </w:rPr>
              <w:t>В том числе</w:t>
            </w:r>
          </w:p>
        </w:tc>
      </w:tr>
      <w:tr w:rsidR="0021355F" w:rsidRPr="00F5758E" w:rsidTr="00F5758E">
        <w:tblPrEx>
          <w:tblCellMar>
            <w:left w:w="70" w:type="dxa"/>
            <w:right w:w="70" w:type="dxa"/>
          </w:tblCellMar>
        </w:tblPrEx>
        <w:trPr>
          <w:cantSplit/>
          <w:trHeight w:val="3320"/>
        </w:trPr>
        <w:tc>
          <w:tcPr>
            <w:tcW w:w="588" w:type="pct"/>
            <w:vMerge/>
            <w:tcBorders>
              <w:top w:val="single" w:sz="4" w:space="0" w:color="auto"/>
              <w:bottom w:val="single" w:sz="4" w:space="0" w:color="auto"/>
              <w:right w:val="single" w:sz="4" w:space="0" w:color="auto"/>
            </w:tcBorders>
            <w:shd w:val="clear" w:color="auto" w:fill="auto"/>
          </w:tcPr>
          <w:p w:rsidR="0021355F" w:rsidRPr="00F5758E" w:rsidRDefault="0021355F" w:rsidP="00F5758E">
            <w:pPr>
              <w:pStyle w:val="a6"/>
              <w:rPr>
                <w:rFonts w:ascii="Calibri" w:hAnsi="Calibri" w:cs="Calibri"/>
                <w:b/>
                <w:szCs w:val="16"/>
              </w:rPr>
            </w:pPr>
          </w:p>
        </w:tc>
        <w:tc>
          <w:tcPr>
            <w:tcW w:w="601" w:type="pct"/>
            <w:gridSpan w:val="2"/>
            <w:vMerge/>
            <w:tcBorders>
              <w:left w:val="single" w:sz="4" w:space="0" w:color="auto"/>
              <w:bottom w:val="single" w:sz="4" w:space="0" w:color="auto"/>
              <w:right w:val="single" w:sz="4" w:space="0" w:color="auto"/>
            </w:tcBorders>
            <w:shd w:val="clear" w:color="auto" w:fill="auto"/>
            <w:vAlign w:val="center"/>
          </w:tcPr>
          <w:p w:rsidR="0021355F" w:rsidRPr="00F5758E" w:rsidRDefault="0021355F" w:rsidP="00F5758E">
            <w:pPr>
              <w:pStyle w:val="a6"/>
              <w:rPr>
                <w:rFonts w:ascii="Calibri" w:hAnsi="Calibri" w:cs="Calibri"/>
                <w:szCs w:val="16"/>
              </w:rPr>
            </w:pPr>
          </w:p>
        </w:tc>
        <w:tc>
          <w:tcPr>
            <w:tcW w:w="727" w:type="pct"/>
            <w:gridSpan w:val="3"/>
            <w:vMerge/>
            <w:tcBorders>
              <w:left w:val="single" w:sz="4" w:space="0" w:color="auto"/>
              <w:bottom w:val="single" w:sz="4" w:space="0" w:color="auto"/>
              <w:right w:val="single" w:sz="4" w:space="0" w:color="auto"/>
            </w:tcBorders>
            <w:shd w:val="clear" w:color="auto" w:fill="auto"/>
            <w:vAlign w:val="center"/>
          </w:tcPr>
          <w:p w:rsidR="0021355F" w:rsidRPr="00F5758E" w:rsidRDefault="0021355F" w:rsidP="00F5758E">
            <w:pPr>
              <w:pStyle w:val="a6"/>
              <w:rPr>
                <w:rFonts w:ascii="Calibri" w:hAnsi="Calibri" w:cs="Calibri"/>
                <w:szCs w:val="16"/>
              </w:rPr>
            </w:pPr>
          </w:p>
        </w:tc>
        <w:tc>
          <w:tcPr>
            <w:tcW w:w="612" w:type="pct"/>
            <w:gridSpan w:val="3"/>
            <w:vMerge/>
            <w:tcBorders>
              <w:left w:val="single" w:sz="4" w:space="0" w:color="auto"/>
              <w:bottom w:val="single" w:sz="4" w:space="0" w:color="auto"/>
              <w:right w:val="single" w:sz="4" w:space="0" w:color="auto"/>
            </w:tcBorders>
            <w:shd w:val="clear" w:color="auto" w:fill="auto"/>
            <w:vAlign w:val="center"/>
          </w:tcPr>
          <w:p w:rsidR="0021355F" w:rsidRPr="00F5758E" w:rsidRDefault="0021355F" w:rsidP="00F5758E">
            <w:pPr>
              <w:pStyle w:val="a6"/>
              <w:rPr>
                <w:rFonts w:ascii="Calibri" w:hAnsi="Calibri" w:cs="Calibri"/>
                <w:szCs w:val="16"/>
              </w:rPr>
            </w:pPr>
          </w:p>
        </w:tc>
        <w:tc>
          <w:tcPr>
            <w:tcW w:w="652" w:type="pct"/>
            <w:tcBorders>
              <w:top w:val="single" w:sz="4" w:space="0" w:color="auto"/>
              <w:left w:val="single" w:sz="4" w:space="0" w:color="auto"/>
              <w:bottom w:val="single" w:sz="4" w:space="0" w:color="auto"/>
              <w:right w:val="single" w:sz="4" w:space="0" w:color="auto"/>
            </w:tcBorders>
            <w:shd w:val="clear" w:color="auto" w:fill="auto"/>
            <w:vAlign w:val="center"/>
          </w:tcPr>
          <w:p w:rsidR="0021355F" w:rsidRPr="00F5758E" w:rsidRDefault="0021355F" w:rsidP="00F5758E">
            <w:pPr>
              <w:pStyle w:val="a6"/>
              <w:rPr>
                <w:rFonts w:ascii="Calibri" w:hAnsi="Calibri" w:cs="Calibri"/>
                <w:szCs w:val="16"/>
              </w:rPr>
            </w:pPr>
            <w:r w:rsidRPr="00F5758E">
              <w:rPr>
                <w:rFonts w:ascii="Calibri" w:hAnsi="Calibri" w:cs="Calibri"/>
                <w:szCs w:val="16"/>
              </w:rPr>
              <w:t>еңбекақы төлеу</w:t>
            </w:r>
          </w:p>
          <w:p w:rsidR="0021355F" w:rsidRPr="00F5758E" w:rsidRDefault="0021355F" w:rsidP="00F5758E">
            <w:pPr>
              <w:pStyle w:val="a6"/>
              <w:rPr>
                <w:rFonts w:ascii="Calibri" w:hAnsi="Calibri" w:cs="Calibri"/>
                <w:szCs w:val="16"/>
              </w:rPr>
            </w:pPr>
            <w:r w:rsidRPr="00F5758E">
              <w:rPr>
                <w:rFonts w:ascii="Calibri" w:hAnsi="Calibri" w:cs="Calibri"/>
                <w:szCs w:val="16"/>
              </w:rPr>
              <w:t>оплата труда</w:t>
            </w:r>
          </w:p>
        </w:tc>
        <w:tc>
          <w:tcPr>
            <w:tcW w:w="571" w:type="pct"/>
            <w:tcBorders>
              <w:top w:val="single" w:sz="4" w:space="0" w:color="auto"/>
              <w:left w:val="single" w:sz="4" w:space="0" w:color="auto"/>
              <w:bottom w:val="single" w:sz="4" w:space="0" w:color="auto"/>
              <w:right w:val="single" w:sz="4" w:space="0" w:color="auto"/>
            </w:tcBorders>
            <w:shd w:val="clear" w:color="auto" w:fill="auto"/>
            <w:vAlign w:val="center"/>
          </w:tcPr>
          <w:p w:rsidR="0021355F" w:rsidRPr="00F5758E" w:rsidRDefault="0021355F" w:rsidP="00F5758E">
            <w:pPr>
              <w:pStyle w:val="a6"/>
              <w:rPr>
                <w:rFonts w:ascii="Calibri" w:hAnsi="Calibri" w:cs="Calibri"/>
                <w:szCs w:val="16"/>
              </w:rPr>
            </w:pPr>
            <w:r w:rsidRPr="00F5758E">
              <w:rPr>
                <w:rFonts w:ascii="Calibri" w:hAnsi="Calibri" w:cs="Calibri"/>
                <w:szCs w:val="16"/>
              </w:rPr>
              <w:t>өндіріске арналған басқа да демеуқаржыларды шегергендегі өндіріске салынатын басқа да салықтар</w:t>
            </w:r>
          </w:p>
          <w:p w:rsidR="0021355F" w:rsidRPr="00F5758E" w:rsidRDefault="0021355F" w:rsidP="00F5758E">
            <w:pPr>
              <w:pStyle w:val="a6"/>
              <w:rPr>
                <w:rFonts w:ascii="Calibri" w:hAnsi="Calibri" w:cs="Calibri"/>
                <w:szCs w:val="16"/>
              </w:rPr>
            </w:pPr>
            <w:r w:rsidRPr="00F5758E">
              <w:rPr>
                <w:rFonts w:ascii="Calibri" w:hAnsi="Calibri" w:cs="Calibri"/>
                <w:szCs w:val="16"/>
              </w:rPr>
              <w:t>другие налоги на производство за вычетом других субсидий на производство</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rsidR="0021355F" w:rsidRPr="00F5758E" w:rsidRDefault="0021355F" w:rsidP="00F5758E">
            <w:pPr>
              <w:pStyle w:val="a6"/>
              <w:rPr>
                <w:rFonts w:ascii="Calibri" w:hAnsi="Calibri" w:cs="Calibri"/>
                <w:szCs w:val="16"/>
              </w:rPr>
            </w:pPr>
            <w:r w:rsidRPr="00F5758E">
              <w:rPr>
                <w:rFonts w:ascii="Calibri" w:hAnsi="Calibri" w:cs="Calibri"/>
                <w:szCs w:val="16"/>
              </w:rPr>
              <w:t>негізгі капиталды тұтыну</w:t>
            </w:r>
          </w:p>
          <w:p w:rsidR="0021355F" w:rsidRPr="00F5758E" w:rsidRDefault="0021355F" w:rsidP="00F5758E">
            <w:pPr>
              <w:pStyle w:val="a6"/>
              <w:rPr>
                <w:rFonts w:ascii="Calibri" w:hAnsi="Calibri" w:cs="Calibri"/>
                <w:szCs w:val="16"/>
              </w:rPr>
            </w:pPr>
            <w:r w:rsidRPr="00F5758E">
              <w:rPr>
                <w:rFonts w:ascii="Calibri" w:hAnsi="Calibri" w:cs="Calibri"/>
                <w:szCs w:val="16"/>
              </w:rPr>
              <w:t>потребление основного капитала</w:t>
            </w:r>
          </w:p>
        </w:tc>
        <w:tc>
          <w:tcPr>
            <w:tcW w:w="645" w:type="pct"/>
            <w:gridSpan w:val="2"/>
            <w:tcBorders>
              <w:top w:val="single" w:sz="4" w:space="0" w:color="auto"/>
              <w:left w:val="single" w:sz="4" w:space="0" w:color="auto"/>
              <w:bottom w:val="single" w:sz="4" w:space="0" w:color="auto"/>
            </w:tcBorders>
            <w:shd w:val="clear" w:color="auto" w:fill="auto"/>
            <w:vAlign w:val="center"/>
          </w:tcPr>
          <w:p w:rsidR="0021355F" w:rsidRPr="00F5758E" w:rsidRDefault="0021355F" w:rsidP="00F5758E">
            <w:pPr>
              <w:pStyle w:val="a6"/>
              <w:rPr>
                <w:rFonts w:ascii="Calibri" w:hAnsi="Calibri" w:cs="Calibri"/>
                <w:szCs w:val="16"/>
              </w:rPr>
            </w:pPr>
            <w:r w:rsidRPr="00F5758E">
              <w:rPr>
                <w:rFonts w:ascii="Calibri" w:hAnsi="Calibri" w:cs="Calibri"/>
                <w:szCs w:val="16"/>
              </w:rPr>
              <w:t>таза пайда және аралас таза табыстар</w:t>
            </w:r>
          </w:p>
          <w:p w:rsidR="0021355F" w:rsidRPr="00F5758E" w:rsidRDefault="0021355F" w:rsidP="00F5758E">
            <w:pPr>
              <w:pStyle w:val="a6"/>
              <w:rPr>
                <w:rFonts w:ascii="Calibri" w:hAnsi="Calibri" w:cs="Calibri"/>
                <w:szCs w:val="16"/>
              </w:rPr>
            </w:pPr>
            <w:r w:rsidRPr="00F5758E">
              <w:rPr>
                <w:rFonts w:ascii="Calibri" w:hAnsi="Calibri" w:cs="Calibri"/>
                <w:szCs w:val="16"/>
              </w:rPr>
              <w:t>чистая прибыль и чистые смешанные доходы</w:t>
            </w:r>
          </w:p>
        </w:tc>
      </w:tr>
      <w:tr w:rsidR="0021355F" w:rsidRPr="00F5758E" w:rsidTr="00F5758E">
        <w:tblPrEx>
          <w:tblCellMar>
            <w:left w:w="42" w:type="dxa"/>
            <w:right w:w="42" w:type="dxa"/>
          </w:tblCellMar>
        </w:tblPrEx>
        <w:trPr>
          <w:cantSplit/>
        </w:trPr>
        <w:tc>
          <w:tcPr>
            <w:tcW w:w="5000" w:type="pct"/>
            <w:gridSpan w:val="14"/>
            <w:tcBorders>
              <w:top w:val="single" w:sz="4" w:space="0" w:color="auto"/>
            </w:tcBorders>
            <w:shd w:val="clear" w:color="auto" w:fill="auto"/>
            <w:vAlign w:val="bottom"/>
          </w:tcPr>
          <w:p w:rsidR="0021355F" w:rsidRPr="00F5758E" w:rsidRDefault="0021355F" w:rsidP="00F5758E">
            <w:pPr>
              <w:pStyle w:val="a7"/>
              <w:jc w:val="center"/>
              <w:rPr>
                <w:rFonts w:ascii="Calibri" w:hAnsi="Calibri" w:cs="Calibri"/>
                <w:b/>
                <w:bCs/>
                <w:szCs w:val="16"/>
                <w:lang w:val="kk-KZ"/>
              </w:rPr>
            </w:pPr>
            <w:r w:rsidRPr="00F5758E">
              <w:rPr>
                <w:rFonts w:ascii="Calibri" w:hAnsi="Calibri" w:cs="Calibri"/>
                <w:b/>
                <w:bCs/>
                <w:szCs w:val="16"/>
                <w:lang w:val="kk-KZ"/>
              </w:rPr>
              <w:t>Ауыл, орман және балық шаруашылығы</w:t>
            </w:r>
          </w:p>
          <w:p w:rsidR="0021355F" w:rsidRPr="00F5758E" w:rsidRDefault="0021355F" w:rsidP="00F5758E">
            <w:pPr>
              <w:pStyle w:val="ad"/>
              <w:jc w:val="center"/>
              <w:rPr>
                <w:rFonts w:ascii="Calibri" w:hAnsi="Calibri" w:cs="Calibri"/>
                <w:snapToGrid w:val="0"/>
                <w:szCs w:val="16"/>
              </w:rPr>
            </w:pPr>
            <w:r w:rsidRPr="00F5758E">
              <w:rPr>
                <w:rFonts w:ascii="Calibri" w:hAnsi="Calibri" w:cs="Calibri"/>
                <w:b/>
                <w:snapToGrid w:val="0"/>
                <w:szCs w:val="16"/>
                <w:lang w:val="kk-KZ"/>
              </w:rPr>
              <w:t>Сельское, лесное и рыбное хозяйство</w:t>
            </w:r>
          </w:p>
        </w:tc>
      </w:tr>
      <w:tr w:rsidR="0021355F" w:rsidRPr="00F5758E" w:rsidTr="00F5758E">
        <w:tblPrEx>
          <w:tblCellMar>
            <w:left w:w="42" w:type="dxa"/>
            <w:right w:w="42" w:type="dxa"/>
          </w:tblCellMar>
        </w:tblPrEx>
        <w:trPr>
          <w:cantSplit/>
        </w:trPr>
        <w:tc>
          <w:tcPr>
            <w:tcW w:w="588"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2016</w:t>
            </w:r>
          </w:p>
        </w:tc>
        <w:tc>
          <w:tcPr>
            <w:tcW w:w="627" w:type="pct"/>
            <w:gridSpan w:val="3"/>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1 896 971,3</w:t>
            </w:r>
          </w:p>
        </w:tc>
        <w:tc>
          <w:tcPr>
            <w:tcW w:w="719" w:type="pct"/>
            <w:gridSpan w:val="3"/>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941 758,7</w:t>
            </w:r>
          </w:p>
        </w:tc>
        <w:tc>
          <w:tcPr>
            <w:tcW w:w="586"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955 212,6</w:t>
            </w:r>
          </w:p>
        </w:tc>
        <w:tc>
          <w:tcPr>
            <w:tcW w:w="660"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203 776,6</w:t>
            </w:r>
          </w:p>
        </w:tc>
        <w:tc>
          <w:tcPr>
            <w:tcW w:w="571"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1 222,2</w:t>
            </w:r>
          </w:p>
        </w:tc>
        <w:tc>
          <w:tcPr>
            <w:tcW w:w="612"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108 308,9</w:t>
            </w:r>
          </w:p>
        </w:tc>
        <w:tc>
          <w:tcPr>
            <w:tcW w:w="637"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641 904,9</w:t>
            </w:r>
          </w:p>
        </w:tc>
      </w:tr>
      <w:tr w:rsidR="0021355F" w:rsidRPr="00F5758E" w:rsidTr="00F5758E">
        <w:tblPrEx>
          <w:tblCellMar>
            <w:left w:w="42" w:type="dxa"/>
            <w:right w:w="42" w:type="dxa"/>
          </w:tblCellMar>
        </w:tblPrEx>
        <w:trPr>
          <w:cantSplit/>
        </w:trPr>
        <w:tc>
          <w:tcPr>
            <w:tcW w:w="588"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2017</w:t>
            </w:r>
          </w:p>
        </w:tc>
        <w:tc>
          <w:tcPr>
            <w:tcW w:w="627" w:type="pct"/>
            <w:gridSpan w:val="3"/>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2 561 405,2</w:t>
            </w:r>
          </w:p>
        </w:tc>
        <w:tc>
          <w:tcPr>
            <w:tcW w:w="719" w:type="pct"/>
            <w:gridSpan w:val="3"/>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1 323 675,9</w:t>
            </w:r>
          </w:p>
        </w:tc>
        <w:tc>
          <w:tcPr>
            <w:tcW w:w="58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1 237 729,3</w:t>
            </w:r>
          </w:p>
        </w:tc>
        <w:tc>
          <w:tcPr>
            <w:tcW w:w="660"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324 132,0</w:t>
            </w:r>
          </w:p>
        </w:tc>
        <w:tc>
          <w:tcPr>
            <w:tcW w:w="571"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1 170,1</w:t>
            </w:r>
          </w:p>
        </w:tc>
        <w:tc>
          <w:tcPr>
            <w:tcW w:w="612"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134 028,0</w:t>
            </w:r>
          </w:p>
        </w:tc>
        <w:tc>
          <w:tcPr>
            <w:tcW w:w="637"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778 399,2</w:t>
            </w:r>
          </w:p>
        </w:tc>
      </w:tr>
      <w:tr w:rsidR="0021355F" w:rsidRPr="00F5758E" w:rsidTr="00F5758E">
        <w:tblPrEx>
          <w:tblCellMar>
            <w:left w:w="42" w:type="dxa"/>
            <w:right w:w="42" w:type="dxa"/>
          </w:tblCellMar>
        </w:tblPrEx>
        <w:trPr>
          <w:cantSplit/>
        </w:trPr>
        <w:tc>
          <w:tcPr>
            <w:tcW w:w="588"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2018</w:t>
            </w:r>
          </w:p>
        </w:tc>
        <w:tc>
          <w:tcPr>
            <w:tcW w:w="627" w:type="pct"/>
            <w:gridSpan w:val="3"/>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2 810 071,4</w:t>
            </w:r>
          </w:p>
        </w:tc>
        <w:tc>
          <w:tcPr>
            <w:tcW w:w="719" w:type="pct"/>
            <w:gridSpan w:val="3"/>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1 410 221,8</w:t>
            </w:r>
          </w:p>
        </w:tc>
        <w:tc>
          <w:tcPr>
            <w:tcW w:w="58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1 399 849,6</w:t>
            </w:r>
          </w:p>
        </w:tc>
        <w:tc>
          <w:tcPr>
            <w:tcW w:w="660"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372 566,3</w:t>
            </w:r>
          </w:p>
        </w:tc>
        <w:tc>
          <w:tcPr>
            <w:tcW w:w="571"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1 511,8</w:t>
            </w:r>
          </w:p>
        </w:tc>
        <w:tc>
          <w:tcPr>
            <w:tcW w:w="612"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154 332,9</w:t>
            </w:r>
          </w:p>
        </w:tc>
        <w:tc>
          <w:tcPr>
            <w:tcW w:w="637"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871 438,6</w:t>
            </w:r>
          </w:p>
        </w:tc>
      </w:tr>
      <w:tr w:rsidR="0021355F" w:rsidRPr="00F5758E" w:rsidTr="00F5758E">
        <w:tblPrEx>
          <w:tblCellMar>
            <w:left w:w="42" w:type="dxa"/>
            <w:right w:w="42" w:type="dxa"/>
          </w:tblCellMar>
        </w:tblPrEx>
        <w:trPr>
          <w:cantSplit/>
        </w:trPr>
        <w:tc>
          <w:tcPr>
            <w:tcW w:w="588"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2019</w:t>
            </w:r>
          </w:p>
        </w:tc>
        <w:tc>
          <w:tcPr>
            <w:tcW w:w="627" w:type="pct"/>
            <w:gridSpan w:val="3"/>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3 208 828,3</w:t>
            </w:r>
          </w:p>
        </w:tc>
        <w:tc>
          <w:tcPr>
            <w:tcW w:w="719" w:type="pct"/>
            <w:gridSpan w:val="3"/>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1 528 667,7</w:t>
            </w:r>
          </w:p>
        </w:tc>
        <w:tc>
          <w:tcPr>
            <w:tcW w:w="58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1 680 160,6</w:t>
            </w:r>
          </w:p>
        </w:tc>
        <w:tc>
          <w:tcPr>
            <w:tcW w:w="660"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447 284,1</w:t>
            </w:r>
          </w:p>
        </w:tc>
        <w:tc>
          <w:tcPr>
            <w:tcW w:w="571"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1 706,0</w:t>
            </w:r>
          </w:p>
        </w:tc>
        <w:tc>
          <w:tcPr>
            <w:tcW w:w="612"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195 764,5</w:t>
            </w:r>
          </w:p>
        </w:tc>
        <w:tc>
          <w:tcPr>
            <w:tcW w:w="637"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1 035 406,0</w:t>
            </w:r>
          </w:p>
        </w:tc>
      </w:tr>
      <w:tr w:rsidR="0021355F" w:rsidRPr="00F5758E" w:rsidTr="00F5758E">
        <w:tblPrEx>
          <w:tblCellMar>
            <w:left w:w="42" w:type="dxa"/>
            <w:right w:w="42" w:type="dxa"/>
          </w:tblCellMar>
        </w:tblPrEx>
        <w:trPr>
          <w:cantSplit/>
        </w:trPr>
        <w:tc>
          <w:tcPr>
            <w:tcW w:w="588"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2020</w:t>
            </w:r>
          </w:p>
        </w:tc>
        <w:tc>
          <w:tcPr>
            <w:tcW w:w="627" w:type="pct"/>
            <w:gridSpan w:val="3"/>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3 966 620,6</w:t>
            </w:r>
          </w:p>
        </w:tc>
        <w:tc>
          <w:tcPr>
            <w:tcW w:w="719" w:type="pct"/>
            <w:gridSpan w:val="3"/>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1 866 100,9</w:t>
            </w:r>
          </w:p>
        </w:tc>
        <w:tc>
          <w:tcPr>
            <w:tcW w:w="586"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2 100 519,7</w:t>
            </w:r>
          </w:p>
        </w:tc>
        <w:tc>
          <w:tcPr>
            <w:tcW w:w="660"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495 533,2</w:t>
            </w:r>
          </w:p>
        </w:tc>
        <w:tc>
          <w:tcPr>
            <w:tcW w:w="571"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2 648,6</w:t>
            </w:r>
          </w:p>
        </w:tc>
        <w:tc>
          <w:tcPr>
            <w:tcW w:w="612"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241 606,9</w:t>
            </w:r>
          </w:p>
        </w:tc>
        <w:tc>
          <w:tcPr>
            <w:tcW w:w="637"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1 360 731,0</w:t>
            </w:r>
          </w:p>
        </w:tc>
      </w:tr>
      <w:tr w:rsidR="0021355F" w:rsidRPr="00F5758E" w:rsidTr="00F5758E">
        <w:tblPrEx>
          <w:tblCellMar>
            <w:left w:w="42" w:type="dxa"/>
            <w:right w:w="42" w:type="dxa"/>
          </w:tblCellMar>
        </w:tblPrEx>
        <w:trPr>
          <w:cantSplit/>
        </w:trPr>
        <w:tc>
          <w:tcPr>
            <w:tcW w:w="5000" w:type="pct"/>
            <w:gridSpan w:val="14"/>
            <w:shd w:val="clear" w:color="auto" w:fill="auto"/>
            <w:vAlign w:val="bottom"/>
          </w:tcPr>
          <w:p w:rsidR="0021355F" w:rsidRPr="00F5758E" w:rsidRDefault="0021355F" w:rsidP="00F5758E">
            <w:pPr>
              <w:pStyle w:val="a7"/>
              <w:jc w:val="center"/>
              <w:rPr>
                <w:rFonts w:ascii="Calibri" w:hAnsi="Calibri" w:cs="Calibri"/>
                <w:b/>
                <w:bCs/>
                <w:szCs w:val="16"/>
                <w:lang w:val="kk-KZ"/>
              </w:rPr>
            </w:pPr>
            <w:r w:rsidRPr="00F5758E">
              <w:rPr>
                <w:rFonts w:ascii="Calibri" w:hAnsi="Calibri" w:cs="Calibri"/>
                <w:b/>
                <w:bCs/>
                <w:szCs w:val="16"/>
                <w:lang w:val="kk-KZ"/>
              </w:rPr>
              <w:t>Өнеркәсіп</w:t>
            </w:r>
          </w:p>
          <w:p w:rsidR="0021355F" w:rsidRPr="00F5758E" w:rsidRDefault="0021355F" w:rsidP="00F5758E">
            <w:pPr>
              <w:pStyle w:val="ad"/>
              <w:jc w:val="center"/>
              <w:rPr>
                <w:rFonts w:ascii="Calibri" w:hAnsi="Calibri" w:cs="Calibri"/>
                <w:snapToGrid w:val="0"/>
                <w:szCs w:val="16"/>
                <w:lang w:val="en-US"/>
              </w:rPr>
            </w:pPr>
            <w:r w:rsidRPr="00F5758E">
              <w:rPr>
                <w:rFonts w:ascii="Calibri" w:hAnsi="Calibri" w:cs="Calibri"/>
                <w:b/>
                <w:snapToGrid w:val="0"/>
                <w:szCs w:val="16"/>
                <w:lang w:val="kk-KZ"/>
              </w:rPr>
              <w:t>Промышленность</w:t>
            </w:r>
          </w:p>
        </w:tc>
      </w:tr>
      <w:tr w:rsidR="0021355F" w:rsidRPr="00F5758E" w:rsidTr="00F5758E">
        <w:tblPrEx>
          <w:tblCellMar>
            <w:left w:w="42" w:type="dxa"/>
            <w:right w:w="42" w:type="dxa"/>
          </w:tblCellMar>
        </w:tblPrEx>
        <w:trPr>
          <w:cantSplit/>
        </w:trPr>
        <w:tc>
          <w:tcPr>
            <w:tcW w:w="588"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2016</w:t>
            </w:r>
          </w:p>
        </w:tc>
        <w:tc>
          <w:tcPr>
            <w:tcW w:w="627" w:type="pct"/>
            <w:gridSpan w:val="3"/>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22 810 637,8</w:t>
            </w:r>
          </w:p>
        </w:tc>
        <w:tc>
          <w:tcPr>
            <w:tcW w:w="719" w:type="pct"/>
            <w:gridSpan w:val="3"/>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10 767 171,8</w:t>
            </w:r>
          </w:p>
        </w:tc>
        <w:tc>
          <w:tcPr>
            <w:tcW w:w="586"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12 043 466,0</w:t>
            </w:r>
          </w:p>
        </w:tc>
        <w:tc>
          <w:tcPr>
            <w:tcW w:w="660"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3 254 754,2</w:t>
            </w:r>
          </w:p>
        </w:tc>
        <w:tc>
          <w:tcPr>
            <w:tcW w:w="571"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474 344,1</w:t>
            </w:r>
          </w:p>
        </w:tc>
        <w:tc>
          <w:tcPr>
            <w:tcW w:w="612"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1 644 829,9</w:t>
            </w:r>
          </w:p>
        </w:tc>
        <w:tc>
          <w:tcPr>
            <w:tcW w:w="637"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6 669 537,8</w:t>
            </w:r>
          </w:p>
        </w:tc>
      </w:tr>
      <w:tr w:rsidR="0021355F" w:rsidRPr="00F5758E" w:rsidTr="00F5758E">
        <w:tblPrEx>
          <w:tblCellMar>
            <w:left w:w="42" w:type="dxa"/>
            <w:right w:w="42" w:type="dxa"/>
          </w:tblCellMar>
        </w:tblPrEx>
        <w:trPr>
          <w:cantSplit/>
        </w:trPr>
        <w:tc>
          <w:tcPr>
            <w:tcW w:w="588"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2017</w:t>
            </w:r>
          </w:p>
        </w:tc>
        <w:tc>
          <w:tcPr>
            <w:tcW w:w="627" w:type="pct"/>
            <w:gridSpan w:val="3"/>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29 510 564,6</w:t>
            </w:r>
          </w:p>
        </w:tc>
        <w:tc>
          <w:tcPr>
            <w:tcW w:w="719" w:type="pct"/>
            <w:gridSpan w:val="3"/>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15 152 912,6</w:t>
            </w:r>
          </w:p>
        </w:tc>
        <w:tc>
          <w:tcPr>
            <w:tcW w:w="58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14 357 652,0</w:t>
            </w:r>
          </w:p>
        </w:tc>
        <w:tc>
          <w:tcPr>
            <w:tcW w:w="660"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3 825 890,6</w:t>
            </w:r>
          </w:p>
        </w:tc>
        <w:tc>
          <w:tcPr>
            <w:tcW w:w="571"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427 838,1</w:t>
            </w:r>
          </w:p>
        </w:tc>
        <w:tc>
          <w:tcPr>
            <w:tcW w:w="612"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1 969 040,3</w:t>
            </w:r>
          </w:p>
        </w:tc>
        <w:tc>
          <w:tcPr>
            <w:tcW w:w="637"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8 134 883,0</w:t>
            </w:r>
          </w:p>
        </w:tc>
      </w:tr>
      <w:tr w:rsidR="0021355F" w:rsidRPr="00F5758E" w:rsidTr="00F5758E">
        <w:tblPrEx>
          <w:tblCellMar>
            <w:left w:w="42" w:type="dxa"/>
            <w:right w:w="42" w:type="dxa"/>
          </w:tblCellMar>
        </w:tblPrEx>
        <w:trPr>
          <w:cantSplit/>
        </w:trPr>
        <w:tc>
          <w:tcPr>
            <w:tcW w:w="588"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2018</w:t>
            </w:r>
          </w:p>
        </w:tc>
        <w:tc>
          <w:tcPr>
            <w:tcW w:w="627" w:type="pct"/>
            <w:gridSpan w:val="3"/>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34 591 748,6</w:t>
            </w:r>
          </w:p>
        </w:tc>
        <w:tc>
          <w:tcPr>
            <w:tcW w:w="719" w:type="pct"/>
            <w:gridSpan w:val="3"/>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17 439 524,1</w:t>
            </w:r>
          </w:p>
        </w:tc>
        <w:tc>
          <w:tcPr>
            <w:tcW w:w="58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17 152 224,5</w:t>
            </w:r>
          </w:p>
        </w:tc>
        <w:tc>
          <w:tcPr>
            <w:tcW w:w="660"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4 552 388,0</w:t>
            </w:r>
          </w:p>
        </w:tc>
        <w:tc>
          <w:tcPr>
            <w:tcW w:w="571"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436 792,8</w:t>
            </w:r>
          </w:p>
        </w:tc>
        <w:tc>
          <w:tcPr>
            <w:tcW w:w="612"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2 391 038,4</w:t>
            </w:r>
          </w:p>
        </w:tc>
        <w:tc>
          <w:tcPr>
            <w:tcW w:w="637"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9 772 005,3</w:t>
            </w:r>
          </w:p>
        </w:tc>
      </w:tr>
      <w:tr w:rsidR="0021355F" w:rsidRPr="00F5758E" w:rsidTr="00F5758E">
        <w:tblPrEx>
          <w:tblCellMar>
            <w:left w:w="42" w:type="dxa"/>
            <w:right w:w="42" w:type="dxa"/>
          </w:tblCellMar>
        </w:tblPrEx>
        <w:trPr>
          <w:cantSplit/>
        </w:trPr>
        <w:tc>
          <w:tcPr>
            <w:tcW w:w="588"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2019</w:t>
            </w:r>
          </w:p>
        </w:tc>
        <w:tc>
          <w:tcPr>
            <w:tcW w:w="627" w:type="pct"/>
            <w:gridSpan w:val="3"/>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36 097 722,0</w:t>
            </w:r>
          </w:p>
        </w:tc>
        <w:tc>
          <w:tcPr>
            <w:tcW w:w="719" w:type="pct"/>
            <w:gridSpan w:val="3"/>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17 271 042,6</w:t>
            </w:r>
          </w:p>
        </w:tc>
        <w:tc>
          <w:tcPr>
            <w:tcW w:w="58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18 826 679,4</w:t>
            </w:r>
          </w:p>
        </w:tc>
        <w:tc>
          <w:tcPr>
            <w:tcW w:w="660"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5 023 264,7</w:t>
            </w:r>
          </w:p>
        </w:tc>
        <w:tc>
          <w:tcPr>
            <w:tcW w:w="571"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513 382,0</w:t>
            </w:r>
          </w:p>
        </w:tc>
        <w:tc>
          <w:tcPr>
            <w:tcW w:w="612"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2 622 092,3</w:t>
            </w:r>
          </w:p>
        </w:tc>
        <w:tc>
          <w:tcPr>
            <w:tcW w:w="637"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10 667 940,4</w:t>
            </w:r>
          </w:p>
        </w:tc>
      </w:tr>
      <w:tr w:rsidR="0021355F" w:rsidRPr="00F5758E" w:rsidTr="00F5758E">
        <w:tblPrEx>
          <w:tblCellMar>
            <w:left w:w="42" w:type="dxa"/>
            <w:right w:w="42" w:type="dxa"/>
          </w:tblCellMar>
        </w:tblPrEx>
        <w:trPr>
          <w:cantSplit/>
        </w:trPr>
        <w:tc>
          <w:tcPr>
            <w:tcW w:w="588"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2020</w:t>
            </w:r>
          </w:p>
        </w:tc>
        <w:tc>
          <w:tcPr>
            <w:tcW w:w="627" w:type="pct"/>
            <w:gridSpan w:val="3"/>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33 578 882,7</w:t>
            </w:r>
          </w:p>
        </w:tc>
        <w:tc>
          <w:tcPr>
            <w:tcW w:w="719" w:type="pct"/>
            <w:gridSpan w:val="3"/>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14 857 762,8</w:t>
            </w:r>
          </w:p>
        </w:tc>
        <w:tc>
          <w:tcPr>
            <w:tcW w:w="586"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18 721 119,9</w:t>
            </w:r>
          </w:p>
        </w:tc>
        <w:tc>
          <w:tcPr>
            <w:tcW w:w="660"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4 921 493,1</w:t>
            </w:r>
          </w:p>
        </w:tc>
        <w:tc>
          <w:tcPr>
            <w:tcW w:w="571"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944 686,9</w:t>
            </w:r>
          </w:p>
        </w:tc>
        <w:tc>
          <w:tcPr>
            <w:tcW w:w="612"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2 546 952,4</w:t>
            </w:r>
          </w:p>
        </w:tc>
        <w:tc>
          <w:tcPr>
            <w:tcW w:w="637"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10 307 987,5</w:t>
            </w:r>
          </w:p>
        </w:tc>
      </w:tr>
      <w:tr w:rsidR="0021355F" w:rsidRPr="00F5758E" w:rsidTr="00F5758E">
        <w:tblPrEx>
          <w:tblCellMar>
            <w:left w:w="42" w:type="dxa"/>
            <w:right w:w="42" w:type="dxa"/>
          </w:tblCellMar>
        </w:tblPrEx>
        <w:trPr>
          <w:cantSplit/>
        </w:trPr>
        <w:tc>
          <w:tcPr>
            <w:tcW w:w="5000" w:type="pct"/>
            <w:gridSpan w:val="14"/>
            <w:shd w:val="clear" w:color="auto" w:fill="auto"/>
            <w:vAlign w:val="bottom"/>
          </w:tcPr>
          <w:p w:rsidR="0021355F" w:rsidRPr="00F5758E" w:rsidRDefault="0021355F" w:rsidP="00F5758E">
            <w:pPr>
              <w:pStyle w:val="ad"/>
              <w:jc w:val="center"/>
              <w:rPr>
                <w:rFonts w:ascii="Calibri" w:hAnsi="Calibri" w:cs="Calibri"/>
                <w:b/>
                <w:snapToGrid w:val="0"/>
                <w:szCs w:val="16"/>
              </w:rPr>
            </w:pPr>
            <w:r w:rsidRPr="00F5758E">
              <w:rPr>
                <w:rFonts w:ascii="Calibri" w:hAnsi="Calibri" w:cs="Calibri"/>
                <w:b/>
                <w:bCs/>
                <w:szCs w:val="16"/>
                <w:lang w:val="kk-KZ"/>
              </w:rPr>
              <w:t>Тау кен өндіру өнеркәсібі және карьерлерді қазу</w:t>
            </w:r>
          </w:p>
          <w:p w:rsidR="0021355F" w:rsidRPr="00F5758E" w:rsidRDefault="0021355F" w:rsidP="00F5758E">
            <w:pPr>
              <w:pStyle w:val="ad"/>
              <w:jc w:val="center"/>
              <w:rPr>
                <w:rFonts w:ascii="Calibri" w:hAnsi="Calibri" w:cs="Calibri"/>
                <w:snapToGrid w:val="0"/>
                <w:szCs w:val="16"/>
              </w:rPr>
            </w:pPr>
            <w:r w:rsidRPr="00F5758E">
              <w:rPr>
                <w:rFonts w:ascii="Calibri" w:hAnsi="Calibri" w:cs="Calibri"/>
                <w:b/>
                <w:snapToGrid w:val="0"/>
                <w:szCs w:val="16"/>
                <w:lang w:val="kk-KZ"/>
              </w:rPr>
              <w:t>Горнодобывающая промышленность и разработка карьеров</w:t>
            </w:r>
          </w:p>
        </w:tc>
      </w:tr>
      <w:tr w:rsidR="0021355F" w:rsidRPr="00F5758E" w:rsidTr="00F5758E">
        <w:tblPrEx>
          <w:tblCellMar>
            <w:left w:w="42" w:type="dxa"/>
            <w:right w:w="42" w:type="dxa"/>
          </w:tblCellMar>
        </w:tblPrEx>
        <w:trPr>
          <w:cantSplit/>
        </w:trPr>
        <w:tc>
          <w:tcPr>
            <w:tcW w:w="606" w:type="pct"/>
            <w:gridSpan w:val="2"/>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2016</w:t>
            </w:r>
          </w:p>
        </w:tc>
        <w:tc>
          <w:tcPr>
            <w:tcW w:w="609"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11 038 678,3</w:t>
            </w:r>
          </w:p>
        </w:tc>
        <w:tc>
          <w:tcPr>
            <w:tcW w:w="719" w:type="pct"/>
            <w:gridSpan w:val="3"/>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4 990 951,0</w:t>
            </w:r>
          </w:p>
        </w:tc>
        <w:tc>
          <w:tcPr>
            <w:tcW w:w="586"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6 047 727,3</w:t>
            </w:r>
          </w:p>
        </w:tc>
        <w:tc>
          <w:tcPr>
            <w:tcW w:w="660"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1 298 064,0</w:t>
            </w:r>
          </w:p>
        </w:tc>
        <w:tc>
          <w:tcPr>
            <w:tcW w:w="571"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368 802,1</w:t>
            </w:r>
          </w:p>
        </w:tc>
        <w:tc>
          <w:tcPr>
            <w:tcW w:w="612"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932 302,8</w:t>
            </w:r>
          </w:p>
        </w:tc>
        <w:tc>
          <w:tcPr>
            <w:tcW w:w="637"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3 448 558,4</w:t>
            </w:r>
          </w:p>
        </w:tc>
      </w:tr>
      <w:tr w:rsidR="0021355F" w:rsidRPr="00F5758E" w:rsidTr="00F5758E">
        <w:tblPrEx>
          <w:tblCellMar>
            <w:left w:w="42" w:type="dxa"/>
            <w:right w:w="42" w:type="dxa"/>
          </w:tblCellMar>
        </w:tblPrEx>
        <w:trPr>
          <w:cantSplit/>
        </w:trPr>
        <w:tc>
          <w:tcPr>
            <w:tcW w:w="606" w:type="pct"/>
            <w:gridSpan w:val="2"/>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2017</w:t>
            </w:r>
          </w:p>
        </w:tc>
        <w:tc>
          <w:tcPr>
            <w:tcW w:w="609"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14 909 860,6</w:t>
            </w:r>
          </w:p>
        </w:tc>
        <w:tc>
          <w:tcPr>
            <w:tcW w:w="719" w:type="pct"/>
            <w:gridSpan w:val="3"/>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7 488 166,2</w:t>
            </w:r>
          </w:p>
        </w:tc>
        <w:tc>
          <w:tcPr>
            <w:tcW w:w="58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7 421 694,4</w:t>
            </w:r>
          </w:p>
        </w:tc>
        <w:tc>
          <w:tcPr>
            <w:tcW w:w="660"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1 613 611,5</w:t>
            </w:r>
          </w:p>
        </w:tc>
        <w:tc>
          <w:tcPr>
            <w:tcW w:w="571"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335 800,3</w:t>
            </w:r>
          </w:p>
        </w:tc>
        <w:tc>
          <w:tcPr>
            <w:tcW w:w="612"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1 139 173,9</w:t>
            </w:r>
          </w:p>
        </w:tc>
        <w:tc>
          <w:tcPr>
            <w:tcW w:w="637"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4 333 108,7</w:t>
            </w:r>
          </w:p>
        </w:tc>
      </w:tr>
      <w:tr w:rsidR="0021355F" w:rsidRPr="00F5758E" w:rsidTr="00F5758E">
        <w:tblPrEx>
          <w:tblCellMar>
            <w:left w:w="42" w:type="dxa"/>
            <w:right w:w="42" w:type="dxa"/>
          </w:tblCellMar>
        </w:tblPrEx>
        <w:trPr>
          <w:cantSplit/>
        </w:trPr>
        <w:tc>
          <w:tcPr>
            <w:tcW w:w="606" w:type="pct"/>
            <w:gridSpan w:val="2"/>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2018</w:t>
            </w:r>
          </w:p>
        </w:tc>
        <w:tc>
          <w:tcPr>
            <w:tcW w:w="609"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18 457 157,9</w:t>
            </w:r>
          </w:p>
        </w:tc>
        <w:tc>
          <w:tcPr>
            <w:tcW w:w="719" w:type="pct"/>
            <w:gridSpan w:val="3"/>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9 252 507,9</w:t>
            </w:r>
          </w:p>
        </w:tc>
        <w:tc>
          <w:tcPr>
            <w:tcW w:w="58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9 204 650,0</w:t>
            </w:r>
          </w:p>
        </w:tc>
        <w:tc>
          <w:tcPr>
            <w:tcW w:w="660"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1 978 957,3</w:t>
            </w:r>
          </w:p>
        </w:tc>
        <w:tc>
          <w:tcPr>
            <w:tcW w:w="571"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336 297,6</w:t>
            </w:r>
          </w:p>
        </w:tc>
        <w:tc>
          <w:tcPr>
            <w:tcW w:w="612"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1 441 987,2</w:t>
            </w:r>
          </w:p>
        </w:tc>
        <w:tc>
          <w:tcPr>
            <w:tcW w:w="637"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5 447 407,9</w:t>
            </w:r>
          </w:p>
        </w:tc>
      </w:tr>
      <w:tr w:rsidR="0021355F" w:rsidRPr="00F5758E" w:rsidTr="00F5758E">
        <w:tblPrEx>
          <w:tblCellMar>
            <w:left w:w="42" w:type="dxa"/>
            <w:right w:w="42" w:type="dxa"/>
          </w:tblCellMar>
        </w:tblPrEx>
        <w:trPr>
          <w:cantSplit/>
        </w:trPr>
        <w:tc>
          <w:tcPr>
            <w:tcW w:w="606" w:type="pct"/>
            <w:gridSpan w:val="2"/>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2019</w:t>
            </w:r>
          </w:p>
        </w:tc>
        <w:tc>
          <w:tcPr>
            <w:tcW w:w="609"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19 155 320,3</w:t>
            </w:r>
          </w:p>
        </w:tc>
        <w:tc>
          <w:tcPr>
            <w:tcW w:w="719" w:type="pct"/>
            <w:gridSpan w:val="3"/>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9 123 210,8</w:t>
            </w:r>
          </w:p>
        </w:tc>
        <w:tc>
          <w:tcPr>
            <w:tcW w:w="58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10 032 109,5</w:t>
            </w:r>
          </w:p>
        </w:tc>
        <w:tc>
          <w:tcPr>
            <w:tcW w:w="660"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2 188 129,9</w:t>
            </w:r>
          </w:p>
        </w:tc>
        <w:tc>
          <w:tcPr>
            <w:tcW w:w="571"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395 877,9</w:t>
            </w:r>
          </w:p>
        </w:tc>
        <w:tc>
          <w:tcPr>
            <w:tcW w:w="612"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1 580 701,0</w:t>
            </w:r>
          </w:p>
        </w:tc>
        <w:tc>
          <w:tcPr>
            <w:tcW w:w="637"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5 867 400,7</w:t>
            </w:r>
          </w:p>
        </w:tc>
      </w:tr>
      <w:tr w:rsidR="0021355F" w:rsidRPr="00F5758E" w:rsidTr="00F5758E">
        <w:tblPrEx>
          <w:tblCellMar>
            <w:left w:w="42" w:type="dxa"/>
            <w:right w:w="42" w:type="dxa"/>
          </w:tblCellMar>
        </w:tblPrEx>
        <w:trPr>
          <w:cantSplit/>
        </w:trPr>
        <w:tc>
          <w:tcPr>
            <w:tcW w:w="606" w:type="pct"/>
            <w:gridSpan w:val="2"/>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2020</w:t>
            </w:r>
          </w:p>
        </w:tc>
        <w:tc>
          <w:tcPr>
            <w:tcW w:w="609"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14 923 574,6</w:t>
            </w:r>
          </w:p>
        </w:tc>
        <w:tc>
          <w:tcPr>
            <w:tcW w:w="719" w:type="pct"/>
            <w:gridSpan w:val="3"/>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6 326 739,1</w:t>
            </w:r>
          </w:p>
        </w:tc>
        <w:tc>
          <w:tcPr>
            <w:tcW w:w="586"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8 596 835,5</w:t>
            </w:r>
          </w:p>
        </w:tc>
        <w:tc>
          <w:tcPr>
            <w:tcW w:w="660"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1 875 047,9</w:t>
            </w:r>
          </w:p>
        </w:tc>
        <w:tc>
          <w:tcPr>
            <w:tcW w:w="571"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725 031,2</w:t>
            </w:r>
          </w:p>
        </w:tc>
        <w:tc>
          <w:tcPr>
            <w:tcW w:w="612"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1 397 224,3</w:t>
            </w:r>
          </w:p>
        </w:tc>
        <w:tc>
          <w:tcPr>
            <w:tcW w:w="637"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4 599 532,1</w:t>
            </w:r>
          </w:p>
        </w:tc>
      </w:tr>
      <w:tr w:rsidR="0021355F" w:rsidRPr="00F5758E" w:rsidTr="00F5758E">
        <w:tblPrEx>
          <w:tblCellMar>
            <w:left w:w="42" w:type="dxa"/>
            <w:right w:w="42" w:type="dxa"/>
          </w:tblCellMar>
        </w:tblPrEx>
        <w:trPr>
          <w:cantSplit/>
        </w:trPr>
        <w:tc>
          <w:tcPr>
            <w:tcW w:w="5000" w:type="pct"/>
            <w:gridSpan w:val="14"/>
            <w:shd w:val="clear" w:color="auto" w:fill="auto"/>
            <w:vAlign w:val="bottom"/>
          </w:tcPr>
          <w:p w:rsidR="0021355F" w:rsidRPr="00F5758E" w:rsidRDefault="0021355F" w:rsidP="00F5758E">
            <w:pPr>
              <w:pStyle w:val="Naimenovanie"/>
              <w:spacing w:before="0" w:after="0"/>
              <w:rPr>
                <w:rFonts w:ascii="Calibri" w:hAnsi="Calibri" w:cs="Calibri"/>
                <w:sz w:val="16"/>
                <w:szCs w:val="16"/>
              </w:rPr>
            </w:pPr>
            <w:r w:rsidRPr="00F5758E">
              <w:rPr>
                <w:rFonts w:ascii="Calibri" w:hAnsi="Calibri" w:cs="Calibri"/>
                <w:sz w:val="16"/>
                <w:szCs w:val="16"/>
                <w:lang w:val="kk-KZ"/>
              </w:rPr>
              <w:lastRenderedPageBreak/>
              <w:t>Ө</w:t>
            </w:r>
            <w:r w:rsidRPr="00F5758E">
              <w:rPr>
                <w:rFonts w:ascii="Calibri" w:hAnsi="Calibri" w:cs="Calibri"/>
                <w:sz w:val="16"/>
                <w:szCs w:val="16"/>
              </w:rPr>
              <w:t>ңдеу</w:t>
            </w:r>
            <w:r w:rsidR="004D748F" w:rsidRPr="00F5758E">
              <w:rPr>
                <w:rFonts w:ascii="Calibri" w:hAnsi="Calibri" w:cs="Calibri"/>
                <w:sz w:val="16"/>
                <w:szCs w:val="16"/>
                <w:lang w:val="en-US"/>
              </w:rPr>
              <w:t xml:space="preserve"> </w:t>
            </w:r>
            <w:r w:rsidRPr="00F5758E">
              <w:rPr>
                <w:rFonts w:ascii="Calibri" w:hAnsi="Calibri" w:cs="Calibri"/>
                <w:sz w:val="16"/>
                <w:szCs w:val="16"/>
              </w:rPr>
              <w:t>өнеркәсібі</w:t>
            </w:r>
            <w:r w:rsidRPr="00F5758E">
              <w:rPr>
                <w:rFonts w:ascii="Calibri" w:hAnsi="Calibri" w:cs="Calibri"/>
                <w:sz w:val="16"/>
                <w:szCs w:val="16"/>
              </w:rPr>
              <w:br/>
            </w:r>
            <w:r w:rsidRPr="00F5758E">
              <w:rPr>
                <w:rFonts w:ascii="Calibri" w:hAnsi="Calibri" w:cs="Calibri"/>
                <w:sz w:val="16"/>
                <w:szCs w:val="16"/>
                <w:lang w:val="kk-KZ"/>
              </w:rPr>
              <w:t>О</w:t>
            </w:r>
            <w:r w:rsidRPr="00F5758E">
              <w:rPr>
                <w:rFonts w:ascii="Calibri" w:hAnsi="Calibri" w:cs="Calibri"/>
                <w:sz w:val="16"/>
                <w:szCs w:val="16"/>
              </w:rPr>
              <w:t>брабатывающая промышленность</w:t>
            </w:r>
          </w:p>
        </w:tc>
      </w:tr>
      <w:tr w:rsidR="0021355F" w:rsidRPr="00F5758E" w:rsidTr="00F5758E">
        <w:tblPrEx>
          <w:tblCellMar>
            <w:left w:w="42" w:type="dxa"/>
            <w:right w:w="42" w:type="dxa"/>
          </w:tblCellMar>
        </w:tblPrEx>
        <w:trPr>
          <w:cantSplit/>
        </w:trPr>
        <w:tc>
          <w:tcPr>
            <w:tcW w:w="606" w:type="pct"/>
            <w:gridSpan w:val="2"/>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2016</w:t>
            </w:r>
          </w:p>
        </w:tc>
        <w:tc>
          <w:tcPr>
            <w:tcW w:w="631" w:type="pct"/>
            <w:gridSpan w:val="3"/>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9 951 764,7</w:t>
            </w:r>
          </w:p>
        </w:tc>
        <w:tc>
          <w:tcPr>
            <w:tcW w:w="697"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4 848 916,7</w:t>
            </w:r>
          </w:p>
        </w:tc>
        <w:tc>
          <w:tcPr>
            <w:tcW w:w="586"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5 102 848,0</w:t>
            </w:r>
          </w:p>
        </w:tc>
        <w:tc>
          <w:tcPr>
            <w:tcW w:w="660"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1 479 757,6</w:t>
            </w:r>
          </w:p>
        </w:tc>
        <w:tc>
          <w:tcPr>
            <w:tcW w:w="571"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83 416,5</w:t>
            </w:r>
          </w:p>
        </w:tc>
        <w:tc>
          <w:tcPr>
            <w:tcW w:w="612"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543 320,7</w:t>
            </w:r>
          </w:p>
        </w:tc>
        <w:tc>
          <w:tcPr>
            <w:tcW w:w="637"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2 996 353,2</w:t>
            </w:r>
          </w:p>
        </w:tc>
      </w:tr>
      <w:tr w:rsidR="0021355F" w:rsidRPr="00F5758E" w:rsidTr="00F5758E">
        <w:tblPrEx>
          <w:tblCellMar>
            <w:left w:w="42" w:type="dxa"/>
            <w:right w:w="42" w:type="dxa"/>
          </w:tblCellMar>
        </w:tblPrEx>
        <w:trPr>
          <w:cantSplit/>
        </w:trPr>
        <w:tc>
          <w:tcPr>
            <w:tcW w:w="606" w:type="pct"/>
            <w:gridSpan w:val="2"/>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2017</w:t>
            </w:r>
          </w:p>
        </w:tc>
        <w:tc>
          <w:tcPr>
            <w:tcW w:w="631" w:type="pct"/>
            <w:gridSpan w:val="3"/>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12 297 420,9</w:t>
            </w:r>
          </w:p>
        </w:tc>
        <w:tc>
          <w:tcPr>
            <w:tcW w:w="697"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6 406 307,1</w:t>
            </w:r>
          </w:p>
        </w:tc>
        <w:tc>
          <w:tcPr>
            <w:tcW w:w="58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5 891 113,8</w:t>
            </w:r>
          </w:p>
        </w:tc>
        <w:tc>
          <w:tcPr>
            <w:tcW w:w="660"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1 690 071,5</w:t>
            </w:r>
          </w:p>
        </w:tc>
        <w:tc>
          <w:tcPr>
            <w:tcW w:w="571"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73 454,9</w:t>
            </w:r>
          </w:p>
        </w:tc>
        <w:tc>
          <w:tcPr>
            <w:tcW w:w="612"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632 335,8</w:t>
            </w:r>
          </w:p>
        </w:tc>
        <w:tc>
          <w:tcPr>
            <w:tcW w:w="637"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3 495 251,6</w:t>
            </w:r>
          </w:p>
        </w:tc>
      </w:tr>
      <w:tr w:rsidR="0021355F" w:rsidRPr="00F5758E" w:rsidTr="00F5758E">
        <w:tblPrEx>
          <w:tblCellMar>
            <w:left w:w="42" w:type="dxa"/>
            <w:right w:w="42" w:type="dxa"/>
          </w:tblCellMar>
        </w:tblPrEx>
        <w:trPr>
          <w:cantSplit/>
        </w:trPr>
        <w:tc>
          <w:tcPr>
            <w:tcW w:w="606" w:type="pct"/>
            <w:gridSpan w:val="2"/>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2018</w:t>
            </w:r>
          </w:p>
        </w:tc>
        <w:tc>
          <w:tcPr>
            <w:tcW w:w="631" w:type="pct"/>
            <w:gridSpan w:val="3"/>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13 591 838,6</w:t>
            </w:r>
          </w:p>
        </w:tc>
        <w:tc>
          <w:tcPr>
            <w:tcW w:w="697"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6 795 433,4</w:t>
            </w:r>
          </w:p>
        </w:tc>
        <w:tc>
          <w:tcPr>
            <w:tcW w:w="58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6 796 405,2</w:t>
            </w:r>
          </w:p>
        </w:tc>
        <w:tc>
          <w:tcPr>
            <w:tcW w:w="660"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1 995 948,0</w:t>
            </w:r>
          </w:p>
        </w:tc>
        <w:tc>
          <w:tcPr>
            <w:tcW w:w="571"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81 327,4</w:t>
            </w:r>
          </w:p>
        </w:tc>
        <w:tc>
          <w:tcPr>
            <w:tcW w:w="612"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737 053,9</w:t>
            </w:r>
          </w:p>
        </w:tc>
        <w:tc>
          <w:tcPr>
            <w:tcW w:w="637"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3 982 075,9</w:t>
            </w:r>
          </w:p>
        </w:tc>
      </w:tr>
      <w:tr w:rsidR="0021355F" w:rsidRPr="00F5758E" w:rsidTr="00F5758E">
        <w:tblPrEx>
          <w:tblCellMar>
            <w:left w:w="42" w:type="dxa"/>
            <w:right w:w="42" w:type="dxa"/>
          </w:tblCellMar>
        </w:tblPrEx>
        <w:trPr>
          <w:cantSplit/>
        </w:trPr>
        <w:tc>
          <w:tcPr>
            <w:tcW w:w="606" w:type="pct"/>
            <w:gridSpan w:val="2"/>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2019</w:t>
            </w:r>
          </w:p>
        </w:tc>
        <w:tc>
          <w:tcPr>
            <w:tcW w:w="631" w:type="pct"/>
            <w:gridSpan w:val="3"/>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14 519 133,7</w:t>
            </w:r>
          </w:p>
        </w:tc>
        <w:tc>
          <w:tcPr>
            <w:tcW w:w="697"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6 873 683,3</w:t>
            </w:r>
          </w:p>
        </w:tc>
        <w:tc>
          <w:tcPr>
            <w:tcW w:w="58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7 645 450,4</w:t>
            </w:r>
          </w:p>
        </w:tc>
        <w:tc>
          <w:tcPr>
            <w:tcW w:w="660"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2 257 711,8</w:t>
            </w:r>
          </w:p>
        </w:tc>
        <w:tc>
          <w:tcPr>
            <w:tcW w:w="571"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94 974,8</w:t>
            </w:r>
          </w:p>
        </w:tc>
        <w:tc>
          <w:tcPr>
            <w:tcW w:w="612"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827 609,8</w:t>
            </w:r>
          </w:p>
        </w:tc>
        <w:tc>
          <w:tcPr>
            <w:tcW w:w="637"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4 465 154,0</w:t>
            </w:r>
          </w:p>
        </w:tc>
      </w:tr>
      <w:tr w:rsidR="0021355F" w:rsidRPr="00F5758E" w:rsidTr="00F5758E">
        <w:tblPrEx>
          <w:tblCellMar>
            <w:left w:w="42" w:type="dxa"/>
            <w:right w:w="42" w:type="dxa"/>
          </w:tblCellMar>
        </w:tblPrEx>
        <w:trPr>
          <w:cantSplit/>
        </w:trPr>
        <w:tc>
          <w:tcPr>
            <w:tcW w:w="606" w:type="pct"/>
            <w:gridSpan w:val="2"/>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2020</w:t>
            </w:r>
          </w:p>
        </w:tc>
        <w:tc>
          <w:tcPr>
            <w:tcW w:w="631" w:type="pct"/>
            <w:gridSpan w:val="3"/>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16 164 575,0</w:t>
            </w:r>
          </w:p>
        </w:tc>
        <w:tc>
          <w:tcPr>
            <w:tcW w:w="697"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7 305 482,3</w:t>
            </w:r>
          </w:p>
        </w:tc>
        <w:tc>
          <w:tcPr>
            <w:tcW w:w="586"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8 859 092,7</w:t>
            </w:r>
          </w:p>
        </w:tc>
        <w:tc>
          <w:tcPr>
            <w:tcW w:w="660"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2 476 739,4</w:t>
            </w:r>
          </w:p>
        </w:tc>
        <w:tc>
          <w:tcPr>
            <w:tcW w:w="571"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178 396,8</w:t>
            </w:r>
          </w:p>
        </w:tc>
        <w:tc>
          <w:tcPr>
            <w:tcW w:w="612"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936 558,1</w:t>
            </w:r>
          </w:p>
        </w:tc>
        <w:tc>
          <w:tcPr>
            <w:tcW w:w="637"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5 267 398,5</w:t>
            </w:r>
          </w:p>
        </w:tc>
      </w:tr>
      <w:tr w:rsidR="0021355F" w:rsidRPr="00F5758E" w:rsidTr="00F5758E">
        <w:tblPrEx>
          <w:tblCellMar>
            <w:left w:w="42" w:type="dxa"/>
            <w:right w:w="42" w:type="dxa"/>
          </w:tblCellMar>
        </w:tblPrEx>
        <w:trPr>
          <w:cantSplit/>
        </w:trPr>
        <w:tc>
          <w:tcPr>
            <w:tcW w:w="5000" w:type="pct"/>
            <w:gridSpan w:val="14"/>
            <w:shd w:val="clear" w:color="auto" w:fill="auto"/>
            <w:vAlign w:val="bottom"/>
          </w:tcPr>
          <w:p w:rsidR="0021355F" w:rsidRPr="00F5758E" w:rsidRDefault="0021355F" w:rsidP="00F5758E">
            <w:pPr>
              <w:pStyle w:val="Naimenovanie"/>
              <w:spacing w:before="0" w:after="0"/>
              <w:rPr>
                <w:rFonts w:ascii="Calibri" w:hAnsi="Calibri" w:cs="Calibri"/>
                <w:sz w:val="16"/>
                <w:szCs w:val="16"/>
              </w:rPr>
            </w:pPr>
            <w:r w:rsidRPr="00F5758E">
              <w:rPr>
                <w:rFonts w:ascii="Calibri" w:hAnsi="Calibri" w:cs="Calibri"/>
                <w:sz w:val="16"/>
                <w:szCs w:val="16"/>
              </w:rPr>
              <w:t>Электр энергиясымен, газбен, бумен, ыстық</w:t>
            </w:r>
            <w:r w:rsidR="004D748F" w:rsidRPr="00F5758E">
              <w:rPr>
                <w:rFonts w:ascii="Calibri" w:hAnsi="Calibri" w:cs="Calibri"/>
                <w:sz w:val="16"/>
                <w:szCs w:val="16"/>
              </w:rPr>
              <w:t xml:space="preserve"> </w:t>
            </w:r>
            <w:r w:rsidRPr="00F5758E">
              <w:rPr>
                <w:rFonts w:ascii="Calibri" w:hAnsi="Calibri" w:cs="Calibri"/>
                <w:sz w:val="16"/>
                <w:szCs w:val="16"/>
              </w:rPr>
              <w:t>сумен</w:t>
            </w:r>
            <w:r w:rsidR="004D748F" w:rsidRPr="00F5758E">
              <w:rPr>
                <w:rFonts w:ascii="Calibri" w:hAnsi="Calibri" w:cs="Calibri"/>
                <w:sz w:val="16"/>
                <w:szCs w:val="16"/>
              </w:rPr>
              <w:t xml:space="preserve"> </w:t>
            </w:r>
            <w:r w:rsidRPr="00F5758E">
              <w:rPr>
                <w:rFonts w:ascii="Calibri" w:hAnsi="Calibri" w:cs="Calibri"/>
                <w:sz w:val="16"/>
                <w:szCs w:val="16"/>
              </w:rPr>
              <w:t>және</w:t>
            </w:r>
            <w:r w:rsidR="004D748F" w:rsidRPr="00F5758E">
              <w:rPr>
                <w:rFonts w:ascii="Calibri" w:hAnsi="Calibri" w:cs="Calibri"/>
                <w:sz w:val="16"/>
                <w:szCs w:val="16"/>
              </w:rPr>
              <w:t xml:space="preserve"> </w:t>
            </w:r>
            <w:r w:rsidRPr="00F5758E">
              <w:rPr>
                <w:rFonts w:ascii="Calibri" w:hAnsi="Calibri" w:cs="Calibri"/>
                <w:sz w:val="16"/>
                <w:szCs w:val="16"/>
              </w:rPr>
              <w:t>ауаны</w:t>
            </w:r>
            <w:r w:rsidR="004D748F" w:rsidRPr="00F5758E">
              <w:rPr>
                <w:rFonts w:ascii="Calibri" w:hAnsi="Calibri" w:cs="Calibri"/>
                <w:sz w:val="16"/>
                <w:szCs w:val="16"/>
              </w:rPr>
              <w:t xml:space="preserve"> </w:t>
            </w:r>
            <w:r w:rsidRPr="00F5758E">
              <w:rPr>
                <w:rFonts w:ascii="Calibri" w:hAnsi="Calibri" w:cs="Calibri"/>
                <w:sz w:val="16"/>
                <w:szCs w:val="16"/>
              </w:rPr>
              <w:t>кондициялаумен</w:t>
            </w:r>
            <w:r w:rsidR="004D748F" w:rsidRPr="00F5758E">
              <w:rPr>
                <w:rFonts w:ascii="Calibri" w:hAnsi="Calibri" w:cs="Calibri"/>
                <w:sz w:val="16"/>
                <w:szCs w:val="16"/>
              </w:rPr>
              <w:t xml:space="preserve"> </w:t>
            </w:r>
            <w:r w:rsidRPr="00F5758E">
              <w:rPr>
                <w:rFonts w:ascii="Calibri" w:hAnsi="Calibri" w:cs="Calibri"/>
                <w:sz w:val="16"/>
                <w:szCs w:val="16"/>
              </w:rPr>
              <w:t>жабдықтау</w:t>
            </w:r>
          </w:p>
          <w:p w:rsidR="0021355F" w:rsidRPr="00F5758E" w:rsidRDefault="0021355F" w:rsidP="00F5758E">
            <w:pPr>
              <w:pStyle w:val="ad"/>
              <w:jc w:val="center"/>
              <w:rPr>
                <w:rFonts w:ascii="Calibri" w:hAnsi="Calibri" w:cs="Calibri"/>
                <w:b/>
                <w:snapToGrid w:val="0"/>
                <w:szCs w:val="16"/>
              </w:rPr>
            </w:pPr>
            <w:r w:rsidRPr="00F5758E">
              <w:rPr>
                <w:rFonts w:ascii="Calibri" w:hAnsi="Calibri" w:cs="Calibri"/>
                <w:b/>
                <w:szCs w:val="16"/>
              </w:rPr>
              <w:t>Снабжение электроэнергией, газом, паром, горячей водой  и кондиционированным воздухом</w:t>
            </w:r>
          </w:p>
        </w:tc>
      </w:tr>
      <w:tr w:rsidR="0021355F" w:rsidRPr="00F5758E" w:rsidTr="00F5758E">
        <w:tblPrEx>
          <w:tblCellMar>
            <w:left w:w="42" w:type="dxa"/>
            <w:right w:w="42" w:type="dxa"/>
          </w:tblCellMar>
        </w:tblPrEx>
        <w:trPr>
          <w:cantSplit/>
        </w:trPr>
        <w:tc>
          <w:tcPr>
            <w:tcW w:w="606" w:type="pct"/>
            <w:gridSpan w:val="2"/>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2016</w:t>
            </w:r>
          </w:p>
        </w:tc>
        <w:tc>
          <w:tcPr>
            <w:tcW w:w="631" w:type="pct"/>
            <w:gridSpan w:val="3"/>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1 555 533,3</w:t>
            </w:r>
          </w:p>
        </w:tc>
        <w:tc>
          <w:tcPr>
            <w:tcW w:w="697"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779 998,5</w:t>
            </w:r>
          </w:p>
        </w:tc>
        <w:tc>
          <w:tcPr>
            <w:tcW w:w="586"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775 534,8</w:t>
            </w:r>
          </w:p>
        </w:tc>
        <w:tc>
          <w:tcPr>
            <w:tcW w:w="660"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406 109,3</w:t>
            </w:r>
          </w:p>
        </w:tc>
        <w:tc>
          <w:tcPr>
            <w:tcW w:w="571"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19 080,0</w:t>
            </w:r>
          </w:p>
        </w:tc>
        <w:tc>
          <w:tcPr>
            <w:tcW w:w="612"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148 327,6</w:t>
            </w:r>
          </w:p>
        </w:tc>
        <w:tc>
          <w:tcPr>
            <w:tcW w:w="637"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202 017,9</w:t>
            </w:r>
          </w:p>
        </w:tc>
      </w:tr>
      <w:tr w:rsidR="0021355F" w:rsidRPr="00F5758E" w:rsidTr="00F5758E">
        <w:tblPrEx>
          <w:tblCellMar>
            <w:left w:w="42" w:type="dxa"/>
            <w:right w:w="42" w:type="dxa"/>
          </w:tblCellMar>
        </w:tblPrEx>
        <w:trPr>
          <w:cantSplit/>
        </w:trPr>
        <w:tc>
          <w:tcPr>
            <w:tcW w:w="606" w:type="pct"/>
            <w:gridSpan w:val="2"/>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2017</w:t>
            </w:r>
          </w:p>
        </w:tc>
        <w:tc>
          <w:tcPr>
            <w:tcW w:w="631" w:type="pct"/>
            <w:gridSpan w:val="3"/>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1 920 092,3</w:t>
            </w:r>
          </w:p>
        </w:tc>
        <w:tc>
          <w:tcPr>
            <w:tcW w:w="697"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1 016 754,2</w:t>
            </w:r>
          </w:p>
        </w:tc>
        <w:tc>
          <w:tcPr>
            <w:tcW w:w="58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903 338,1</w:t>
            </w:r>
          </w:p>
        </w:tc>
        <w:tc>
          <w:tcPr>
            <w:tcW w:w="660"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444 419,2</w:t>
            </w:r>
          </w:p>
        </w:tc>
        <w:tc>
          <w:tcPr>
            <w:tcW w:w="571"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15 502,4</w:t>
            </w:r>
          </w:p>
        </w:tc>
        <w:tc>
          <w:tcPr>
            <w:tcW w:w="612"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172 719,7</w:t>
            </w:r>
          </w:p>
        </w:tc>
        <w:tc>
          <w:tcPr>
            <w:tcW w:w="637"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270 696,8</w:t>
            </w:r>
          </w:p>
        </w:tc>
      </w:tr>
      <w:tr w:rsidR="0021355F" w:rsidRPr="00F5758E" w:rsidTr="00F5758E">
        <w:tblPrEx>
          <w:tblCellMar>
            <w:left w:w="42" w:type="dxa"/>
            <w:right w:w="42" w:type="dxa"/>
          </w:tblCellMar>
        </w:tblPrEx>
        <w:trPr>
          <w:cantSplit/>
        </w:trPr>
        <w:tc>
          <w:tcPr>
            <w:tcW w:w="606" w:type="pct"/>
            <w:gridSpan w:val="2"/>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2018</w:t>
            </w:r>
          </w:p>
        </w:tc>
        <w:tc>
          <w:tcPr>
            <w:tcW w:w="631" w:type="pct"/>
            <w:gridSpan w:val="3"/>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2 140 297,8</w:t>
            </w:r>
          </w:p>
        </w:tc>
        <w:tc>
          <w:tcPr>
            <w:tcW w:w="697"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1 145 030,6</w:t>
            </w:r>
          </w:p>
        </w:tc>
        <w:tc>
          <w:tcPr>
            <w:tcW w:w="58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995 267,2</w:t>
            </w:r>
          </w:p>
        </w:tc>
        <w:tc>
          <w:tcPr>
            <w:tcW w:w="660"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490 605,5</w:t>
            </w:r>
          </w:p>
        </w:tc>
        <w:tc>
          <w:tcPr>
            <w:tcW w:w="571"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16 025,9</w:t>
            </w:r>
          </w:p>
        </w:tc>
        <w:tc>
          <w:tcPr>
            <w:tcW w:w="612"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183 352,7</w:t>
            </w:r>
          </w:p>
        </w:tc>
        <w:tc>
          <w:tcPr>
            <w:tcW w:w="637"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305 283,1</w:t>
            </w:r>
          </w:p>
        </w:tc>
      </w:tr>
      <w:tr w:rsidR="0021355F" w:rsidRPr="00F5758E" w:rsidTr="00F5758E">
        <w:tblPrEx>
          <w:tblCellMar>
            <w:left w:w="42" w:type="dxa"/>
            <w:right w:w="42" w:type="dxa"/>
          </w:tblCellMar>
        </w:tblPrEx>
        <w:trPr>
          <w:cantSplit/>
        </w:trPr>
        <w:tc>
          <w:tcPr>
            <w:tcW w:w="606" w:type="pct"/>
            <w:gridSpan w:val="2"/>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2019</w:t>
            </w:r>
          </w:p>
        </w:tc>
        <w:tc>
          <w:tcPr>
            <w:tcW w:w="631" w:type="pct"/>
            <w:gridSpan w:val="3"/>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1 994 913,2</w:t>
            </w:r>
          </w:p>
        </w:tc>
        <w:tc>
          <w:tcPr>
            <w:tcW w:w="697"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1 014 286,0</w:t>
            </w:r>
          </w:p>
        </w:tc>
        <w:tc>
          <w:tcPr>
            <w:tcW w:w="58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980 627,2</w:t>
            </w:r>
          </w:p>
        </w:tc>
        <w:tc>
          <w:tcPr>
            <w:tcW w:w="660"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483 246,4</w:t>
            </w:r>
          </w:p>
        </w:tc>
        <w:tc>
          <w:tcPr>
            <w:tcW w:w="571"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18 836,9</w:t>
            </w:r>
          </w:p>
        </w:tc>
        <w:tc>
          <w:tcPr>
            <w:tcW w:w="612"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182 878,4</w:t>
            </w:r>
          </w:p>
        </w:tc>
        <w:tc>
          <w:tcPr>
            <w:tcW w:w="637"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295 665,5</w:t>
            </w:r>
          </w:p>
        </w:tc>
      </w:tr>
      <w:tr w:rsidR="0021355F" w:rsidRPr="00F5758E" w:rsidTr="00F5758E">
        <w:tblPrEx>
          <w:tblCellMar>
            <w:left w:w="42" w:type="dxa"/>
            <w:right w:w="42" w:type="dxa"/>
          </w:tblCellMar>
        </w:tblPrEx>
        <w:trPr>
          <w:cantSplit/>
        </w:trPr>
        <w:tc>
          <w:tcPr>
            <w:tcW w:w="606" w:type="pct"/>
            <w:gridSpan w:val="2"/>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2020</w:t>
            </w:r>
          </w:p>
        </w:tc>
        <w:tc>
          <w:tcPr>
            <w:tcW w:w="631" w:type="pct"/>
            <w:gridSpan w:val="3"/>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2 093 123,8</w:t>
            </w:r>
          </w:p>
        </w:tc>
        <w:tc>
          <w:tcPr>
            <w:tcW w:w="697"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996 191,5</w:t>
            </w:r>
          </w:p>
        </w:tc>
        <w:tc>
          <w:tcPr>
            <w:tcW w:w="586"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1 096 932,3</w:t>
            </w:r>
          </w:p>
        </w:tc>
        <w:tc>
          <w:tcPr>
            <w:tcW w:w="660"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475 997,7</w:t>
            </w:r>
          </w:p>
        </w:tc>
        <w:tc>
          <w:tcPr>
            <w:tcW w:w="571"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34 500,3</w:t>
            </w:r>
          </w:p>
        </w:tc>
        <w:tc>
          <w:tcPr>
            <w:tcW w:w="612"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184 987,6</w:t>
            </w:r>
          </w:p>
        </w:tc>
        <w:tc>
          <w:tcPr>
            <w:tcW w:w="637"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401 446,7</w:t>
            </w:r>
          </w:p>
        </w:tc>
      </w:tr>
      <w:tr w:rsidR="0021355F" w:rsidRPr="00F5758E" w:rsidTr="00F5758E">
        <w:tblPrEx>
          <w:tblCellMar>
            <w:left w:w="42" w:type="dxa"/>
            <w:right w:w="42" w:type="dxa"/>
          </w:tblCellMar>
        </w:tblPrEx>
        <w:trPr>
          <w:cantSplit/>
        </w:trPr>
        <w:tc>
          <w:tcPr>
            <w:tcW w:w="5000" w:type="pct"/>
            <w:gridSpan w:val="14"/>
            <w:shd w:val="clear" w:color="auto" w:fill="auto"/>
            <w:vAlign w:val="bottom"/>
          </w:tcPr>
          <w:p w:rsidR="0021355F" w:rsidRPr="00F5758E" w:rsidRDefault="0021355F" w:rsidP="00F5758E">
            <w:pPr>
              <w:pStyle w:val="Naimenovanie"/>
              <w:spacing w:before="0" w:after="0"/>
              <w:rPr>
                <w:rFonts w:ascii="Calibri" w:hAnsi="Calibri" w:cs="Calibri"/>
                <w:sz w:val="16"/>
                <w:szCs w:val="16"/>
              </w:rPr>
            </w:pPr>
            <w:r w:rsidRPr="00F5758E">
              <w:rPr>
                <w:rFonts w:ascii="Calibri" w:hAnsi="Calibri" w:cs="Calibri"/>
                <w:sz w:val="16"/>
                <w:szCs w:val="16"/>
              </w:rPr>
              <w:t>Сумен</w:t>
            </w:r>
            <w:r w:rsidR="004D748F" w:rsidRPr="00F5758E">
              <w:rPr>
                <w:rFonts w:ascii="Calibri" w:hAnsi="Calibri" w:cs="Calibri"/>
                <w:sz w:val="16"/>
                <w:szCs w:val="16"/>
              </w:rPr>
              <w:t xml:space="preserve"> </w:t>
            </w:r>
            <w:r w:rsidRPr="00F5758E">
              <w:rPr>
                <w:rFonts w:ascii="Calibri" w:hAnsi="Calibri" w:cs="Calibri"/>
                <w:sz w:val="16"/>
                <w:szCs w:val="16"/>
              </w:rPr>
              <w:t>жабдықтау; қалдықтарды</w:t>
            </w:r>
            <w:r w:rsidR="004D748F" w:rsidRPr="00F5758E">
              <w:rPr>
                <w:rFonts w:ascii="Calibri" w:hAnsi="Calibri" w:cs="Calibri"/>
                <w:sz w:val="16"/>
                <w:szCs w:val="16"/>
              </w:rPr>
              <w:t xml:space="preserve"> </w:t>
            </w:r>
            <w:r w:rsidRPr="00F5758E">
              <w:rPr>
                <w:rFonts w:ascii="Calibri" w:hAnsi="Calibri" w:cs="Calibri"/>
                <w:sz w:val="16"/>
                <w:szCs w:val="16"/>
              </w:rPr>
              <w:t>жинау, өңдеу</w:t>
            </w:r>
            <w:r w:rsidR="004D748F" w:rsidRPr="00F5758E">
              <w:rPr>
                <w:rFonts w:ascii="Calibri" w:hAnsi="Calibri" w:cs="Calibri"/>
                <w:sz w:val="16"/>
                <w:szCs w:val="16"/>
              </w:rPr>
              <w:t xml:space="preserve"> </w:t>
            </w:r>
            <w:r w:rsidRPr="00F5758E">
              <w:rPr>
                <w:rFonts w:ascii="Calibri" w:hAnsi="Calibri" w:cs="Calibri"/>
                <w:sz w:val="16"/>
                <w:szCs w:val="16"/>
              </w:rPr>
              <w:t>және</w:t>
            </w:r>
            <w:r w:rsidR="004D748F" w:rsidRPr="00F5758E">
              <w:rPr>
                <w:rFonts w:ascii="Calibri" w:hAnsi="Calibri" w:cs="Calibri"/>
                <w:sz w:val="16"/>
                <w:szCs w:val="16"/>
              </w:rPr>
              <w:t xml:space="preserve"> </w:t>
            </w:r>
            <w:r w:rsidRPr="00F5758E">
              <w:rPr>
                <w:rFonts w:ascii="Calibri" w:hAnsi="Calibri" w:cs="Calibri"/>
                <w:sz w:val="16"/>
                <w:szCs w:val="16"/>
              </w:rPr>
              <w:t>жою, ластануды</w:t>
            </w:r>
            <w:r w:rsidR="004D748F" w:rsidRPr="00F5758E">
              <w:rPr>
                <w:rFonts w:ascii="Calibri" w:hAnsi="Calibri" w:cs="Calibri"/>
                <w:sz w:val="16"/>
                <w:szCs w:val="16"/>
              </w:rPr>
              <w:t xml:space="preserve"> </w:t>
            </w:r>
            <w:r w:rsidRPr="00F5758E">
              <w:rPr>
                <w:rFonts w:ascii="Calibri" w:hAnsi="Calibri" w:cs="Calibri"/>
                <w:sz w:val="16"/>
                <w:szCs w:val="16"/>
              </w:rPr>
              <w:t>жою</w:t>
            </w:r>
            <w:r w:rsidR="004D748F" w:rsidRPr="00F5758E">
              <w:rPr>
                <w:rFonts w:ascii="Calibri" w:hAnsi="Calibri" w:cs="Calibri"/>
                <w:sz w:val="16"/>
                <w:szCs w:val="16"/>
              </w:rPr>
              <w:t xml:space="preserve"> </w:t>
            </w:r>
            <w:r w:rsidRPr="00F5758E">
              <w:rPr>
                <w:rFonts w:ascii="Calibri" w:hAnsi="Calibri" w:cs="Calibri"/>
                <w:sz w:val="16"/>
                <w:szCs w:val="16"/>
              </w:rPr>
              <w:t>бойынша</w:t>
            </w:r>
            <w:r w:rsidR="004D748F" w:rsidRPr="00F5758E">
              <w:rPr>
                <w:rFonts w:ascii="Calibri" w:hAnsi="Calibri" w:cs="Calibri"/>
                <w:sz w:val="16"/>
                <w:szCs w:val="16"/>
              </w:rPr>
              <w:t xml:space="preserve"> </w:t>
            </w:r>
            <w:r w:rsidRPr="00F5758E">
              <w:rPr>
                <w:rFonts w:ascii="Calibri" w:hAnsi="Calibri" w:cs="Calibri"/>
                <w:sz w:val="16"/>
                <w:szCs w:val="16"/>
              </w:rPr>
              <w:t>қызмет</w:t>
            </w:r>
          </w:p>
          <w:p w:rsidR="0021355F" w:rsidRPr="00F5758E" w:rsidRDefault="0021355F" w:rsidP="00F5758E">
            <w:pPr>
              <w:pStyle w:val="ad"/>
              <w:jc w:val="center"/>
              <w:rPr>
                <w:rFonts w:ascii="Calibri" w:hAnsi="Calibri" w:cs="Calibri"/>
                <w:snapToGrid w:val="0"/>
                <w:szCs w:val="16"/>
              </w:rPr>
            </w:pPr>
            <w:r w:rsidRPr="00F5758E">
              <w:rPr>
                <w:rFonts w:ascii="Calibri" w:hAnsi="Calibri" w:cs="Calibri"/>
                <w:b/>
                <w:szCs w:val="16"/>
              </w:rPr>
              <w:t>Водоснабжение; сбор, обработка и удаление отходов, деятельность по ликвидации загрязнений</w:t>
            </w:r>
          </w:p>
        </w:tc>
      </w:tr>
      <w:tr w:rsidR="0021355F" w:rsidRPr="00F5758E" w:rsidTr="00F5758E">
        <w:tblPrEx>
          <w:tblCellMar>
            <w:left w:w="42" w:type="dxa"/>
            <w:right w:w="42" w:type="dxa"/>
          </w:tblCellMar>
        </w:tblPrEx>
        <w:trPr>
          <w:cantSplit/>
        </w:trPr>
        <w:tc>
          <w:tcPr>
            <w:tcW w:w="606" w:type="pct"/>
            <w:gridSpan w:val="2"/>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2016</w:t>
            </w:r>
          </w:p>
        </w:tc>
        <w:tc>
          <w:tcPr>
            <w:tcW w:w="631" w:type="pct"/>
            <w:gridSpan w:val="3"/>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264 661,5</w:t>
            </w:r>
          </w:p>
        </w:tc>
        <w:tc>
          <w:tcPr>
            <w:tcW w:w="697"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147 305,6</w:t>
            </w:r>
          </w:p>
        </w:tc>
        <w:tc>
          <w:tcPr>
            <w:tcW w:w="586"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117 355,9</w:t>
            </w:r>
          </w:p>
        </w:tc>
        <w:tc>
          <w:tcPr>
            <w:tcW w:w="660"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70 823,3</w:t>
            </w:r>
          </w:p>
        </w:tc>
        <w:tc>
          <w:tcPr>
            <w:tcW w:w="571"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3 045,5</w:t>
            </w:r>
          </w:p>
        </w:tc>
        <w:tc>
          <w:tcPr>
            <w:tcW w:w="612"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20 878,8</w:t>
            </w:r>
          </w:p>
        </w:tc>
        <w:tc>
          <w:tcPr>
            <w:tcW w:w="637"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22 608,3</w:t>
            </w:r>
          </w:p>
        </w:tc>
      </w:tr>
      <w:tr w:rsidR="0021355F" w:rsidRPr="00F5758E" w:rsidTr="00F5758E">
        <w:tblPrEx>
          <w:tblCellMar>
            <w:left w:w="42" w:type="dxa"/>
            <w:right w:w="42" w:type="dxa"/>
          </w:tblCellMar>
        </w:tblPrEx>
        <w:trPr>
          <w:cantSplit/>
        </w:trPr>
        <w:tc>
          <w:tcPr>
            <w:tcW w:w="606" w:type="pct"/>
            <w:gridSpan w:val="2"/>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2017</w:t>
            </w:r>
          </w:p>
        </w:tc>
        <w:tc>
          <w:tcPr>
            <w:tcW w:w="631" w:type="pct"/>
            <w:gridSpan w:val="3"/>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383 190,8</w:t>
            </w:r>
          </w:p>
        </w:tc>
        <w:tc>
          <w:tcPr>
            <w:tcW w:w="697"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241 685,1</w:t>
            </w:r>
          </w:p>
        </w:tc>
        <w:tc>
          <w:tcPr>
            <w:tcW w:w="58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141 505,7</w:t>
            </w:r>
          </w:p>
        </w:tc>
        <w:tc>
          <w:tcPr>
            <w:tcW w:w="660"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77 788,4</w:t>
            </w:r>
          </w:p>
        </w:tc>
        <w:tc>
          <w:tcPr>
            <w:tcW w:w="571"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3 080,5</w:t>
            </w:r>
          </w:p>
        </w:tc>
        <w:tc>
          <w:tcPr>
            <w:tcW w:w="612"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24 810,9</w:t>
            </w:r>
          </w:p>
        </w:tc>
        <w:tc>
          <w:tcPr>
            <w:tcW w:w="637"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35 825,9</w:t>
            </w:r>
          </w:p>
        </w:tc>
      </w:tr>
      <w:tr w:rsidR="0021355F" w:rsidRPr="00F5758E" w:rsidTr="00F5758E">
        <w:tblPrEx>
          <w:tblCellMar>
            <w:left w:w="42" w:type="dxa"/>
            <w:right w:w="42" w:type="dxa"/>
          </w:tblCellMar>
        </w:tblPrEx>
        <w:trPr>
          <w:cantSplit/>
        </w:trPr>
        <w:tc>
          <w:tcPr>
            <w:tcW w:w="606" w:type="pct"/>
            <w:gridSpan w:val="2"/>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2018</w:t>
            </w:r>
          </w:p>
        </w:tc>
        <w:tc>
          <w:tcPr>
            <w:tcW w:w="631" w:type="pct"/>
            <w:gridSpan w:val="3"/>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402 454,3</w:t>
            </w:r>
          </w:p>
        </w:tc>
        <w:tc>
          <w:tcPr>
            <w:tcW w:w="697"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246 552,2</w:t>
            </w:r>
          </w:p>
        </w:tc>
        <w:tc>
          <w:tcPr>
            <w:tcW w:w="58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155 902,1</w:t>
            </w:r>
          </w:p>
        </w:tc>
        <w:tc>
          <w:tcPr>
            <w:tcW w:w="660"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86 877,2</w:t>
            </w:r>
          </w:p>
        </w:tc>
        <w:tc>
          <w:tcPr>
            <w:tcW w:w="571"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3 141,9</w:t>
            </w:r>
          </w:p>
        </w:tc>
        <w:tc>
          <w:tcPr>
            <w:tcW w:w="612"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28 644,6</w:t>
            </w:r>
          </w:p>
        </w:tc>
        <w:tc>
          <w:tcPr>
            <w:tcW w:w="637"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37 238,4</w:t>
            </w:r>
          </w:p>
        </w:tc>
      </w:tr>
      <w:tr w:rsidR="0021355F" w:rsidRPr="00F5758E" w:rsidTr="00F5758E">
        <w:tblPrEx>
          <w:tblCellMar>
            <w:left w:w="42" w:type="dxa"/>
            <w:right w:w="42" w:type="dxa"/>
          </w:tblCellMar>
        </w:tblPrEx>
        <w:trPr>
          <w:cantSplit/>
        </w:trPr>
        <w:tc>
          <w:tcPr>
            <w:tcW w:w="606" w:type="pct"/>
            <w:gridSpan w:val="2"/>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2019</w:t>
            </w:r>
          </w:p>
        </w:tc>
        <w:tc>
          <w:tcPr>
            <w:tcW w:w="631" w:type="pct"/>
            <w:gridSpan w:val="3"/>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428 354,8</w:t>
            </w:r>
          </w:p>
        </w:tc>
        <w:tc>
          <w:tcPr>
            <w:tcW w:w="697"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259 862,5</w:t>
            </w:r>
          </w:p>
        </w:tc>
        <w:tc>
          <w:tcPr>
            <w:tcW w:w="58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168 492,3</w:t>
            </w:r>
          </w:p>
        </w:tc>
        <w:tc>
          <w:tcPr>
            <w:tcW w:w="660"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94 176,6</w:t>
            </w:r>
          </w:p>
        </w:tc>
        <w:tc>
          <w:tcPr>
            <w:tcW w:w="571"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3 692,4</w:t>
            </w:r>
          </w:p>
        </w:tc>
        <w:tc>
          <w:tcPr>
            <w:tcW w:w="612"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30 903,1</w:t>
            </w:r>
          </w:p>
        </w:tc>
        <w:tc>
          <w:tcPr>
            <w:tcW w:w="637"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39 720,2</w:t>
            </w:r>
          </w:p>
        </w:tc>
      </w:tr>
      <w:tr w:rsidR="0021355F" w:rsidRPr="00F5758E" w:rsidTr="00F5758E">
        <w:tblPrEx>
          <w:tblCellMar>
            <w:left w:w="42" w:type="dxa"/>
            <w:right w:w="42" w:type="dxa"/>
          </w:tblCellMar>
        </w:tblPrEx>
        <w:trPr>
          <w:cantSplit/>
        </w:trPr>
        <w:tc>
          <w:tcPr>
            <w:tcW w:w="606" w:type="pct"/>
            <w:gridSpan w:val="2"/>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2020</w:t>
            </w:r>
          </w:p>
        </w:tc>
        <w:tc>
          <w:tcPr>
            <w:tcW w:w="631" w:type="pct"/>
            <w:gridSpan w:val="3"/>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397 609,3</w:t>
            </w:r>
          </w:p>
        </w:tc>
        <w:tc>
          <w:tcPr>
            <w:tcW w:w="697"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229 349,9</w:t>
            </w:r>
          </w:p>
        </w:tc>
        <w:tc>
          <w:tcPr>
            <w:tcW w:w="586"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168 259,4</w:t>
            </w:r>
          </w:p>
        </w:tc>
        <w:tc>
          <w:tcPr>
            <w:tcW w:w="660"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93 708,1</w:t>
            </w:r>
          </w:p>
        </w:tc>
        <w:tc>
          <w:tcPr>
            <w:tcW w:w="571"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6 758,6</w:t>
            </w:r>
          </w:p>
        </w:tc>
        <w:tc>
          <w:tcPr>
            <w:tcW w:w="612"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28 182,4</w:t>
            </w:r>
          </w:p>
        </w:tc>
        <w:tc>
          <w:tcPr>
            <w:tcW w:w="637"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39 610,3</w:t>
            </w:r>
          </w:p>
        </w:tc>
      </w:tr>
      <w:tr w:rsidR="0021355F" w:rsidRPr="00F5758E" w:rsidTr="00F5758E">
        <w:tblPrEx>
          <w:tblCellMar>
            <w:left w:w="42" w:type="dxa"/>
            <w:right w:w="42" w:type="dxa"/>
          </w:tblCellMar>
        </w:tblPrEx>
        <w:trPr>
          <w:cantSplit/>
        </w:trPr>
        <w:tc>
          <w:tcPr>
            <w:tcW w:w="5000" w:type="pct"/>
            <w:gridSpan w:val="14"/>
            <w:shd w:val="clear" w:color="auto" w:fill="auto"/>
            <w:vAlign w:val="bottom"/>
          </w:tcPr>
          <w:p w:rsidR="0021355F" w:rsidRPr="00F5758E" w:rsidRDefault="0021355F" w:rsidP="00F5758E">
            <w:pPr>
              <w:pStyle w:val="Naimenovanie"/>
              <w:rPr>
                <w:rFonts w:ascii="Calibri" w:hAnsi="Calibri" w:cs="Calibri"/>
                <w:sz w:val="16"/>
                <w:szCs w:val="16"/>
              </w:rPr>
            </w:pPr>
            <w:r w:rsidRPr="00F5758E">
              <w:rPr>
                <w:rFonts w:ascii="Calibri" w:hAnsi="Calibri" w:cs="Calibri"/>
                <w:sz w:val="16"/>
                <w:szCs w:val="16"/>
              </w:rPr>
              <w:t>Құрылыс</w:t>
            </w:r>
            <w:r w:rsidRPr="00F5758E">
              <w:rPr>
                <w:rFonts w:ascii="Calibri" w:hAnsi="Calibri" w:cs="Calibri"/>
                <w:sz w:val="16"/>
                <w:szCs w:val="16"/>
              </w:rPr>
              <w:br/>
            </w:r>
            <w:r w:rsidRPr="00F5758E">
              <w:rPr>
                <w:rFonts w:ascii="Calibri" w:hAnsi="Calibri" w:cs="Calibri"/>
                <w:sz w:val="16"/>
                <w:szCs w:val="16"/>
                <w:lang w:val="kk-KZ"/>
              </w:rPr>
              <w:t>С</w:t>
            </w:r>
            <w:r w:rsidRPr="00F5758E">
              <w:rPr>
                <w:rFonts w:ascii="Calibri" w:hAnsi="Calibri" w:cs="Calibri"/>
                <w:sz w:val="16"/>
                <w:szCs w:val="16"/>
              </w:rPr>
              <w:t>троительство</w:t>
            </w:r>
          </w:p>
        </w:tc>
      </w:tr>
      <w:tr w:rsidR="0021355F" w:rsidRPr="00F5758E" w:rsidTr="00F5758E">
        <w:tblPrEx>
          <w:tblCellMar>
            <w:left w:w="42" w:type="dxa"/>
            <w:right w:w="42" w:type="dxa"/>
          </w:tblCellMar>
        </w:tblPrEx>
        <w:trPr>
          <w:cantSplit/>
        </w:trPr>
        <w:tc>
          <w:tcPr>
            <w:tcW w:w="606" w:type="pct"/>
            <w:gridSpan w:val="2"/>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2016</w:t>
            </w:r>
          </w:p>
        </w:tc>
        <w:tc>
          <w:tcPr>
            <w:tcW w:w="631" w:type="pct"/>
            <w:gridSpan w:val="3"/>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3 900 952,9</w:t>
            </w:r>
          </w:p>
        </w:tc>
        <w:tc>
          <w:tcPr>
            <w:tcW w:w="697"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1 472 033,8</w:t>
            </w:r>
          </w:p>
        </w:tc>
        <w:tc>
          <w:tcPr>
            <w:tcW w:w="586"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2 428 919,1</w:t>
            </w:r>
          </w:p>
        </w:tc>
        <w:tc>
          <w:tcPr>
            <w:tcW w:w="660"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1 030 442,0</w:t>
            </w:r>
          </w:p>
        </w:tc>
        <w:tc>
          <w:tcPr>
            <w:tcW w:w="571"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12 004,2</w:t>
            </w:r>
          </w:p>
        </w:tc>
        <w:tc>
          <w:tcPr>
            <w:tcW w:w="612"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468 316,3</w:t>
            </w:r>
          </w:p>
        </w:tc>
        <w:tc>
          <w:tcPr>
            <w:tcW w:w="637"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918 156,6</w:t>
            </w:r>
          </w:p>
        </w:tc>
      </w:tr>
      <w:tr w:rsidR="0021355F" w:rsidRPr="00F5758E" w:rsidTr="00F5758E">
        <w:tblPrEx>
          <w:tblCellMar>
            <w:left w:w="42" w:type="dxa"/>
            <w:right w:w="42" w:type="dxa"/>
          </w:tblCellMar>
        </w:tblPrEx>
        <w:trPr>
          <w:cantSplit/>
        </w:trPr>
        <w:tc>
          <w:tcPr>
            <w:tcW w:w="606" w:type="pct"/>
            <w:gridSpan w:val="2"/>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2017</w:t>
            </w:r>
          </w:p>
        </w:tc>
        <w:tc>
          <w:tcPr>
            <w:tcW w:w="631" w:type="pct"/>
            <w:gridSpan w:val="3"/>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5 652 020,2</w:t>
            </w:r>
          </w:p>
        </w:tc>
        <w:tc>
          <w:tcPr>
            <w:tcW w:w="697"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2 919 996,4</w:t>
            </w:r>
          </w:p>
        </w:tc>
        <w:tc>
          <w:tcPr>
            <w:tcW w:w="58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2 732 023,8</w:t>
            </w:r>
          </w:p>
        </w:tc>
        <w:tc>
          <w:tcPr>
            <w:tcW w:w="660"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1 184 752,8</w:t>
            </w:r>
          </w:p>
        </w:tc>
        <w:tc>
          <w:tcPr>
            <w:tcW w:w="571"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10 288,2</w:t>
            </w:r>
          </w:p>
        </w:tc>
        <w:tc>
          <w:tcPr>
            <w:tcW w:w="612"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513 784,5</w:t>
            </w:r>
          </w:p>
        </w:tc>
        <w:tc>
          <w:tcPr>
            <w:tcW w:w="637"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1 023 198,3</w:t>
            </w:r>
          </w:p>
        </w:tc>
      </w:tr>
      <w:tr w:rsidR="0021355F" w:rsidRPr="00F5758E" w:rsidTr="00F5758E">
        <w:tblPrEx>
          <w:tblCellMar>
            <w:left w:w="42" w:type="dxa"/>
            <w:right w:w="42" w:type="dxa"/>
          </w:tblCellMar>
        </w:tblPrEx>
        <w:trPr>
          <w:cantSplit/>
        </w:trPr>
        <w:tc>
          <w:tcPr>
            <w:tcW w:w="606" w:type="pct"/>
            <w:gridSpan w:val="2"/>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2018</w:t>
            </w:r>
          </w:p>
        </w:tc>
        <w:tc>
          <w:tcPr>
            <w:tcW w:w="631" w:type="pct"/>
            <w:gridSpan w:val="3"/>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5 904 062,6</w:t>
            </w:r>
          </w:p>
        </w:tc>
        <w:tc>
          <w:tcPr>
            <w:tcW w:w="697"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2 904 778,5</w:t>
            </w:r>
          </w:p>
        </w:tc>
        <w:tc>
          <w:tcPr>
            <w:tcW w:w="58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2 999 284,1</w:t>
            </w:r>
          </w:p>
        </w:tc>
        <w:tc>
          <w:tcPr>
            <w:tcW w:w="660"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1 307 434,0</w:t>
            </w:r>
          </w:p>
        </w:tc>
        <w:tc>
          <w:tcPr>
            <w:tcW w:w="571"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10 742,4</w:t>
            </w:r>
          </w:p>
        </w:tc>
        <w:tc>
          <w:tcPr>
            <w:tcW w:w="612"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573 234,2</w:t>
            </w:r>
          </w:p>
        </w:tc>
        <w:tc>
          <w:tcPr>
            <w:tcW w:w="637"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1 107 873,5</w:t>
            </w:r>
          </w:p>
        </w:tc>
      </w:tr>
      <w:tr w:rsidR="0021355F" w:rsidRPr="00F5758E" w:rsidTr="00F5758E">
        <w:tblPrEx>
          <w:tblCellMar>
            <w:left w:w="42" w:type="dxa"/>
            <w:right w:w="42" w:type="dxa"/>
          </w:tblCellMar>
        </w:tblPrEx>
        <w:trPr>
          <w:cantSplit/>
        </w:trPr>
        <w:tc>
          <w:tcPr>
            <w:tcW w:w="606" w:type="pct"/>
            <w:gridSpan w:val="2"/>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2019</w:t>
            </w:r>
          </w:p>
        </w:tc>
        <w:tc>
          <w:tcPr>
            <w:tcW w:w="631" w:type="pct"/>
            <w:gridSpan w:val="3"/>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6 219 342,5</w:t>
            </w:r>
          </w:p>
        </w:tc>
        <w:tc>
          <w:tcPr>
            <w:tcW w:w="697"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2 783 293,5</w:t>
            </w:r>
          </w:p>
        </w:tc>
        <w:tc>
          <w:tcPr>
            <w:tcW w:w="58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3 436 049,0</w:t>
            </w:r>
          </w:p>
        </w:tc>
        <w:tc>
          <w:tcPr>
            <w:tcW w:w="660"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1 512 701,1</w:t>
            </w:r>
          </w:p>
        </w:tc>
        <w:tc>
          <w:tcPr>
            <w:tcW w:w="571"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12 471,7</w:t>
            </w:r>
          </w:p>
        </w:tc>
        <w:tc>
          <w:tcPr>
            <w:tcW w:w="612"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654 855,6</w:t>
            </w:r>
          </w:p>
        </w:tc>
        <w:tc>
          <w:tcPr>
            <w:tcW w:w="637"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1 256 020,6</w:t>
            </w:r>
          </w:p>
        </w:tc>
      </w:tr>
      <w:tr w:rsidR="0021355F" w:rsidRPr="00F5758E" w:rsidTr="00F5758E">
        <w:tblPrEx>
          <w:tblCellMar>
            <w:left w:w="42" w:type="dxa"/>
            <w:right w:w="42" w:type="dxa"/>
          </w:tblCellMar>
        </w:tblPrEx>
        <w:trPr>
          <w:cantSplit/>
        </w:trPr>
        <w:tc>
          <w:tcPr>
            <w:tcW w:w="606" w:type="pct"/>
            <w:gridSpan w:val="2"/>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2020</w:t>
            </w:r>
          </w:p>
        </w:tc>
        <w:tc>
          <w:tcPr>
            <w:tcW w:w="631" w:type="pct"/>
            <w:gridSpan w:val="3"/>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5 849 189,1</w:t>
            </w:r>
          </w:p>
        </w:tc>
        <w:tc>
          <w:tcPr>
            <w:tcW w:w="697"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2 031 321,9</w:t>
            </w:r>
          </w:p>
        </w:tc>
        <w:tc>
          <w:tcPr>
            <w:tcW w:w="586"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3 817 867,2</w:t>
            </w:r>
          </w:p>
        </w:tc>
        <w:tc>
          <w:tcPr>
            <w:tcW w:w="660"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1 607 214,6</w:t>
            </w:r>
          </w:p>
        </w:tc>
        <w:tc>
          <w:tcPr>
            <w:tcW w:w="571"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22 574,2</w:t>
            </w:r>
          </w:p>
        </w:tc>
        <w:tc>
          <w:tcPr>
            <w:tcW w:w="612"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730 396,6</w:t>
            </w:r>
          </w:p>
        </w:tc>
        <w:tc>
          <w:tcPr>
            <w:tcW w:w="637"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1 457 681,8</w:t>
            </w:r>
          </w:p>
        </w:tc>
      </w:tr>
      <w:tr w:rsidR="0021355F" w:rsidRPr="00F5758E" w:rsidTr="00F5758E">
        <w:tblPrEx>
          <w:tblCellMar>
            <w:left w:w="42" w:type="dxa"/>
            <w:right w:w="42" w:type="dxa"/>
          </w:tblCellMar>
        </w:tblPrEx>
        <w:trPr>
          <w:cantSplit/>
        </w:trPr>
        <w:tc>
          <w:tcPr>
            <w:tcW w:w="5000" w:type="pct"/>
            <w:gridSpan w:val="14"/>
            <w:shd w:val="clear" w:color="auto" w:fill="auto"/>
            <w:vAlign w:val="bottom"/>
          </w:tcPr>
          <w:p w:rsidR="0021355F" w:rsidRPr="00F5758E" w:rsidRDefault="0021355F" w:rsidP="00F5758E">
            <w:pPr>
              <w:pStyle w:val="Naimenovanie"/>
              <w:spacing w:before="0" w:after="0"/>
              <w:rPr>
                <w:rFonts w:ascii="Calibri" w:hAnsi="Calibri" w:cs="Calibri"/>
                <w:sz w:val="16"/>
                <w:szCs w:val="16"/>
              </w:rPr>
            </w:pPr>
            <w:r w:rsidRPr="00F5758E">
              <w:rPr>
                <w:rFonts w:ascii="Calibri" w:hAnsi="Calibri" w:cs="Calibri"/>
                <w:sz w:val="16"/>
                <w:szCs w:val="16"/>
              </w:rPr>
              <w:t>Көтерме</w:t>
            </w:r>
            <w:r w:rsidR="004D748F" w:rsidRPr="00F5758E">
              <w:rPr>
                <w:rFonts w:ascii="Calibri" w:hAnsi="Calibri" w:cs="Calibri"/>
                <w:sz w:val="16"/>
                <w:szCs w:val="16"/>
              </w:rPr>
              <w:t xml:space="preserve"> </w:t>
            </w:r>
            <w:r w:rsidRPr="00F5758E">
              <w:rPr>
                <w:rFonts w:ascii="Calibri" w:hAnsi="Calibri" w:cs="Calibri"/>
                <w:sz w:val="16"/>
                <w:szCs w:val="16"/>
              </w:rPr>
              <w:t>және</w:t>
            </w:r>
            <w:r w:rsidR="004D748F" w:rsidRPr="00F5758E">
              <w:rPr>
                <w:rFonts w:ascii="Calibri" w:hAnsi="Calibri" w:cs="Calibri"/>
                <w:sz w:val="16"/>
                <w:szCs w:val="16"/>
              </w:rPr>
              <w:t xml:space="preserve"> </w:t>
            </w:r>
            <w:r w:rsidRPr="00F5758E">
              <w:rPr>
                <w:rFonts w:ascii="Calibri" w:hAnsi="Calibri" w:cs="Calibri"/>
                <w:sz w:val="16"/>
                <w:szCs w:val="16"/>
              </w:rPr>
              <w:t>бөлшек</w:t>
            </w:r>
            <w:r w:rsidR="004D748F" w:rsidRPr="00F5758E">
              <w:rPr>
                <w:rFonts w:ascii="Calibri" w:hAnsi="Calibri" w:cs="Calibri"/>
                <w:sz w:val="16"/>
                <w:szCs w:val="16"/>
              </w:rPr>
              <w:t xml:space="preserve"> </w:t>
            </w:r>
            <w:r w:rsidRPr="00F5758E">
              <w:rPr>
                <w:rFonts w:ascii="Calibri" w:hAnsi="Calibri" w:cs="Calibri"/>
                <w:sz w:val="16"/>
                <w:szCs w:val="16"/>
              </w:rPr>
              <w:t>саудада сату; автомобильдерді</w:t>
            </w:r>
            <w:r w:rsidR="004D748F" w:rsidRPr="00F5758E">
              <w:rPr>
                <w:rFonts w:ascii="Calibri" w:hAnsi="Calibri" w:cs="Calibri"/>
                <w:sz w:val="16"/>
                <w:szCs w:val="16"/>
              </w:rPr>
              <w:t xml:space="preserve"> </w:t>
            </w:r>
            <w:r w:rsidRPr="00F5758E">
              <w:rPr>
                <w:rFonts w:ascii="Calibri" w:hAnsi="Calibri" w:cs="Calibri"/>
                <w:sz w:val="16"/>
                <w:szCs w:val="16"/>
              </w:rPr>
              <w:t>және</w:t>
            </w:r>
            <w:r w:rsidR="004D748F" w:rsidRPr="00F5758E">
              <w:rPr>
                <w:rFonts w:ascii="Calibri" w:hAnsi="Calibri" w:cs="Calibri"/>
                <w:sz w:val="16"/>
                <w:szCs w:val="16"/>
              </w:rPr>
              <w:t xml:space="preserve"> </w:t>
            </w:r>
            <w:r w:rsidRPr="00F5758E">
              <w:rPr>
                <w:rFonts w:ascii="Calibri" w:hAnsi="Calibri" w:cs="Calibri"/>
                <w:sz w:val="16"/>
                <w:szCs w:val="16"/>
              </w:rPr>
              <w:t>мотоциклдерді</w:t>
            </w:r>
            <w:r w:rsidR="004D748F" w:rsidRPr="00F5758E">
              <w:rPr>
                <w:rFonts w:ascii="Calibri" w:hAnsi="Calibri" w:cs="Calibri"/>
                <w:sz w:val="16"/>
                <w:szCs w:val="16"/>
              </w:rPr>
              <w:t xml:space="preserve"> </w:t>
            </w:r>
            <w:r w:rsidRPr="00F5758E">
              <w:rPr>
                <w:rFonts w:ascii="Calibri" w:hAnsi="Calibri" w:cs="Calibri"/>
                <w:sz w:val="16"/>
                <w:szCs w:val="16"/>
              </w:rPr>
              <w:t>жөндеу</w:t>
            </w:r>
          </w:p>
          <w:p w:rsidR="0021355F" w:rsidRPr="00F5758E" w:rsidRDefault="0021355F" w:rsidP="00F5758E">
            <w:pPr>
              <w:pStyle w:val="ad"/>
              <w:jc w:val="center"/>
              <w:rPr>
                <w:rFonts w:ascii="Calibri" w:hAnsi="Calibri" w:cs="Calibri"/>
                <w:snapToGrid w:val="0"/>
                <w:szCs w:val="16"/>
              </w:rPr>
            </w:pPr>
            <w:r w:rsidRPr="00F5758E">
              <w:rPr>
                <w:rFonts w:ascii="Calibri" w:hAnsi="Calibri" w:cs="Calibri"/>
                <w:b/>
                <w:snapToGrid w:val="0"/>
                <w:szCs w:val="16"/>
                <w:lang w:val="kk-KZ"/>
              </w:rPr>
              <w:t>Оптовая и розничная торговля; ремонт автомобилей и мотоциклов</w:t>
            </w:r>
          </w:p>
        </w:tc>
      </w:tr>
      <w:tr w:rsidR="0021355F" w:rsidRPr="00F5758E" w:rsidTr="00F5758E">
        <w:tblPrEx>
          <w:tblCellMar>
            <w:left w:w="42" w:type="dxa"/>
            <w:right w:w="42" w:type="dxa"/>
          </w:tblCellMar>
        </w:tblPrEx>
        <w:trPr>
          <w:cantSplit/>
        </w:trPr>
        <w:tc>
          <w:tcPr>
            <w:tcW w:w="606" w:type="pct"/>
            <w:gridSpan w:val="2"/>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2016</w:t>
            </w:r>
          </w:p>
        </w:tc>
        <w:tc>
          <w:tcPr>
            <w:tcW w:w="631" w:type="pct"/>
            <w:gridSpan w:val="3"/>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11 903 859,8</w:t>
            </w:r>
          </w:p>
        </w:tc>
        <w:tc>
          <w:tcPr>
            <w:tcW w:w="697"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4 283 358,3</w:t>
            </w:r>
          </w:p>
        </w:tc>
        <w:tc>
          <w:tcPr>
            <w:tcW w:w="586"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7 620 501,5</w:t>
            </w:r>
          </w:p>
        </w:tc>
        <w:tc>
          <w:tcPr>
            <w:tcW w:w="660"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2 556 767,7</w:t>
            </w:r>
          </w:p>
        </w:tc>
        <w:tc>
          <w:tcPr>
            <w:tcW w:w="571"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27 200,9</w:t>
            </w:r>
          </w:p>
        </w:tc>
        <w:tc>
          <w:tcPr>
            <w:tcW w:w="612"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571 009,0</w:t>
            </w:r>
          </w:p>
        </w:tc>
        <w:tc>
          <w:tcPr>
            <w:tcW w:w="637"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4 465 523,9</w:t>
            </w:r>
          </w:p>
        </w:tc>
      </w:tr>
      <w:tr w:rsidR="0021355F" w:rsidRPr="00F5758E" w:rsidTr="00F5758E">
        <w:tblPrEx>
          <w:tblCellMar>
            <w:left w:w="42" w:type="dxa"/>
            <w:right w:w="42" w:type="dxa"/>
          </w:tblCellMar>
        </w:tblPrEx>
        <w:trPr>
          <w:cantSplit/>
        </w:trPr>
        <w:tc>
          <w:tcPr>
            <w:tcW w:w="606" w:type="pct"/>
            <w:gridSpan w:val="2"/>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2017</w:t>
            </w:r>
          </w:p>
        </w:tc>
        <w:tc>
          <w:tcPr>
            <w:tcW w:w="631" w:type="pct"/>
            <w:gridSpan w:val="3"/>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16 977 277,0</w:t>
            </w:r>
          </w:p>
        </w:tc>
        <w:tc>
          <w:tcPr>
            <w:tcW w:w="697"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8 062 278,1</w:t>
            </w:r>
          </w:p>
        </w:tc>
        <w:tc>
          <w:tcPr>
            <w:tcW w:w="58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8 914 998,9</w:t>
            </w:r>
          </w:p>
        </w:tc>
        <w:tc>
          <w:tcPr>
            <w:tcW w:w="660"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3 077 642,2</w:t>
            </w:r>
          </w:p>
        </w:tc>
        <w:tc>
          <w:tcPr>
            <w:tcW w:w="571"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19 970,5</w:t>
            </w:r>
          </w:p>
        </w:tc>
        <w:tc>
          <w:tcPr>
            <w:tcW w:w="612"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646 174,1</w:t>
            </w:r>
          </w:p>
        </w:tc>
        <w:tc>
          <w:tcPr>
            <w:tcW w:w="637"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5 171 212,1</w:t>
            </w:r>
          </w:p>
        </w:tc>
      </w:tr>
      <w:tr w:rsidR="0021355F" w:rsidRPr="00F5758E" w:rsidTr="00F5758E">
        <w:tblPrEx>
          <w:tblCellMar>
            <w:left w:w="42" w:type="dxa"/>
            <w:right w:w="42" w:type="dxa"/>
          </w:tblCellMar>
        </w:tblPrEx>
        <w:trPr>
          <w:cantSplit/>
        </w:trPr>
        <w:tc>
          <w:tcPr>
            <w:tcW w:w="606" w:type="pct"/>
            <w:gridSpan w:val="2"/>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2018</w:t>
            </w:r>
          </w:p>
        </w:tc>
        <w:tc>
          <w:tcPr>
            <w:tcW w:w="631" w:type="pct"/>
            <w:gridSpan w:val="3"/>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16 922 745,0</w:t>
            </w:r>
          </w:p>
        </w:tc>
        <w:tc>
          <w:tcPr>
            <w:tcW w:w="697"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6 786 938,1</w:t>
            </w:r>
          </w:p>
        </w:tc>
        <w:tc>
          <w:tcPr>
            <w:tcW w:w="58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10 135 806,9</w:t>
            </w:r>
          </w:p>
        </w:tc>
        <w:tc>
          <w:tcPr>
            <w:tcW w:w="660"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3 490 602,5</w:t>
            </w:r>
          </w:p>
        </w:tc>
        <w:tc>
          <w:tcPr>
            <w:tcW w:w="571"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20 715,4</w:t>
            </w:r>
          </w:p>
        </w:tc>
        <w:tc>
          <w:tcPr>
            <w:tcW w:w="612"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681 881,2</w:t>
            </w:r>
          </w:p>
        </w:tc>
        <w:tc>
          <w:tcPr>
            <w:tcW w:w="637"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5 942 607,8</w:t>
            </w:r>
          </w:p>
        </w:tc>
      </w:tr>
      <w:tr w:rsidR="0021355F" w:rsidRPr="00F5758E" w:rsidTr="00F5758E">
        <w:tblPrEx>
          <w:tblCellMar>
            <w:left w:w="42" w:type="dxa"/>
            <w:right w:w="42" w:type="dxa"/>
          </w:tblCellMar>
        </w:tblPrEx>
        <w:trPr>
          <w:cantSplit/>
        </w:trPr>
        <w:tc>
          <w:tcPr>
            <w:tcW w:w="606" w:type="pct"/>
            <w:gridSpan w:val="2"/>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2019</w:t>
            </w:r>
          </w:p>
        </w:tc>
        <w:tc>
          <w:tcPr>
            <w:tcW w:w="631" w:type="pct"/>
            <w:gridSpan w:val="3"/>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17 467 559,5</w:t>
            </w:r>
          </w:p>
        </w:tc>
        <w:tc>
          <w:tcPr>
            <w:tcW w:w="697"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5 941 053,8</w:t>
            </w:r>
          </w:p>
        </w:tc>
        <w:tc>
          <w:tcPr>
            <w:tcW w:w="58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11 526 505,7</w:t>
            </w:r>
          </w:p>
        </w:tc>
        <w:tc>
          <w:tcPr>
            <w:tcW w:w="660"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3 954 718,1</w:t>
            </w:r>
          </w:p>
        </w:tc>
        <w:tc>
          <w:tcPr>
            <w:tcW w:w="571"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24 352,0</w:t>
            </w:r>
          </w:p>
        </w:tc>
        <w:tc>
          <w:tcPr>
            <w:tcW w:w="612"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829 243,3</w:t>
            </w:r>
          </w:p>
        </w:tc>
        <w:tc>
          <w:tcPr>
            <w:tcW w:w="637"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6 718 192,3</w:t>
            </w:r>
          </w:p>
        </w:tc>
      </w:tr>
      <w:tr w:rsidR="0021355F" w:rsidRPr="00F5758E" w:rsidTr="00F5758E">
        <w:tblPrEx>
          <w:tblCellMar>
            <w:left w:w="42" w:type="dxa"/>
            <w:right w:w="42" w:type="dxa"/>
          </w:tblCellMar>
        </w:tblPrEx>
        <w:trPr>
          <w:cantSplit/>
        </w:trPr>
        <w:tc>
          <w:tcPr>
            <w:tcW w:w="606" w:type="pct"/>
            <w:gridSpan w:val="2"/>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2020</w:t>
            </w:r>
          </w:p>
        </w:tc>
        <w:tc>
          <w:tcPr>
            <w:tcW w:w="631" w:type="pct"/>
            <w:gridSpan w:val="3"/>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17 383 196,6</w:t>
            </w:r>
          </w:p>
        </w:tc>
        <w:tc>
          <w:tcPr>
            <w:tcW w:w="697"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5 314 207,9</w:t>
            </w:r>
          </w:p>
        </w:tc>
        <w:tc>
          <w:tcPr>
            <w:tcW w:w="586"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12 068 988,7</w:t>
            </w:r>
          </w:p>
        </w:tc>
        <w:tc>
          <w:tcPr>
            <w:tcW w:w="660"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4 125 059,4</w:t>
            </w:r>
          </w:p>
        </w:tc>
        <w:tc>
          <w:tcPr>
            <w:tcW w:w="571"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45 285,9</w:t>
            </w:r>
          </w:p>
        </w:tc>
        <w:tc>
          <w:tcPr>
            <w:tcW w:w="612"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830 787,3</w:t>
            </w:r>
          </w:p>
        </w:tc>
        <w:tc>
          <w:tcPr>
            <w:tcW w:w="637"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7 067 856,1</w:t>
            </w:r>
          </w:p>
        </w:tc>
      </w:tr>
      <w:tr w:rsidR="0021355F" w:rsidRPr="00F5758E" w:rsidTr="00F5758E">
        <w:tblPrEx>
          <w:tblCellMar>
            <w:left w:w="42" w:type="dxa"/>
            <w:right w:w="42" w:type="dxa"/>
          </w:tblCellMar>
        </w:tblPrEx>
        <w:trPr>
          <w:cantSplit/>
        </w:trPr>
        <w:tc>
          <w:tcPr>
            <w:tcW w:w="5000" w:type="pct"/>
            <w:gridSpan w:val="14"/>
            <w:shd w:val="clear" w:color="auto" w:fill="auto"/>
            <w:vAlign w:val="bottom"/>
          </w:tcPr>
          <w:p w:rsidR="0021355F" w:rsidRPr="00F5758E" w:rsidRDefault="0021355F" w:rsidP="00F5758E">
            <w:pPr>
              <w:jc w:val="center"/>
              <w:rPr>
                <w:rFonts w:ascii="Calibri" w:hAnsi="Calibri" w:cs="Calibri"/>
                <w:b/>
                <w:sz w:val="16"/>
                <w:szCs w:val="16"/>
              </w:rPr>
            </w:pPr>
            <w:r w:rsidRPr="00F5758E">
              <w:rPr>
                <w:rFonts w:ascii="Calibri" w:hAnsi="Calibri" w:cs="Calibri"/>
                <w:b/>
                <w:sz w:val="16"/>
                <w:szCs w:val="16"/>
              </w:rPr>
              <w:t>Көлік</w:t>
            </w:r>
            <w:r w:rsidR="004D748F" w:rsidRPr="00F5758E">
              <w:rPr>
                <w:rFonts w:ascii="Calibri" w:hAnsi="Calibri" w:cs="Calibri"/>
                <w:b/>
                <w:sz w:val="16"/>
                <w:szCs w:val="16"/>
              </w:rPr>
              <w:t xml:space="preserve"> </w:t>
            </w:r>
            <w:r w:rsidRPr="00F5758E">
              <w:rPr>
                <w:rFonts w:ascii="Calibri" w:hAnsi="Calibri" w:cs="Calibri"/>
                <w:b/>
                <w:sz w:val="16"/>
                <w:szCs w:val="16"/>
              </w:rPr>
              <w:t>және</w:t>
            </w:r>
            <w:r w:rsidR="004D748F" w:rsidRPr="00F5758E">
              <w:rPr>
                <w:rFonts w:ascii="Calibri" w:hAnsi="Calibri" w:cs="Calibri"/>
                <w:b/>
                <w:sz w:val="16"/>
                <w:szCs w:val="16"/>
              </w:rPr>
              <w:t xml:space="preserve"> </w:t>
            </w:r>
            <w:r w:rsidRPr="00F5758E">
              <w:rPr>
                <w:rFonts w:ascii="Calibri" w:hAnsi="Calibri" w:cs="Calibri"/>
                <w:b/>
                <w:sz w:val="16"/>
                <w:szCs w:val="16"/>
              </w:rPr>
              <w:t>жинақтау</w:t>
            </w:r>
          </w:p>
          <w:p w:rsidR="0021355F" w:rsidRPr="00F5758E" w:rsidRDefault="0021355F" w:rsidP="00F5758E">
            <w:pPr>
              <w:jc w:val="center"/>
              <w:rPr>
                <w:rFonts w:ascii="Calibri" w:hAnsi="Calibri" w:cs="Calibri"/>
                <w:noProof/>
                <w:snapToGrid w:val="0"/>
                <w:sz w:val="16"/>
                <w:szCs w:val="16"/>
              </w:rPr>
            </w:pPr>
            <w:r w:rsidRPr="00F5758E">
              <w:rPr>
                <w:rFonts w:ascii="Calibri" w:hAnsi="Calibri" w:cs="Calibri"/>
                <w:b/>
                <w:snapToGrid w:val="0"/>
                <w:sz w:val="16"/>
                <w:szCs w:val="16"/>
                <w:lang w:val="kk-KZ"/>
              </w:rPr>
              <w:t>Транспорт и складирование</w:t>
            </w:r>
          </w:p>
        </w:tc>
      </w:tr>
      <w:tr w:rsidR="0021355F" w:rsidRPr="00F5758E" w:rsidTr="00F5758E">
        <w:tblPrEx>
          <w:tblCellMar>
            <w:left w:w="42" w:type="dxa"/>
            <w:right w:w="42" w:type="dxa"/>
          </w:tblCellMar>
        </w:tblPrEx>
        <w:trPr>
          <w:cantSplit/>
        </w:trPr>
        <w:tc>
          <w:tcPr>
            <w:tcW w:w="606" w:type="pct"/>
            <w:gridSpan w:val="2"/>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2016</w:t>
            </w:r>
          </w:p>
        </w:tc>
        <w:tc>
          <w:tcPr>
            <w:tcW w:w="631" w:type="pct"/>
            <w:gridSpan w:val="3"/>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3 351 020,7</w:t>
            </w:r>
          </w:p>
        </w:tc>
        <w:tc>
          <w:tcPr>
            <w:tcW w:w="697"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1 468 557,3</w:t>
            </w:r>
          </w:p>
        </w:tc>
        <w:tc>
          <w:tcPr>
            <w:tcW w:w="586"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1 882 463,4</w:t>
            </w:r>
          </w:p>
        </w:tc>
        <w:tc>
          <w:tcPr>
            <w:tcW w:w="660"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894 571,1</w:t>
            </w:r>
          </w:p>
        </w:tc>
        <w:tc>
          <w:tcPr>
            <w:tcW w:w="571"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30 628,8</w:t>
            </w:r>
          </w:p>
        </w:tc>
        <w:tc>
          <w:tcPr>
            <w:tcW w:w="612"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557 704,7</w:t>
            </w:r>
          </w:p>
        </w:tc>
        <w:tc>
          <w:tcPr>
            <w:tcW w:w="637"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399 558,8</w:t>
            </w:r>
          </w:p>
        </w:tc>
      </w:tr>
      <w:tr w:rsidR="0021355F" w:rsidRPr="00F5758E" w:rsidTr="00F5758E">
        <w:tblPrEx>
          <w:tblCellMar>
            <w:left w:w="42" w:type="dxa"/>
            <w:right w:w="42" w:type="dxa"/>
          </w:tblCellMar>
        </w:tblPrEx>
        <w:trPr>
          <w:cantSplit/>
        </w:trPr>
        <w:tc>
          <w:tcPr>
            <w:tcW w:w="606" w:type="pct"/>
            <w:gridSpan w:val="2"/>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2017</w:t>
            </w:r>
          </w:p>
        </w:tc>
        <w:tc>
          <w:tcPr>
            <w:tcW w:w="631" w:type="pct"/>
            <w:gridSpan w:val="3"/>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4 243 804,2</w:t>
            </w:r>
          </w:p>
        </w:tc>
        <w:tc>
          <w:tcPr>
            <w:tcW w:w="697"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1 859 333,9</w:t>
            </w:r>
          </w:p>
        </w:tc>
        <w:tc>
          <w:tcPr>
            <w:tcW w:w="58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2 384 470,3</w:t>
            </w:r>
          </w:p>
        </w:tc>
        <w:tc>
          <w:tcPr>
            <w:tcW w:w="660"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1 018 203,8</w:t>
            </w:r>
          </w:p>
        </w:tc>
        <w:tc>
          <w:tcPr>
            <w:tcW w:w="571"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29 409,0</w:t>
            </w:r>
          </w:p>
        </w:tc>
        <w:tc>
          <w:tcPr>
            <w:tcW w:w="612"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718 727,7</w:t>
            </w:r>
          </w:p>
        </w:tc>
        <w:tc>
          <w:tcPr>
            <w:tcW w:w="637"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618 129,8</w:t>
            </w:r>
          </w:p>
        </w:tc>
      </w:tr>
      <w:tr w:rsidR="0021355F" w:rsidRPr="00F5758E" w:rsidTr="00F5758E">
        <w:tblPrEx>
          <w:tblCellMar>
            <w:left w:w="42" w:type="dxa"/>
            <w:right w:w="42" w:type="dxa"/>
          </w:tblCellMar>
        </w:tblPrEx>
        <w:trPr>
          <w:cantSplit/>
        </w:trPr>
        <w:tc>
          <w:tcPr>
            <w:tcW w:w="606" w:type="pct"/>
            <w:gridSpan w:val="2"/>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2018</w:t>
            </w:r>
          </w:p>
        </w:tc>
        <w:tc>
          <w:tcPr>
            <w:tcW w:w="631" w:type="pct"/>
            <w:gridSpan w:val="3"/>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4 948 005,5</w:t>
            </w:r>
          </w:p>
        </w:tc>
        <w:tc>
          <w:tcPr>
            <w:tcW w:w="697"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2 136 418,4</w:t>
            </w:r>
          </w:p>
        </w:tc>
        <w:tc>
          <w:tcPr>
            <w:tcW w:w="58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2 811 587,1</w:t>
            </w:r>
          </w:p>
        </w:tc>
        <w:tc>
          <w:tcPr>
            <w:tcW w:w="660"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1 160 027,5</w:t>
            </w:r>
          </w:p>
        </w:tc>
        <w:tc>
          <w:tcPr>
            <w:tcW w:w="571"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31 355,1</w:t>
            </w:r>
          </w:p>
        </w:tc>
        <w:tc>
          <w:tcPr>
            <w:tcW w:w="612"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839 380,0</w:t>
            </w:r>
          </w:p>
        </w:tc>
        <w:tc>
          <w:tcPr>
            <w:tcW w:w="637"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780 824,5</w:t>
            </w:r>
          </w:p>
        </w:tc>
      </w:tr>
      <w:tr w:rsidR="0021355F" w:rsidRPr="00F5758E" w:rsidTr="00F5758E">
        <w:tblPrEx>
          <w:tblCellMar>
            <w:left w:w="42" w:type="dxa"/>
            <w:right w:w="42" w:type="dxa"/>
          </w:tblCellMar>
        </w:tblPrEx>
        <w:trPr>
          <w:cantSplit/>
        </w:trPr>
        <w:tc>
          <w:tcPr>
            <w:tcW w:w="606" w:type="pct"/>
            <w:gridSpan w:val="2"/>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2019</w:t>
            </w:r>
          </w:p>
        </w:tc>
        <w:tc>
          <w:tcPr>
            <w:tcW w:w="631" w:type="pct"/>
            <w:gridSpan w:val="3"/>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5 510 426,8</w:t>
            </w:r>
          </w:p>
        </w:tc>
        <w:tc>
          <w:tcPr>
            <w:tcW w:w="697"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2 570 161,6</w:t>
            </w:r>
          </w:p>
        </w:tc>
        <w:tc>
          <w:tcPr>
            <w:tcW w:w="58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2 940 265,2</w:t>
            </w:r>
          </w:p>
        </w:tc>
        <w:tc>
          <w:tcPr>
            <w:tcW w:w="660"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1 219 370,9</w:t>
            </w:r>
          </w:p>
        </w:tc>
        <w:tc>
          <w:tcPr>
            <w:tcW w:w="571"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35 056,1</w:t>
            </w:r>
          </w:p>
        </w:tc>
        <w:tc>
          <w:tcPr>
            <w:tcW w:w="612"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945 488,1</w:t>
            </w:r>
          </w:p>
        </w:tc>
        <w:tc>
          <w:tcPr>
            <w:tcW w:w="637"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740 350,1</w:t>
            </w:r>
          </w:p>
        </w:tc>
      </w:tr>
      <w:tr w:rsidR="0021355F" w:rsidRPr="00F5758E" w:rsidTr="00F5758E">
        <w:tblPrEx>
          <w:tblCellMar>
            <w:left w:w="42" w:type="dxa"/>
            <w:right w:w="42" w:type="dxa"/>
          </w:tblCellMar>
        </w:tblPrEx>
        <w:trPr>
          <w:cantSplit/>
        </w:trPr>
        <w:tc>
          <w:tcPr>
            <w:tcW w:w="606" w:type="pct"/>
            <w:gridSpan w:val="2"/>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2020</w:t>
            </w:r>
          </w:p>
        </w:tc>
        <w:tc>
          <w:tcPr>
            <w:tcW w:w="631" w:type="pct"/>
            <w:gridSpan w:val="3"/>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4 631 433,2</w:t>
            </w:r>
          </w:p>
        </w:tc>
        <w:tc>
          <w:tcPr>
            <w:tcW w:w="697"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1 804 985,3</w:t>
            </w:r>
          </w:p>
        </w:tc>
        <w:tc>
          <w:tcPr>
            <w:tcW w:w="586"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2 826 447,9</w:t>
            </w:r>
          </w:p>
        </w:tc>
        <w:tc>
          <w:tcPr>
            <w:tcW w:w="660"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1 101 565,4</w:t>
            </w:r>
          </w:p>
        </w:tc>
        <w:tc>
          <w:tcPr>
            <w:tcW w:w="571"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101 823,1</w:t>
            </w:r>
          </w:p>
        </w:tc>
        <w:tc>
          <w:tcPr>
            <w:tcW w:w="612"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927 494,8</w:t>
            </w:r>
          </w:p>
        </w:tc>
        <w:tc>
          <w:tcPr>
            <w:tcW w:w="637"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695 564,6</w:t>
            </w:r>
          </w:p>
        </w:tc>
      </w:tr>
      <w:tr w:rsidR="0021355F" w:rsidRPr="00F5758E" w:rsidTr="00F5758E">
        <w:tblPrEx>
          <w:tblCellMar>
            <w:left w:w="42" w:type="dxa"/>
            <w:right w:w="42" w:type="dxa"/>
          </w:tblCellMar>
        </w:tblPrEx>
        <w:trPr>
          <w:cantSplit/>
        </w:trPr>
        <w:tc>
          <w:tcPr>
            <w:tcW w:w="5000" w:type="pct"/>
            <w:gridSpan w:val="14"/>
            <w:shd w:val="clear" w:color="auto" w:fill="auto"/>
            <w:vAlign w:val="bottom"/>
          </w:tcPr>
          <w:p w:rsidR="0021355F" w:rsidRPr="00F5758E" w:rsidRDefault="0021355F" w:rsidP="00F5758E">
            <w:pPr>
              <w:pStyle w:val="Naimenovanie"/>
              <w:spacing w:before="0" w:after="0"/>
              <w:rPr>
                <w:rFonts w:ascii="Calibri" w:hAnsi="Calibri" w:cs="Calibri"/>
                <w:sz w:val="16"/>
                <w:szCs w:val="16"/>
              </w:rPr>
            </w:pPr>
            <w:r w:rsidRPr="00F5758E">
              <w:rPr>
                <w:rFonts w:ascii="Calibri" w:hAnsi="Calibri" w:cs="Calibri"/>
                <w:sz w:val="16"/>
                <w:szCs w:val="16"/>
              </w:rPr>
              <w:t>Тұру және тамақтану бойынша қызмет көрсету</w:t>
            </w:r>
          </w:p>
          <w:p w:rsidR="0021355F" w:rsidRPr="00F5758E" w:rsidRDefault="0021355F" w:rsidP="00F5758E">
            <w:pPr>
              <w:jc w:val="center"/>
              <w:rPr>
                <w:rFonts w:ascii="Calibri" w:hAnsi="Calibri" w:cs="Calibri"/>
                <w:snapToGrid w:val="0"/>
                <w:szCs w:val="16"/>
              </w:rPr>
            </w:pPr>
            <w:r w:rsidRPr="00F5758E">
              <w:rPr>
                <w:rFonts w:ascii="Calibri" w:hAnsi="Calibri" w:cs="Calibri"/>
                <w:b/>
                <w:sz w:val="16"/>
                <w:szCs w:val="16"/>
              </w:rPr>
              <w:t>Предоставление услуг по проживанию и питанию</w:t>
            </w:r>
          </w:p>
        </w:tc>
      </w:tr>
      <w:tr w:rsidR="0021355F" w:rsidRPr="00F5758E" w:rsidTr="00F5758E">
        <w:tblPrEx>
          <w:tblCellMar>
            <w:left w:w="42" w:type="dxa"/>
            <w:right w:w="42" w:type="dxa"/>
          </w:tblCellMar>
        </w:tblPrEx>
        <w:trPr>
          <w:cantSplit/>
        </w:trPr>
        <w:tc>
          <w:tcPr>
            <w:tcW w:w="606" w:type="pct"/>
            <w:gridSpan w:val="2"/>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2016</w:t>
            </w:r>
          </w:p>
        </w:tc>
        <w:tc>
          <w:tcPr>
            <w:tcW w:w="631" w:type="pct"/>
            <w:gridSpan w:val="3"/>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691 329,3</w:t>
            </w:r>
          </w:p>
        </w:tc>
        <w:tc>
          <w:tcPr>
            <w:tcW w:w="697"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177 891,4</w:t>
            </w:r>
          </w:p>
        </w:tc>
        <w:tc>
          <w:tcPr>
            <w:tcW w:w="586"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513 437,9</w:t>
            </w:r>
          </w:p>
        </w:tc>
        <w:tc>
          <w:tcPr>
            <w:tcW w:w="660"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171 178,2</w:t>
            </w:r>
          </w:p>
        </w:tc>
        <w:tc>
          <w:tcPr>
            <w:tcW w:w="571"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2 853,6</w:t>
            </w:r>
          </w:p>
        </w:tc>
        <w:tc>
          <w:tcPr>
            <w:tcW w:w="612"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39 642,8</w:t>
            </w:r>
          </w:p>
        </w:tc>
        <w:tc>
          <w:tcPr>
            <w:tcW w:w="637"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299 763,3</w:t>
            </w:r>
          </w:p>
        </w:tc>
      </w:tr>
      <w:tr w:rsidR="0021355F" w:rsidRPr="00F5758E" w:rsidTr="00F5758E">
        <w:tblPrEx>
          <w:tblCellMar>
            <w:left w:w="42" w:type="dxa"/>
            <w:right w:w="42" w:type="dxa"/>
          </w:tblCellMar>
        </w:tblPrEx>
        <w:trPr>
          <w:cantSplit/>
        </w:trPr>
        <w:tc>
          <w:tcPr>
            <w:tcW w:w="606" w:type="pct"/>
            <w:gridSpan w:val="2"/>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2017</w:t>
            </w:r>
          </w:p>
        </w:tc>
        <w:tc>
          <w:tcPr>
            <w:tcW w:w="631" w:type="pct"/>
            <w:gridSpan w:val="3"/>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869 826,5</w:t>
            </w:r>
          </w:p>
        </w:tc>
        <w:tc>
          <w:tcPr>
            <w:tcW w:w="697"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265 515,5</w:t>
            </w:r>
          </w:p>
        </w:tc>
        <w:tc>
          <w:tcPr>
            <w:tcW w:w="58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604 311,0</w:t>
            </w:r>
          </w:p>
        </w:tc>
        <w:tc>
          <w:tcPr>
            <w:tcW w:w="660"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216 887,8</w:t>
            </w:r>
          </w:p>
        </w:tc>
        <w:tc>
          <w:tcPr>
            <w:tcW w:w="571"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2 558,1</w:t>
            </w:r>
          </w:p>
        </w:tc>
        <w:tc>
          <w:tcPr>
            <w:tcW w:w="612"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41 086,7</w:t>
            </w:r>
          </w:p>
        </w:tc>
        <w:tc>
          <w:tcPr>
            <w:tcW w:w="637"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343 778,4</w:t>
            </w:r>
          </w:p>
        </w:tc>
      </w:tr>
      <w:tr w:rsidR="0021355F" w:rsidRPr="00F5758E" w:rsidTr="00F5758E">
        <w:tblPrEx>
          <w:tblCellMar>
            <w:left w:w="42" w:type="dxa"/>
            <w:right w:w="42" w:type="dxa"/>
          </w:tblCellMar>
        </w:tblPrEx>
        <w:trPr>
          <w:cantSplit/>
        </w:trPr>
        <w:tc>
          <w:tcPr>
            <w:tcW w:w="606" w:type="pct"/>
            <w:gridSpan w:val="2"/>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2018</w:t>
            </w:r>
          </w:p>
        </w:tc>
        <w:tc>
          <w:tcPr>
            <w:tcW w:w="631" w:type="pct"/>
            <w:gridSpan w:val="3"/>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967 002,4</w:t>
            </w:r>
          </w:p>
        </w:tc>
        <w:tc>
          <w:tcPr>
            <w:tcW w:w="697"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306 294,0</w:t>
            </w:r>
          </w:p>
        </w:tc>
        <w:tc>
          <w:tcPr>
            <w:tcW w:w="58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660 708,4</w:t>
            </w:r>
          </w:p>
        </w:tc>
        <w:tc>
          <w:tcPr>
            <w:tcW w:w="660"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253 373,0</w:t>
            </w:r>
          </w:p>
        </w:tc>
        <w:tc>
          <w:tcPr>
            <w:tcW w:w="571"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2 697,9</w:t>
            </w:r>
          </w:p>
        </w:tc>
        <w:tc>
          <w:tcPr>
            <w:tcW w:w="612"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44 646,9</w:t>
            </w:r>
          </w:p>
        </w:tc>
        <w:tc>
          <w:tcPr>
            <w:tcW w:w="637"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359 990,6</w:t>
            </w:r>
          </w:p>
        </w:tc>
      </w:tr>
      <w:tr w:rsidR="0021355F" w:rsidRPr="00F5758E" w:rsidTr="00F5758E">
        <w:tblPrEx>
          <w:tblCellMar>
            <w:left w:w="42" w:type="dxa"/>
            <w:right w:w="42" w:type="dxa"/>
          </w:tblCellMar>
        </w:tblPrEx>
        <w:trPr>
          <w:cantSplit/>
        </w:trPr>
        <w:tc>
          <w:tcPr>
            <w:tcW w:w="606" w:type="pct"/>
            <w:gridSpan w:val="2"/>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2019</w:t>
            </w:r>
          </w:p>
        </w:tc>
        <w:tc>
          <w:tcPr>
            <w:tcW w:w="631" w:type="pct"/>
            <w:gridSpan w:val="3"/>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1 044 069,0</w:t>
            </w:r>
          </w:p>
        </w:tc>
        <w:tc>
          <w:tcPr>
            <w:tcW w:w="697"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300 035,0</w:t>
            </w:r>
          </w:p>
        </w:tc>
        <w:tc>
          <w:tcPr>
            <w:tcW w:w="58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744 034,0</w:t>
            </w:r>
          </w:p>
        </w:tc>
        <w:tc>
          <w:tcPr>
            <w:tcW w:w="660"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282 934,4</w:t>
            </w:r>
          </w:p>
        </w:tc>
        <w:tc>
          <w:tcPr>
            <w:tcW w:w="571"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2 721,6</w:t>
            </w:r>
          </w:p>
        </w:tc>
        <w:tc>
          <w:tcPr>
            <w:tcW w:w="612"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55 181,3</w:t>
            </w:r>
          </w:p>
        </w:tc>
        <w:tc>
          <w:tcPr>
            <w:tcW w:w="637"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403 196,7</w:t>
            </w:r>
          </w:p>
        </w:tc>
      </w:tr>
      <w:tr w:rsidR="0021355F" w:rsidRPr="00F5758E" w:rsidTr="00F5758E">
        <w:tblPrEx>
          <w:tblCellMar>
            <w:left w:w="42" w:type="dxa"/>
            <w:right w:w="42" w:type="dxa"/>
          </w:tblCellMar>
        </w:tblPrEx>
        <w:trPr>
          <w:cantSplit/>
        </w:trPr>
        <w:tc>
          <w:tcPr>
            <w:tcW w:w="606" w:type="pct"/>
            <w:gridSpan w:val="2"/>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2020</w:t>
            </w:r>
          </w:p>
        </w:tc>
        <w:tc>
          <w:tcPr>
            <w:tcW w:w="631" w:type="pct"/>
            <w:gridSpan w:val="3"/>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1 074 207,6</w:t>
            </w:r>
          </w:p>
        </w:tc>
        <w:tc>
          <w:tcPr>
            <w:tcW w:w="697"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362 230,5</w:t>
            </w:r>
          </w:p>
        </w:tc>
        <w:tc>
          <w:tcPr>
            <w:tcW w:w="586"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711 977,1</w:t>
            </w:r>
          </w:p>
        </w:tc>
        <w:tc>
          <w:tcPr>
            <w:tcW w:w="660"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261 011,1</w:t>
            </w:r>
          </w:p>
        </w:tc>
        <w:tc>
          <w:tcPr>
            <w:tcW w:w="571"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4 816,8</w:t>
            </w:r>
          </w:p>
        </w:tc>
        <w:tc>
          <w:tcPr>
            <w:tcW w:w="612"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50 236,1</w:t>
            </w:r>
          </w:p>
        </w:tc>
        <w:tc>
          <w:tcPr>
            <w:tcW w:w="637"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395 913,1</w:t>
            </w:r>
          </w:p>
        </w:tc>
      </w:tr>
      <w:tr w:rsidR="0021355F" w:rsidRPr="00F5758E" w:rsidTr="00F5758E">
        <w:tblPrEx>
          <w:tblCellMar>
            <w:left w:w="42" w:type="dxa"/>
            <w:right w:w="42" w:type="dxa"/>
          </w:tblCellMar>
        </w:tblPrEx>
        <w:trPr>
          <w:cantSplit/>
        </w:trPr>
        <w:tc>
          <w:tcPr>
            <w:tcW w:w="5000" w:type="pct"/>
            <w:gridSpan w:val="14"/>
            <w:shd w:val="clear" w:color="auto" w:fill="auto"/>
            <w:vAlign w:val="bottom"/>
          </w:tcPr>
          <w:p w:rsidR="0021355F" w:rsidRPr="00F5758E" w:rsidRDefault="0021355F" w:rsidP="00F5758E">
            <w:pPr>
              <w:pStyle w:val="a7"/>
              <w:jc w:val="center"/>
              <w:rPr>
                <w:rFonts w:ascii="Calibri" w:hAnsi="Calibri" w:cs="Calibri"/>
                <w:b/>
                <w:bCs/>
                <w:szCs w:val="16"/>
                <w:lang w:val="kk-KZ"/>
              </w:rPr>
            </w:pPr>
            <w:r w:rsidRPr="00F5758E">
              <w:rPr>
                <w:rFonts w:ascii="Calibri" w:hAnsi="Calibri" w:cs="Calibri"/>
                <w:b/>
                <w:bCs/>
                <w:szCs w:val="16"/>
                <w:lang w:val="kk-KZ"/>
              </w:rPr>
              <w:t>Ақпарат және байланыс</w:t>
            </w:r>
          </w:p>
          <w:p w:rsidR="0021355F" w:rsidRPr="00F5758E" w:rsidRDefault="0021355F" w:rsidP="00F5758E">
            <w:pPr>
              <w:pStyle w:val="a7"/>
              <w:jc w:val="center"/>
              <w:rPr>
                <w:rFonts w:ascii="Calibri" w:hAnsi="Calibri" w:cs="Calibri"/>
                <w:snapToGrid w:val="0"/>
                <w:szCs w:val="16"/>
              </w:rPr>
            </w:pPr>
            <w:r w:rsidRPr="00F5758E">
              <w:rPr>
                <w:rFonts w:ascii="Calibri" w:hAnsi="Calibri" w:cs="Calibri"/>
                <w:b/>
                <w:bCs/>
                <w:szCs w:val="16"/>
                <w:lang w:val="kk-KZ"/>
              </w:rPr>
              <w:t>Информация и связь</w:t>
            </w:r>
          </w:p>
        </w:tc>
      </w:tr>
      <w:tr w:rsidR="0021355F" w:rsidRPr="00F5758E" w:rsidTr="00F5758E">
        <w:tblPrEx>
          <w:tblCellMar>
            <w:left w:w="42" w:type="dxa"/>
            <w:right w:w="42" w:type="dxa"/>
          </w:tblCellMar>
        </w:tblPrEx>
        <w:trPr>
          <w:cantSplit/>
        </w:trPr>
        <w:tc>
          <w:tcPr>
            <w:tcW w:w="606" w:type="pct"/>
            <w:gridSpan w:val="2"/>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2016</w:t>
            </w:r>
          </w:p>
        </w:tc>
        <w:tc>
          <w:tcPr>
            <w:tcW w:w="631" w:type="pct"/>
            <w:gridSpan w:val="3"/>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1 261 550,9</w:t>
            </w:r>
          </w:p>
        </w:tc>
        <w:tc>
          <w:tcPr>
            <w:tcW w:w="697"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308 958,7</w:t>
            </w:r>
          </w:p>
        </w:tc>
        <w:tc>
          <w:tcPr>
            <w:tcW w:w="586"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952 592,2</w:t>
            </w:r>
          </w:p>
        </w:tc>
        <w:tc>
          <w:tcPr>
            <w:tcW w:w="660"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427 948,3</w:t>
            </w:r>
          </w:p>
        </w:tc>
        <w:tc>
          <w:tcPr>
            <w:tcW w:w="571"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15 554,6</w:t>
            </w:r>
          </w:p>
        </w:tc>
        <w:tc>
          <w:tcPr>
            <w:tcW w:w="612"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115 691,8</w:t>
            </w:r>
          </w:p>
        </w:tc>
        <w:tc>
          <w:tcPr>
            <w:tcW w:w="637"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393 397,5</w:t>
            </w:r>
          </w:p>
        </w:tc>
      </w:tr>
      <w:tr w:rsidR="0021355F" w:rsidRPr="00F5758E" w:rsidTr="00F5758E">
        <w:tblPrEx>
          <w:tblCellMar>
            <w:left w:w="42" w:type="dxa"/>
            <w:right w:w="42" w:type="dxa"/>
          </w:tblCellMar>
        </w:tblPrEx>
        <w:trPr>
          <w:cantSplit/>
        </w:trPr>
        <w:tc>
          <w:tcPr>
            <w:tcW w:w="606" w:type="pct"/>
            <w:gridSpan w:val="2"/>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2017</w:t>
            </w:r>
          </w:p>
        </w:tc>
        <w:tc>
          <w:tcPr>
            <w:tcW w:w="631" w:type="pct"/>
            <w:gridSpan w:val="3"/>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1 689 236,8</w:t>
            </w:r>
          </w:p>
        </w:tc>
        <w:tc>
          <w:tcPr>
            <w:tcW w:w="697"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600 775,1</w:t>
            </w:r>
          </w:p>
        </w:tc>
        <w:tc>
          <w:tcPr>
            <w:tcW w:w="58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1 088 461,7</w:t>
            </w:r>
          </w:p>
        </w:tc>
        <w:tc>
          <w:tcPr>
            <w:tcW w:w="660"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472 345,7</w:t>
            </w:r>
          </w:p>
        </w:tc>
        <w:tc>
          <w:tcPr>
            <w:tcW w:w="571"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14 437,5</w:t>
            </w:r>
          </w:p>
        </w:tc>
        <w:tc>
          <w:tcPr>
            <w:tcW w:w="612"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132 492,2</w:t>
            </w:r>
          </w:p>
        </w:tc>
        <w:tc>
          <w:tcPr>
            <w:tcW w:w="637"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469 186,3</w:t>
            </w:r>
          </w:p>
        </w:tc>
      </w:tr>
      <w:tr w:rsidR="0021355F" w:rsidRPr="00F5758E" w:rsidTr="00F5758E">
        <w:tblPrEx>
          <w:tblCellMar>
            <w:left w:w="42" w:type="dxa"/>
            <w:right w:w="42" w:type="dxa"/>
          </w:tblCellMar>
        </w:tblPrEx>
        <w:trPr>
          <w:cantSplit/>
        </w:trPr>
        <w:tc>
          <w:tcPr>
            <w:tcW w:w="606" w:type="pct"/>
            <w:gridSpan w:val="2"/>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2018</w:t>
            </w:r>
          </w:p>
        </w:tc>
        <w:tc>
          <w:tcPr>
            <w:tcW w:w="631" w:type="pct"/>
            <w:gridSpan w:val="3"/>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1 646 685,8</w:t>
            </w:r>
          </w:p>
        </w:tc>
        <w:tc>
          <w:tcPr>
            <w:tcW w:w="697"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464 487,3</w:t>
            </w:r>
          </w:p>
        </w:tc>
        <w:tc>
          <w:tcPr>
            <w:tcW w:w="58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1 182 198,5</w:t>
            </w:r>
          </w:p>
        </w:tc>
        <w:tc>
          <w:tcPr>
            <w:tcW w:w="660"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508 660,0</w:t>
            </w:r>
          </w:p>
        </w:tc>
        <w:tc>
          <w:tcPr>
            <w:tcW w:w="571"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14 729,7</w:t>
            </w:r>
          </w:p>
        </w:tc>
        <w:tc>
          <w:tcPr>
            <w:tcW w:w="612"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133 960,0</w:t>
            </w:r>
          </w:p>
        </w:tc>
        <w:tc>
          <w:tcPr>
            <w:tcW w:w="637"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524 848,8</w:t>
            </w:r>
          </w:p>
        </w:tc>
      </w:tr>
      <w:tr w:rsidR="0021355F" w:rsidRPr="00F5758E" w:rsidTr="00F5758E">
        <w:tblPrEx>
          <w:tblCellMar>
            <w:left w:w="42" w:type="dxa"/>
            <w:right w:w="42" w:type="dxa"/>
          </w:tblCellMar>
        </w:tblPrEx>
        <w:trPr>
          <w:cantSplit/>
        </w:trPr>
        <w:tc>
          <w:tcPr>
            <w:tcW w:w="606" w:type="pct"/>
            <w:gridSpan w:val="2"/>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2019</w:t>
            </w:r>
          </w:p>
        </w:tc>
        <w:tc>
          <w:tcPr>
            <w:tcW w:w="631" w:type="pct"/>
            <w:gridSpan w:val="3"/>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2 031 565,3</w:t>
            </w:r>
          </w:p>
        </w:tc>
        <w:tc>
          <w:tcPr>
            <w:tcW w:w="697"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683 583,7</w:t>
            </w:r>
          </w:p>
        </w:tc>
        <w:tc>
          <w:tcPr>
            <w:tcW w:w="58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1 347 981,6</w:t>
            </w:r>
          </w:p>
        </w:tc>
        <w:tc>
          <w:tcPr>
            <w:tcW w:w="660"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564 120,0</w:t>
            </w:r>
          </w:p>
        </w:tc>
        <w:tc>
          <w:tcPr>
            <w:tcW w:w="571"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17 309,9</w:t>
            </w:r>
          </w:p>
        </w:tc>
        <w:tc>
          <w:tcPr>
            <w:tcW w:w="612"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153 703,1</w:t>
            </w:r>
          </w:p>
        </w:tc>
        <w:tc>
          <w:tcPr>
            <w:tcW w:w="637"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612 848,6</w:t>
            </w:r>
          </w:p>
        </w:tc>
      </w:tr>
      <w:tr w:rsidR="0021355F" w:rsidRPr="00F5758E" w:rsidTr="00F5758E">
        <w:tblPrEx>
          <w:tblCellMar>
            <w:left w:w="42" w:type="dxa"/>
            <w:right w:w="42" w:type="dxa"/>
          </w:tblCellMar>
        </w:tblPrEx>
        <w:trPr>
          <w:cantSplit/>
        </w:trPr>
        <w:tc>
          <w:tcPr>
            <w:tcW w:w="606" w:type="pct"/>
            <w:gridSpan w:val="2"/>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2020</w:t>
            </w:r>
          </w:p>
        </w:tc>
        <w:tc>
          <w:tcPr>
            <w:tcW w:w="631" w:type="pct"/>
            <w:gridSpan w:val="3"/>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2 168 829,7</w:t>
            </w:r>
          </w:p>
        </w:tc>
        <w:tc>
          <w:tcPr>
            <w:tcW w:w="697"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498 556,6</w:t>
            </w:r>
          </w:p>
        </w:tc>
        <w:tc>
          <w:tcPr>
            <w:tcW w:w="586"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1 670 273,1</w:t>
            </w:r>
          </w:p>
        </w:tc>
        <w:tc>
          <w:tcPr>
            <w:tcW w:w="660"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646 037,2</w:t>
            </w:r>
          </w:p>
        </w:tc>
        <w:tc>
          <w:tcPr>
            <w:tcW w:w="571"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31 712,8</w:t>
            </w:r>
          </w:p>
        </w:tc>
        <w:tc>
          <w:tcPr>
            <w:tcW w:w="612"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175 218,7</w:t>
            </w:r>
          </w:p>
        </w:tc>
        <w:tc>
          <w:tcPr>
            <w:tcW w:w="637"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817 304,4</w:t>
            </w:r>
          </w:p>
        </w:tc>
      </w:tr>
      <w:tr w:rsidR="0021355F" w:rsidRPr="00F5758E" w:rsidTr="00F5758E">
        <w:tblPrEx>
          <w:tblCellMar>
            <w:left w:w="42" w:type="dxa"/>
            <w:right w:w="42" w:type="dxa"/>
          </w:tblCellMar>
        </w:tblPrEx>
        <w:trPr>
          <w:cantSplit/>
        </w:trPr>
        <w:tc>
          <w:tcPr>
            <w:tcW w:w="5000" w:type="pct"/>
            <w:gridSpan w:val="14"/>
            <w:shd w:val="clear" w:color="auto" w:fill="auto"/>
            <w:vAlign w:val="bottom"/>
          </w:tcPr>
          <w:p w:rsidR="0021355F" w:rsidRPr="00F5758E" w:rsidRDefault="0021355F" w:rsidP="00F5758E">
            <w:pPr>
              <w:pStyle w:val="Naimenovanie"/>
              <w:spacing w:before="0" w:after="0"/>
              <w:rPr>
                <w:rFonts w:ascii="Calibri" w:hAnsi="Calibri" w:cs="Calibri"/>
                <w:sz w:val="16"/>
                <w:szCs w:val="16"/>
              </w:rPr>
            </w:pPr>
            <w:r w:rsidRPr="00F5758E">
              <w:rPr>
                <w:rFonts w:ascii="Calibri" w:hAnsi="Calibri" w:cs="Calibri"/>
                <w:sz w:val="16"/>
                <w:szCs w:val="16"/>
              </w:rPr>
              <w:t>Жылжымайтын мүлікпен операциялар</w:t>
            </w:r>
          </w:p>
          <w:p w:rsidR="0021355F" w:rsidRPr="00F5758E" w:rsidRDefault="0021355F" w:rsidP="00F5758E">
            <w:pPr>
              <w:pStyle w:val="ad"/>
              <w:jc w:val="center"/>
              <w:rPr>
                <w:rFonts w:ascii="Calibri" w:hAnsi="Calibri" w:cs="Calibri"/>
                <w:snapToGrid w:val="0"/>
                <w:szCs w:val="16"/>
              </w:rPr>
            </w:pPr>
            <w:r w:rsidRPr="00F5758E">
              <w:rPr>
                <w:rFonts w:ascii="Calibri" w:hAnsi="Calibri" w:cs="Calibri"/>
                <w:b/>
                <w:snapToGrid w:val="0"/>
                <w:szCs w:val="16"/>
                <w:lang w:val="kk-KZ"/>
              </w:rPr>
              <w:t>Операции с недвижимым имуществом</w:t>
            </w:r>
          </w:p>
        </w:tc>
      </w:tr>
      <w:tr w:rsidR="0021355F" w:rsidRPr="00F5758E" w:rsidTr="00F5758E">
        <w:tblPrEx>
          <w:tblCellMar>
            <w:left w:w="42" w:type="dxa"/>
            <w:right w:w="42" w:type="dxa"/>
          </w:tblCellMar>
        </w:tblPrEx>
        <w:trPr>
          <w:cantSplit/>
        </w:trPr>
        <w:tc>
          <w:tcPr>
            <w:tcW w:w="606" w:type="pct"/>
            <w:gridSpan w:val="2"/>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2016</w:t>
            </w:r>
          </w:p>
        </w:tc>
        <w:tc>
          <w:tcPr>
            <w:tcW w:w="631" w:type="pct"/>
            <w:gridSpan w:val="3"/>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1 546 624,0</w:t>
            </w:r>
          </w:p>
        </w:tc>
        <w:tc>
          <w:tcPr>
            <w:tcW w:w="697"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331 125,3</w:t>
            </w:r>
          </w:p>
        </w:tc>
        <w:tc>
          <w:tcPr>
            <w:tcW w:w="586"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1 215 498,7</w:t>
            </w:r>
          </w:p>
        </w:tc>
        <w:tc>
          <w:tcPr>
            <w:tcW w:w="660"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243 173,5</w:t>
            </w:r>
          </w:p>
        </w:tc>
        <w:tc>
          <w:tcPr>
            <w:tcW w:w="571"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8 057,9</w:t>
            </w:r>
          </w:p>
        </w:tc>
        <w:tc>
          <w:tcPr>
            <w:tcW w:w="612"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125 348,6</w:t>
            </w:r>
          </w:p>
        </w:tc>
        <w:tc>
          <w:tcPr>
            <w:tcW w:w="637"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838 918,7</w:t>
            </w:r>
          </w:p>
        </w:tc>
      </w:tr>
      <w:tr w:rsidR="0021355F" w:rsidRPr="00F5758E" w:rsidTr="00F5758E">
        <w:tblPrEx>
          <w:tblCellMar>
            <w:left w:w="42" w:type="dxa"/>
            <w:right w:w="42" w:type="dxa"/>
          </w:tblCellMar>
        </w:tblPrEx>
        <w:trPr>
          <w:cantSplit/>
        </w:trPr>
        <w:tc>
          <w:tcPr>
            <w:tcW w:w="606" w:type="pct"/>
            <w:gridSpan w:val="2"/>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2017</w:t>
            </w:r>
          </w:p>
        </w:tc>
        <w:tc>
          <w:tcPr>
            <w:tcW w:w="631" w:type="pct"/>
            <w:gridSpan w:val="3"/>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2 210 851,9</w:t>
            </w:r>
          </w:p>
        </w:tc>
        <w:tc>
          <w:tcPr>
            <w:tcW w:w="697"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710 316,4</w:t>
            </w:r>
          </w:p>
        </w:tc>
        <w:tc>
          <w:tcPr>
            <w:tcW w:w="58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1 500 535,5</w:t>
            </w:r>
          </w:p>
        </w:tc>
        <w:tc>
          <w:tcPr>
            <w:tcW w:w="660"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279 442,1</w:t>
            </w:r>
          </w:p>
        </w:tc>
        <w:tc>
          <w:tcPr>
            <w:tcW w:w="571"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6 762,1</w:t>
            </w:r>
          </w:p>
        </w:tc>
        <w:tc>
          <w:tcPr>
            <w:tcW w:w="612"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133 662,7</w:t>
            </w:r>
          </w:p>
        </w:tc>
        <w:tc>
          <w:tcPr>
            <w:tcW w:w="637"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1 080 668,6</w:t>
            </w:r>
          </w:p>
        </w:tc>
      </w:tr>
      <w:tr w:rsidR="0021355F" w:rsidRPr="00F5758E" w:rsidTr="00F5758E">
        <w:tblPrEx>
          <w:tblCellMar>
            <w:left w:w="42" w:type="dxa"/>
            <w:right w:w="42" w:type="dxa"/>
          </w:tblCellMar>
        </w:tblPrEx>
        <w:trPr>
          <w:cantSplit/>
        </w:trPr>
        <w:tc>
          <w:tcPr>
            <w:tcW w:w="606" w:type="pct"/>
            <w:gridSpan w:val="2"/>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2018</w:t>
            </w:r>
          </w:p>
        </w:tc>
        <w:tc>
          <w:tcPr>
            <w:tcW w:w="631" w:type="pct"/>
            <w:gridSpan w:val="3"/>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1 924 022,8</w:t>
            </w:r>
          </w:p>
        </w:tc>
        <w:tc>
          <w:tcPr>
            <w:tcW w:w="697"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506 635,0</w:t>
            </w:r>
          </w:p>
        </w:tc>
        <w:tc>
          <w:tcPr>
            <w:tcW w:w="58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1 417 387,8</w:t>
            </w:r>
          </w:p>
        </w:tc>
        <w:tc>
          <w:tcPr>
            <w:tcW w:w="660"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270 722,8</w:t>
            </w:r>
          </w:p>
        </w:tc>
        <w:tc>
          <w:tcPr>
            <w:tcW w:w="571"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5 512,3</w:t>
            </w:r>
          </w:p>
        </w:tc>
        <w:tc>
          <w:tcPr>
            <w:tcW w:w="612"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115 576,3</w:t>
            </w:r>
          </w:p>
        </w:tc>
        <w:tc>
          <w:tcPr>
            <w:tcW w:w="637"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1 025 576,4</w:t>
            </w:r>
          </w:p>
        </w:tc>
      </w:tr>
      <w:tr w:rsidR="0021355F" w:rsidRPr="00F5758E" w:rsidTr="00F5758E">
        <w:tblPrEx>
          <w:tblCellMar>
            <w:left w:w="42" w:type="dxa"/>
            <w:right w:w="42" w:type="dxa"/>
          </w:tblCellMar>
        </w:tblPrEx>
        <w:trPr>
          <w:cantSplit/>
        </w:trPr>
        <w:tc>
          <w:tcPr>
            <w:tcW w:w="606" w:type="pct"/>
            <w:gridSpan w:val="2"/>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2019</w:t>
            </w:r>
          </w:p>
        </w:tc>
        <w:tc>
          <w:tcPr>
            <w:tcW w:w="631" w:type="pct"/>
            <w:gridSpan w:val="3"/>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2 031 844,3</w:t>
            </w:r>
          </w:p>
        </w:tc>
        <w:tc>
          <w:tcPr>
            <w:tcW w:w="697"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461 062,5</w:t>
            </w:r>
          </w:p>
        </w:tc>
        <w:tc>
          <w:tcPr>
            <w:tcW w:w="58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1 570 781,8</w:t>
            </w:r>
          </w:p>
        </w:tc>
        <w:tc>
          <w:tcPr>
            <w:tcW w:w="660"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299 082,3</w:t>
            </w:r>
          </w:p>
        </w:tc>
        <w:tc>
          <w:tcPr>
            <w:tcW w:w="571"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6 723,9</w:t>
            </w:r>
          </w:p>
        </w:tc>
        <w:tc>
          <w:tcPr>
            <w:tcW w:w="612"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167 344,4</w:t>
            </w:r>
          </w:p>
        </w:tc>
        <w:tc>
          <w:tcPr>
            <w:tcW w:w="637"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1 097 631,2</w:t>
            </w:r>
          </w:p>
        </w:tc>
      </w:tr>
      <w:tr w:rsidR="0021355F" w:rsidRPr="00F5758E" w:rsidTr="00F5758E">
        <w:tblPrEx>
          <w:tblCellMar>
            <w:left w:w="42" w:type="dxa"/>
            <w:right w:w="42" w:type="dxa"/>
          </w:tblCellMar>
        </w:tblPrEx>
        <w:trPr>
          <w:cantSplit/>
        </w:trPr>
        <w:tc>
          <w:tcPr>
            <w:tcW w:w="606" w:type="pct"/>
            <w:gridSpan w:val="2"/>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2020</w:t>
            </w:r>
          </w:p>
        </w:tc>
        <w:tc>
          <w:tcPr>
            <w:tcW w:w="631" w:type="pct"/>
            <w:gridSpan w:val="3"/>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1 690 835,8</w:t>
            </w:r>
          </w:p>
        </w:tc>
        <w:tc>
          <w:tcPr>
            <w:tcW w:w="697"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365 564,7</w:t>
            </w:r>
          </w:p>
        </w:tc>
        <w:tc>
          <w:tcPr>
            <w:tcW w:w="586"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1 325 271,1</w:t>
            </w:r>
          </w:p>
        </w:tc>
        <w:tc>
          <w:tcPr>
            <w:tcW w:w="660"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279 895,1</w:t>
            </w:r>
          </w:p>
        </w:tc>
        <w:tc>
          <w:tcPr>
            <w:tcW w:w="571"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10 435,9</w:t>
            </w:r>
          </w:p>
        </w:tc>
        <w:tc>
          <w:tcPr>
            <w:tcW w:w="612"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156 723,0</w:t>
            </w:r>
          </w:p>
        </w:tc>
        <w:tc>
          <w:tcPr>
            <w:tcW w:w="637"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878 217,1</w:t>
            </w:r>
          </w:p>
        </w:tc>
      </w:tr>
      <w:tr w:rsidR="0021355F" w:rsidRPr="00F5758E" w:rsidTr="00F5758E">
        <w:tblPrEx>
          <w:tblCellMar>
            <w:left w:w="42" w:type="dxa"/>
            <w:right w:w="42" w:type="dxa"/>
          </w:tblCellMar>
        </w:tblPrEx>
        <w:trPr>
          <w:cantSplit/>
        </w:trPr>
        <w:tc>
          <w:tcPr>
            <w:tcW w:w="5000" w:type="pct"/>
            <w:gridSpan w:val="14"/>
            <w:shd w:val="clear" w:color="auto" w:fill="auto"/>
            <w:vAlign w:val="bottom"/>
          </w:tcPr>
          <w:p w:rsidR="0021355F" w:rsidRPr="00F5758E" w:rsidRDefault="0021355F" w:rsidP="00F5758E">
            <w:pPr>
              <w:pStyle w:val="a6"/>
              <w:rPr>
                <w:rFonts w:ascii="Calibri" w:hAnsi="Calibri" w:cs="Calibri"/>
                <w:b/>
                <w:bCs/>
                <w:szCs w:val="16"/>
                <w:lang w:val="kk-KZ"/>
              </w:rPr>
            </w:pPr>
            <w:r w:rsidRPr="00F5758E">
              <w:rPr>
                <w:rFonts w:ascii="Calibri" w:hAnsi="Calibri" w:cs="Calibri"/>
                <w:b/>
                <w:bCs/>
                <w:szCs w:val="16"/>
                <w:lang w:val="kk-KZ"/>
              </w:rPr>
              <w:t>Кәсіби, ғылыми және техникалық қызмет</w:t>
            </w:r>
          </w:p>
          <w:p w:rsidR="0021355F" w:rsidRPr="00F5758E" w:rsidRDefault="0021355F" w:rsidP="00F5758E">
            <w:pPr>
              <w:jc w:val="center"/>
              <w:rPr>
                <w:rFonts w:ascii="Calibri" w:hAnsi="Calibri" w:cs="Calibri"/>
                <w:noProof/>
                <w:snapToGrid w:val="0"/>
                <w:sz w:val="16"/>
                <w:szCs w:val="16"/>
              </w:rPr>
            </w:pPr>
            <w:r w:rsidRPr="00F5758E">
              <w:rPr>
                <w:rFonts w:ascii="Calibri" w:hAnsi="Calibri" w:cs="Calibri"/>
                <w:b/>
                <w:snapToGrid w:val="0"/>
                <w:sz w:val="16"/>
                <w:szCs w:val="16"/>
                <w:lang w:val="kk-KZ"/>
              </w:rPr>
              <w:t>Профессиональная, научная и техническая деятельность</w:t>
            </w:r>
          </w:p>
        </w:tc>
      </w:tr>
      <w:tr w:rsidR="0021355F" w:rsidRPr="00F5758E" w:rsidTr="00F5758E">
        <w:tblPrEx>
          <w:tblCellMar>
            <w:left w:w="42" w:type="dxa"/>
            <w:right w:w="42" w:type="dxa"/>
          </w:tblCellMar>
        </w:tblPrEx>
        <w:trPr>
          <w:cantSplit/>
        </w:trPr>
        <w:tc>
          <w:tcPr>
            <w:tcW w:w="606" w:type="pct"/>
            <w:gridSpan w:val="2"/>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2016</w:t>
            </w:r>
          </w:p>
        </w:tc>
        <w:tc>
          <w:tcPr>
            <w:tcW w:w="631" w:type="pct"/>
            <w:gridSpan w:val="3"/>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3 983 120,5</w:t>
            </w:r>
          </w:p>
        </w:tc>
        <w:tc>
          <w:tcPr>
            <w:tcW w:w="697"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1 656 077,3</w:t>
            </w:r>
          </w:p>
        </w:tc>
        <w:tc>
          <w:tcPr>
            <w:tcW w:w="586"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2 327 043,2</w:t>
            </w:r>
          </w:p>
        </w:tc>
        <w:tc>
          <w:tcPr>
            <w:tcW w:w="660"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941 221,6</w:t>
            </w:r>
          </w:p>
        </w:tc>
        <w:tc>
          <w:tcPr>
            <w:tcW w:w="571"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19 985,5</w:t>
            </w:r>
          </w:p>
        </w:tc>
        <w:tc>
          <w:tcPr>
            <w:tcW w:w="612"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108 736,4</w:t>
            </w:r>
          </w:p>
        </w:tc>
        <w:tc>
          <w:tcPr>
            <w:tcW w:w="637"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1 257 099,7</w:t>
            </w:r>
          </w:p>
        </w:tc>
      </w:tr>
      <w:tr w:rsidR="0021355F" w:rsidRPr="00F5758E" w:rsidTr="00F5758E">
        <w:tblPrEx>
          <w:tblCellMar>
            <w:left w:w="42" w:type="dxa"/>
            <w:right w:w="42" w:type="dxa"/>
          </w:tblCellMar>
        </w:tblPrEx>
        <w:trPr>
          <w:cantSplit/>
        </w:trPr>
        <w:tc>
          <w:tcPr>
            <w:tcW w:w="606" w:type="pct"/>
            <w:gridSpan w:val="2"/>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2017</w:t>
            </w:r>
          </w:p>
        </w:tc>
        <w:tc>
          <w:tcPr>
            <w:tcW w:w="631" w:type="pct"/>
            <w:gridSpan w:val="3"/>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4 094 665,5</w:t>
            </w:r>
          </w:p>
        </w:tc>
        <w:tc>
          <w:tcPr>
            <w:tcW w:w="697"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1 642 648,7</w:t>
            </w:r>
          </w:p>
        </w:tc>
        <w:tc>
          <w:tcPr>
            <w:tcW w:w="58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2 452 016,8</w:t>
            </w:r>
          </w:p>
        </w:tc>
        <w:tc>
          <w:tcPr>
            <w:tcW w:w="660"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994 223,6</w:t>
            </w:r>
          </w:p>
        </w:tc>
        <w:tc>
          <w:tcPr>
            <w:tcW w:w="571"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15 304,9</w:t>
            </w:r>
          </w:p>
        </w:tc>
        <w:tc>
          <w:tcPr>
            <w:tcW w:w="612"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104 901,2</w:t>
            </w:r>
          </w:p>
        </w:tc>
        <w:tc>
          <w:tcPr>
            <w:tcW w:w="637"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1 337 587,1</w:t>
            </w:r>
          </w:p>
        </w:tc>
      </w:tr>
      <w:tr w:rsidR="0021355F" w:rsidRPr="00F5758E" w:rsidTr="00F5758E">
        <w:tblPrEx>
          <w:tblCellMar>
            <w:left w:w="42" w:type="dxa"/>
            <w:right w:w="42" w:type="dxa"/>
          </w:tblCellMar>
        </w:tblPrEx>
        <w:trPr>
          <w:cantSplit/>
        </w:trPr>
        <w:tc>
          <w:tcPr>
            <w:tcW w:w="606" w:type="pct"/>
            <w:gridSpan w:val="2"/>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2018</w:t>
            </w:r>
          </w:p>
        </w:tc>
        <w:tc>
          <w:tcPr>
            <w:tcW w:w="631" w:type="pct"/>
            <w:gridSpan w:val="3"/>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4 483 868,7</w:t>
            </w:r>
          </w:p>
        </w:tc>
        <w:tc>
          <w:tcPr>
            <w:tcW w:w="697"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1 745 868,2</w:t>
            </w:r>
          </w:p>
        </w:tc>
        <w:tc>
          <w:tcPr>
            <w:tcW w:w="58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2 738 000,5</w:t>
            </w:r>
          </w:p>
        </w:tc>
        <w:tc>
          <w:tcPr>
            <w:tcW w:w="660"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1 110 842,3</w:t>
            </w:r>
          </w:p>
        </w:tc>
        <w:tc>
          <w:tcPr>
            <w:tcW w:w="571"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15 615,0</w:t>
            </w:r>
          </w:p>
        </w:tc>
        <w:tc>
          <w:tcPr>
            <w:tcW w:w="612"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109 476,2</w:t>
            </w:r>
          </w:p>
        </w:tc>
        <w:tc>
          <w:tcPr>
            <w:tcW w:w="637"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1 502 067,0</w:t>
            </w:r>
          </w:p>
        </w:tc>
      </w:tr>
      <w:tr w:rsidR="0021355F" w:rsidRPr="00F5758E" w:rsidTr="00F5758E">
        <w:tblPrEx>
          <w:tblCellMar>
            <w:left w:w="42" w:type="dxa"/>
            <w:right w:w="42" w:type="dxa"/>
          </w:tblCellMar>
        </w:tblPrEx>
        <w:trPr>
          <w:cantSplit/>
        </w:trPr>
        <w:tc>
          <w:tcPr>
            <w:tcW w:w="606" w:type="pct"/>
            <w:gridSpan w:val="2"/>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2019</w:t>
            </w:r>
          </w:p>
        </w:tc>
        <w:tc>
          <w:tcPr>
            <w:tcW w:w="631" w:type="pct"/>
            <w:gridSpan w:val="3"/>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4 981 761,9</w:t>
            </w:r>
          </w:p>
        </w:tc>
        <w:tc>
          <w:tcPr>
            <w:tcW w:w="697"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1 925 185,6</w:t>
            </w:r>
          </w:p>
        </w:tc>
        <w:tc>
          <w:tcPr>
            <w:tcW w:w="58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3 056 576,3</w:t>
            </w:r>
          </w:p>
        </w:tc>
        <w:tc>
          <w:tcPr>
            <w:tcW w:w="660"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1 232 008,4</w:t>
            </w:r>
          </w:p>
        </w:tc>
        <w:tc>
          <w:tcPr>
            <w:tcW w:w="571"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18 346,7</w:t>
            </w:r>
          </w:p>
        </w:tc>
        <w:tc>
          <w:tcPr>
            <w:tcW w:w="612"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122 653,0</w:t>
            </w:r>
          </w:p>
        </w:tc>
        <w:tc>
          <w:tcPr>
            <w:tcW w:w="637"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1 683 568,2</w:t>
            </w:r>
          </w:p>
        </w:tc>
      </w:tr>
      <w:tr w:rsidR="0021355F" w:rsidRPr="00F5758E" w:rsidTr="00F5758E">
        <w:tblPrEx>
          <w:tblCellMar>
            <w:left w:w="42" w:type="dxa"/>
            <w:right w:w="42" w:type="dxa"/>
          </w:tblCellMar>
        </w:tblPrEx>
        <w:trPr>
          <w:cantSplit/>
        </w:trPr>
        <w:tc>
          <w:tcPr>
            <w:tcW w:w="606" w:type="pct"/>
            <w:gridSpan w:val="2"/>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lastRenderedPageBreak/>
              <w:t>2020</w:t>
            </w:r>
          </w:p>
        </w:tc>
        <w:tc>
          <w:tcPr>
            <w:tcW w:w="631" w:type="pct"/>
            <w:gridSpan w:val="3"/>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4 288 722,9</w:t>
            </w:r>
          </w:p>
        </w:tc>
        <w:tc>
          <w:tcPr>
            <w:tcW w:w="697"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1 374 831,8</w:t>
            </w:r>
          </w:p>
        </w:tc>
        <w:tc>
          <w:tcPr>
            <w:tcW w:w="586"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2 913 891,1</w:t>
            </w:r>
          </w:p>
        </w:tc>
        <w:tc>
          <w:tcPr>
            <w:tcW w:w="660"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1 133 585,6</w:t>
            </w:r>
          </w:p>
        </w:tc>
        <w:tc>
          <w:tcPr>
            <w:tcW w:w="571"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33 597,4</w:t>
            </w:r>
          </w:p>
        </w:tc>
        <w:tc>
          <w:tcPr>
            <w:tcW w:w="612"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120 703,6</w:t>
            </w:r>
          </w:p>
        </w:tc>
        <w:tc>
          <w:tcPr>
            <w:tcW w:w="637"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1 626 004,5</w:t>
            </w:r>
          </w:p>
        </w:tc>
      </w:tr>
      <w:tr w:rsidR="0021355F" w:rsidRPr="00F5758E" w:rsidTr="00F5758E">
        <w:tblPrEx>
          <w:tblCellMar>
            <w:left w:w="42" w:type="dxa"/>
            <w:right w:w="42" w:type="dxa"/>
          </w:tblCellMar>
        </w:tblPrEx>
        <w:trPr>
          <w:cantSplit/>
        </w:trPr>
        <w:tc>
          <w:tcPr>
            <w:tcW w:w="5000" w:type="pct"/>
            <w:gridSpan w:val="14"/>
            <w:shd w:val="clear" w:color="auto" w:fill="auto"/>
            <w:vAlign w:val="bottom"/>
          </w:tcPr>
          <w:p w:rsidR="0021355F" w:rsidRPr="00F5758E" w:rsidRDefault="0021355F" w:rsidP="00F5758E">
            <w:pPr>
              <w:pStyle w:val="a6"/>
              <w:rPr>
                <w:rFonts w:ascii="Calibri" w:hAnsi="Calibri" w:cs="Calibri"/>
                <w:b/>
                <w:noProof w:val="0"/>
                <w:snapToGrid w:val="0"/>
                <w:szCs w:val="16"/>
                <w:lang w:val="kk-KZ"/>
              </w:rPr>
            </w:pPr>
            <w:r w:rsidRPr="00F5758E">
              <w:rPr>
                <w:rFonts w:ascii="Calibri" w:hAnsi="Calibri" w:cs="Calibri"/>
                <w:b/>
                <w:noProof w:val="0"/>
                <w:snapToGrid w:val="0"/>
                <w:szCs w:val="16"/>
                <w:lang w:val="kk-KZ"/>
              </w:rPr>
              <w:t>Әкімшілік және қосалқы қызмет көрсету саласындағы қызмет</w:t>
            </w:r>
          </w:p>
          <w:p w:rsidR="0021355F" w:rsidRPr="00F5758E" w:rsidRDefault="0021355F" w:rsidP="00F5758E">
            <w:pPr>
              <w:jc w:val="center"/>
              <w:rPr>
                <w:rFonts w:ascii="Calibri" w:hAnsi="Calibri" w:cs="Calibri"/>
                <w:noProof/>
                <w:snapToGrid w:val="0"/>
                <w:sz w:val="16"/>
                <w:szCs w:val="16"/>
              </w:rPr>
            </w:pPr>
            <w:r w:rsidRPr="00F5758E">
              <w:rPr>
                <w:rFonts w:ascii="Calibri" w:hAnsi="Calibri" w:cs="Calibri"/>
                <w:b/>
                <w:snapToGrid w:val="0"/>
                <w:sz w:val="16"/>
                <w:szCs w:val="16"/>
                <w:lang w:val="kk-KZ"/>
              </w:rPr>
              <w:t>Деятельность в области административного и вспомогательного обслуживания</w:t>
            </w:r>
          </w:p>
        </w:tc>
      </w:tr>
      <w:tr w:rsidR="0021355F" w:rsidRPr="00F5758E" w:rsidTr="00F5758E">
        <w:tblPrEx>
          <w:tblCellMar>
            <w:left w:w="42" w:type="dxa"/>
            <w:right w:w="42" w:type="dxa"/>
          </w:tblCellMar>
        </w:tblPrEx>
        <w:trPr>
          <w:cantSplit/>
        </w:trPr>
        <w:tc>
          <w:tcPr>
            <w:tcW w:w="606" w:type="pct"/>
            <w:gridSpan w:val="2"/>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2016</w:t>
            </w:r>
          </w:p>
        </w:tc>
        <w:tc>
          <w:tcPr>
            <w:tcW w:w="631" w:type="pct"/>
            <w:gridSpan w:val="3"/>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1 579 276,5</w:t>
            </w:r>
          </w:p>
        </w:tc>
        <w:tc>
          <w:tcPr>
            <w:tcW w:w="697"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576 211,2</w:t>
            </w:r>
          </w:p>
        </w:tc>
        <w:tc>
          <w:tcPr>
            <w:tcW w:w="586"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1 003 065,3</w:t>
            </w:r>
          </w:p>
        </w:tc>
        <w:tc>
          <w:tcPr>
            <w:tcW w:w="660"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497 373,6</w:t>
            </w:r>
          </w:p>
        </w:tc>
        <w:tc>
          <w:tcPr>
            <w:tcW w:w="571"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8 434,3</w:t>
            </w:r>
          </w:p>
        </w:tc>
        <w:tc>
          <w:tcPr>
            <w:tcW w:w="612"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45 075,1</w:t>
            </w:r>
          </w:p>
        </w:tc>
        <w:tc>
          <w:tcPr>
            <w:tcW w:w="637"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452 182,3</w:t>
            </w:r>
          </w:p>
        </w:tc>
      </w:tr>
      <w:tr w:rsidR="0021355F" w:rsidRPr="00F5758E" w:rsidTr="00F5758E">
        <w:tblPrEx>
          <w:tblCellMar>
            <w:left w:w="42" w:type="dxa"/>
            <w:right w:w="42" w:type="dxa"/>
          </w:tblCellMar>
        </w:tblPrEx>
        <w:trPr>
          <w:cantSplit/>
        </w:trPr>
        <w:tc>
          <w:tcPr>
            <w:tcW w:w="606" w:type="pct"/>
            <w:gridSpan w:val="2"/>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2017</w:t>
            </w:r>
          </w:p>
        </w:tc>
        <w:tc>
          <w:tcPr>
            <w:tcW w:w="631" w:type="pct"/>
            <w:gridSpan w:val="3"/>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1 970 532,2</w:t>
            </w:r>
          </w:p>
        </w:tc>
        <w:tc>
          <w:tcPr>
            <w:tcW w:w="697"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826 330,9</w:t>
            </w:r>
          </w:p>
        </w:tc>
        <w:tc>
          <w:tcPr>
            <w:tcW w:w="58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1 144 201,3</w:t>
            </w:r>
          </w:p>
        </w:tc>
        <w:tc>
          <w:tcPr>
            <w:tcW w:w="660"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593 467,9</w:t>
            </w:r>
          </w:p>
        </w:tc>
        <w:tc>
          <w:tcPr>
            <w:tcW w:w="571"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6 989,2</w:t>
            </w:r>
          </w:p>
        </w:tc>
        <w:tc>
          <w:tcPr>
            <w:tcW w:w="612"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50 996,3</w:t>
            </w:r>
          </w:p>
        </w:tc>
        <w:tc>
          <w:tcPr>
            <w:tcW w:w="637"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492 747,9</w:t>
            </w:r>
          </w:p>
        </w:tc>
      </w:tr>
      <w:tr w:rsidR="0021355F" w:rsidRPr="00F5758E" w:rsidTr="00F5758E">
        <w:tblPrEx>
          <w:tblCellMar>
            <w:left w:w="42" w:type="dxa"/>
            <w:right w:w="42" w:type="dxa"/>
          </w:tblCellMar>
        </w:tblPrEx>
        <w:trPr>
          <w:cantSplit/>
        </w:trPr>
        <w:tc>
          <w:tcPr>
            <w:tcW w:w="606" w:type="pct"/>
            <w:gridSpan w:val="2"/>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2018</w:t>
            </w:r>
          </w:p>
        </w:tc>
        <w:tc>
          <w:tcPr>
            <w:tcW w:w="631" w:type="pct"/>
            <w:gridSpan w:val="3"/>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2 013 728,5</w:t>
            </w:r>
          </w:p>
        </w:tc>
        <w:tc>
          <w:tcPr>
            <w:tcW w:w="697"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742 030,8</w:t>
            </w:r>
          </w:p>
        </w:tc>
        <w:tc>
          <w:tcPr>
            <w:tcW w:w="58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1 271 697,7</w:t>
            </w:r>
          </w:p>
        </w:tc>
        <w:tc>
          <w:tcPr>
            <w:tcW w:w="660"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669 110,3</w:t>
            </w:r>
          </w:p>
        </w:tc>
        <w:tc>
          <w:tcPr>
            <w:tcW w:w="571"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7 199,9</w:t>
            </w:r>
          </w:p>
        </w:tc>
        <w:tc>
          <w:tcPr>
            <w:tcW w:w="612"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57 052,7</w:t>
            </w:r>
          </w:p>
        </w:tc>
        <w:tc>
          <w:tcPr>
            <w:tcW w:w="637"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538 334,8</w:t>
            </w:r>
          </w:p>
        </w:tc>
      </w:tr>
      <w:tr w:rsidR="0021355F" w:rsidRPr="00F5758E" w:rsidTr="00F5758E">
        <w:tblPrEx>
          <w:tblCellMar>
            <w:left w:w="42" w:type="dxa"/>
            <w:right w:w="42" w:type="dxa"/>
          </w:tblCellMar>
        </w:tblPrEx>
        <w:trPr>
          <w:cantSplit/>
        </w:trPr>
        <w:tc>
          <w:tcPr>
            <w:tcW w:w="606" w:type="pct"/>
            <w:gridSpan w:val="2"/>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2019</w:t>
            </w:r>
          </w:p>
        </w:tc>
        <w:tc>
          <w:tcPr>
            <w:tcW w:w="631" w:type="pct"/>
            <w:gridSpan w:val="3"/>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2 169 180,5</w:t>
            </w:r>
          </w:p>
        </w:tc>
        <w:tc>
          <w:tcPr>
            <w:tcW w:w="697"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642 677,7</w:t>
            </w:r>
          </w:p>
        </w:tc>
        <w:tc>
          <w:tcPr>
            <w:tcW w:w="58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1 526 502,8</w:t>
            </w:r>
          </w:p>
        </w:tc>
        <w:tc>
          <w:tcPr>
            <w:tcW w:w="660"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805 517,4</w:t>
            </w:r>
          </w:p>
        </w:tc>
        <w:tc>
          <w:tcPr>
            <w:tcW w:w="571"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8 592,4</w:t>
            </w:r>
          </w:p>
        </w:tc>
        <w:tc>
          <w:tcPr>
            <w:tcW w:w="612"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70 466,8</w:t>
            </w:r>
          </w:p>
        </w:tc>
        <w:tc>
          <w:tcPr>
            <w:tcW w:w="637"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641 926,2</w:t>
            </w:r>
          </w:p>
        </w:tc>
      </w:tr>
      <w:tr w:rsidR="0021355F" w:rsidRPr="00F5758E" w:rsidTr="00F5758E">
        <w:tblPrEx>
          <w:tblCellMar>
            <w:left w:w="42" w:type="dxa"/>
            <w:right w:w="42" w:type="dxa"/>
          </w:tblCellMar>
        </w:tblPrEx>
        <w:trPr>
          <w:cantSplit/>
        </w:trPr>
        <w:tc>
          <w:tcPr>
            <w:tcW w:w="606" w:type="pct"/>
            <w:gridSpan w:val="2"/>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2020</w:t>
            </w:r>
          </w:p>
        </w:tc>
        <w:tc>
          <w:tcPr>
            <w:tcW w:w="631" w:type="pct"/>
            <w:gridSpan w:val="3"/>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2 183 184,2</w:t>
            </w:r>
          </w:p>
        </w:tc>
        <w:tc>
          <w:tcPr>
            <w:tcW w:w="697"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614 536,5</w:t>
            </w:r>
          </w:p>
        </w:tc>
        <w:tc>
          <w:tcPr>
            <w:tcW w:w="586"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1 568 647,7</w:t>
            </w:r>
          </w:p>
        </w:tc>
        <w:tc>
          <w:tcPr>
            <w:tcW w:w="660"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820 978,4</w:t>
            </w:r>
          </w:p>
        </w:tc>
        <w:tc>
          <w:tcPr>
            <w:tcW w:w="571"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15 938,6</w:t>
            </w:r>
          </w:p>
        </w:tc>
        <w:tc>
          <w:tcPr>
            <w:tcW w:w="612"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71 678,4</w:t>
            </w:r>
          </w:p>
        </w:tc>
        <w:tc>
          <w:tcPr>
            <w:tcW w:w="637"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660 052,3</w:t>
            </w:r>
          </w:p>
        </w:tc>
      </w:tr>
      <w:tr w:rsidR="0021355F" w:rsidRPr="00F5758E" w:rsidTr="00F5758E">
        <w:tblPrEx>
          <w:tblCellMar>
            <w:left w:w="42" w:type="dxa"/>
            <w:right w:w="42" w:type="dxa"/>
          </w:tblCellMar>
        </w:tblPrEx>
        <w:trPr>
          <w:cantSplit/>
          <w:trHeight w:val="324"/>
        </w:trPr>
        <w:tc>
          <w:tcPr>
            <w:tcW w:w="5000" w:type="pct"/>
            <w:gridSpan w:val="14"/>
            <w:shd w:val="clear" w:color="auto" w:fill="auto"/>
            <w:vAlign w:val="bottom"/>
          </w:tcPr>
          <w:p w:rsidR="0021355F" w:rsidRPr="00F5758E" w:rsidRDefault="0021355F" w:rsidP="00F5758E">
            <w:pPr>
              <w:pStyle w:val="Naimenovanie"/>
              <w:spacing w:before="0" w:after="0"/>
              <w:rPr>
                <w:rFonts w:ascii="Calibri" w:hAnsi="Calibri" w:cs="Calibri"/>
                <w:sz w:val="16"/>
                <w:szCs w:val="16"/>
              </w:rPr>
            </w:pPr>
            <w:r w:rsidRPr="00F5758E">
              <w:rPr>
                <w:rFonts w:ascii="Calibri" w:hAnsi="Calibri" w:cs="Calibri"/>
                <w:sz w:val="16"/>
                <w:szCs w:val="16"/>
                <w:lang w:val="kk-KZ"/>
              </w:rPr>
              <w:t>Б</w:t>
            </w:r>
            <w:r w:rsidRPr="00F5758E">
              <w:rPr>
                <w:rFonts w:ascii="Calibri" w:hAnsi="Calibri" w:cs="Calibri"/>
                <w:sz w:val="16"/>
                <w:szCs w:val="16"/>
              </w:rPr>
              <w:t>ілім беру</w:t>
            </w:r>
            <w:r w:rsidRPr="00F5758E">
              <w:rPr>
                <w:rFonts w:ascii="Calibri" w:hAnsi="Calibri" w:cs="Calibri"/>
                <w:sz w:val="16"/>
                <w:szCs w:val="16"/>
              </w:rPr>
              <w:br/>
            </w:r>
            <w:r w:rsidRPr="00F5758E">
              <w:rPr>
                <w:rFonts w:ascii="Calibri" w:hAnsi="Calibri" w:cs="Calibri"/>
                <w:sz w:val="16"/>
                <w:szCs w:val="16"/>
                <w:lang w:val="kk-KZ"/>
              </w:rPr>
              <w:t>О</w:t>
            </w:r>
            <w:r w:rsidRPr="00F5758E">
              <w:rPr>
                <w:rFonts w:ascii="Calibri" w:hAnsi="Calibri" w:cs="Calibri"/>
                <w:sz w:val="16"/>
                <w:szCs w:val="16"/>
              </w:rPr>
              <w:t>бразование</w:t>
            </w:r>
          </w:p>
        </w:tc>
      </w:tr>
      <w:tr w:rsidR="0021355F" w:rsidRPr="00F5758E" w:rsidTr="00F5758E">
        <w:tblPrEx>
          <w:tblCellMar>
            <w:left w:w="42" w:type="dxa"/>
            <w:right w:w="42" w:type="dxa"/>
          </w:tblCellMar>
        </w:tblPrEx>
        <w:trPr>
          <w:cantSplit/>
        </w:trPr>
        <w:tc>
          <w:tcPr>
            <w:tcW w:w="606" w:type="pct"/>
            <w:gridSpan w:val="2"/>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2016</w:t>
            </w:r>
          </w:p>
        </w:tc>
        <w:tc>
          <w:tcPr>
            <w:tcW w:w="631" w:type="pct"/>
            <w:gridSpan w:val="3"/>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437 463,5</w:t>
            </w:r>
          </w:p>
        </w:tc>
        <w:tc>
          <w:tcPr>
            <w:tcW w:w="697"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96 729,0</w:t>
            </w:r>
          </w:p>
        </w:tc>
        <w:tc>
          <w:tcPr>
            <w:tcW w:w="586"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340 734,5</w:t>
            </w:r>
          </w:p>
        </w:tc>
        <w:tc>
          <w:tcPr>
            <w:tcW w:w="660"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292 641,6</w:t>
            </w:r>
          </w:p>
        </w:tc>
        <w:tc>
          <w:tcPr>
            <w:tcW w:w="571"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640,6</w:t>
            </w:r>
          </w:p>
        </w:tc>
        <w:tc>
          <w:tcPr>
            <w:tcW w:w="612"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11 532,4</w:t>
            </w:r>
          </w:p>
        </w:tc>
        <w:tc>
          <w:tcPr>
            <w:tcW w:w="637"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35 919,9</w:t>
            </w:r>
          </w:p>
        </w:tc>
      </w:tr>
      <w:tr w:rsidR="0021355F" w:rsidRPr="00F5758E" w:rsidTr="00F5758E">
        <w:tblPrEx>
          <w:tblCellMar>
            <w:left w:w="42" w:type="dxa"/>
            <w:right w:w="42" w:type="dxa"/>
          </w:tblCellMar>
        </w:tblPrEx>
        <w:trPr>
          <w:cantSplit/>
        </w:trPr>
        <w:tc>
          <w:tcPr>
            <w:tcW w:w="606" w:type="pct"/>
            <w:gridSpan w:val="2"/>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2017</w:t>
            </w:r>
          </w:p>
        </w:tc>
        <w:tc>
          <w:tcPr>
            <w:tcW w:w="631" w:type="pct"/>
            <w:gridSpan w:val="3"/>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756 712,0</w:t>
            </w:r>
          </w:p>
        </w:tc>
        <w:tc>
          <w:tcPr>
            <w:tcW w:w="697"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275 322,7</w:t>
            </w:r>
          </w:p>
        </w:tc>
        <w:tc>
          <w:tcPr>
            <w:tcW w:w="58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481 389,3</w:t>
            </w:r>
          </w:p>
        </w:tc>
        <w:tc>
          <w:tcPr>
            <w:tcW w:w="660"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371 128,3</w:t>
            </w:r>
          </w:p>
        </w:tc>
        <w:tc>
          <w:tcPr>
            <w:tcW w:w="571"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479,0</w:t>
            </w:r>
          </w:p>
        </w:tc>
        <w:tc>
          <w:tcPr>
            <w:tcW w:w="612"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18 565,8</w:t>
            </w:r>
          </w:p>
        </w:tc>
        <w:tc>
          <w:tcPr>
            <w:tcW w:w="637"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91 216,2</w:t>
            </w:r>
          </w:p>
        </w:tc>
      </w:tr>
      <w:tr w:rsidR="0021355F" w:rsidRPr="00F5758E" w:rsidTr="00F5758E">
        <w:tblPrEx>
          <w:tblCellMar>
            <w:left w:w="42" w:type="dxa"/>
            <w:right w:w="42" w:type="dxa"/>
          </w:tblCellMar>
        </w:tblPrEx>
        <w:trPr>
          <w:cantSplit/>
        </w:trPr>
        <w:tc>
          <w:tcPr>
            <w:tcW w:w="606" w:type="pct"/>
            <w:gridSpan w:val="2"/>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2018</w:t>
            </w:r>
          </w:p>
        </w:tc>
        <w:tc>
          <w:tcPr>
            <w:tcW w:w="631" w:type="pct"/>
            <w:gridSpan w:val="3"/>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745 763,9</w:t>
            </w:r>
          </w:p>
        </w:tc>
        <w:tc>
          <w:tcPr>
            <w:tcW w:w="697"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252 257,9</w:t>
            </w:r>
          </w:p>
        </w:tc>
        <w:tc>
          <w:tcPr>
            <w:tcW w:w="58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493 506,0</w:t>
            </w:r>
          </w:p>
        </w:tc>
        <w:tc>
          <w:tcPr>
            <w:tcW w:w="660"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379 140,0</w:t>
            </w:r>
          </w:p>
        </w:tc>
        <w:tc>
          <w:tcPr>
            <w:tcW w:w="571"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708,7</w:t>
            </w:r>
          </w:p>
        </w:tc>
        <w:tc>
          <w:tcPr>
            <w:tcW w:w="612"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22 840,1</w:t>
            </w:r>
          </w:p>
        </w:tc>
        <w:tc>
          <w:tcPr>
            <w:tcW w:w="637"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90 817,2</w:t>
            </w:r>
          </w:p>
        </w:tc>
      </w:tr>
      <w:tr w:rsidR="0021355F" w:rsidRPr="00F5758E" w:rsidTr="00F5758E">
        <w:tblPrEx>
          <w:tblCellMar>
            <w:left w:w="42" w:type="dxa"/>
            <w:right w:w="42" w:type="dxa"/>
          </w:tblCellMar>
        </w:tblPrEx>
        <w:trPr>
          <w:cantSplit/>
        </w:trPr>
        <w:tc>
          <w:tcPr>
            <w:tcW w:w="606" w:type="pct"/>
            <w:gridSpan w:val="2"/>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2019</w:t>
            </w:r>
          </w:p>
        </w:tc>
        <w:tc>
          <w:tcPr>
            <w:tcW w:w="631" w:type="pct"/>
            <w:gridSpan w:val="3"/>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774 489,5</w:t>
            </w:r>
          </w:p>
        </w:tc>
        <w:tc>
          <w:tcPr>
            <w:tcW w:w="697"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315 611,7</w:t>
            </w:r>
          </w:p>
        </w:tc>
        <w:tc>
          <w:tcPr>
            <w:tcW w:w="58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458 877,8</w:t>
            </w:r>
          </w:p>
        </w:tc>
        <w:tc>
          <w:tcPr>
            <w:tcW w:w="660"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350 144,3</w:t>
            </w:r>
          </w:p>
        </w:tc>
        <w:tc>
          <w:tcPr>
            <w:tcW w:w="571"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651,7</w:t>
            </w:r>
          </w:p>
        </w:tc>
        <w:tc>
          <w:tcPr>
            <w:tcW w:w="612"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44 303,8</w:t>
            </w:r>
          </w:p>
        </w:tc>
        <w:tc>
          <w:tcPr>
            <w:tcW w:w="637"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63 778,0</w:t>
            </w:r>
          </w:p>
        </w:tc>
      </w:tr>
      <w:tr w:rsidR="0021355F" w:rsidRPr="00F5758E" w:rsidTr="00F5758E">
        <w:tblPrEx>
          <w:tblCellMar>
            <w:left w:w="42" w:type="dxa"/>
            <w:right w:w="42" w:type="dxa"/>
          </w:tblCellMar>
        </w:tblPrEx>
        <w:trPr>
          <w:cantSplit/>
        </w:trPr>
        <w:tc>
          <w:tcPr>
            <w:tcW w:w="606" w:type="pct"/>
            <w:gridSpan w:val="2"/>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2020</w:t>
            </w:r>
          </w:p>
        </w:tc>
        <w:tc>
          <w:tcPr>
            <w:tcW w:w="631" w:type="pct"/>
            <w:gridSpan w:val="3"/>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765 097,4</w:t>
            </w:r>
          </w:p>
        </w:tc>
        <w:tc>
          <w:tcPr>
            <w:tcW w:w="697"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216 775,0</w:t>
            </w:r>
          </w:p>
        </w:tc>
        <w:tc>
          <w:tcPr>
            <w:tcW w:w="586"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548 322,4</w:t>
            </w:r>
          </w:p>
        </w:tc>
        <w:tc>
          <w:tcPr>
            <w:tcW w:w="660"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390 864,9</w:t>
            </w:r>
          </w:p>
        </w:tc>
        <w:tc>
          <w:tcPr>
            <w:tcW w:w="571"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1 235,5</w:t>
            </w:r>
          </w:p>
        </w:tc>
        <w:tc>
          <w:tcPr>
            <w:tcW w:w="612"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38 047,0</w:t>
            </w:r>
          </w:p>
        </w:tc>
        <w:tc>
          <w:tcPr>
            <w:tcW w:w="637"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118 175,0</w:t>
            </w:r>
          </w:p>
        </w:tc>
      </w:tr>
      <w:tr w:rsidR="0021355F" w:rsidRPr="00F5758E" w:rsidTr="00F5758E">
        <w:tblPrEx>
          <w:tblCellMar>
            <w:left w:w="42" w:type="dxa"/>
            <w:right w:w="42" w:type="dxa"/>
          </w:tblCellMar>
        </w:tblPrEx>
        <w:trPr>
          <w:cantSplit/>
        </w:trPr>
        <w:tc>
          <w:tcPr>
            <w:tcW w:w="5000" w:type="pct"/>
            <w:gridSpan w:val="14"/>
            <w:shd w:val="clear" w:color="auto" w:fill="auto"/>
            <w:vAlign w:val="bottom"/>
          </w:tcPr>
          <w:p w:rsidR="0021355F" w:rsidRPr="00F5758E" w:rsidRDefault="0021355F" w:rsidP="00F5758E">
            <w:pPr>
              <w:pStyle w:val="Naimenovanie"/>
              <w:spacing w:before="0" w:after="0"/>
              <w:rPr>
                <w:rFonts w:ascii="Calibri" w:hAnsi="Calibri" w:cs="Calibri"/>
                <w:sz w:val="16"/>
                <w:szCs w:val="16"/>
              </w:rPr>
            </w:pPr>
            <w:r w:rsidRPr="00F5758E">
              <w:rPr>
                <w:rFonts w:ascii="Calibri" w:hAnsi="Calibri" w:cs="Calibri"/>
                <w:sz w:val="16"/>
                <w:szCs w:val="16"/>
              </w:rPr>
              <w:t>Денсаулық сақтау және халыққа әлеуметтік қызмет көрсету</w:t>
            </w:r>
            <w:r w:rsidRPr="00F5758E">
              <w:rPr>
                <w:rFonts w:ascii="Calibri" w:hAnsi="Calibri" w:cs="Calibri"/>
                <w:sz w:val="16"/>
                <w:szCs w:val="16"/>
              </w:rPr>
              <w:br/>
              <w:t>Здравоохранение и социальное обслуживание населения</w:t>
            </w:r>
          </w:p>
        </w:tc>
      </w:tr>
      <w:tr w:rsidR="0021355F" w:rsidRPr="00F5758E" w:rsidTr="00F5758E">
        <w:tblPrEx>
          <w:tblCellMar>
            <w:left w:w="42" w:type="dxa"/>
            <w:right w:w="42" w:type="dxa"/>
          </w:tblCellMar>
        </w:tblPrEx>
        <w:trPr>
          <w:cantSplit/>
        </w:trPr>
        <w:tc>
          <w:tcPr>
            <w:tcW w:w="606" w:type="pct"/>
            <w:gridSpan w:val="2"/>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2016</w:t>
            </w:r>
          </w:p>
        </w:tc>
        <w:tc>
          <w:tcPr>
            <w:tcW w:w="631" w:type="pct"/>
            <w:gridSpan w:val="3"/>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817 252,7</w:t>
            </w:r>
          </w:p>
        </w:tc>
        <w:tc>
          <w:tcPr>
            <w:tcW w:w="697"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153 616,1</w:t>
            </w:r>
          </w:p>
        </w:tc>
        <w:tc>
          <w:tcPr>
            <w:tcW w:w="586"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663 636,6</w:t>
            </w:r>
          </w:p>
        </w:tc>
        <w:tc>
          <w:tcPr>
            <w:tcW w:w="660"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355 904,3</w:t>
            </w:r>
          </w:p>
        </w:tc>
        <w:tc>
          <w:tcPr>
            <w:tcW w:w="571"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1 328,4</w:t>
            </w:r>
          </w:p>
        </w:tc>
        <w:tc>
          <w:tcPr>
            <w:tcW w:w="612"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28 133,7</w:t>
            </w:r>
          </w:p>
        </w:tc>
        <w:tc>
          <w:tcPr>
            <w:tcW w:w="637"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278 270,2</w:t>
            </w:r>
          </w:p>
        </w:tc>
      </w:tr>
      <w:tr w:rsidR="0021355F" w:rsidRPr="00F5758E" w:rsidTr="00F5758E">
        <w:tblPrEx>
          <w:tblCellMar>
            <w:left w:w="42" w:type="dxa"/>
            <w:right w:w="42" w:type="dxa"/>
          </w:tblCellMar>
        </w:tblPrEx>
        <w:trPr>
          <w:cantSplit/>
        </w:trPr>
        <w:tc>
          <w:tcPr>
            <w:tcW w:w="606" w:type="pct"/>
            <w:gridSpan w:val="2"/>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2017</w:t>
            </w:r>
          </w:p>
        </w:tc>
        <w:tc>
          <w:tcPr>
            <w:tcW w:w="631" w:type="pct"/>
            <w:gridSpan w:val="3"/>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1 207 879,2</w:t>
            </w:r>
          </w:p>
        </w:tc>
        <w:tc>
          <w:tcPr>
            <w:tcW w:w="697"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353 352,1</w:t>
            </w:r>
          </w:p>
        </w:tc>
        <w:tc>
          <w:tcPr>
            <w:tcW w:w="58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854 527,1</w:t>
            </w:r>
          </w:p>
        </w:tc>
        <w:tc>
          <w:tcPr>
            <w:tcW w:w="660"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502 145,6</w:t>
            </w:r>
          </w:p>
        </w:tc>
        <w:tc>
          <w:tcPr>
            <w:tcW w:w="571"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1 542,1</w:t>
            </w:r>
          </w:p>
        </w:tc>
        <w:tc>
          <w:tcPr>
            <w:tcW w:w="612"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34 637,6</w:t>
            </w:r>
          </w:p>
        </w:tc>
        <w:tc>
          <w:tcPr>
            <w:tcW w:w="637"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316 201,8</w:t>
            </w:r>
          </w:p>
        </w:tc>
      </w:tr>
      <w:tr w:rsidR="0021355F" w:rsidRPr="00F5758E" w:rsidTr="00F5758E">
        <w:tblPrEx>
          <w:tblCellMar>
            <w:left w:w="42" w:type="dxa"/>
            <w:right w:w="42" w:type="dxa"/>
          </w:tblCellMar>
        </w:tblPrEx>
        <w:trPr>
          <w:cantSplit/>
        </w:trPr>
        <w:tc>
          <w:tcPr>
            <w:tcW w:w="606" w:type="pct"/>
            <w:gridSpan w:val="2"/>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2018</w:t>
            </w:r>
          </w:p>
        </w:tc>
        <w:tc>
          <w:tcPr>
            <w:tcW w:w="631" w:type="pct"/>
            <w:gridSpan w:val="3"/>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1 307 869,7</w:t>
            </w:r>
          </w:p>
        </w:tc>
        <w:tc>
          <w:tcPr>
            <w:tcW w:w="697"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370 347,8</w:t>
            </w:r>
          </w:p>
        </w:tc>
        <w:tc>
          <w:tcPr>
            <w:tcW w:w="58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937 521,9</w:t>
            </w:r>
          </w:p>
        </w:tc>
        <w:tc>
          <w:tcPr>
            <w:tcW w:w="660"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568 548,0</w:t>
            </w:r>
          </w:p>
        </w:tc>
        <w:tc>
          <w:tcPr>
            <w:tcW w:w="571"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1 331,6</w:t>
            </w:r>
          </w:p>
        </w:tc>
        <w:tc>
          <w:tcPr>
            <w:tcW w:w="612"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27 645,2</w:t>
            </w:r>
          </w:p>
        </w:tc>
        <w:tc>
          <w:tcPr>
            <w:tcW w:w="637"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339 997,1</w:t>
            </w:r>
          </w:p>
        </w:tc>
      </w:tr>
      <w:tr w:rsidR="0021355F" w:rsidRPr="00F5758E" w:rsidTr="00F5758E">
        <w:tblPrEx>
          <w:tblCellMar>
            <w:left w:w="42" w:type="dxa"/>
            <w:right w:w="42" w:type="dxa"/>
          </w:tblCellMar>
        </w:tblPrEx>
        <w:trPr>
          <w:cantSplit/>
        </w:trPr>
        <w:tc>
          <w:tcPr>
            <w:tcW w:w="606" w:type="pct"/>
            <w:gridSpan w:val="2"/>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2019</w:t>
            </w:r>
          </w:p>
        </w:tc>
        <w:tc>
          <w:tcPr>
            <w:tcW w:w="631" w:type="pct"/>
            <w:gridSpan w:val="3"/>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1 643 564,7</w:t>
            </w:r>
          </w:p>
        </w:tc>
        <w:tc>
          <w:tcPr>
            <w:tcW w:w="697"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687 172,2</w:t>
            </w:r>
          </w:p>
        </w:tc>
        <w:tc>
          <w:tcPr>
            <w:tcW w:w="58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956 392,5</w:t>
            </w:r>
          </w:p>
        </w:tc>
        <w:tc>
          <w:tcPr>
            <w:tcW w:w="660"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611 123,0</w:t>
            </w:r>
          </w:p>
        </w:tc>
        <w:tc>
          <w:tcPr>
            <w:tcW w:w="571"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1 534,5</w:t>
            </w:r>
          </w:p>
        </w:tc>
        <w:tc>
          <w:tcPr>
            <w:tcW w:w="612"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39 064,9</w:t>
            </w:r>
          </w:p>
        </w:tc>
        <w:tc>
          <w:tcPr>
            <w:tcW w:w="637"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304 670,1</w:t>
            </w:r>
          </w:p>
        </w:tc>
      </w:tr>
      <w:tr w:rsidR="0021355F" w:rsidRPr="00F5758E" w:rsidTr="00F5758E">
        <w:tblPrEx>
          <w:tblCellMar>
            <w:left w:w="42" w:type="dxa"/>
            <w:right w:w="42" w:type="dxa"/>
          </w:tblCellMar>
        </w:tblPrEx>
        <w:trPr>
          <w:cantSplit/>
        </w:trPr>
        <w:tc>
          <w:tcPr>
            <w:tcW w:w="606" w:type="pct"/>
            <w:gridSpan w:val="2"/>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2020</w:t>
            </w:r>
          </w:p>
        </w:tc>
        <w:tc>
          <w:tcPr>
            <w:tcW w:w="631" w:type="pct"/>
            <w:gridSpan w:val="3"/>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1 949 549,5</w:t>
            </w:r>
          </w:p>
        </w:tc>
        <w:tc>
          <w:tcPr>
            <w:tcW w:w="697"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825 219,9</w:t>
            </w:r>
          </w:p>
        </w:tc>
        <w:tc>
          <w:tcPr>
            <w:tcW w:w="586"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1 124 329,6</w:t>
            </w:r>
          </w:p>
        </w:tc>
        <w:tc>
          <w:tcPr>
            <w:tcW w:w="660"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715 706,3</w:t>
            </w:r>
          </w:p>
        </w:tc>
        <w:tc>
          <w:tcPr>
            <w:tcW w:w="571"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2 750,7</w:t>
            </w:r>
          </w:p>
        </w:tc>
        <w:tc>
          <w:tcPr>
            <w:tcW w:w="612"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52 798,4</w:t>
            </w:r>
          </w:p>
        </w:tc>
        <w:tc>
          <w:tcPr>
            <w:tcW w:w="637"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353 074,2</w:t>
            </w:r>
          </w:p>
        </w:tc>
      </w:tr>
      <w:tr w:rsidR="0021355F" w:rsidRPr="00F5758E" w:rsidTr="00F5758E">
        <w:tblPrEx>
          <w:tblCellMar>
            <w:left w:w="42" w:type="dxa"/>
            <w:right w:w="42" w:type="dxa"/>
          </w:tblCellMar>
        </w:tblPrEx>
        <w:trPr>
          <w:cantSplit/>
        </w:trPr>
        <w:tc>
          <w:tcPr>
            <w:tcW w:w="5000" w:type="pct"/>
            <w:gridSpan w:val="14"/>
            <w:shd w:val="clear" w:color="auto" w:fill="auto"/>
            <w:vAlign w:val="bottom"/>
          </w:tcPr>
          <w:p w:rsidR="0021355F" w:rsidRPr="00F5758E" w:rsidRDefault="0021355F" w:rsidP="00F5758E">
            <w:pPr>
              <w:pStyle w:val="a7"/>
              <w:jc w:val="center"/>
              <w:rPr>
                <w:rFonts w:ascii="Calibri" w:hAnsi="Calibri" w:cs="Calibri"/>
                <w:b/>
                <w:bCs/>
                <w:szCs w:val="16"/>
                <w:lang w:val="kk-KZ"/>
              </w:rPr>
            </w:pPr>
            <w:r w:rsidRPr="00F5758E">
              <w:rPr>
                <w:rFonts w:ascii="Calibri" w:hAnsi="Calibri" w:cs="Calibri"/>
                <w:b/>
                <w:bCs/>
                <w:szCs w:val="16"/>
                <w:lang w:val="kk-KZ"/>
              </w:rPr>
              <w:t>Өнер, ойын-сауық және демалыс</w:t>
            </w:r>
          </w:p>
          <w:p w:rsidR="0021355F" w:rsidRPr="00F5758E" w:rsidRDefault="0021355F" w:rsidP="00F5758E">
            <w:pPr>
              <w:jc w:val="center"/>
              <w:rPr>
                <w:rFonts w:ascii="Calibri" w:hAnsi="Calibri" w:cs="Calibri"/>
                <w:noProof/>
                <w:snapToGrid w:val="0"/>
                <w:sz w:val="16"/>
                <w:szCs w:val="16"/>
              </w:rPr>
            </w:pPr>
            <w:r w:rsidRPr="00F5758E">
              <w:rPr>
                <w:rFonts w:ascii="Calibri" w:hAnsi="Calibri" w:cs="Calibri"/>
                <w:b/>
                <w:snapToGrid w:val="0"/>
                <w:sz w:val="16"/>
                <w:szCs w:val="16"/>
                <w:lang w:val="kk-KZ"/>
              </w:rPr>
              <w:t>Искусство, развлечения и отдых</w:t>
            </w:r>
          </w:p>
        </w:tc>
      </w:tr>
      <w:tr w:rsidR="0021355F" w:rsidRPr="00F5758E" w:rsidTr="00F5758E">
        <w:tblPrEx>
          <w:tblCellMar>
            <w:left w:w="42" w:type="dxa"/>
            <w:right w:w="42" w:type="dxa"/>
          </w:tblCellMar>
        </w:tblPrEx>
        <w:trPr>
          <w:cantSplit/>
        </w:trPr>
        <w:tc>
          <w:tcPr>
            <w:tcW w:w="606" w:type="pct"/>
            <w:gridSpan w:val="2"/>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2016</w:t>
            </w:r>
          </w:p>
        </w:tc>
        <w:tc>
          <w:tcPr>
            <w:tcW w:w="631" w:type="pct"/>
            <w:gridSpan w:val="3"/>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432 127,0</w:t>
            </w:r>
          </w:p>
        </w:tc>
        <w:tc>
          <w:tcPr>
            <w:tcW w:w="697"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82 788,2</w:t>
            </w:r>
          </w:p>
        </w:tc>
        <w:tc>
          <w:tcPr>
            <w:tcW w:w="586"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349 338,8</w:t>
            </w:r>
          </w:p>
        </w:tc>
        <w:tc>
          <w:tcPr>
            <w:tcW w:w="660"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197 273,2</w:t>
            </w:r>
          </w:p>
        </w:tc>
        <w:tc>
          <w:tcPr>
            <w:tcW w:w="571"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861,7</w:t>
            </w:r>
          </w:p>
        </w:tc>
        <w:tc>
          <w:tcPr>
            <w:tcW w:w="612"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43 347,0</w:t>
            </w:r>
          </w:p>
        </w:tc>
        <w:tc>
          <w:tcPr>
            <w:tcW w:w="637"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107 856,9</w:t>
            </w:r>
          </w:p>
        </w:tc>
      </w:tr>
      <w:tr w:rsidR="0021355F" w:rsidRPr="00F5758E" w:rsidTr="00F5758E">
        <w:tblPrEx>
          <w:tblCellMar>
            <w:left w:w="42" w:type="dxa"/>
            <w:right w:w="42" w:type="dxa"/>
          </w:tblCellMar>
        </w:tblPrEx>
        <w:trPr>
          <w:cantSplit/>
        </w:trPr>
        <w:tc>
          <w:tcPr>
            <w:tcW w:w="606" w:type="pct"/>
            <w:gridSpan w:val="2"/>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2017</w:t>
            </w:r>
          </w:p>
        </w:tc>
        <w:tc>
          <w:tcPr>
            <w:tcW w:w="631" w:type="pct"/>
            <w:gridSpan w:val="3"/>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476 470,3</w:t>
            </w:r>
          </w:p>
        </w:tc>
        <w:tc>
          <w:tcPr>
            <w:tcW w:w="697"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100 342,4</w:t>
            </w:r>
          </w:p>
        </w:tc>
        <w:tc>
          <w:tcPr>
            <w:tcW w:w="58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376 127,9</w:t>
            </w:r>
          </w:p>
        </w:tc>
        <w:tc>
          <w:tcPr>
            <w:tcW w:w="660"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225 794,8</w:t>
            </w:r>
          </w:p>
        </w:tc>
        <w:tc>
          <w:tcPr>
            <w:tcW w:w="571"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900,3</w:t>
            </w:r>
          </w:p>
        </w:tc>
        <w:tc>
          <w:tcPr>
            <w:tcW w:w="612"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46 427,8</w:t>
            </w:r>
          </w:p>
        </w:tc>
        <w:tc>
          <w:tcPr>
            <w:tcW w:w="637"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103 005,0</w:t>
            </w:r>
          </w:p>
        </w:tc>
      </w:tr>
      <w:tr w:rsidR="0021355F" w:rsidRPr="00F5758E" w:rsidTr="00F5758E">
        <w:tblPrEx>
          <w:tblCellMar>
            <w:left w:w="42" w:type="dxa"/>
            <w:right w:w="42" w:type="dxa"/>
          </w:tblCellMar>
        </w:tblPrEx>
        <w:trPr>
          <w:cantSplit/>
        </w:trPr>
        <w:tc>
          <w:tcPr>
            <w:tcW w:w="606" w:type="pct"/>
            <w:gridSpan w:val="2"/>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2018</w:t>
            </w:r>
          </w:p>
        </w:tc>
        <w:tc>
          <w:tcPr>
            <w:tcW w:w="631" w:type="pct"/>
            <w:gridSpan w:val="3"/>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644 621,3</w:t>
            </w:r>
          </w:p>
        </w:tc>
        <w:tc>
          <w:tcPr>
            <w:tcW w:w="697"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241 830,9</w:t>
            </w:r>
          </w:p>
        </w:tc>
        <w:tc>
          <w:tcPr>
            <w:tcW w:w="58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402 790,4</w:t>
            </w:r>
          </w:p>
        </w:tc>
        <w:tc>
          <w:tcPr>
            <w:tcW w:w="660"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243 892,0</w:t>
            </w:r>
          </w:p>
        </w:tc>
        <w:tc>
          <w:tcPr>
            <w:tcW w:w="571"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1 034,5</w:t>
            </w:r>
          </w:p>
        </w:tc>
        <w:tc>
          <w:tcPr>
            <w:tcW w:w="612"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51 584,7</w:t>
            </w:r>
          </w:p>
        </w:tc>
        <w:tc>
          <w:tcPr>
            <w:tcW w:w="637"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106 279,2</w:t>
            </w:r>
          </w:p>
        </w:tc>
      </w:tr>
      <w:tr w:rsidR="0021355F" w:rsidRPr="00F5758E" w:rsidTr="00F5758E">
        <w:tblPrEx>
          <w:tblCellMar>
            <w:left w:w="42" w:type="dxa"/>
            <w:right w:w="42" w:type="dxa"/>
          </w:tblCellMar>
        </w:tblPrEx>
        <w:trPr>
          <w:cantSplit/>
        </w:trPr>
        <w:tc>
          <w:tcPr>
            <w:tcW w:w="606" w:type="pct"/>
            <w:gridSpan w:val="2"/>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2019</w:t>
            </w:r>
          </w:p>
        </w:tc>
        <w:tc>
          <w:tcPr>
            <w:tcW w:w="631" w:type="pct"/>
            <w:gridSpan w:val="3"/>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603 003,9</w:t>
            </w:r>
          </w:p>
        </w:tc>
        <w:tc>
          <w:tcPr>
            <w:tcW w:w="697"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143 873,1</w:t>
            </w:r>
          </w:p>
        </w:tc>
        <w:tc>
          <w:tcPr>
            <w:tcW w:w="58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459 130,8</w:t>
            </w:r>
          </w:p>
        </w:tc>
        <w:tc>
          <w:tcPr>
            <w:tcW w:w="660"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275 772,0</w:t>
            </w:r>
          </w:p>
        </w:tc>
        <w:tc>
          <w:tcPr>
            <w:tcW w:w="571"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1 225,9</w:t>
            </w:r>
          </w:p>
        </w:tc>
        <w:tc>
          <w:tcPr>
            <w:tcW w:w="612"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66 684,4</w:t>
            </w:r>
          </w:p>
        </w:tc>
        <w:tc>
          <w:tcPr>
            <w:tcW w:w="637"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115 448,5</w:t>
            </w:r>
          </w:p>
        </w:tc>
      </w:tr>
      <w:tr w:rsidR="0021355F" w:rsidRPr="00F5758E" w:rsidTr="00F5758E">
        <w:tblPrEx>
          <w:tblCellMar>
            <w:left w:w="42" w:type="dxa"/>
            <w:right w:w="42" w:type="dxa"/>
          </w:tblCellMar>
        </w:tblPrEx>
        <w:trPr>
          <w:cantSplit/>
        </w:trPr>
        <w:tc>
          <w:tcPr>
            <w:tcW w:w="606" w:type="pct"/>
            <w:gridSpan w:val="2"/>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2020</w:t>
            </w:r>
          </w:p>
        </w:tc>
        <w:tc>
          <w:tcPr>
            <w:tcW w:w="631" w:type="pct"/>
            <w:gridSpan w:val="3"/>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774 377,1</w:t>
            </w:r>
          </w:p>
        </w:tc>
        <w:tc>
          <w:tcPr>
            <w:tcW w:w="697"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172 773,5</w:t>
            </w:r>
          </w:p>
        </w:tc>
        <w:tc>
          <w:tcPr>
            <w:tcW w:w="586"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601 603,6</w:t>
            </w:r>
          </w:p>
        </w:tc>
        <w:tc>
          <w:tcPr>
            <w:tcW w:w="660"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318 939,7</w:t>
            </w:r>
          </w:p>
        </w:tc>
        <w:tc>
          <w:tcPr>
            <w:tcW w:w="571"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2 269,4</w:t>
            </w:r>
          </w:p>
        </w:tc>
        <w:tc>
          <w:tcPr>
            <w:tcW w:w="612"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85 124,7</w:t>
            </w:r>
          </w:p>
        </w:tc>
        <w:tc>
          <w:tcPr>
            <w:tcW w:w="637"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195 269,8</w:t>
            </w:r>
          </w:p>
        </w:tc>
      </w:tr>
      <w:tr w:rsidR="0021355F" w:rsidRPr="00F5758E" w:rsidTr="00F5758E">
        <w:tblPrEx>
          <w:tblCellMar>
            <w:left w:w="42" w:type="dxa"/>
            <w:right w:w="42" w:type="dxa"/>
          </w:tblCellMar>
        </w:tblPrEx>
        <w:trPr>
          <w:cantSplit/>
        </w:trPr>
        <w:tc>
          <w:tcPr>
            <w:tcW w:w="5000" w:type="pct"/>
            <w:gridSpan w:val="14"/>
            <w:shd w:val="clear" w:color="auto" w:fill="auto"/>
            <w:vAlign w:val="bottom"/>
          </w:tcPr>
          <w:p w:rsidR="0021355F" w:rsidRPr="00F5758E" w:rsidRDefault="0021355F" w:rsidP="00F5758E">
            <w:pPr>
              <w:pStyle w:val="Naimenovanie"/>
              <w:spacing w:before="0" w:after="0"/>
              <w:rPr>
                <w:rFonts w:ascii="Calibri" w:hAnsi="Calibri" w:cs="Calibri"/>
                <w:sz w:val="16"/>
                <w:szCs w:val="16"/>
              </w:rPr>
            </w:pPr>
            <w:r w:rsidRPr="00F5758E">
              <w:rPr>
                <w:rFonts w:ascii="Calibri" w:hAnsi="Calibri" w:cs="Calibri"/>
                <w:sz w:val="16"/>
                <w:szCs w:val="16"/>
              </w:rPr>
              <w:t>Көрсетілетін қызметтердің өзге де түрлерін ұсыну</w:t>
            </w:r>
          </w:p>
          <w:p w:rsidR="0021355F" w:rsidRPr="00F5758E" w:rsidRDefault="0021355F" w:rsidP="00F5758E">
            <w:pPr>
              <w:pStyle w:val="ad"/>
              <w:jc w:val="center"/>
              <w:rPr>
                <w:rFonts w:ascii="Calibri" w:hAnsi="Calibri" w:cs="Calibri"/>
                <w:snapToGrid w:val="0"/>
                <w:szCs w:val="16"/>
              </w:rPr>
            </w:pPr>
            <w:r w:rsidRPr="00F5758E">
              <w:rPr>
                <w:rFonts w:ascii="Calibri" w:hAnsi="Calibri" w:cs="Calibri"/>
                <w:b/>
                <w:snapToGrid w:val="0"/>
                <w:szCs w:val="16"/>
                <w:lang w:val="kk-KZ"/>
              </w:rPr>
              <w:t>Предоставление прочих видов услуг</w:t>
            </w:r>
          </w:p>
        </w:tc>
      </w:tr>
      <w:tr w:rsidR="0021355F" w:rsidRPr="00F5758E" w:rsidTr="00F5758E">
        <w:tblPrEx>
          <w:tblCellMar>
            <w:left w:w="42" w:type="dxa"/>
            <w:right w:w="42" w:type="dxa"/>
          </w:tblCellMar>
        </w:tblPrEx>
        <w:trPr>
          <w:cantSplit/>
        </w:trPr>
        <w:tc>
          <w:tcPr>
            <w:tcW w:w="606" w:type="pct"/>
            <w:gridSpan w:val="2"/>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2016</w:t>
            </w:r>
          </w:p>
        </w:tc>
        <w:tc>
          <w:tcPr>
            <w:tcW w:w="631" w:type="pct"/>
            <w:gridSpan w:val="3"/>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367 302,2</w:t>
            </w:r>
          </w:p>
        </w:tc>
        <w:tc>
          <w:tcPr>
            <w:tcW w:w="697"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148 046,2</w:t>
            </w:r>
          </w:p>
        </w:tc>
        <w:tc>
          <w:tcPr>
            <w:tcW w:w="586"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219 256,0</w:t>
            </w:r>
          </w:p>
        </w:tc>
        <w:tc>
          <w:tcPr>
            <w:tcW w:w="660"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102 869,1</w:t>
            </w:r>
          </w:p>
        </w:tc>
        <w:tc>
          <w:tcPr>
            <w:tcW w:w="571"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178,5</w:t>
            </w:r>
          </w:p>
        </w:tc>
        <w:tc>
          <w:tcPr>
            <w:tcW w:w="612"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1 937,2</w:t>
            </w:r>
          </w:p>
        </w:tc>
        <w:tc>
          <w:tcPr>
            <w:tcW w:w="637"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114 271,2</w:t>
            </w:r>
          </w:p>
        </w:tc>
      </w:tr>
      <w:tr w:rsidR="0021355F" w:rsidRPr="00F5758E" w:rsidTr="00F5758E">
        <w:tblPrEx>
          <w:tblCellMar>
            <w:left w:w="42" w:type="dxa"/>
            <w:right w:w="42" w:type="dxa"/>
          </w:tblCellMar>
        </w:tblPrEx>
        <w:trPr>
          <w:cantSplit/>
        </w:trPr>
        <w:tc>
          <w:tcPr>
            <w:tcW w:w="606" w:type="pct"/>
            <w:gridSpan w:val="2"/>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2017</w:t>
            </w:r>
          </w:p>
        </w:tc>
        <w:tc>
          <w:tcPr>
            <w:tcW w:w="631" w:type="pct"/>
            <w:gridSpan w:val="3"/>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820 907,6</w:t>
            </w:r>
          </w:p>
        </w:tc>
        <w:tc>
          <w:tcPr>
            <w:tcW w:w="697"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291 205,9</w:t>
            </w:r>
          </w:p>
        </w:tc>
        <w:tc>
          <w:tcPr>
            <w:tcW w:w="58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529 701,7</w:t>
            </w:r>
          </w:p>
        </w:tc>
        <w:tc>
          <w:tcPr>
            <w:tcW w:w="660"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239 810,7</w:t>
            </w:r>
          </w:p>
        </w:tc>
        <w:tc>
          <w:tcPr>
            <w:tcW w:w="571"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232,3</w:t>
            </w:r>
          </w:p>
        </w:tc>
        <w:tc>
          <w:tcPr>
            <w:tcW w:w="612"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8 504,8</w:t>
            </w:r>
          </w:p>
        </w:tc>
        <w:tc>
          <w:tcPr>
            <w:tcW w:w="637"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281 153,9</w:t>
            </w:r>
          </w:p>
        </w:tc>
      </w:tr>
      <w:tr w:rsidR="0021355F" w:rsidRPr="00F5758E" w:rsidTr="00F5758E">
        <w:tblPrEx>
          <w:tblCellMar>
            <w:left w:w="42" w:type="dxa"/>
            <w:right w:w="42" w:type="dxa"/>
          </w:tblCellMar>
        </w:tblPrEx>
        <w:trPr>
          <w:cantSplit/>
        </w:trPr>
        <w:tc>
          <w:tcPr>
            <w:tcW w:w="606" w:type="pct"/>
            <w:gridSpan w:val="2"/>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2018</w:t>
            </w:r>
          </w:p>
        </w:tc>
        <w:tc>
          <w:tcPr>
            <w:tcW w:w="631" w:type="pct"/>
            <w:gridSpan w:val="3"/>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903 910,6</w:t>
            </w:r>
          </w:p>
        </w:tc>
        <w:tc>
          <w:tcPr>
            <w:tcW w:w="697"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312 575,2</w:t>
            </w:r>
          </w:p>
        </w:tc>
        <w:tc>
          <w:tcPr>
            <w:tcW w:w="58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591 335,4</w:t>
            </w:r>
          </w:p>
        </w:tc>
        <w:tc>
          <w:tcPr>
            <w:tcW w:w="660"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267 562,0</w:t>
            </w:r>
          </w:p>
        </w:tc>
        <w:tc>
          <w:tcPr>
            <w:tcW w:w="571"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268,9</w:t>
            </w:r>
          </w:p>
        </w:tc>
        <w:tc>
          <w:tcPr>
            <w:tcW w:w="612"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8 368,4</w:t>
            </w:r>
          </w:p>
        </w:tc>
        <w:tc>
          <w:tcPr>
            <w:tcW w:w="637"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315 136,1</w:t>
            </w:r>
          </w:p>
        </w:tc>
      </w:tr>
      <w:tr w:rsidR="0021355F" w:rsidRPr="00F5758E" w:rsidTr="00F5758E">
        <w:tblPrEx>
          <w:tblCellMar>
            <w:left w:w="42" w:type="dxa"/>
            <w:right w:w="42" w:type="dxa"/>
          </w:tblCellMar>
        </w:tblPrEx>
        <w:trPr>
          <w:cantSplit/>
        </w:trPr>
        <w:tc>
          <w:tcPr>
            <w:tcW w:w="606" w:type="pct"/>
            <w:gridSpan w:val="2"/>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2019</w:t>
            </w:r>
          </w:p>
        </w:tc>
        <w:tc>
          <w:tcPr>
            <w:tcW w:w="631" w:type="pct"/>
            <w:gridSpan w:val="3"/>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1 028 354,9</w:t>
            </w:r>
          </w:p>
        </w:tc>
        <w:tc>
          <w:tcPr>
            <w:tcW w:w="697"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387 529,3</w:t>
            </w:r>
          </w:p>
        </w:tc>
        <w:tc>
          <w:tcPr>
            <w:tcW w:w="58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640 825,6</w:t>
            </w:r>
          </w:p>
        </w:tc>
        <w:tc>
          <w:tcPr>
            <w:tcW w:w="660"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289 779,8</w:t>
            </w:r>
          </w:p>
        </w:tc>
        <w:tc>
          <w:tcPr>
            <w:tcW w:w="571"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288,6</w:t>
            </w:r>
          </w:p>
        </w:tc>
        <w:tc>
          <w:tcPr>
            <w:tcW w:w="612"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11 756,4</w:t>
            </w:r>
          </w:p>
        </w:tc>
        <w:tc>
          <w:tcPr>
            <w:tcW w:w="637"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339 000,8</w:t>
            </w:r>
          </w:p>
        </w:tc>
      </w:tr>
      <w:tr w:rsidR="0021355F" w:rsidRPr="00F5758E" w:rsidTr="00F5758E">
        <w:tblPrEx>
          <w:tblCellMar>
            <w:left w:w="42" w:type="dxa"/>
            <w:right w:w="42" w:type="dxa"/>
          </w:tblCellMar>
        </w:tblPrEx>
        <w:trPr>
          <w:cantSplit/>
        </w:trPr>
        <w:tc>
          <w:tcPr>
            <w:tcW w:w="606" w:type="pct"/>
            <w:gridSpan w:val="2"/>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2020</w:t>
            </w:r>
          </w:p>
        </w:tc>
        <w:tc>
          <w:tcPr>
            <w:tcW w:w="631" w:type="pct"/>
            <w:gridSpan w:val="3"/>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1 318 689,1</w:t>
            </w:r>
          </w:p>
        </w:tc>
        <w:tc>
          <w:tcPr>
            <w:tcW w:w="697"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205 995,4</w:t>
            </w:r>
          </w:p>
        </w:tc>
        <w:tc>
          <w:tcPr>
            <w:tcW w:w="586"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1 112 693,7</w:t>
            </w:r>
          </w:p>
        </w:tc>
        <w:tc>
          <w:tcPr>
            <w:tcW w:w="660"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329 268,4</w:t>
            </w:r>
          </w:p>
        </w:tc>
        <w:tc>
          <w:tcPr>
            <w:tcW w:w="571"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1 056,6</w:t>
            </w:r>
          </w:p>
        </w:tc>
        <w:tc>
          <w:tcPr>
            <w:tcW w:w="612"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18 763,2</w:t>
            </w:r>
          </w:p>
        </w:tc>
        <w:tc>
          <w:tcPr>
            <w:tcW w:w="637"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763 605,5</w:t>
            </w:r>
          </w:p>
        </w:tc>
      </w:tr>
      <w:tr w:rsidR="0021355F" w:rsidRPr="00F5758E" w:rsidTr="00F5758E">
        <w:tblPrEx>
          <w:tblCellMar>
            <w:left w:w="42" w:type="dxa"/>
            <w:right w:w="42" w:type="dxa"/>
          </w:tblCellMar>
        </w:tblPrEx>
        <w:trPr>
          <w:cantSplit/>
        </w:trPr>
        <w:tc>
          <w:tcPr>
            <w:tcW w:w="5000" w:type="pct"/>
            <w:gridSpan w:val="14"/>
            <w:shd w:val="clear" w:color="auto" w:fill="auto"/>
            <w:vAlign w:val="bottom"/>
          </w:tcPr>
          <w:p w:rsidR="0021355F" w:rsidRPr="00F5758E" w:rsidRDefault="0021355F" w:rsidP="00F5758E">
            <w:pPr>
              <w:pStyle w:val="Naimenovanie"/>
              <w:spacing w:before="0" w:after="0"/>
              <w:rPr>
                <w:rFonts w:ascii="Calibri" w:hAnsi="Calibri" w:cs="Calibri"/>
                <w:lang w:val="kk-KZ"/>
              </w:rPr>
            </w:pPr>
            <w:r w:rsidRPr="00F5758E">
              <w:rPr>
                <w:rFonts w:ascii="Calibri" w:hAnsi="Calibri" w:cs="Calibri"/>
                <w:sz w:val="16"/>
                <w:szCs w:val="16"/>
                <w:lang w:val="kk-KZ"/>
              </w:rPr>
              <w:t>С</w:t>
            </w:r>
            <w:r w:rsidRPr="00F5758E">
              <w:rPr>
                <w:rFonts w:ascii="Calibri" w:hAnsi="Calibri" w:cs="Calibri"/>
                <w:sz w:val="16"/>
                <w:szCs w:val="16"/>
              </w:rPr>
              <w:t>алалар бойынша қорытынды</w:t>
            </w:r>
            <w:r w:rsidRPr="00F5758E">
              <w:rPr>
                <w:rFonts w:ascii="Calibri" w:hAnsi="Calibri" w:cs="Calibri"/>
                <w:sz w:val="16"/>
                <w:szCs w:val="16"/>
              </w:rPr>
              <w:br/>
            </w:r>
            <w:r w:rsidRPr="00F5758E">
              <w:rPr>
                <w:rFonts w:ascii="Calibri" w:hAnsi="Calibri" w:cs="Calibri"/>
                <w:sz w:val="16"/>
                <w:szCs w:val="16"/>
                <w:lang w:val="kk-KZ"/>
              </w:rPr>
              <w:t>И</w:t>
            </w:r>
            <w:r w:rsidRPr="00F5758E">
              <w:rPr>
                <w:rFonts w:ascii="Calibri" w:hAnsi="Calibri" w:cs="Calibri"/>
                <w:sz w:val="16"/>
                <w:szCs w:val="16"/>
              </w:rPr>
              <w:t>того по отраслям</w:t>
            </w:r>
          </w:p>
        </w:tc>
      </w:tr>
      <w:tr w:rsidR="0021355F" w:rsidRPr="00F5758E" w:rsidTr="00F5758E">
        <w:tblPrEx>
          <w:tblCellMar>
            <w:left w:w="42" w:type="dxa"/>
            <w:right w:w="42" w:type="dxa"/>
          </w:tblCellMar>
        </w:tblPrEx>
        <w:trPr>
          <w:cantSplit/>
          <w:trHeight w:val="65"/>
        </w:trPr>
        <w:tc>
          <w:tcPr>
            <w:tcW w:w="606" w:type="pct"/>
            <w:gridSpan w:val="2"/>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2016</w:t>
            </w:r>
          </w:p>
        </w:tc>
        <w:tc>
          <w:tcPr>
            <w:tcW w:w="631" w:type="pct"/>
            <w:gridSpan w:val="3"/>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54 979 489,1</w:t>
            </w:r>
          </w:p>
        </w:tc>
        <w:tc>
          <w:tcPr>
            <w:tcW w:w="697"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22 464 323,3</w:t>
            </w:r>
          </w:p>
        </w:tc>
        <w:tc>
          <w:tcPr>
            <w:tcW w:w="586"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32 515 165,8</w:t>
            </w:r>
          </w:p>
        </w:tc>
        <w:tc>
          <w:tcPr>
            <w:tcW w:w="660"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11 169 895,0</w:t>
            </w:r>
          </w:p>
        </w:tc>
        <w:tc>
          <w:tcPr>
            <w:tcW w:w="571"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603 295,3</w:t>
            </w:r>
          </w:p>
        </w:tc>
        <w:tc>
          <w:tcPr>
            <w:tcW w:w="612"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3 869 613,8</w:t>
            </w:r>
          </w:p>
        </w:tc>
        <w:tc>
          <w:tcPr>
            <w:tcW w:w="637"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16 872 361,7</w:t>
            </w:r>
          </w:p>
        </w:tc>
      </w:tr>
      <w:tr w:rsidR="0021355F" w:rsidRPr="00F5758E" w:rsidTr="00F5758E">
        <w:tblPrEx>
          <w:tblCellMar>
            <w:left w:w="42" w:type="dxa"/>
            <w:right w:w="42" w:type="dxa"/>
          </w:tblCellMar>
        </w:tblPrEx>
        <w:trPr>
          <w:cantSplit/>
        </w:trPr>
        <w:tc>
          <w:tcPr>
            <w:tcW w:w="606" w:type="pct"/>
            <w:gridSpan w:val="2"/>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2017</w:t>
            </w:r>
          </w:p>
        </w:tc>
        <w:tc>
          <w:tcPr>
            <w:tcW w:w="631" w:type="pct"/>
            <w:gridSpan w:val="3"/>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73 042 153,2</w:t>
            </w:r>
          </w:p>
        </w:tc>
        <w:tc>
          <w:tcPr>
            <w:tcW w:w="697"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34 384 006,6</w:t>
            </w:r>
          </w:p>
        </w:tc>
        <w:tc>
          <w:tcPr>
            <w:tcW w:w="58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38 658 146,6</w:t>
            </w:r>
          </w:p>
        </w:tc>
        <w:tc>
          <w:tcPr>
            <w:tcW w:w="660"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13 325 867,9</w:t>
            </w:r>
          </w:p>
        </w:tc>
        <w:tc>
          <w:tcPr>
            <w:tcW w:w="571"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537 881,4</w:t>
            </w:r>
          </w:p>
        </w:tc>
        <w:tc>
          <w:tcPr>
            <w:tcW w:w="612"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4 553 029,7</w:t>
            </w:r>
          </w:p>
        </w:tc>
        <w:tc>
          <w:tcPr>
            <w:tcW w:w="637"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20 241 367,6</w:t>
            </w:r>
          </w:p>
        </w:tc>
      </w:tr>
      <w:tr w:rsidR="0021355F" w:rsidRPr="00F5758E" w:rsidTr="00F5758E">
        <w:tblPrEx>
          <w:tblCellMar>
            <w:left w:w="42" w:type="dxa"/>
            <w:right w:w="42" w:type="dxa"/>
          </w:tblCellMar>
        </w:tblPrEx>
        <w:trPr>
          <w:cantSplit/>
          <w:trHeight w:val="60"/>
        </w:trPr>
        <w:tc>
          <w:tcPr>
            <w:tcW w:w="606" w:type="pct"/>
            <w:gridSpan w:val="2"/>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2018</w:t>
            </w:r>
          </w:p>
        </w:tc>
        <w:tc>
          <w:tcPr>
            <w:tcW w:w="631" w:type="pct"/>
            <w:gridSpan w:val="3"/>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79 814 106,8</w:t>
            </w:r>
          </w:p>
        </w:tc>
        <w:tc>
          <w:tcPr>
            <w:tcW w:w="697"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35 620 208,0</w:t>
            </w:r>
          </w:p>
        </w:tc>
        <w:tc>
          <w:tcPr>
            <w:tcW w:w="58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44 193 898,8</w:t>
            </w:r>
          </w:p>
        </w:tc>
        <w:tc>
          <w:tcPr>
            <w:tcW w:w="660"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15 154 868,7</w:t>
            </w:r>
          </w:p>
        </w:tc>
        <w:tc>
          <w:tcPr>
            <w:tcW w:w="571"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550 216,0</w:t>
            </w:r>
          </w:p>
        </w:tc>
        <w:tc>
          <w:tcPr>
            <w:tcW w:w="612"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5 211 017,2</w:t>
            </w:r>
          </w:p>
        </w:tc>
        <w:tc>
          <w:tcPr>
            <w:tcW w:w="637"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23 277 796,9</w:t>
            </w:r>
          </w:p>
        </w:tc>
      </w:tr>
      <w:tr w:rsidR="0021355F" w:rsidRPr="00F5758E" w:rsidTr="00F5758E">
        <w:tblPrEx>
          <w:tblCellMar>
            <w:left w:w="42" w:type="dxa"/>
            <w:right w:w="42" w:type="dxa"/>
          </w:tblCellMar>
        </w:tblPrEx>
        <w:trPr>
          <w:cantSplit/>
        </w:trPr>
        <w:tc>
          <w:tcPr>
            <w:tcW w:w="606" w:type="pct"/>
            <w:gridSpan w:val="2"/>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2019</w:t>
            </w:r>
          </w:p>
        </w:tc>
        <w:tc>
          <w:tcPr>
            <w:tcW w:w="631" w:type="pct"/>
            <w:gridSpan w:val="3"/>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84 811 713,1</w:t>
            </w:r>
          </w:p>
        </w:tc>
        <w:tc>
          <w:tcPr>
            <w:tcW w:w="697"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35 640 950,0</w:t>
            </w:r>
          </w:p>
        </w:tc>
        <w:tc>
          <w:tcPr>
            <w:tcW w:w="58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49 170 763,1</w:t>
            </w:r>
          </w:p>
        </w:tc>
        <w:tc>
          <w:tcPr>
            <w:tcW w:w="660"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16 867 820,5</w:t>
            </w:r>
          </w:p>
        </w:tc>
        <w:tc>
          <w:tcPr>
            <w:tcW w:w="571"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644 363,0</w:t>
            </w:r>
          </w:p>
        </w:tc>
        <w:tc>
          <w:tcPr>
            <w:tcW w:w="612"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5 978 601,9</w:t>
            </w:r>
          </w:p>
        </w:tc>
        <w:tc>
          <w:tcPr>
            <w:tcW w:w="637"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25 679 977,7</w:t>
            </w:r>
          </w:p>
        </w:tc>
      </w:tr>
      <w:tr w:rsidR="0021355F" w:rsidRPr="00F5758E" w:rsidTr="00F5758E">
        <w:tblPrEx>
          <w:tblCellMar>
            <w:left w:w="42" w:type="dxa"/>
            <w:right w:w="42" w:type="dxa"/>
          </w:tblCellMar>
        </w:tblPrEx>
        <w:trPr>
          <w:cantSplit/>
        </w:trPr>
        <w:tc>
          <w:tcPr>
            <w:tcW w:w="606" w:type="pct"/>
            <w:gridSpan w:val="2"/>
            <w:tcBorders>
              <w:bottom w:val="single" w:sz="4" w:space="0" w:color="auto"/>
            </w:tcBorders>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2020</w:t>
            </w:r>
          </w:p>
        </w:tc>
        <w:tc>
          <w:tcPr>
            <w:tcW w:w="631" w:type="pct"/>
            <w:gridSpan w:val="3"/>
            <w:tcBorders>
              <w:bottom w:val="single" w:sz="4" w:space="0" w:color="auto"/>
            </w:tcBorders>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81 622 815,5</w:t>
            </w:r>
          </w:p>
        </w:tc>
        <w:tc>
          <w:tcPr>
            <w:tcW w:w="697" w:type="pct"/>
            <w:gridSpan w:val="2"/>
            <w:tcBorders>
              <w:bottom w:val="single" w:sz="4" w:space="0" w:color="auto"/>
            </w:tcBorders>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30 510 862,7</w:t>
            </w:r>
          </w:p>
        </w:tc>
        <w:tc>
          <w:tcPr>
            <w:tcW w:w="586" w:type="pct"/>
            <w:tcBorders>
              <w:bottom w:val="single" w:sz="4" w:space="0" w:color="auto"/>
            </w:tcBorders>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51 111 952,8</w:t>
            </w:r>
          </w:p>
        </w:tc>
        <w:tc>
          <w:tcPr>
            <w:tcW w:w="660" w:type="pct"/>
            <w:gridSpan w:val="2"/>
            <w:tcBorders>
              <w:bottom w:val="single" w:sz="4" w:space="0" w:color="auto"/>
            </w:tcBorders>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17 147 152,4</w:t>
            </w:r>
          </w:p>
        </w:tc>
        <w:tc>
          <w:tcPr>
            <w:tcW w:w="571" w:type="pct"/>
            <w:tcBorders>
              <w:bottom w:val="single" w:sz="4" w:space="0" w:color="auto"/>
            </w:tcBorders>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1 220 832,4</w:t>
            </w:r>
          </w:p>
        </w:tc>
        <w:tc>
          <w:tcPr>
            <w:tcW w:w="612" w:type="pct"/>
            <w:gridSpan w:val="2"/>
            <w:tcBorders>
              <w:bottom w:val="single" w:sz="4" w:space="0" w:color="auto"/>
            </w:tcBorders>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6 046 531,1</w:t>
            </w:r>
          </w:p>
        </w:tc>
        <w:tc>
          <w:tcPr>
            <w:tcW w:w="637" w:type="pct"/>
            <w:tcBorders>
              <w:bottom w:val="single" w:sz="4" w:space="0" w:color="auto"/>
            </w:tcBorders>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26 697 436,9</w:t>
            </w:r>
          </w:p>
        </w:tc>
      </w:tr>
    </w:tbl>
    <w:p w:rsidR="0021355F" w:rsidRPr="00F5758E" w:rsidRDefault="0021355F" w:rsidP="0021355F">
      <w:pPr>
        <w:pStyle w:val="a9"/>
        <w:ind w:firstLine="0"/>
        <w:rPr>
          <w:rFonts w:ascii="Calibri" w:hAnsi="Calibri" w:cs="Calibri"/>
        </w:rPr>
      </w:pPr>
      <w:r w:rsidRPr="00F5758E">
        <w:rPr>
          <w:rFonts w:ascii="Calibri" w:hAnsi="Calibri" w:cs="Calibri"/>
        </w:rPr>
        <w:t>6.</w:t>
      </w:r>
      <w:r w:rsidRPr="00F5758E">
        <w:rPr>
          <w:rFonts w:ascii="Calibri" w:hAnsi="Calibri" w:cs="Calibri"/>
          <w:lang w:val="kk-KZ"/>
        </w:rPr>
        <w:t>1</w:t>
      </w:r>
      <w:r w:rsidRPr="00F5758E">
        <w:rPr>
          <w:rFonts w:ascii="Calibri" w:hAnsi="Calibri" w:cs="Calibri"/>
        </w:rPr>
        <w:t>6 Қаржы секторында экономикалық қызмет түрлері бойынша табыстарды өндіру және құру</w:t>
      </w:r>
      <w:r w:rsidRPr="00F5758E">
        <w:rPr>
          <w:rFonts w:ascii="Calibri" w:hAnsi="Calibri" w:cs="Calibri"/>
        </w:rPr>
        <w:br/>
        <w:t>Производство и образование доходов по видам экономической деятельности в финансовом секторе</w:t>
      </w:r>
    </w:p>
    <w:p w:rsidR="0021355F" w:rsidRPr="00F5758E" w:rsidRDefault="0021355F" w:rsidP="0021355F">
      <w:pPr>
        <w:pStyle w:val="a5"/>
        <w:spacing w:after="0"/>
        <w:jc w:val="both"/>
        <w:rPr>
          <w:rFonts w:ascii="Calibri" w:hAnsi="Calibri" w:cs="Calibri"/>
          <w:szCs w:val="16"/>
          <w:lang w:val="kk-KZ"/>
        </w:rPr>
      </w:pPr>
      <w:r w:rsidRPr="00F5758E">
        <w:rPr>
          <w:rFonts w:ascii="Calibri" w:hAnsi="Calibri" w:cs="Calibri"/>
          <w:szCs w:val="16"/>
          <w:lang w:val="ru-MO"/>
        </w:rPr>
        <w:t>ағымдағы бағаларда; млн. теңге</w:t>
      </w:r>
      <w:r w:rsidRPr="00F5758E">
        <w:rPr>
          <w:rFonts w:ascii="Calibri" w:hAnsi="Calibri" w:cs="Calibri"/>
          <w:szCs w:val="16"/>
          <w:lang w:val="ru-MO"/>
        </w:rPr>
        <w:tab/>
      </w:r>
      <w:r w:rsidRPr="00F5758E">
        <w:rPr>
          <w:rFonts w:ascii="Calibri" w:hAnsi="Calibri" w:cs="Calibri"/>
          <w:szCs w:val="16"/>
          <w:lang w:val="ru-MO"/>
        </w:rPr>
        <w:tab/>
      </w:r>
      <w:r w:rsidRPr="00F5758E">
        <w:rPr>
          <w:rFonts w:ascii="Calibri" w:hAnsi="Calibri" w:cs="Calibri"/>
          <w:szCs w:val="16"/>
          <w:lang w:val="ru-MO"/>
        </w:rPr>
        <w:tab/>
      </w:r>
      <w:r w:rsidRPr="00F5758E">
        <w:rPr>
          <w:rFonts w:ascii="Calibri" w:hAnsi="Calibri" w:cs="Calibri"/>
          <w:szCs w:val="16"/>
          <w:lang w:val="ru-MO"/>
        </w:rPr>
        <w:tab/>
      </w:r>
      <w:r w:rsidRPr="00F5758E">
        <w:rPr>
          <w:rFonts w:ascii="Calibri" w:hAnsi="Calibri" w:cs="Calibri"/>
          <w:szCs w:val="16"/>
          <w:lang w:val="ru-MO"/>
        </w:rPr>
        <w:tab/>
      </w:r>
      <w:r w:rsidRPr="00F5758E">
        <w:rPr>
          <w:rFonts w:ascii="Calibri" w:hAnsi="Calibri" w:cs="Calibri"/>
          <w:szCs w:val="16"/>
          <w:lang w:val="ru-MO"/>
        </w:rPr>
        <w:tab/>
      </w:r>
      <w:r w:rsidRPr="00F5758E">
        <w:rPr>
          <w:rFonts w:ascii="Calibri" w:hAnsi="Calibri" w:cs="Calibri"/>
          <w:szCs w:val="16"/>
          <w:lang w:val="ru-MO"/>
        </w:rPr>
        <w:tab/>
        <w:t xml:space="preserve">                           </w:t>
      </w:r>
      <w:r w:rsidRPr="00F5758E">
        <w:rPr>
          <w:rFonts w:ascii="Calibri" w:hAnsi="Calibri" w:cs="Calibri"/>
          <w:szCs w:val="16"/>
        </w:rPr>
        <w:t>в текущих ценах</w:t>
      </w:r>
      <w:r w:rsidRPr="00F5758E">
        <w:rPr>
          <w:rFonts w:ascii="Calibri" w:hAnsi="Calibri" w:cs="Calibri"/>
          <w:szCs w:val="16"/>
          <w:lang w:val="kk-KZ"/>
        </w:rPr>
        <w:t>;</w:t>
      </w:r>
      <w:r w:rsidRPr="00F5758E">
        <w:rPr>
          <w:rFonts w:ascii="Calibri" w:hAnsi="Calibri" w:cs="Calibri"/>
          <w:szCs w:val="16"/>
        </w:rPr>
        <w:t xml:space="preserve"> млн. тенге</w:t>
      </w:r>
    </w:p>
    <w:tbl>
      <w:tblPr>
        <w:tblW w:w="4926" w:type="pct"/>
        <w:tblInd w:w="71" w:type="dxa"/>
        <w:tblCellMar>
          <w:left w:w="71" w:type="dxa"/>
          <w:right w:w="71" w:type="dxa"/>
        </w:tblCellMar>
        <w:tblLook w:val="0000"/>
      </w:tblPr>
      <w:tblGrid>
        <w:gridCol w:w="1726"/>
        <w:gridCol w:w="1204"/>
        <w:gridCol w:w="1323"/>
        <w:gridCol w:w="122"/>
        <w:gridCol w:w="1227"/>
        <w:gridCol w:w="1054"/>
        <w:gridCol w:w="1276"/>
        <w:gridCol w:w="1211"/>
        <w:gridCol w:w="1052"/>
      </w:tblGrid>
      <w:tr w:rsidR="0021355F" w:rsidRPr="00F5758E" w:rsidTr="00F5758E">
        <w:trPr>
          <w:cantSplit/>
          <w:trHeight w:val="116"/>
        </w:trPr>
        <w:tc>
          <w:tcPr>
            <w:tcW w:w="846" w:type="pct"/>
            <w:vMerge w:val="restart"/>
            <w:tcBorders>
              <w:top w:val="single" w:sz="4" w:space="0" w:color="auto"/>
              <w:bottom w:val="single" w:sz="4" w:space="0" w:color="auto"/>
              <w:right w:val="single" w:sz="4" w:space="0" w:color="auto"/>
            </w:tcBorders>
            <w:shd w:val="clear" w:color="auto" w:fill="auto"/>
          </w:tcPr>
          <w:p w:rsidR="0021355F" w:rsidRPr="00F5758E" w:rsidRDefault="0021355F" w:rsidP="00F5758E">
            <w:pPr>
              <w:pStyle w:val="a6"/>
              <w:rPr>
                <w:rFonts w:ascii="Calibri" w:hAnsi="Calibri" w:cs="Calibri"/>
                <w:szCs w:val="16"/>
              </w:rPr>
            </w:pPr>
          </w:p>
        </w:tc>
        <w:tc>
          <w:tcPr>
            <w:tcW w:w="590" w:type="pct"/>
            <w:vMerge w:val="restart"/>
            <w:tcBorders>
              <w:top w:val="single" w:sz="4" w:space="0" w:color="auto"/>
              <w:left w:val="single" w:sz="4" w:space="0" w:color="auto"/>
              <w:right w:val="single" w:sz="4" w:space="0" w:color="auto"/>
            </w:tcBorders>
            <w:shd w:val="clear" w:color="auto" w:fill="auto"/>
            <w:vAlign w:val="center"/>
          </w:tcPr>
          <w:p w:rsidR="0021355F" w:rsidRPr="00F5758E" w:rsidRDefault="0021355F" w:rsidP="00F5758E">
            <w:pPr>
              <w:pStyle w:val="a6"/>
              <w:rPr>
                <w:rFonts w:ascii="Calibri" w:hAnsi="Calibri" w:cs="Calibri"/>
                <w:szCs w:val="16"/>
              </w:rPr>
            </w:pPr>
            <w:r w:rsidRPr="00F5758E">
              <w:rPr>
                <w:rFonts w:ascii="Calibri" w:hAnsi="Calibri" w:cs="Calibri"/>
                <w:szCs w:val="16"/>
              </w:rPr>
              <w:t>Негізгі бағалардағы шығарылым</w:t>
            </w:r>
          </w:p>
          <w:p w:rsidR="0021355F" w:rsidRPr="00F5758E" w:rsidRDefault="0021355F" w:rsidP="00F5758E">
            <w:pPr>
              <w:pStyle w:val="a6"/>
              <w:rPr>
                <w:rFonts w:ascii="Calibri" w:hAnsi="Calibri" w:cs="Calibri"/>
                <w:szCs w:val="16"/>
              </w:rPr>
            </w:pPr>
            <w:r w:rsidRPr="00F5758E">
              <w:rPr>
                <w:rFonts w:ascii="Calibri" w:hAnsi="Calibri" w:cs="Calibri"/>
                <w:szCs w:val="16"/>
              </w:rPr>
              <w:t>Выпуск в основных ценах</w:t>
            </w:r>
          </w:p>
        </w:tc>
        <w:tc>
          <w:tcPr>
            <w:tcW w:w="649" w:type="pct"/>
            <w:vMerge w:val="restart"/>
            <w:tcBorders>
              <w:top w:val="single" w:sz="4" w:space="0" w:color="auto"/>
              <w:left w:val="single" w:sz="4" w:space="0" w:color="auto"/>
              <w:right w:val="single" w:sz="4" w:space="0" w:color="auto"/>
            </w:tcBorders>
            <w:shd w:val="clear" w:color="auto" w:fill="auto"/>
            <w:vAlign w:val="center"/>
          </w:tcPr>
          <w:p w:rsidR="0021355F" w:rsidRPr="00F5758E" w:rsidRDefault="0021355F" w:rsidP="00F5758E">
            <w:pPr>
              <w:pStyle w:val="a6"/>
              <w:rPr>
                <w:rFonts w:ascii="Calibri" w:hAnsi="Calibri" w:cs="Calibri"/>
                <w:szCs w:val="16"/>
              </w:rPr>
            </w:pPr>
            <w:r w:rsidRPr="00F5758E">
              <w:rPr>
                <w:rFonts w:ascii="Calibri" w:hAnsi="Calibri" w:cs="Calibri"/>
                <w:szCs w:val="16"/>
              </w:rPr>
              <w:t>Аралық т</w:t>
            </w:r>
            <w:r w:rsidRPr="00F5758E">
              <w:rPr>
                <w:rFonts w:ascii="Calibri" w:hAnsi="Calibri" w:cs="Calibri"/>
                <w:szCs w:val="16"/>
                <w:lang w:val="kk-KZ"/>
              </w:rPr>
              <w:t>ұ</w:t>
            </w:r>
            <w:r w:rsidRPr="00F5758E">
              <w:rPr>
                <w:rFonts w:ascii="Calibri" w:hAnsi="Calibri" w:cs="Calibri"/>
                <w:szCs w:val="16"/>
              </w:rPr>
              <w:t>тыну</w:t>
            </w:r>
          </w:p>
          <w:p w:rsidR="0021355F" w:rsidRPr="00F5758E" w:rsidRDefault="0021355F" w:rsidP="00F5758E">
            <w:pPr>
              <w:pStyle w:val="a6"/>
              <w:rPr>
                <w:rFonts w:ascii="Calibri" w:hAnsi="Calibri" w:cs="Calibri"/>
                <w:szCs w:val="16"/>
              </w:rPr>
            </w:pPr>
            <w:r w:rsidRPr="00F5758E">
              <w:rPr>
                <w:rFonts w:ascii="Calibri" w:hAnsi="Calibri" w:cs="Calibri"/>
                <w:szCs w:val="16"/>
              </w:rPr>
              <w:t>Промежуточное потребление</w:t>
            </w:r>
          </w:p>
        </w:tc>
        <w:tc>
          <w:tcPr>
            <w:tcW w:w="662" w:type="pct"/>
            <w:gridSpan w:val="2"/>
            <w:vMerge w:val="restart"/>
            <w:tcBorders>
              <w:top w:val="single" w:sz="4" w:space="0" w:color="auto"/>
              <w:left w:val="single" w:sz="4" w:space="0" w:color="auto"/>
              <w:right w:val="single" w:sz="4" w:space="0" w:color="auto"/>
            </w:tcBorders>
            <w:shd w:val="clear" w:color="auto" w:fill="auto"/>
            <w:vAlign w:val="center"/>
          </w:tcPr>
          <w:p w:rsidR="0021355F" w:rsidRPr="00F5758E" w:rsidRDefault="0021355F" w:rsidP="00F5758E">
            <w:pPr>
              <w:pStyle w:val="a6"/>
              <w:rPr>
                <w:rFonts w:ascii="Calibri" w:hAnsi="Calibri" w:cs="Calibri"/>
                <w:szCs w:val="16"/>
              </w:rPr>
            </w:pPr>
            <w:r w:rsidRPr="00F5758E">
              <w:rPr>
                <w:rFonts w:ascii="Calibri" w:hAnsi="Calibri" w:cs="Calibri"/>
                <w:szCs w:val="16"/>
              </w:rPr>
              <w:t>Жалпы қосылған қ</w:t>
            </w:r>
            <w:r w:rsidRPr="00F5758E">
              <w:rPr>
                <w:rFonts w:ascii="Calibri" w:hAnsi="Calibri" w:cs="Calibri"/>
                <w:szCs w:val="16"/>
                <w:lang w:val="kk-KZ"/>
              </w:rPr>
              <w:t>ұ</w:t>
            </w:r>
            <w:r w:rsidRPr="00F5758E">
              <w:rPr>
                <w:rFonts w:ascii="Calibri" w:hAnsi="Calibri" w:cs="Calibri"/>
                <w:szCs w:val="16"/>
              </w:rPr>
              <w:t>н</w:t>
            </w:r>
          </w:p>
          <w:p w:rsidR="0021355F" w:rsidRPr="00F5758E" w:rsidRDefault="0021355F" w:rsidP="00F5758E">
            <w:pPr>
              <w:pStyle w:val="a6"/>
              <w:rPr>
                <w:rFonts w:ascii="Calibri" w:hAnsi="Calibri" w:cs="Calibri"/>
                <w:szCs w:val="16"/>
              </w:rPr>
            </w:pPr>
            <w:r w:rsidRPr="00F5758E">
              <w:rPr>
                <w:rFonts w:ascii="Calibri" w:hAnsi="Calibri" w:cs="Calibri"/>
                <w:szCs w:val="16"/>
              </w:rPr>
              <w:t>Валовая добавленная стоимость</w:t>
            </w:r>
          </w:p>
        </w:tc>
        <w:tc>
          <w:tcPr>
            <w:tcW w:w="2253" w:type="pct"/>
            <w:gridSpan w:val="4"/>
            <w:tcBorders>
              <w:top w:val="single" w:sz="4" w:space="0" w:color="auto"/>
              <w:left w:val="single" w:sz="4" w:space="0" w:color="auto"/>
              <w:bottom w:val="single" w:sz="4" w:space="0" w:color="auto"/>
            </w:tcBorders>
            <w:shd w:val="clear" w:color="auto" w:fill="auto"/>
            <w:vAlign w:val="center"/>
          </w:tcPr>
          <w:p w:rsidR="0021355F" w:rsidRPr="00F5758E" w:rsidRDefault="0021355F" w:rsidP="00F5758E">
            <w:pPr>
              <w:pStyle w:val="a6"/>
              <w:rPr>
                <w:rFonts w:ascii="Calibri" w:hAnsi="Calibri" w:cs="Calibri"/>
                <w:szCs w:val="16"/>
              </w:rPr>
            </w:pPr>
            <w:r w:rsidRPr="00F5758E">
              <w:rPr>
                <w:rFonts w:ascii="Calibri" w:hAnsi="Calibri" w:cs="Calibri"/>
                <w:szCs w:val="16"/>
              </w:rPr>
              <w:t>Оның ішінде</w:t>
            </w:r>
          </w:p>
          <w:p w:rsidR="0021355F" w:rsidRPr="00F5758E" w:rsidRDefault="0021355F" w:rsidP="00F5758E">
            <w:pPr>
              <w:pStyle w:val="a6"/>
              <w:rPr>
                <w:rFonts w:ascii="Calibri" w:hAnsi="Calibri" w:cs="Calibri"/>
                <w:szCs w:val="16"/>
              </w:rPr>
            </w:pPr>
            <w:r w:rsidRPr="00F5758E">
              <w:rPr>
                <w:rFonts w:ascii="Calibri" w:hAnsi="Calibri" w:cs="Calibri"/>
                <w:szCs w:val="16"/>
              </w:rPr>
              <w:t>В том числе</w:t>
            </w:r>
          </w:p>
        </w:tc>
      </w:tr>
      <w:tr w:rsidR="0021355F" w:rsidRPr="00F5758E" w:rsidTr="00F5758E">
        <w:tblPrEx>
          <w:tblCellMar>
            <w:left w:w="70" w:type="dxa"/>
            <w:right w:w="70" w:type="dxa"/>
          </w:tblCellMar>
        </w:tblPrEx>
        <w:trPr>
          <w:cantSplit/>
          <w:trHeight w:val="2930"/>
        </w:trPr>
        <w:tc>
          <w:tcPr>
            <w:tcW w:w="846" w:type="pct"/>
            <w:vMerge/>
            <w:tcBorders>
              <w:top w:val="single" w:sz="4" w:space="0" w:color="auto"/>
              <w:bottom w:val="single" w:sz="4" w:space="0" w:color="auto"/>
              <w:right w:val="single" w:sz="4" w:space="0" w:color="auto"/>
            </w:tcBorders>
            <w:shd w:val="clear" w:color="auto" w:fill="auto"/>
          </w:tcPr>
          <w:p w:rsidR="0021355F" w:rsidRPr="00F5758E" w:rsidRDefault="0021355F" w:rsidP="00F5758E">
            <w:pPr>
              <w:pStyle w:val="a6"/>
              <w:rPr>
                <w:rFonts w:ascii="Calibri" w:hAnsi="Calibri" w:cs="Calibri"/>
                <w:b/>
                <w:szCs w:val="16"/>
              </w:rPr>
            </w:pPr>
          </w:p>
        </w:tc>
        <w:tc>
          <w:tcPr>
            <w:tcW w:w="590" w:type="pct"/>
            <w:vMerge/>
            <w:tcBorders>
              <w:left w:val="single" w:sz="4" w:space="0" w:color="auto"/>
              <w:bottom w:val="single" w:sz="4" w:space="0" w:color="auto"/>
              <w:right w:val="single" w:sz="4" w:space="0" w:color="auto"/>
            </w:tcBorders>
            <w:shd w:val="clear" w:color="auto" w:fill="auto"/>
            <w:vAlign w:val="center"/>
          </w:tcPr>
          <w:p w:rsidR="0021355F" w:rsidRPr="00F5758E" w:rsidRDefault="0021355F" w:rsidP="00F5758E">
            <w:pPr>
              <w:pStyle w:val="a6"/>
              <w:rPr>
                <w:rFonts w:ascii="Calibri" w:hAnsi="Calibri" w:cs="Calibri"/>
                <w:szCs w:val="16"/>
              </w:rPr>
            </w:pPr>
          </w:p>
        </w:tc>
        <w:tc>
          <w:tcPr>
            <w:tcW w:w="649" w:type="pct"/>
            <w:vMerge/>
            <w:tcBorders>
              <w:left w:val="single" w:sz="4" w:space="0" w:color="auto"/>
              <w:bottom w:val="single" w:sz="4" w:space="0" w:color="auto"/>
              <w:right w:val="single" w:sz="4" w:space="0" w:color="auto"/>
            </w:tcBorders>
            <w:shd w:val="clear" w:color="auto" w:fill="auto"/>
            <w:vAlign w:val="center"/>
          </w:tcPr>
          <w:p w:rsidR="0021355F" w:rsidRPr="00F5758E" w:rsidRDefault="0021355F" w:rsidP="00F5758E">
            <w:pPr>
              <w:pStyle w:val="a6"/>
              <w:rPr>
                <w:rFonts w:ascii="Calibri" w:hAnsi="Calibri" w:cs="Calibri"/>
                <w:szCs w:val="16"/>
              </w:rPr>
            </w:pPr>
          </w:p>
        </w:tc>
        <w:tc>
          <w:tcPr>
            <w:tcW w:w="662" w:type="pct"/>
            <w:gridSpan w:val="2"/>
            <w:vMerge/>
            <w:tcBorders>
              <w:left w:val="single" w:sz="4" w:space="0" w:color="auto"/>
              <w:bottom w:val="single" w:sz="4" w:space="0" w:color="auto"/>
              <w:right w:val="single" w:sz="4" w:space="0" w:color="auto"/>
            </w:tcBorders>
            <w:shd w:val="clear" w:color="auto" w:fill="auto"/>
            <w:vAlign w:val="center"/>
          </w:tcPr>
          <w:p w:rsidR="0021355F" w:rsidRPr="00F5758E" w:rsidRDefault="0021355F" w:rsidP="00F5758E">
            <w:pPr>
              <w:pStyle w:val="a6"/>
              <w:rPr>
                <w:rFonts w:ascii="Calibri" w:hAnsi="Calibri" w:cs="Calibri"/>
                <w:szCs w:val="16"/>
              </w:rPr>
            </w:pP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21355F" w:rsidRPr="00F5758E" w:rsidRDefault="0021355F" w:rsidP="00F5758E">
            <w:pPr>
              <w:pStyle w:val="a6"/>
              <w:rPr>
                <w:rFonts w:ascii="Calibri" w:hAnsi="Calibri" w:cs="Calibri"/>
                <w:szCs w:val="16"/>
              </w:rPr>
            </w:pPr>
            <w:r w:rsidRPr="00F5758E">
              <w:rPr>
                <w:rFonts w:ascii="Calibri" w:hAnsi="Calibri" w:cs="Calibri"/>
                <w:szCs w:val="16"/>
              </w:rPr>
              <w:t>еңбекақы төлеу</w:t>
            </w:r>
          </w:p>
          <w:p w:rsidR="0021355F" w:rsidRPr="00F5758E" w:rsidRDefault="0021355F" w:rsidP="00F5758E">
            <w:pPr>
              <w:pStyle w:val="a6"/>
              <w:rPr>
                <w:rFonts w:ascii="Calibri" w:hAnsi="Calibri" w:cs="Calibri"/>
                <w:szCs w:val="16"/>
              </w:rPr>
            </w:pPr>
            <w:r w:rsidRPr="00F5758E">
              <w:rPr>
                <w:rFonts w:ascii="Calibri" w:hAnsi="Calibri" w:cs="Calibri"/>
                <w:szCs w:val="16"/>
              </w:rPr>
              <w:t>оплата труда</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21355F" w:rsidRPr="00F5758E" w:rsidRDefault="0021355F" w:rsidP="00F5758E">
            <w:pPr>
              <w:pStyle w:val="a6"/>
              <w:rPr>
                <w:rFonts w:ascii="Calibri" w:hAnsi="Calibri" w:cs="Calibri"/>
                <w:szCs w:val="16"/>
              </w:rPr>
            </w:pPr>
            <w:r w:rsidRPr="00F5758E">
              <w:rPr>
                <w:rFonts w:ascii="Calibri" w:hAnsi="Calibri" w:cs="Calibri"/>
                <w:szCs w:val="16"/>
              </w:rPr>
              <w:t>өндіріске арналған басқа да демеу</w:t>
            </w:r>
            <w:r w:rsidRPr="00F5758E">
              <w:rPr>
                <w:rFonts w:ascii="Calibri" w:hAnsi="Calibri" w:cs="Calibri"/>
                <w:szCs w:val="16"/>
                <w:lang w:val="kk-KZ"/>
              </w:rPr>
              <w:t xml:space="preserve"> </w:t>
            </w:r>
            <w:r w:rsidRPr="00F5758E">
              <w:rPr>
                <w:rFonts w:ascii="Calibri" w:hAnsi="Calibri" w:cs="Calibri"/>
                <w:szCs w:val="16"/>
              </w:rPr>
              <w:t>қаржыларды шегергендегі өндіріске салынатын басқа да салықтар</w:t>
            </w:r>
          </w:p>
          <w:p w:rsidR="0021355F" w:rsidRPr="00F5758E" w:rsidRDefault="0021355F" w:rsidP="00F5758E">
            <w:pPr>
              <w:pStyle w:val="a6"/>
              <w:rPr>
                <w:rFonts w:ascii="Calibri" w:hAnsi="Calibri" w:cs="Calibri"/>
                <w:szCs w:val="16"/>
              </w:rPr>
            </w:pPr>
            <w:r w:rsidRPr="00F5758E">
              <w:rPr>
                <w:rFonts w:ascii="Calibri" w:hAnsi="Calibri" w:cs="Calibri"/>
                <w:szCs w:val="16"/>
              </w:rPr>
              <w:t>другие налоги на производ-ство за вычетом других субсидий на производство</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rsidR="0021355F" w:rsidRPr="00F5758E" w:rsidRDefault="0021355F" w:rsidP="00F5758E">
            <w:pPr>
              <w:pStyle w:val="a6"/>
              <w:rPr>
                <w:rFonts w:ascii="Calibri" w:hAnsi="Calibri" w:cs="Calibri"/>
                <w:szCs w:val="16"/>
              </w:rPr>
            </w:pPr>
            <w:r w:rsidRPr="00F5758E">
              <w:rPr>
                <w:rFonts w:ascii="Calibri" w:hAnsi="Calibri" w:cs="Calibri"/>
                <w:szCs w:val="16"/>
              </w:rPr>
              <w:t>негізгі капиталды тұтыну</w:t>
            </w:r>
          </w:p>
          <w:p w:rsidR="0021355F" w:rsidRPr="00F5758E" w:rsidRDefault="0021355F" w:rsidP="00F5758E">
            <w:pPr>
              <w:pStyle w:val="a6"/>
              <w:rPr>
                <w:rFonts w:ascii="Calibri" w:hAnsi="Calibri" w:cs="Calibri"/>
                <w:szCs w:val="16"/>
              </w:rPr>
            </w:pPr>
            <w:r w:rsidRPr="00F5758E">
              <w:rPr>
                <w:rFonts w:ascii="Calibri" w:hAnsi="Calibri" w:cs="Calibri"/>
                <w:szCs w:val="16"/>
              </w:rPr>
              <w:t>потребление основного капитала</w:t>
            </w:r>
          </w:p>
        </w:tc>
        <w:tc>
          <w:tcPr>
            <w:tcW w:w="516" w:type="pct"/>
            <w:tcBorders>
              <w:top w:val="single" w:sz="4" w:space="0" w:color="auto"/>
              <w:left w:val="single" w:sz="4" w:space="0" w:color="auto"/>
              <w:bottom w:val="single" w:sz="4" w:space="0" w:color="auto"/>
            </w:tcBorders>
            <w:shd w:val="clear" w:color="auto" w:fill="auto"/>
            <w:vAlign w:val="center"/>
          </w:tcPr>
          <w:p w:rsidR="0021355F" w:rsidRPr="00F5758E" w:rsidRDefault="0021355F" w:rsidP="00F5758E">
            <w:pPr>
              <w:pStyle w:val="a6"/>
              <w:rPr>
                <w:rFonts w:ascii="Calibri" w:hAnsi="Calibri" w:cs="Calibri"/>
                <w:szCs w:val="16"/>
              </w:rPr>
            </w:pPr>
            <w:r w:rsidRPr="00F5758E">
              <w:rPr>
                <w:rFonts w:ascii="Calibri" w:hAnsi="Calibri" w:cs="Calibri"/>
                <w:szCs w:val="16"/>
              </w:rPr>
              <w:t>таза пайда және аралас таза табыстар</w:t>
            </w:r>
          </w:p>
          <w:p w:rsidR="0021355F" w:rsidRPr="00F5758E" w:rsidRDefault="0021355F" w:rsidP="00F5758E">
            <w:pPr>
              <w:pStyle w:val="a6"/>
              <w:rPr>
                <w:rFonts w:ascii="Calibri" w:hAnsi="Calibri" w:cs="Calibri"/>
                <w:szCs w:val="16"/>
              </w:rPr>
            </w:pPr>
            <w:r w:rsidRPr="00F5758E">
              <w:rPr>
                <w:rFonts w:ascii="Calibri" w:hAnsi="Calibri" w:cs="Calibri"/>
                <w:szCs w:val="16"/>
              </w:rPr>
              <w:t>чистая прибыль и чистые смешанные доходы</w:t>
            </w:r>
          </w:p>
        </w:tc>
      </w:tr>
      <w:tr w:rsidR="0021355F" w:rsidRPr="00F5758E" w:rsidTr="00F5758E">
        <w:tblPrEx>
          <w:tblCellMar>
            <w:left w:w="70" w:type="dxa"/>
            <w:right w:w="70" w:type="dxa"/>
          </w:tblCellMar>
        </w:tblPrEx>
        <w:trPr>
          <w:cantSplit/>
          <w:trHeight w:val="70"/>
        </w:trPr>
        <w:tc>
          <w:tcPr>
            <w:tcW w:w="5000" w:type="pct"/>
            <w:gridSpan w:val="9"/>
            <w:tcBorders>
              <w:top w:val="single" w:sz="4" w:space="0" w:color="auto"/>
            </w:tcBorders>
          </w:tcPr>
          <w:p w:rsidR="0021355F" w:rsidRPr="00F5758E" w:rsidRDefault="0021355F" w:rsidP="00F5758E">
            <w:pPr>
              <w:pStyle w:val="Naimenovanie"/>
              <w:spacing w:before="0" w:after="0"/>
              <w:rPr>
                <w:rFonts w:ascii="Calibri" w:hAnsi="Calibri" w:cs="Calibri"/>
                <w:sz w:val="16"/>
                <w:szCs w:val="16"/>
                <w:lang w:val="en-US"/>
              </w:rPr>
            </w:pPr>
            <w:r w:rsidRPr="00F5758E">
              <w:rPr>
                <w:rFonts w:ascii="Calibri" w:hAnsi="Calibri" w:cs="Calibri"/>
                <w:sz w:val="16"/>
                <w:szCs w:val="16"/>
                <w:lang w:val="kk-KZ"/>
              </w:rPr>
              <w:t>Қ</w:t>
            </w:r>
            <w:r w:rsidRPr="00F5758E">
              <w:rPr>
                <w:rFonts w:ascii="Calibri" w:hAnsi="Calibri" w:cs="Calibri"/>
                <w:sz w:val="16"/>
                <w:szCs w:val="16"/>
              </w:rPr>
              <w:t>аржы қызметі</w:t>
            </w:r>
            <w:r w:rsidRPr="00F5758E">
              <w:rPr>
                <w:rFonts w:ascii="Calibri" w:hAnsi="Calibri" w:cs="Calibri"/>
                <w:sz w:val="16"/>
                <w:szCs w:val="16"/>
              </w:rPr>
              <w:br/>
            </w:r>
            <w:r w:rsidRPr="00F5758E">
              <w:rPr>
                <w:rFonts w:ascii="Calibri" w:hAnsi="Calibri" w:cs="Calibri"/>
                <w:sz w:val="16"/>
                <w:szCs w:val="16"/>
                <w:lang w:val="kk-KZ"/>
              </w:rPr>
              <w:t>Ф</w:t>
            </w:r>
            <w:r w:rsidRPr="00F5758E">
              <w:rPr>
                <w:rFonts w:ascii="Calibri" w:hAnsi="Calibri" w:cs="Calibri"/>
                <w:sz w:val="16"/>
                <w:szCs w:val="16"/>
              </w:rPr>
              <w:t>инансовая деятельность</w:t>
            </w:r>
          </w:p>
        </w:tc>
      </w:tr>
      <w:tr w:rsidR="0021355F" w:rsidRPr="00F5758E" w:rsidTr="00F5758E">
        <w:tblPrEx>
          <w:tblCellMar>
            <w:left w:w="70" w:type="dxa"/>
            <w:right w:w="70" w:type="dxa"/>
          </w:tblCellMar>
        </w:tblPrEx>
        <w:trPr>
          <w:trHeight w:val="80"/>
        </w:trPr>
        <w:tc>
          <w:tcPr>
            <w:tcW w:w="846" w:type="pct"/>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2016</w:t>
            </w:r>
          </w:p>
        </w:tc>
        <w:tc>
          <w:tcPr>
            <w:tcW w:w="590"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2 341 646,1</w:t>
            </w:r>
          </w:p>
        </w:tc>
        <w:tc>
          <w:tcPr>
            <w:tcW w:w="709" w:type="pct"/>
            <w:gridSpan w:val="2"/>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672 887,7</w:t>
            </w:r>
          </w:p>
        </w:tc>
        <w:tc>
          <w:tcPr>
            <w:tcW w:w="602"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1 668 758,4</w:t>
            </w:r>
          </w:p>
        </w:tc>
        <w:tc>
          <w:tcPr>
            <w:tcW w:w="517"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570 658,4</w:t>
            </w:r>
          </w:p>
        </w:tc>
        <w:tc>
          <w:tcPr>
            <w:tcW w:w="626"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25 429,8</w:t>
            </w:r>
          </w:p>
        </w:tc>
        <w:tc>
          <w:tcPr>
            <w:tcW w:w="594"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61 561,5</w:t>
            </w:r>
          </w:p>
        </w:tc>
        <w:tc>
          <w:tcPr>
            <w:tcW w:w="516"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1 011 108,7</w:t>
            </w:r>
          </w:p>
        </w:tc>
      </w:tr>
      <w:tr w:rsidR="0021355F" w:rsidRPr="00F5758E" w:rsidTr="00F5758E">
        <w:tblPrEx>
          <w:tblCellMar>
            <w:left w:w="70" w:type="dxa"/>
            <w:right w:w="70" w:type="dxa"/>
          </w:tblCellMar>
        </w:tblPrEx>
        <w:trPr>
          <w:trHeight w:val="80"/>
        </w:trPr>
        <w:tc>
          <w:tcPr>
            <w:tcW w:w="846" w:type="pct"/>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2017</w:t>
            </w:r>
          </w:p>
        </w:tc>
        <w:tc>
          <w:tcPr>
            <w:tcW w:w="590"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3 054 695,6</w:t>
            </w:r>
          </w:p>
        </w:tc>
        <w:tc>
          <w:tcPr>
            <w:tcW w:w="709" w:type="pct"/>
            <w:gridSpan w:val="2"/>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1 034 174,0</w:t>
            </w:r>
          </w:p>
        </w:tc>
        <w:tc>
          <w:tcPr>
            <w:tcW w:w="602"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2 020 521,6</w:t>
            </w:r>
          </w:p>
        </w:tc>
        <w:tc>
          <w:tcPr>
            <w:tcW w:w="517"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695 206,7</w:t>
            </w:r>
          </w:p>
        </w:tc>
        <w:tc>
          <w:tcPr>
            <w:tcW w:w="626"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17 225,8</w:t>
            </w:r>
          </w:p>
        </w:tc>
        <w:tc>
          <w:tcPr>
            <w:tcW w:w="594"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75 586,5</w:t>
            </w:r>
          </w:p>
        </w:tc>
        <w:tc>
          <w:tcPr>
            <w:tcW w:w="516"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1 232 502,6</w:t>
            </w:r>
          </w:p>
        </w:tc>
      </w:tr>
      <w:tr w:rsidR="0021355F" w:rsidRPr="00F5758E" w:rsidTr="00F5758E">
        <w:tblPrEx>
          <w:tblCellMar>
            <w:left w:w="70" w:type="dxa"/>
            <w:right w:w="70" w:type="dxa"/>
          </w:tblCellMar>
        </w:tblPrEx>
        <w:trPr>
          <w:trHeight w:val="80"/>
        </w:trPr>
        <w:tc>
          <w:tcPr>
            <w:tcW w:w="846" w:type="pct"/>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lastRenderedPageBreak/>
              <w:t>2018</w:t>
            </w:r>
          </w:p>
        </w:tc>
        <w:tc>
          <w:tcPr>
            <w:tcW w:w="590"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3 156 769,6</w:t>
            </w:r>
          </w:p>
        </w:tc>
        <w:tc>
          <w:tcPr>
            <w:tcW w:w="709" w:type="pct"/>
            <w:gridSpan w:val="2"/>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1 108 766,8</w:t>
            </w:r>
          </w:p>
        </w:tc>
        <w:tc>
          <w:tcPr>
            <w:tcW w:w="602"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2 048 002,8</w:t>
            </w:r>
          </w:p>
        </w:tc>
        <w:tc>
          <w:tcPr>
            <w:tcW w:w="517"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717 271,8</w:t>
            </w:r>
          </w:p>
        </w:tc>
        <w:tc>
          <w:tcPr>
            <w:tcW w:w="626"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17 569,0</w:t>
            </w:r>
          </w:p>
        </w:tc>
        <w:tc>
          <w:tcPr>
            <w:tcW w:w="594"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77 259,1</w:t>
            </w:r>
          </w:p>
        </w:tc>
        <w:tc>
          <w:tcPr>
            <w:tcW w:w="516"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1 235 902,9</w:t>
            </w:r>
          </w:p>
        </w:tc>
      </w:tr>
      <w:tr w:rsidR="0021355F" w:rsidRPr="00F5758E" w:rsidTr="00F5758E">
        <w:tblPrEx>
          <w:tblCellMar>
            <w:left w:w="70" w:type="dxa"/>
            <w:right w:w="70" w:type="dxa"/>
          </w:tblCellMar>
        </w:tblPrEx>
        <w:trPr>
          <w:trHeight w:val="80"/>
        </w:trPr>
        <w:tc>
          <w:tcPr>
            <w:tcW w:w="846"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2019</w:t>
            </w:r>
          </w:p>
        </w:tc>
        <w:tc>
          <w:tcPr>
            <w:tcW w:w="590"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3 723 067,6</w:t>
            </w:r>
          </w:p>
        </w:tc>
        <w:tc>
          <w:tcPr>
            <w:tcW w:w="709"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1 489 683,4</w:t>
            </w:r>
          </w:p>
        </w:tc>
        <w:tc>
          <w:tcPr>
            <w:tcW w:w="602"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2 233 384,2</w:t>
            </w:r>
          </w:p>
        </w:tc>
        <w:tc>
          <w:tcPr>
            <w:tcW w:w="517"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824 398,7</w:t>
            </w:r>
          </w:p>
        </w:tc>
        <w:tc>
          <w:tcPr>
            <w:tcW w:w="62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20 651,1</w:t>
            </w:r>
          </w:p>
        </w:tc>
        <w:tc>
          <w:tcPr>
            <w:tcW w:w="594"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84 337,3</w:t>
            </w:r>
          </w:p>
        </w:tc>
        <w:tc>
          <w:tcPr>
            <w:tcW w:w="516"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1 303 997,1</w:t>
            </w:r>
          </w:p>
        </w:tc>
      </w:tr>
      <w:tr w:rsidR="0021355F" w:rsidRPr="00F5758E" w:rsidTr="00F5758E">
        <w:tblPrEx>
          <w:tblCellMar>
            <w:left w:w="70" w:type="dxa"/>
            <w:right w:w="70" w:type="dxa"/>
          </w:tblCellMar>
        </w:tblPrEx>
        <w:trPr>
          <w:trHeight w:val="80"/>
        </w:trPr>
        <w:tc>
          <w:tcPr>
            <w:tcW w:w="846" w:type="pct"/>
            <w:tcBorders>
              <w:bottom w:val="single" w:sz="4" w:space="0" w:color="auto"/>
            </w:tcBorders>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2020</w:t>
            </w:r>
          </w:p>
        </w:tc>
        <w:tc>
          <w:tcPr>
            <w:tcW w:w="590" w:type="pct"/>
            <w:tcBorders>
              <w:bottom w:val="single" w:sz="4" w:space="0" w:color="auto"/>
            </w:tcBorders>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3 804 551,4</w:t>
            </w:r>
          </w:p>
        </w:tc>
        <w:tc>
          <w:tcPr>
            <w:tcW w:w="709" w:type="pct"/>
            <w:gridSpan w:val="2"/>
            <w:tcBorders>
              <w:bottom w:val="single" w:sz="4" w:space="0" w:color="auto"/>
            </w:tcBorders>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1 428 306,3</w:t>
            </w:r>
          </w:p>
        </w:tc>
        <w:tc>
          <w:tcPr>
            <w:tcW w:w="602" w:type="pct"/>
            <w:tcBorders>
              <w:bottom w:val="single" w:sz="4" w:space="0" w:color="auto"/>
            </w:tcBorders>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2 376 245,1</w:t>
            </w:r>
          </w:p>
        </w:tc>
        <w:tc>
          <w:tcPr>
            <w:tcW w:w="517" w:type="pct"/>
            <w:tcBorders>
              <w:bottom w:val="single" w:sz="4" w:space="0" w:color="auto"/>
            </w:tcBorders>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875 598,1</w:t>
            </w:r>
          </w:p>
        </w:tc>
        <w:tc>
          <w:tcPr>
            <w:tcW w:w="626" w:type="pct"/>
            <w:tcBorders>
              <w:bottom w:val="single" w:sz="4" w:space="0" w:color="auto"/>
            </w:tcBorders>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37 823,1</w:t>
            </w:r>
          </w:p>
        </w:tc>
        <w:tc>
          <w:tcPr>
            <w:tcW w:w="594" w:type="pct"/>
            <w:tcBorders>
              <w:bottom w:val="single" w:sz="4" w:space="0" w:color="auto"/>
            </w:tcBorders>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92 533,2</w:t>
            </w:r>
          </w:p>
        </w:tc>
        <w:tc>
          <w:tcPr>
            <w:tcW w:w="516" w:type="pct"/>
            <w:tcBorders>
              <w:bottom w:val="single" w:sz="4" w:space="0" w:color="auto"/>
            </w:tcBorders>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1 370 290,7</w:t>
            </w:r>
          </w:p>
        </w:tc>
      </w:tr>
    </w:tbl>
    <w:p w:rsidR="0021355F" w:rsidRPr="00F5758E" w:rsidRDefault="0021355F" w:rsidP="0021355F">
      <w:pPr>
        <w:jc w:val="center"/>
        <w:rPr>
          <w:rFonts w:ascii="Calibri" w:hAnsi="Calibri" w:cs="Calibri"/>
          <w:b/>
        </w:rPr>
      </w:pPr>
      <w:r w:rsidRPr="00F5758E">
        <w:rPr>
          <w:rFonts w:ascii="Calibri" w:hAnsi="Calibri" w:cs="Calibri"/>
          <w:b/>
        </w:rPr>
        <w:t>6.</w:t>
      </w:r>
      <w:r w:rsidRPr="00F5758E">
        <w:rPr>
          <w:rFonts w:ascii="Calibri" w:hAnsi="Calibri" w:cs="Calibri"/>
          <w:b/>
          <w:lang w:val="kk-KZ"/>
        </w:rPr>
        <w:t>1</w:t>
      </w:r>
      <w:r w:rsidRPr="00F5758E">
        <w:rPr>
          <w:rFonts w:ascii="Calibri" w:hAnsi="Calibri" w:cs="Calibri"/>
          <w:b/>
        </w:rPr>
        <w:t>7 Мемлекеттік</w:t>
      </w:r>
      <w:r w:rsidR="004D748F" w:rsidRPr="00F5758E">
        <w:rPr>
          <w:rFonts w:ascii="Calibri" w:hAnsi="Calibri" w:cs="Calibri"/>
          <w:b/>
        </w:rPr>
        <w:t xml:space="preserve"> </w:t>
      </w:r>
      <w:r w:rsidRPr="00F5758E">
        <w:rPr>
          <w:rFonts w:ascii="Calibri" w:hAnsi="Calibri" w:cs="Calibri"/>
          <w:b/>
        </w:rPr>
        <w:t>басқару</w:t>
      </w:r>
      <w:r w:rsidR="004D748F" w:rsidRPr="00F5758E">
        <w:rPr>
          <w:rFonts w:ascii="Calibri" w:hAnsi="Calibri" w:cs="Calibri"/>
          <w:b/>
        </w:rPr>
        <w:t xml:space="preserve"> </w:t>
      </w:r>
      <w:r w:rsidRPr="00F5758E">
        <w:rPr>
          <w:rFonts w:ascii="Calibri" w:hAnsi="Calibri" w:cs="Calibri"/>
          <w:b/>
        </w:rPr>
        <w:t>секторында</w:t>
      </w:r>
      <w:r w:rsidR="00252287">
        <w:rPr>
          <w:rFonts w:ascii="Calibri" w:hAnsi="Calibri" w:cs="Calibri"/>
          <w:b/>
        </w:rPr>
        <w:t xml:space="preserve"> </w:t>
      </w:r>
      <w:r w:rsidRPr="00F5758E">
        <w:rPr>
          <w:rFonts w:ascii="Calibri" w:hAnsi="Calibri" w:cs="Calibri"/>
          <w:b/>
        </w:rPr>
        <w:t>экономикалық</w:t>
      </w:r>
      <w:r w:rsidR="004D748F" w:rsidRPr="00F5758E">
        <w:rPr>
          <w:rFonts w:ascii="Calibri" w:hAnsi="Calibri" w:cs="Calibri"/>
          <w:b/>
        </w:rPr>
        <w:t xml:space="preserve"> </w:t>
      </w:r>
      <w:r w:rsidRPr="00F5758E">
        <w:rPr>
          <w:rFonts w:ascii="Calibri" w:hAnsi="Calibri" w:cs="Calibri"/>
          <w:b/>
        </w:rPr>
        <w:t>қызмет</w:t>
      </w:r>
      <w:r w:rsidR="004D748F" w:rsidRPr="00F5758E">
        <w:rPr>
          <w:rFonts w:ascii="Calibri" w:hAnsi="Calibri" w:cs="Calibri"/>
          <w:b/>
        </w:rPr>
        <w:t xml:space="preserve"> </w:t>
      </w:r>
      <w:r w:rsidRPr="00F5758E">
        <w:rPr>
          <w:rFonts w:ascii="Calibri" w:hAnsi="Calibri" w:cs="Calibri"/>
          <w:b/>
        </w:rPr>
        <w:t>түрлері</w:t>
      </w:r>
      <w:r w:rsidR="004D748F" w:rsidRPr="00F5758E">
        <w:rPr>
          <w:rFonts w:ascii="Calibri" w:hAnsi="Calibri" w:cs="Calibri"/>
          <w:b/>
        </w:rPr>
        <w:t xml:space="preserve"> </w:t>
      </w:r>
      <w:r w:rsidRPr="00F5758E">
        <w:rPr>
          <w:rFonts w:ascii="Calibri" w:hAnsi="Calibri" w:cs="Calibri"/>
          <w:b/>
        </w:rPr>
        <w:t>бойынша</w:t>
      </w:r>
      <w:r w:rsidR="004D748F" w:rsidRPr="00F5758E">
        <w:rPr>
          <w:rFonts w:ascii="Calibri" w:hAnsi="Calibri" w:cs="Calibri"/>
          <w:b/>
        </w:rPr>
        <w:t xml:space="preserve"> </w:t>
      </w:r>
      <w:r w:rsidRPr="00F5758E">
        <w:rPr>
          <w:rFonts w:ascii="Calibri" w:hAnsi="Calibri" w:cs="Calibri"/>
          <w:b/>
        </w:rPr>
        <w:t>табыстарды</w:t>
      </w:r>
      <w:r w:rsidR="004D748F" w:rsidRPr="00F5758E">
        <w:rPr>
          <w:rFonts w:ascii="Calibri" w:hAnsi="Calibri" w:cs="Calibri"/>
          <w:b/>
        </w:rPr>
        <w:t xml:space="preserve"> </w:t>
      </w:r>
      <w:r w:rsidRPr="00F5758E">
        <w:rPr>
          <w:rFonts w:ascii="Calibri" w:hAnsi="Calibri" w:cs="Calibri"/>
          <w:b/>
        </w:rPr>
        <w:t>өндіру</w:t>
      </w:r>
      <w:r w:rsidR="004D748F" w:rsidRPr="00F5758E">
        <w:rPr>
          <w:rFonts w:ascii="Calibri" w:hAnsi="Calibri" w:cs="Calibri"/>
          <w:b/>
        </w:rPr>
        <w:t xml:space="preserve"> </w:t>
      </w:r>
      <w:r w:rsidRPr="00F5758E">
        <w:rPr>
          <w:rFonts w:ascii="Calibri" w:hAnsi="Calibri" w:cs="Calibri"/>
          <w:b/>
        </w:rPr>
        <w:t>және</w:t>
      </w:r>
      <w:r w:rsidR="004D748F" w:rsidRPr="00F5758E">
        <w:rPr>
          <w:rFonts w:ascii="Calibri" w:hAnsi="Calibri" w:cs="Calibri"/>
          <w:b/>
        </w:rPr>
        <w:t xml:space="preserve"> </w:t>
      </w:r>
      <w:r w:rsidRPr="00F5758E">
        <w:rPr>
          <w:rFonts w:ascii="Calibri" w:hAnsi="Calibri" w:cs="Calibri"/>
          <w:b/>
        </w:rPr>
        <w:t>құру</w:t>
      </w:r>
      <w:r w:rsidRPr="00F5758E">
        <w:rPr>
          <w:rFonts w:ascii="Calibri" w:hAnsi="Calibri" w:cs="Calibri"/>
          <w:b/>
        </w:rPr>
        <w:br/>
        <w:t>Производство и образование доходов по видам экономической деятельности в секторе государственного управления</w:t>
      </w:r>
    </w:p>
    <w:p w:rsidR="0021355F" w:rsidRPr="00F5758E" w:rsidRDefault="0021355F" w:rsidP="0021355F">
      <w:pPr>
        <w:pStyle w:val="a5"/>
        <w:spacing w:after="0"/>
        <w:jc w:val="both"/>
        <w:rPr>
          <w:rFonts w:ascii="Calibri" w:hAnsi="Calibri" w:cs="Calibri"/>
          <w:szCs w:val="16"/>
        </w:rPr>
      </w:pPr>
      <w:r w:rsidRPr="00F5758E">
        <w:rPr>
          <w:rFonts w:ascii="Calibri" w:hAnsi="Calibri" w:cs="Calibri"/>
          <w:szCs w:val="16"/>
          <w:lang w:val="ru-MO"/>
        </w:rPr>
        <w:t>ағымдағы бағаларда; млн. теңге</w:t>
      </w:r>
      <w:r w:rsidRPr="00F5758E">
        <w:rPr>
          <w:rFonts w:ascii="Calibri" w:hAnsi="Calibri" w:cs="Calibri"/>
          <w:szCs w:val="16"/>
          <w:lang w:val="kk-KZ"/>
        </w:rPr>
        <w:tab/>
      </w:r>
      <w:r w:rsidRPr="00F5758E">
        <w:rPr>
          <w:rFonts w:ascii="Calibri" w:hAnsi="Calibri" w:cs="Calibri"/>
          <w:szCs w:val="16"/>
          <w:lang w:val="kk-KZ"/>
        </w:rPr>
        <w:tab/>
      </w:r>
      <w:r w:rsidRPr="00F5758E">
        <w:rPr>
          <w:rFonts w:ascii="Calibri" w:hAnsi="Calibri" w:cs="Calibri"/>
          <w:szCs w:val="16"/>
          <w:lang w:val="kk-KZ"/>
        </w:rPr>
        <w:tab/>
      </w:r>
      <w:r w:rsidRPr="00F5758E">
        <w:rPr>
          <w:rFonts w:ascii="Calibri" w:hAnsi="Calibri" w:cs="Calibri"/>
          <w:szCs w:val="16"/>
          <w:lang w:val="kk-KZ"/>
        </w:rPr>
        <w:tab/>
      </w:r>
      <w:r w:rsidRPr="00F5758E">
        <w:rPr>
          <w:rFonts w:ascii="Calibri" w:hAnsi="Calibri" w:cs="Calibri"/>
          <w:szCs w:val="16"/>
          <w:lang w:val="kk-KZ"/>
        </w:rPr>
        <w:tab/>
      </w:r>
      <w:r w:rsidRPr="00F5758E">
        <w:rPr>
          <w:rFonts w:ascii="Calibri" w:hAnsi="Calibri" w:cs="Calibri"/>
          <w:szCs w:val="16"/>
          <w:lang w:val="kk-KZ"/>
        </w:rPr>
        <w:tab/>
      </w:r>
      <w:r w:rsidRPr="00F5758E">
        <w:rPr>
          <w:rFonts w:ascii="Calibri" w:hAnsi="Calibri" w:cs="Calibri"/>
          <w:szCs w:val="16"/>
          <w:lang w:val="kk-KZ"/>
        </w:rPr>
        <w:tab/>
      </w:r>
      <w:r w:rsidRPr="00F5758E">
        <w:rPr>
          <w:rFonts w:ascii="Calibri" w:hAnsi="Calibri" w:cs="Calibri"/>
          <w:szCs w:val="16"/>
          <w:lang w:val="kk-KZ"/>
        </w:rPr>
        <w:tab/>
        <w:t xml:space="preserve">    </w:t>
      </w:r>
      <w:r w:rsidRPr="00F5758E">
        <w:rPr>
          <w:rFonts w:ascii="Calibri" w:hAnsi="Calibri" w:cs="Calibri"/>
          <w:szCs w:val="16"/>
        </w:rPr>
        <w:t>в текущих ценах</w:t>
      </w:r>
      <w:r w:rsidRPr="00F5758E">
        <w:rPr>
          <w:rFonts w:ascii="Calibri" w:hAnsi="Calibri" w:cs="Calibri"/>
          <w:szCs w:val="16"/>
          <w:lang w:val="kk-KZ"/>
        </w:rPr>
        <w:t>;</w:t>
      </w:r>
      <w:r w:rsidRPr="00F5758E">
        <w:rPr>
          <w:rFonts w:ascii="Calibri" w:hAnsi="Calibri" w:cs="Calibri"/>
          <w:szCs w:val="16"/>
        </w:rPr>
        <w:t xml:space="preserve"> млн. тенге</w:t>
      </w:r>
    </w:p>
    <w:tbl>
      <w:tblPr>
        <w:tblW w:w="10206" w:type="dxa"/>
        <w:tblInd w:w="71" w:type="dxa"/>
        <w:tblLayout w:type="fixed"/>
        <w:tblCellMar>
          <w:left w:w="71" w:type="dxa"/>
          <w:right w:w="71" w:type="dxa"/>
        </w:tblCellMar>
        <w:tblLook w:val="0000"/>
      </w:tblPr>
      <w:tblGrid>
        <w:gridCol w:w="1560"/>
        <w:gridCol w:w="1134"/>
        <w:gridCol w:w="40"/>
        <w:gridCol w:w="1174"/>
        <w:gridCol w:w="61"/>
        <w:gridCol w:w="1114"/>
        <w:gridCol w:w="20"/>
        <w:gridCol w:w="993"/>
        <w:gridCol w:w="24"/>
        <w:gridCol w:w="1960"/>
        <w:gridCol w:w="992"/>
        <w:gridCol w:w="1134"/>
      </w:tblGrid>
      <w:tr w:rsidR="0021355F" w:rsidRPr="00F5758E" w:rsidTr="00F5758E">
        <w:trPr>
          <w:cantSplit/>
          <w:trHeight w:val="180"/>
        </w:trPr>
        <w:tc>
          <w:tcPr>
            <w:tcW w:w="1560" w:type="dxa"/>
            <w:vMerge w:val="restart"/>
            <w:tcBorders>
              <w:top w:val="single" w:sz="4" w:space="0" w:color="auto"/>
              <w:bottom w:val="single" w:sz="4" w:space="0" w:color="auto"/>
              <w:right w:val="single" w:sz="4" w:space="0" w:color="auto"/>
            </w:tcBorders>
            <w:shd w:val="clear" w:color="auto" w:fill="auto"/>
          </w:tcPr>
          <w:p w:rsidR="0021355F" w:rsidRPr="00F5758E" w:rsidRDefault="0021355F" w:rsidP="00F5758E">
            <w:pPr>
              <w:pStyle w:val="a6"/>
              <w:rPr>
                <w:rFonts w:ascii="Calibri" w:hAnsi="Calibri" w:cs="Calibri"/>
                <w:szCs w:val="16"/>
              </w:rPr>
            </w:pPr>
          </w:p>
        </w:tc>
        <w:tc>
          <w:tcPr>
            <w:tcW w:w="1134" w:type="dxa"/>
            <w:vMerge w:val="restart"/>
            <w:tcBorders>
              <w:top w:val="single" w:sz="4" w:space="0" w:color="auto"/>
              <w:left w:val="single" w:sz="4" w:space="0" w:color="auto"/>
              <w:right w:val="single" w:sz="4" w:space="0" w:color="auto"/>
            </w:tcBorders>
            <w:shd w:val="clear" w:color="auto" w:fill="auto"/>
            <w:vAlign w:val="center"/>
          </w:tcPr>
          <w:p w:rsidR="0021355F" w:rsidRPr="00F5758E" w:rsidRDefault="0021355F" w:rsidP="00F5758E">
            <w:pPr>
              <w:pStyle w:val="a6"/>
              <w:rPr>
                <w:rFonts w:ascii="Calibri" w:hAnsi="Calibri" w:cs="Calibri"/>
                <w:szCs w:val="16"/>
              </w:rPr>
            </w:pPr>
            <w:r w:rsidRPr="00F5758E">
              <w:rPr>
                <w:rFonts w:ascii="Calibri" w:hAnsi="Calibri" w:cs="Calibri"/>
                <w:szCs w:val="16"/>
              </w:rPr>
              <w:t>Негізгі бағаларда шығару</w:t>
            </w:r>
          </w:p>
          <w:p w:rsidR="0021355F" w:rsidRPr="00F5758E" w:rsidRDefault="0021355F" w:rsidP="00F5758E">
            <w:pPr>
              <w:pStyle w:val="a6"/>
              <w:rPr>
                <w:rFonts w:ascii="Calibri" w:hAnsi="Calibri" w:cs="Calibri"/>
                <w:szCs w:val="16"/>
              </w:rPr>
            </w:pPr>
            <w:r w:rsidRPr="00F5758E">
              <w:rPr>
                <w:rFonts w:ascii="Calibri" w:hAnsi="Calibri" w:cs="Calibri"/>
                <w:szCs w:val="16"/>
              </w:rPr>
              <w:t>Выпуск в основных ценах</w:t>
            </w:r>
          </w:p>
        </w:tc>
        <w:tc>
          <w:tcPr>
            <w:tcW w:w="1275" w:type="dxa"/>
            <w:gridSpan w:val="3"/>
            <w:vMerge w:val="restart"/>
            <w:tcBorders>
              <w:top w:val="single" w:sz="4" w:space="0" w:color="auto"/>
              <w:left w:val="single" w:sz="4" w:space="0" w:color="auto"/>
              <w:right w:val="single" w:sz="4" w:space="0" w:color="auto"/>
            </w:tcBorders>
            <w:shd w:val="clear" w:color="auto" w:fill="auto"/>
            <w:vAlign w:val="center"/>
          </w:tcPr>
          <w:p w:rsidR="0021355F" w:rsidRPr="00F5758E" w:rsidRDefault="0021355F" w:rsidP="00F5758E">
            <w:pPr>
              <w:pStyle w:val="a6"/>
              <w:rPr>
                <w:rFonts w:ascii="Calibri" w:hAnsi="Calibri" w:cs="Calibri"/>
                <w:szCs w:val="16"/>
              </w:rPr>
            </w:pPr>
            <w:r w:rsidRPr="00F5758E">
              <w:rPr>
                <w:rFonts w:ascii="Calibri" w:hAnsi="Calibri" w:cs="Calibri"/>
                <w:szCs w:val="16"/>
              </w:rPr>
              <w:t>Аралық т</w:t>
            </w:r>
            <w:r w:rsidRPr="00F5758E">
              <w:rPr>
                <w:rFonts w:ascii="Calibri" w:hAnsi="Calibri" w:cs="Calibri"/>
                <w:szCs w:val="16"/>
                <w:lang w:val="kk-KZ"/>
              </w:rPr>
              <w:t>ұ</w:t>
            </w:r>
            <w:r w:rsidRPr="00F5758E">
              <w:rPr>
                <w:rFonts w:ascii="Calibri" w:hAnsi="Calibri" w:cs="Calibri"/>
                <w:szCs w:val="16"/>
              </w:rPr>
              <w:t>тыну</w:t>
            </w:r>
          </w:p>
          <w:p w:rsidR="0021355F" w:rsidRPr="00F5758E" w:rsidRDefault="0021355F" w:rsidP="00F5758E">
            <w:pPr>
              <w:pStyle w:val="a6"/>
              <w:rPr>
                <w:rFonts w:ascii="Calibri" w:hAnsi="Calibri" w:cs="Calibri"/>
                <w:szCs w:val="16"/>
              </w:rPr>
            </w:pPr>
            <w:r w:rsidRPr="00F5758E">
              <w:rPr>
                <w:rFonts w:ascii="Calibri" w:hAnsi="Calibri" w:cs="Calibri"/>
                <w:szCs w:val="16"/>
              </w:rPr>
              <w:t>Промежуточное потребление</w:t>
            </w:r>
          </w:p>
        </w:tc>
        <w:tc>
          <w:tcPr>
            <w:tcW w:w="1134" w:type="dxa"/>
            <w:gridSpan w:val="2"/>
            <w:vMerge w:val="restart"/>
            <w:tcBorders>
              <w:top w:val="single" w:sz="4" w:space="0" w:color="auto"/>
              <w:left w:val="single" w:sz="4" w:space="0" w:color="auto"/>
              <w:right w:val="single" w:sz="4" w:space="0" w:color="auto"/>
            </w:tcBorders>
            <w:shd w:val="clear" w:color="auto" w:fill="auto"/>
            <w:vAlign w:val="center"/>
          </w:tcPr>
          <w:p w:rsidR="0021355F" w:rsidRPr="00F5758E" w:rsidRDefault="0021355F" w:rsidP="00F5758E">
            <w:pPr>
              <w:pStyle w:val="a6"/>
              <w:rPr>
                <w:rFonts w:ascii="Calibri" w:hAnsi="Calibri" w:cs="Calibri"/>
                <w:szCs w:val="16"/>
              </w:rPr>
            </w:pPr>
            <w:r w:rsidRPr="00F5758E">
              <w:rPr>
                <w:rFonts w:ascii="Calibri" w:hAnsi="Calibri" w:cs="Calibri"/>
                <w:szCs w:val="16"/>
              </w:rPr>
              <w:t>Жалпы қосылған қ</w:t>
            </w:r>
            <w:r w:rsidRPr="00F5758E">
              <w:rPr>
                <w:rFonts w:ascii="Calibri" w:hAnsi="Calibri" w:cs="Calibri"/>
                <w:szCs w:val="16"/>
                <w:lang w:val="kk-KZ"/>
              </w:rPr>
              <w:t>ұ</w:t>
            </w:r>
            <w:r w:rsidRPr="00F5758E">
              <w:rPr>
                <w:rFonts w:ascii="Calibri" w:hAnsi="Calibri" w:cs="Calibri"/>
                <w:szCs w:val="16"/>
              </w:rPr>
              <w:t>н</w:t>
            </w:r>
          </w:p>
          <w:p w:rsidR="0021355F" w:rsidRPr="00F5758E" w:rsidRDefault="0021355F" w:rsidP="00F5758E">
            <w:pPr>
              <w:pStyle w:val="a6"/>
              <w:rPr>
                <w:rFonts w:ascii="Calibri" w:hAnsi="Calibri" w:cs="Calibri"/>
                <w:szCs w:val="16"/>
              </w:rPr>
            </w:pPr>
            <w:r w:rsidRPr="00F5758E">
              <w:rPr>
                <w:rFonts w:ascii="Calibri" w:hAnsi="Calibri" w:cs="Calibri"/>
                <w:szCs w:val="16"/>
              </w:rPr>
              <w:t>Валовая добавленная стоимость</w:t>
            </w:r>
          </w:p>
        </w:tc>
        <w:tc>
          <w:tcPr>
            <w:tcW w:w="5103" w:type="dxa"/>
            <w:gridSpan w:val="5"/>
            <w:tcBorders>
              <w:top w:val="single" w:sz="4" w:space="0" w:color="auto"/>
              <w:left w:val="single" w:sz="4" w:space="0" w:color="auto"/>
              <w:bottom w:val="single" w:sz="4" w:space="0" w:color="auto"/>
            </w:tcBorders>
            <w:shd w:val="clear" w:color="auto" w:fill="auto"/>
            <w:vAlign w:val="center"/>
          </w:tcPr>
          <w:p w:rsidR="0021355F" w:rsidRPr="00F5758E" w:rsidRDefault="0021355F" w:rsidP="00F5758E">
            <w:pPr>
              <w:pStyle w:val="a6"/>
              <w:rPr>
                <w:rFonts w:ascii="Calibri" w:hAnsi="Calibri" w:cs="Calibri"/>
                <w:szCs w:val="16"/>
              </w:rPr>
            </w:pPr>
            <w:r w:rsidRPr="00F5758E">
              <w:rPr>
                <w:rFonts w:ascii="Calibri" w:hAnsi="Calibri" w:cs="Calibri"/>
                <w:szCs w:val="16"/>
              </w:rPr>
              <w:t>Оны</w:t>
            </w:r>
            <w:r w:rsidRPr="00F5758E">
              <w:rPr>
                <w:rFonts w:ascii="Calibri" w:hAnsi="Calibri" w:cs="Calibri"/>
                <w:szCs w:val="16"/>
                <w:lang w:val="kk-KZ"/>
              </w:rPr>
              <w:t>ң ішінде</w:t>
            </w:r>
          </w:p>
          <w:p w:rsidR="0021355F" w:rsidRPr="00F5758E" w:rsidRDefault="0021355F" w:rsidP="004D748F">
            <w:pPr>
              <w:pStyle w:val="a6"/>
              <w:rPr>
                <w:rFonts w:ascii="Calibri" w:hAnsi="Calibri" w:cs="Calibri"/>
                <w:szCs w:val="16"/>
                <w:lang w:val="kk-KZ"/>
              </w:rPr>
            </w:pPr>
            <w:r w:rsidRPr="00F5758E">
              <w:rPr>
                <w:rFonts w:ascii="Calibri" w:hAnsi="Calibri" w:cs="Calibri"/>
                <w:szCs w:val="16"/>
              </w:rPr>
              <w:t>В том числе</w:t>
            </w:r>
          </w:p>
        </w:tc>
      </w:tr>
      <w:tr w:rsidR="0021355F" w:rsidRPr="00F5758E" w:rsidTr="00F5758E">
        <w:tblPrEx>
          <w:tblCellMar>
            <w:left w:w="70" w:type="dxa"/>
            <w:right w:w="70" w:type="dxa"/>
          </w:tblCellMar>
        </w:tblPrEx>
        <w:trPr>
          <w:cantSplit/>
          <w:trHeight w:val="1758"/>
        </w:trPr>
        <w:tc>
          <w:tcPr>
            <w:tcW w:w="1560" w:type="dxa"/>
            <w:vMerge/>
            <w:tcBorders>
              <w:top w:val="single" w:sz="4" w:space="0" w:color="auto"/>
              <w:bottom w:val="single" w:sz="4" w:space="0" w:color="auto"/>
              <w:right w:val="single" w:sz="4" w:space="0" w:color="auto"/>
            </w:tcBorders>
            <w:shd w:val="clear" w:color="auto" w:fill="auto"/>
          </w:tcPr>
          <w:p w:rsidR="0021355F" w:rsidRPr="00F5758E" w:rsidRDefault="0021355F" w:rsidP="00F5758E">
            <w:pPr>
              <w:pStyle w:val="a6"/>
              <w:rPr>
                <w:rFonts w:ascii="Calibri" w:hAnsi="Calibri" w:cs="Calibri"/>
                <w:b/>
                <w:szCs w:val="16"/>
              </w:rPr>
            </w:pPr>
          </w:p>
        </w:tc>
        <w:tc>
          <w:tcPr>
            <w:tcW w:w="1134" w:type="dxa"/>
            <w:vMerge/>
            <w:tcBorders>
              <w:left w:val="single" w:sz="4" w:space="0" w:color="auto"/>
              <w:bottom w:val="single" w:sz="4" w:space="0" w:color="auto"/>
              <w:right w:val="single" w:sz="4" w:space="0" w:color="auto"/>
            </w:tcBorders>
            <w:shd w:val="clear" w:color="auto" w:fill="auto"/>
            <w:vAlign w:val="center"/>
          </w:tcPr>
          <w:p w:rsidR="0021355F" w:rsidRPr="00F5758E" w:rsidRDefault="0021355F" w:rsidP="00F5758E">
            <w:pPr>
              <w:pStyle w:val="a6"/>
              <w:rPr>
                <w:rFonts w:ascii="Calibri" w:hAnsi="Calibri" w:cs="Calibri"/>
                <w:szCs w:val="16"/>
              </w:rPr>
            </w:pPr>
          </w:p>
        </w:tc>
        <w:tc>
          <w:tcPr>
            <w:tcW w:w="1275" w:type="dxa"/>
            <w:gridSpan w:val="3"/>
            <w:vMerge/>
            <w:tcBorders>
              <w:left w:val="single" w:sz="4" w:space="0" w:color="auto"/>
              <w:bottom w:val="single" w:sz="4" w:space="0" w:color="auto"/>
              <w:right w:val="single" w:sz="4" w:space="0" w:color="auto"/>
            </w:tcBorders>
            <w:shd w:val="clear" w:color="auto" w:fill="auto"/>
            <w:vAlign w:val="center"/>
          </w:tcPr>
          <w:p w:rsidR="0021355F" w:rsidRPr="00F5758E" w:rsidRDefault="0021355F" w:rsidP="00F5758E">
            <w:pPr>
              <w:pStyle w:val="a6"/>
              <w:rPr>
                <w:rFonts w:ascii="Calibri" w:hAnsi="Calibri" w:cs="Calibri"/>
                <w:szCs w:val="16"/>
              </w:rPr>
            </w:pPr>
          </w:p>
        </w:tc>
        <w:tc>
          <w:tcPr>
            <w:tcW w:w="1134" w:type="dxa"/>
            <w:gridSpan w:val="2"/>
            <w:vMerge/>
            <w:tcBorders>
              <w:left w:val="single" w:sz="4" w:space="0" w:color="auto"/>
              <w:bottom w:val="single" w:sz="4" w:space="0" w:color="auto"/>
              <w:right w:val="single" w:sz="4" w:space="0" w:color="auto"/>
            </w:tcBorders>
            <w:shd w:val="clear" w:color="auto" w:fill="auto"/>
            <w:vAlign w:val="center"/>
          </w:tcPr>
          <w:p w:rsidR="0021355F" w:rsidRPr="00F5758E" w:rsidRDefault="0021355F" w:rsidP="00F5758E">
            <w:pPr>
              <w:pStyle w:val="a6"/>
              <w:rPr>
                <w:rFonts w:ascii="Calibri" w:hAnsi="Calibri" w:cs="Calibri"/>
                <w:szCs w:val="16"/>
              </w:rPr>
            </w:pP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21355F" w:rsidRPr="00F5758E" w:rsidRDefault="0021355F" w:rsidP="00F5758E">
            <w:pPr>
              <w:pStyle w:val="a6"/>
              <w:rPr>
                <w:rFonts w:ascii="Calibri" w:hAnsi="Calibri" w:cs="Calibri"/>
                <w:szCs w:val="16"/>
              </w:rPr>
            </w:pPr>
            <w:r w:rsidRPr="00F5758E">
              <w:rPr>
                <w:rFonts w:ascii="Calibri" w:hAnsi="Calibri" w:cs="Calibri"/>
                <w:szCs w:val="16"/>
              </w:rPr>
              <w:t>еңбекақы төлеу</w:t>
            </w:r>
          </w:p>
          <w:p w:rsidR="0021355F" w:rsidRPr="00F5758E" w:rsidRDefault="0021355F" w:rsidP="00F5758E">
            <w:pPr>
              <w:pStyle w:val="a6"/>
              <w:rPr>
                <w:rFonts w:ascii="Calibri" w:hAnsi="Calibri" w:cs="Calibri"/>
                <w:szCs w:val="16"/>
              </w:rPr>
            </w:pPr>
            <w:r w:rsidRPr="00F5758E">
              <w:rPr>
                <w:rFonts w:ascii="Calibri" w:hAnsi="Calibri" w:cs="Calibri"/>
                <w:szCs w:val="16"/>
              </w:rPr>
              <w:t>оплата труда</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1355F" w:rsidRPr="00F5758E" w:rsidRDefault="0021355F" w:rsidP="00F5758E">
            <w:pPr>
              <w:pStyle w:val="a6"/>
              <w:rPr>
                <w:rFonts w:ascii="Calibri" w:hAnsi="Calibri" w:cs="Calibri"/>
                <w:szCs w:val="16"/>
              </w:rPr>
            </w:pPr>
            <w:r w:rsidRPr="00F5758E">
              <w:rPr>
                <w:rFonts w:ascii="Calibri" w:hAnsi="Calibri" w:cs="Calibri"/>
                <w:szCs w:val="16"/>
              </w:rPr>
              <w:t>өндіріске арналған басқа да демеуқаржыларды шегергендегі өндіріске салынатын басқа да салықтар</w:t>
            </w:r>
          </w:p>
          <w:p w:rsidR="0021355F" w:rsidRPr="00F5758E" w:rsidRDefault="0021355F" w:rsidP="00F5758E">
            <w:pPr>
              <w:pStyle w:val="a6"/>
              <w:rPr>
                <w:rFonts w:ascii="Calibri" w:hAnsi="Calibri" w:cs="Calibri"/>
                <w:szCs w:val="16"/>
              </w:rPr>
            </w:pPr>
            <w:r w:rsidRPr="00F5758E">
              <w:rPr>
                <w:rFonts w:ascii="Calibri" w:hAnsi="Calibri" w:cs="Calibri"/>
                <w:szCs w:val="16"/>
              </w:rPr>
              <w:t>другие налоги на производство за вычетом других субсидий на производство</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1355F" w:rsidRPr="00F5758E" w:rsidRDefault="0021355F" w:rsidP="00F5758E">
            <w:pPr>
              <w:pStyle w:val="a6"/>
              <w:rPr>
                <w:rFonts w:ascii="Calibri" w:hAnsi="Calibri" w:cs="Calibri"/>
                <w:szCs w:val="16"/>
              </w:rPr>
            </w:pPr>
            <w:r w:rsidRPr="00F5758E">
              <w:rPr>
                <w:rFonts w:ascii="Calibri" w:hAnsi="Calibri" w:cs="Calibri"/>
                <w:szCs w:val="16"/>
              </w:rPr>
              <w:t>негізгі капиталды тұтыну</w:t>
            </w:r>
          </w:p>
          <w:p w:rsidR="0021355F" w:rsidRPr="00F5758E" w:rsidRDefault="0021355F" w:rsidP="00F5758E">
            <w:pPr>
              <w:pStyle w:val="a6"/>
              <w:rPr>
                <w:rFonts w:ascii="Calibri" w:hAnsi="Calibri" w:cs="Calibri"/>
                <w:szCs w:val="16"/>
              </w:rPr>
            </w:pPr>
            <w:r w:rsidRPr="00F5758E">
              <w:rPr>
                <w:rFonts w:ascii="Calibri" w:hAnsi="Calibri" w:cs="Calibri"/>
                <w:szCs w:val="16"/>
              </w:rPr>
              <w:t>потребление основного капитала</w:t>
            </w:r>
          </w:p>
        </w:tc>
        <w:tc>
          <w:tcPr>
            <w:tcW w:w="1134" w:type="dxa"/>
            <w:tcBorders>
              <w:top w:val="single" w:sz="4" w:space="0" w:color="auto"/>
              <w:left w:val="single" w:sz="4" w:space="0" w:color="auto"/>
              <w:bottom w:val="single" w:sz="4" w:space="0" w:color="auto"/>
            </w:tcBorders>
            <w:shd w:val="clear" w:color="auto" w:fill="auto"/>
            <w:vAlign w:val="center"/>
          </w:tcPr>
          <w:p w:rsidR="0021355F" w:rsidRPr="00F5758E" w:rsidRDefault="0021355F" w:rsidP="00F5758E">
            <w:pPr>
              <w:pStyle w:val="a6"/>
              <w:rPr>
                <w:rFonts w:ascii="Calibri" w:hAnsi="Calibri" w:cs="Calibri"/>
                <w:szCs w:val="16"/>
              </w:rPr>
            </w:pPr>
            <w:r w:rsidRPr="00F5758E">
              <w:rPr>
                <w:rFonts w:ascii="Calibri" w:hAnsi="Calibri" w:cs="Calibri"/>
                <w:szCs w:val="16"/>
              </w:rPr>
              <w:t>таза пайда және аралас таза табыстар</w:t>
            </w:r>
          </w:p>
          <w:p w:rsidR="0021355F" w:rsidRPr="00F5758E" w:rsidRDefault="0021355F" w:rsidP="00F5758E">
            <w:pPr>
              <w:pStyle w:val="a6"/>
              <w:rPr>
                <w:rFonts w:ascii="Calibri" w:hAnsi="Calibri" w:cs="Calibri"/>
                <w:szCs w:val="16"/>
              </w:rPr>
            </w:pPr>
            <w:r w:rsidRPr="00F5758E">
              <w:rPr>
                <w:rFonts w:ascii="Calibri" w:hAnsi="Calibri" w:cs="Calibri"/>
                <w:szCs w:val="16"/>
              </w:rPr>
              <w:t>чистая прибыль и чистые смешанные доходы</w:t>
            </w:r>
          </w:p>
        </w:tc>
      </w:tr>
      <w:tr w:rsidR="0021355F" w:rsidRPr="00F5758E" w:rsidTr="00F5758E">
        <w:tblPrEx>
          <w:tblCellMar>
            <w:left w:w="70" w:type="dxa"/>
            <w:right w:w="70" w:type="dxa"/>
          </w:tblCellMar>
        </w:tblPrEx>
        <w:tc>
          <w:tcPr>
            <w:tcW w:w="10206" w:type="dxa"/>
            <w:gridSpan w:val="12"/>
            <w:tcBorders>
              <w:top w:val="single" w:sz="4" w:space="0" w:color="auto"/>
            </w:tcBorders>
            <w:vAlign w:val="bottom"/>
          </w:tcPr>
          <w:p w:rsidR="0021355F" w:rsidRPr="00F5758E" w:rsidRDefault="0021355F" w:rsidP="00F5758E">
            <w:pPr>
              <w:pStyle w:val="a7"/>
              <w:jc w:val="center"/>
              <w:rPr>
                <w:rFonts w:ascii="Calibri" w:hAnsi="Calibri" w:cs="Calibri"/>
                <w:b/>
                <w:bCs/>
                <w:szCs w:val="16"/>
                <w:lang w:val="kk-KZ"/>
              </w:rPr>
            </w:pPr>
            <w:r w:rsidRPr="00F5758E">
              <w:rPr>
                <w:rFonts w:ascii="Calibri" w:hAnsi="Calibri" w:cs="Calibri"/>
                <w:b/>
                <w:bCs/>
                <w:szCs w:val="16"/>
                <w:lang w:val="kk-KZ"/>
              </w:rPr>
              <w:t>Ауыл, орман және балық шаруашылығы</w:t>
            </w:r>
          </w:p>
          <w:p w:rsidR="0021355F" w:rsidRPr="00F5758E" w:rsidRDefault="0021355F" w:rsidP="00F5758E">
            <w:pPr>
              <w:pStyle w:val="ad"/>
              <w:jc w:val="center"/>
              <w:rPr>
                <w:rFonts w:ascii="Calibri" w:hAnsi="Calibri" w:cs="Calibri"/>
                <w:b/>
                <w:snapToGrid w:val="0"/>
                <w:szCs w:val="16"/>
                <w:lang w:val="kk-KZ"/>
              </w:rPr>
            </w:pPr>
            <w:r w:rsidRPr="00F5758E">
              <w:rPr>
                <w:rFonts w:ascii="Calibri" w:hAnsi="Calibri" w:cs="Calibri"/>
                <w:b/>
                <w:snapToGrid w:val="0"/>
                <w:szCs w:val="16"/>
                <w:lang w:val="kk-KZ"/>
              </w:rPr>
              <w:t>Сельское, лесное и рыбное хозяйство</w:t>
            </w:r>
          </w:p>
        </w:tc>
      </w:tr>
      <w:tr w:rsidR="0021355F" w:rsidRPr="00F5758E" w:rsidTr="00F5758E">
        <w:tblPrEx>
          <w:tblCellMar>
            <w:left w:w="70" w:type="dxa"/>
            <w:right w:w="70" w:type="dxa"/>
          </w:tblCellMar>
        </w:tblPrEx>
        <w:tc>
          <w:tcPr>
            <w:tcW w:w="1560" w:type="dxa"/>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2016</w:t>
            </w:r>
          </w:p>
        </w:tc>
        <w:tc>
          <w:tcPr>
            <w:tcW w:w="1174" w:type="dxa"/>
            <w:gridSpan w:val="2"/>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158 000,3</w:t>
            </w:r>
          </w:p>
        </w:tc>
        <w:tc>
          <w:tcPr>
            <w:tcW w:w="1235" w:type="dxa"/>
            <w:gridSpan w:val="2"/>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68 618,9</w:t>
            </w:r>
          </w:p>
        </w:tc>
        <w:tc>
          <w:tcPr>
            <w:tcW w:w="1114" w:type="dxa"/>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89 381,4</w:t>
            </w:r>
          </w:p>
        </w:tc>
        <w:tc>
          <w:tcPr>
            <w:tcW w:w="1013" w:type="dxa"/>
            <w:gridSpan w:val="2"/>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38 130,4</w:t>
            </w:r>
          </w:p>
        </w:tc>
        <w:tc>
          <w:tcPr>
            <w:tcW w:w="1984" w:type="dxa"/>
            <w:gridSpan w:val="2"/>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93,2</w:t>
            </w:r>
          </w:p>
        </w:tc>
        <w:tc>
          <w:tcPr>
            <w:tcW w:w="992" w:type="dxa"/>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21 170,6</w:t>
            </w:r>
          </w:p>
        </w:tc>
        <w:tc>
          <w:tcPr>
            <w:tcW w:w="1134" w:type="dxa"/>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29 987,2</w:t>
            </w:r>
          </w:p>
        </w:tc>
      </w:tr>
      <w:tr w:rsidR="0021355F" w:rsidRPr="00F5758E" w:rsidTr="00F5758E">
        <w:tblPrEx>
          <w:tblCellMar>
            <w:left w:w="70" w:type="dxa"/>
            <w:right w:w="70" w:type="dxa"/>
          </w:tblCellMar>
        </w:tblPrEx>
        <w:tc>
          <w:tcPr>
            <w:tcW w:w="1560" w:type="dxa"/>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2017</w:t>
            </w:r>
          </w:p>
        </w:tc>
        <w:tc>
          <w:tcPr>
            <w:tcW w:w="1174" w:type="dxa"/>
            <w:gridSpan w:val="2"/>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105 422,2</w:t>
            </w:r>
          </w:p>
        </w:tc>
        <w:tc>
          <w:tcPr>
            <w:tcW w:w="1235" w:type="dxa"/>
            <w:gridSpan w:val="2"/>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68 931,4</w:t>
            </w:r>
          </w:p>
        </w:tc>
        <w:tc>
          <w:tcPr>
            <w:tcW w:w="1114" w:type="dxa"/>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36 490,8</w:t>
            </w:r>
          </w:p>
        </w:tc>
        <w:tc>
          <w:tcPr>
            <w:tcW w:w="1013" w:type="dxa"/>
            <w:gridSpan w:val="2"/>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24 362,6</w:t>
            </w:r>
          </w:p>
        </w:tc>
        <w:tc>
          <w:tcPr>
            <w:tcW w:w="1984" w:type="dxa"/>
            <w:gridSpan w:val="2"/>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17,8</w:t>
            </w:r>
          </w:p>
        </w:tc>
        <w:tc>
          <w:tcPr>
            <w:tcW w:w="992" w:type="dxa"/>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12 110,4</w:t>
            </w:r>
          </w:p>
        </w:tc>
        <w:tc>
          <w:tcPr>
            <w:tcW w:w="1134" w:type="dxa"/>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w:t>
            </w:r>
          </w:p>
        </w:tc>
      </w:tr>
      <w:tr w:rsidR="0021355F" w:rsidRPr="00F5758E" w:rsidTr="00F5758E">
        <w:tblPrEx>
          <w:tblCellMar>
            <w:left w:w="70" w:type="dxa"/>
            <w:right w:w="70" w:type="dxa"/>
          </w:tblCellMar>
        </w:tblPrEx>
        <w:tc>
          <w:tcPr>
            <w:tcW w:w="1560" w:type="dxa"/>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2018</w:t>
            </w:r>
          </w:p>
        </w:tc>
        <w:tc>
          <w:tcPr>
            <w:tcW w:w="1174"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112 130,5</w:t>
            </w:r>
          </w:p>
        </w:tc>
        <w:tc>
          <w:tcPr>
            <w:tcW w:w="1235"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74 852,5</w:t>
            </w:r>
          </w:p>
        </w:tc>
        <w:tc>
          <w:tcPr>
            <w:tcW w:w="1114" w:type="dxa"/>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37 278,0</w:t>
            </w:r>
          </w:p>
        </w:tc>
        <w:tc>
          <w:tcPr>
            <w:tcW w:w="1013"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24 378,0</w:t>
            </w:r>
          </w:p>
        </w:tc>
        <w:tc>
          <w:tcPr>
            <w:tcW w:w="1984"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17,4</w:t>
            </w:r>
          </w:p>
        </w:tc>
        <w:tc>
          <w:tcPr>
            <w:tcW w:w="992" w:type="dxa"/>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12 882,6</w:t>
            </w:r>
          </w:p>
        </w:tc>
        <w:tc>
          <w:tcPr>
            <w:tcW w:w="1134" w:type="dxa"/>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w:t>
            </w:r>
          </w:p>
        </w:tc>
      </w:tr>
      <w:tr w:rsidR="0021355F" w:rsidRPr="00F5758E" w:rsidTr="00F5758E">
        <w:tblPrEx>
          <w:tblCellMar>
            <w:left w:w="70" w:type="dxa"/>
            <w:right w:w="70" w:type="dxa"/>
          </w:tblCellMar>
        </w:tblPrEx>
        <w:tc>
          <w:tcPr>
            <w:tcW w:w="1560" w:type="dxa"/>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2019</w:t>
            </w:r>
          </w:p>
        </w:tc>
        <w:tc>
          <w:tcPr>
            <w:tcW w:w="1174"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124 062,4</w:t>
            </w:r>
          </w:p>
        </w:tc>
        <w:tc>
          <w:tcPr>
            <w:tcW w:w="1235"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78 757,9</w:t>
            </w:r>
          </w:p>
        </w:tc>
        <w:tc>
          <w:tcPr>
            <w:tcW w:w="1114" w:type="dxa"/>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45 304,5</w:t>
            </w:r>
          </w:p>
        </w:tc>
        <w:tc>
          <w:tcPr>
            <w:tcW w:w="1013"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31 031,8</w:t>
            </w:r>
          </w:p>
        </w:tc>
        <w:tc>
          <w:tcPr>
            <w:tcW w:w="1984"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17,8</w:t>
            </w:r>
          </w:p>
        </w:tc>
        <w:tc>
          <w:tcPr>
            <w:tcW w:w="992" w:type="dxa"/>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14 254,9</w:t>
            </w:r>
          </w:p>
        </w:tc>
        <w:tc>
          <w:tcPr>
            <w:tcW w:w="1134" w:type="dxa"/>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w:t>
            </w:r>
          </w:p>
        </w:tc>
      </w:tr>
      <w:tr w:rsidR="0021355F" w:rsidRPr="00F5758E" w:rsidTr="00F5758E">
        <w:tblPrEx>
          <w:tblCellMar>
            <w:left w:w="70" w:type="dxa"/>
            <w:right w:w="70" w:type="dxa"/>
          </w:tblCellMar>
        </w:tblPrEx>
        <w:tc>
          <w:tcPr>
            <w:tcW w:w="1560" w:type="dxa"/>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2020</w:t>
            </w:r>
          </w:p>
        </w:tc>
        <w:tc>
          <w:tcPr>
            <w:tcW w:w="1174" w:type="dxa"/>
            <w:gridSpan w:val="2"/>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132 823,1</w:t>
            </w:r>
          </w:p>
        </w:tc>
        <w:tc>
          <w:tcPr>
            <w:tcW w:w="1235" w:type="dxa"/>
            <w:gridSpan w:val="2"/>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84 031,9</w:t>
            </w:r>
          </w:p>
        </w:tc>
        <w:tc>
          <w:tcPr>
            <w:tcW w:w="1114" w:type="dxa"/>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48 791,2</w:t>
            </w:r>
          </w:p>
        </w:tc>
        <w:tc>
          <w:tcPr>
            <w:tcW w:w="1013" w:type="dxa"/>
            <w:gridSpan w:val="2"/>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33 510,6</w:t>
            </w:r>
          </w:p>
        </w:tc>
        <w:tc>
          <w:tcPr>
            <w:tcW w:w="1984" w:type="dxa"/>
            <w:gridSpan w:val="2"/>
            <w:vAlign w:val="bottom"/>
          </w:tcPr>
          <w:p w:rsidR="0021355F" w:rsidRPr="00F5758E" w:rsidRDefault="0021355F" w:rsidP="00F5758E">
            <w:pPr>
              <w:jc w:val="right"/>
              <w:rPr>
                <w:rFonts w:ascii="Calibri" w:hAnsi="Calibri" w:cs="Calibri"/>
                <w:sz w:val="16"/>
                <w:szCs w:val="16"/>
                <w:lang w:val="kk-KZ"/>
              </w:rPr>
            </w:pPr>
            <w:r w:rsidRPr="00F5758E">
              <w:rPr>
                <w:rFonts w:ascii="Calibri" w:hAnsi="Calibri" w:cs="Calibri"/>
                <w:sz w:val="16"/>
                <w:szCs w:val="16"/>
                <w:lang w:val="kk-KZ"/>
              </w:rPr>
              <w:t>20,4</w:t>
            </w:r>
          </w:p>
        </w:tc>
        <w:tc>
          <w:tcPr>
            <w:tcW w:w="992" w:type="dxa"/>
            <w:vAlign w:val="bottom"/>
          </w:tcPr>
          <w:p w:rsidR="0021355F" w:rsidRPr="00F5758E" w:rsidRDefault="0021355F" w:rsidP="00F5758E">
            <w:pPr>
              <w:jc w:val="right"/>
              <w:rPr>
                <w:rFonts w:ascii="Calibri" w:hAnsi="Calibri" w:cs="Calibri"/>
                <w:sz w:val="16"/>
                <w:szCs w:val="16"/>
                <w:lang w:val="kk-KZ"/>
              </w:rPr>
            </w:pPr>
            <w:r w:rsidRPr="00F5758E">
              <w:rPr>
                <w:rFonts w:ascii="Calibri" w:hAnsi="Calibri" w:cs="Calibri"/>
                <w:sz w:val="16"/>
                <w:szCs w:val="16"/>
                <w:lang w:val="kk-KZ"/>
              </w:rPr>
              <w:t>15 260,2</w:t>
            </w:r>
          </w:p>
        </w:tc>
        <w:tc>
          <w:tcPr>
            <w:tcW w:w="1134" w:type="dxa"/>
            <w:vAlign w:val="bottom"/>
          </w:tcPr>
          <w:p w:rsidR="0021355F" w:rsidRPr="00F5758E" w:rsidRDefault="0021355F" w:rsidP="00F5758E">
            <w:pPr>
              <w:jc w:val="right"/>
              <w:rPr>
                <w:rFonts w:ascii="Calibri" w:hAnsi="Calibri" w:cs="Calibri"/>
                <w:sz w:val="16"/>
                <w:szCs w:val="16"/>
                <w:lang w:val="kk-KZ"/>
              </w:rPr>
            </w:pPr>
            <w:r w:rsidRPr="00F5758E">
              <w:rPr>
                <w:rFonts w:ascii="Calibri" w:hAnsi="Calibri" w:cs="Calibri"/>
                <w:sz w:val="16"/>
                <w:szCs w:val="16"/>
                <w:lang w:val="kk-KZ"/>
              </w:rPr>
              <w:t>-</w:t>
            </w:r>
          </w:p>
        </w:tc>
      </w:tr>
      <w:tr w:rsidR="0021355F" w:rsidRPr="00F5758E" w:rsidTr="00F5758E">
        <w:tblPrEx>
          <w:tblCellMar>
            <w:left w:w="70" w:type="dxa"/>
            <w:right w:w="70" w:type="dxa"/>
          </w:tblCellMar>
        </w:tblPrEx>
        <w:tc>
          <w:tcPr>
            <w:tcW w:w="10206" w:type="dxa"/>
            <w:gridSpan w:val="12"/>
            <w:shd w:val="clear" w:color="auto" w:fill="auto"/>
            <w:vAlign w:val="bottom"/>
          </w:tcPr>
          <w:p w:rsidR="0021355F" w:rsidRPr="00F5758E" w:rsidRDefault="0021355F" w:rsidP="00F5758E">
            <w:pPr>
              <w:pStyle w:val="Naimenovanie"/>
              <w:spacing w:before="0" w:after="0"/>
              <w:rPr>
                <w:rFonts w:ascii="Calibri" w:hAnsi="Calibri" w:cs="Calibri"/>
                <w:sz w:val="16"/>
                <w:szCs w:val="16"/>
              </w:rPr>
            </w:pPr>
            <w:r w:rsidRPr="00F5758E">
              <w:rPr>
                <w:rFonts w:ascii="Calibri" w:hAnsi="Calibri" w:cs="Calibri"/>
                <w:sz w:val="16"/>
                <w:szCs w:val="16"/>
              </w:rPr>
              <w:t>Электр энергиясымен, газбен, бумен, ыстық сумен</w:t>
            </w:r>
            <w:r w:rsidR="00160943" w:rsidRPr="00F5758E">
              <w:rPr>
                <w:rFonts w:ascii="Calibri" w:hAnsi="Calibri" w:cs="Calibri"/>
                <w:sz w:val="16"/>
                <w:szCs w:val="16"/>
              </w:rPr>
              <w:t xml:space="preserve"> </w:t>
            </w:r>
            <w:r w:rsidRPr="00F5758E">
              <w:rPr>
                <w:rFonts w:ascii="Calibri" w:hAnsi="Calibri" w:cs="Calibri"/>
                <w:sz w:val="16"/>
                <w:szCs w:val="16"/>
              </w:rPr>
              <w:t>және</w:t>
            </w:r>
            <w:r w:rsidR="00160943" w:rsidRPr="00F5758E">
              <w:rPr>
                <w:rFonts w:ascii="Calibri" w:hAnsi="Calibri" w:cs="Calibri"/>
                <w:sz w:val="16"/>
                <w:szCs w:val="16"/>
              </w:rPr>
              <w:t xml:space="preserve"> </w:t>
            </w:r>
            <w:r w:rsidRPr="00F5758E">
              <w:rPr>
                <w:rFonts w:ascii="Calibri" w:hAnsi="Calibri" w:cs="Calibri"/>
                <w:sz w:val="16"/>
                <w:szCs w:val="16"/>
              </w:rPr>
              <w:t>ауаны</w:t>
            </w:r>
            <w:r w:rsidR="00160943" w:rsidRPr="00F5758E">
              <w:rPr>
                <w:rFonts w:ascii="Calibri" w:hAnsi="Calibri" w:cs="Calibri"/>
                <w:sz w:val="16"/>
                <w:szCs w:val="16"/>
              </w:rPr>
              <w:t xml:space="preserve"> </w:t>
            </w:r>
            <w:r w:rsidRPr="00F5758E">
              <w:rPr>
                <w:rFonts w:ascii="Calibri" w:hAnsi="Calibri" w:cs="Calibri"/>
                <w:sz w:val="16"/>
                <w:szCs w:val="16"/>
              </w:rPr>
              <w:t>кондициялаумен</w:t>
            </w:r>
            <w:r w:rsidR="00160943" w:rsidRPr="00F5758E">
              <w:rPr>
                <w:rFonts w:ascii="Calibri" w:hAnsi="Calibri" w:cs="Calibri"/>
                <w:sz w:val="16"/>
                <w:szCs w:val="16"/>
              </w:rPr>
              <w:t xml:space="preserve"> </w:t>
            </w:r>
            <w:r w:rsidRPr="00F5758E">
              <w:rPr>
                <w:rFonts w:ascii="Calibri" w:hAnsi="Calibri" w:cs="Calibri"/>
                <w:sz w:val="16"/>
                <w:szCs w:val="16"/>
              </w:rPr>
              <w:t>жабдықтау</w:t>
            </w:r>
          </w:p>
          <w:p w:rsidR="0021355F" w:rsidRPr="00F5758E" w:rsidRDefault="0021355F" w:rsidP="00F5758E">
            <w:pPr>
              <w:pStyle w:val="Naimenovanie"/>
              <w:spacing w:before="0" w:after="0"/>
              <w:rPr>
                <w:rFonts w:ascii="Calibri" w:hAnsi="Calibri" w:cs="Calibri"/>
                <w:sz w:val="16"/>
                <w:szCs w:val="16"/>
              </w:rPr>
            </w:pPr>
            <w:r w:rsidRPr="00F5758E">
              <w:rPr>
                <w:rFonts w:ascii="Calibri" w:hAnsi="Calibri" w:cs="Calibri"/>
                <w:sz w:val="16"/>
                <w:szCs w:val="16"/>
              </w:rPr>
              <w:t>Снабжение электроэнергией, газом, паром, горячей водой  и кондиционированным воздухом</w:t>
            </w:r>
          </w:p>
        </w:tc>
      </w:tr>
      <w:tr w:rsidR="0021355F" w:rsidRPr="00F5758E" w:rsidTr="00F5758E">
        <w:tblPrEx>
          <w:tblCellMar>
            <w:left w:w="70" w:type="dxa"/>
            <w:right w:w="70" w:type="dxa"/>
          </w:tblCellMar>
        </w:tblPrEx>
        <w:tc>
          <w:tcPr>
            <w:tcW w:w="1560" w:type="dxa"/>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2016</w:t>
            </w:r>
          </w:p>
        </w:tc>
        <w:tc>
          <w:tcPr>
            <w:tcW w:w="1174" w:type="dxa"/>
            <w:gridSpan w:val="2"/>
            <w:shd w:val="clear" w:color="auto" w:fill="auto"/>
            <w:vAlign w:val="bottom"/>
          </w:tcPr>
          <w:p w:rsidR="0021355F" w:rsidRPr="00F5758E" w:rsidRDefault="0021355F" w:rsidP="00F5758E">
            <w:pPr>
              <w:jc w:val="right"/>
              <w:rPr>
                <w:rFonts w:ascii="Calibri" w:hAnsi="Calibri"/>
                <w:sz w:val="16"/>
                <w:szCs w:val="16"/>
              </w:rPr>
            </w:pPr>
            <w:r w:rsidRPr="00F5758E">
              <w:rPr>
                <w:sz w:val="16"/>
                <w:szCs w:val="16"/>
              </w:rPr>
              <w:t>...</w:t>
            </w:r>
          </w:p>
        </w:tc>
        <w:tc>
          <w:tcPr>
            <w:tcW w:w="1235" w:type="dxa"/>
            <w:gridSpan w:val="2"/>
            <w:shd w:val="clear" w:color="auto" w:fill="auto"/>
            <w:vAlign w:val="bottom"/>
          </w:tcPr>
          <w:p w:rsidR="0021355F" w:rsidRPr="00F5758E" w:rsidRDefault="0021355F" w:rsidP="00F5758E">
            <w:pPr>
              <w:jc w:val="right"/>
              <w:rPr>
                <w:rFonts w:ascii="Calibri" w:hAnsi="Calibri"/>
                <w:sz w:val="16"/>
                <w:szCs w:val="16"/>
              </w:rPr>
            </w:pPr>
            <w:r w:rsidRPr="00F5758E">
              <w:rPr>
                <w:sz w:val="16"/>
                <w:szCs w:val="16"/>
              </w:rPr>
              <w:t>...</w:t>
            </w:r>
          </w:p>
        </w:tc>
        <w:tc>
          <w:tcPr>
            <w:tcW w:w="1114" w:type="dxa"/>
            <w:shd w:val="clear" w:color="auto" w:fill="auto"/>
            <w:vAlign w:val="bottom"/>
          </w:tcPr>
          <w:p w:rsidR="0021355F" w:rsidRPr="00F5758E" w:rsidRDefault="0021355F" w:rsidP="00F5758E">
            <w:pPr>
              <w:jc w:val="right"/>
              <w:rPr>
                <w:rFonts w:ascii="Calibri" w:hAnsi="Calibri"/>
                <w:sz w:val="16"/>
                <w:szCs w:val="16"/>
              </w:rPr>
            </w:pPr>
            <w:r w:rsidRPr="00F5758E">
              <w:rPr>
                <w:sz w:val="16"/>
                <w:szCs w:val="16"/>
              </w:rPr>
              <w:t>...</w:t>
            </w:r>
          </w:p>
        </w:tc>
        <w:tc>
          <w:tcPr>
            <w:tcW w:w="1013" w:type="dxa"/>
            <w:gridSpan w:val="2"/>
            <w:shd w:val="clear" w:color="auto" w:fill="auto"/>
            <w:vAlign w:val="bottom"/>
          </w:tcPr>
          <w:p w:rsidR="0021355F" w:rsidRPr="00F5758E" w:rsidRDefault="0021355F" w:rsidP="00F5758E">
            <w:pPr>
              <w:jc w:val="right"/>
              <w:rPr>
                <w:rFonts w:ascii="Calibri" w:hAnsi="Calibri"/>
                <w:sz w:val="16"/>
                <w:szCs w:val="16"/>
              </w:rPr>
            </w:pPr>
            <w:r w:rsidRPr="00F5758E">
              <w:rPr>
                <w:sz w:val="16"/>
                <w:szCs w:val="16"/>
              </w:rPr>
              <w:t>...</w:t>
            </w:r>
          </w:p>
        </w:tc>
        <w:tc>
          <w:tcPr>
            <w:tcW w:w="1984" w:type="dxa"/>
            <w:gridSpan w:val="2"/>
            <w:shd w:val="clear" w:color="auto" w:fill="auto"/>
            <w:vAlign w:val="bottom"/>
          </w:tcPr>
          <w:p w:rsidR="0021355F" w:rsidRPr="00F5758E" w:rsidRDefault="0021355F" w:rsidP="00F5758E">
            <w:pPr>
              <w:jc w:val="right"/>
              <w:rPr>
                <w:rFonts w:ascii="Calibri" w:hAnsi="Calibri"/>
                <w:sz w:val="16"/>
                <w:szCs w:val="16"/>
              </w:rPr>
            </w:pPr>
            <w:r w:rsidRPr="00F5758E">
              <w:rPr>
                <w:sz w:val="16"/>
                <w:szCs w:val="16"/>
              </w:rPr>
              <w:t>...</w:t>
            </w:r>
          </w:p>
        </w:tc>
        <w:tc>
          <w:tcPr>
            <w:tcW w:w="992" w:type="dxa"/>
            <w:shd w:val="clear" w:color="auto" w:fill="auto"/>
            <w:vAlign w:val="bottom"/>
          </w:tcPr>
          <w:p w:rsidR="0021355F" w:rsidRPr="00F5758E" w:rsidRDefault="0021355F" w:rsidP="00F5758E">
            <w:pPr>
              <w:jc w:val="right"/>
              <w:rPr>
                <w:rFonts w:ascii="Calibri" w:hAnsi="Calibri"/>
                <w:sz w:val="16"/>
                <w:szCs w:val="16"/>
              </w:rPr>
            </w:pPr>
            <w:r w:rsidRPr="00F5758E">
              <w:rPr>
                <w:sz w:val="16"/>
                <w:szCs w:val="16"/>
              </w:rPr>
              <w:t>...</w:t>
            </w:r>
          </w:p>
        </w:tc>
        <w:tc>
          <w:tcPr>
            <w:tcW w:w="1134" w:type="dxa"/>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w:t>
            </w:r>
          </w:p>
        </w:tc>
      </w:tr>
      <w:tr w:rsidR="0021355F" w:rsidRPr="00F5758E" w:rsidTr="00F5758E">
        <w:tblPrEx>
          <w:tblCellMar>
            <w:left w:w="70" w:type="dxa"/>
            <w:right w:w="70" w:type="dxa"/>
          </w:tblCellMar>
        </w:tblPrEx>
        <w:tc>
          <w:tcPr>
            <w:tcW w:w="1560" w:type="dxa"/>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2017</w:t>
            </w:r>
          </w:p>
        </w:tc>
        <w:tc>
          <w:tcPr>
            <w:tcW w:w="1174"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2 913,4</w:t>
            </w:r>
          </w:p>
        </w:tc>
        <w:tc>
          <w:tcPr>
            <w:tcW w:w="1235"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2 728,8</w:t>
            </w:r>
          </w:p>
        </w:tc>
        <w:tc>
          <w:tcPr>
            <w:tcW w:w="1114" w:type="dxa"/>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184,6</w:t>
            </w:r>
          </w:p>
        </w:tc>
        <w:tc>
          <w:tcPr>
            <w:tcW w:w="1013"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110,8</w:t>
            </w:r>
          </w:p>
        </w:tc>
        <w:tc>
          <w:tcPr>
            <w:tcW w:w="1984"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3,2</w:t>
            </w:r>
          </w:p>
        </w:tc>
        <w:tc>
          <w:tcPr>
            <w:tcW w:w="992" w:type="dxa"/>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70,6</w:t>
            </w:r>
          </w:p>
        </w:tc>
        <w:tc>
          <w:tcPr>
            <w:tcW w:w="1134" w:type="dxa"/>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w:t>
            </w:r>
          </w:p>
        </w:tc>
      </w:tr>
      <w:tr w:rsidR="0021355F" w:rsidRPr="00F5758E" w:rsidTr="00F5758E">
        <w:tblPrEx>
          <w:tblCellMar>
            <w:left w:w="70" w:type="dxa"/>
            <w:right w:w="70" w:type="dxa"/>
          </w:tblCellMar>
        </w:tblPrEx>
        <w:tc>
          <w:tcPr>
            <w:tcW w:w="1560" w:type="dxa"/>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2018</w:t>
            </w:r>
          </w:p>
        </w:tc>
        <w:tc>
          <w:tcPr>
            <w:tcW w:w="1174"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2 423,6</w:t>
            </w:r>
          </w:p>
        </w:tc>
        <w:tc>
          <w:tcPr>
            <w:tcW w:w="1235"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2 270,3</w:t>
            </w:r>
          </w:p>
        </w:tc>
        <w:tc>
          <w:tcPr>
            <w:tcW w:w="1114" w:type="dxa"/>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153,3</w:t>
            </w:r>
          </w:p>
        </w:tc>
        <w:tc>
          <w:tcPr>
            <w:tcW w:w="1013"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91,9</w:t>
            </w:r>
          </w:p>
        </w:tc>
        <w:tc>
          <w:tcPr>
            <w:tcW w:w="1984"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2,5</w:t>
            </w:r>
          </w:p>
        </w:tc>
        <w:tc>
          <w:tcPr>
            <w:tcW w:w="992" w:type="dxa"/>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58,9</w:t>
            </w:r>
          </w:p>
        </w:tc>
        <w:tc>
          <w:tcPr>
            <w:tcW w:w="1134" w:type="dxa"/>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w:t>
            </w:r>
          </w:p>
        </w:tc>
      </w:tr>
      <w:tr w:rsidR="0021355F" w:rsidRPr="00F5758E" w:rsidTr="00F5758E">
        <w:tblPrEx>
          <w:tblCellMar>
            <w:left w:w="70" w:type="dxa"/>
            <w:right w:w="70" w:type="dxa"/>
          </w:tblCellMar>
        </w:tblPrEx>
        <w:tc>
          <w:tcPr>
            <w:tcW w:w="1560" w:type="dxa"/>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2019</w:t>
            </w:r>
          </w:p>
        </w:tc>
        <w:tc>
          <w:tcPr>
            <w:tcW w:w="1174"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2 518,0</w:t>
            </w:r>
          </w:p>
        </w:tc>
        <w:tc>
          <w:tcPr>
            <w:tcW w:w="1235"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2 350,0</w:t>
            </w:r>
          </w:p>
        </w:tc>
        <w:tc>
          <w:tcPr>
            <w:tcW w:w="1114" w:type="dxa"/>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168,0</w:t>
            </w:r>
          </w:p>
        </w:tc>
        <w:tc>
          <w:tcPr>
            <w:tcW w:w="1013"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104,2</w:t>
            </w:r>
          </w:p>
        </w:tc>
        <w:tc>
          <w:tcPr>
            <w:tcW w:w="1984"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3,2</w:t>
            </w:r>
          </w:p>
        </w:tc>
        <w:tc>
          <w:tcPr>
            <w:tcW w:w="992" w:type="dxa"/>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60,6</w:t>
            </w:r>
          </w:p>
        </w:tc>
        <w:tc>
          <w:tcPr>
            <w:tcW w:w="1134" w:type="dxa"/>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w:t>
            </w:r>
          </w:p>
        </w:tc>
      </w:tr>
      <w:tr w:rsidR="0021355F" w:rsidRPr="00F5758E" w:rsidTr="00F5758E">
        <w:tblPrEx>
          <w:tblCellMar>
            <w:left w:w="70" w:type="dxa"/>
            <w:right w:w="70" w:type="dxa"/>
          </w:tblCellMar>
        </w:tblPrEx>
        <w:tc>
          <w:tcPr>
            <w:tcW w:w="1560" w:type="dxa"/>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2020</w:t>
            </w:r>
          </w:p>
        </w:tc>
        <w:tc>
          <w:tcPr>
            <w:tcW w:w="1174"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3 589,6</w:t>
            </w:r>
          </w:p>
        </w:tc>
        <w:tc>
          <w:tcPr>
            <w:tcW w:w="1235"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3 396,8</w:t>
            </w:r>
          </w:p>
        </w:tc>
        <w:tc>
          <w:tcPr>
            <w:tcW w:w="1114" w:type="dxa"/>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192,8</w:t>
            </w:r>
          </w:p>
        </w:tc>
        <w:tc>
          <w:tcPr>
            <w:tcW w:w="1013" w:type="dxa"/>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101,8</w:t>
            </w:r>
          </w:p>
        </w:tc>
        <w:tc>
          <w:tcPr>
            <w:tcW w:w="1984" w:type="dxa"/>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6,1</w:t>
            </w:r>
          </w:p>
        </w:tc>
        <w:tc>
          <w:tcPr>
            <w:tcW w:w="992" w:type="dxa"/>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84,9</w:t>
            </w:r>
          </w:p>
        </w:tc>
        <w:tc>
          <w:tcPr>
            <w:tcW w:w="1134" w:type="dxa"/>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r>
      <w:tr w:rsidR="0021355F" w:rsidRPr="00F5758E" w:rsidTr="00F5758E">
        <w:tblPrEx>
          <w:tblCellMar>
            <w:left w:w="70" w:type="dxa"/>
            <w:right w:w="70" w:type="dxa"/>
          </w:tblCellMar>
        </w:tblPrEx>
        <w:tc>
          <w:tcPr>
            <w:tcW w:w="10206" w:type="dxa"/>
            <w:gridSpan w:val="12"/>
            <w:shd w:val="clear" w:color="auto" w:fill="auto"/>
            <w:vAlign w:val="bottom"/>
          </w:tcPr>
          <w:p w:rsidR="0021355F" w:rsidRPr="00F5758E" w:rsidRDefault="0021355F" w:rsidP="00F5758E">
            <w:pPr>
              <w:pStyle w:val="Naimenovanie"/>
              <w:spacing w:before="0" w:after="0"/>
              <w:rPr>
                <w:rFonts w:ascii="Calibri" w:hAnsi="Calibri" w:cs="Calibri"/>
                <w:sz w:val="16"/>
                <w:szCs w:val="16"/>
              </w:rPr>
            </w:pPr>
            <w:r w:rsidRPr="00F5758E">
              <w:rPr>
                <w:rFonts w:ascii="Calibri" w:hAnsi="Calibri" w:cs="Calibri"/>
                <w:sz w:val="16"/>
                <w:szCs w:val="16"/>
              </w:rPr>
              <w:t>Сумен жабдықтау; қалдықтарды жинау, өңдеу және жою, ластануды жою бойынша қызмет</w:t>
            </w:r>
          </w:p>
          <w:p w:rsidR="0021355F" w:rsidRPr="00F5758E" w:rsidRDefault="0021355F" w:rsidP="00F5758E">
            <w:pPr>
              <w:pStyle w:val="Naimenovanie"/>
              <w:spacing w:before="0" w:after="0"/>
              <w:rPr>
                <w:rFonts w:ascii="Calibri" w:hAnsi="Calibri" w:cs="Calibri"/>
                <w:sz w:val="16"/>
                <w:szCs w:val="16"/>
                <w:lang w:val="kk-KZ"/>
              </w:rPr>
            </w:pPr>
            <w:r w:rsidRPr="00F5758E">
              <w:rPr>
                <w:rFonts w:ascii="Calibri" w:hAnsi="Calibri" w:cs="Calibri"/>
                <w:sz w:val="16"/>
                <w:szCs w:val="16"/>
              </w:rPr>
              <w:t>Водоснабжение; сбор, обработка и удаление отходов, деятельность по ликвидации загрязнений</w:t>
            </w:r>
          </w:p>
        </w:tc>
      </w:tr>
      <w:tr w:rsidR="0021355F" w:rsidRPr="00F5758E" w:rsidTr="00F5758E">
        <w:tblPrEx>
          <w:tblCellMar>
            <w:left w:w="70" w:type="dxa"/>
            <w:right w:w="70" w:type="dxa"/>
          </w:tblCellMar>
        </w:tblPrEx>
        <w:tc>
          <w:tcPr>
            <w:tcW w:w="1560" w:type="dxa"/>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2016</w:t>
            </w:r>
          </w:p>
        </w:tc>
        <w:tc>
          <w:tcPr>
            <w:tcW w:w="1174" w:type="dxa"/>
            <w:gridSpan w:val="2"/>
            <w:shd w:val="clear" w:color="auto" w:fill="auto"/>
            <w:vAlign w:val="bottom"/>
          </w:tcPr>
          <w:p w:rsidR="0021355F" w:rsidRPr="00F5758E" w:rsidRDefault="0021355F" w:rsidP="00F5758E">
            <w:pPr>
              <w:jc w:val="right"/>
              <w:rPr>
                <w:rFonts w:ascii="Calibri" w:hAnsi="Calibri"/>
                <w:sz w:val="16"/>
                <w:szCs w:val="16"/>
              </w:rPr>
            </w:pPr>
            <w:r w:rsidRPr="00F5758E">
              <w:rPr>
                <w:sz w:val="16"/>
                <w:szCs w:val="16"/>
              </w:rPr>
              <w:t>...</w:t>
            </w:r>
          </w:p>
        </w:tc>
        <w:tc>
          <w:tcPr>
            <w:tcW w:w="1235" w:type="dxa"/>
            <w:gridSpan w:val="2"/>
            <w:shd w:val="clear" w:color="auto" w:fill="auto"/>
            <w:vAlign w:val="bottom"/>
          </w:tcPr>
          <w:p w:rsidR="0021355F" w:rsidRPr="00F5758E" w:rsidRDefault="0021355F" w:rsidP="00F5758E">
            <w:pPr>
              <w:jc w:val="right"/>
              <w:rPr>
                <w:rFonts w:ascii="Calibri" w:hAnsi="Calibri"/>
                <w:sz w:val="16"/>
                <w:szCs w:val="16"/>
              </w:rPr>
            </w:pPr>
            <w:r w:rsidRPr="00F5758E">
              <w:rPr>
                <w:sz w:val="16"/>
                <w:szCs w:val="16"/>
              </w:rPr>
              <w:t>...</w:t>
            </w:r>
          </w:p>
        </w:tc>
        <w:tc>
          <w:tcPr>
            <w:tcW w:w="1114" w:type="dxa"/>
            <w:shd w:val="clear" w:color="auto" w:fill="auto"/>
            <w:vAlign w:val="bottom"/>
          </w:tcPr>
          <w:p w:rsidR="0021355F" w:rsidRPr="00F5758E" w:rsidRDefault="0021355F" w:rsidP="00F5758E">
            <w:pPr>
              <w:jc w:val="right"/>
              <w:rPr>
                <w:rFonts w:ascii="Calibri" w:hAnsi="Calibri"/>
                <w:sz w:val="16"/>
                <w:szCs w:val="16"/>
              </w:rPr>
            </w:pPr>
            <w:r w:rsidRPr="00F5758E">
              <w:rPr>
                <w:sz w:val="16"/>
                <w:szCs w:val="16"/>
              </w:rPr>
              <w:t>...</w:t>
            </w:r>
          </w:p>
        </w:tc>
        <w:tc>
          <w:tcPr>
            <w:tcW w:w="1013" w:type="dxa"/>
            <w:gridSpan w:val="2"/>
            <w:shd w:val="clear" w:color="auto" w:fill="auto"/>
            <w:vAlign w:val="bottom"/>
          </w:tcPr>
          <w:p w:rsidR="0021355F" w:rsidRPr="00F5758E" w:rsidRDefault="0021355F" w:rsidP="00F5758E">
            <w:pPr>
              <w:jc w:val="right"/>
              <w:rPr>
                <w:rFonts w:ascii="Calibri" w:hAnsi="Calibri"/>
                <w:sz w:val="16"/>
                <w:szCs w:val="16"/>
              </w:rPr>
            </w:pPr>
            <w:r w:rsidRPr="00F5758E">
              <w:rPr>
                <w:sz w:val="16"/>
                <w:szCs w:val="16"/>
              </w:rPr>
              <w:t>...</w:t>
            </w:r>
          </w:p>
        </w:tc>
        <w:tc>
          <w:tcPr>
            <w:tcW w:w="1984" w:type="dxa"/>
            <w:gridSpan w:val="2"/>
            <w:shd w:val="clear" w:color="auto" w:fill="auto"/>
            <w:vAlign w:val="bottom"/>
          </w:tcPr>
          <w:p w:rsidR="0021355F" w:rsidRPr="00F5758E" w:rsidRDefault="0021355F" w:rsidP="00F5758E">
            <w:pPr>
              <w:jc w:val="right"/>
              <w:rPr>
                <w:rFonts w:ascii="Calibri" w:hAnsi="Calibri"/>
                <w:sz w:val="16"/>
                <w:szCs w:val="16"/>
              </w:rPr>
            </w:pPr>
            <w:r w:rsidRPr="00F5758E">
              <w:rPr>
                <w:sz w:val="16"/>
                <w:szCs w:val="16"/>
              </w:rPr>
              <w:t>...</w:t>
            </w:r>
          </w:p>
        </w:tc>
        <w:tc>
          <w:tcPr>
            <w:tcW w:w="992" w:type="dxa"/>
            <w:shd w:val="clear" w:color="auto" w:fill="auto"/>
            <w:vAlign w:val="bottom"/>
          </w:tcPr>
          <w:p w:rsidR="0021355F" w:rsidRPr="00F5758E" w:rsidRDefault="0021355F" w:rsidP="00F5758E">
            <w:pPr>
              <w:jc w:val="right"/>
              <w:rPr>
                <w:rFonts w:ascii="Calibri" w:hAnsi="Calibri"/>
                <w:sz w:val="16"/>
                <w:szCs w:val="16"/>
              </w:rPr>
            </w:pPr>
            <w:r w:rsidRPr="00F5758E">
              <w:rPr>
                <w:sz w:val="16"/>
                <w:szCs w:val="16"/>
              </w:rPr>
              <w:t>...</w:t>
            </w:r>
          </w:p>
        </w:tc>
        <w:tc>
          <w:tcPr>
            <w:tcW w:w="1134" w:type="dxa"/>
            <w:shd w:val="clear" w:color="auto" w:fill="auto"/>
            <w:vAlign w:val="bottom"/>
          </w:tcPr>
          <w:p w:rsidR="0021355F" w:rsidRPr="00F5758E" w:rsidRDefault="0021355F" w:rsidP="00F5758E">
            <w:pPr>
              <w:jc w:val="right"/>
              <w:rPr>
                <w:rFonts w:ascii="Calibri" w:hAnsi="Calibri"/>
                <w:sz w:val="16"/>
                <w:szCs w:val="16"/>
              </w:rPr>
            </w:pPr>
            <w:r w:rsidRPr="00F5758E">
              <w:rPr>
                <w:sz w:val="16"/>
                <w:szCs w:val="16"/>
              </w:rPr>
              <w:t>-</w:t>
            </w:r>
          </w:p>
        </w:tc>
      </w:tr>
      <w:tr w:rsidR="0021355F" w:rsidRPr="00F5758E" w:rsidTr="00F5758E">
        <w:tblPrEx>
          <w:tblCellMar>
            <w:left w:w="70" w:type="dxa"/>
            <w:right w:w="70" w:type="dxa"/>
          </w:tblCellMar>
        </w:tblPrEx>
        <w:tc>
          <w:tcPr>
            <w:tcW w:w="1560" w:type="dxa"/>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2017</w:t>
            </w:r>
          </w:p>
        </w:tc>
        <w:tc>
          <w:tcPr>
            <w:tcW w:w="1174"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3 611,4</w:t>
            </w:r>
          </w:p>
        </w:tc>
        <w:tc>
          <w:tcPr>
            <w:tcW w:w="1235"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3 382,6</w:t>
            </w:r>
          </w:p>
        </w:tc>
        <w:tc>
          <w:tcPr>
            <w:tcW w:w="1114" w:type="dxa"/>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228,8</w:t>
            </w:r>
          </w:p>
        </w:tc>
        <w:tc>
          <w:tcPr>
            <w:tcW w:w="1013"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137,3</w:t>
            </w:r>
          </w:p>
        </w:tc>
        <w:tc>
          <w:tcPr>
            <w:tcW w:w="1984"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5,0</w:t>
            </w:r>
          </w:p>
        </w:tc>
        <w:tc>
          <w:tcPr>
            <w:tcW w:w="992" w:type="dxa"/>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86,5</w:t>
            </w:r>
          </w:p>
        </w:tc>
        <w:tc>
          <w:tcPr>
            <w:tcW w:w="1134" w:type="dxa"/>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w:t>
            </w:r>
          </w:p>
        </w:tc>
      </w:tr>
      <w:tr w:rsidR="0021355F" w:rsidRPr="00F5758E" w:rsidTr="00F5758E">
        <w:tblPrEx>
          <w:tblCellMar>
            <w:left w:w="70" w:type="dxa"/>
            <w:right w:w="70" w:type="dxa"/>
          </w:tblCellMar>
        </w:tblPrEx>
        <w:tc>
          <w:tcPr>
            <w:tcW w:w="1560" w:type="dxa"/>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2018</w:t>
            </w:r>
          </w:p>
        </w:tc>
        <w:tc>
          <w:tcPr>
            <w:tcW w:w="1174"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2 950,9</w:t>
            </w:r>
          </w:p>
        </w:tc>
        <w:tc>
          <w:tcPr>
            <w:tcW w:w="1235"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2 764,2</w:t>
            </w:r>
          </w:p>
        </w:tc>
        <w:tc>
          <w:tcPr>
            <w:tcW w:w="1114" w:type="dxa"/>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186,7</w:t>
            </w:r>
          </w:p>
        </w:tc>
        <w:tc>
          <w:tcPr>
            <w:tcW w:w="1013"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111,9</w:t>
            </w:r>
          </w:p>
        </w:tc>
        <w:tc>
          <w:tcPr>
            <w:tcW w:w="1984"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3,8</w:t>
            </w:r>
          </w:p>
        </w:tc>
        <w:tc>
          <w:tcPr>
            <w:tcW w:w="992" w:type="dxa"/>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71,0</w:t>
            </w:r>
          </w:p>
        </w:tc>
        <w:tc>
          <w:tcPr>
            <w:tcW w:w="1134" w:type="dxa"/>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w:t>
            </w:r>
          </w:p>
        </w:tc>
      </w:tr>
      <w:tr w:rsidR="0021355F" w:rsidRPr="00F5758E" w:rsidTr="00F5758E">
        <w:tblPrEx>
          <w:tblCellMar>
            <w:left w:w="70" w:type="dxa"/>
            <w:right w:w="70" w:type="dxa"/>
          </w:tblCellMar>
        </w:tblPrEx>
        <w:tc>
          <w:tcPr>
            <w:tcW w:w="1560" w:type="dxa"/>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2019</w:t>
            </w:r>
          </w:p>
        </w:tc>
        <w:tc>
          <w:tcPr>
            <w:tcW w:w="1174"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3 469,3</w:t>
            </w:r>
          </w:p>
        </w:tc>
        <w:tc>
          <w:tcPr>
            <w:tcW w:w="1235"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3 237,9</w:t>
            </w:r>
          </w:p>
        </w:tc>
        <w:tc>
          <w:tcPr>
            <w:tcW w:w="1114" w:type="dxa"/>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231,4</w:t>
            </w:r>
          </w:p>
        </w:tc>
        <w:tc>
          <w:tcPr>
            <w:tcW w:w="1013"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143,5</w:t>
            </w:r>
          </w:p>
        </w:tc>
        <w:tc>
          <w:tcPr>
            <w:tcW w:w="1984"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5,1</w:t>
            </w:r>
          </w:p>
        </w:tc>
        <w:tc>
          <w:tcPr>
            <w:tcW w:w="992" w:type="dxa"/>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82,8</w:t>
            </w:r>
          </w:p>
        </w:tc>
        <w:tc>
          <w:tcPr>
            <w:tcW w:w="1134" w:type="dxa"/>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w:t>
            </w:r>
          </w:p>
        </w:tc>
      </w:tr>
      <w:tr w:rsidR="0021355F" w:rsidRPr="00F5758E" w:rsidTr="00F5758E">
        <w:tblPrEx>
          <w:tblCellMar>
            <w:left w:w="70" w:type="dxa"/>
            <w:right w:w="70" w:type="dxa"/>
          </w:tblCellMar>
        </w:tblPrEx>
        <w:tc>
          <w:tcPr>
            <w:tcW w:w="1560" w:type="dxa"/>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2020</w:t>
            </w:r>
          </w:p>
        </w:tc>
        <w:tc>
          <w:tcPr>
            <w:tcW w:w="1174"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6 215,9</w:t>
            </w:r>
          </w:p>
        </w:tc>
        <w:tc>
          <w:tcPr>
            <w:tcW w:w="1235"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5 882,1</w:t>
            </w:r>
          </w:p>
        </w:tc>
        <w:tc>
          <w:tcPr>
            <w:tcW w:w="1114" w:type="dxa"/>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333,8</w:t>
            </w:r>
          </w:p>
        </w:tc>
        <w:tc>
          <w:tcPr>
            <w:tcW w:w="1013" w:type="dxa"/>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176,3</w:t>
            </w:r>
          </w:p>
        </w:tc>
        <w:tc>
          <w:tcPr>
            <w:tcW w:w="1984" w:type="dxa"/>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13,4</w:t>
            </w:r>
          </w:p>
        </w:tc>
        <w:tc>
          <w:tcPr>
            <w:tcW w:w="992" w:type="dxa"/>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144,1</w:t>
            </w:r>
          </w:p>
        </w:tc>
        <w:tc>
          <w:tcPr>
            <w:tcW w:w="1134" w:type="dxa"/>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r>
      <w:tr w:rsidR="0021355F" w:rsidRPr="00F5758E" w:rsidTr="00F5758E">
        <w:tblPrEx>
          <w:tblCellMar>
            <w:left w:w="70" w:type="dxa"/>
            <w:right w:w="70" w:type="dxa"/>
          </w:tblCellMar>
        </w:tblPrEx>
        <w:trPr>
          <w:cantSplit/>
        </w:trPr>
        <w:tc>
          <w:tcPr>
            <w:tcW w:w="10206" w:type="dxa"/>
            <w:gridSpan w:val="12"/>
            <w:shd w:val="clear" w:color="auto" w:fill="auto"/>
          </w:tcPr>
          <w:p w:rsidR="0021355F" w:rsidRPr="00F5758E" w:rsidRDefault="0021355F" w:rsidP="00F5758E">
            <w:pPr>
              <w:pStyle w:val="Naimenovanie"/>
              <w:spacing w:before="0" w:after="0"/>
              <w:rPr>
                <w:rFonts w:ascii="Calibri" w:hAnsi="Calibri" w:cs="Calibri"/>
                <w:b w:val="0"/>
                <w:sz w:val="16"/>
                <w:szCs w:val="16"/>
                <w:lang w:val="kk-KZ"/>
              </w:rPr>
            </w:pPr>
            <w:r w:rsidRPr="00F5758E">
              <w:rPr>
                <w:rFonts w:ascii="Calibri" w:hAnsi="Calibri" w:cs="Calibri"/>
                <w:sz w:val="16"/>
                <w:szCs w:val="16"/>
                <w:lang w:val="kk-KZ"/>
              </w:rPr>
              <w:t>Құрылыс</w:t>
            </w:r>
            <w:r w:rsidRPr="00F5758E">
              <w:rPr>
                <w:rFonts w:ascii="Calibri" w:hAnsi="Calibri" w:cs="Calibri"/>
                <w:sz w:val="16"/>
                <w:szCs w:val="16"/>
              </w:rPr>
              <w:br/>
            </w:r>
            <w:r w:rsidRPr="00F5758E">
              <w:rPr>
                <w:rFonts w:ascii="Calibri" w:hAnsi="Calibri" w:cs="Calibri"/>
                <w:sz w:val="16"/>
                <w:szCs w:val="16"/>
                <w:lang w:val="kk-KZ"/>
              </w:rPr>
              <w:t>Строительство</w:t>
            </w:r>
          </w:p>
        </w:tc>
      </w:tr>
      <w:tr w:rsidR="0021355F" w:rsidRPr="00F5758E" w:rsidTr="00F5758E">
        <w:tblPrEx>
          <w:tblCellMar>
            <w:left w:w="70" w:type="dxa"/>
            <w:right w:w="70" w:type="dxa"/>
          </w:tblCellMar>
        </w:tblPrEx>
        <w:trPr>
          <w:trHeight w:val="80"/>
        </w:trPr>
        <w:tc>
          <w:tcPr>
            <w:tcW w:w="1560" w:type="dxa"/>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2016</w:t>
            </w:r>
          </w:p>
        </w:tc>
        <w:tc>
          <w:tcPr>
            <w:tcW w:w="1174"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20 134,1</w:t>
            </w:r>
          </w:p>
        </w:tc>
        <w:tc>
          <w:tcPr>
            <w:tcW w:w="1235"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6 889,2</w:t>
            </w:r>
          </w:p>
        </w:tc>
        <w:tc>
          <w:tcPr>
            <w:tcW w:w="1114" w:type="dxa"/>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13 244,9</w:t>
            </w:r>
          </w:p>
        </w:tc>
        <w:tc>
          <w:tcPr>
            <w:tcW w:w="1013"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5 166,6</w:t>
            </w:r>
          </w:p>
        </w:tc>
        <w:tc>
          <w:tcPr>
            <w:tcW w:w="1984"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65,5</w:t>
            </w:r>
          </w:p>
        </w:tc>
        <w:tc>
          <w:tcPr>
            <w:tcW w:w="992" w:type="dxa"/>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2 410,4</w:t>
            </w:r>
          </w:p>
        </w:tc>
        <w:tc>
          <w:tcPr>
            <w:tcW w:w="1134" w:type="dxa"/>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5 602,4</w:t>
            </w:r>
          </w:p>
        </w:tc>
      </w:tr>
      <w:tr w:rsidR="0021355F" w:rsidRPr="00F5758E" w:rsidTr="00F5758E">
        <w:tblPrEx>
          <w:tblCellMar>
            <w:left w:w="70" w:type="dxa"/>
            <w:right w:w="70" w:type="dxa"/>
          </w:tblCellMar>
        </w:tblPrEx>
        <w:trPr>
          <w:trHeight w:val="80"/>
        </w:trPr>
        <w:tc>
          <w:tcPr>
            <w:tcW w:w="1560" w:type="dxa"/>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2017</w:t>
            </w:r>
          </w:p>
        </w:tc>
        <w:tc>
          <w:tcPr>
            <w:tcW w:w="1174"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17 435,8</w:t>
            </w:r>
          </w:p>
        </w:tc>
        <w:tc>
          <w:tcPr>
            <w:tcW w:w="1235"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15 748,4</w:t>
            </w:r>
          </w:p>
        </w:tc>
        <w:tc>
          <w:tcPr>
            <w:tcW w:w="1114" w:type="dxa"/>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1 687,4</w:t>
            </w:r>
          </w:p>
        </w:tc>
        <w:tc>
          <w:tcPr>
            <w:tcW w:w="1013"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1 245,6</w:t>
            </w:r>
          </w:p>
        </w:tc>
        <w:tc>
          <w:tcPr>
            <w:tcW w:w="1984"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6,4</w:t>
            </w:r>
          </w:p>
        </w:tc>
        <w:tc>
          <w:tcPr>
            <w:tcW w:w="992" w:type="dxa"/>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435,4</w:t>
            </w:r>
          </w:p>
        </w:tc>
        <w:tc>
          <w:tcPr>
            <w:tcW w:w="1134" w:type="dxa"/>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w:t>
            </w:r>
          </w:p>
        </w:tc>
      </w:tr>
      <w:tr w:rsidR="0021355F" w:rsidRPr="00F5758E" w:rsidTr="00F5758E">
        <w:tblPrEx>
          <w:tblCellMar>
            <w:left w:w="70" w:type="dxa"/>
            <w:right w:w="70" w:type="dxa"/>
          </w:tblCellMar>
        </w:tblPrEx>
        <w:trPr>
          <w:trHeight w:val="80"/>
        </w:trPr>
        <w:tc>
          <w:tcPr>
            <w:tcW w:w="1560" w:type="dxa"/>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2018</w:t>
            </w:r>
          </w:p>
        </w:tc>
        <w:tc>
          <w:tcPr>
            <w:tcW w:w="1174"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35 484,0</w:t>
            </w:r>
          </w:p>
        </w:tc>
        <w:tc>
          <w:tcPr>
            <w:tcW w:w="1235"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33 315,2</w:t>
            </w:r>
          </w:p>
        </w:tc>
        <w:tc>
          <w:tcPr>
            <w:tcW w:w="1114" w:type="dxa"/>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2 168,8</w:t>
            </w:r>
          </w:p>
        </w:tc>
        <w:tc>
          <w:tcPr>
            <w:tcW w:w="1013"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1 269,6</w:t>
            </w:r>
          </w:p>
        </w:tc>
        <w:tc>
          <w:tcPr>
            <w:tcW w:w="1984"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7,8</w:t>
            </w:r>
          </w:p>
        </w:tc>
        <w:tc>
          <w:tcPr>
            <w:tcW w:w="992" w:type="dxa"/>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891,4</w:t>
            </w:r>
          </w:p>
        </w:tc>
        <w:tc>
          <w:tcPr>
            <w:tcW w:w="1134" w:type="dxa"/>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w:t>
            </w:r>
          </w:p>
        </w:tc>
      </w:tr>
      <w:tr w:rsidR="0021355F" w:rsidRPr="00F5758E" w:rsidTr="00F5758E">
        <w:tblPrEx>
          <w:tblCellMar>
            <w:left w:w="70" w:type="dxa"/>
            <w:right w:w="70" w:type="dxa"/>
          </w:tblCellMar>
        </w:tblPrEx>
        <w:trPr>
          <w:trHeight w:val="80"/>
        </w:trPr>
        <w:tc>
          <w:tcPr>
            <w:tcW w:w="1560" w:type="dxa"/>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2019</w:t>
            </w:r>
          </w:p>
        </w:tc>
        <w:tc>
          <w:tcPr>
            <w:tcW w:w="1174"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24 890,8</w:t>
            </w:r>
          </w:p>
        </w:tc>
        <w:tc>
          <w:tcPr>
            <w:tcW w:w="1235"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22 803,8</w:t>
            </w:r>
          </w:p>
        </w:tc>
        <w:tc>
          <w:tcPr>
            <w:tcW w:w="1114" w:type="dxa"/>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2 087,0</w:t>
            </w:r>
          </w:p>
        </w:tc>
        <w:tc>
          <w:tcPr>
            <w:tcW w:w="1013"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1 456,2</w:t>
            </w:r>
          </w:p>
        </w:tc>
        <w:tc>
          <w:tcPr>
            <w:tcW w:w="1984"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7,6</w:t>
            </w:r>
          </w:p>
        </w:tc>
        <w:tc>
          <w:tcPr>
            <w:tcW w:w="992" w:type="dxa"/>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623,2</w:t>
            </w:r>
          </w:p>
        </w:tc>
        <w:tc>
          <w:tcPr>
            <w:tcW w:w="1134" w:type="dxa"/>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w:t>
            </w:r>
          </w:p>
        </w:tc>
      </w:tr>
      <w:tr w:rsidR="0021355F" w:rsidRPr="00F5758E" w:rsidTr="00F5758E">
        <w:tblPrEx>
          <w:tblCellMar>
            <w:left w:w="70" w:type="dxa"/>
            <w:right w:w="70" w:type="dxa"/>
          </w:tblCellMar>
        </w:tblPrEx>
        <w:trPr>
          <w:trHeight w:val="80"/>
        </w:trPr>
        <w:tc>
          <w:tcPr>
            <w:tcW w:w="1560" w:type="dxa"/>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2020</w:t>
            </w:r>
          </w:p>
        </w:tc>
        <w:tc>
          <w:tcPr>
            <w:tcW w:w="1174"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40 260,7</w:t>
            </w:r>
          </w:p>
        </w:tc>
        <w:tc>
          <w:tcPr>
            <w:tcW w:w="1235"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37 117,8</w:t>
            </w:r>
          </w:p>
        </w:tc>
        <w:tc>
          <w:tcPr>
            <w:tcW w:w="1114" w:type="dxa"/>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3 142,9</w:t>
            </w:r>
          </w:p>
        </w:tc>
        <w:tc>
          <w:tcPr>
            <w:tcW w:w="1013" w:type="dxa"/>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2 122,6</w:t>
            </w:r>
          </w:p>
        </w:tc>
        <w:tc>
          <w:tcPr>
            <w:tcW w:w="1984" w:type="dxa"/>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18,6</w:t>
            </w:r>
          </w:p>
        </w:tc>
        <w:tc>
          <w:tcPr>
            <w:tcW w:w="992" w:type="dxa"/>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1 001,7</w:t>
            </w:r>
          </w:p>
        </w:tc>
        <w:tc>
          <w:tcPr>
            <w:tcW w:w="1134" w:type="dxa"/>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r>
      <w:tr w:rsidR="0021355F" w:rsidRPr="00F5758E" w:rsidTr="00F5758E">
        <w:tblPrEx>
          <w:tblCellMar>
            <w:left w:w="70" w:type="dxa"/>
            <w:right w:w="70" w:type="dxa"/>
          </w:tblCellMar>
        </w:tblPrEx>
        <w:trPr>
          <w:trHeight w:val="80"/>
        </w:trPr>
        <w:tc>
          <w:tcPr>
            <w:tcW w:w="10206" w:type="dxa"/>
            <w:gridSpan w:val="12"/>
            <w:vAlign w:val="bottom"/>
          </w:tcPr>
          <w:p w:rsidR="0021355F" w:rsidRPr="00F5758E" w:rsidRDefault="0021355F" w:rsidP="00F5758E">
            <w:pPr>
              <w:pStyle w:val="Naimenovanie"/>
              <w:spacing w:before="0" w:after="0"/>
              <w:rPr>
                <w:rFonts w:ascii="Calibri" w:hAnsi="Calibri" w:cs="Calibri"/>
                <w:sz w:val="16"/>
                <w:szCs w:val="16"/>
              </w:rPr>
            </w:pPr>
            <w:r w:rsidRPr="00F5758E">
              <w:rPr>
                <w:rFonts w:ascii="Calibri" w:hAnsi="Calibri" w:cs="Calibri"/>
                <w:sz w:val="16"/>
                <w:szCs w:val="16"/>
              </w:rPr>
              <w:t>Көлік және жинақтау</w:t>
            </w:r>
          </w:p>
          <w:p w:rsidR="0021355F" w:rsidRPr="00F5758E" w:rsidRDefault="0021355F" w:rsidP="00F5758E">
            <w:pPr>
              <w:pStyle w:val="ad"/>
              <w:jc w:val="center"/>
              <w:rPr>
                <w:rFonts w:ascii="Calibri" w:hAnsi="Calibri" w:cs="Calibri"/>
                <w:snapToGrid w:val="0"/>
                <w:szCs w:val="16"/>
              </w:rPr>
            </w:pPr>
            <w:r w:rsidRPr="00F5758E">
              <w:rPr>
                <w:rFonts w:ascii="Calibri" w:hAnsi="Calibri" w:cs="Calibri"/>
                <w:b/>
                <w:snapToGrid w:val="0"/>
                <w:szCs w:val="16"/>
                <w:lang w:val="kk-KZ"/>
              </w:rPr>
              <w:t>Транспорт и складирование</w:t>
            </w:r>
          </w:p>
        </w:tc>
      </w:tr>
      <w:tr w:rsidR="0021355F" w:rsidRPr="00F5758E" w:rsidTr="00F5758E">
        <w:tblPrEx>
          <w:tblCellMar>
            <w:left w:w="70" w:type="dxa"/>
            <w:right w:w="70" w:type="dxa"/>
          </w:tblCellMar>
        </w:tblPrEx>
        <w:trPr>
          <w:trHeight w:val="80"/>
        </w:trPr>
        <w:tc>
          <w:tcPr>
            <w:tcW w:w="1560" w:type="dxa"/>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2016</w:t>
            </w:r>
          </w:p>
        </w:tc>
        <w:tc>
          <w:tcPr>
            <w:tcW w:w="1174" w:type="dxa"/>
            <w:gridSpan w:val="2"/>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413 728,4</w:t>
            </w:r>
          </w:p>
        </w:tc>
        <w:tc>
          <w:tcPr>
            <w:tcW w:w="1235" w:type="dxa"/>
            <w:gridSpan w:val="2"/>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170 551,2</w:t>
            </w:r>
          </w:p>
        </w:tc>
        <w:tc>
          <w:tcPr>
            <w:tcW w:w="1114" w:type="dxa"/>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243 177,2</w:t>
            </w:r>
          </w:p>
        </w:tc>
        <w:tc>
          <w:tcPr>
            <w:tcW w:w="1013" w:type="dxa"/>
            <w:gridSpan w:val="2"/>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2 246,6</w:t>
            </w:r>
          </w:p>
        </w:tc>
        <w:tc>
          <w:tcPr>
            <w:tcW w:w="1984" w:type="dxa"/>
            <w:gridSpan w:val="2"/>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3 578,6</w:t>
            </w:r>
          </w:p>
        </w:tc>
        <w:tc>
          <w:tcPr>
            <w:tcW w:w="992" w:type="dxa"/>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48 522,3</w:t>
            </w:r>
          </w:p>
        </w:tc>
        <w:tc>
          <w:tcPr>
            <w:tcW w:w="1134" w:type="dxa"/>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188 829,7</w:t>
            </w:r>
          </w:p>
        </w:tc>
      </w:tr>
      <w:tr w:rsidR="0021355F" w:rsidRPr="00F5758E" w:rsidTr="00F5758E">
        <w:tblPrEx>
          <w:tblCellMar>
            <w:left w:w="70" w:type="dxa"/>
            <w:right w:w="70" w:type="dxa"/>
          </w:tblCellMar>
        </w:tblPrEx>
        <w:trPr>
          <w:trHeight w:val="80"/>
        </w:trPr>
        <w:tc>
          <w:tcPr>
            <w:tcW w:w="1560" w:type="dxa"/>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2017</w:t>
            </w:r>
          </w:p>
        </w:tc>
        <w:tc>
          <w:tcPr>
            <w:tcW w:w="1174" w:type="dxa"/>
            <w:gridSpan w:val="2"/>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537 940,8</w:t>
            </w:r>
          </w:p>
        </w:tc>
        <w:tc>
          <w:tcPr>
            <w:tcW w:w="1235" w:type="dxa"/>
            <w:gridSpan w:val="2"/>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479 037,8</w:t>
            </w:r>
          </w:p>
        </w:tc>
        <w:tc>
          <w:tcPr>
            <w:tcW w:w="1114" w:type="dxa"/>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58 903,0</w:t>
            </w:r>
          </w:p>
        </w:tc>
        <w:tc>
          <w:tcPr>
            <w:tcW w:w="1013" w:type="dxa"/>
            <w:gridSpan w:val="2"/>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410,3</w:t>
            </w:r>
          </w:p>
        </w:tc>
        <w:tc>
          <w:tcPr>
            <w:tcW w:w="1984" w:type="dxa"/>
            <w:gridSpan w:val="2"/>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615,4</w:t>
            </w:r>
          </w:p>
        </w:tc>
        <w:tc>
          <w:tcPr>
            <w:tcW w:w="992" w:type="dxa"/>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57 877,3</w:t>
            </w:r>
          </w:p>
        </w:tc>
        <w:tc>
          <w:tcPr>
            <w:tcW w:w="1134" w:type="dxa"/>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w:t>
            </w:r>
          </w:p>
        </w:tc>
      </w:tr>
      <w:tr w:rsidR="0021355F" w:rsidRPr="00F5758E" w:rsidTr="00F5758E">
        <w:tblPrEx>
          <w:tblCellMar>
            <w:left w:w="70" w:type="dxa"/>
            <w:right w:w="70" w:type="dxa"/>
          </w:tblCellMar>
        </w:tblPrEx>
        <w:trPr>
          <w:trHeight w:val="80"/>
        </w:trPr>
        <w:tc>
          <w:tcPr>
            <w:tcW w:w="1560" w:type="dxa"/>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2018</w:t>
            </w:r>
          </w:p>
        </w:tc>
        <w:tc>
          <w:tcPr>
            <w:tcW w:w="1174" w:type="dxa"/>
            <w:gridSpan w:val="2"/>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483 085,3</w:t>
            </w:r>
          </w:p>
        </w:tc>
        <w:tc>
          <w:tcPr>
            <w:tcW w:w="1235" w:type="dxa"/>
            <w:gridSpan w:val="2"/>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429 945,2</w:t>
            </w:r>
          </w:p>
        </w:tc>
        <w:tc>
          <w:tcPr>
            <w:tcW w:w="1114" w:type="dxa"/>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53 140,1</w:t>
            </w:r>
          </w:p>
        </w:tc>
        <w:tc>
          <w:tcPr>
            <w:tcW w:w="1013" w:type="dxa"/>
            <w:gridSpan w:val="2"/>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612,2</w:t>
            </w:r>
          </w:p>
        </w:tc>
        <w:tc>
          <w:tcPr>
            <w:tcW w:w="1984" w:type="dxa"/>
            <w:gridSpan w:val="2"/>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472,7</w:t>
            </w:r>
          </w:p>
        </w:tc>
        <w:tc>
          <w:tcPr>
            <w:tcW w:w="992" w:type="dxa"/>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52 055,2</w:t>
            </w:r>
          </w:p>
        </w:tc>
        <w:tc>
          <w:tcPr>
            <w:tcW w:w="1134" w:type="dxa"/>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w:t>
            </w:r>
          </w:p>
        </w:tc>
      </w:tr>
      <w:tr w:rsidR="0021355F" w:rsidRPr="00F5758E" w:rsidTr="00F5758E">
        <w:tblPrEx>
          <w:tblCellMar>
            <w:left w:w="70" w:type="dxa"/>
            <w:right w:w="70" w:type="dxa"/>
          </w:tblCellMar>
        </w:tblPrEx>
        <w:trPr>
          <w:trHeight w:val="80"/>
        </w:trPr>
        <w:tc>
          <w:tcPr>
            <w:tcW w:w="1560" w:type="dxa"/>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2019</w:t>
            </w:r>
          </w:p>
        </w:tc>
        <w:tc>
          <w:tcPr>
            <w:tcW w:w="1174"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474 320,1</w:t>
            </w:r>
          </w:p>
        </w:tc>
        <w:tc>
          <w:tcPr>
            <w:tcW w:w="1235"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422 354,3</w:t>
            </w:r>
          </w:p>
        </w:tc>
        <w:tc>
          <w:tcPr>
            <w:tcW w:w="1114" w:type="dxa"/>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51 965,8</w:t>
            </w:r>
          </w:p>
        </w:tc>
        <w:tc>
          <w:tcPr>
            <w:tcW w:w="1013"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390,8</w:t>
            </w:r>
          </w:p>
        </w:tc>
        <w:tc>
          <w:tcPr>
            <w:tcW w:w="1984"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509,3</w:t>
            </w:r>
          </w:p>
        </w:tc>
        <w:tc>
          <w:tcPr>
            <w:tcW w:w="992" w:type="dxa"/>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51 065,7</w:t>
            </w:r>
          </w:p>
        </w:tc>
        <w:tc>
          <w:tcPr>
            <w:tcW w:w="1134" w:type="dxa"/>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w:t>
            </w:r>
          </w:p>
        </w:tc>
      </w:tr>
      <w:tr w:rsidR="0021355F" w:rsidRPr="00F5758E" w:rsidTr="00F5758E">
        <w:tblPrEx>
          <w:tblCellMar>
            <w:left w:w="70" w:type="dxa"/>
            <w:right w:w="70" w:type="dxa"/>
          </w:tblCellMar>
        </w:tblPrEx>
        <w:trPr>
          <w:trHeight w:val="80"/>
        </w:trPr>
        <w:tc>
          <w:tcPr>
            <w:tcW w:w="1560" w:type="dxa"/>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2020</w:t>
            </w:r>
          </w:p>
        </w:tc>
        <w:tc>
          <w:tcPr>
            <w:tcW w:w="1174"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647 687,8</w:t>
            </w:r>
          </w:p>
        </w:tc>
        <w:tc>
          <w:tcPr>
            <w:tcW w:w="1235"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576 916,5</w:t>
            </w:r>
          </w:p>
        </w:tc>
        <w:tc>
          <w:tcPr>
            <w:tcW w:w="1114" w:type="dxa"/>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70 771,3</w:t>
            </w:r>
          </w:p>
        </w:tc>
        <w:tc>
          <w:tcPr>
            <w:tcW w:w="1013" w:type="dxa"/>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345,3</w:t>
            </w:r>
          </w:p>
        </w:tc>
        <w:tc>
          <w:tcPr>
            <w:tcW w:w="1984" w:type="dxa"/>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4 405,0</w:t>
            </w:r>
          </w:p>
        </w:tc>
        <w:tc>
          <w:tcPr>
            <w:tcW w:w="992" w:type="dxa"/>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66 021,0</w:t>
            </w:r>
          </w:p>
        </w:tc>
        <w:tc>
          <w:tcPr>
            <w:tcW w:w="1134" w:type="dxa"/>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r>
      <w:tr w:rsidR="0021355F" w:rsidRPr="00F5758E" w:rsidTr="00F5758E">
        <w:tblPrEx>
          <w:tblCellMar>
            <w:left w:w="70" w:type="dxa"/>
            <w:right w:w="70" w:type="dxa"/>
          </w:tblCellMar>
        </w:tblPrEx>
        <w:trPr>
          <w:trHeight w:val="80"/>
        </w:trPr>
        <w:tc>
          <w:tcPr>
            <w:tcW w:w="10206" w:type="dxa"/>
            <w:gridSpan w:val="12"/>
            <w:shd w:val="clear" w:color="auto" w:fill="auto"/>
            <w:vAlign w:val="bottom"/>
          </w:tcPr>
          <w:p w:rsidR="0021355F" w:rsidRPr="00F5758E" w:rsidRDefault="0021355F" w:rsidP="00F5758E">
            <w:pPr>
              <w:pStyle w:val="a7"/>
              <w:jc w:val="center"/>
              <w:rPr>
                <w:rFonts w:ascii="Calibri" w:hAnsi="Calibri" w:cs="Calibri"/>
                <w:b/>
                <w:bCs/>
                <w:szCs w:val="16"/>
                <w:lang w:val="kk-KZ"/>
              </w:rPr>
            </w:pPr>
            <w:r w:rsidRPr="00F5758E">
              <w:rPr>
                <w:rFonts w:ascii="Calibri" w:hAnsi="Calibri" w:cs="Calibri"/>
                <w:b/>
                <w:bCs/>
                <w:szCs w:val="16"/>
                <w:lang w:val="kk-KZ"/>
              </w:rPr>
              <w:t>Ақпарат және байланыс*</w:t>
            </w:r>
          </w:p>
          <w:p w:rsidR="0021355F" w:rsidRPr="00F5758E" w:rsidRDefault="0021355F" w:rsidP="00F5758E">
            <w:pPr>
              <w:pStyle w:val="ad"/>
              <w:jc w:val="center"/>
              <w:rPr>
                <w:rFonts w:ascii="Calibri" w:hAnsi="Calibri" w:cs="Calibri"/>
                <w:szCs w:val="16"/>
                <w:lang w:val="kk-KZ"/>
              </w:rPr>
            </w:pPr>
            <w:r w:rsidRPr="00F5758E">
              <w:rPr>
                <w:rFonts w:ascii="Calibri" w:hAnsi="Calibri" w:cs="Calibri"/>
                <w:b/>
                <w:snapToGrid w:val="0"/>
                <w:szCs w:val="16"/>
                <w:lang w:val="kk-KZ"/>
              </w:rPr>
              <w:t>Информация и связь*</w:t>
            </w:r>
          </w:p>
        </w:tc>
      </w:tr>
      <w:tr w:rsidR="0021355F" w:rsidRPr="00F5758E" w:rsidTr="00F5758E">
        <w:tblPrEx>
          <w:tblCellMar>
            <w:left w:w="70" w:type="dxa"/>
            <w:right w:w="70" w:type="dxa"/>
          </w:tblCellMar>
        </w:tblPrEx>
        <w:trPr>
          <w:trHeight w:val="80"/>
        </w:trPr>
        <w:tc>
          <w:tcPr>
            <w:tcW w:w="1560" w:type="dxa"/>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2016</w:t>
            </w:r>
          </w:p>
        </w:tc>
        <w:tc>
          <w:tcPr>
            <w:tcW w:w="1174"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32 517,3</w:t>
            </w:r>
          </w:p>
        </w:tc>
        <w:tc>
          <w:tcPr>
            <w:tcW w:w="1235"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7 515,0</w:t>
            </w:r>
          </w:p>
        </w:tc>
        <w:tc>
          <w:tcPr>
            <w:tcW w:w="1114" w:type="dxa"/>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25 002,3</w:t>
            </w:r>
          </w:p>
        </w:tc>
        <w:tc>
          <w:tcPr>
            <w:tcW w:w="1013"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5 051,9</w:t>
            </w:r>
          </w:p>
        </w:tc>
        <w:tc>
          <w:tcPr>
            <w:tcW w:w="1984"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407,2</w:t>
            </w:r>
          </w:p>
        </w:tc>
        <w:tc>
          <w:tcPr>
            <w:tcW w:w="992" w:type="dxa"/>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3 053,9</w:t>
            </w:r>
          </w:p>
        </w:tc>
        <w:tc>
          <w:tcPr>
            <w:tcW w:w="1134" w:type="dxa"/>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16 489,3</w:t>
            </w:r>
          </w:p>
        </w:tc>
      </w:tr>
      <w:tr w:rsidR="0021355F" w:rsidRPr="00F5758E" w:rsidTr="00F5758E">
        <w:tblPrEx>
          <w:tblCellMar>
            <w:left w:w="70" w:type="dxa"/>
            <w:right w:w="70" w:type="dxa"/>
          </w:tblCellMar>
        </w:tblPrEx>
        <w:trPr>
          <w:trHeight w:val="80"/>
        </w:trPr>
        <w:tc>
          <w:tcPr>
            <w:tcW w:w="1560" w:type="dxa"/>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2017</w:t>
            </w:r>
          </w:p>
        </w:tc>
        <w:tc>
          <w:tcPr>
            <w:tcW w:w="1174" w:type="dxa"/>
            <w:gridSpan w:val="2"/>
            <w:shd w:val="clear" w:color="auto" w:fill="auto"/>
            <w:vAlign w:val="bottom"/>
          </w:tcPr>
          <w:p w:rsidR="0021355F" w:rsidRPr="00F5758E" w:rsidRDefault="0021355F" w:rsidP="00F5758E">
            <w:pPr>
              <w:jc w:val="right"/>
              <w:rPr>
                <w:rFonts w:ascii="Calibri" w:hAnsi="Calibri"/>
                <w:sz w:val="16"/>
                <w:szCs w:val="16"/>
                <w:lang w:val="kk-KZ"/>
              </w:rPr>
            </w:pPr>
            <w:r w:rsidRPr="00F5758E">
              <w:rPr>
                <w:rFonts w:ascii="Calibri" w:hAnsi="Calibri"/>
                <w:sz w:val="16"/>
                <w:szCs w:val="16"/>
                <w:lang w:val="kk-KZ"/>
              </w:rPr>
              <w:t>-</w:t>
            </w:r>
          </w:p>
        </w:tc>
        <w:tc>
          <w:tcPr>
            <w:tcW w:w="1235" w:type="dxa"/>
            <w:gridSpan w:val="2"/>
            <w:shd w:val="clear" w:color="auto" w:fill="auto"/>
            <w:vAlign w:val="bottom"/>
          </w:tcPr>
          <w:p w:rsidR="0021355F" w:rsidRPr="00F5758E" w:rsidRDefault="0021355F" w:rsidP="00F5758E">
            <w:pPr>
              <w:jc w:val="right"/>
              <w:rPr>
                <w:rFonts w:ascii="Calibri" w:hAnsi="Calibri"/>
                <w:sz w:val="16"/>
                <w:szCs w:val="16"/>
                <w:lang w:val="kk-KZ"/>
              </w:rPr>
            </w:pPr>
            <w:r w:rsidRPr="00F5758E">
              <w:rPr>
                <w:rFonts w:ascii="Calibri" w:hAnsi="Calibri"/>
                <w:sz w:val="16"/>
                <w:szCs w:val="16"/>
                <w:lang w:val="kk-KZ"/>
              </w:rPr>
              <w:t>-</w:t>
            </w:r>
          </w:p>
        </w:tc>
        <w:tc>
          <w:tcPr>
            <w:tcW w:w="1114" w:type="dxa"/>
            <w:shd w:val="clear" w:color="auto" w:fill="auto"/>
            <w:vAlign w:val="bottom"/>
          </w:tcPr>
          <w:p w:rsidR="0021355F" w:rsidRPr="00F5758E" w:rsidRDefault="0021355F" w:rsidP="00F5758E">
            <w:pPr>
              <w:jc w:val="right"/>
              <w:rPr>
                <w:rFonts w:ascii="Calibri" w:hAnsi="Calibri"/>
                <w:sz w:val="16"/>
                <w:szCs w:val="16"/>
                <w:lang w:val="kk-KZ"/>
              </w:rPr>
            </w:pPr>
            <w:r w:rsidRPr="00F5758E">
              <w:rPr>
                <w:rFonts w:ascii="Calibri" w:hAnsi="Calibri"/>
                <w:sz w:val="16"/>
                <w:szCs w:val="16"/>
                <w:lang w:val="kk-KZ"/>
              </w:rPr>
              <w:t>-</w:t>
            </w:r>
          </w:p>
        </w:tc>
        <w:tc>
          <w:tcPr>
            <w:tcW w:w="1013" w:type="dxa"/>
            <w:gridSpan w:val="2"/>
            <w:shd w:val="clear" w:color="auto" w:fill="auto"/>
            <w:vAlign w:val="bottom"/>
          </w:tcPr>
          <w:p w:rsidR="0021355F" w:rsidRPr="00F5758E" w:rsidRDefault="0021355F" w:rsidP="00F5758E">
            <w:pPr>
              <w:jc w:val="right"/>
              <w:rPr>
                <w:rFonts w:ascii="Calibri" w:hAnsi="Calibri"/>
                <w:sz w:val="16"/>
                <w:szCs w:val="16"/>
                <w:lang w:val="kk-KZ"/>
              </w:rPr>
            </w:pPr>
            <w:r w:rsidRPr="00F5758E">
              <w:rPr>
                <w:rFonts w:ascii="Calibri" w:hAnsi="Calibri"/>
                <w:sz w:val="16"/>
                <w:szCs w:val="16"/>
                <w:lang w:val="kk-KZ"/>
              </w:rPr>
              <w:t>-</w:t>
            </w:r>
          </w:p>
        </w:tc>
        <w:tc>
          <w:tcPr>
            <w:tcW w:w="1984" w:type="dxa"/>
            <w:gridSpan w:val="2"/>
            <w:shd w:val="clear" w:color="auto" w:fill="auto"/>
            <w:vAlign w:val="bottom"/>
          </w:tcPr>
          <w:p w:rsidR="0021355F" w:rsidRPr="00F5758E" w:rsidRDefault="0021355F" w:rsidP="00F5758E">
            <w:pPr>
              <w:jc w:val="right"/>
              <w:rPr>
                <w:rFonts w:ascii="Calibri" w:hAnsi="Calibri"/>
                <w:sz w:val="16"/>
                <w:szCs w:val="16"/>
                <w:lang w:val="kk-KZ"/>
              </w:rPr>
            </w:pPr>
            <w:r w:rsidRPr="00F5758E">
              <w:rPr>
                <w:rFonts w:ascii="Calibri" w:hAnsi="Calibri"/>
                <w:sz w:val="16"/>
                <w:szCs w:val="16"/>
                <w:lang w:val="kk-KZ"/>
              </w:rPr>
              <w:t>-</w:t>
            </w:r>
          </w:p>
        </w:tc>
        <w:tc>
          <w:tcPr>
            <w:tcW w:w="992" w:type="dxa"/>
            <w:shd w:val="clear" w:color="auto" w:fill="auto"/>
            <w:vAlign w:val="bottom"/>
          </w:tcPr>
          <w:p w:rsidR="0021355F" w:rsidRPr="00F5758E" w:rsidRDefault="0021355F" w:rsidP="00F5758E">
            <w:pPr>
              <w:jc w:val="right"/>
              <w:rPr>
                <w:rFonts w:ascii="Calibri" w:hAnsi="Calibri"/>
                <w:sz w:val="16"/>
                <w:szCs w:val="16"/>
                <w:lang w:val="kk-KZ"/>
              </w:rPr>
            </w:pPr>
            <w:r w:rsidRPr="00F5758E">
              <w:rPr>
                <w:rFonts w:ascii="Calibri" w:hAnsi="Calibri"/>
                <w:sz w:val="16"/>
                <w:szCs w:val="16"/>
                <w:lang w:val="kk-KZ"/>
              </w:rPr>
              <w:t>-</w:t>
            </w:r>
          </w:p>
        </w:tc>
        <w:tc>
          <w:tcPr>
            <w:tcW w:w="1134" w:type="dxa"/>
            <w:shd w:val="clear" w:color="auto" w:fill="auto"/>
            <w:vAlign w:val="bottom"/>
          </w:tcPr>
          <w:p w:rsidR="0021355F" w:rsidRPr="00F5758E" w:rsidRDefault="0021355F" w:rsidP="00F5758E">
            <w:pPr>
              <w:jc w:val="right"/>
              <w:rPr>
                <w:rFonts w:ascii="Calibri" w:hAnsi="Calibri"/>
                <w:sz w:val="16"/>
                <w:szCs w:val="16"/>
                <w:lang w:val="kk-KZ"/>
              </w:rPr>
            </w:pPr>
            <w:r w:rsidRPr="00F5758E">
              <w:rPr>
                <w:rFonts w:ascii="Calibri" w:hAnsi="Calibri"/>
                <w:sz w:val="16"/>
                <w:szCs w:val="16"/>
                <w:lang w:val="kk-KZ"/>
              </w:rPr>
              <w:t>-</w:t>
            </w:r>
          </w:p>
        </w:tc>
      </w:tr>
      <w:tr w:rsidR="0021355F" w:rsidRPr="00F5758E" w:rsidTr="00F5758E">
        <w:tblPrEx>
          <w:tblCellMar>
            <w:left w:w="70" w:type="dxa"/>
            <w:right w:w="70" w:type="dxa"/>
          </w:tblCellMar>
        </w:tblPrEx>
        <w:trPr>
          <w:trHeight w:val="80"/>
        </w:trPr>
        <w:tc>
          <w:tcPr>
            <w:tcW w:w="1560" w:type="dxa"/>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2018</w:t>
            </w:r>
          </w:p>
        </w:tc>
        <w:tc>
          <w:tcPr>
            <w:tcW w:w="1174" w:type="dxa"/>
            <w:gridSpan w:val="2"/>
            <w:shd w:val="clear" w:color="auto" w:fill="auto"/>
            <w:vAlign w:val="bottom"/>
          </w:tcPr>
          <w:p w:rsidR="0021355F" w:rsidRPr="00F5758E" w:rsidRDefault="0021355F" w:rsidP="00F5758E">
            <w:pPr>
              <w:jc w:val="right"/>
              <w:rPr>
                <w:rFonts w:ascii="Calibri" w:hAnsi="Calibri"/>
                <w:sz w:val="16"/>
                <w:szCs w:val="16"/>
                <w:lang w:val="kk-KZ"/>
              </w:rPr>
            </w:pPr>
            <w:r w:rsidRPr="00F5758E">
              <w:rPr>
                <w:rFonts w:ascii="Calibri" w:hAnsi="Calibri"/>
                <w:sz w:val="16"/>
                <w:szCs w:val="16"/>
                <w:lang w:val="kk-KZ"/>
              </w:rPr>
              <w:t>-</w:t>
            </w:r>
          </w:p>
        </w:tc>
        <w:tc>
          <w:tcPr>
            <w:tcW w:w="1235" w:type="dxa"/>
            <w:gridSpan w:val="2"/>
            <w:shd w:val="clear" w:color="auto" w:fill="auto"/>
            <w:vAlign w:val="bottom"/>
          </w:tcPr>
          <w:p w:rsidR="0021355F" w:rsidRPr="00F5758E" w:rsidRDefault="0021355F" w:rsidP="00F5758E">
            <w:pPr>
              <w:jc w:val="right"/>
              <w:rPr>
                <w:rFonts w:ascii="Calibri" w:hAnsi="Calibri"/>
                <w:sz w:val="16"/>
                <w:szCs w:val="16"/>
                <w:lang w:val="kk-KZ"/>
              </w:rPr>
            </w:pPr>
            <w:r w:rsidRPr="00F5758E">
              <w:rPr>
                <w:rFonts w:ascii="Calibri" w:hAnsi="Calibri"/>
                <w:sz w:val="16"/>
                <w:szCs w:val="16"/>
                <w:lang w:val="kk-KZ"/>
              </w:rPr>
              <w:t>-</w:t>
            </w:r>
          </w:p>
        </w:tc>
        <w:tc>
          <w:tcPr>
            <w:tcW w:w="1114" w:type="dxa"/>
            <w:shd w:val="clear" w:color="auto" w:fill="auto"/>
            <w:vAlign w:val="bottom"/>
          </w:tcPr>
          <w:p w:rsidR="0021355F" w:rsidRPr="00F5758E" w:rsidRDefault="0021355F" w:rsidP="00F5758E">
            <w:pPr>
              <w:jc w:val="right"/>
              <w:rPr>
                <w:rFonts w:ascii="Calibri" w:hAnsi="Calibri"/>
                <w:sz w:val="16"/>
                <w:szCs w:val="16"/>
                <w:lang w:val="kk-KZ"/>
              </w:rPr>
            </w:pPr>
            <w:r w:rsidRPr="00F5758E">
              <w:rPr>
                <w:rFonts w:ascii="Calibri" w:hAnsi="Calibri"/>
                <w:sz w:val="16"/>
                <w:szCs w:val="16"/>
                <w:lang w:val="kk-KZ"/>
              </w:rPr>
              <w:t>-</w:t>
            </w:r>
          </w:p>
        </w:tc>
        <w:tc>
          <w:tcPr>
            <w:tcW w:w="1013" w:type="dxa"/>
            <w:gridSpan w:val="2"/>
            <w:shd w:val="clear" w:color="auto" w:fill="auto"/>
            <w:vAlign w:val="bottom"/>
          </w:tcPr>
          <w:p w:rsidR="0021355F" w:rsidRPr="00F5758E" w:rsidRDefault="0021355F" w:rsidP="00F5758E">
            <w:pPr>
              <w:jc w:val="right"/>
              <w:rPr>
                <w:rFonts w:ascii="Calibri" w:hAnsi="Calibri"/>
                <w:sz w:val="16"/>
                <w:szCs w:val="16"/>
                <w:lang w:val="kk-KZ"/>
              </w:rPr>
            </w:pPr>
            <w:r w:rsidRPr="00F5758E">
              <w:rPr>
                <w:rFonts w:ascii="Calibri" w:hAnsi="Calibri"/>
                <w:sz w:val="16"/>
                <w:szCs w:val="16"/>
                <w:lang w:val="kk-KZ"/>
              </w:rPr>
              <w:t>-</w:t>
            </w:r>
          </w:p>
        </w:tc>
        <w:tc>
          <w:tcPr>
            <w:tcW w:w="1984" w:type="dxa"/>
            <w:gridSpan w:val="2"/>
            <w:shd w:val="clear" w:color="auto" w:fill="auto"/>
            <w:vAlign w:val="bottom"/>
          </w:tcPr>
          <w:p w:rsidR="0021355F" w:rsidRPr="00F5758E" w:rsidRDefault="0021355F" w:rsidP="00F5758E">
            <w:pPr>
              <w:jc w:val="right"/>
              <w:rPr>
                <w:rFonts w:ascii="Calibri" w:hAnsi="Calibri"/>
                <w:sz w:val="16"/>
                <w:szCs w:val="16"/>
                <w:lang w:val="kk-KZ"/>
              </w:rPr>
            </w:pPr>
            <w:r w:rsidRPr="00F5758E">
              <w:rPr>
                <w:rFonts w:ascii="Calibri" w:hAnsi="Calibri"/>
                <w:sz w:val="16"/>
                <w:szCs w:val="16"/>
                <w:lang w:val="kk-KZ"/>
              </w:rPr>
              <w:t>-</w:t>
            </w:r>
          </w:p>
        </w:tc>
        <w:tc>
          <w:tcPr>
            <w:tcW w:w="992" w:type="dxa"/>
            <w:shd w:val="clear" w:color="auto" w:fill="auto"/>
            <w:vAlign w:val="bottom"/>
          </w:tcPr>
          <w:p w:rsidR="0021355F" w:rsidRPr="00F5758E" w:rsidRDefault="0021355F" w:rsidP="00F5758E">
            <w:pPr>
              <w:jc w:val="right"/>
              <w:rPr>
                <w:rFonts w:ascii="Calibri" w:hAnsi="Calibri"/>
                <w:sz w:val="16"/>
                <w:szCs w:val="16"/>
                <w:lang w:val="kk-KZ"/>
              </w:rPr>
            </w:pPr>
            <w:r w:rsidRPr="00F5758E">
              <w:rPr>
                <w:rFonts w:ascii="Calibri" w:hAnsi="Calibri"/>
                <w:sz w:val="16"/>
                <w:szCs w:val="16"/>
                <w:lang w:val="kk-KZ"/>
              </w:rPr>
              <w:t>-</w:t>
            </w:r>
          </w:p>
        </w:tc>
        <w:tc>
          <w:tcPr>
            <w:tcW w:w="1134" w:type="dxa"/>
            <w:shd w:val="clear" w:color="auto" w:fill="auto"/>
            <w:vAlign w:val="bottom"/>
          </w:tcPr>
          <w:p w:rsidR="0021355F" w:rsidRPr="00F5758E" w:rsidRDefault="0021355F" w:rsidP="00F5758E">
            <w:pPr>
              <w:jc w:val="right"/>
              <w:rPr>
                <w:rFonts w:ascii="Calibri" w:hAnsi="Calibri"/>
                <w:sz w:val="16"/>
                <w:szCs w:val="16"/>
                <w:lang w:val="kk-KZ"/>
              </w:rPr>
            </w:pPr>
            <w:r w:rsidRPr="00F5758E">
              <w:rPr>
                <w:rFonts w:ascii="Calibri" w:hAnsi="Calibri"/>
                <w:sz w:val="16"/>
                <w:szCs w:val="16"/>
                <w:lang w:val="kk-KZ"/>
              </w:rPr>
              <w:t>-</w:t>
            </w:r>
          </w:p>
        </w:tc>
      </w:tr>
      <w:tr w:rsidR="0021355F" w:rsidRPr="00F5758E" w:rsidTr="00F5758E">
        <w:tblPrEx>
          <w:tblCellMar>
            <w:left w:w="70" w:type="dxa"/>
            <w:right w:w="70" w:type="dxa"/>
          </w:tblCellMar>
        </w:tblPrEx>
        <w:trPr>
          <w:trHeight w:val="80"/>
        </w:trPr>
        <w:tc>
          <w:tcPr>
            <w:tcW w:w="1560" w:type="dxa"/>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2019</w:t>
            </w:r>
          </w:p>
        </w:tc>
        <w:tc>
          <w:tcPr>
            <w:tcW w:w="1174" w:type="dxa"/>
            <w:gridSpan w:val="2"/>
            <w:shd w:val="clear" w:color="auto" w:fill="auto"/>
            <w:vAlign w:val="bottom"/>
          </w:tcPr>
          <w:p w:rsidR="0021355F" w:rsidRPr="00F5758E" w:rsidRDefault="0021355F" w:rsidP="00F5758E">
            <w:pPr>
              <w:jc w:val="right"/>
              <w:rPr>
                <w:rFonts w:ascii="Calibri" w:hAnsi="Calibri"/>
                <w:sz w:val="16"/>
                <w:szCs w:val="16"/>
                <w:lang w:val="kk-KZ"/>
              </w:rPr>
            </w:pPr>
            <w:r w:rsidRPr="00F5758E">
              <w:rPr>
                <w:rFonts w:ascii="Calibri" w:hAnsi="Calibri"/>
                <w:sz w:val="16"/>
                <w:szCs w:val="16"/>
                <w:lang w:val="kk-KZ"/>
              </w:rPr>
              <w:t>-</w:t>
            </w:r>
          </w:p>
        </w:tc>
        <w:tc>
          <w:tcPr>
            <w:tcW w:w="1235" w:type="dxa"/>
            <w:gridSpan w:val="2"/>
            <w:shd w:val="clear" w:color="auto" w:fill="auto"/>
            <w:vAlign w:val="bottom"/>
          </w:tcPr>
          <w:p w:rsidR="0021355F" w:rsidRPr="00F5758E" w:rsidRDefault="0021355F" w:rsidP="00F5758E">
            <w:pPr>
              <w:jc w:val="right"/>
              <w:rPr>
                <w:rFonts w:ascii="Calibri" w:hAnsi="Calibri"/>
                <w:sz w:val="16"/>
                <w:szCs w:val="16"/>
                <w:lang w:val="kk-KZ"/>
              </w:rPr>
            </w:pPr>
            <w:r w:rsidRPr="00F5758E">
              <w:rPr>
                <w:rFonts w:ascii="Calibri" w:hAnsi="Calibri"/>
                <w:sz w:val="16"/>
                <w:szCs w:val="16"/>
                <w:lang w:val="kk-KZ"/>
              </w:rPr>
              <w:t>-</w:t>
            </w:r>
          </w:p>
        </w:tc>
        <w:tc>
          <w:tcPr>
            <w:tcW w:w="1114" w:type="dxa"/>
            <w:shd w:val="clear" w:color="auto" w:fill="auto"/>
            <w:vAlign w:val="bottom"/>
          </w:tcPr>
          <w:p w:rsidR="0021355F" w:rsidRPr="00F5758E" w:rsidRDefault="0021355F" w:rsidP="00F5758E">
            <w:pPr>
              <w:jc w:val="right"/>
              <w:rPr>
                <w:rFonts w:ascii="Calibri" w:hAnsi="Calibri"/>
                <w:sz w:val="16"/>
                <w:szCs w:val="16"/>
                <w:lang w:val="kk-KZ"/>
              </w:rPr>
            </w:pPr>
            <w:r w:rsidRPr="00F5758E">
              <w:rPr>
                <w:rFonts w:ascii="Calibri" w:hAnsi="Calibri"/>
                <w:sz w:val="16"/>
                <w:szCs w:val="16"/>
                <w:lang w:val="kk-KZ"/>
              </w:rPr>
              <w:t>-</w:t>
            </w:r>
          </w:p>
        </w:tc>
        <w:tc>
          <w:tcPr>
            <w:tcW w:w="1013" w:type="dxa"/>
            <w:gridSpan w:val="2"/>
            <w:shd w:val="clear" w:color="auto" w:fill="auto"/>
            <w:vAlign w:val="bottom"/>
          </w:tcPr>
          <w:p w:rsidR="0021355F" w:rsidRPr="00F5758E" w:rsidRDefault="0021355F" w:rsidP="00F5758E">
            <w:pPr>
              <w:jc w:val="right"/>
              <w:rPr>
                <w:rFonts w:ascii="Calibri" w:hAnsi="Calibri"/>
                <w:sz w:val="16"/>
                <w:szCs w:val="16"/>
                <w:lang w:val="kk-KZ"/>
              </w:rPr>
            </w:pPr>
            <w:r w:rsidRPr="00F5758E">
              <w:rPr>
                <w:rFonts w:ascii="Calibri" w:hAnsi="Calibri"/>
                <w:sz w:val="16"/>
                <w:szCs w:val="16"/>
                <w:lang w:val="kk-KZ"/>
              </w:rPr>
              <w:t>-</w:t>
            </w:r>
          </w:p>
        </w:tc>
        <w:tc>
          <w:tcPr>
            <w:tcW w:w="1984" w:type="dxa"/>
            <w:gridSpan w:val="2"/>
            <w:shd w:val="clear" w:color="auto" w:fill="auto"/>
            <w:vAlign w:val="bottom"/>
          </w:tcPr>
          <w:p w:rsidR="0021355F" w:rsidRPr="00F5758E" w:rsidRDefault="0021355F" w:rsidP="00F5758E">
            <w:pPr>
              <w:jc w:val="right"/>
              <w:rPr>
                <w:rFonts w:ascii="Calibri" w:hAnsi="Calibri"/>
                <w:sz w:val="16"/>
                <w:szCs w:val="16"/>
                <w:lang w:val="kk-KZ"/>
              </w:rPr>
            </w:pPr>
            <w:r w:rsidRPr="00F5758E">
              <w:rPr>
                <w:rFonts w:ascii="Calibri" w:hAnsi="Calibri"/>
                <w:sz w:val="16"/>
                <w:szCs w:val="16"/>
                <w:lang w:val="kk-KZ"/>
              </w:rPr>
              <w:t>-</w:t>
            </w:r>
          </w:p>
        </w:tc>
        <w:tc>
          <w:tcPr>
            <w:tcW w:w="992" w:type="dxa"/>
            <w:shd w:val="clear" w:color="auto" w:fill="auto"/>
            <w:vAlign w:val="bottom"/>
          </w:tcPr>
          <w:p w:rsidR="0021355F" w:rsidRPr="00F5758E" w:rsidRDefault="0021355F" w:rsidP="00F5758E">
            <w:pPr>
              <w:jc w:val="right"/>
              <w:rPr>
                <w:rFonts w:ascii="Calibri" w:hAnsi="Calibri"/>
                <w:sz w:val="16"/>
                <w:szCs w:val="16"/>
                <w:lang w:val="kk-KZ"/>
              </w:rPr>
            </w:pPr>
            <w:r w:rsidRPr="00F5758E">
              <w:rPr>
                <w:rFonts w:ascii="Calibri" w:hAnsi="Calibri"/>
                <w:sz w:val="16"/>
                <w:szCs w:val="16"/>
                <w:lang w:val="kk-KZ"/>
              </w:rPr>
              <w:t>-</w:t>
            </w:r>
          </w:p>
        </w:tc>
        <w:tc>
          <w:tcPr>
            <w:tcW w:w="1134" w:type="dxa"/>
            <w:shd w:val="clear" w:color="auto" w:fill="auto"/>
            <w:vAlign w:val="bottom"/>
          </w:tcPr>
          <w:p w:rsidR="0021355F" w:rsidRPr="00F5758E" w:rsidRDefault="0021355F" w:rsidP="00F5758E">
            <w:pPr>
              <w:jc w:val="right"/>
              <w:rPr>
                <w:rFonts w:ascii="Calibri" w:hAnsi="Calibri"/>
                <w:sz w:val="16"/>
                <w:szCs w:val="16"/>
                <w:lang w:val="kk-KZ"/>
              </w:rPr>
            </w:pPr>
            <w:r w:rsidRPr="00F5758E">
              <w:rPr>
                <w:rFonts w:ascii="Calibri" w:hAnsi="Calibri"/>
                <w:sz w:val="16"/>
                <w:szCs w:val="16"/>
                <w:lang w:val="kk-KZ"/>
              </w:rPr>
              <w:t>-</w:t>
            </w:r>
          </w:p>
        </w:tc>
      </w:tr>
      <w:tr w:rsidR="0021355F" w:rsidRPr="00F5758E" w:rsidTr="00F5758E">
        <w:tblPrEx>
          <w:tblCellMar>
            <w:left w:w="70" w:type="dxa"/>
            <w:right w:w="70" w:type="dxa"/>
          </w:tblCellMar>
        </w:tblPrEx>
        <w:trPr>
          <w:trHeight w:val="80"/>
        </w:trPr>
        <w:tc>
          <w:tcPr>
            <w:tcW w:w="1560" w:type="dxa"/>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2020</w:t>
            </w:r>
          </w:p>
        </w:tc>
        <w:tc>
          <w:tcPr>
            <w:tcW w:w="1174" w:type="dxa"/>
            <w:gridSpan w:val="2"/>
            <w:shd w:val="clear" w:color="auto" w:fill="auto"/>
            <w:vAlign w:val="bottom"/>
          </w:tcPr>
          <w:p w:rsidR="0021355F" w:rsidRPr="00F5758E" w:rsidRDefault="0021355F" w:rsidP="00F5758E">
            <w:pPr>
              <w:jc w:val="right"/>
              <w:rPr>
                <w:rFonts w:ascii="Calibri" w:hAnsi="Calibri"/>
                <w:sz w:val="16"/>
                <w:szCs w:val="16"/>
                <w:lang w:val="kk-KZ"/>
              </w:rPr>
            </w:pPr>
            <w:r w:rsidRPr="00F5758E">
              <w:rPr>
                <w:rFonts w:ascii="Calibri" w:hAnsi="Calibri"/>
                <w:sz w:val="16"/>
                <w:szCs w:val="16"/>
                <w:lang w:val="kk-KZ"/>
              </w:rPr>
              <w:t>-</w:t>
            </w:r>
          </w:p>
        </w:tc>
        <w:tc>
          <w:tcPr>
            <w:tcW w:w="1235" w:type="dxa"/>
            <w:gridSpan w:val="2"/>
            <w:shd w:val="clear" w:color="auto" w:fill="auto"/>
            <w:vAlign w:val="bottom"/>
          </w:tcPr>
          <w:p w:rsidR="0021355F" w:rsidRPr="00F5758E" w:rsidRDefault="0021355F" w:rsidP="00F5758E">
            <w:pPr>
              <w:jc w:val="right"/>
              <w:rPr>
                <w:rFonts w:ascii="Calibri" w:hAnsi="Calibri"/>
                <w:sz w:val="16"/>
                <w:szCs w:val="16"/>
                <w:lang w:val="kk-KZ"/>
              </w:rPr>
            </w:pPr>
            <w:r w:rsidRPr="00F5758E">
              <w:rPr>
                <w:rFonts w:ascii="Calibri" w:hAnsi="Calibri"/>
                <w:sz w:val="16"/>
                <w:szCs w:val="16"/>
                <w:lang w:val="kk-KZ"/>
              </w:rPr>
              <w:t>-</w:t>
            </w:r>
          </w:p>
        </w:tc>
        <w:tc>
          <w:tcPr>
            <w:tcW w:w="1114" w:type="dxa"/>
            <w:shd w:val="clear" w:color="auto" w:fill="auto"/>
            <w:vAlign w:val="bottom"/>
          </w:tcPr>
          <w:p w:rsidR="0021355F" w:rsidRPr="00F5758E" w:rsidRDefault="0021355F" w:rsidP="00F5758E">
            <w:pPr>
              <w:jc w:val="right"/>
              <w:rPr>
                <w:rFonts w:ascii="Calibri" w:hAnsi="Calibri"/>
                <w:sz w:val="16"/>
                <w:szCs w:val="16"/>
                <w:lang w:val="kk-KZ"/>
              </w:rPr>
            </w:pPr>
            <w:r w:rsidRPr="00F5758E">
              <w:rPr>
                <w:rFonts w:ascii="Calibri" w:hAnsi="Calibri"/>
                <w:sz w:val="16"/>
                <w:szCs w:val="16"/>
                <w:lang w:val="kk-KZ"/>
              </w:rPr>
              <w:t>-</w:t>
            </w:r>
          </w:p>
        </w:tc>
        <w:tc>
          <w:tcPr>
            <w:tcW w:w="1013" w:type="dxa"/>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1984" w:type="dxa"/>
            <w:gridSpan w:val="2"/>
            <w:shd w:val="clear" w:color="auto" w:fill="auto"/>
            <w:vAlign w:val="bottom"/>
          </w:tcPr>
          <w:p w:rsidR="0021355F" w:rsidRPr="00F5758E" w:rsidRDefault="0021355F" w:rsidP="00F5758E">
            <w:pPr>
              <w:jc w:val="right"/>
              <w:rPr>
                <w:rFonts w:ascii="Calibri" w:hAnsi="Calibri" w:cs="Calibri"/>
                <w:sz w:val="16"/>
                <w:szCs w:val="16"/>
              </w:rPr>
            </w:pPr>
          </w:p>
        </w:tc>
        <w:tc>
          <w:tcPr>
            <w:tcW w:w="992" w:type="dxa"/>
            <w:shd w:val="clear" w:color="auto" w:fill="auto"/>
            <w:vAlign w:val="bottom"/>
          </w:tcPr>
          <w:p w:rsidR="0021355F" w:rsidRPr="00F5758E" w:rsidRDefault="0021355F" w:rsidP="00F5758E">
            <w:pPr>
              <w:jc w:val="right"/>
              <w:rPr>
                <w:rFonts w:ascii="Calibri" w:hAnsi="Calibri" w:cs="Calibri"/>
                <w:sz w:val="16"/>
                <w:szCs w:val="16"/>
              </w:rPr>
            </w:pPr>
          </w:p>
        </w:tc>
        <w:tc>
          <w:tcPr>
            <w:tcW w:w="1134" w:type="dxa"/>
            <w:shd w:val="clear" w:color="auto" w:fill="auto"/>
            <w:vAlign w:val="bottom"/>
          </w:tcPr>
          <w:p w:rsidR="0021355F" w:rsidRPr="00F5758E" w:rsidRDefault="0021355F" w:rsidP="00F5758E">
            <w:pPr>
              <w:jc w:val="right"/>
              <w:rPr>
                <w:rFonts w:ascii="Calibri" w:hAnsi="Calibri" w:cs="Calibri"/>
                <w:sz w:val="16"/>
                <w:szCs w:val="16"/>
              </w:rPr>
            </w:pPr>
          </w:p>
        </w:tc>
      </w:tr>
      <w:tr w:rsidR="0021355F" w:rsidRPr="00F5758E" w:rsidTr="00F5758E">
        <w:tblPrEx>
          <w:tblCellMar>
            <w:left w:w="70" w:type="dxa"/>
            <w:right w:w="70" w:type="dxa"/>
          </w:tblCellMar>
        </w:tblPrEx>
        <w:trPr>
          <w:trHeight w:val="80"/>
        </w:trPr>
        <w:tc>
          <w:tcPr>
            <w:tcW w:w="10206" w:type="dxa"/>
            <w:gridSpan w:val="12"/>
            <w:shd w:val="clear" w:color="auto" w:fill="auto"/>
            <w:vAlign w:val="bottom"/>
          </w:tcPr>
          <w:p w:rsidR="0021355F" w:rsidRPr="00F5758E" w:rsidRDefault="0021355F" w:rsidP="00F5758E">
            <w:pPr>
              <w:pStyle w:val="ad"/>
              <w:jc w:val="center"/>
              <w:rPr>
                <w:rFonts w:ascii="Calibri" w:hAnsi="Calibri" w:cs="Calibri"/>
                <w:b/>
                <w:snapToGrid w:val="0"/>
                <w:szCs w:val="16"/>
                <w:lang w:val="kk-KZ"/>
              </w:rPr>
            </w:pPr>
            <w:r w:rsidRPr="00F5758E">
              <w:rPr>
                <w:rFonts w:ascii="Calibri" w:hAnsi="Calibri" w:cs="Calibri"/>
                <w:b/>
                <w:snapToGrid w:val="0"/>
                <w:szCs w:val="16"/>
                <w:lang w:val="kk-KZ"/>
              </w:rPr>
              <w:t>Кәсібі, ғылыми және техникалық қызмет*</w:t>
            </w:r>
          </w:p>
          <w:p w:rsidR="0021355F" w:rsidRPr="00F5758E" w:rsidRDefault="0021355F" w:rsidP="00F5758E">
            <w:pPr>
              <w:pStyle w:val="ad"/>
              <w:jc w:val="center"/>
              <w:rPr>
                <w:rFonts w:ascii="Calibri" w:hAnsi="Calibri" w:cs="Calibri"/>
                <w:b/>
                <w:snapToGrid w:val="0"/>
                <w:szCs w:val="16"/>
                <w:lang w:val="kk-KZ"/>
              </w:rPr>
            </w:pPr>
            <w:r w:rsidRPr="00F5758E">
              <w:rPr>
                <w:rFonts w:ascii="Calibri" w:hAnsi="Calibri" w:cs="Calibri"/>
                <w:b/>
                <w:snapToGrid w:val="0"/>
                <w:szCs w:val="16"/>
                <w:lang w:val="kk-KZ"/>
              </w:rPr>
              <w:t>Профессиональная, научная и техническая деятельность*</w:t>
            </w:r>
          </w:p>
        </w:tc>
      </w:tr>
      <w:tr w:rsidR="0021355F" w:rsidRPr="00F5758E" w:rsidTr="00F5758E">
        <w:tblPrEx>
          <w:tblCellMar>
            <w:left w:w="70" w:type="dxa"/>
            <w:right w:w="70" w:type="dxa"/>
          </w:tblCellMar>
        </w:tblPrEx>
        <w:trPr>
          <w:trHeight w:val="80"/>
        </w:trPr>
        <w:tc>
          <w:tcPr>
            <w:tcW w:w="1560" w:type="dxa"/>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2016</w:t>
            </w:r>
          </w:p>
        </w:tc>
        <w:tc>
          <w:tcPr>
            <w:tcW w:w="1174" w:type="dxa"/>
            <w:gridSpan w:val="2"/>
            <w:shd w:val="clear" w:color="auto" w:fill="auto"/>
            <w:vAlign w:val="bottom"/>
          </w:tcPr>
          <w:p w:rsidR="0021355F" w:rsidRPr="00F5758E" w:rsidRDefault="0021355F" w:rsidP="00F5758E">
            <w:pPr>
              <w:jc w:val="right"/>
              <w:rPr>
                <w:sz w:val="16"/>
                <w:szCs w:val="16"/>
              </w:rPr>
            </w:pPr>
            <w:r w:rsidRPr="00F5758E">
              <w:rPr>
                <w:sz w:val="16"/>
                <w:szCs w:val="16"/>
              </w:rPr>
              <w:t>... </w:t>
            </w:r>
          </w:p>
        </w:tc>
        <w:tc>
          <w:tcPr>
            <w:tcW w:w="1235" w:type="dxa"/>
            <w:gridSpan w:val="2"/>
            <w:shd w:val="clear" w:color="auto" w:fill="auto"/>
            <w:vAlign w:val="bottom"/>
          </w:tcPr>
          <w:p w:rsidR="0021355F" w:rsidRPr="00F5758E" w:rsidRDefault="0021355F" w:rsidP="00F5758E">
            <w:pPr>
              <w:jc w:val="right"/>
              <w:rPr>
                <w:sz w:val="16"/>
                <w:szCs w:val="16"/>
              </w:rPr>
            </w:pPr>
            <w:r w:rsidRPr="00F5758E">
              <w:rPr>
                <w:sz w:val="16"/>
                <w:szCs w:val="16"/>
              </w:rPr>
              <w:t>... </w:t>
            </w:r>
          </w:p>
        </w:tc>
        <w:tc>
          <w:tcPr>
            <w:tcW w:w="1114" w:type="dxa"/>
            <w:shd w:val="clear" w:color="auto" w:fill="auto"/>
            <w:vAlign w:val="bottom"/>
          </w:tcPr>
          <w:p w:rsidR="0021355F" w:rsidRPr="00F5758E" w:rsidRDefault="0021355F" w:rsidP="00F5758E">
            <w:pPr>
              <w:jc w:val="right"/>
              <w:rPr>
                <w:rFonts w:ascii="Calibri" w:hAnsi="Calibri"/>
                <w:sz w:val="16"/>
                <w:szCs w:val="16"/>
              </w:rPr>
            </w:pPr>
            <w:r w:rsidRPr="00F5758E">
              <w:rPr>
                <w:sz w:val="16"/>
                <w:szCs w:val="16"/>
              </w:rPr>
              <w:t>...</w:t>
            </w:r>
          </w:p>
        </w:tc>
        <w:tc>
          <w:tcPr>
            <w:tcW w:w="1013" w:type="dxa"/>
            <w:gridSpan w:val="2"/>
            <w:shd w:val="clear" w:color="auto" w:fill="auto"/>
            <w:vAlign w:val="bottom"/>
          </w:tcPr>
          <w:p w:rsidR="0021355F" w:rsidRPr="00F5758E" w:rsidRDefault="0021355F" w:rsidP="00F5758E">
            <w:pPr>
              <w:jc w:val="right"/>
              <w:rPr>
                <w:rFonts w:ascii="Calibri" w:hAnsi="Calibri"/>
                <w:sz w:val="16"/>
                <w:szCs w:val="16"/>
              </w:rPr>
            </w:pPr>
            <w:r w:rsidRPr="00F5758E">
              <w:rPr>
                <w:sz w:val="16"/>
                <w:szCs w:val="16"/>
              </w:rPr>
              <w:t>...</w:t>
            </w:r>
          </w:p>
        </w:tc>
        <w:tc>
          <w:tcPr>
            <w:tcW w:w="1984" w:type="dxa"/>
            <w:gridSpan w:val="2"/>
            <w:shd w:val="clear" w:color="auto" w:fill="auto"/>
            <w:vAlign w:val="bottom"/>
          </w:tcPr>
          <w:p w:rsidR="0021355F" w:rsidRPr="00F5758E" w:rsidRDefault="0021355F" w:rsidP="00F5758E">
            <w:pPr>
              <w:jc w:val="right"/>
              <w:rPr>
                <w:rFonts w:ascii="Calibri" w:hAnsi="Calibri"/>
                <w:sz w:val="16"/>
                <w:szCs w:val="16"/>
              </w:rPr>
            </w:pPr>
            <w:r w:rsidRPr="00F5758E">
              <w:rPr>
                <w:sz w:val="16"/>
                <w:szCs w:val="16"/>
              </w:rPr>
              <w:t>...</w:t>
            </w:r>
          </w:p>
        </w:tc>
        <w:tc>
          <w:tcPr>
            <w:tcW w:w="992" w:type="dxa"/>
            <w:shd w:val="clear" w:color="auto" w:fill="auto"/>
            <w:vAlign w:val="bottom"/>
          </w:tcPr>
          <w:p w:rsidR="0021355F" w:rsidRPr="00F5758E" w:rsidRDefault="0021355F" w:rsidP="00F5758E">
            <w:pPr>
              <w:jc w:val="right"/>
              <w:rPr>
                <w:rFonts w:ascii="Calibri" w:hAnsi="Calibri"/>
                <w:sz w:val="16"/>
                <w:szCs w:val="16"/>
              </w:rPr>
            </w:pPr>
            <w:r w:rsidRPr="00F5758E">
              <w:rPr>
                <w:sz w:val="16"/>
                <w:szCs w:val="16"/>
              </w:rPr>
              <w:t>...</w:t>
            </w:r>
          </w:p>
        </w:tc>
        <w:tc>
          <w:tcPr>
            <w:tcW w:w="1134" w:type="dxa"/>
            <w:shd w:val="clear" w:color="auto" w:fill="auto"/>
            <w:vAlign w:val="bottom"/>
          </w:tcPr>
          <w:p w:rsidR="0021355F" w:rsidRPr="00F5758E" w:rsidRDefault="0021355F" w:rsidP="00F5758E">
            <w:pPr>
              <w:jc w:val="right"/>
              <w:rPr>
                <w:rFonts w:ascii="Calibri" w:hAnsi="Calibri"/>
                <w:sz w:val="16"/>
                <w:szCs w:val="16"/>
                <w:lang w:val="kk-KZ"/>
              </w:rPr>
            </w:pPr>
            <w:r w:rsidRPr="00F5758E">
              <w:rPr>
                <w:rFonts w:ascii="Calibri" w:hAnsi="Calibri"/>
                <w:sz w:val="16"/>
                <w:szCs w:val="16"/>
                <w:lang w:val="kk-KZ"/>
              </w:rPr>
              <w:t>-</w:t>
            </w:r>
          </w:p>
        </w:tc>
      </w:tr>
      <w:tr w:rsidR="0021355F" w:rsidRPr="00F5758E" w:rsidTr="00F5758E">
        <w:tblPrEx>
          <w:tblCellMar>
            <w:left w:w="70" w:type="dxa"/>
            <w:right w:w="70" w:type="dxa"/>
          </w:tblCellMar>
        </w:tblPrEx>
        <w:trPr>
          <w:trHeight w:val="80"/>
        </w:trPr>
        <w:tc>
          <w:tcPr>
            <w:tcW w:w="1560" w:type="dxa"/>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2017</w:t>
            </w:r>
          </w:p>
        </w:tc>
        <w:tc>
          <w:tcPr>
            <w:tcW w:w="1174"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36 236,9</w:t>
            </w:r>
          </w:p>
        </w:tc>
        <w:tc>
          <w:tcPr>
            <w:tcW w:w="1235"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32 446,9</w:t>
            </w:r>
          </w:p>
        </w:tc>
        <w:tc>
          <w:tcPr>
            <w:tcW w:w="1114" w:type="dxa"/>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3 790,0</w:t>
            </w:r>
          </w:p>
        </w:tc>
        <w:tc>
          <w:tcPr>
            <w:tcW w:w="1013"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140,2</w:t>
            </w:r>
          </w:p>
        </w:tc>
        <w:tc>
          <w:tcPr>
            <w:tcW w:w="1984"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21,2</w:t>
            </w:r>
          </w:p>
        </w:tc>
        <w:tc>
          <w:tcPr>
            <w:tcW w:w="992" w:type="dxa"/>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3 628,6</w:t>
            </w:r>
          </w:p>
        </w:tc>
        <w:tc>
          <w:tcPr>
            <w:tcW w:w="1134" w:type="dxa"/>
            <w:shd w:val="clear" w:color="auto" w:fill="auto"/>
            <w:vAlign w:val="bottom"/>
          </w:tcPr>
          <w:p w:rsidR="0021355F" w:rsidRPr="00F5758E" w:rsidRDefault="0021355F" w:rsidP="00F5758E">
            <w:pPr>
              <w:jc w:val="right"/>
              <w:rPr>
                <w:rFonts w:ascii="Calibri" w:hAnsi="Calibri"/>
                <w:sz w:val="16"/>
                <w:szCs w:val="16"/>
                <w:lang w:val="kk-KZ"/>
              </w:rPr>
            </w:pPr>
            <w:r w:rsidRPr="00F5758E">
              <w:rPr>
                <w:rFonts w:ascii="Calibri" w:hAnsi="Calibri"/>
                <w:sz w:val="16"/>
                <w:szCs w:val="16"/>
                <w:lang w:val="kk-KZ"/>
              </w:rPr>
              <w:t>-</w:t>
            </w:r>
          </w:p>
        </w:tc>
      </w:tr>
      <w:tr w:rsidR="0021355F" w:rsidRPr="00F5758E" w:rsidTr="00F5758E">
        <w:tblPrEx>
          <w:tblCellMar>
            <w:left w:w="70" w:type="dxa"/>
            <w:right w:w="70" w:type="dxa"/>
          </w:tblCellMar>
        </w:tblPrEx>
        <w:trPr>
          <w:trHeight w:val="80"/>
        </w:trPr>
        <w:tc>
          <w:tcPr>
            <w:tcW w:w="1560" w:type="dxa"/>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2018</w:t>
            </w:r>
          </w:p>
        </w:tc>
        <w:tc>
          <w:tcPr>
            <w:tcW w:w="1174"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35 964,2</w:t>
            </w:r>
          </w:p>
        </w:tc>
        <w:tc>
          <w:tcPr>
            <w:tcW w:w="1235"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32 198,0</w:t>
            </w:r>
          </w:p>
        </w:tc>
        <w:tc>
          <w:tcPr>
            <w:tcW w:w="1114" w:type="dxa"/>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3 766,2</w:t>
            </w:r>
          </w:p>
        </w:tc>
        <w:tc>
          <w:tcPr>
            <w:tcW w:w="1013"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143,9</w:t>
            </w:r>
          </w:p>
        </w:tc>
        <w:tc>
          <w:tcPr>
            <w:tcW w:w="1984"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21,4</w:t>
            </w:r>
          </w:p>
        </w:tc>
        <w:tc>
          <w:tcPr>
            <w:tcW w:w="992" w:type="dxa"/>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3 600,9</w:t>
            </w:r>
          </w:p>
        </w:tc>
        <w:tc>
          <w:tcPr>
            <w:tcW w:w="1134" w:type="dxa"/>
            <w:shd w:val="clear" w:color="auto" w:fill="auto"/>
            <w:vAlign w:val="bottom"/>
          </w:tcPr>
          <w:p w:rsidR="0021355F" w:rsidRPr="00F5758E" w:rsidRDefault="0021355F" w:rsidP="00F5758E">
            <w:pPr>
              <w:jc w:val="right"/>
              <w:rPr>
                <w:rFonts w:ascii="Calibri" w:hAnsi="Calibri"/>
                <w:sz w:val="16"/>
                <w:szCs w:val="16"/>
                <w:lang w:val="kk-KZ"/>
              </w:rPr>
            </w:pPr>
            <w:r w:rsidRPr="00F5758E">
              <w:rPr>
                <w:rFonts w:ascii="Calibri" w:hAnsi="Calibri"/>
                <w:sz w:val="16"/>
                <w:szCs w:val="16"/>
                <w:lang w:val="kk-KZ"/>
              </w:rPr>
              <w:t>-</w:t>
            </w:r>
          </w:p>
        </w:tc>
      </w:tr>
      <w:tr w:rsidR="0021355F" w:rsidRPr="00F5758E" w:rsidTr="00F5758E">
        <w:tblPrEx>
          <w:tblCellMar>
            <w:left w:w="70" w:type="dxa"/>
            <w:right w:w="70" w:type="dxa"/>
          </w:tblCellMar>
        </w:tblPrEx>
        <w:trPr>
          <w:trHeight w:val="80"/>
        </w:trPr>
        <w:tc>
          <w:tcPr>
            <w:tcW w:w="1560" w:type="dxa"/>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2019</w:t>
            </w:r>
          </w:p>
        </w:tc>
        <w:tc>
          <w:tcPr>
            <w:tcW w:w="1174"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36 321,7</w:t>
            </w:r>
          </w:p>
        </w:tc>
        <w:tc>
          <w:tcPr>
            <w:tcW w:w="1235"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32 516,5</w:t>
            </w:r>
          </w:p>
        </w:tc>
        <w:tc>
          <w:tcPr>
            <w:tcW w:w="1114" w:type="dxa"/>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3 805,2</w:t>
            </w:r>
          </w:p>
        </w:tc>
        <w:tc>
          <w:tcPr>
            <w:tcW w:w="1013"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146,9</w:t>
            </w:r>
          </w:p>
        </w:tc>
        <w:tc>
          <w:tcPr>
            <w:tcW w:w="1984"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21,7</w:t>
            </w:r>
          </w:p>
        </w:tc>
        <w:tc>
          <w:tcPr>
            <w:tcW w:w="992" w:type="dxa"/>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3 636,6</w:t>
            </w:r>
          </w:p>
        </w:tc>
        <w:tc>
          <w:tcPr>
            <w:tcW w:w="1134" w:type="dxa"/>
            <w:shd w:val="clear" w:color="auto" w:fill="auto"/>
            <w:vAlign w:val="bottom"/>
          </w:tcPr>
          <w:p w:rsidR="0021355F" w:rsidRPr="00F5758E" w:rsidRDefault="0021355F" w:rsidP="00F5758E">
            <w:pPr>
              <w:jc w:val="right"/>
              <w:rPr>
                <w:rFonts w:ascii="Calibri" w:hAnsi="Calibri"/>
                <w:sz w:val="16"/>
                <w:szCs w:val="16"/>
                <w:lang w:val="kk-KZ"/>
              </w:rPr>
            </w:pPr>
            <w:r w:rsidRPr="00F5758E">
              <w:rPr>
                <w:rFonts w:ascii="Calibri" w:hAnsi="Calibri"/>
                <w:sz w:val="16"/>
                <w:szCs w:val="16"/>
                <w:lang w:val="kk-KZ"/>
              </w:rPr>
              <w:t>-</w:t>
            </w:r>
          </w:p>
        </w:tc>
      </w:tr>
      <w:tr w:rsidR="0021355F" w:rsidRPr="00F5758E" w:rsidTr="00F5758E">
        <w:tblPrEx>
          <w:tblCellMar>
            <w:left w:w="70" w:type="dxa"/>
            <w:right w:w="70" w:type="dxa"/>
          </w:tblCellMar>
        </w:tblPrEx>
        <w:trPr>
          <w:trHeight w:val="80"/>
        </w:trPr>
        <w:tc>
          <w:tcPr>
            <w:tcW w:w="1560" w:type="dxa"/>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2020</w:t>
            </w:r>
          </w:p>
        </w:tc>
        <w:tc>
          <w:tcPr>
            <w:tcW w:w="1174"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45 317,2</w:t>
            </w:r>
          </w:p>
        </w:tc>
        <w:tc>
          <w:tcPr>
            <w:tcW w:w="1235"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40 595,9</w:t>
            </w:r>
          </w:p>
        </w:tc>
        <w:tc>
          <w:tcPr>
            <w:tcW w:w="1114" w:type="dxa"/>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4 721,3</w:t>
            </w:r>
          </w:p>
        </w:tc>
        <w:tc>
          <w:tcPr>
            <w:tcW w:w="1013" w:type="dxa"/>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157,0</w:t>
            </w:r>
          </w:p>
        </w:tc>
        <w:tc>
          <w:tcPr>
            <w:tcW w:w="1984" w:type="dxa"/>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57,6</w:t>
            </w:r>
          </w:p>
        </w:tc>
        <w:tc>
          <w:tcPr>
            <w:tcW w:w="992" w:type="dxa"/>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4 506,7</w:t>
            </w:r>
          </w:p>
        </w:tc>
        <w:tc>
          <w:tcPr>
            <w:tcW w:w="1134" w:type="dxa"/>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r>
      <w:tr w:rsidR="0021355F" w:rsidRPr="00F5758E" w:rsidTr="00F5758E">
        <w:tblPrEx>
          <w:tblCellMar>
            <w:left w:w="70" w:type="dxa"/>
            <w:right w:w="70" w:type="dxa"/>
          </w:tblCellMar>
        </w:tblPrEx>
        <w:trPr>
          <w:trHeight w:val="80"/>
        </w:trPr>
        <w:tc>
          <w:tcPr>
            <w:tcW w:w="10206" w:type="dxa"/>
            <w:gridSpan w:val="12"/>
            <w:shd w:val="clear" w:color="auto" w:fill="auto"/>
            <w:vAlign w:val="bottom"/>
          </w:tcPr>
          <w:p w:rsidR="0021355F" w:rsidRPr="00F5758E" w:rsidRDefault="0021355F" w:rsidP="00F5758E">
            <w:pPr>
              <w:pStyle w:val="a6"/>
              <w:rPr>
                <w:rFonts w:ascii="Calibri" w:hAnsi="Calibri" w:cs="Calibri"/>
                <w:b/>
                <w:bCs/>
                <w:szCs w:val="16"/>
                <w:lang w:val="kk-KZ"/>
              </w:rPr>
            </w:pPr>
            <w:r w:rsidRPr="00F5758E">
              <w:rPr>
                <w:rFonts w:ascii="Calibri" w:hAnsi="Calibri" w:cs="Calibri"/>
                <w:b/>
                <w:bCs/>
                <w:szCs w:val="16"/>
                <w:lang w:val="kk-KZ"/>
              </w:rPr>
              <w:t>Әкімшілік және қосалқы қызмет көрсету саласындағы қызмет</w:t>
            </w:r>
          </w:p>
          <w:p w:rsidR="0021355F" w:rsidRPr="00F5758E" w:rsidRDefault="0021355F" w:rsidP="00F5758E">
            <w:pPr>
              <w:pStyle w:val="a6"/>
              <w:rPr>
                <w:rFonts w:ascii="Calibri" w:hAnsi="Calibri" w:cs="Calibri"/>
                <w:b/>
                <w:bCs/>
                <w:szCs w:val="16"/>
                <w:lang w:val="kk-KZ"/>
              </w:rPr>
            </w:pPr>
            <w:r w:rsidRPr="00F5758E">
              <w:rPr>
                <w:rFonts w:ascii="Calibri" w:hAnsi="Calibri" w:cs="Calibri"/>
                <w:b/>
                <w:bCs/>
                <w:szCs w:val="16"/>
                <w:lang w:val="kk-KZ"/>
              </w:rPr>
              <w:lastRenderedPageBreak/>
              <w:t>Деятельность в области административного и вспомогательного обслуживания</w:t>
            </w:r>
          </w:p>
        </w:tc>
      </w:tr>
      <w:tr w:rsidR="0021355F" w:rsidRPr="00F5758E" w:rsidTr="00F5758E">
        <w:tblPrEx>
          <w:tblCellMar>
            <w:left w:w="70" w:type="dxa"/>
            <w:right w:w="70" w:type="dxa"/>
          </w:tblCellMar>
        </w:tblPrEx>
        <w:trPr>
          <w:trHeight w:val="80"/>
        </w:trPr>
        <w:tc>
          <w:tcPr>
            <w:tcW w:w="1560" w:type="dxa"/>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lastRenderedPageBreak/>
              <w:t>2016</w:t>
            </w:r>
          </w:p>
        </w:tc>
        <w:tc>
          <w:tcPr>
            <w:tcW w:w="1174" w:type="dxa"/>
            <w:gridSpan w:val="2"/>
            <w:shd w:val="clear" w:color="auto" w:fill="auto"/>
            <w:vAlign w:val="bottom"/>
          </w:tcPr>
          <w:p w:rsidR="0021355F" w:rsidRPr="00F5758E" w:rsidRDefault="0021355F" w:rsidP="00F5758E">
            <w:pPr>
              <w:jc w:val="right"/>
              <w:rPr>
                <w:rFonts w:ascii="Calibri" w:hAnsi="Calibri"/>
                <w:sz w:val="16"/>
                <w:szCs w:val="16"/>
              </w:rPr>
            </w:pPr>
            <w:r w:rsidRPr="00F5758E">
              <w:rPr>
                <w:sz w:val="16"/>
                <w:szCs w:val="16"/>
              </w:rPr>
              <w:t>...</w:t>
            </w:r>
          </w:p>
        </w:tc>
        <w:tc>
          <w:tcPr>
            <w:tcW w:w="1235" w:type="dxa"/>
            <w:gridSpan w:val="2"/>
            <w:shd w:val="clear" w:color="auto" w:fill="auto"/>
            <w:vAlign w:val="bottom"/>
          </w:tcPr>
          <w:p w:rsidR="0021355F" w:rsidRPr="00F5758E" w:rsidRDefault="0021355F" w:rsidP="00F5758E">
            <w:pPr>
              <w:jc w:val="right"/>
              <w:rPr>
                <w:rFonts w:ascii="Calibri" w:hAnsi="Calibri"/>
                <w:sz w:val="16"/>
                <w:szCs w:val="16"/>
              </w:rPr>
            </w:pPr>
            <w:r w:rsidRPr="00F5758E">
              <w:rPr>
                <w:sz w:val="16"/>
                <w:szCs w:val="16"/>
              </w:rPr>
              <w:t>...</w:t>
            </w:r>
          </w:p>
        </w:tc>
        <w:tc>
          <w:tcPr>
            <w:tcW w:w="1114" w:type="dxa"/>
            <w:shd w:val="clear" w:color="auto" w:fill="auto"/>
            <w:vAlign w:val="bottom"/>
          </w:tcPr>
          <w:p w:rsidR="0021355F" w:rsidRPr="00F5758E" w:rsidRDefault="0021355F" w:rsidP="00F5758E">
            <w:pPr>
              <w:jc w:val="right"/>
              <w:rPr>
                <w:rFonts w:ascii="Calibri" w:hAnsi="Calibri"/>
                <w:sz w:val="16"/>
                <w:szCs w:val="16"/>
              </w:rPr>
            </w:pPr>
            <w:r w:rsidRPr="00F5758E">
              <w:rPr>
                <w:sz w:val="16"/>
                <w:szCs w:val="16"/>
              </w:rPr>
              <w:t>...</w:t>
            </w:r>
          </w:p>
        </w:tc>
        <w:tc>
          <w:tcPr>
            <w:tcW w:w="1013" w:type="dxa"/>
            <w:gridSpan w:val="2"/>
            <w:shd w:val="clear" w:color="auto" w:fill="auto"/>
            <w:vAlign w:val="bottom"/>
          </w:tcPr>
          <w:p w:rsidR="0021355F" w:rsidRPr="00F5758E" w:rsidRDefault="0021355F" w:rsidP="00F5758E">
            <w:pPr>
              <w:jc w:val="right"/>
              <w:rPr>
                <w:rFonts w:ascii="Calibri" w:hAnsi="Calibri"/>
                <w:sz w:val="16"/>
                <w:szCs w:val="16"/>
              </w:rPr>
            </w:pPr>
            <w:r w:rsidRPr="00F5758E">
              <w:rPr>
                <w:sz w:val="16"/>
                <w:szCs w:val="16"/>
              </w:rPr>
              <w:t>...</w:t>
            </w:r>
          </w:p>
        </w:tc>
        <w:tc>
          <w:tcPr>
            <w:tcW w:w="1984" w:type="dxa"/>
            <w:gridSpan w:val="2"/>
            <w:shd w:val="clear" w:color="auto" w:fill="auto"/>
            <w:vAlign w:val="bottom"/>
          </w:tcPr>
          <w:p w:rsidR="0021355F" w:rsidRPr="00F5758E" w:rsidRDefault="0021355F" w:rsidP="00F5758E">
            <w:pPr>
              <w:jc w:val="right"/>
              <w:rPr>
                <w:rFonts w:ascii="Calibri" w:hAnsi="Calibri"/>
                <w:sz w:val="16"/>
                <w:szCs w:val="16"/>
              </w:rPr>
            </w:pPr>
            <w:r w:rsidRPr="00F5758E">
              <w:rPr>
                <w:sz w:val="16"/>
                <w:szCs w:val="16"/>
              </w:rPr>
              <w:t>...</w:t>
            </w:r>
          </w:p>
        </w:tc>
        <w:tc>
          <w:tcPr>
            <w:tcW w:w="992" w:type="dxa"/>
            <w:shd w:val="clear" w:color="auto" w:fill="auto"/>
            <w:vAlign w:val="bottom"/>
          </w:tcPr>
          <w:p w:rsidR="0021355F" w:rsidRPr="00F5758E" w:rsidRDefault="0021355F" w:rsidP="00F5758E">
            <w:pPr>
              <w:jc w:val="right"/>
              <w:rPr>
                <w:rFonts w:ascii="Calibri" w:hAnsi="Calibri"/>
                <w:sz w:val="16"/>
                <w:szCs w:val="16"/>
              </w:rPr>
            </w:pPr>
            <w:r w:rsidRPr="00F5758E">
              <w:rPr>
                <w:sz w:val="16"/>
                <w:szCs w:val="16"/>
              </w:rPr>
              <w:t>...</w:t>
            </w:r>
          </w:p>
        </w:tc>
        <w:tc>
          <w:tcPr>
            <w:tcW w:w="1134" w:type="dxa"/>
            <w:shd w:val="clear" w:color="auto" w:fill="auto"/>
            <w:vAlign w:val="bottom"/>
          </w:tcPr>
          <w:p w:rsidR="0021355F" w:rsidRPr="00F5758E" w:rsidRDefault="0021355F" w:rsidP="00F5758E">
            <w:pPr>
              <w:jc w:val="right"/>
              <w:rPr>
                <w:rFonts w:ascii="Calibri" w:hAnsi="Calibri"/>
                <w:sz w:val="16"/>
                <w:szCs w:val="16"/>
                <w:lang w:val="kk-KZ"/>
              </w:rPr>
            </w:pPr>
            <w:r w:rsidRPr="00F5758E">
              <w:rPr>
                <w:rFonts w:ascii="Calibri" w:hAnsi="Calibri"/>
                <w:sz w:val="16"/>
                <w:szCs w:val="16"/>
                <w:lang w:val="kk-KZ"/>
              </w:rPr>
              <w:t>-</w:t>
            </w:r>
          </w:p>
        </w:tc>
      </w:tr>
      <w:tr w:rsidR="0021355F" w:rsidRPr="00F5758E" w:rsidTr="00F5758E">
        <w:tblPrEx>
          <w:tblCellMar>
            <w:left w:w="70" w:type="dxa"/>
            <w:right w:w="70" w:type="dxa"/>
          </w:tblCellMar>
        </w:tblPrEx>
        <w:trPr>
          <w:trHeight w:val="80"/>
        </w:trPr>
        <w:tc>
          <w:tcPr>
            <w:tcW w:w="1560" w:type="dxa"/>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2017</w:t>
            </w:r>
          </w:p>
        </w:tc>
        <w:tc>
          <w:tcPr>
            <w:tcW w:w="1174"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72 609,1</w:t>
            </w:r>
          </w:p>
        </w:tc>
        <w:tc>
          <w:tcPr>
            <w:tcW w:w="1235"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70 765,5</w:t>
            </w:r>
          </w:p>
        </w:tc>
        <w:tc>
          <w:tcPr>
            <w:tcW w:w="1114" w:type="dxa"/>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1 843,6</w:t>
            </w:r>
          </w:p>
        </w:tc>
        <w:tc>
          <w:tcPr>
            <w:tcW w:w="1013"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3,6</w:t>
            </w:r>
          </w:p>
        </w:tc>
        <w:tc>
          <w:tcPr>
            <w:tcW w:w="1984"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6,7</w:t>
            </w:r>
          </w:p>
        </w:tc>
        <w:tc>
          <w:tcPr>
            <w:tcW w:w="992" w:type="dxa"/>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1 833,3</w:t>
            </w:r>
          </w:p>
        </w:tc>
        <w:tc>
          <w:tcPr>
            <w:tcW w:w="1134" w:type="dxa"/>
            <w:shd w:val="clear" w:color="auto" w:fill="auto"/>
            <w:vAlign w:val="bottom"/>
          </w:tcPr>
          <w:p w:rsidR="0021355F" w:rsidRPr="00F5758E" w:rsidRDefault="0021355F" w:rsidP="00F5758E">
            <w:pPr>
              <w:jc w:val="right"/>
              <w:rPr>
                <w:rFonts w:ascii="Calibri" w:hAnsi="Calibri"/>
                <w:sz w:val="16"/>
                <w:szCs w:val="16"/>
                <w:lang w:val="kk-KZ"/>
              </w:rPr>
            </w:pPr>
            <w:r w:rsidRPr="00F5758E">
              <w:rPr>
                <w:rFonts w:ascii="Calibri" w:hAnsi="Calibri"/>
                <w:sz w:val="16"/>
                <w:szCs w:val="16"/>
                <w:lang w:val="kk-KZ"/>
              </w:rPr>
              <w:t>-</w:t>
            </w:r>
          </w:p>
        </w:tc>
      </w:tr>
      <w:tr w:rsidR="0021355F" w:rsidRPr="00F5758E" w:rsidTr="00F5758E">
        <w:tblPrEx>
          <w:tblCellMar>
            <w:left w:w="70" w:type="dxa"/>
            <w:right w:w="70" w:type="dxa"/>
          </w:tblCellMar>
        </w:tblPrEx>
        <w:trPr>
          <w:trHeight w:val="80"/>
        </w:trPr>
        <w:tc>
          <w:tcPr>
            <w:tcW w:w="1560" w:type="dxa"/>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2018</w:t>
            </w:r>
          </w:p>
        </w:tc>
        <w:tc>
          <w:tcPr>
            <w:tcW w:w="1174"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130 786,3</w:t>
            </w:r>
          </w:p>
        </w:tc>
        <w:tc>
          <w:tcPr>
            <w:tcW w:w="1235"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127 375,6</w:t>
            </w:r>
          </w:p>
        </w:tc>
        <w:tc>
          <w:tcPr>
            <w:tcW w:w="1114" w:type="dxa"/>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3 410,7</w:t>
            </w:r>
          </w:p>
        </w:tc>
        <w:tc>
          <w:tcPr>
            <w:tcW w:w="1013"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96,4</w:t>
            </w:r>
          </w:p>
        </w:tc>
        <w:tc>
          <w:tcPr>
            <w:tcW w:w="1984"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11,8</w:t>
            </w:r>
          </w:p>
        </w:tc>
        <w:tc>
          <w:tcPr>
            <w:tcW w:w="992" w:type="dxa"/>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3 302,5</w:t>
            </w:r>
          </w:p>
        </w:tc>
        <w:tc>
          <w:tcPr>
            <w:tcW w:w="1134" w:type="dxa"/>
            <w:shd w:val="clear" w:color="auto" w:fill="auto"/>
            <w:vAlign w:val="bottom"/>
          </w:tcPr>
          <w:p w:rsidR="0021355F" w:rsidRPr="00F5758E" w:rsidRDefault="0021355F" w:rsidP="00F5758E">
            <w:pPr>
              <w:jc w:val="right"/>
              <w:rPr>
                <w:rFonts w:ascii="Calibri" w:hAnsi="Calibri"/>
                <w:sz w:val="16"/>
                <w:szCs w:val="16"/>
                <w:lang w:val="kk-KZ"/>
              </w:rPr>
            </w:pPr>
            <w:r w:rsidRPr="00F5758E">
              <w:rPr>
                <w:rFonts w:ascii="Calibri" w:hAnsi="Calibri"/>
                <w:sz w:val="16"/>
                <w:szCs w:val="16"/>
                <w:lang w:val="kk-KZ"/>
              </w:rPr>
              <w:t>-</w:t>
            </w:r>
          </w:p>
        </w:tc>
      </w:tr>
      <w:tr w:rsidR="0021355F" w:rsidRPr="00F5758E" w:rsidTr="00F5758E">
        <w:tblPrEx>
          <w:tblCellMar>
            <w:left w:w="70" w:type="dxa"/>
            <w:right w:w="70" w:type="dxa"/>
          </w:tblCellMar>
        </w:tblPrEx>
        <w:trPr>
          <w:trHeight w:val="80"/>
        </w:trPr>
        <w:tc>
          <w:tcPr>
            <w:tcW w:w="1560" w:type="dxa"/>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2019</w:t>
            </w:r>
          </w:p>
        </w:tc>
        <w:tc>
          <w:tcPr>
            <w:tcW w:w="1174"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92 085,4</w:t>
            </w:r>
          </w:p>
        </w:tc>
        <w:tc>
          <w:tcPr>
            <w:tcW w:w="1235"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89 495,7</w:t>
            </w:r>
          </w:p>
        </w:tc>
        <w:tc>
          <w:tcPr>
            <w:tcW w:w="1114" w:type="dxa"/>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2 589,7</w:t>
            </w:r>
          </w:p>
        </w:tc>
        <w:tc>
          <w:tcPr>
            <w:tcW w:w="1013"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256,2</w:t>
            </w:r>
          </w:p>
        </w:tc>
        <w:tc>
          <w:tcPr>
            <w:tcW w:w="1984"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8,7</w:t>
            </w:r>
          </w:p>
        </w:tc>
        <w:tc>
          <w:tcPr>
            <w:tcW w:w="992" w:type="dxa"/>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2 324,8</w:t>
            </w:r>
          </w:p>
        </w:tc>
        <w:tc>
          <w:tcPr>
            <w:tcW w:w="1134" w:type="dxa"/>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w:t>
            </w:r>
          </w:p>
        </w:tc>
      </w:tr>
      <w:tr w:rsidR="0021355F" w:rsidRPr="00F5758E" w:rsidTr="00F5758E">
        <w:tblPrEx>
          <w:tblCellMar>
            <w:left w:w="70" w:type="dxa"/>
            <w:right w:w="70" w:type="dxa"/>
          </w:tblCellMar>
        </w:tblPrEx>
        <w:trPr>
          <w:trHeight w:val="80"/>
        </w:trPr>
        <w:tc>
          <w:tcPr>
            <w:tcW w:w="1560" w:type="dxa"/>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2020</w:t>
            </w:r>
          </w:p>
        </w:tc>
        <w:tc>
          <w:tcPr>
            <w:tcW w:w="1174"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152 714,6</w:t>
            </w:r>
          </w:p>
        </w:tc>
        <w:tc>
          <w:tcPr>
            <w:tcW w:w="1235"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148 395,6</w:t>
            </w:r>
          </w:p>
        </w:tc>
        <w:tc>
          <w:tcPr>
            <w:tcW w:w="1114" w:type="dxa"/>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4 319,0</w:t>
            </w:r>
          </w:p>
        </w:tc>
        <w:tc>
          <w:tcPr>
            <w:tcW w:w="1013" w:type="dxa"/>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449,0</w:t>
            </w:r>
          </w:p>
        </w:tc>
        <w:tc>
          <w:tcPr>
            <w:tcW w:w="1984" w:type="dxa"/>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29,1</w:t>
            </w:r>
          </w:p>
        </w:tc>
        <w:tc>
          <w:tcPr>
            <w:tcW w:w="992" w:type="dxa"/>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3 840,9</w:t>
            </w:r>
          </w:p>
        </w:tc>
        <w:tc>
          <w:tcPr>
            <w:tcW w:w="1134" w:type="dxa"/>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r>
      <w:tr w:rsidR="0021355F" w:rsidRPr="00F5758E" w:rsidTr="00F5758E">
        <w:tblPrEx>
          <w:tblCellMar>
            <w:left w:w="70" w:type="dxa"/>
            <w:right w:w="70" w:type="dxa"/>
          </w:tblCellMar>
        </w:tblPrEx>
        <w:tc>
          <w:tcPr>
            <w:tcW w:w="10206" w:type="dxa"/>
            <w:gridSpan w:val="12"/>
            <w:shd w:val="clear" w:color="auto" w:fill="auto"/>
            <w:vAlign w:val="bottom"/>
          </w:tcPr>
          <w:p w:rsidR="0021355F" w:rsidRPr="00F5758E" w:rsidRDefault="0021355F" w:rsidP="00F5758E">
            <w:pPr>
              <w:pStyle w:val="a6"/>
              <w:rPr>
                <w:rFonts w:ascii="Calibri" w:hAnsi="Calibri" w:cs="Calibri"/>
                <w:b/>
                <w:bCs/>
                <w:szCs w:val="16"/>
                <w:lang w:val="kk-KZ"/>
              </w:rPr>
            </w:pPr>
            <w:r w:rsidRPr="00F5758E">
              <w:rPr>
                <w:rFonts w:ascii="Calibri" w:hAnsi="Calibri" w:cs="Calibri"/>
                <w:b/>
                <w:bCs/>
                <w:szCs w:val="16"/>
                <w:lang w:val="kk-KZ"/>
              </w:rPr>
              <w:t>Мемлекеттік басқару және қорғаныс; міндетті әлеуметтік қамтамасыз ету</w:t>
            </w:r>
          </w:p>
          <w:p w:rsidR="0021355F" w:rsidRPr="00F5758E" w:rsidRDefault="0021355F" w:rsidP="00F5758E">
            <w:pPr>
              <w:pStyle w:val="ad"/>
              <w:jc w:val="center"/>
              <w:rPr>
                <w:rFonts w:ascii="Calibri" w:hAnsi="Calibri" w:cs="Calibri"/>
                <w:snapToGrid w:val="0"/>
                <w:szCs w:val="16"/>
                <w:lang w:val="kk-KZ"/>
              </w:rPr>
            </w:pPr>
            <w:r w:rsidRPr="00F5758E">
              <w:rPr>
                <w:rFonts w:ascii="Calibri" w:hAnsi="Calibri" w:cs="Calibri"/>
                <w:b/>
                <w:snapToGrid w:val="0"/>
                <w:szCs w:val="16"/>
                <w:lang w:val="kk-KZ"/>
              </w:rPr>
              <w:t>Государственное управление и оборона; обязательное социальное обеспечение</w:t>
            </w:r>
          </w:p>
        </w:tc>
      </w:tr>
      <w:tr w:rsidR="0021355F" w:rsidRPr="00F5758E" w:rsidTr="00F5758E">
        <w:tblPrEx>
          <w:tblCellMar>
            <w:left w:w="70" w:type="dxa"/>
            <w:right w:w="70" w:type="dxa"/>
          </w:tblCellMar>
        </w:tblPrEx>
        <w:tc>
          <w:tcPr>
            <w:tcW w:w="1560" w:type="dxa"/>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2016</w:t>
            </w:r>
          </w:p>
        </w:tc>
        <w:tc>
          <w:tcPr>
            <w:tcW w:w="1174"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2 294 269,7</w:t>
            </w:r>
          </w:p>
        </w:tc>
        <w:tc>
          <w:tcPr>
            <w:tcW w:w="1174" w:type="dxa"/>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1 438 143,4</w:t>
            </w:r>
          </w:p>
        </w:tc>
        <w:tc>
          <w:tcPr>
            <w:tcW w:w="1175"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856 126,3</w:t>
            </w:r>
          </w:p>
        </w:tc>
        <w:tc>
          <w:tcPr>
            <w:tcW w:w="1013"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552 523,4</w:t>
            </w:r>
          </w:p>
        </w:tc>
        <w:tc>
          <w:tcPr>
            <w:tcW w:w="1984"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721,1</w:t>
            </w:r>
          </w:p>
        </w:tc>
        <w:tc>
          <w:tcPr>
            <w:tcW w:w="992" w:type="dxa"/>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302 881,8</w:t>
            </w:r>
          </w:p>
        </w:tc>
        <w:tc>
          <w:tcPr>
            <w:tcW w:w="1134" w:type="dxa"/>
            <w:shd w:val="clear" w:color="auto" w:fill="auto"/>
            <w:vAlign w:val="bottom"/>
          </w:tcPr>
          <w:p w:rsidR="0021355F" w:rsidRPr="00F5758E" w:rsidRDefault="0021355F" w:rsidP="00F5758E">
            <w:pPr>
              <w:jc w:val="right"/>
              <w:rPr>
                <w:rFonts w:ascii="Calibri" w:hAnsi="Calibri"/>
                <w:sz w:val="16"/>
                <w:szCs w:val="16"/>
                <w:lang w:val="kk-KZ"/>
              </w:rPr>
            </w:pPr>
            <w:r w:rsidRPr="00F5758E">
              <w:rPr>
                <w:rFonts w:ascii="Calibri" w:hAnsi="Calibri"/>
                <w:sz w:val="16"/>
                <w:szCs w:val="16"/>
                <w:lang w:val="kk-KZ"/>
              </w:rPr>
              <w:t>-</w:t>
            </w:r>
          </w:p>
        </w:tc>
      </w:tr>
      <w:tr w:rsidR="0021355F" w:rsidRPr="00F5758E" w:rsidTr="00F5758E">
        <w:tblPrEx>
          <w:tblCellMar>
            <w:left w:w="70" w:type="dxa"/>
            <w:right w:w="70" w:type="dxa"/>
          </w:tblCellMar>
        </w:tblPrEx>
        <w:tc>
          <w:tcPr>
            <w:tcW w:w="1560" w:type="dxa"/>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2017</w:t>
            </w:r>
          </w:p>
        </w:tc>
        <w:tc>
          <w:tcPr>
            <w:tcW w:w="1174"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2 244 750,9</w:t>
            </w:r>
          </w:p>
        </w:tc>
        <w:tc>
          <w:tcPr>
            <w:tcW w:w="1174" w:type="dxa"/>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1 330 221,3</w:t>
            </w:r>
          </w:p>
        </w:tc>
        <w:tc>
          <w:tcPr>
            <w:tcW w:w="1175"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914 529,6</w:t>
            </w:r>
          </w:p>
        </w:tc>
        <w:tc>
          <w:tcPr>
            <w:tcW w:w="1013"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672 672,7</w:t>
            </w:r>
          </w:p>
        </w:tc>
        <w:tc>
          <w:tcPr>
            <w:tcW w:w="1984"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721,8</w:t>
            </w:r>
          </w:p>
        </w:tc>
        <w:tc>
          <w:tcPr>
            <w:tcW w:w="992" w:type="dxa"/>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241 135,1</w:t>
            </w:r>
          </w:p>
        </w:tc>
        <w:tc>
          <w:tcPr>
            <w:tcW w:w="1134" w:type="dxa"/>
            <w:shd w:val="clear" w:color="auto" w:fill="auto"/>
            <w:vAlign w:val="bottom"/>
          </w:tcPr>
          <w:p w:rsidR="0021355F" w:rsidRPr="00F5758E" w:rsidRDefault="0021355F" w:rsidP="00F5758E">
            <w:pPr>
              <w:jc w:val="right"/>
              <w:rPr>
                <w:rFonts w:ascii="Calibri" w:hAnsi="Calibri"/>
                <w:sz w:val="16"/>
                <w:szCs w:val="16"/>
                <w:lang w:val="kk-KZ"/>
              </w:rPr>
            </w:pPr>
            <w:r w:rsidRPr="00F5758E">
              <w:rPr>
                <w:rFonts w:ascii="Calibri" w:hAnsi="Calibri"/>
                <w:sz w:val="16"/>
                <w:szCs w:val="16"/>
                <w:lang w:val="kk-KZ"/>
              </w:rPr>
              <w:t>-</w:t>
            </w:r>
          </w:p>
        </w:tc>
      </w:tr>
      <w:tr w:rsidR="0021355F" w:rsidRPr="00F5758E" w:rsidTr="00F5758E">
        <w:tblPrEx>
          <w:tblCellMar>
            <w:left w:w="70" w:type="dxa"/>
            <w:right w:w="70" w:type="dxa"/>
          </w:tblCellMar>
        </w:tblPrEx>
        <w:tc>
          <w:tcPr>
            <w:tcW w:w="1560" w:type="dxa"/>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2018</w:t>
            </w:r>
          </w:p>
        </w:tc>
        <w:tc>
          <w:tcPr>
            <w:tcW w:w="1174"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2 250 232,1</w:t>
            </w:r>
          </w:p>
        </w:tc>
        <w:tc>
          <w:tcPr>
            <w:tcW w:w="1174" w:type="dxa"/>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1 316 214,5</w:t>
            </w:r>
          </w:p>
        </w:tc>
        <w:tc>
          <w:tcPr>
            <w:tcW w:w="1175"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934 017,6</w:t>
            </w:r>
          </w:p>
        </w:tc>
        <w:tc>
          <w:tcPr>
            <w:tcW w:w="1013"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744 643,7</w:t>
            </w:r>
          </w:p>
        </w:tc>
        <w:tc>
          <w:tcPr>
            <w:tcW w:w="1984"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870,6</w:t>
            </w:r>
          </w:p>
        </w:tc>
        <w:tc>
          <w:tcPr>
            <w:tcW w:w="992" w:type="dxa"/>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188 503,3</w:t>
            </w:r>
          </w:p>
        </w:tc>
        <w:tc>
          <w:tcPr>
            <w:tcW w:w="1134" w:type="dxa"/>
            <w:shd w:val="clear" w:color="auto" w:fill="auto"/>
            <w:vAlign w:val="bottom"/>
          </w:tcPr>
          <w:p w:rsidR="0021355F" w:rsidRPr="00F5758E" w:rsidRDefault="0021355F" w:rsidP="00F5758E">
            <w:pPr>
              <w:jc w:val="right"/>
              <w:rPr>
                <w:rFonts w:ascii="Calibri" w:hAnsi="Calibri"/>
                <w:sz w:val="16"/>
                <w:szCs w:val="16"/>
                <w:lang w:val="kk-KZ"/>
              </w:rPr>
            </w:pPr>
            <w:r w:rsidRPr="00F5758E">
              <w:rPr>
                <w:rFonts w:ascii="Calibri" w:hAnsi="Calibri"/>
                <w:sz w:val="16"/>
                <w:szCs w:val="16"/>
                <w:lang w:val="kk-KZ"/>
              </w:rPr>
              <w:t>-</w:t>
            </w:r>
          </w:p>
        </w:tc>
      </w:tr>
      <w:tr w:rsidR="0021355F" w:rsidRPr="00F5758E" w:rsidTr="00F5758E">
        <w:tblPrEx>
          <w:tblCellMar>
            <w:left w:w="70" w:type="dxa"/>
            <w:right w:w="70" w:type="dxa"/>
          </w:tblCellMar>
        </w:tblPrEx>
        <w:tc>
          <w:tcPr>
            <w:tcW w:w="1560" w:type="dxa"/>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2019</w:t>
            </w:r>
          </w:p>
        </w:tc>
        <w:tc>
          <w:tcPr>
            <w:tcW w:w="1174"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3 235 577,8</w:t>
            </w:r>
          </w:p>
        </w:tc>
        <w:tc>
          <w:tcPr>
            <w:tcW w:w="1174" w:type="dxa"/>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2 060 237,4</w:t>
            </w:r>
          </w:p>
        </w:tc>
        <w:tc>
          <w:tcPr>
            <w:tcW w:w="1175"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1 175 340,4</w:t>
            </w:r>
          </w:p>
        </w:tc>
        <w:tc>
          <w:tcPr>
            <w:tcW w:w="1013"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854 621,1</w:t>
            </w:r>
          </w:p>
        </w:tc>
        <w:tc>
          <w:tcPr>
            <w:tcW w:w="1984"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958,3</w:t>
            </w:r>
          </w:p>
        </w:tc>
        <w:tc>
          <w:tcPr>
            <w:tcW w:w="992" w:type="dxa"/>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319 761,0</w:t>
            </w:r>
          </w:p>
        </w:tc>
        <w:tc>
          <w:tcPr>
            <w:tcW w:w="1134" w:type="dxa"/>
            <w:shd w:val="clear" w:color="auto" w:fill="auto"/>
            <w:vAlign w:val="bottom"/>
          </w:tcPr>
          <w:p w:rsidR="0021355F" w:rsidRPr="00F5758E" w:rsidRDefault="0021355F" w:rsidP="00F5758E">
            <w:pPr>
              <w:jc w:val="right"/>
              <w:rPr>
                <w:rFonts w:ascii="Calibri" w:hAnsi="Calibri"/>
                <w:sz w:val="16"/>
                <w:szCs w:val="16"/>
                <w:lang w:val="kk-KZ"/>
              </w:rPr>
            </w:pPr>
            <w:r w:rsidRPr="00F5758E">
              <w:rPr>
                <w:rFonts w:ascii="Calibri" w:hAnsi="Calibri"/>
                <w:sz w:val="16"/>
                <w:szCs w:val="16"/>
                <w:lang w:val="kk-KZ"/>
              </w:rPr>
              <w:t>-</w:t>
            </w:r>
          </w:p>
        </w:tc>
      </w:tr>
      <w:tr w:rsidR="0021355F" w:rsidRPr="00F5758E" w:rsidTr="00F5758E">
        <w:tblPrEx>
          <w:tblCellMar>
            <w:left w:w="70" w:type="dxa"/>
            <w:right w:w="70" w:type="dxa"/>
          </w:tblCellMar>
        </w:tblPrEx>
        <w:tc>
          <w:tcPr>
            <w:tcW w:w="1560" w:type="dxa"/>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2020</w:t>
            </w:r>
          </w:p>
        </w:tc>
        <w:tc>
          <w:tcPr>
            <w:tcW w:w="1174"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3 499 620,9</w:t>
            </w:r>
          </w:p>
        </w:tc>
        <w:tc>
          <w:tcPr>
            <w:tcW w:w="1174" w:type="dxa"/>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2 156 627,2</w:t>
            </w:r>
          </w:p>
        </w:tc>
        <w:tc>
          <w:tcPr>
            <w:tcW w:w="1175"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1 342 993,7</w:t>
            </w:r>
          </w:p>
        </w:tc>
        <w:tc>
          <w:tcPr>
            <w:tcW w:w="1013"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1 005 556,0</w:t>
            </w:r>
          </w:p>
        </w:tc>
        <w:tc>
          <w:tcPr>
            <w:tcW w:w="1984" w:type="dxa"/>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1 755,2</w:t>
            </w:r>
          </w:p>
        </w:tc>
        <w:tc>
          <w:tcPr>
            <w:tcW w:w="992" w:type="dxa"/>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335 652,9</w:t>
            </w:r>
          </w:p>
        </w:tc>
        <w:tc>
          <w:tcPr>
            <w:tcW w:w="1134" w:type="dxa"/>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r>
      <w:tr w:rsidR="0021355F" w:rsidRPr="00F5758E" w:rsidTr="00F5758E">
        <w:tblPrEx>
          <w:tblCellMar>
            <w:left w:w="70" w:type="dxa"/>
            <w:right w:w="70" w:type="dxa"/>
          </w:tblCellMar>
        </w:tblPrEx>
        <w:trPr>
          <w:cantSplit/>
        </w:trPr>
        <w:tc>
          <w:tcPr>
            <w:tcW w:w="10206" w:type="dxa"/>
            <w:gridSpan w:val="12"/>
            <w:shd w:val="clear" w:color="auto" w:fill="auto"/>
          </w:tcPr>
          <w:p w:rsidR="0021355F" w:rsidRPr="00F5758E" w:rsidRDefault="0021355F" w:rsidP="00F5758E">
            <w:pPr>
              <w:pStyle w:val="Naimenovanie"/>
              <w:spacing w:before="0" w:after="0"/>
              <w:rPr>
                <w:rFonts w:ascii="Calibri" w:hAnsi="Calibri" w:cs="Calibri"/>
                <w:sz w:val="16"/>
                <w:szCs w:val="16"/>
              </w:rPr>
            </w:pPr>
            <w:r w:rsidRPr="00F5758E">
              <w:rPr>
                <w:rFonts w:ascii="Calibri" w:hAnsi="Calibri" w:cs="Calibri"/>
                <w:sz w:val="16"/>
                <w:szCs w:val="16"/>
                <w:lang w:val="kk-KZ"/>
              </w:rPr>
              <w:t>Б</w:t>
            </w:r>
            <w:r w:rsidRPr="00F5758E">
              <w:rPr>
                <w:rFonts w:ascii="Calibri" w:hAnsi="Calibri" w:cs="Calibri"/>
                <w:sz w:val="16"/>
                <w:szCs w:val="16"/>
              </w:rPr>
              <w:t>ілім беру</w:t>
            </w:r>
            <w:r w:rsidRPr="00F5758E">
              <w:rPr>
                <w:rFonts w:ascii="Calibri" w:hAnsi="Calibri" w:cs="Calibri"/>
                <w:sz w:val="16"/>
                <w:szCs w:val="16"/>
              </w:rPr>
              <w:br/>
            </w:r>
            <w:r w:rsidRPr="00F5758E">
              <w:rPr>
                <w:rFonts w:ascii="Calibri" w:hAnsi="Calibri" w:cs="Calibri"/>
                <w:sz w:val="16"/>
                <w:szCs w:val="16"/>
                <w:lang w:val="kk-KZ"/>
              </w:rPr>
              <w:t>О</w:t>
            </w:r>
            <w:r w:rsidRPr="00F5758E">
              <w:rPr>
                <w:rFonts w:ascii="Calibri" w:hAnsi="Calibri" w:cs="Calibri"/>
                <w:sz w:val="16"/>
                <w:szCs w:val="16"/>
              </w:rPr>
              <w:t>бразование</w:t>
            </w:r>
          </w:p>
        </w:tc>
      </w:tr>
      <w:tr w:rsidR="0021355F" w:rsidRPr="00F5758E" w:rsidTr="00F5758E">
        <w:tblPrEx>
          <w:tblCellMar>
            <w:left w:w="70" w:type="dxa"/>
            <w:right w:w="70" w:type="dxa"/>
          </w:tblCellMar>
        </w:tblPrEx>
        <w:tc>
          <w:tcPr>
            <w:tcW w:w="1560" w:type="dxa"/>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2016</w:t>
            </w:r>
          </w:p>
        </w:tc>
        <w:tc>
          <w:tcPr>
            <w:tcW w:w="1174"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1 402 691,7</w:t>
            </w:r>
          </w:p>
        </w:tc>
        <w:tc>
          <w:tcPr>
            <w:tcW w:w="1174" w:type="dxa"/>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608 987,3</w:t>
            </w:r>
          </w:p>
        </w:tc>
        <w:tc>
          <w:tcPr>
            <w:tcW w:w="1175"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793 704,4</w:t>
            </w:r>
          </w:p>
        </w:tc>
        <w:tc>
          <w:tcPr>
            <w:tcW w:w="1013"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746 919,5</w:t>
            </w:r>
          </w:p>
        </w:tc>
        <w:tc>
          <w:tcPr>
            <w:tcW w:w="1984"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1 492,3</w:t>
            </w:r>
          </w:p>
        </w:tc>
        <w:tc>
          <w:tcPr>
            <w:tcW w:w="992" w:type="dxa"/>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45 292,6</w:t>
            </w:r>
          </w:p>
        </w:tc>
        <w:tc>
          <w:tcPr>
            <w:tcW w:w="1134" w:type="dxa"/>
            <w:shd w:val="clear" w:color="auto" w:fill="auto"/>
            <w:vAlign w:val="bottom"/>
          </w:tcPr>
          <w:p w:rsidR="0021355F" w:rsidRPr="00F5758E" w:rsidRDefault="0021355F" w:rsidP="00F5758E">
            <w:pPr>
              <w:jc w:val="right"/>
              <w:rPr>
                <w:rFonts w:ascii="Calibri" w:hAnsi="Calibri"/>
                <w:sz w:val="16"/>
                <w:szCs w:val="16"/>
                <w:lang w:val="kk-KZ"/>
              </w:rPr>
            </w:pPr>
            <w:r w:rsidRPr="00F5758E">
              <w:rPr>
                <w:rFonts w:ascii="Calibri" w:hAnsi="Calibri"/>
                <w:sz w:val="16"/>
                <w:szCs w:val="16"/>
                <w:lang w:val="kk-KZ"/>
              </w:rPr>
              <w:t>-</w:t>
            </w:r>
          </w:p>
        </w:tc>
      </w:tr>
      <w:tr w:rsidR="0021355F" w:rsidRPr="00F5758E" w:rsidTr="00F5758E">
        <w:tblPrEx>
          <w:tblCellMar>
            <w:left w:w="70" w:type="dxa"/>
            <w:right w:w="70" w:type="dxa"/>
          </w:tblCellMar>
        </w:tblPrEx>
        <w:trPr>
          <w:trHeight w:val="80"/>
        </w:trPr>
        <w:tc>
          <w:tcPr>
            <w:tcW w:w="1560" w:type="dxa"/>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2017</w:t>
            </w:r>
          </w:p>
        </w:tc>
        <w:tc>
          <w:tcPr>
            <w:tcW w:w="1174"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1 446 536,1</w:t>
            </w:r>
          </w:p>
        </w:tc>
        <w:tc>
          <w:tcPr>
            <w:tcW w:w="1174" w:type="dxa"/>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643 551,4</w:t>
            </w:r>
          </w:p>
        </w:tc>
        <w:tc>
          <w:tcPr>
            <w:tcW w:w="1175"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802 984,7</w:t>
            </w:r>
          </w:p>
        </w:tc>
        <w:tc>
          <w:tcPr>
            <w:tcW w:w="1013"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744 679,0</w:t>
            </w:r>
          </w:p>
        </w:tc>
        <w:tc>
          <w:tcPr>
            <w:tcW w:w="1984"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1 466,3</w:t>
            </w:r>
          </w:p>
        </w:tc>
        <w:tc>
          <w:tcPr>
            <w:tcW w:w="992" w:type="dxa"/>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56 839,4</w:t>
            </w:r>
          </w:p>
        </w:tc>
        <w:tc>
          <w:tcPr>
            <w:tcW w:w="1134" w:type="dxa"/>
            <w:shd w:val="clear" w:color="auto" w:fill="auto"/>
            <w:vAlign w:val="bottom"/>
          </w:tcPr>
          <w:p w:rsidR="0021355F" w:rsidRPr="00F5758E" w:rsidRDefault="0021355F" w:rsidP="00F5758E">
            <w:pPr>
              <w:jc w:val="right"/>
              <w:rPr>
                <w:rFonts w:ascii="Calibri" w:hAnsi="Calibri"/>
                <w:sz w:val="16"/>
                <w:szCs w:val="16"/>
                <w:lang w:val="kk-KZ"/>
              </w:rPr>
            </w:pPr>
            <w:r w:rsidRPr="00F5758E">
              <w:rPr>
                <w:rFonts w:ascii="Calibri" w:hAnsi="Calibri"/>
                <w:sz w:val="16"/>
                <w:szCs w:val="16"/>
                <w:lang w:val="kk-KZ"/>
              </w:rPr>
              <w:t>-</w:t>
            </w:r>
          </w:p>
        </w:tc>
      </w:tr>
      <w:tr w:rsidR="0021355F" w:rsidRPr="00F5758E" w:rsidTr="00F5758E">
        <w:tblPrEx>
          <w:tblCellMar>
            <w:left w:w="70" w:type="dxa"/>
            <w:right w:w="70" w:type="dxa"/>
          </w:tblCellMar>
        </w:tblPrEx>
        <w:tc>
          <w:tcPr>
            <w:tcW w:w="1560" w:type="dxa"/>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2018</w:t>
            </w:r>
          </w:p>
        </w:tc>
        <w:tc>
          <w:tcPr>
            <w:tcW w:w="1174"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1 600 451,2</w:t>
            </w:r>
          </w:p>
        </w:tc>
        <w:tc>
          <w:tcPr>
            <w:tcW w:w="1174" w:type="dxa"/>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713 061,1</w:t>
            </w:r>
          </w:p>
        </w:tc>
        <w:tc>
          <w:tcPr>
            <w:tcW w:w="1175"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887 390,1</w:t>
            </w:r>
          </w:p>
        </w:tc>
        <w:tc>
          <w:tcPr>
            <w:tcW w:w="1013"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822 848,1</w:t>
            </w:r>
          </w:p>
        </w:tc>
        <w:tc>
          <w:tcPr>
            <w:tcW w:w="1984"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1 202,5</w:t>
            </w:r>
          </w:p>
        </w:tc>
        <w:tc>
          <w:tcPr>
            <w:tcW w:w="992" w:type="dxa"/>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63 339,5</w:t>
            </w:r>
          </w:p>
        </w:tc>
        <w:tc>
          <w:tcPr>
            <w:tcW w:w="1134" w:type="dxa"/>
            <w:shd w:val="clear" w:color="auto" w:fill="auto"/>
            <w:vAlign w:val="bottom"/>
          </w:tcPr>
          <w:p w:rsidR="0021355F" w:rsidRPr="00F5758E" w:rsidRDefault="0021355F" w:rsidP="00F5758E">
            <w:pPr>
              <w:jc w:val="right"/>
              <w:rPr>
                <w:rFonts w:ascii="Calibri" w:hAnsi="Calibri"/>
                <w:sz w:val="16"/>
                <w:szCs w:val="16"/>
                <w:lang w:val="kk-KZ"/>
              </w:rPr>
            </w:pPr>
            <w:r w:rsidRPr="00F5758E">
              <w:rPr>
                <w:rFonts w:ascii="Calibri" w:hAnsi="Calibri"/>
                <w:sz w:val="16"/>
                <w:szCs w:val="16"/>
                <w:lang w:val="kk-KZ"/>
              </w:rPr>
              <w:t>-</w:t>
            </w:r>
          </w:p>
        </w:tc>
      </w:tr>
      <w:tr w:rsidR="0021355F" w:rsidRPr="00F5758E" w:rsidTr="00F5758E">
        <w:tblPrEx>
          <w:tblCellMar>
            <w:left w:w="70" w:type="dxa"/>
            <w:right w:w="70" w:type="dxa"/>
          </w:tblCellMar>
        </w:tblPrEx>
        <w:tc>
          <w:tcPr>
            <w:tcW w:w="1560" w:type="dxa"/>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2019</w:t>
            </w:r>
          </w:p>
        </w:tc>
        <w:tc>
          <w:tcPr>
            <w:tcW w:w="1174"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1 976 872,6</w:t>
            </w:r>
          </w:p>
        </w:tc>
        <w:tc>
          <w:tcPr>
            <w:tcW w:w="1174" w:type="dxa"/>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833 233,2</w:t>
            </w:r>
          </w:p>
        </w:tc>
        <w:tc>
          <w:tcPr>
            <w:tcW w:w="1175"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1 143 639,4</w:t>
            </w:r>
          </w:p>
        </w:tc>
        <w:tc>
          <w:tcPr>
            <w:tcW w:w="1013" w:type="dxa"/>
            <w:gridSpan w:val="2"/>
            <w:shd w:val="clear" w:color="auto" w:fill="auto"/>
            <w:vAlign w:val="bottom"/>
          </w:tcPr>
          <w:p w:rsidR="0021355F" w:rsidRPr="00F5758E" w:rsidRDefault="0021355F" w:rsidP="00F5758E">
            <w:pPr>
              <w:jc w:val="right"/>
              <w:rPr>
                <w:rFonts w:ascii="Calibri" w:hAnsi="Calibri"/>
                <w:sz w:val="15"/>
                <w:szCs w:val="15"/>
              </w:rPr>
            </w:pPr>
            <w:r w:rsidRPr="00F5758E">
              <w:rPr>
                <w:rFonts w:ascii="Calibri" w:hAnsi="Calibri"/>
                <w:sz w:val="15"/>
                <w:szCs w:val="15"/>
              </w:rPr>
              <w:t>1 063 957,4</w:t>
            </w:r>
          </w:p>
        </w:tc>
        <w:tc>
          <w:tcPr>
            <w:tcW w:w="1984"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1 624,1</w:t>
            </w:r>
          </w:p>
        </w:tc>
        <w:tc>
          <w:tcPr>
            <w:tcW w:w="992" w:type="dxa"/>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78 057,9</w:t>
            </w:r>
          </w:p>
        </w:tc>
        <w:tc>
          <w:tcPr>
            <w:tcW w:w="1134" w:type="dxa"/>
            <w:shd w:val="clear" w:color="auto" w:fill="auto"/>
            <w:vAlign w:val="bottom"/>
          </w:tcPr>
          <w:p w:rsidR="0021355F" w:rsidRPr="00F5758E" w:rsidRDefault="0021355F" w:rsidP="00F5758E">
            <w:pPr>
              <w:jc w:val="right"/>
              <w:rPr>
                <w:rFonts w:ascii="Calibri" w:hAnsi="Calibri"/>
                <w:sz w:val="16"/>
                <w:szCs w:val="16"/>
                <w:lang w:val="kk-KZ"/>
              </w:rPr>
            </w:pPr>
            <w:r w:rsidRPr="00F5758E">
              <w:rPr>
                <w:rFonts w:ascii="Calibri" w:hAnsi="Calibri"/>
                <w:sz w:val="16"/>
                <w:szCs w:val="16"/>
                <w:lang w:val="kk-KZ"/>
              </w:rPr>
              <w:t>-</w:t>
            </w:r>
          </w:p>
        </w:tc>
      </w:tr>
      <w:tr w:rsidR="0021355F" w:rsidRPr="00F5758E" w:rsidTr="00F5758E">
        <w:tblPrEx>
          <w:tblCellMar>
            <w:left w:w="70" w:type="dxa"/>
            <w:right w:w="70" w:type="dxa"/>
          </w:tblCellMar>
        </w:tblPrEx>
        <w:tc>
          <w:tcPr>
            <w:tcW w:w="1560" w:type="dxa"/>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2020</w:t>
            </w:r>
          </w:p>
        </w:tc>
        <w:tc>
          <w:tcPr>
            <w:tcW w:w="1174"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2 585 210,1</w:t>
            </w:r>
          </w:p>
        </w:tc>
        <w:tc>
          <w:tcPr>
            <w:tcW w:w="1174" w:type="dxa"/>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980 451,8</w:t>
            </w:r>
          </w:p>
        </w:tc>
        <w:tc>
          <w:tcPr>
            <w:tcW w:w="1175"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1 604 758,3</w:t>
            </w:r>
          </w:p>
        </w:tc>
        <w:tc>
          <w:tcPr>
            <w:tcW w:w="1013" w:type="dxa"/>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1 500 556,0</w:t>
            </w:r>
          </w:p>
        </w:tc>
        <w:tc>
          <w:tcPr>
            <w:tcW w:w="1984" w:type="dxa"/>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2 823,3</w:t>
            </w:r>
          </w:p>
        </w:tc>
        <w:tc>
          <w:tcPr>
            <w:tcW w:w="992" w:type="dxa"/>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101 379,0</w:t>
            </w:r>
          </w:p>
        </w:tc>
        <w:tc>
          <w:tcPr>
            <w:tcW w:w="1134" w:type="dxa"/>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r>
      <w:tr w:rsidR="0021355F" w:rsidRPr="00F5758E" w:rsidTr="00F5758E">
        <w:tblPrEx>
          <w:tblCellMar>
            <w:left w:w="70" w:type="dxa"/>
            <w:right w:w="70" w:type="dxa"/>
          </w:tblCellMar>
        </w:tblPrEx>
        <w:trPr>
          <w:cantSplit/>
        </w:trPr>
        <w:tc>
          <w:tcPr>
            <w:tcW w:w="10206" w:type="dxa"/>
            <w:gridSpan w:val="12"/>
            <w:shd w:val="clear" w:color="auto" w:fill="auto"/>
          </w:tcPr>
          <w:p w:rsidR="0021355F" w:rsidRPr="00F5758E" w:rsidRDefault="0021355F" w:rsidP="00F5758E">
            <w:pPr>
              <w:pStyle w:val="Naimenovanie"/>
              <w:spacing w:before="0" w:after="0"/>
              <w:rPr>
                <w:rFonts w:ascii="Calibri" w:hAnsi="Calibri" w:cs="Calibri"/>
                <w:sz w:val="16"/>
                <w:szCs w:val="16"/>
              </w:rPr>
            </w:pPr>
            <w:r w:rsidRPr="00F5758E">
              <w:rPr>
                <w:rFonts w:ascii="Calibri" w:hAnsi="Calibri" w:cs="Calibri"/>
                <w:sz w:val="16"/>
                <w:szCs w:val="16"/>
              </w:rPr>
              <w:t>Денсаулық сақтау және халыққа әлеуметтік қызмет көрсету</w:t>
            </w:r>
            <w:r w:rsidRPr="00F5758E">
              <w:rPr>
                <w:rFonts w:ascii="Calibri" w:hAnsi="Calibri" w:cs="Calibri"/>
                <w:sz w:val="16"/>
                <w:szCs w:val="16"/>
              </w:rPr>
              <w:br/>
              <w:t>Здравоохранение и социальное обслуживание населения</w:t>
            </w:r>
          </w:p>
        </w:tc>
      </w:tr>
      <w:tr w:rsidR="0021355F" w:rsidRPr="00F5758E" w:rsidTr="00F5758E">
        <w:tblPrEx>
          <w:tblCellMar>
            <w:left w:w="70" w:type="dxa"/>
            <w:right w:w="70" w:type="dxa"/>
          </w:tblCellMar>
        </w:tblPrEx>
        <w:trPr>
          <w:trHeight w:val="74"/>
        </w:trPr>
        <w:tc>
          <w:tcPr>
            <w:tcW w:w="1560" w:type="dxa"/>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2016</w:t>
            </w:r>
          </w:p>
        </w:tc>
        <w:tc>
          <w:tcPr>
            <w:tcW w:w="1174"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1 153 123,3</w:t>
            </w:r>
          </w:p>
        </w:tc>
        <w:tc>
          <w:tcPr>
            <w:tcW w:w="1174" w:type="dxa"/>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1 012 952,8</w:t>
            </w:r>
          </w:p>
        </w:tc>
        <w:tc>
          <w:tcPr>
            <w:tcW w:w="1175"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140 170,5</w:t>
            </w:r>
          </w:p>
        </w:tc>
        <w:tc>
          <w:tcPr>
            <w:tcW w:w="1013"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79 315,4</w:t>
            </w:r>
          </w:p>
        </w:tc>
        <w:tc>
          <w:tcPr>
            <w:tcW w:w="1984"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352,2</w:t>
            </w:r>
          </w:p>
        </w:tc>
        <w:tc>
          <w:tcPr>
            <w:tcW w:w="992" w:type="dxa"/>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60 502,9</w:t>
            </w:r>
          </w:p>
        </w:tc>
        <w:tc>
          <w:tcPr>
            <w:tcW w:w="1134" w:type="dxa"/>
            <w:shd w:val="clear" w:color="auto" w:fill="auto"/>
            <w:vAlign w:val="bottom"/>
          </w:tcPr>
          <w:p w:rsidR="0021355F" w:rsidRPr="00F5758E" w:rsidRDefault="0021355F" w:rsidP="00F5758E">
            <w:pPr>
              <w:jc w:val="right"/>
              <w:rPr>
                <w:rFonts w:ascii="Calibri" w:hAnsi="Calibri"/>
                <w:sz w:val="16"/>
                <w:szCs w:val="16"/>
                <w:lang w:val="kk-KZ"/>
              </w:rPr>
            </w:pPr>
            <w:r w:rsidRPr="00F5758E">
              <w:rPr>
                <w:rFonts w:ascii="Calibri" w:hAnsi="Calibri"/>
                <w:sz w:val="16"/>
                <w:szCs w:val="16"/>
                <w:lang w:val="kk-KZ"/>
              </w:rPr>
              <w:t>-</w:t>
            </w:r>
          </w:p>
        </w:tc>
      </w:tr>
      <w:tr w:rsidR="0021355F" w:rsidRPr="00F5758E" w:rsidTr="00F5758E">
        <w:tblPrEx>
          <w:tblCellMar>
            <w:left w:w="70" w:type="dxa"/>
            <w:right w:w="70" w:type="dxa"/>
          </w:tblCellMar>
        </w:tblPrEx>
        <w:tc>
          <w:tcPr>
            <w:tcW w:w="1560" w:type="dxa"/>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2017</w:t>
            </w:r>
          </w:p>
        </w:tc>
        <w:tc>
          <w:tcPr>
            <w:tcW w:w="1174"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1 054 521,2</w:t>
            </w:r>
          </w:p>
        </w:tc>
        <w:tc>
          <w:tcPr>
            <w:tcW w:w="1174" w:type="dxa"/>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973 319,0</w:t>
            </w:r>
          </w:p>
        </w:tc>
        <w:tc>
          <w:tcPr>
            <w:tcW w:w="1175"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81 202,2</w:t>
            </w:r>
          </w:p>
        </w:tc>
        <w:tc>
          <w:tcPr>
            <w:tcW w:w="1013"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19 238,4</w:t>
            </w:r>
          </w:p>
        </w:tc>
        <w:tc>
          <w:tcPr>
            <w:tcW w:w="1984"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139,6</w:t>
            </w:r>
          </w:p>
        </w:tc>
        <w:tc>
          <w:tcPr>
            <w:tcW w:w="992" w:type="dxa"/>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61 824,2</w:t>
            </w:r>
          </w:p>
        </w:tc>
        <w:tc>
          <w:tcPr>
            <w:tcW w:w="1134" w:type="dxa"/>
            <w:shd w:val="clear" w:color="auto" w:fill="auto"/>
            <w:vAlign w:val="bottom"/>
          </w:tcPr>
          <w:p w:rsidR="0021355F" w:rsidRPr="00F5758E" w:rsidRDefault="0021355F" w:rsidP="00F5758E">
            <w:pPr>
              <w:jc w:val="right"/>
              <w:rPr>
                <w:rFonts w:ascii="Calibri" w:hAnsi="Calibri"/>
                <w:sz w:val="16"/>
                <w:szCs w:val="16"/>
                <w:lang w:val="kk-KZ"/>
              </w:rPr>
            </w:pPr>
            <w:r w:rsidRPr="00F5758E">
              <w:rPr>
                <w:rFonts w:ascii="Calibri" w:hAnsi="Calibri"/>
                <w:sz w:val="16"/>
                <w:szCs w:val="16"/>
                <w:lang w:val="kk-KZ"/>
              </w:rPr>
              <w:t>-</w:t>
            </w:r>
          </w:p>
        </w:tc>
      </w:tr>
      <w:tr w:rsidR="0021355F" w:rsidRPr="00F5758E" w:rsidTr="00F5758E">
        <w:tblPrEx>
          <w:tblCellMar>
            <w:left w:w="70" w:type="dxa"/>
            <w:right w:w="70" w:type="dxa"/>
          </w:tblCellMar>
        </w:tblPrEx>
        <w:tc>
          <w:tcPr>
            <w:tcW w:w="1560" w:type="dxa"/>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2018</w:t>
            </w:r>
          </w:p>
        </w:tc>
        <w:tc>
          <w:tcPr>
            <w:tcW w:w="1174"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252 165,9</w:t>
            </w:r>
          </w:p>
        </w:tc>
        <w:tc>
          <w:tcPr>
            <w:tcW w:w="1174" w:type="dxa"/>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182 471,6</w:t>
            </w:r>
          </w:p>
        </w:tc>
        <w:tc>
          <w:tcPr>
            <w:tcW w:w="1175"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69 694,3</w:t>
            </w:r>
          </w:p>
        </w:tc>
        <w:tc>
          <w:tcPr>
            <w:tcW w:w="1013"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16 316,8</w:t>
            </w:r>
          </w:p>
        </w:tc>
        <w:tc>
          <w:tcPr>
            <w:tcW w:w="1984"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171,1</w:t>
            </w:r>
          </w:p>
        </w:tc>
        <w:tc>
          <w:tcPr>
            <w:tcW w:w="992" w:type="dxa"/>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53 206,4</w:t>
            </w:r>
          </w:p>
        </w:tc>
        <w:tc>
          <w:tcPr>
            <w:tcW w:w="1134" w:type="dxa"/>
            <w:shd w:val="clear" w:color="auto" w:fill="auto"/>
            <w:vAlign w:val="bottom"/>
          </w:tcPr>
          <w:p w:rsidR="0021355F" w:rsidRPr="00F5758E" w:rsidRDefault="0021355F" w:rsidP="00F5758E">
            <w:pPr>
              <w:jc w:val="right"/>
              <w:rPr>
                <w:rFonts w:ascii="Calibri" w:hAnsi="Calibri"/>
                <w:sz w:val="16"/>
                <w:szCs w:val="16"/>
                <w:lang w:val="kk-KZ"/>
              </w:rPr>
            </w:pPr>
            <w:r w:rsidRPr="00F5758E">
              <w:rPr>
                <w:rFonts w:ascii="Calibri" w:hAnsi="Calibri"/>
                <w:sz w:val="16"/>
                <w:szCs w:val="16"/>
                <w:lang w:val="kk-KZ"/>
              </w:rPr>
              <w:t>-</w:t>
            </w:r>
          </w:p>
        </w:tc>
      </w:tr>
      <w:tr w:rsidR="0021355F" w:rsidRPr="00F5758E" w:rsidTr="00F5758E">
        <w:tblPrEx>
          <w:tblCellMar>
            <w:left w:w="70" w:type="dxa"/>
            <w:right w:w="70" w:type="dxa"/>
          </w:tblCellMar>
        </w:tblPrEx>
        <w:tc>
          <w:tcPr>
            <w:tcW w:w="1560" w:type="dxa"/>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2019</w:t>
            </w:r>
          </w:p>
        </w:tc>
        <w:tc>
          <w:tcPr>
            <w:tcW w:w="1174"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138 300,1</w:t>
            </w:r>
          </w:p>
        </w:tc>
        <w:tc>
          <w:tcPr>
            <w:tcW w:w="1174" w:type="dxa"/>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111 460,7</w:t>
            </w:r>
          </w:p>
        </w:tc>
        <w:tc>
          <w:tcPr>
            <w:tcW w:w="1175"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26 839,4</w:t>
            </w:r>
          </w:p>
        </w:tc>
        <w:tc>
          <w:tcPr>
            <w:tcW w:w="1013"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16 525,2</w:t>
            </w:r>
          </w:p>
        </w:tc>
        <w:tc>
          <w:tcPr>
            <w:tcW w:w="1984"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30,2</w:t>
            </w:r>
          </w:p>
        </w:tc>
        <w:tc>
          <w:tcPr>
            <w:tcW w:w="992" w:type="dxa"/>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10 284,0</w:t>
            </w:r>
          </w:p>
        </w:tc>
        <w:tc>
          <w:tcPr>
            <w:tcW w:w="1134" w:type="dxa"/>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w:t>
            </w:r>
          </w:p>
        </w:tc>
      </w:tr>
      <w:tr w:rsidR="0021355F" w:rsidRPr="00F5758E" w:rsidTr="00F5758E">
        <w:tblPrEx>
          <w:tblCellMar>
            <w:left w:w="70" w:type="dxa"/>
            <w:right w:w="70" w:type="dxa"/>
          </w:tblCellMar>
        </w:tblPrEx>
        <w:tc>
          <w:tcPr>
            <w:tcW w:w="1560" w:type="dxa"/>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2020</w:t>
            </w:r>
          </w:p>
        </w:tc>
        <w:tc>
          <w:tcPr>
            <w:tcW w:w="1174"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1 468 656,4</w:t>
            </w:r>
          </w:p>
        </w:tc>
        <w:tc>
          <w:tcPr>
            <w:tcW w:w="1174" w:type="dxa"/>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1 360 218,9</w:t>
            </w:r>
          </w:p>
        </w:tc>
        <w:tc>
          <w:tcPr>
            <w:tcW w:w="1175"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108 437,5</w:t>
            </w:r>
          </w:p>
        </w:tc>
        <w:tc>
          <w:tcPr>
            <w:tcW w:w="1013" w:type="dxa"/>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95 730,7</w:t>
            </w:r>
          </w:p>
        </w:tc>
        <w:tc>
          <w:tcPr>
            <w:tcW w:w="1984" w:type="dxa"/>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244,0</w:t>
            </w:r>
          </w:p>
        </w:tc>
        <w:tc>
          <w:tcPr>
            <w:tcW w:w="992" w:type="dxa"/>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12 462,8</w:t>
            </w:r>
          </w:p>
        </w:tc>
        <w:tc>
          <w:tcPr>
            <w:tcW w:w="1134" w:type="dxa"/>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r>
      <w:tr w:rsidR="0021355F" w:rsidRPr="00F5758E" w:rsidTr="00F5758E">
        <w:tblPrEx>
          <w:tblCellMar>
            <w:left w:w="70" w:type="dxa"/>
            <w:right w:w="70" w:type="dxa"/>
          </w:tblCellMar>
        </w:tblPrEx>
        <w:tc>
          <w:tcPr>
            <w:tcW w:w="10206" w:type="dxa"/>
            <w:gridSpan w:val="12"/>
            <w:shd w:val="clear" w:color="auto" w:fill="auto"/>
            <w:vAlign w:val="bottom"/>
          </w:tcPr>
          <w:p w:rsidR="0021355F" w:rsidRPr="00F5758E" w:rsidRDefault="0021355F" w:rsidP="00F5758E">
            <w:pPr>
              <w:pStyle w:val="Naimenovanie"/>
              <w:spacing w:before="0" w:after="0"/>
              <w:rPr>
                <w:rFonts w:ascii="Calibri" w:hAnsi="Calibri" w:cs="Calibri"/>
                <w:sz w:val="16"/>
                <w:szCs w:val="16"/>
              </w:rPr>
            </w:pPr>
            <w:r w:rsidRPr="00F5758E">
              <w:rPr>
                <w:rFonts w:ascii="Calibri" w:hAnsi="Calibri" w:cs="Calibri"/>
                <w:sz w:val="16"/>
                <w:szCs w:val="16"/>
              </w:rPr>
              <w:t>Өнер, ойын-сауықжәнедемалыс*</w:t>
            </w:r>
          </w:p>
          <w:p w:rsidR="0021355F" w:rsidRPr="00F5758E" w:rsidRDefault="0021355F" w:rsidP="00F5758E">
            <w:pPr>
              <w:pStyle w:val="Naimenovanie"/>
              <w:spacing w:before="0" w:after="0"/>
              <w:rPr>
                <w:rFonts w:ascii="Calibri" w:hAnsi="Calibri" w:cs="Calibri"/>
                <w:sz w:val="16"/>
                <w:szCs w:val="16"/>
              </w:rPr>
            </w:pPr>
            <w:r w:rsidRPr="00F5758E">
              <w:rPr>
                <w:rFonts w:ascii="Calibri" w:hAnsi="Calibri" w:cs="Calibri"/>
                <w:sz w:val="16"/>
                <w:szCs w:val="16"/>
              </w:rPr>
              <w:t>Искусство, развлечения и отдых*</w:t>
            </w:r>
          </w:p>
        </w:tc>
      </w:tr>
      <w:tr w:rsidR="0021355F" w:rsidRPr="00F5758E" w:rsidTr="00F5758E">
        <w:tblPrEx>
          <w:tblCellMar>
            <w:left w:w="70" w:type="dxa"/>
            <w:right w:w="70" w:type="dxa"/>
          </w:tblCellMar>
        </w:tblPrEx>
        <w:tc>
          <w:tcPr>
            <w:tcW w:w="1560" w:type="dxa"/>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2016</w:t>
            </w:r>
          </w:p>
        </w:tc>
        <w:tc>
          <w:tcPr>
            <w:tcW w:w="1174" w:type="dxa"/>
            <w:gridSpan w:val="2"/>
            <w:shd w:val="clear" w:color="auto" w:fill="auto"/>
            <w:vAlign w:val="bottom"/>
          </w:tcPr>
          <w:p w:rsidR="0021355F" w:rsidRPr="00F5758E" w:rsidRDefault="0021355F" w:rsidP="00F5758E">
            <w:pPr>
              <w:jc w:val="right"/>
              <w:rPr>
                <w:rFonts w:ascii="Calibri" w:hAnsi="Calibri"/>
                <w:sz w:val="16"/>
                <w:szCs w:val="16"/>
              </w:rPr>
            </w:pPr>
            <w:r w:rsidRPr="00F5758E">
              <w:rPr>
                <w:sz w:val="16"/>
                <w:szCs w:val="16"/>
              </w:rPr>
              <w:t>...</w:t>
            </w:r>
          </w:p>
        </w:tc>
        <w:tc>
          <w:tcPr>
            <w:tcW w:w="1174" w:type="dxa"/>
            <w:shd w:val="clear" w:color="auto" w:fill="auto"/>
            <w:vAlign w:val="bottom"/>
          </w:tcPr>
          <w:p w:rsidR="0021355F" w:rsidRPr="00F5758E" w:rsidRDefault="0021355F" w:rsidP="00F5758E">
            <w:pPr>
              <w:jc w:val="right"/>
              <w:rPr>
                <w:rFonts w:ascii="Calibri" w:hAnsi="Calibri"/>
                <w:sz w:val="16"/>
                <w:szCs w:val="16"/>
              </w:rPr>
            </w:pPr>
            <w:r w:rsidRPr="00F5758E">
              <w:rPr>
                <w:sz w:val="16"/>
                <w:szCs w:val="16"/>
              </w:rPr>
              <w:t>...</w:t>
            </w:r>
          </w:p>
        </w:tc>
        <w:tc>
          <w:tcPr>
            <w:tcW w:w="1175" w:type="dxa"/>
            <w:gridSpan w:val="2"/>
            <w:shd w:val="clear" w:color="auto" w:fill="auto"/>
            <w:vAlign w:val="bottom"/>
          </w:tcPr>
          <w:p w:rsidR="0021355F" w:rsidRPr="00F5758E" w:rsidRDefault="0021355F" w:rsidP="00F5758E">
            <w:pPr>
              <w:jc w:val="right"/>
              <w:rPr>
                <w:rFonts w:ascii="Calibri" w:hAnsi="Calibri"/>
                <w:sz w:val="16"/>
                <w:szCs w:val="16"/>
              </w:rPr>
            </w:pPr>
            <w:r w:rsidRPr="00F5758E">
              <w:rPr>
                <w:sz w:val="16"/>
                <w:szCs w:val="16"/>
              </w:rPr>
              <w:t>...</w:t>
            </w:r>
          </w:p>
        </w:tc>
        <w:tc>
          <w:tcPr>
            <w:tcW w:w="1013" w:type="dxa"/>
            <w:gridSpan w:val="2"/>
            <w:shd w:val="clear" w:color="auto" w:fill="auto"/>
            <w:vAlign w:val="bottom"/>
          </w:tcPr>
          <w:p w:rsidR="0021355F" w:rsidRPr="00F5758E" w:rsidRDefault="0021355F" w:rsidP="00F5758E">
            <w:pPr>
              <w:jc w:val="right"/>
              <w:rPr>
                <w:rFonts w:ascii="Calibri" w:hAnsi="Calibri"/>
                <w:sz w:val="16"/>
                <w:szCs w:val="16"/>
              </w:rPr>
            </w:pPr>
            <w:r w:rsidRPr="00F5758E">
              <w:rPr>
                <w:sz w:val="16"/>
                <w:szCs w:val="16"/>
              </w:rPr>
              <w:t>...</w:t>
            </w:r>
          </w:p>
        </w:tc>
        <w:tc>
          <w:tcPr>
            <w:tcW w:w="1984" w:type="dxa"/>
            <w:gridSpan w:val="2"/>
            <w:shd w:val="clear" w:color="auto" w:fill="auto"/>
            <w:vAlign w:val="bottom"/>
          </w:tcPr>
          <w:p w:rsidR="0021355F" w:rsidRPr="00F5758E" w:rsidRDefault="0021355F" w:rsidP="00F5758E">
            <w:pPr>
              <w:jc w:val="right"/>
              <w:rPr>
                <w:rFonts w:ascii="Calibri" w:hAnsi="Calibri"/>
                <w:sz w:val="16"/>
                <w:szCs w:val="16"/>
              </w:rPr>
            </w:pPr>
            <w:r w:rsidRPr="00F5758E">
              <w:rPr>
                <w:sz w:val="16"/>
                <w:szCs w:val="16"/>
              </w:rPr>
              <w:t>...</w:t>
            </w:r>
          </w:p>
        </w:tc>
        <w:tc>
          <w:tcPr>
            <w:tcW w:w="992" w:type="dxa"/>
            <w:shd w:val="clear" w:color="auto" w:fill="auto"/>
            <w:vAlign w:val="bottom"/>
          </w:tcPr>
          <w:p w:rsidR="0021355F" w:rsidRPr="00F5758E" w:rsidRDefault="0021355F" w:rsidP="00F5758E">
            <w:pPr>
              <w:jc w:val="right"/>
              <w:rPr>
                <w:rFonts w:ascii="Calibri" w:hAnsi="Calibri"/>
                <w:sz w:val="16"/>
                <w:szCs w:val="16"/>
              </w:rPr>
            </w:pPr>
            <w:r w:rsidRPr="00F5758E">
              <w:rPr>
                <w:sz w:val="16"/>
                <w:szCs w:val="16"/>
              </w:rPr>
              <w:t>...</w:t>
            </w:r>
          </w:p>
        </w:tc>
        <w:tc>
          <w:tcPr>
            <w:tcW w:w="1134" w:type="dxa"/>
            <w:shd w:val="clear" w:color="auto" w:fill="auto"/>
            <w:vAlign w:val="bottom"/>
          </w:tcPr>
          <w:p w:rsidR="0021355F" w:rsidRPr="00F5758E" w:rsidRDefault="0021355F" w:rsidP="00F5758E">
            <w:pPr>
              <w:jc w:val="right"/>
              <w:rPr>
                <w:rFonts w:ascii="Calibri" w:hAnsi="Calibri"/>
                <w:sz w:val="16"/>
                <w:szCs w:val="16"/>
                <w:lang w:val="kk-KZ"/>
              </w:rPr>
            </w:pPr>
            <w:r w:rsidRPr="00F5758E">
              <w:rPr>
                <w:rFonts w:ascii="Calibri" w:hAnsi="Calibri"/>
                <w:sz w:val="16"/>
                <w:szCs w:val="16"/>
                <w:lang w:val="kk-KZ"/>
              </w:rPr>
              <w:t>-</w:t>
            </w:r>
          </w:p>
        </w:tc>
      </w:tr>
      <w:tr w:rsidR="0021355F" w:rsidRPr="00F5758E" w:rsidTr="00F5758E">
        <w:tblPrEx>
          <w:tblCellMar>
            <w:left w:w="70" w:type="dxa"/>
            <w:right w:w="70" w:type="dxa"/>
          </w:tblCellMar>
        </w:tblPrEx>
        <w:tc>
          <w:tcPr>
            <w:tcW w:w="1560" w:type="dxa"/>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2017</w:t>
            </w:r>
          </w:p>
        </w:tc>
        <w:tc>
          <w:tcPr>
            <w:tcW w:w="1174"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199 129,5</w:t>
            </w:r>
          </w:p>
        </w:tc>
        <w:tc>
          <w:tcPr>
            <w:tcW w:w="1174" w:type="dxa"/>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170 221,4</w:t>
            </w:r>
          </w:p>
        </w:tc>
        <w:tc>
          <w:tcPr>
            <w:tcW w:w="1175"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28 908,1</w:t>
            </w:r>
          </w:p>
        </w:tc>
        <w:tc>
          <w:tcPr>
            <w:tcW w:w="1013"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14 157,7</w:t>
            </w:r>
          </w:p>
        </w:tc>
        <w:tc>
          <w:tcPr>
            <w:tcW w:w="1984"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47,9</w:t>
            </w:r>
          </w:p>
        </w:tc>
        <w:tc>
          <w:tcPr>
            <w:tcW w:w="992" w:type="dxa"/>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14 702,5</w:t>
            </w:r>
          </w:p>
        </w:tc>
        <w:tc>
          <w:tcPr>
            <w:tcW w:w="1134" w:type="dxa"/>
            <w:shd w:val="clear" w:color="auto" w:fill="auto"/>
            <w:vAlign w:val="bottom"/>
          </w:tcPr>
          <w:p w:rsidR="0021355F" w:rsidRPr="00F5758E" w:rsidRDefault="0021355F" w:rsidP="00F5758E">
            <w:pPr>
              <w:jc w:val="right"/>
              <w:rPr>
                <w:rFonts w:ascii="Calibri" w:hAnsi="Calibri"/>
                <w:sz w:val="16"/>
                <w:szCs w:val="16"/>
                <w:lang w:val="kk-KZ"/>
              </w:rPr>
            </w:pPr>
            <w:r w:rsidRPr="00F5758E">
              <w:rPr>
                <w:rFonts w:ascii="Calibri" w:hAnsi="Calibri"/>
                <w:sz w:val="16"/>
                <w:szCs w:val="16"/>
                <w:lang w:val="kk-KZ"/>
              </w:rPr>
              <w:t>-</w:t>
            </w:r>
          </w:p>
        </w:tc>
      </w:tr>
      <w:tr w:rsidR="0021355F" w:rsidRPr="00F5758E" w:rsidTr="00F5758E">
        <w:tblPrEx>
          <w:tblCellMar>
            <w:left w:w="70" w:type="dxa"/>
            <w:right w:w="70" w:type="dxa"/>
          </w:tblCellMar>
        </w:tblPrEx>
        <w:tc>
          <w:tcPr>
            <w:tcW w:w="1560" w:type="dxa"/>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2018</w:t>
            </w:r>
          </w:p>
        </w:tc>
        <w:tc>
          <w:tcPr>
            <w:tcW w:w="1174"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220 062,4</w:t>
            </w:r>
          </w:p>
        </w:tc>
        <w:tc>
          <w:tcPr>
            <w:tcW w:w="1174" w:type="dxa"/>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188 535,7</w:t>
            </w:r>
          </w:p>
        </w:tc>
        <w:tc>
          <w:tcPr>
            <w:tcW w:w="1175"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31 526,7</w:t>
            </w:r>
          </w:p>
        </w:tc>
        <w:tc>
          <w:tcPr>
            <w:tcW w:w="1013"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15 225,8</w:t>
            </w:r>
          </w:p>
        </w:tc>
        <w:tc>
          <w:tcPr>
            <w:tcW w:w="1984"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47,7</w:t>
            </w:r>
          </w:p>
        </w:tc>
        <w:tc>
          <w:tcPr>
            <w:tcW w:w="992" w:type="dxa"/>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16 253,2</w:t>
            </w:r>
          </w:p>
        </w:tc>
        <w:tc>
          <w:tcPr>
            <w:tcW w:w="1134" w:type="dxa"/>
            <w:shd w:val="clear" w:color="auto" w:fill="auto"/>
            <w:vAlign w:val="bottom"/>
          </w:tcPr>
          <w:p w:rsidR="0021355F" w:rsidRPr="00F5758E" w:rsidRDefault="0021355F" w:rsidP="00F5758E">
            <w:pPr>
              <w:jc w:val="right"/>
              <w:rPr>
                <w:rFonts w:ascii="Calibri" w:hAnsi="Calibri"/>
                <w:sz w:val="16"/>
                <w:szCs w:val="16"/>
                <w:lang w:val="kk-KZ"/>
              </w:rPr>
            </w:pPr>
            <w:r w:rsidRPr="00F5758E">
              <w:rPr>
                <w:rFonts w:ascii="Calibri" w:hAnsi="Calibri"/>
                <w:sz w:val="16"/>
                <w:szCs w:val="16"/>
                <w:lang w:val="kk-KZ"/>
              </w:rPr>
              <w:t>-</w:t>
            </w:r>
          </w:p>
        </w:tc>
      </w:tr>
      <w:tr w:rsidR="0021355F" w:rsidRPr="00F5758E" w:rsidTr="00F5758E">
        <w:tblPrEx>
          <w:tblCellMar>
            <w:left w:w="70" w:type="dxa"/>
            <w:right w:w="70" w:type="dxa"/>
          </w:tblCellMar>
        </w:tblPrEx>
        <w:tc>
          <w:tcPr>
            <w:tcW w:w="1560" w:type="dxa"/>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2019</w:t>
            </w:r>
          </w:p>
        </w:tc>
        <w:tc>
          <w:tcPr>
            <w:tcW w:w="1174"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214 453,1</w:t>
            </w:r>
          </w:p>
        </w:tc>
        <w:tc>
          <w:tcPr>
            <w:tcW w:w="1174" w:type="dxa"/>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180 537,0</w:t>
            </w:r>
          </w:p>
        </w:tc>
        <w:tc>
          <w:tcPr>
            <w:tcW w:w="1175"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33 916,1</w:t>
            </w:r>
          </w:p>
        </w:tc>
        <w:tc>
          <w:tcPr>
            <w:tcW w:w="1013"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18 030,7</w:t>
            </w:r>
          </w:p>
        </w:tc>
        <w:tc>
          <w:tcPr>
            <w:tcW w:w="1984"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52,0</w:t>
            </w:r>
          </w:p>
        </w:tc>
        <w:tc>
          <w:tcPr>
            <w:tcW w:w="992" w:type="dxa"/>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15 833,4</w:t>
            </w:r>
          </w:p>
        </w:tc>
        <w:tc>
          <w:tcPr>
            <w:tcW w:w="1134" w:type="dxa"/>
            <w:shd w:val="clear" w:color="auto" w:fill="auto"/>
            <w:vAlign w:val="bottom"/>
          </w:tcPr>
          <w:p w:rsidR="0021355F" w:rsidRPr="00F5758E" w:rsidRDefault="0021355F" w:rsidP="00F5758E">
            <w:pPr>
              <w:jc w:val="right"/>
              <w:rPr>
                <w:rFonts w:ascii="Calibri" w:hAnsi="Calibri"/>
                <w:sz w:val="16"/>
                <w:szCs w:val="16"/>
                <w:lang w:val="kk-KZ"/>
              </w:rPr>
            </w:pPr>
            <w:r w:rsidRPr="00F5758E">
              <w:rPr>
                <w:rFonts w:ascii="Calibri" w:hAnsi="Calibri"/>
                <w:sz w:val="16"/>
                <w:szCs w:val="16"/>
                <w:lang w:val="kk-KZ"/>
              </w:rPr>
              <w:t>-</w:t>
            </w:r>
          </w:p>
        </w:tc>
      </w:tr>
      <w:tr w:rsidR="0021355F" w:rsidRPr="00F5758E" w:rsidTr="00F5758E">
        <w:tblPrEx>
          <w:tblCellMar>
            <w:left w:w="70" w:type="dxa"/>
            <w:right w:w="70" w:type="dxa"/>
          </w:tblCellMar>
        </w:tblPrEx>
        <w:tc>
          <w:tcPr>
            <w:tcW w:w="1560" w:type="dxa"/>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2020</w:t>
            </w:r>
          </w:p>
        </w:tc>
        <w:tc>
          <w:tcPr>
            <w:tcW w:w="1174"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193 691,0</w:t>
            </w:r>
          </w:p>
        </w:tc>
        <w:tc>
          <w:tcPr>
            <w:tcW w:w="1174" w:type="dxa"/>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156 587,1</w:t>
            </w:r>
          </w:p>
        </w:tc>
        <w:tc>
          <w:tcPr>
            <w:tcW w:w="1175"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37 103,9</w:t>
            </w:r>
          </w:p>
        </w:tc>
        <w:tc>
          <w:tcPr>
            <w:tcW w:w="1013" w:type="dxa"/>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22 756,4</w:t>
            </w:r>
          </w:p>
        </w:tc>
        <w:tc>
          <w:tcPr>
            <w:tcW w:w="1984" w:type="dxa"/>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106,4</w:t>
            </w:r>
          </w:p>
        </w:tc>
        <w:tc>
          <w:tcPr>
            <w:tcW w:w="992" w:type="dxa"/>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14 241,1</w:t>
            </w:r>
          </w:p>
        </w:tc>
        <w:tc>
          <w:tcPr>
            <w:tcW w:w="1134" w:type="dxa"/>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r>
      <w:tr w:rsidR="0021355F" w:rsidRPr="00F5758E" w:rsidTr="00F5758E">
        <w:tblPrEx>
          <w:tblCellMar>
            <w:left w:w="70" w:type="dxa"/>
            <w:right w:w="70" w:type="dxa"/>
          </w:tblCellMar>
        </w:tblPrEx>
        <w:tc>
          <w:tcPr>
            <w:tcW w:w="10206" w:type="dxa"/>
            <w:gridSpan w:val="12"/>
            <w:shd w:val="clear" w:color="auto" w:fill="auto"/>
            <w:vAlign w:val="bottom"/>
          </w:tcPr>
          <w:p w:rsidR="0021355F" w:rsidRPr="00F5758E" w:rsidRDefault="0021355F" w:rsidP="00F5758E">
            <w:pPr>
              <w:pStyle w:val="Naimenovanie"/>
              <w:spacing w:before="0" w:after="0"/>
              <w:rPr>
                <w:rFonts w:ascii="Calibri" w:hAnsi="Calibri" w:cs="Calibri"/>
                <w:sz w:val="16"/>
                <w:szCs w:val="16"/>
              </w:rPr>
            </w:pPr>
            <w:r w:rsidRPr="00F5758E">
              <w:rPr>
                <w:rFonts w:ascii="Calibri" w:hAnsi="Calibri" w:cs="Calibri"/>
                <w:sz w:val="16"/>
                <w:szCs w:val="16"/>
              </w:rPr>
              <w:t>Көрсетілетін қызметтердің өзге де түрлерін ұсыну*</w:t>
            </w:r>
          </w:p>
          <w:p w:rsidR="0021355F" w:rsidRPr="00F5758E" w:rsidRDefault="0021355F" w:rsidP="00F5758E">
            <w:pPr>
              <w:pStyle w:val="Naimenovanie"/>
              <w:spacing w:before="0" w:after="0"/>
              <w:rPr>
                <w:rFonts w:ascii="Calibri" w:hAnsi="Calibri" w:cs="Calibri"/>
                <w:sz w:val="16"/>
                <w:szCs w:val="16"/>
                <w:lang w:val="kk-KZ"/>
              </w:rPr>
            </w:pPr>
            <w:r w:rsidRPr="00F5758E">
              <w:rPr>
                <w:rFonts w:ascii="Calibri" w:hAnsi="Calibri" w:cs="Calibri"/>
                <w:sz w:val="16"/>
                <w:szCs w:val="16"/>
              </w:rPr>
              <w:t>Предоставление прочих видов услуг*</w:t>
            </w:r>
          </w:p>
        </w:tc>
      </w:tr>
      <w:tr w:rsidR="0021355F" w:rsidRPr="00F5758E" w:rsidTr="00F5758E">
        <w:tblPrEx>
          <w:tblCellMar>
            <w:left w:w="70" w:type="dxa"/>
            <w:right w:w="70" w:type="dxa"/>
          </w:tblCellMar>
        </w:tblPrEx>
        <w:tc>
          <w:tcPr>
            <w:tcW w:w="1560" w:type="dxa"/>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2016</w:t>
            </w:r>
          </w:p>
        </w:tc>
        <w:tc>
          <w:tcPr>
            <w:tcW w:w="1174" w:type="dxa"/>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1174" w:type="dxa"/>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1175" w:type="dxa"/>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1013" w:type="dxa"/>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1984" w:type="dxa"/>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992" w:type="dxa"/>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1134" w:type="dxa"/>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r>
      <w:tr w:rsidR="0021355F" w:rsidRPr="00F5758E" w:rsidTr="00F5758E">
        <w:tblPrEx>
          <w:tblCellMar>
            <w:left w:w="70" w:type="dxa"/>
            <w:right w:w="70" w:type="dxa"/>
          </w:tblCellMar>
        </w:tblPrEx>
        <w:tc>
          <w:tcPr>
            <w:tcW w:w="1560" w:type="dxa"/>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2017</w:t>
            </w:r>
          </w:p>
        </w:tc>
        <w:tc>
          <w:tcPr>
            <w:tcW w:w="1174" w:type="dxa"/>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1174" w:type="dxa"/>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1175" w:type="dxa"/>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1013" w:type="dxa"/>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1984" w:type="dxa"/>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992" w:type="dxa"/>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1134" w:type="dxa"/>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r>
      <w:tr w:rsidR="0021355F" w:rsidRPr="00F5758E" w:rsidTr="00F5758E">
        <w:tblPrEx>
          <w:tblCellMar>
            <w:left w:w="70" w:type="dxa"/>
            <w:right w:w="70" w:type="dxa"/>
          </w:tblCellMar>
        </w:tblPrEx>
        <w:tc>
          <w:tcPr>
            <w:tcW w:w="1560" w:type="dxa"/>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2018</w:t>
            </w:r>
          </w:p>
        </w:tc>
        <w:tc>
          <w:tcPr>
            <w:tcW w:w="1174" w:type="dxa"/>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1174" w:type="dxa"/>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1175" w:type="dxa"/>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1013" w:type="dxa"/>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1984" w:type="dxa"/>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992" w:type="dxa"/>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1134" w:type="dxa"/>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r>
      <w:tr w:rsidR="0021355F" w:rsidRPr="00F5758E" w:rsidTr="00F5758E">
        <w:tblPrEx>
          <w:tblCellMar>
            <w:left w:w="70" w:type="dxa"/>
            <w:right w:w="70" w:type="dxa"/>
          </w:tblCellMar>
        </w:tblPrEx>
        <w:tc>
          <w:tcPr>
            <w:tcW w:w="1560" w:type="dxa"/>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2019</w:t>
            </w:r>
          </w:p>
        </w:tc>
        <w:tc>
          <w:tcPr>
            <w:tcW w:w="1174" w:type="dxa"/>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1174" w:type="dxa"/>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1175" w:type="dxa"/>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1013" w:type="dxa"/>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1984" w:type="dxa"/>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992" w:type="dxa"/>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1134" w:type="dxa"/>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r>
      <w:tr w:rsidR="0021355F" w:rsidRPr="00F5758E" w:rsidTr="00F5758E">
        <w:tblPrEx>
          <w:tblCellMar>
            <w:left w:w="70" w:type="dxa"/>
            <w:right w:w="70" w:type="dxa"/>
          </w:tblCellMar>
        </w:tblPrEx>
        <w:tc>
          <w:tcPr>
            <w:tcW w:w="1560" w:type="dxa"/>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2020</w:t>
            </w:r>
          </w:p>
        </w:tc>
        <w:tc>
          <w:tcPr>
            <w:tcW w:w="1174" w:type="dxa"/>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1174" w:type="dxa"/>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1175" w:type="dxa"/>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1013" w:type="dxa"/>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1984" w:type="dxa"/>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992" w:type="dxa"/>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1134" w:type="dxa"/>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r>
      <w:tr w:rsidR="0021355F" w:rsidRPr="00F5758E" w:rsidTr="00F5758E">
        <w:tblPrEx>
          <w:tblCellMar>
            <w:left w:w="70" w:type="dxa"/>
            <w:right w:w="70" w:type="dxa"/>
          </w:tblCellMar>
        </w:tblPrEx>
        <w:trPr>
          <w:cantSplit/>
        </w:trPr>
        <w:tc>
          <w:tcPr>
            <w:tcW w:w="10206" w:type="dxa"/>
            <w:gridSpan w:val="12"/>
            <w:shd w:val="clear" w:color="auto" w:fill="auto"/>
          </w:tcPr>
          <w:p w:rsidR="0021355F" w:rsidRPr="00F5758E" w:rsidRDefault="0021355F" w:rsidP="00F5758E">
            <w:pPr>
              <w:pStyle w:val="Naimenovanie"/>
              <w:spacing w:before="0" w:after="0"/>
              <w:rPr>
                <w:rFonts w:ascii="Calibri" w:hAnsi="Calibri" w:cs="Calibri"/>
                <w:snapToGrid w:val="0"/>
                <w:sz w:val="16"/>
                <w:szCs w:val="16"/>
              </w:rPr>
            </w:pPr>
            <w:r w:rsidRPr="00F5758E">
              <w:rPr>
                <w:rFonts w:ascii="Calibri" w:hAnsi="Calibri" w:cs="Calibri"/>
                <w:sz w:val="16"/>
                <w:szCs w:val="16"/>
                <w:lang w:val="kk-KZ"/>
              </w:rPr>
              <w:t>С</w:t>
            </w:r>
            <w:r w:rsidRPr="00F5758E">
              <w:rPr>
                <w:rFonts w:ascii="Calibri" w:hAnsi="Calibri" w:cs="Calibri"/>
                <w:sz w:val="16"/>
                <w:szCs w:val="16"/>
              </w:rPr>
              <w:t>алалар бойынша қорытынды</w:t>
            </w:r>
            <w:r w:rsidRPr="00F5758E">
              <w:rPr>
                <w:rFonts w:ascii="Calibri" w:hAnsi="Calibri" w:cs="Calibri"/>
                <w:sz w:val="16"/>
                <w:szCs w:val="16"/>
              </w:rPr>
              <w:br/>
            </w:r>
            <w:r w:rsidRPr="00F5758E">
              <w:rPr>
                <w:rFonts w:ascii="Calibri" w:hAnsi="Calibri" w:cs="Calibri"/>
                <w:sz w:val="16"/>
                <w:szCs w:val="16"/>
                <w:lang w:val="kk-KZ"/>
              </w:rPr>
              <w:t>И</w:t>
            </w:r>
            <w:r w:rsidRPr="00F5758E">
              <w:rPr>
                <w:rFonts w:ascii="Calibri" w:hAnsi="Calibri" w:cs="Calibri"/>
                <w:sz w:val="16"/>
                <w:szCs w:val="16"/>
              </w:rPr>
              <w:t>того по отраслям</w:t>
            </w:r>
          </w:p>
        </w:tc>
      </w:tr>
      <w:tr w:rsidR="0021355F" w:rsidRPr="00F5758E" w:rsidTr="00F5758E">
        <w:tblPrEx>
          <w:tblCellMar>
            <w:left w:w="70" w:type="dxa"/>
            <w:right w:w="70" w:type="dxa"/>
          </w:tblCellMar>
        </w:tblPrEx>
        <w:tc>
          <w:tcPr>
            <w:tcW w:w="1560" w:type="dxa"/>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2016</w:t>
            </w:r>
          </w:p>
        </w:tc>
        <w:tc>
          <w:tcPr>
            <w:tcW w:w="1174"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5 474 464,8</w:t>
            </w:r>
          </w:p>
        </w:tc>
        <w:tc>
          <w:tcPr>
            <w:tcW w:w="1174" w:type="dxa"/>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3 313 657,8</w:t>
            </w:r>
          </w:p>
        </w:tc>
        <w:tc>
          <w:tcPr>
            <w:tcW w:w="1175"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2 160 807,0</w:t>
            </w:r>
          </w:p>
        </w:tc>
        <w:tc>
          <w:tcPr>
            <w:tcW w:w="1037" w:type="dxa"/>
            <w:gridSpan w:val="3"/>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1 429 353,8</w:t>
            </w:r>
          </w:p>
        </w:tc>
        <w:tc>
          <w:tcPr>
            <w:tcW w:w="1960" w:type="dxa"/>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6 710,1</w:t>
            </w:r>
          </w:p>
        </w:tc>
        <w:tc>
          <w:tcPr>
            <w:tcW w:w="992" w:type="dxa"/>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483 834,5</w:t>
            </w:r>
          </w:p>
        </w:tc>
        <w:tc>
          <w:tcPr>
            <w:tcW w:w="1134" w:type="dxa"/>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240 908,6</w:t>
            </w:r>
          </w:p>
        </w:tc>
      </w:tr>
      <w:tr w:rsidR="0021355F" w:rsidRPr="00F5758E" w:rsidTr="00F5758E">
        <w:tblPrEx>
          <w:tblCellMar>
            <w:left w:w="70" w:type="dxa"/>
            <w:right w:w="70" w:type="dxa"/>
          </w:tblCellMar>
        </w:tblPrEx>
        <w:tc>
          <w:tcPr>
            <w:tcW w:w="1560" w:type="dxa"/>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2017</w:t>
            </w:r>
          </w:p>
        </w:tc>
        <w:tc>
          <w:tcPr>
            <w:tcW w:w="1174"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5 721 107,3</w:t>
            </w:r>
          </w:p>
        </w:tc>
        <w:tc>
          <w:tcPr>
            <w:tcW w:w="1174" w:type="dxa"/>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3 790 354,5</w:t>
            </w:r>
          </w:p>
        </w:tc>
        <w:tc>
          <w:tcPr>
            <w:tcW w:w="1175"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1 930 752,8</w:t>
            </w:r>
          </w:p>
        </w:tc>
        <w:tc>
          <w:tcPr>
            <w:tcW w:w="1037" w:type="dxa"/>
            <w:gridSpan w:val="3"/>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1 477 158,2</w:t>
            </w:r>
          </w:p>
        </w:tc>
        <w:tc>
          <w:tcPr>
            <w:tcW w:w="1960" w:type="dxa"/>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3 051,3</w:t>
            </w:r>
          </w:p>
        </w:tc>
        <w:tc>
          <w:tcPr>
            <w:tcW w:w="992" w:type="dxa"/>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450 543,3</w:t>
            </w:r>
          </w:p>
        </w:tc>
        <w:tc>
          <w:tcPr>
            <w:tcW w:w="1134" w:type="dxa"/>
            <w:shd w:val="clear" w:color="auto" w:fill="auto"/>
            <w:vAlign w:val="bottom"/>
          </w:tcPr>
          <w:p w:rsidR="0021355F" w:rsidRPr="00F5758E" w:rsidRDefault="0021355F" w:rsidP="00F5758E">
            <w:pPr>
              <w:jc w:val="right"/>
              <w:rPr>
                <w:rFonts w:ascii="Calibri" w:hAnsi="Calibri"/>
                <w:sz w:val="16"/>
                <w:szCs w:val="16"/>
                <w:lang w:val="kk-KZ"/>
              </w:rPr>
            </w:pPr>
            <w:r w:rsidRPr="00F5758E">
              <w:rPr>
                <w:rFonts w:ascii="Calibri" w:hAnsi="Calibri"/>
                <w:sz w:val="16"/>
                <w:szCs w:val="16"/>
                <w:lang w:val="kk-KZ"/>
              </w:rPr>
              <w:t>-</w:t>
            </w:r>
          </w:p>
        </w:tc>
      </w:tr>
      <w:tr w:rsidR="0021355F" w:rsidRPr="00F5758E" w:rsidTr="00F5758E">
        <w:tblPrEx>
          <w:tblCellMar>
            <w:left w:w="70" w:type="dxa"/>
            <w:right w:w="70" w:type="dxa"/>
          </w:tblCellMar>
        </w:tblPrEx>
        <w:tc>
          <w:tcPr>
            <w:tcW w:w="1560" w:type="dxa"/>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2018</w:t>
            </w:r>
          </w:p>
        </w:tc>
        <w:tc>
          <w:tcPr>
            <w:tcW w:w="1174"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5 125 736,4</w:t>
            </w:r>
          </w:p>
        </w:tc>
        <w:tc>
          <w:tcPr>
            <w:tcW w:w="1174" w:type="dxa"/>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3 103 003,9</w:t>
            </w:r>
          </w:p>
        </w:tc>
        <w:tc>
          <w:tcPr>
            <w:tcW w:w="1175"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2 022 732,5</w:t>
            </w:r>
          </w:p>
        </w:tc>
        <w:tc>
          <w:tcPr>
            <w:tcW w:w="1037" w:type="dxa"/>
            <w:gridSpan w:val="3"/>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1 625 738,3</w:t>
            </w:r>
          </w:p>
        </w:tc>
        <w:tc>
          <w:tcPr>
            <w:tcW w:w="1960" w:type="dxa"/>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2 829,3</w:t>
            </w:r>
          </w:p>
        </w:tc>
        <w:tc>
          <w:tcPr>
            <w:tcW w:w="992" w:type="dxa"/>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394 164,9</w:t>
            </w:r>
          </w:p>
        </w:tc>
        <w:tc>
          <w:tcPr>
            <w:tcW w:w="1134" w:type="dxa"/>
            <w:shd w:val="clear" w:color="auto" w:fill="auto"/>
            <w:vAlign w:val="bottom"/>
          </w:tcPr>
          <w:p w:rsidR="0021355F" w:rsidRPr="00F5758E" w:rsidRDefault="0021355F" w:rsidP="00F5758E">
            <w:pPr>
              <w:jc w:val="right"/>
              <w:rPr>
                <w:rFonts w:ascii="Calibri" w:hAnsi="Calibri"/>
                <w:sz w:val="16"/>
                <w:szCs w:val="16"/>
                <w:lang w:val="kk-KZ"/>
              </w:rPr>
            </w:pPr>
            <w:r w:rsidRPr="00F5758E">
              <w:rPr>
                <w:rFonts w:ascii="Calibri" w:hAnsi="Calibri"/>
                <w:sz w:val="16"/>
                <w:szCs w:val="16"/>
                <w:lang w:val="kk-KZ"/>
              </w:rPr>
              <w:t>-</w:t>
            </w:r>
          </w:p>
        </w:tc>
      </w:tr>
      <w:tr w:rsidR="0021355F" w:rsidRPr="00F5758E" w:rsidTr="00F5758E">
        <w:tblPrEx>
          <w:tblCellMar>
            <w:left w:w="70" w:type="dxa"/>
            <w:right w:w="70" w:type="dxa"/>
          </w:tblCellMar>
        </w:tblPrEx>
        <w:tc>
          <w:tcPr>
            <w:tcW w:w="1560" w:type="dxa"/>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2019</w:t>
            </w:r>
          </w:p>
        </w:tc>
        <w:tc>
          <w:tcPr>
            <w:tcW w:w="1174"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6 322 871,3</w:t>
            </w:r>
          </w:p>
        </w:tc>
        <w:tc>
          <w:tcPr>
            <w:tcW w:w="1174" w:type="dxa"/>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3 836 984,4</w:t>
            </w:r>
          </w:p>
        </w:tc>
        <w:tc>
          <w:tcPr>
            <w:tcW w:w="1175" w:type="dxa"/>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2 485 886,9</w:t>
            </w:r>
          </w:p>
        </w:tc>
        <w:tc>
          <w:tcPr>
            <w:tcW w:w="1037" w:type="dxa"/>
            <w:gridSpan w:val="3"/>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1 986 664,0</w:t>
            </w:r>
          </w:p>
        </w:tc>
        <w:tc>
          <w:tcPr>
            <w:tcW w:w="1960" w:type="dxa"/>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3 238,0</w:t>
            </w:r>
          </w:p>
        </w:tc>
        <w:tc>
          <w:tcPr>
            <w:tcW w:w="992" w:type="dxa"/>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495 984,9</w:t>
            </w:r>
          </w:p>
        </w:tc>
        <w:tc>
          <w:tcPr>
            <w:tcW w:w="1134" w:type="dxa"/>
            <w:shd w:val="clear" w:color="auto" w:fill="auto"/>
            <w:vAlign w:val="bottom"/>
          </w:tcPr>
          <w:p w:rsidR="0021355F" w:rsidRPr="00F5758E" w:rsidRDefault="0021355F" w:rsidP="00F5758E">
            <w:pPr>
              <w:jc w:val="right"/>
              <w:rPr>
                <w:rFonts w:ascii="Calibri" w:hAnsi="Calibri"/>
                <w:sz w:val="16"/>
                <w:szCs w:val="16"/>
                <w:lang w:val="kk-KZ"/>
              </w:rPr>
            </w:pPr>
            <w:r w:rsidRPr="00F5758E">
              <w:rPr>
                <w:rFonts w:ascii="Calibri" w:hAnsi="Calibri"/>
                <w:sz w:val="16"/>
                <w:szCs w:val="16"/>
                <w:lang w:val="kk-KZ"/>
              </w:rPr>
              <w:t>-</w:t>
            </w:r>
          </w:p>
        </w:tc>
      </w:tr>
      <w:tr w:rsidR="0021355F" w:rsidRPr="00F5758E" w:rsidTr="00F5758E">
        <w:tblPrEx>
          <w:tblCellMar>
            <w:left w:w="70" w:type="dxa"/>
            <w:right w:w="70" w:type="dxa"/>
          </w:tblCellMar>
        </w:tblPrEx>
        <w:tc>
          <w:tcPr>
            <w:tcW w:w="1560" w:type="dxa"/>
            <w:tcBorders>
              <w:bottom w:val="single" w:sz="4" w:space="0" w:color="auto"/>
            </w:tcBorders>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2020</w:t>
            </w:r>
          </w:p>
        </w:tc>
        <w:tc>
          <w:tcPr>
            <w:tcW w:w="1174" w:type="dxa"/>
            <w:gridSpan w:val="2"/>
            <w:tcBorders>
              <w:bottom w:val="single" w:sz="4" w:space="0" w:color="auto"/>
            </w:tcBorders>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8 775 787,3</w:t>
            </w:r>
          </w:p>
        </w:tc>
        <w:tc>
          <w:tcPr>
            <w:tcW w:w="1174" w:type="dxa"/>
            <w:tcBorders>
              <w:bottom w:val="single" w:sz="4" w:space="0" w:color="auto"/>
            </w:tcBorders>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5 550 221,6</w:t>
            </w:r>
          </w:p>
        </w:tc>
        <w:tc>
          <w:tcPr>
            <w:tcW w:w="1175" w:type="dxa"/>
            <w:gridSpan w:val="2"/>
            <w:tcBorders>
              <w:bottom w:val="single" w:sz="4" w:space="0" w:color="auto"/>
            </w:tcBorders>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3 225 565,7</w:t>
            </w:r>
          </w:p>
        </w:tc>
        <w:tc>
          <w:tcPr>
            <w:tcW w:w="1037" w:type="dxa"/>
            <w:gridSpan w:val="3"/>
            <w:tcBorders>
              <w:bottom w:val="single" w:sz="4" w:space="0" w:color="auto"/>
            </w:tcBorders>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2 661 491,3</w:t>
            </w:r>
          </w:p>
        </w:tc>
        <w:tc>
          <w:tcPr>
            <w:tcW w:w="1960" w:type="dxa"/>
            <w:tcBorders>
              <w:bottom w:val="single" w:sz="4" w:space="0" w:color="auto"/>
            </w:tcBorders>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9 479,1</w:t>
            </w:r>
          </w:p>
        </w:tc>
        <w:tc>
          <w:tcPr>
            <w:tcW w:w="992" w:type="dxa"/>
            <w:tcBorders>
              <w:bottom w:val="single" w:sz="4" w:space="0" w:color="auto"/>
            </w:tcBorders>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554 595,3</w:t>
            </w:r>
          </w:p>
        </w:tc>
        <w:tc>
          <w:tcPr>
            <w:tcW w:w="1134" w:type="dxa"/>
            <w:tcBorders>
              <w:bottom w:val="single" w:sz="4" w:space="0" w:color="auto"/>
            </w:tcBorders>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r>
    </w:tbl>
    <w:p w:rsidR="0021355F" w:rsidRPr="00F5758E" w:rsidRDefault="0021355F" w:rsidP="0021355F">
      <w:pPr>
        <w:pStyle w:val="a4"/>
        <w:spacing w:before="0" w:after="0"/>
        <w:ind w:left="284"/>
        <w:rPr>
          <w:rFonts w:ascii="Calibri" w:hAnsi="Calibri" w:cs="Calibri"/>
          <w:szCs w:val="16"/>
          <w:lang w:val="kk-KZ"/>
        </w:rPr>
      </w:pPr>
      <w:r w:rsidRPr="00F5758E">
        <w:rPr>
          <w:rFonts w:ascii="Calibri" w:hAnsi="Calibri" w:cs="Calibri"/>
          <w:szCs w:val="16"/>
          <w:lang w:val="kk-KZ"/>
        </w:rPr>
        <w:t>* 2017 жылдан бастап мемлекеттік басқару секторының классификациясы өзгерді.</w:t>
      </w:r>
    </w:p>
    <w:p w:rsidR="0021355F" w:rsidRPr="00F5758E" w:rsidRDefault="0021355F" w:rsidP="0021355F">
      <w:pPr>
        <w:pStyle w:val="a4"/>
        <w:spacing w:before="0" w:after="0"/>
        <w:ind w:left="284"/>
        <w:rPr>
          <w:rFonts w:ascii="Calibri" w:hAnsi="Calibri" w:cs="Calibri"/>
          <w:szCs w:val="16"/>
          <w:lang w:val="kk-KZ"/>
        </w:rPr>
      </w:pPr>
      <w:r w:rsidRPr="00F5758E">
        <w:rPr>
          <w:rFonts w:ascii="Calibri" w:hAnsi="Calibri" w:cs="Calibri"/>
          <w:szCs w:val="16"/>
          <w:lang w:val="kk-KZ"/>
        </w:rPr>
        <w:t>С 2017г. изменена классификация сектора государственного управления по отраслям.</w:t>
      </w:r>
    </w:p>
    <w:p w:rsidR="0021355F" w:rsidRPr="00F5758E" w:rsidRDefault="0021355F" w:rsidP="0021355F">
      <w:pPr>
        <w:pStyle w:val="a9"/>
        <w:ind w:firstLine="0"/>
        <w:rPr>
          <w:rFonts w:ascii="Calibri" w:hAnsi="Calibri" w:cs="Calibri"/>
          <w:vertAlign w:val="superscript"/>
        </w:rPr>
      </w:pPr>
      <w:r w:rsidRPr="00F5758E">
        <w:rPr>
          <w:rFonts w:ascii="Calibri" w:hAnsi="Calibri" w:cs="Calibri"/>
        </w:rPr>
        <w:t>6.</w:t>
      </w:r>
      <w:r w:rsidRPr="00F5758E">
        <w:rPr>
          <w:rFonts w:ascii="Calibri" w:hAnsi="Calibri" w:cs="Calibri"/>
          <w:lang w:val="kk-KZ"/>
        </w:rPr>
        <w:t>1</w:t>
      </w:r>
      <w:r w:rsidRPr="00F5758E">
        <w:rPr>
          <w:rFonts w:ascii="Calibri" w:hAnsi="Calibri" w:cs="Calibri"/>
        </w:rPr>
        <w:t>8 ҮШҚККЕҰ* секторында экономикалық қызмет түрлері бойынша табыстарды өндіру және құру</w:t>
      </w:r>
      <w:r w:rsidRPr="00F5758E">
        <w:rPr>
          <w:rFonts w:ascii="Calibri" w:hAnsi="Calibri" w:cs="Calibri"/>
        </w:rPr>
        <w:br/>
        <w:t>Производство и образование доходов по видам экономической деятельности в секторе НКООДХ</w:t>
      </w:r>
      <w:r w:rsidRPr="00F5758E">
        <w:rPr>
          <w:rFonts w:ascii="Calibri" w:hAnsi="Calibri" w:cs="Calibri"/>
          <w:vertAlign w:val="superscript"/>
        </w:rPr>
        <w:t>*</w:t>
      </w:r>
    </w:p>
    <w:p w:rsidR="0021355F" w:rsidRPr="00F5758E" w:rsidRDefault="0021355F" w:rsidP="0021355F">
      <w:pPr>
        <w:pStyle w:val="a5"/>
        <w:spacing w:after="0"/>
        <w:jc w:val="both"/>
        <w:rPr>
          <w:rFonts w:ascii="Calibri" w:hAnsi="Calibri" w:cs="Calibri"/>
          <w:szCs w:val="16"/>
        </w:rPr>
      </w:pPr>
      <w:r w:rsidRPr="00F5758E">
        <w:rPr>
          <w:rFonts w:ascii="Calibri" w:hAnsi="Calibri" w:cs="Calibri"/>
          <w:szCs w:val="16"/>
        </w:rPr>
        <w:t>ағымдағы бағаларда, млн. теңге</w:t>
      </w:r>
      <w:r w:rsidRPr="00F5758E">
        <w:rPr>
          <w:rFonts w:ascii="Calibri" w:hAnsi="Calibri" w:cs="Calibri"/>
          <w:szCs w:val="16"/>
          <w:lang w:val="kk-KZ"/>
        </w:rPr>
        <w:tab/>
      </w:r>
      <w:r w:rsidRPr="00F5758E">
        <w:rPr>
          <w:rFonts w:ascii="Calibri" w:hAnsi="Calibri" w:cs="Calibri"/>
          <w:szCs w:val="16"/>
          <w:lang w:val="kk-KZ"/>
        </w:rPr>
        <w:tab/>
      </w:r>
      <w:r w:rsidRPr="00F5758E">
        <w:rPr>
          <w:rFonts w:ascii="Calibri" w:hAnsi="Calibri" w:cs="Calibri"/>
          <w:szCs w:val="16"/>
          <w:lang w:val="kk-KZ"/>
        </w:rPr>
        <w:tab/>
      </w:r>
      <w:r w:rsidRPr="00F5758E">
        <w:rPr>
          <w:rFonts w:ascii="Calibri" w:hAnsi="Calibri" w:cs="Calibri"/>
          <w:szCs w:val="16"/>
          <w:lang w:val="kk-KZ"/>
        </w:rPr>
        <w:tab/>
      </w:r>
      <w:r w:rsidRPr="00F5758E">
        <w:rPr>
          <w:rFonts w:ascii="Calibri" w:hAnsi="Calibri" w:cs="Calibri"/>
          <w:szCs w:val="16"/>
          <w:lang w:val="kk-KZ"/>
        </w:rPr>
        <w:tab/>
      </w:r>
      <w:r w:rsidRPr="00F5758E">
        <w:rPr>
          <w:rFonts w:ascii="Calibri" w:hAnsi="Calibri" w:cs="Calibri"/>
          <w:szCs w:val="16"/>
          <w:lang w:val="kk-KZ"/>
        </w:rPr>
        <w:tab/>
      </w:r>
      <w:r w:rsidRPr="00F5758E">
        <w:rPr>
          <w:rFonts w:ascii="Calibri" w:hAnsi="Calibri" w:cs="Calibri"/>
          <w:szCs w:val="16"/>
          <w:lang w:val="kk-KZ"/>
        </w:rPr>
        <w:tab/>
      </w:r>
      <w:r w:rsidRPr="00F5758E">
        <w:rPr>
          <w:rFonts w:ascii="Calibri" w:hAnsi="Calibri" w:cs="Calibri"/>
          <w:szCs w:val="16"/>
          <w:lang w:val="kk-KZ"/>
        </w:rPr>
        <w:tab/>
      </w:r>
      <w:r w:rsidRPr="00F5758E">
        <w:rPr>
          <w:rFonts w:ascii="Calibri" w:hAnsi="Calibri" w:cs="Calibri"/>
          <w:szCs w:val="16"/>
        </w:rPr>
        <w:t xml:space="preserve">       текущих ценах, млн. тенге</w:t>
      </w:r>
    </w:p>
    <w:tbl>
      <w:tblPr>
        <w:tblW w:w="4926" w:type="pct"/>
        <w:tblInd w:w="71" w:type="dxa"/>
        <w:tblLayout w:type="fixed"/>
        <w:tblCellMar>
          <w:left w:w="71" w:type="dxa"/>
          <w:right w:w="71" w:type="dxa"/>
        </w:tblCellMar>
        <w:tblLook w:val="0000"/>
      </w:tblPr>
      <w:tblGrid>
        <w:gridCol w:w="1427"/>
        <w:gridCol w:w="133"/>
        <w:gridCol w:w="977"/>
        <w:gridCol w:w="1246"/>
        <w:gridCol w:w="1262"/>
        <w:gridCol w:w="1097"/>
        <w:gridCol w:w="1743"/>
        <w:gridCol w:w="1246"/>
        <w:gridCol w:w="1064"/>
      </w:tblGrid>
      <w:tr w:rsidR="0021355F" w:rsidRPr="00F5758E" w:rsidTr="00F5758E">
        <w:trPr>
          <w:cantSplit/>
          <w:trHeight w:val="96"/>
        </w:trPr>
        <w:tc>
          <w:tcPr>
            <w:tcW w:w="765" w:type="pct"/>
            <w:gridSpan w:val="2"/>
            <w:vMerge w:val="restart"/>
            <w:tcBorders>
              <w:top w:val="single" w:sz="4" w:space="0" w:color="auto"/>
              <w:bottom w:val="single" w:sz="4" w:space="0" w:color="auto"/>
              <w:right w:val="single" w:sz="4" w:space="0" w:color="auto"/>
            </w:tcBorders>
          </w:tcPr>
          <w:p w:rsidR="0021355F" w:rsidRPr="00F5758E" w:rsidRDefault="0021355F" w:rsidP="00F5758E">
            <w:pPr>
              <w:pStyle w:val="a6"/>
              <w:rPr>
                <w:rFonts w:ascii="Calibri" w:hAnsi="Calibri" w:cs="Calibri"/>
                <w:szCs w:val="16"/>
              </w:rPr>
            </w:pPr>
          </w:p>
        </w:tc>
        <w:tc>
          <w:tcPr>
            <w:tcW w:w="479" w:type="pct"/>
            <w:vMerge w:val="restart"/>
            <w:tcBorders>
              <w:top w:val="single" w:sz="4" w:space="0" w:color="auto"/>
              <w:left w:val="single" w:sz="4" w:space="0" w:color="auto"/>
              <w:right w:val="single" w:sz="4" w:space="0" w:color="auto"/>
            </w:tcBorders>
            <w:shd w:val="clear" w:color="auto" w:fill="auto"/>
            <w:vAlign w:val="center"/>
          </w:tcPr>
          <w:p w:rsidR="0021355F" w:rsidRPr="00F5758E" w:rsidRDefault="0021355F" w:rsidP="00F5758E">
            <w:pPr>
              <w:pStyle w:val="a6"/>
              <w:rPr>
                <w:rFonts w:ascii="Calibri" w:hAnsi="Calibri" w:cs="Calibri"/>
                <w:szCs w:val="16"/>
              </w:rPr>
            </w:pPr>
            <w:r w:rsidRPr="00F5758E">
              <w:rPr>
                <w:rFonts w:ascii="Calibri" w:hAnsi="Calibri" w:cs="Calibri"/>
                <w:szCs w:val="16"/>
              </w:rPr>
              <w:t>Негізгі бағаларда шығару</w:t>
            </w:r>
          </w:p>
          <w:p w:rsidR="0021355F" w:rsidRPr="00F5758E" w:rsidRDefault="0021355F" w:rsidP="00F5758E">
            <w:pPr>
              <w:pStyle w:val="a6"/>
              <w:rPr>
                <w:rFonts w:ascii="Calibri" w:hAnsi="Calibri" w:cs="Calibri"/>
                <w:szCs w:val="16"/>
              </w:rPr>
            </w:pPr>
            <w:r w:rsidRPr="00F5758E">
              <w:rPr>
                <w:rFonts w:ascii="Calibri" w:hAnsi="Calibri" w:cs="Calibri"/>
                <w:szCs w:val="16"/>
              </w:rPr>
              <w:t>Выпуск в основных ценах</w:t>
            </w:r>
          </w:p>
        </w:tc>
        <w:tc>
          <w:tcPr>
            <w:tcW w:w="611" w:type="pct"/>
            <w:vMerge w:val="restart"/>
            <w:tcBorders>
              <w:top w:val="single" w:sz="4" w:space="0" w:color="auto"/>
              <w:left w:val="single" w:sz="4" w:space="0" w:color="auto"/>
              <w:right w:val="single" w:sz="4" w:space="0" w:color="auto"/>
            </w:tcBorders>
            <w:shd w:val="clear" w:color="auto" w:fill="auto"/>
            <w:vAlign w:val="center"/>
          </w:tcPr>
          <w:p w:rsidR="0021355F" w:rsidRPr="00F5758E" w:rsidRDefault="0021355F" w:rsidP="00F5758E">
            <w:pPr>
              <w:pStyle w:val="a6"/>
              <w:rPr>
                <w:rFonts w:ascii="Calibri" w:hAnsi="Calibri" w:cs="Calibri"/>
                <w:szCs w:val="16"/>
              </w:rPr>
            </w:pPr>
            <w:r w:rsidRPr="00F5758E">
              <w:rPr>
                <w:rFonts w:ascii="Calibri" w:hAnsi="Calibri" w:cs="Calibri"/>
                <w:szCs w:val="16"/>
              </w:rPr>
              <w:t>Аралық т</w:t>
            </w:r>
            <w:r w:rsidRPr="00F5758E">
              <w:rPr>
                <w:rFonts w:ascii="Calibri" w:hAnsi="Calibri" w:cs="Calibri"/>
                <w:szCs w:val="16"/>
                <w:lang w:val="kk-KZ"/>
              </w:rPr>
              <w:t>ұ</w:t>
            </w:r>
            <w:r w:rsidRPr="00F5758E">
              <w:rPr>
                <w:rFonts w:ascii="Calibri" w:hAnsi="Calibri" w:cs="Calibri"/>
                <w:szCs w:val="16"/>
              </w:rPr>
              <w:t>тыну</w:t>
            </w:r>
          </w:p>
          <w:p w:rsidR="0021355F" w:rsidRPr="00F5758E" w:rsidRDefault="0021355F" w:rsidP="00F5758E">
            <w:pPr>
              <w:pStyle w:val="a6"/>
              <w:jc w:val="left"/>
              <w:rPr>
                <w:rFonts w:ascii="Calibri" w:hAnsi="Calibri" w:cs="Calibri"/>
                <w:szCs w:val="16"/>
              </w:rPr>
            </w:pPr>
            <w:r w:rsidRPr="00F5758E">
              <w:rPr>
                <w:rFonts w:ascii="Calibri" w:hAnsi="Calibri" w:cs="Calibri"/>
                <w:szCs w:val="16"/>
              </w:rPr>
              <w:t>Промежу</w:t>
            </w:r>
            <w:r w:rsidRPr="00F5758E">
              <w:rPr>
                <w:rFonts w:ascii="Calibri" w:hAnsi="Calibri" w:cs="Calibri"/>
                <w:szCs w:val="16"/>
                <w:lang w:val="kk-KZ"/>
              </w:rPr>
              <w:t xml:space="preserve">- </w:t>
            </w:r>
            <w:r w:rsidRPr="00F5758E">
              <w:rPr>
                <w:rFonts w:ascii="Calibri" w:hAnsi="Calibri" w:cs="Calibri"/>
                <w:szCs w:val="16"/>
              </w:rPr>
              <w:t>точное потребление</w:t>
            </w:r>
          </w:p>
        </w:tc>
        <w:tc>
          <w:tcPr>
            <w:tcW w:w="619" w:type="pct"/>
            <w:vMerge w:val="restart"/>
            <w:tcBorders>
              <w:top w:val="single" w:sz="4" w:space="0" w:color="auto"/>
              <w:left w:val="single" w:sz="4" w:space="0" w:color="auto"/>
              <w:right w:val="single" w:sz="4" w:space="0" w:color="auto"/>
            </w:tcBorders>
            <w:shd w:val="clear" w:color="auto" w:fill="auto"/>
            <w:vAlign w:val="center"/>
          </w:tcPr>
          <w:p w:rsidR="0021355F" w:rsidRPr="00F5758E" w:rsidRDefault="0021355F" w:rsidP="00F5758E">
            <w:pPr>
              <w:pStyle w:val="a6"/>
              <w:rPr>
                <w:rFonts w:ascii="Calibri" w:hAnsi="Calibri" w:cs="Calibri"/>
                <w:szCs w:val="16"/>
              </w:rPr>
            </w:pPr>
            <w:r w:rsidRPr="00F5758E">
              <w:rPr>
                <w:rFonts w:ascii="Calibri" w:hAnsi="Calibri" w:cs="Calibri"/>
                <w:szCs w:val="16"/>
              </w:rPr>
              <w:t>Жалпы қосылған қ</w:t>
            </w:r>
            <w:r w:rsidRPr="00F5758E">
              <w:rPr>
                <w:rFonts w:ascii="Calibri" w:hAnsi="Calibri" w:cs="Calibri"/>
                <w:szCs w:val="16"/>
                <w:lang w:val="kk-KZ"/>
              </w:rPr>
              <w:t>ұ</w:t>
            </w:r>
            <w:r w:rsidRPr="00F5758E">
              <w:rPr>
                <w:rFonts w:ascii="Calibri" w:hAnsi="Calibri" w:cs="Calibri"/>
                <w:szCs w:val="16"/>
              </w:rPr>
              <w:t>н</w:t>
            </w:r>
          </w:p>
          <w:p w:rsidR="0021355F" w:rsidRPr="00F5758E" w:rsidRDefault="0021355F" w:rsidP="00F5758E">
            <w:pPr>
              <w:pStyle w:val="a6"/>
              <w:rPr>
                <w:rFonts w:ascii="Calibri" w:hAnsi="Calibri" w:cs="Calibri"/>
                <w:szCs w:val="16"/>
              </w:rPr>
            </w:pPr>
            <w:r w:rsidRPr="00F5758E">
              <w:rPr>
                <w:rFonts w:ascii="Calibri" w:hAnsi="Calibri" w:cs="Calibri"/>
                <w:szCs w:val="16"/>
              </w:rPr>
              <w:t>Валовая добавленная стоимость</w:t>
            </w:r>
          </w:p>
        </w:tc>
        <w:tc>
          <w:tcPr>
            <w:tcW w:w="2526" w:type="pct"/>
            <w:gridSpan w:val="4"/>
            <w:tcBorders>
              <w:top w:val="single" w:sz="4" w:space="0" w:color="auto"/>
              <w:left w:val="single" w:sz="4" w:space="0" w:color="auto"/>
              <w:bottom w:val="single" w:sz="4" w:space="0" w:color="auto"/>
            </w:tcBorders>
            <w:shd w:val="clear" w:color="auto" w:fill="FFFFFF"/>
            <w:vAlign w:val="center"/>
          </w:tcPr>
          <w:p w:rsidR="0021355F" w:rsidRPr="00F5758E" w:rsidRDefault="0021355F" w:rsidP="00F5758E">
            <w:pPr>
              <w:pStyle w:val="a6"/>
              <w:rPr>
                <w:rFonts w:ascii="Calibri" w:hAnsi="Calibri" w:cs="Calibri"/>
                <w:szCs w:val="16"/>
              </w:rPr>
            </w:pPr>
            <w:r w:rsidRPr="00F5758E">
              <w:rPr>
                <w:rFonts w:ascii="Calibri" w:hAnsi="Calibri" w:cs="Calibri"/>
                <w:szCs w:val="16"/>
              </w:rPr>
              <w:t>Оның ішінде</w:t>
            </w:r>
          </w:p>
          <w:p w:rsidR="0021355F" w:rsidRPr="00F5758E" w:rsidRDefault="0021355F" w:rsidP="00F5758E">
            <w:pPr>
              <w:pStyle w:val="a6"/>
              <w:rPr>
                <w:rFonts w:ascii="Calibri" w:hAnsi="Calibri" w:cs="Calibri"/>
                <w:szCs w:val="16"/>
              </w:rPr>
            </w:pPr>
            <w:r w:rsidRPr="00F5758E">
              <w:rPr>
                <w:rFonts w:ascii="Calibri" w:hAnsi="Calibri" w:cs="Calibri"/>
                <w:szCs w:val="16"/>
              </w:rPr>
              <w:t>В том числе</w:t>
            </w:r>
          </w:p>
        </w:tc>
      </w:tr>
      <w:tr w:rsidR="0021355F" w:rsidRPr="00F5758E" w:rsidTr="00F5758E">
        <w:tblPrEx>
          <w:tblCellMar>
            <w:left w:w="70" w:type="dxa"/>
            <w:right w:w="70" w:type="dxa"/>
          </w:tblCellMar>
        </w:tblPrEx>
        <w:trPr>
          <w:cantSplit/>
          <w:trHeight w:val="2148"/>
        </w:trPr>
        <w:tc>
          <w:tcPr>
            <w:tcW w:w="765" w:type="pct"/>
            <w:gridSpan w:val="2"/>
            <w:vMerge/>
            <w:tcBorders>
              <w:top w:val="single" w:sz="4" w:space="0" w:color="auto"/>
              <w:bottom w:val="single" w:sz="4" w:space="0" w:color="auto"/>
              <w:right w:val="single" w:sz="4" w:space="0" w:color="auto"/>
            </w:tcBorders>
          </w:tcPr>
          <w:p w:rsidR="0021355F" w:rsidRPr="00F5758E" w:rsidRDefault="0021355F" w:rsidP="00F5758E">
            <w:pPr>
              <w:pStyle w:val="a6"/>
              <w:rPr>
                <w:rFonts w:ascii="Calibri" w:hAnsi="Calibri" w:cs="Calibri"/>
                <w:b/>
                <w:szCs w:val="16"/>
              </w:rPr>
            </w:pPr>
          </w:p>
        </w:tc>
        <w:tc>
          <w:tcPr>
            <w:tcW w:w="479" w:type="pct"/>
            <w:vMerge/>
            <w:tcBorders>
              <w:left w:val="single" w:sz="4" w:space="0" w:color="auto"/>
              <w:bottom w:val="single" w:sz="4" w:space="0" w:color="auto"/>
              <w:right w:val="single" w:sz="4" w:space="0" w:color="auto"/>
            </w:tcBorders>
            <w:shd w:val="clear" w:color="auto" w:fill="auto"/>
            <w:vAlign w:val="center"/>
          </w:tcPr>
          <w:p w:rsidR="0021355F" w:rsidRPr="00F5758E" w:rsidRDefault="0021355F" w:rsidP="00F5758E">
            <w:pPr>
              <w:pStyle w:val="a6"/>
              <w:rPr>
                <w:rFonts w:ascii="Calibri" w:hAnsi="Calibri" w:cs="Calibri"/>
                <w:szCs w:val="16"/>
              </w:rPr>
            </w:pPr>
          </w:p>
        </w:tc>
        <w:tc>
          <w:tcPr>
            <w:tcW w:w="611" w:type="pct"/>
            <w:vMerge/>
            <w:tcBorders>
              <w:left w:val="single" w:sz="4" w:space="0" w:color="auto"/>
              <w:bottom w:val="single" w:sz="4" w:space="0" w:color="auto"/>
              <w:right w:val="single" w:sz="4" w:space="0" w:color="auto"/>
            </w:tcBorders>
            <w:shd w:val="clear" w:color="auto" w:fill="auto"/>
            <w:vAlign w:val="center"/>
          </w:tcPr>
          <w:p w:rsidR="0021355F" w:rsidRPr="00F5758E" w:rsidRDefault="0021355F" w:rsidP="00F5758E">
            <w:pPr>
              <w:pStyle w:val="a6"/>
              <w:jc w:val="left"/>
              <w:rPr>
                <w:rFonts w:ascii="Calibri" w:hAnsi="Calibri" w:cs="Calibri"/>
                <w:szCs w:val="16"/>
              </w:rPr>
            </w:pPr>
          </w:p>
        </w:tc>
        <w:tc>
          <w:tcPr>
            <w:tcW w:w="619" w:type="pct"/>
            <w:vMerge/>
            <w:tcBorders>
              <w:left w:val="single" w:sz="4" w:space="0" w:color="auto"/>
              <w:bottom w:val="single" w:sz="4" w:space="0" w:color="auto"/>
              <w:right w:val="single" w:sz="4" w:space="0" w:color="auto"/>
            </w:tcBorders>
            <w:shd w:val="clear" w:color="auto" w:fill="auto"/>
            <w:vAlign w:val="center"/>
          </w:tcPr>
          <w:p w:rsidR="0021355F" w:rsidRPr="00F5758E" w:rsidRDefault="0021355F" w:rsidP="00F5758E">
            <w:pPr>
              <w:pStyle w:val="a6"/>
              <w:rPr>
                <w:rFonts w:ascii="Calibri" w:hAnsi="Calibri" w:cs="Calibri"/>
                <w:szCs w:val="16"/>
              </w:rPr>
            </w:pPr>
          </w:p>
        </w:tc>
        <w:tc>
          <w:tcPr>
            <w:tcW w:w="538" w:type="pct"/>
            <w:tcBorders>
              <w:top w:val="single" w:sz="4" w:space="0" w:color="auto"/>
              <w:left w:val="single" w:sz="4" w:space="0" w:color="auto"/>
              <w:bottom w:val="single" w:sz="4" w:space="0" w:color="auto"/>
              <w:right w:val="single" w:sz="4" w:space="0" w:color="auto"/>
            </w:tcBorders>
            <w:shd w:val="clear" w:color="auto" w:fill="auto"/>
            <w:vAlign w:val="center"/>
          </w:tcPr>
          <w:p w:rsidR="0021355F" w:rsidRPr="00F5758E" w:rsidRDefault="0021355F" w:rsidP="00F5758E">
            <w:pPr>
              <w:pStyle w:val="a6"/>
              <w:rPr>
                <w:rFonts w:ascii="Calibri" w:hAnsi="Calibri" w:cs="Calibri"/>
                <w:szCs w:val="16"/>
              </w:rPr>
            </w:pPr>
            <w:r w:rsidRPr="00F5758E">
              <w:rPr>
                <w:rFonts w:ascii="Calibri" w:hAnsi="Calibri" w:cs="Calibri"/>
                <w:szCs w:val="16"/>
              </w:rPr>
              <w:t>еңбекақы төлеу</w:t>
            </w:r>
          </w:p>
          <w:p w:rsidR="0021355F" w:rsidRPr="00F5758E" w:rsidRDefault="0021355F" w:rsidP="00F5758E">
            <w:pPr>
              <w:pStyle w:val="a6"/>
              <w:rPr>
                <w:rFonts w:ascii="Calibri" w:hAnsi="Calibri" w:cs="Calibri"/>
                <w:szCs w:val="16"/>
              </w:rPr>
            </w:pPr>
            <w:r w:rsidRPr="00F5758E">
              <w:rPr>
                <w:rFonts w:ascii="Calibri" w:hAnsi="Calibri" w:cs="Calibri"/>
                <w:szCs w:val="16"/>
              </w:rPr>
              <w:t>оплата труда</w:t>
            </w:r>
          </w:p>
        </w:tc>
        <w:tc>
          <w:tcPr>
            <w:tcW w:w="855" w:type="pct"/>
            <w:tcBorders>
              <w:top w:val="single" w:sz="4" w:space="0" w:color="auto"/>
              <w:left w:val="single" w:sz="4" w:space="0" w:color="auto"/>
              <w:bottom w:val="single" w:sz="4" w:space="0" w:color="auto"/>
              <w:right w:val="single" w:sz="4" w:space="0" w:color="auto"/>
            </w:tcBorders>
            <w:shd w:val="clear" w:color="auto" w:fill="auto"/>
            <w:vAlign w:val="center"/>
          </w:tcPr>
          <w:p w:rsidR="0021355F" w:rsidRPr="00F5758E" w:rsidRDefault="0021355F" w:rsidP="00F5758E">
            <w:pPr>
              <w:pStyle w:val="a6"/>
              <w:rPr>
                <w:rFonts w:ascii="Calibri" w:hAnsi="Calibri" w:cs="Calibri"/>
                <w:szCs w:val="16"/>
              </w:rPr>
            </w:pPr>
            <w:r w:rsidRPr="00F5758E">
              <w:rPr>
                <w:rFonts w:ascii="Calibri" w:hAnsi="Calibri" w:cs="Calibri"/>
                <w:szCs w:val="16"/>
              </w:rPr>
              <w:t>өндіріске арналған басқа да демеуқаржыларды шегергендегі өндіріске салынатын басқа да салықтар</w:t>
            </w:r>
          </w:p>
          <w:p w:rsidR="0021355F" w:rsidRPr="00F5758E" w:rsidRDefault="0021355F" w:rsidP="00F5758E">
            <w:pPr>
              <w:pStyle w:val="a6"/>
              <w:rPr>
                <w:rFonts w:ascii="Calibri" w:hAnsi="Calibri" w:cs="Calibri"/>
                <w:szCs w:val="16"/>
              </w:rPr>
            </w:pPr>
            <w:r w:rsidRPr="00F5758E">
              <w:rPr>
                <w:rFonts w:ascii="Calibri" w:hAnsi="Calibri" w:cs="Calibri"/>
                <w:szCs w:val="16"/>
              </w:rPr>
              <w:t>другие налоги на производство за вычетом других субсидий на производство</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tcPr>
          <w:p w:rsidR="0021355F" w:rsidRPr="00F5758E" w:rsidRDefault="0021355F" w:rsidP="00F5758E">
            <w:pPr>
              <w:pStyle w:val="a6"/>
              <w:rPr>
                <w:rFonts w:ascii="Calibri" w:hAnsi="Calibri" w:cs="Calibri"/>
                <w:szCs w:val="16"/>
              </w:rPr>
            </w:pPr>
            <w:r w:rsidRPr="00F5758E">
              <w:rPr>
                <w:rFonts w:ascii="Calibri" w:hAnsi="Calibri" w:cs="Calibri"/>
                <w:szCs w:val="16"/>
              </w:rPr>
              <w:t>негізгі капиталды тұтыну</w:t>
            </w:r>
          </w:p>
          <w:p w:rsidR="0021355F" w:rsidRPr="00F5758E" w:rsidRDefault="0021355F" w:rsidP="00F5758E">
            <w:pPr>
              <w:pStyle w:val="a6"/>
              <w:rPr>
                <w:rFonts w:ascii="Calibri" w:hAnsi="Calibri" w:cs="Calibri"/>
                <w:szCs w:val="16"/>
              </w:rPr>
            </w:pPr>
            <w:r w:rsidRPr="00F5758E">
              <w:rPr>
                <w:rFonts w:ascii="Calibri" w:hAnsi="Calibri" w:cs="Calibri"/>
                <w:szCs w:val="16"/>
              </w:rPr>
              <w:t>потребление основного капитала</w:t>
            </w:r>
          </w:p>
        </w:tc>
        <w:tc>
          <w:tcPr>
            <w:tcW w:w="522" w:type="pct"/>
            <w:tcBorders>
              <w:top w:val="single" w:sz="4" w:space="0" w:color="auto"/>
              <w:left w:val="single" w:sz="4" w:space="0" w:color="auto"/>
              <w:bottom w:val="single" w:sz="4" w:space="0" w:color="auto"/>
            </w:tcBorders>
            <w:shd w:val="clear" w:color="auto" w:fill="FFFFFF"/>
            <w:vAlign w:val="center"/>
          </w:tcPr>
          <w:p w:rsidR="0021355F" w:rsidRPr="00F5758E" w:rsidRDefault="0021355F" w:rsidP="00F5758E">
            <w:pPr>
              <w:pStyle w:val="a6"/>
              <w:shd w:val="clear" w:color="auto" w:fill="FFFFFF"/>
              <w:rPr>
                <w:rFonts w:ascii="Calibri" w:hAnsi="Calibri" w:cs="Calibri"/>
                <w:szCs w:val="16"/>
              </w:rPr>
            </w:pPr>
            <w:r w:rsidRPr="00F5758E">
              <w:rPr>
                <w:rFonts w:ascii="Calibri" w:hAnsi="Calibri" w:cs="Calibri"/>
                <w:szCs w:val="16"/>
              </w:rPr>
              <w:t>таза пайда және аралас таза табыстар</w:t>
            </w:r>
          </w:p>
          <w:p w:rsidR="0021355F" w:rsidRPr="00F5758E" w:rsidRDefault="0021355F" w:rsidP="00F5758E">
            <w:pPr>
              <w:pStyle w:val="a6"/>
              <w:shd w:val="clear" w:color="auto" w:fill="FFFFFF"/>
              <w:rPr>
                <w:rFonts w:ascii="Calibri" w:hAnsi="Calibri" w:cs="Calibri"/>
                <w:szCs w:val="16"/>
              </w:rPr>
            </w:pPr>
            <w:r w:rsidRPr="00F5758E">
              <w:rPr>
                <w:rFonts w:ascii="Calibri" w:hAnsi="Calibri" w:cs="Calibri"/>
                <w:szCs w:val="16"/>
              </w:rPr>
              <w:t>чистая прибыль и чистые смешанные доходы</w:t>
            </w:r>
          </w:p>
        </w:tc>
      </w:tr>
      <w:tr w:rsidR="0021355F" w:rsidRPr="00F5758E" w:rsidTr="00F5758E">
        <w:tblPrEx>
          <w:tblCellMar>
            <w:left w:w="70" w:type="dxa"/>
            <w:right w:w="70" w:type="dxa"/>
          </w:tblCellMar>
        </w:tblPrEx>
        <w:trPr>
          <w:cantSplit/>
        </w:trPr>
        <w:tc>
          <w:tcPr>
            <w:tcW w:w="5000" w:type="pct"/>
            <w:gridSpan w:val="9"/>
            <w:tcBorders>
              <w:top w:val="single" w:sz="4" w:space="0" w:color="auto"/>
            </w:tcBorders>
            <w:shd w:val="clear" w:color="auto" w:fill="FFFFFF"/>
          </w:tcPr>
          <w:p w:rsidR="0021355F" w:rsidRPr="00F5758E" w:rsidRDefault="0021355F" w:rsidP="00F5758E">
            <w:pPr>
              <w:pStyle w:val="Naimenovanie"/>
              <w:spacing w:before="0" w:after="0"/>
              <w:rPr>
                <w:rFonts w:ascii="Calibri" w:hAnsi="Calibri" w:cs="Calibri"/>
                <w:sz w:val="16"/>
                <w:szCs w:val="16"/>
              </w:rPr>
            </w:pPr>
            <w:r w:rsidRPr="00F5758E">
              <w:rPr>
                <w:rFonts w:ascii="Calibri" w:hAnsi="Calibri" w:cs="Calibri"/>
                <w:sz w:val="16"/>
                <w:szCs w:val="16"/>
                <w:lang w:val="kk-KZ"/>
              </w:rPr>
              <w:lastRenderedPageBreak/>
              <w:t>Б</w:t>
            </w:r>
            <w:r w:rsidRPr="00F5758E">
              <w:rPr>
                <w:rFonts w:ascii="Calibri" w:hAnsi="Calibri" w:cs="Calibri"/>
                <w:sz w:val="16"/>
                <w:szCs w:val="16"/>
              </w:rPr>
              <w:t>ілім беру</w:t>
            </w:r>
            <w:r w:rsidRPr="00F5758E">
              <w:rPr>
                <w:rFonts w:ascii="Calibri" w:hAnsi="Calibri" w:cs="Calibri"/>
                <w:sz w:val="16"/>
                <w:szCs w:val="16"/>
              </w:rPr>
              <w:br/>
            </w:r>
            <w:r w:rsidRPr="00F5758E">
              <w:rPr>
                <w:rFonts w:ascii="Calibri" w:hAnsi="Calibri" w:cs="Calibri"/>
                <w:sz w:val="16"/>
                <w:szCs w:val="16"/>
                <w:lang w:val="kk-KZ"/>
              </w:rPr>
              <w:t>О</w:t>
            </w:r>
            <w:r w:rsidRPr="00F5758E">
              <w:rPr>
                <w:rFonts w:ascii="Calibri" w:hAnsi="Calibri" w:cs="Calibri"/>
                <w:sz w:val="16"/>
                <w:szCs w:val="16"/>
              </w:rPr>
              <w:t>бразование</w:t>
            </w:r>
          </w:p>
        </w:tc>
      </w:tr>
      <w:tr w:rsidR="0021355F" w:rsidRPr="00F5758E" w:rsidTr="00F5758E">
        <w:tblPrEx>
          <w:tblCellMar>
            <w:left w:w="70" w:type="dxa"/>
            <w:right w:w="70" w:type="dxa"/>
          </w:tblCellMar>
        </w:tblPrEx>
        <w:tc>
          <w:tcPr>
            <w:tcW w:w="765" w:type="pct"/>
            <w:gridSpan w:val="2"/>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2016</w:t>
            </w:r>
          </w:p>
        </w:tc>
        <w:tc>
          <w:tcPr>
            <w:tcW w:w="479"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11 025,3</w:t>
            </w:r>
          </w:p>
        </w:tc>
        <w:tc>
          <w:tcPr>
            <w:tcW w:w="611"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2 395,5</w:t>
            </w:r>
          </w:p>
        </w:tc>
        <w:tc>
          <w:tcPr>
            <w:tcW w:w="619"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8 629,8</w:t>
            </w:r>
          </w:p>
        </w:tc>
        <w:tc>
          <w:tcPr>
            <w:tcW w:w="538"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6 971,0</w:t>
            </w:r>
          </w:p>
        </w:tc>
        <w:tc>
          <w:tcPr>
            <w:tcW w:w="855"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16,2</w:t>
            </w:r>
          </w:p>
        </w:tc>
        <w:tc>
          <w:tcPr>
            <w:tcW w:w="611"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292,1</w:t>
            </w:r>
          </w:p>
        </w:tc>
        <w:tc>
          <w:tcPr>
            <w:tcW w:w="522"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1 350,5</w:t>
            </w:r>
          </w:p>
        </w:tc>
      </w:tr>
      <w:tr w:rsidR="0021355F" w:rsidRPr="00F5758E" w:rsidTr="00F5758E">
        <w:tblPrEx>
          <w:tblCellMar>
            <w:left w:w="70" w:type="dxa"/>
            <w:right w:w="70" w:type="dxa"/>
          </w:tblCellMar>
        </w:tblPrEx>
        <w:tc>
          <w:tcPr>
            <w:tcW w:w="765" w:type="pct"/>
            <w:gridSpan w:val="2"/>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2017</w:t>
            </w:r>
          </w:p>
        </w:tc>
        <w:tc>
          <w:tcPr>
            <w:tcW w:w="479"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11 065,6</w:t>
            </w:r>
          </w:p>
        </w:tc>
        <w:tc>
          <w:tcPr>
            <w:tcW w:w="611"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4 393,4</w:t>
            </w:r>
          </w:p>
        </w:tc>
        <w:tc>
          <w:tcPr>
            <w:tcW w:w="619"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6 672,2</w:t>
            </w:r>
          </w:p>
        </w:tc>
        <w:tc>
          <w:tcPr>
            <w:tcW w:w="538"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4 804,9</w:t>
            </w:r>
          </w:p>
        </w:tc>
        <w:tc>
          <w:tcPr>
            <w:tcW w:w="855"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12,2</w:t>
            </w:r>
          </w:p>
        </w:tc>
        <w:tc>
          <w:tcPr>
            <w:tcW w:w="611"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215,0</w:t>
            </w:r>
          </w:p>
        </w:tc>
        <w:tc>
          <w:tcPr>
            <w:tcW w:w="522"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1 640,1</w:t>
            </w:r>
          </w:p>
        </w:tc>
      </w:tr>
      <w:tr w:rsidR="0021355F" w:rsidRPr="00F5758E" w:rsidTr="00F5758E">
        <w:tblPrEx>
          <w:tblCellMar>
            <w:left w:w="70" w:type="dxa"/>
            <w:right w:w="70" w:type="dxa"/>
          </w:tblCellMar>
        </w:tblPrEx>
        <w:tc>
          <w:tcPr>
            <w:tcW w:w="765" w:type="pct"/>
            <w:gridSpan w:val="2"/>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2018</w:t>
            </w:r>
          </w:p>
        </w:tc>
        <w:tc>
          <w:tcPr>
            <w:tcW w:w="479"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11 387,0</w:t>
            </w:r>
          </w:p>
        </w:tc>
        <w:tc>
          <w:tcPr>
            <w:tcW w:w="611"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4 211,5</w:t>
            </w:r>
          </w:p>
        </w:tc>
        <w:tc>
          <w:tcPr>
            <w:tcW w:w="619"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7 175,5</w:t>
            </w:r>
          </w:p>
        </w:tc>
        <w:tc>
          <w:tcPr>
            <w:tcW w:w="538"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5 290,1</w:t>
            </w:r>
          </w:p>
        </w:tc>
        <w:tc>
          <w:tcPr>
            <w:tcW w:w="855"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9,9</w:t>
            </w:r>
          </w:p>
        </w:tc>
        <w:tc>
          <w:tcPr>
            <w:tcW w:w="611"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219,2</w:t>
            </w:r>
          </w:p>
        </w:tc>
        <w:tc>
          <w:tcPr>
            <w:tcW w:w="522"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1 656,3</w:t>
            </w:r>
          </w:p>
        </w:tc>
      </w:tr>
      <w:tr w:rsidR="0021355F" w:rsidRPr="00F5758E" w:rsidTr="00F5758E">
        <w:tblPrEx>
          <w:tblCellMar>
            <w:left w:w="70" w:type="dxa"/>
            <w:right w:w="70" w:type="dxa"/>
          </w:tblCellMar>
        </w:tblPrEx>
        <w:tc>
          <w:tcPr>
            <w:tcW w:w="765" w:type="pct"/>
            <w:gridSpan w:val="2"/>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2019</w:t>
            </w:r>
          </w:p>
        </w:tc>
        <w:tc>
          <w:tcPr>
            <w:tcW w:w="479"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12 349,3</w:t>
            </w:r>
          </w:p>
        </w:tc>
        <w:tc>
          <w:tcPr>
            <w:tcW w:w="611"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4 886,7</w:t>
            </w:r>
          </w:p>
        </w:tc>
        <w:tc>
          <w:tcPr>
            <w:tcW w:w="619"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7 462,6</w:t>
            </w:r>
          </w:p>
        </w:tc>
        <w:tc>
          <w:tcPr>
            <w:tcW w:w="538"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5 443,2</w:t>
            </w:r>
          </w:p>
        </w:tc>
        <w:tc>
          <w:tcPr>
            <w:tcW w:w="855"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10,5</w:t>
            </w:r>
          </w:p>
        </w:tc>
        <w:tc>
          <w:tcPr>
            <w:tcW w:w="611"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382,6</w:t>
            </w:r>
          </w:p>
        </w:tc>
        <w:tc>
          <w:tcPr>
            <w:tcW w:w="52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1 626,3</w:t>
            </w:r>
          </w:p>
        </w:tc>
      </w:tr>
      <w:tr w:rsidR="0021355F" w:rsidRPr="00F5758E" w:rsidTr="00F5758E">
        <w:tblPrEx>
          <w:tblCellMar>
            <w:left w:w="70" w:type="dxa"/>
            <w:right w:w="70" w:type="dxa"/>
          </w:tblCellMar>
        </w:tblPrEx>
        <w:tc>
          <w:tcPr>
            <w:tcW w:w="765" w:type="pct"/>
            <w:gridSpan w:val="2"/>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2020</w:t>
            </w:r>
          </w:p>
        </w:tc>
        <w:tc>
          <w:tcPr>
            <w:tcW w:w="479"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11 008,7</w:t>
            </w:r>
          </w:p>
        </w:tc>
        <w:tc>
          <w:tcPr>
            <w:tcW w:w="611"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4 412,8</w:t>
            </w:r>
          </w:p>
        </w:tc>
        <w:tc>
          <w:tcPr>
            <w:tcW w:w="619"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6 595,9</w:t>
            </w:r>
          </w:p>
        </w:tc>
        <w:tc>
          <w:tcPr>
            <w:tcW w:w="538"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4 766,1</w:t>
            </w:r>
          </w:p>
        </w:tc>
        <w:tc>
          <w:tcPr>
            <w:tcW w:w="8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12,6</w:t>
            </w:r>
          </w:p>
        </w:tc>
        <w:tc>
          <w:tcPr>
            <w:tcW w:w="611"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376,8</w:t>
            </w:r>
          </w:p>
        </w:tc>
        <w:tc>
          <w:tcPr>
            <w:tcW w:w="522"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1 440,4</w:t>
            </w:r>
          </w:p>
        </w:tc>
      </w:tr>
      <w:tr w:rsidR="0021355F" w:rsidRPr="00F5758E" w:rsidTr="00F5758E">
        <w:tblPrEx>
          <w:tblCellMar>
            <w:left w:w="70" w:type="dxa"/>
            <w:right w:w="70" w:type="dxa"/>
          </w:tblCellMar>
        </w:tblPrEx>
        <w:trPr>
          <w:cantSplit/>
        </w:trPr>
        <w:tc>
          <w:tcPr>
            <w:tcW w:w="5000" w:type="pct"/>
            <w:gridSpan w:val="9"/>
            <w:shd w:val="clear" w:color="auto" w:fill="auto"/>
          </w:tcPr>
          <w:p w:rsidR="0021355F" w:rsidRPr="00F5758E" w:rsidRDefault="0021355F" w:rsidP="00F5758E">
            <w:pPr>
              <w:pStyle w:val="Naimenovanie"/>
              <w:spacing w:before="0" w:after="0"/>
              <w:rPr>
                <w:rFonts w:ascii="Calibri" w:hAnsi="Calibri" w:cs="Calibri"/>
                <w:sz w:val="16"/>
                <w:szCs w:val="16"/>
              </w:rPr>
            </w:pPr>
            <w:r w:rsidRPr="00F5758E">
              <w:rPr>
                <w:rFonts w:ascii="Calibri" w:hAnsi="Calibri" w:cs="Calibri"/>
                <w:sz w:val="16"/>
                <w:szCs w:val="16"/>
              </w:rPr>
              <w:t>Денсаулық сақтау және халыққа әлеуметтік қызмет көрсету</w:t>
            </w:r>
            <w:r w:rsidRPr="00F5758E">
              <w:rPr>
                <w:rFonts w:ascii="Calibri" w:hAnsi="Calibri" w:cs="Calibri"/>
                <w:sz w:val="16"/>
                <w:szCs w:val="16"/>
              </w:rPr>
              <w:br/>
              <w:t>Здравоохранение и социальное обслуживание населения</w:t>
            </w:r>
          </w:p>
        </w:tc>
      </w:tr>
      <w:tr w:rsidR="0021355F" w:rsidRPr="00F5758E" w:rsidTr="00F5758E">
        <w:tblPrEx>
          <w:tblCellMar>
            <w:left w:w="70" w:type="dxa"/>
            <w:right w:w="70" w:type="dxa"/>
          </w:tblCellMar>
        </w:tblPrEx>
        <w:tc>
          <w:tcPr>
            <w:tcW w:w="765" w:type="pct"/>
            <w:gridSpan w:val="2"/>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2016</w:t>
            </w:r>
          </w:p>
        </w:tc>
        <w:tc>
          <w:tcPr>
            <w:tcW w:w="479"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49 660,0</w:t>
            </w:r>
          </w:p>
        </w:tc>
        <w:tc>
          <w:tcPr>
            <w:tcW w:w="611"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5 753,3</w:t>
            </w:r>
          </w:p>
        </w:tc>
        <w:tc>
          <w:tcPr>
            <w:tcW w:w="619"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43 906,7</w:t>
            </w:r>
          </w:p>
        </w:tc>
        <w:tc>
          <w:tcPr>
            <w:tcW w:w="538"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19 252,6</w:t>
            </w:r>
          </w:p>
        </w:tc>
        <w:tc>
          <w:tcPr>
            <w:tcW w:w="855"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58,1</w:t>
            </w:r>
          </w:p>
        </w:tc>
        <w:tc>
          <w:tcPr>
            <w:tcW w:w="611"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853,0</w:t>
            </w:r>
          </w:p>
        </w:tc>
        <w:tc>
          <w:tcPr>
            <w:tcW w:w="52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23 743,0</w:t>
            </w:r>
          </w:p>
        </w:tc>
      </w:tr>
      <w:tr w:rsidR="0021355F" w:rsidRPr="00F5758E" w:rsidTr="00F5758E">
        <w:tblPrEx>
          <w:tblCellMar>
            <w:left w:w="70" w:type="dxa"/>
            <w:right w:w="70" w:type="dxa"/>
          </w:tblCellMar>
        </w:tblPrEx>
        <w:tc>
          <w:tcPr>
            <w:tcW w:w="765" w:type="pct"/>
            <w:gridSpan w:val="2"/>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2017</w:t>
            </w:r>
          </w:p>
        </w:tc>
        <w:tc>
          <w:tcPr>
            <w:tcW w:w="479"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61 423,3</w:t>
            </w:r>
          </w:p>
        </w:tc>
        <w:tc>
          <w:tcPr>
            <w:tcW w:w="611"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13 469,8</w:t>
            </w:r>
          </w:p>
        </w:tc>
        <w:tc>
          <w:tcPr>
            <w:tcW w:w="619"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47 953,5</w:t>
            </w:r>
          </w:p>
        </w:tc>
        <w:tc>
          <w:tcPr>
            <w:tcW w:w="538"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29 624,2</w:t>
            </w:r>
          </w:p>
        </w:tc>
        <w:tc>
          <w:tcPr>
            <w:tcW w:w="855"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56,6</w:t>
            </w:r>
          </w:p>
        </w:tc>
        <w:tc>
          <w:tcPr>
            <w:tcW w:w="611"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5 116,1</w:t>
            </w:r>
          </w:p>
        </w:tc>
        <w:tc>
          <w:tcPr>
            <w:tcW w:w="52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13 156,6</w:t>
            </w:r>
          </w:p>
        </w:tc>
      </w:tr>
      <w:tr w:rsidR="0021355F" w:rsidRPr="00F5758E" w:rsidTr="00F5758E">
        <w:tblPrEx>
          <w:tblCellMar>
            <w:left w:w="70" w:type="dxa"/>
            <w:right w:w="70" w:type="dxa"/>
          </w:tblCellMar>
        </w:tblPrEx>
        <w:tc>
          <w:tcPr>
            <w:tcW w:w="765" w:type="pct"/>
            <w:gridSpan w:val="2"/>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2018</w:t>
            </w:r>
          </w:p>
        </w:tc>
        <w:tc>
          <w:tcPr>
            <w:tcW w:w="479"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69 110,8</w:t>
            </w:r>
          </w:p>
        </w:tc>
        <w:tc>
          <w:tcPr>
            <w:tcW w:w="611"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14 984,8</w:t>
            </w:r>
          </w:p>
        </w:tc>
        <w:tc>
          <w:tcPr>
            <w:tcW w:w="619"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54 126,0</w:t>
            </w:r>
          </w:p>
        </w:tc>
        <w:tc>
          <w:tcPr>
            <w:tcW w:w="538"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32 983,6</w:t>
            </w:r>
          </w:p>
        </w:tc>
        <w:tc>
          <w:tcPr>
            <w:tcW w:w="855"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75,3</w:t>
            </w:r>
          </w:p>
        </w:tc>
        <w:tc>
          <w:tcPr>
            <w:tcW w:w="611"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5 695,1</w:t>
            </w:r>
          </w:p>
        </w:tc>
        <w:tc>
          <w:tcPr>
            <w:tcW w:w="52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15 372,0</w:t>
            </w:r>
          </w:p>
        </w:tc>
      </w:tr>
      <w:tr w:rsidR="0021355F" w:rsidRPr="00F5758E" w:rsidTr="00F5758E">
        <w:tblPrEx>
          <w:tblCellMar>
            <w:left w:w="70" w:type="dxa"/>
            <w:right w:w="70" w:type="dxa"/>
          </w:tblCellMar>
        </w:tblPrEx>
        <w:tc>
          <w:tcPr>
            <w:tcW w:w="765" w:type="pct"/>
            <w:gridSpan w:val="2"/>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2019</w:t>
            </w:r>
          </w:p>
        </w:tc>
        <w:tc>
          <w:tcPr>
            <w:tcW w:w="479"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73 240,6</w:t>
            </w:r>
          </w:p>
        </w:tc>
        <w:tc>
          <w:tcPr>
            <w:tcW w:w="611"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18 986,1</w:t>
            </w:r>
          </w:p>
        </w:tc>
        <w:tc>
          <w:tcPr>
            <w:tcW w:w="619"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54 254,5</w:t>
            </w:r>
          </w:p>
        </w:tc>
        <w:tc>
          <w:tcPr>
            <w:tcW w:w="538"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33 383,7</w:t>
            </w:r>
          </w:p>
        </w:tc>
        <w:tc>
          <w:tcPr>
            <w:tcW w:w="855"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87,6</w:t>
            </w:r>
          </w:p>
        </w:tc>
        <w:tc>
          <w:tcPr>
            <w:tcW w:w="611"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6 630,0</w:t>
            </w:r>
          </w:p>
        </w:tc>
        <w:tc>
          <w:tcPr>
            <w:tcW w:w="52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14 153,2</w:t>
            </w:r>
          </w:p>
        </w:tc>
      </w:tr>
      <w:tr w:rsidR="0021355F" w:rsidRPr="00F5758E" w:rsidTr="00F5758E">
        <w:tblPrEx>
          <w:tblCellMar>
            <w:left w:w="70" w:type="dxa"/>
            <w:right w:w="70" w:type="dxa"/>
          </w:tblCellMar>
        </w:tblPrEx>
        <w:tc>
          <w:tcPr>
            <w:tcW w:w="765" w:type="pct"/>
            <w:gridSpan w:val="2"/>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2020</w:t>
            </w:r>
          </w:p>
        </w:tc>
        <w:tc>
          <w:tcPr>
            <w:tcW w:w="479"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256 368,3</w:t>
            </w:r>
          </w:p>
        </w:tc>
        <w:tc>
          <w:tcPr>
            <w:tcW w:w="611"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113 924,0</w:t>
            </w:r>
          </w:p>
        </w:tc>
        <w:tc>
          <w:tcPr>
            <w:tcW w:w="619"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142 444,3</w:t>
            </w:r>
          </w:p>
        </w:tc>
        <w:tc>
          <w:tcPr>
            <w:tcW w:w="538"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84 000,1</w:t>
            </w:r>
          </w:p>
        </w:tc>
        <w:tc>
          <w:tcPr>
            <w:tcW w:w="8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359,3</w:t>
            </w:r>
          </w:p>
        </w:tc>
        <w:tc>
          <w:tcPr>
            <w:tcW w:w="611"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10 859,2</w:t>
            </w:r>
          </w:p>
        </w:tc>
        <w:tc>
          <w:tcPr>
            <w:tcW w:w="522"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47 225,7</w:t>
            </w:r>
          </w:p>
        </w:tc>
      </w:tr>
      <w:tr w:rsidR="0021355F" w:rsidRPr="00F5758E" w:rsidTr="00F5758E">
        <w:tblPrEx>
          <w:tblCellMar>
            <w:left w:w="70" w:type="dxa"/>
            <w:right w:w="70" w:type="dxa"/>
          </w:tblCellMar>
        </w:tblPrEx>
        <w:tc>
          <w:tcPr>
            <w:tcW w:w="5000" w:type="pct"/>
            <w:gridSpan w:val="9"/>
            <w:shd w:val="clear" w:color="auto" w:fill="auto"/>
            <w:vAlign w:val="bottom"/>
          </w:tcPr>
          <w:p w:rsidR="0021355F" w:rsidRPr="00F5758E" w:rsidRDefault="0021355F" w:rsidP="00F5758E">
            <w:pPr>
              <w:pStyle w:val="Naimenovanie"/>
              <w:spacing w:before="0" w:after="0"/>
              <w:rPr>
                <w:rFonts w:ascii="Calibri" w:hAnsi="Calibri" w:cs="Calibri"/>
                <w:sz w:val="16"/>
                <w:szCs w:val="16"/>
              </w:rPr>
            </w:pPr>
            <w:r w:rsidRPr="00F5758E">
              <w:rPr>
                <w:rFonts w:ascii="Calibri" w:hAnsi="Calibri" w:cs="Calibri"/>
                <w:sz w:val="16"/>
                <w:szCs w:val="16"/>
              </w:rPr>
              <w:t>Көрсетілетін қызметтердің өзге де түрлерін ұсыну</w:t>
            </w:r>
          </w:p>
          <w:p w:rsidR="0021355F" w:rsidRPr="00F5758E" w:rsidRDefault="0021355F" w:rsidP="00F5758E">
            <w:pPr>
              <w:pStyle w:val="ad"/>
              <w:jc w:val="center"/>
              <w:rPr>
                <w:rFonts w:ascii="Calibri" w:hAnsi="Calibri" w:cs="Calibri"/>
                <w:snapToGrid w:val="0"/>
                <w:szCs w:val="16"/>
                <w:lang w:val="kk-KZ"/>
              </w:rPr>
            </w:pPr>
            <w:r w:rsidRPr="00F5758E">
              <w:rPr>
                <w:rFonts w:ascii="Calibri" w:hAnsi="Calibri" w:cs="Calibri"/>
                <w:b/>
                <w:noProof w:val="0"/>
                <w:szCs w:val="16"/>
                <w:lang w:val="kk-KZ"/>
              </w:rPr>
              <w:t>П</w:t>
            </w:r>
            <w:r w:rsidRPr="00F5758E">
              <w:rPr>
                <w:rFonts w:ascii="Calibri" w:hAnsi="Calibri" w:cs="Calibri"/>
                <w:b/>
                <w:noProof w:val="0"/>
                <w:szCs w:val="16"/>
              </w:rPr>
              <w:t>редоставление прочих видов услуг</w:t>
            </w:r>
          </w:p>
        </w:tc>
      </w:tr>
      <w:tr w:rsidR="0021355F" w:rsidRPr="00F5758E" w:rsidTr="00F5758E">
        <w:tblPrEx>
          <w:tblCellMar>
            <w:left w:w="70" w:type="dxa"/>
            <w:right w:w="70" w:type="dxa"/>
          </w:tblCellMar>
        </w:tblPrEx>
        <w:tc>
          <w:tcPr>
            <w:tcW w:w="765" w:type="pct"/>
            <w:gridSpan w:val="2"/>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2016</w:t>
            </w:r>
          </w:p>
        </w:tc>
        <w:tc>
          <w:tcPr>
            <w:tcW w:w="479"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306 258,3</w:t>
            </w:r>
          </w:p>
        </w:tc>
        <w:tc>
          <w:tcPr>
            <w:tcW w:w="611"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91 551,7</w:t>
            </w:r>
          </w:p>
        </w:tc>
        <w:tc>
          <w:tcPr>
            <w:tcW w:w="619"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214 706,6</w:t>
            </w:r>
          </w:p>
        </w:tc>
        <w:tc>
          <w:tcPr>
            <w:tcW w:w="538"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189 059,7</w:t>
            </w:r>
          </w:p>
        </w:tc>
        <w:tc>
          <w:tcPr>
            <w:tcW w:w="855"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1 778,9</w:t>
            </w:r>
          </w:p>
        </w:tc>
        <w:tc>
          <w:tcPr>
            <w:tcW w:w="611"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2 359,7</w:t>
            </w:r>
          </w:p>
        </w:tc>
        <w:tc>
          <w:tcPr>
            <w:tcW w:w="52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21 508,3</w:t>
            </w:r>
          </w:p>
        </w:tc>
      </w:tr>
      <w:tr w:rsidR="0021355F" w:rsidRPr="00F5758E" w:rsidTr="00F5758E">
        <w:tblPrEx>
          <w:tblCellMar>
            <w:left w:w="70" w:type="dxa"/>
            <w:right w:w="70" w:type="dxa"/>
          </w:tblCellMar>
        </w:tblPrEx>
        <w:tc>
          <w:tcPr>
            <w:tcW w:w="765" w:type="pct"/>
            <w:gridSpan w:val="2"/>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2017</w:t>
            </w:r>
          </w:p>
        </w:tc>
        <w:tc>
          <w:tcPr>
            <w:tcW w:w="479"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269 892,2</w:t>
            </w:r>
          </w:p>
        </w:tc>
        <w:tc>
          <w:tcPr>
            <w:tcW w:w="611"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77 219,5</w:t>
            </w:r>
          </w:p>
        </w:tc>
        <w:tc>
          <w:tcPr>
            <w:tcW w:w="619"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192 672,7</w:t>
            </w:r>
          </w:p>
        </w:tc>
        <w:tc>
          <w:tcPr>
            <w:tcW w:w="538"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153 667,8</w:t>
            </w:r>
          </w:p>
        </w:tc>
        <w:tc>
          <w:tcPr>
            <w:tcW w:w="855"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1 006,4</w:t>
            </w:r>
          </w:p>
        </w:tc>
        <w:tc>
          <w:tcPr>
            <w:tcW w:w="611"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2 150,6</w:t>
            </w:r>
          </w:p>
        </w:tc>
        <w:tc>
          <w:tcPr>
            <w:tcW w:w="52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35 847,9</w:t>
            </w:r>
          </w:p>
        </w:tc>
      </w:tr>
      <w:tr w:rsidR="0021355F" w:rsidRPr="00F5758E" w:rsidTr="00F5758E">
        <w:tblPrEx>
          <w:tblCellMar>
            <w:left w:w="70" w:type="dxa"/>
            <w:right w:w="70" w:type="dxa"/>
          </w:tblCellMar>
        </w:tblPrEx>
        <w:tc>
          <w:tcPr>
            <w:tcW w:w="765" w:type="pct"/>
            <w:gridSpan w:val="2"/>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2018</w:t>
            </w:r>
          </w:p>
        </w:tc>
        <w:tc>
          <w:tcPr>
            <w:tcW w:w="479"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288 277,8</w:t>
            </w:r>
          </w:p>
        </w:tc>
        <w:tc>
          <w:tcPr>
            <w:tcW w:w="611"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55 249,3</w:t>
            </w:r>
          </w:p>
        </w:tc>
        <w:tc>
          <w:tcPr>
            <w:tcW w:w="619"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233 028,5</w:t>
            </w:r>
          </w:p>
        </w:tc>
        <w:tc>
          <w:tcPr>
            <w:tcW w:w="538"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190 671,0</w:t>
            </w:r>
          </w:p>
        </w:tc>
        <w:tc>
          <w:tcPr>
            <w:tcW w:w="855"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1 313,0</w:t>
            </w:r>
          </w:p>
        </w:tc>
        <w:tc>
          <w:tcPr>
            <w:tcW w:w="611"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2 246,6</w:t>
            </w:r>
          </w:p>
        </w:tc>
        <w:tc>
          <w:tcPr>
            <w:tcW w:w="52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38 797,9</w:t>
            </w:r>
          </w:p>
        </w:tc>
      </w:tr>
      <w:tr w:rsidR="0021355F" w:rsidRPr="00F5758E" w:rsidTr="00F5758E">
        <w:tblPrEx>
          <w:tblCellMar>
            <w:left w:w="70" w:type="dxa"/>
            <w:right w:w="70" w:type="dxa"/>
          </w:tblCellMar>
        </w:tblPrEx>
        <w:tc>
          <w:tcPr>
            <w:tcW w:w="765" w:type="pct"/>
            <w:gridSpan w:val="2"/>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2019</w:t>
            </w:r>
          </w:p>
        </w:tc>
        <w:tc>
          <w:tcPr>
            <w:tcW w:w="479"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302 798,1</w:t>
            </w:r>
          </w:p>
        </w:tc>
        <w:tc>
          <w:tcPr>
            <w:tcW w:w="611"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64 660,1</w:t>
            </w:r>
          </w:p>
        </w:tc>
        <w:tc>
          <w:tcPr>
            <w:tcW w:w="619"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238 138,0</w:t>
            </w:r>
          </w:p>
        </w:tc>
        <w:tc>
          <w:tcPr>
            <w:tcW w:w="538"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196 234,7</w:t>
            </w:r>
          </w:p>
        </w:tc>
        <w:tc>
          <w:tcPr>
            <w:tcW w:w="855"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1 543,3</w:t>
            </w:r>
          </w:p>
        </w:tc>
        <w:tc>
          <w:tcPr>
            <w:tcW w:w="611"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2 221,4</w:t>
            </w:r>
          </w:p>
        </w:tc>
        <w:tc>
          <w:tcPr>
            <w:tcW w:w="52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38 138,6</w:t>
            </w:r>
          </w:p>
        </w:tc>
      </w:tr>
      <w:tr w:rsidR="0021355F" w:rsidRPr="00F5758E" w:rsidTr="00F5758E">
        <w:tblPrEx>
          <w:tblCellMar>
            <w:left w:w="70" w:type="dxa"/>
            <w:right w:w="70" w:type="dxa"/>
          </w:tblCellMar>
        </w:tblPrEx>
        <w:tc>
          <w:tcPr>
            <w:tcW w:w="765" w:type="pct"/>
            <w:gridSpan w:val="2"/>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2020</w:t>
            </w:r>
          </w:p>
        </w:tc>
        <w:tc>
          <w:tcPr>
            <w:tcW w:w="479"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275 189,0</w:t>
            </w:r>
          </w:p>
        </w:tc>
        <w:tc>
          <w:tcPr>
            <w:tcW w:w="611"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47 621,0</w:t>
            </w:r>
          </w:p>
        </w:tc>
        <w:tc>
          <w:tcPr>
            <w:tcW w:w="619"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227 568,0</w:t>
            </w:r>
          </w:p>
        </w:tc>
        <w:tc>
          <w:tcPr>
            <w:tcW w:w="538"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179 809,8</w:t>
            </w:r>
          </w:p>
        </w:tc>
        <w:tc>
          <w:tcPr>
            <w:tcW w:w="855"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2 826,7</w:t>
            </w:r>
          </w:p>
        </w:tc>
        <w:tc>
          <w:tcPr>
            <w:tcW w:w="611"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2 414,9</w:t>
            </w:r>
          </w:p>
        </w:tc>
        <w:tc>
          <w:tcPr>
            <w:tcW w:w="522"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42 516,6</w:t>
            </w:r>
          </w:p>
        </w:tc>
      </w:tr>
      <w:tr w:rsidR="0021355F" w:rsidRPr="00F5758E" w:rsidTr="00F5758E">
        <w:tblPrEx>
          <w:tblCellMar>
            <w:left w:w="70" w:type="dxa"/>
            <w:right w:w="70" w:type="dxa"/>
          </w:tblCellMar>
        </w:tblPrEx>
        <w:trPr>
          <w:cantSplit/>
        </w:trPr>
        <w:tc>
          <w:tcPr>
            <w:tcW w:w="5000" w:type="pct"/>
            <w:gridSpan w:val="9"/>
            <w:shd w:val="clear" w:color="auto" w:fill="auto"/>
          </w:tcPr>
          <w:p w:rsidR="0021355F" w:rsidRPr="00F5758E" w:rsidRDefault="0021355F" w:rsidP="00F5758E">
            <w:pPr>
              <w:pStyle w:val="Naimenovanie"/>
              <w:spacing w:before="0" w:after="0"/>
              <w:rPr>
                <w:rFonts w:ascii="Calibri" w:hAnsi="Calibri" w:cs="Calibri"/>
                <w:snapToGrid w:val="0"/>
                <w:sz w:val="16"/>
                <w:szCs w:val="16"/>
              </w:rPr>
            </w:pPr>
            <w:r w:rsidRPr="00F5758E">
              <w:rPr>
                <w:rFonts w:ascii="Calibri" w:hAnsi="Calibri" w:cs="Calibri"/>
                <w:sz w:val="16"/>
                <w:szCs w:val="16"/>
                <w:lang w:val="kk-KZ"/>
              </w:rPr>
              <w:t>С</w:t>
            </w:r>
            <w:r w:rsidRPr="00F5758E">
              <w:rPr>
                <w:rFonts w:ascii="Calibri" w:hAnsi="Calibri" w:cs="Calibri"/>
                <w:sz w:val="16"/>
                <w:szCs w:val="16"/>
              </w:rPr>
              <w:t>алалар бойынша қорытынды</w:t>
            </w:r>
            <w:r w:rsidRPr="00F5758E">
              <w:rPr>
                <w:rFonts w:ascii="Calibri" w:hAnsi="Calibri" w:cs="Calibri"/>
                <w:sz w:val="16"/>
                <w:szCs w:val="16"/>
              </w:rPr>
              <w:br/>
            </w:r>
            <w:r w:rsidRPr="00F5758E">
              <w:rPr>
                <w:rFonts w:ascii="Calibri" w:hAnsi="Calibri" w:cs="Calibri"/>
                <w:sz w:val="16"/>
                <w:szCs w:val="16"/>
                <w:lang w:val="kk-KZ"/>
              </w:rPr>
              <w:t>И</w:t>
            </w:r>
            <w:r w:rsidRPr="00F5758E">
              <w:rPr>
                <w:rFonts w:ascii="Calibri" w:hAnsi="Calibri" w:cs="Calibri"/>
                <w:sz w:val="16"/>
                <w:szCs w:val="16"/>
              </w:rPr>
              <w:t>того по отраслям</w:t>
            </w:r>
          </w:p>
        </w:tc>
      </w:tr>
      <w:tr w:rsidR="0021355F" w:rsidRPr="00F5758E" w:rsidTr="00F5758E">
        <w:tblPrEx>
          <w:tblCellMar>
            <w:left w:w="70" w:type="dxa"/>
            <w:right w:w="70" w:type="dxa"/>
          </w:tblCellMar>
        </w:tblPrEx>
        <w:tc>
          <w:tcPr>
            <w:tcW w:w="700"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2016</w:t>
            </w:r>
          </w:p>
        </w:tc>
        <w:tc>
          <w:tcPr>
            <w:tcW w:w="544"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366 943,6</w:t>
            </w:r>
          </w:p>
        </w:tc>
        <w:tc>
          <w:tcPr>
            <w:tcW w:w="611"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99 700,5</w:t>
            </w:r>
          </w:p>
        </w:tc>
        <w:tc>
          <w:tcPr>
            <w:tcW w:w="619"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267 243,1</w:t>
            </w:r>
          </w:p>
        </w:tc>
        <w:tc>
          <w:tcPr>
            <w:tcW w:w="538"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215 283,3</w:t>
            </w:r>
          </w:p>
        </w:tc>
        <w:tc>
          <w:tcPr>
            <w:tcW w:w="855"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1 853,2</w:t>
            </w:r>
          </w:p>
        </w:tc>
        <w:tc>
          <w:tcPr>
            <w:tcW w:w="611"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3 504,8</w:t>
            </w:r>
          </w:p>
        </w:tc>
        <w:tc>
          <w:tcPr>
            <w:tcW w:w="52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46 601,8</w:t>
            </w:r>
          </w:p>
        </w:tc>
      </w:tr>
      <w:tr w:rsidR="0021355F" w:rsidRPr="00F5758E" w:rsidTr="00F5758E">
        <w:tblPrEx>
          <w:tblCellMar>
            <w:left w:w="70" w:type="dxa"/>
            <w:right w:w="70" w:type="dxa"/>
          </w:tblCellMar>
        </w:tblPrEx>
        <w:tc>
          <w:tcPr>
            <w:tcW w:w="700"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2017</w:t>
            </w:r>
          </w:p>
        </w:tc>
        <w:tc>
          <w:tcPr>
            <w:tcW w:w="544"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342 381,1</w:t>
            </w:r>
          </w:p>
        </w:tc>
        <w:tc>
          <w:tcPr>
            <w:tcW w:w="611"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95 082,7</w:t>
            </w:r>
          </w:p>
        </w:tc>
        <w:tc>
          <w:tcPr>
            <w:tcW w:w="619"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247 298,4</w:t>
            </w:r>
          </w:p>
        </w:tc>
        <w:tc>
          <w:tcPr>
            <w:tcW w:w="538"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188 096,9</w:t>
            </w:r>
          </w:p>
        </w:tc>
        <w:tc>
          <w:tcPr>
            <w:tcW w:w="855"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1 075,2</w:t>
            </w:r>
          </w:p>
        </w:tc>
        <w:tc>
          <w:tcPr>
            <w:tcW w:w="611"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7 481,7</w:t>
            </w:r>
          </w:p>
        </w:tc>
        <w:tc>
          <w:tcPr>
            <w:tcW w:w="52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50 644,6</w:t>
            </w:r>
          </w:p>
        </w:tc>
      </w:tr>
      <w:tr w:rsidR="0021355F" w:rsidRPr="00F5758E" w:rsidTr="00F5758E">
        <w:tblPrEx>
          <w:tblCellMar>
            <w:left w:w="70" w:type="dxa"/>
            <w:right w:w="70" w:type="dxa"/>
          </w:tblCellMar>
        </w:tblPrEx>
        <w:tc>
          <w:tcPr>
            <w:tcW w:w="700"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2018</w:t>
            </w:r>
          </w:p>
        </w:tc>
        <w:tc>
          <w:tcPr>
            <w:tcW w:w="544"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368 775,6</w:t>
            </w:r>
          </w:p>
        </w:tc>
        <w:tc>
          <w:tcPr>
            <w:tcW w:w="611"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74 445,6</w:t>
            </w:r>
          </w:p>
        </w:tc>
        <w:tc>
          <w:tcPr>
            <w:tcW w:w="619"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294 330,0</w:t>
            </w:r>
          </w:p>
        </w:tc>
        <w:tc>
          <w:tcPr>
            <w:tcW w:w="538"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228 944,7</w:t>
            </w:r>
          </w:p>
        </w:tc>
        <w:tc>
          <w:tcPr>
            <w:tcW w:w="855"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1 398,2</w:t>
            </w:r>
          </w:p>
        </w:tc>
        <w:tc>
          <w:tcPr>
            <w:tcW w:w="611"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8 160,9</w:t>
            </w:r>
          </w:p>
        </w:tc>
        <w:tc>
          <w:tcPr>
            <w:tcW w:w="52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55 826,2</w:t>
            </w:r>
          </w:p>
        </w:tc>
      </w:tr>
      <w:tr w:rsidR="0021355F" w:rsidRPr="00F5758E" w:rsidTr="00F5758E">
        <w:tblPrEx>
          <w:tblCellMar>
            <w:left w:w="70" w:type="dxa"/>
            <w:right w:w="70" w:type="dxa"/>
          </w:tblCellMar>
        </w:tblPrEx>
        <w:tc>
          <w:tcPr>
            <w:tcW w:w="700"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2019</w:t>
            </w:r>
          </w:p>
        </w:tc>
        <w:tc>
          <w:tcPr>
            <w:tcW w:w="544"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388 388,0</w:t>
            </w:r>
          </w:p>
        </w:tc>
        <w:tc>
          <w:tcPr>
            <w:tcW w:w="611"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88 532,9</w:t>
            </w:r>
          </w:p>
        </w:tc>
        <w:tc>
          <w:tcPr>
            <w:tcW w:w="619"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299 855,1</w:t>
            </w:r>
          </w:p>
        </w:tc>
        <w:tc>
          <w:tcPr>
            <w:tcW w:w="538"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235 061,6</w:t>
            </w:r>
          </w:p>
        </w:tc>
        <w:tc>
          <w:tcPr>
            <w:tcW w:w="855"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1 641,4</w:t>
            </w:r>
          </w:p>
        </w:tc>
        <w:tc>
          <w:tcPr>
            <w:tcW w:w="611"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9 234,0</w:t>
            </w:r>
          </w:p>
        </w:tc>
        <w:tc>
          <w:tcPr>
            <w:tcW w:w="52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53 918,1</w:t>
            </w:r>
          </w:p>
        </w:tc>
      </w:tr>
      <w:tr w:rsidR="0021355F" w:rsidRPr="00F5758E" w:rsidTr="00F5758E">
        <w:tblPrEx>
          <w:tblCellMar>
            <w:left w:w="70" w:type="dxa"/>
            <w:right w:w="70" w:type="dxa"/>
          </w:tblCellMar>
        </w:tblPrEx>
        <w:tc>
          <w:tcPr>
            <w:tcW w:w="700" w:type="pct"/>
            <w:tcBorders>
              <w:bottom w:val="single" w:sz="4" w:space="0" w:color="auto"/>
            </w:tcBorders>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2020</w:t>
            </w:r>
          </w:p>
        </w:tc>
        <w:tc>
          <w:tcPr>
            <w:tcW w:w="544" w:type="pct"/>
            <w:gridSpan w:val="2"/>
            <w:tcBorders>
              <w:bottom w:val="single" w:sz="4" w:space="0" w:color="auto"/>
            </w:tcBorders>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542 566,0</w:t>
            </w:r>
          </w:p>
        </w:tc>
        <w:tc>
          <w:tcPr>
            <w:tcW w:w="611" w:type="pct"/>
            <w:tcBorders>
              <w:bottom w:val="single" w:sz="4" w:space="0" w:color="auto"/>
            </w:tcBorders>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165 957,8</w:t>
            </w:r>
          </w:p>
        </w:tc>
        <w:tc>
          <w:tcPr>
            <w:tcW w:w="619" w:type="pct"/>
            <w:tcBorders>
              <w:bottom w:val="single" w:sz="4" w:space="0" w:color="auto"/>
            </w:tcBorders>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376 608,2</w:t>
            </w:r>
          </w:p>
        </w:tc>
        <w:tc>
          <w:tcPr>
            <w:tcW w:w="538" w:type="pct"/>
            <w:tcBorders>
              <w:bottom w:val="single" w:sz="4" w:space="0" w:color="auto"/>
            </w:tcBorders>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268 576,0</w:t>
            </w:r>
          </w:p>
        </w:tc>
        <w:tc>
          <w:tcPr>
            <w:tcW w:w="855" w:type="pct"/>
            <w:tcBorders>
              <w:bottom w:val="single" w:sz="4" w:space="0" w:color="auto"/>
            </w:tcBorders>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3 198,6</w:t>
            </w:r>
          </w:p>
        </w:tc>
        <w:tc>
          <w:tcPr>
            <w:tcW w:w="611" w:type="pct"/>
            <w:tcBorders>
              <w:bottom w:val="single" w:sz="4" w:space="0" w:color="auto"/>
            </w:tcBorders>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13 650,9</w:t>
            </w:r>
          </w:p>
        </w:tc>
        <w:tc>
          <w:tcPr>
            <w:tcW w:w="522" w:type="pct"/>
            <w:tcBorders>
              <w:bottom w:val="single" w:sz="4" w:space="0" w:color="auto"/>
            </w:tcBorders>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91 182,7</w:t>
            </w:r>
          </w:p>
        </w:tc>
      </w:tr>
    </w:tbl>
    <w:p w:rsidR="0021355F" w:rsidRPr="00F5758E" w:rsidRDefault="0021355F" w:rsidP="0021355F">
      <w:pPr>
        <w:pStyle w:val="a4"/>
        <w:spacing w:before="0"/>
        <w:ind w:left="284"/>
        <w:rPr>
          <w:rFonts w:ascii="Calibri" w:hAnsi="Calibri" w:cs="Calibri"/>
          <w:szCs w:val="16"/>
        </w:rPr>
      </w:pPr>
      <w:r w:rsidRPr="00F5758E">
        <w:rPr>
          <w:rFonts w:ascii="Calibri" w:hAnsi="Calibri" w:cs="Calibri"/>
          <w:szCs w:val="16"/>
        </w:rPr>
        <w:t>* Үй шаруашылығына қызмет көрсететін коммерциялық емес ұйымдар.</w:t>
      </w:r>
      <w:r w:rsidRPr="00F5758E">
        <w:rPr>
          <w:rFonts w:ascii="Calibri" w:hAnsi="Calibri" w:cs="Calibri"/>
          <w:szCs w:val="16"/>
        </w:rPr>
        <w:br/>
        <w:t>Некоммерческие организации, обслуживающие домашние хозяйства.</w:t>
      </w:r>
    </w:p>
    <w:p w:rsidR="0021355F" w:rsidRPr="00F5758E" w:rsidRDefault="0021355F" w:rsidP="0021355F">
      <w:pPr>
        <w:pStyle w:val="afffff6"/>
        <w:jc w:val="center"/>
        <w:rPr>
          <w:rFonts w:ascii="Calibri" w:hAnsi="Calibri" w:cs="Calibri"/>
          <w:b/>
        </w:rPr>
      </w:pPr>
      <w:r w:rsidRPr="00F5758E">
        <w:rPr>
          <w:rFonts w:ascii="Calibri" w:hAnsi="Calibri" w:cs="Calibri"/>
          <w:b/>
        </w:rPr>
        <w:t>6.19 Үй шаруашылығы секторында экономикалық қызмет түрлері бойынша табыстарды өндіру және құру</w:t>
      </w:r>
      <w:r w:rsidRPr="00F5758E">
        <w:rPr>
          <w:rFonts w:ascii="Calibri" w:hAnsi="Calibri" w:cs="Calibri"/>
          <w:b/>
        </w:rPr>
        <w:br/>
        <w:t>Производство и образование доходов по видам экономической деятельности в секторе домашнего хозяйства</w:t>
      </w:r>
    </w:p>
    <w:p w:rsidR="0021355F" w:rsidRPr="00F5758E" w:rsidRDefault="0021355F" w:rsidP="0021355F">
      <w:pPr>
        <w:pStyle w:val="a5"/>
        <w:spacing w:after="0"/>
        <w:jc w:val="both"/>
        <w:rPr>
          <w:rFonts w:ascii="Calibri" w:hAnsi="Calibri" w:cs="Calibri"/>
          <w:szCs w:val="16"/>
        </w:rPr>
      </w:pPr>
      <w:r w:rsidRPr="00F5758E">
        <w:rPr>
          <w:rFonts w:ascii="Calibri" w:hAnsi="Calibri" w:cs="Calibri"/>
          <w:szCs w:val="16"/>
        </w:rPr>
        <w:t>ағымдағы бағаларда</w:t>
      </w:r>
      <w:r w:rsidRPr="00F5758E">
        <w:rPr>
          <w:rFonts w:ascii="Calibri" w:hAnsi="Calibri" w:cs="Calibri"/>
          <w:szCs w:val="16"/>
          <w:lang w:val="kk-KZ"/>
        </w:rPr>
        <w:t>;</w:t>
      </w:r>
      <w:r w:rsidRPr="00F5758E">
        <w:rPr>
          <w:rFonts w:ascii="Calibri" w:hAnsi="Calibri" w:cs="Calibri"/>
          <w:szCs w:val="16"/>
        </w:rPr>
        <w:t xml:space="preserve"> млн. теңге</w:t>
      </w:r>
      <w:r w:rsidRPr="00F5758E">
        <w:rPr>
          <w:rFonts w:ascii="Calibri" w:hAnsi="Calibri" w:cs="Calibri"/>
          <w:szCs w:val="16"/>
        </w:rPr>
        <w:tab/>
      </w:r>
      <w:r w:rsidRPr="00F5758E">
        <w:rPr>
          <w:rFonts w:ascii="Calibri" w:hAnsi="Calibri" w:cs="Calibri"/>
          <w:szCs w:val="16"/>
          <w:lang w:val="kk-KZ"/>
        </w:rPr>
        <w:tab/>
      </w:r>
      <w:r w:rsidRPr="00F5758E">
        <w:rPr>
          <w:rFonts w:ascii="Calibri" w:hAnsi="Calibri" w:cs="Calibri"/>
          <w:szCs w:val="16"/>
          <w:lang w:val="kk-KZ"/>
        </w:rPr>
        <w:tab/>
      </w:r>
      <w:r w:rsidRPr="00F5758E">
        <w:rPr>
          <w:rFonts w:ascii="Calibri" w:hAnsi="Calibri" w:cs="Calibri"/>
          <w:szCs w:val="16"/>
          <w:lang w:val="kk-KZ"/>
        </w:rPr>
        <w:tab/>
      </w:r>
      <w:r w:rsidRPr="00F5758E">
        <w:rPr>
          <w:rFonts w:ascii="Calibri" w:hAnsi="Calibri" w:cs="Calibri"/>
          <w:szCs w:val="16"/>
          <w:lang w:val="kk-KZ"/>
        </w:rPr>
        <w:tab/>
      </w:r>
      <w:r w:rsidRPr="00F5758E">
        <w:rPr>
          <w:rFonts w:ascii="Calibri" w:hAnsi="Calibri" w:cs="Calibri"/>
          <w:szCs w:val="16"/>
          <w:lang w:val="kk-KZ"/>
        </w:rPr>
        <w:tab/>
      </w:r>
      <w:r w:rsidRPr="00F5758E">
        <w:rPr>
          <w:rFonts w:ascii="Calibri" w:hAnsi="Calibri" w:cs="Calibri"/>
          <w:szCs w:val="16"/>
          <w:lang w:val="kk-KZ"/>
        </w:rPr>
        <w:tab/>
      </w:r>
      <w:r w:rsidRPr="00F5758E">
        <w:rPr>
          <w:rFonts w:ascii="Calibri" w:hAnsi="Calibri" w:cs="Calibri"/>
          <w:szCs w:val="16"/>
          <w:lang w:val="kk-KZ"/>
        </w:rPr>
        <w:tab/>
        <w:t xml:space="preserve">    </w:t>
      </w:r>
      <w:r w:rsidRPr="00F5758E">
        <w:rPr>
          <w:rFonts w:ascii="Calibri" w:hAnsi="Calibri" w:cs="Calibri"/>
          <w:szCs w:val="16"/>
        </w:rPr>
        <w:t>в текущих ценах</w:t>
      </w:r>
      <w:r w:rsidRPr="00F5758E">
        <w:rPr>
          <w:rFonts w:ascii="Calibri" w:hAnsi="Calibri" w:cs="Calibri"/>
          <w:szCs w:val="16"/>
          <w:lang w:val="kk-KZ"/>
        </w:rPr>
        <w:t>;</w:t>
      </w:r>
      <w:r w:rsidRPr="00F5758E">
        <w:rPr>
          <w:rFonts w:ascii="Calibri" w:hAnsi="Calibri" w:cs="Calibri"/>
          <w:szCs w:val="16"/>
        </w:rPr>
        <w:t xml:space="preserve"> млн. тенге</w:t>
      </w:r>
    </w:p>
    <w:tbl>
      <w:tblPr>
        <w:tblW w:w="4931" w:type="pct"/>
        <w:tblInd w:w="71" w:type="dxa"/>
        <w:tblLayout w:type="fixed"/>
        <w:tblCellMar>
          <w:left w:w="71" w:type="dxa"/>
          <w:right w:w="71" w:type="dxa"/>
        </w:tblCellMar>
        <w:tblLook w:val="0000"/>
      </w:tblPr>
      <w:tblGrid>
        <w:gridCol w:w="1529"/>
        <w:gridCol w:w="1151"/>
        <w:gridCol w:w="1657"/>
        <w:gridCol w:w="1249"/>
        <w:gridCol w:w="963"/>
        <w:gridCol w:w="100"/>
        <w:gridCol w:w="1188"/>
        <w:gridCol w:w="6"/>
        <w:gridCol w:w="96"/>
        <w:gridCol w:w="1143"/>
        <w:gridCol w:w="82"/>
        <w:gridCol w:w="51"/>
        <w:gridCol w:w="984"/>
        <w:gridCol w:w="6"/>
      </w:tblGrid>
      <w:tr w:rsidR="0021355F" w:rsidRPr="00F5758E" w:rsidTr="00F5758E">
        <w:trPr>
          <w:cantSplit/>
          <w:trHeight w:val="156"/>
        </w:trPr>
        <w:tc>
          <w:tcPr>
            <w:tcW w:w="749" w:type="pct"/>
            <w:vMerge w:val="restart"/>
            <w:tcBorders>
              <w:top w:val="single" w:sz="4" w:space="0" w:color="auto"/>
              <w:bottom w:val="single" w:sz="4" w:space="0" w:color="auto"/>
              <w:right w:val="single" w:sz="4" w:space="0" w:color="auto"/>
            </w:tcBorders>
            <w:shd w:val="clear" w:color="auto" w:fill="FFFFFF"/>
          </w:tcPr>
          <w:p w:rsidR="0021355F" w:rsidRPr="00F5758E" w:rsidRDefault="0021355F" w:rsidP="00F5758E">
            <w:pPr>
              <w:pStyle w:val="a6"/>
              <w:rPr>
                <w:rFonts w:ascii="Calibri" w:hAnsi="Calibri" w:cs="Calibri"/>
                <w:szCs w:val="16"/>
              </w:rPr>
            </w:pPr>
          </w:p>
        </w:tc>
        <w:tc>
          <w:tcPr>
            <w:tcW w:w="564" w:type="pct"/>
            <w:vMerge w:val="restart"/>
            <w:tcBorders>
              <w:top w:val="single" w:sz="4" w:space="0" w:color="auto"/>
              <w:left w:val="single" w:sz="4" w:space="0" w:color="auto"/>
              <w:right w:val="single" w:sz="4" w:space="0" w:color="auto"/>
            </w:tcBorders>
            <w:shd w:val="clear" w:color="auto" w:fill="FFFFFF"/>
            <w:vAlign w:val="center"/>
          </w:tcPr>
          <w:p w:rsidR="0021355F" w:rsidRPr="00F5758E" w:rsidRDefault="0021355F" w:rsidP="00F5758E">
            <w:pPr>
              <w:pStyle w:val="a6"/>
              <w:rPr>
                <w:rFonts w:ascii="Calibri" w:hAnsi="Calibri" w:cs="Calibri"/>
                <w:szCs w:val="16"/>
              </w:rPr>
            </w:pPr>
            <w:r w:rsidRPr="00F5758E">
              <w:rPr>
                <w:rFonts w:ascii="Calibri" w:hAnsi="Calibri" w:cs="Calibri"/>
                <w:szCs w:val="16"/>
              </w:rPr>
              <w:t>Негізгі бағаларда шығару</w:t>
            </w:r>
          </w:p>
          <w:p w:rsidR="0021355F" w:rsidRPr="00F5758E" w:rsidRDefault="0021355F" w:rsidP="00F5758E">
            <w:pPr>
              <w:pStyle w:val="a6"/>
              <w:rPr>
                <w:rFonts w:ascii="Calibri" w:hAnsi="Calibri" w:cs="Calibri"/>
                <w:szCs w:val="16"/>
              </w:rPr>
            </w:pPr>
            <w:r w:rsidRPr="00F5758E">
              <w:rPr>
                <w:rFonts w:ascii="Calibri" w:hAnsi="Calibri" w:cs="Calibri"/>
                <w:szCs w:val="16"/>
              </w:rPr>
              <w:t>Выпуск в основных ценах</w:t>
            </w:r>
          </w:p>
        </w:tc>
        <w:tc>
          <w:tcPr>
            <w:tcW w:w="812" w:type="pct"/>
            <w:vMerge w:val="restart"/>
            <w:tcBorders>
              <w:top w:val="single" w:sz="4" w:space="0" w:color="auto"/>
              <w:left w:val="single" w:sz="4" w:space="0" w:color="auto"/>
              <w:right w:val="single" w:sz="4" w:space="0" w:color="auto"/>
            </w:tcBorders>
            <w:shd w:val="clear" w:color="auto" w:fill="FFFFFF"/>
            <w:vAlign w:val="center"/>
          </w:tcPr>
          <w:p w:rsidR="0021355F" w:rsidRPr="00F5758E" w:rsidRDefault="0021355F" w:rsidP="00F5758E">
            <w:pPr>
              <w:pStyle w:val="a6"/>
              <w:rPr>
                <w:rFonts w:ascii="Calibri" w:hAnsi="Calibri" w:cs="Calibri"/>
                <w:szCs w:val="16"/>
              </w:rPr>
            </w:pPr>
            <w:r w:rsidRPr="00F5758E">
              <w:rPr>
                <w:rFonts w:ascii="Calibri" w:hAnsi="Calibri" w:cs="Calibri"/>
                <w:szCs w:val="16"/>
              </w:rPr>
              <w:t>Аралық т</w:t>
            </w:r>
            <w:r w:rsidRPr="00F5758E">
              <w:rPr>
                <w:rFonts w:ascii="Calibri" w:hAnsi="Calibri" w:cs="Calibri"/>
                <w:szCs w:val="16"/>
                <w:lang w:val="kk-KZ"/>
              </w:rPr>
              <w:t>ұ</w:t>
            </w:r>
            <w:r w:rsidRPr="00F5758E">
              <w:rPr>
                <w:rFonts w:ascii="Calibri" w:hAnsi="Calibri" w:cs="Calibri"/>
                <w:szCs w:val="16"/>
              </w:rPr>
              <w:t>тыну</w:t>
            </w:r>
          </w:p>
          <w:p w:rsidR="0021355F" w:rsidRPr="00F5758E" w:rsidRDefault="0021355F" w:rsidP="00F5758E">
            <w:pPr>
              <w:pStyle w:val="a6"/>
              <w:rPr>
                <w:rFonts w:ascii="Calibri" w:hAnsi="Calibri" w:cs="Calibri"/>
                <w:szCs w:val="16"/>
              </w:rPr>
            </w:pPr>
            <w:r w:rsidRPr="00F5758E">
              <w:rPr>
                <w:rFonts w:ascii="Calibri" w:hAnsi="Calibri" w:cs="Calibri"/>
                <w:szCs w:val="16"/>
              </w:rPr>
              <w:t>Промежуточное потребление</w:t>
            </w:r>
          </w:p>
        </w:tc>
        <w:tc>
          <w:tcPr>
            <w:tcW w:w="612" w:type="pct"/>
            <w:vMerge w:val="restart"/>
            <w:tcBorders>
              <w:top w:val="single" w:sz="4" w:space="0" w:color="auto"/>
              <w:left w:val="single" w:sz="4" w:space="0" w:color="auto"/>
              <w:right w:val="single" w:sz="4" w:space="0" w:color="auto"/>
            </w:tcBorders>
            <w:shd w:val="clear" w:color="auto" w:fill="FFFFFF"/>
            <w:vAlign w:val="center"/>
          </w:tcPr>
          <w:p w:rsidR="0021355F" w:rsidRPr="00F5758E" w:rsidRDefault="0021355F" w:rsidP="00F5758E">
            <w:pPr>
              <w:pStyle w:val="a6"/>
              <w:rPr>
                <w:rFonts w:ascii="Calibri" w:hAnsi="Calibri" w:cs="Calibri"/>
                <w:szCs w:val="16"/>
              </w:rPr>
            </w:pPr>
            <w:r w:rsidRPr="00F5758E">
              <w:rPr>
                <w:rFonts w:ascii="Calibri" w:hAnsi="Calibri" w:cs="Calibri"/>
                <w:szCs w:val="16"/>
              </w:rPr>
              <w:t>Жалпы қосылған қ</w:t>
            </w:r>
            <w:r w:rsidRPr="00F5758E">
              <w:rPr>
                <w:rFonts w:ascii="Calibri" w:hAnsi="Calibri" w:cs="Calibri"/>
                <w:szCs w:val="16"/>
                <w:lang w:val="kk-KZ"/>
              </w:rPr>
              <w:t>ұ</w:t>
            </w:r>
            <w:r w:rsidRPr="00F5758E">
              <w:rPr>
                <w:rFonts w:ascii="Calibri" w:hAnsi="Calibri" w:cs="Calibri"/>
                <w:szCs w:val="16"/>
              </w:rPr>
              <w:t>н</w:t>
            </w:r>
          </w:p>
          <w:p w:rsidR="0021355F" w:rsidRPr="00F5758E" w:rsidRDefault="0021355F" w:rsidP="00F5758E">
            <w:pPr>
              <w:pStyle w:val="a6"/>
              <w:rPr>
                <w:rFonts w:ascii="Calibri" w:hAnsi="Calibri" w:cs="Calibri"/>
                <w:szCs w:val="16"/>
              </w:rPr>
            </w:pPr>
            <w:r w:rsidRPr="00F5758E">
              <w:rPr>
                <w:rFonts w:ascii="Calibri" w:hAnsi="Calibri" w:cs="Calibri"/>
                <w:szCs w:val="16"/>
              </w:rPr>
              <w:t>Валовая добавленная стоимость</w:t>
            </w:r>
          </w:p>
        </w:tc>
        <w:tc>
          <w:tcPr>
            <w:tcW w:w="2263" w:type="pct"/>
            <w:gridSpan w:val="10"/>
            <w:tcBorders>
              <w:top w:val="single" w:sz="4" w:space="0" w:color="auto"/>
              <w:left w:val="single" w:sz="4" w:space="0" w:color="auto"/>
              <w:bottom w:val="single" w:sz="4" w:space="0" w:color="auto"/>
            </w:tcBorders>
            <w:shd w:val="clear" w:color="auto" w:fill="FFFFFF"/>
            <w:vAlign w:val="center"/>
          </w:tcPr>
          <w:p w:rsidR="0021355F" w:rsidRPr="00F5758E" w:rsidRDefault="0021355F" w:rsidP="00F5758E">
            <w:pPr>
              <w:pStyle w:val="a6"/>
              <w:rPr>
                <w:rFonts w:ascii="Calibri" w:hAnsi="Calibri" w:cs="Calibri"/>
                <w:szCs w:val="16"/>
              </w:rPr>
            </w:pPr>
            <w:r w:rsidRPr="00F5758E">
              <w:rPr>
                <w:rFonts w:ascii="Calibri" w:hAnsi="Calibri" w:cs="Calibri"/>
                <w:szCs w:val="16"/>
              </w:rPr>
              <w:t>Оның ішінде</w:t>
            </w:r>
          </w:p>
          <w:p w:rsidR="0021355F" w:rsidRPr="00F5758E" w:rsidRDefault="0021355F" w:rsidP="00F5758E">
            <w:pPr>
              <w:pStyle w:val="a6"/>
              <w:rPr>
                <w:rFonts w:ascii="Calibri" w:hAnsi="Calibri" w:cs="Calibri"/>
                <w:szCs w:val="16"/>
              </w:rPr>
            </w:pPr>
            <w:r w:rsidRPr="00F5758E">
              <w:rPr>
                <w:rFonts w:ascii="Calibri" w:hAnsi="Calibri" w:cs="Calibri"/>
                <w:szCs w:val="16"/>
              </w:rPr>
              <w:t>В том числе</w:t>
            </w:r>
          </w:p>
        </w:tc>
      </w:tr>
      <w:tr w:rsidR="0021355F" w:rsidRPr="00F5758E" w:rsidTr="00F5758E">
        <w:tblPrEx>
          <w:tblCellMar>
            <w:left w:w="70" w:type="dxa"/>
            <w:right w:w="70" w:type="dxa"/>
          </w:tblCellMar>
        </w:tblPrEx>
        <w:trPr>
          <w:cantSplit/>
          <w:trHeight w:val="2610"/>
        </w:trPr>
        <w:tc>
          <w:tcPr>
            <w:tcW w:w="749" w:type="pct"/>
            <w:vMerge/>
            <w:tcBorders>
              <w:top w:val="single" w:sz="4" w:space="0" w:color="auto"/>
              <w:bottom w:val="single" w:sz="4" w:space="0" w:color="auto"/>
              <w:right w:val="single" w:sz="4" w:space="0" w:color="auto"/>
            </w:tcBorders>
            <w:shd w:val="clear" w:color="auto" w:fill="FFFFFF"/>
          </w:tcPr>
          <w:p w:rsidR="0021355F" w:rsidRPr="00F5758E" w:rsidRDefault="0021355F" w:rsidP="00F5758E">
            <w:pPr>
              <w:pStyle w:val="a6"/>
              <w:rPr>
                <w:rFonts w:ascii="Calibri" w:hAnsi="Calibri" w:cs="Calibri"/>
                <w:b/>
                <w:szCs w:val="16"/>
              </w:rPr>
            </w:pPr>
          </w:p>
        </w:tc>
        <w:tc>
          <w:tcPr>
            <w:tcW w:w="564" w:type="pct"/>
            <w:vMerge/>
            <w:tcBorders>
              <w:left w:val="single" w:sz="4" w:space="0" w:color="auto"/>
              <w:bottom w:val="single" w:sz="4" w:space="0" w:color="auto"/>
              <w:right w:val="single" w:sz="4" w:space="0" w:color="auto"/>
            </w:tcBorders>
            <w:shd w:val="clear" w:color="auto" w:fill="FFFFFF"/>
            <w:vAlign w:val="center"/>
          </w:tcPr>
          <w:p w:rsidR="0021355F" w:rsidRPr="00F5758E" w:rsidRDefault="0021355F" w:rsidP="00F5758E">
            <w:pPr>
              <w:pStyle w:val="a6"/>
              <w:rPr>
                <w:rFonts w:ascii="Calibri" w:hAnsi="Calibri" w:cs="Calibri"/>
                <w:szCs w:val="16"/>
              </w:rPr>
            </w:pPr>
          </w:p>
        </w:tc>
        <w:tc>
          <w:tcPr>
            <w:tcW w:w="812" w:type="pct"/>
            <w:vMerge/>
            <w:tcBorders>
              <w:left w:val="single" w:sz="4" w:space="0" w:color="auto"/>
              <w:bottom w:val="single" w:sz="4" w:space="0" w:color="auto"/>
              <w:right w:val="single" w:sz="4" w:space="0" w:color="auto"/>
            </w:tcBorders>
            <w:shd w:val="clear" w:color="auto" w:fill="FFFFFF"/>
            <w:vAlign w:val="center"/>
          </w:tcPr>
          <w:p w:rsidR="0021355F" w:rsidRPr="00F5758E" w:rsidRDefault="0021355F" w:rsidP="00F5758E">
            <w:pPr>
              <w:pStyle w:val="a6"/>
              <w:rPr>
                <w:rFonts w:ascii="Calibri" w:hAnsi="Calibri" w:cs="Calibri"/>
                <w:szCs w:val="16"/>
              </w:rPr>
            </w:pPr>
          </w:p>
        </w:tc>
        <w:tc>
          <w:tcPr>
            <w:tcW w:w="612" w:type="pct"/>
            <w:vMerge/>
            <w:tcBorders>
              <w:left w:val="single" w:sz="4" w:space="0" w:color="auto"/>
              <w:bottom w:val="single" w:sz="4" w:space="0" w:color="auto"/>
              <w:right w:val="single" w:sz="4" w:space="0" w:color="auto"/>
            </w:tcBorders>
            <w:shd w:val="clear" w:color="auto" w:fill="FFFFFF"/>
            <w:vAlign w:val="center"/>
          </w:tcPr>
          <w:p w:rsidR="0021355F" w:rsidRPr="00F5758E" w:rsidRDefault="0021355F" w:rsidP="00F5758E">
            <w:pPr>
              <w:pStyle w:val="a6"/>
              <w:rPr>
                <w:rFonts w:ascii="Calibri" w:hAnsi="Calibri" w:cs="Calibri"/>
                <w:szCs w:val="16"/>
              </w:rPr>
            </w:pPr>
          </w:p>
        </w:tc>
        <w:tc>
          <w:tcPr>
            <w:tcW w:w="472" w:type="pct"/>
            <w:tcBorders>
              <w:top w:val="single" w:sz="4" w:space="0" w:color="auto"/>
              <w:left w:val="single" w:sz="4" w:space="0" w:color="auto"/>
              <w:bottom w:val="single" w:sz="4" w:space="0" w:color="auto"/>
              <w:right w:val="single" w:sz="4" w:space="0" w:color="auto"/>
            </w:tcBorders>
            <w:shd w:val="clear" w:color="auto" w:fill="FFFFFF"/>
            <w:vAlign w:val="center"/>
          </w:tcPr>
          <w:p w:rsidR="0021355F" w:rsidRPr="00F5758E" w:rsidRDefault="0021355F" w:rsidP="00F5758E">
            <w:pPr>
              <w:pStyle w:val="a6"/>
              <w:rPr>
                <w:rFonts w:ascii="Calibri" w:hAnsi="Calibri" w:cs="Calibri"/>
                <w:szCs w:val="16"/>
              </w:rPr>
            </w:pPr>
            <w:r w:rsidRPr="00F5758E">
              <w:rPr>
                <w:rFonts w:ascii="Calibri" w:hAnsi="Calibri" w:cs="Calibri"/>
                <w:szCs w:val="16"/>
              </w:rPr>
              <w:t>еңбекақы төлеу</w:t>
            </w:r>
          </w:p>
          <w:p w:rsidR="0021355F" w:rsidRPr="00F5758E" w:rsidRDefault="0021355F" w:rsidP="00F5758E">
            <w:pPr>
              <w:pStyle w:val="a6"/>
              <w:rPr>
                <w:rFonts w:ascii="Calibri" w:hAnsi="Calibri" w:cs="Calibri"/>
                <w:szCs w:val="16"/>
              </w:rPr>
            </w:pPr>
            <w:r w:rsidRPr="00F5758E">
              <w:rPr>
                <w:rFonts w:ascii="Calibri" w:hAnsi="Calibri" w:cs="Calibri"/>
                <w:szCs w:val="16"/>
              </w:rPr>
              <w:t>оплата труда</w:t>
            </w:r>
          </w:p>
        </w:tc>
        <w:tc>
          <w:tcPr>
            <w:tcW w:w="681"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rsidR="0021355F" w:rsidRPr="00F5758E" w:rsidRDefault="0021355F" w:rsidP="00F5758E">
            <w:pPr>
              <w:pStyle w:val="a6"/>
              <w:rPr>
                <w:rFonts w:ascii="Calibri" w:hAnsi="Calibri" w:cs="Calibri"/>
                <w:szCs w:val="16"/>
              </w:rPr>
            </w:pPr>
            <w:r w:rsidRPr="00F5758E">
              <w:rPr>
                <w:rFonts w:ascii="Calibri" w:hAnsi="Calibri" w:cs="Calibri"/>
                <w:szCs w:val="16"/>
              </w:rPr>
              <w:t>өндіріске арналған басқа да демеуқаржыларды шегергендегі өндіріске салынатын басқа да салықтар</w:t>
            </w:r>
          </w:p>
          <w:p w:rsidR="0021355F" w:rsidRPr="00F5758E" w:rsidRDefault="0021355F" w:rsidP="00F5758E">
            <w:pPr>
              <w:pStyle w:val="a6"/>
              <w:rPr>
                <w:rFonts w:ascii="Calibri" w:hAnsi="Calibri" w:cs="Calibri"/>
                <w:szCs w:val="16"/>
              </w:rPr>
            </w:pPr>
            <w:r w:rsidRPr="00F5758E">
              <w:rPr>
                <w:rFonts w:ascii="Calibri" w:hAnsi="Calibri" w:cs="Calibri"/>
                <w:szCs w:val="16"/>
              </w:rPr>
              <w:t>другие налоги на производство за вычетом других субсидий на производство</w:t>
            </w:r>
          </w:p>
        </w:tc>
        <w:tc>
          <w:tcPr>
            <w:tcW w:w="625"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rsidR="0021355F" w:rsidRPr="00F5758E" w:rsidRDefault="0021355F" w:rsidP="00F5758E">
            <w:pPr>
              <w:pStyle w:val="a6"/>
              <w:rPr>
                <w:rFonts w:ascii="Calibri" w:hAnsi="Calibri" w:cs="Calibri"/>
                <w:szCs w:val="16"/>
              </w:rPr>
            </w:pPr>
            <w:r w:rsidRPr="00F5758E">
              <w:rPr>
                <w:rFonts w:ascii="Calibri" w:hAnsi="Calibri" w:cs="Calibri"/>
                <w:szCs w:val="16"/>
              </w:rPr>
              <w:t>негізгі капиталды тұтыну</w:t>
            </w:r>
          </w:p>
          <w:p w:rsidR="0021355F" w:rsidRPr="00F5758E" w:rsidRDefault="0021355F" w:rsidP="00F5758E">
            <w:pPr>
              <w:pStyle w:val="a6"/>
              <w:rPr>
                <w:rFonts w:ascii="Calibri" w:hAnsi="Calibri" w:cs="Calibri"/>
                <w:szCs w:val="16"/>
              </w:rPr>
            </w:pPr>
            <w:r w:rsidRPr="00F5758E">
              <w:rPr>
                <w:rFonts w:ascii="Calibri" w:hAnsi="Calibri" w:cs="Calibri"/>
                <w:szCs w:val="16"/>
              </w:rPr>
              <w:t>потребление основного капитала</w:t>
            </w:r>
          </w:p>
        </w:tc>
        <w:tc>
          <w:tcPr>
            <w:tcW w:w="485" w:type="pct"/>
            <w:gridSpan w:val="2"/>
            <w:tcBorders>
              <w:top w:val="single" w:sz="4" w:space="0" w:color="auto"/>
              <w:left w:val="single" w:sz="4" w:space="0" w:color="auto"/>
              <w:bottom w:val="single" w:sz="4" w:space="0" w:color="auto"/>
            </w:tcBorders>
            <w:shd w:val="clear" w:color="auto" w:fill="FFFFFF"/>
            <w:vAlign w:val="center"/>
          </w:tcPr>
          <w:p w:rsidR="0021355F" w:rsidRPr="00F5758E" w:rsidRDefault="0021355F" w:rsidP="00F5758E">
            <w:pPr>
              <w:pStyle w:val="a6"/>
              <w:rPr>
                <w:rFonts w:ascii="Calibri" w:hAnsi="Calibri" w:cs="Calibri"/>
                <w:szCs w:val="16"/>
              </w:rPr>
            </w:pPr>
            <w:r w:rsidRPr="00F5758E">
              <w:rPr>
                <w:rFonts w:ascii="Calibri" w:hAnsi="Calibri" w:cs="Calibri"/>
                <w:szCs w:val="16"/>
              </w:rPr>
              <w:t>таза пайда және аралас таза табыстар</w:t>
            </w:r>
          </w:p>
          <w:p w:rsidR="0021355F" w:rsidRPr="00F5758E" w:rsidRDefault="0021355F" w:rsidP="00F5758E">
            <w:pPr>
              <w:pStyle w:val="a6"/>
              <w:rPr>
                <w:rFonts w:ascii="Calibri" w:hAnsi="Calibri" w:cs="Calibri"/>
                <w:szCs w:val="16"/>
              </w:rPr>
            </w:pPr>
            <w:r w:rsidRPr="00F5758E">
              <w:rPr>
                <w:rFonts w:ascii="Calibri" w:hAnsi="Calibri" w:cs="Calibri"/>
                <w:szCs w:val="16"/>
              </w:rPr>
              <w:t xml:space="preserve">чистая </w:t>
            </w:r>
            <w:r w:rsidRPr="00F5758E">
              <w:rPr>
                <w:rFonts w:ascii="Calibri" w:hAnsi="Calibri" w:cs="Calibri"/>
                <w:szCs w:val="16"/>
                <w:shd w:val="clear" w:color="auto" w:fill="FFFFFF"/>
              </w:rPr>
              <w:t>прибыль и чистые смешанные доходы</w:t>
            </w:r>
          </w:p>
        </w:tc>
      </w:tr>
      <w:tr w:rsidR="0021355F" w:rsidRPr="00F5758E" w:rsidTr="00F5758E">
        <w:tblPrEx>
          <w:tblCellMar>
            <w:left w:w="70" w:type="dxa"/>
            <w:right w:w="70" w:type="dxa"/>
          </w:tblCellMar>
        </w:tblPrEx>
        <w:trPr>
          <w:cantSplit/>
          <w:trHeight w:val="153"/>
        </w:trPr>
        <w:tc>
          <w:tcPr>
            <w:tcW w:w="5000" w:type="pct"/>
            <w:gridSpan w:val="14"/>
            <w:tcBorders>
              <w:top w:val="single" w:sz="4" w:space="0" w:color="auto"/>
            </w:tcBorders>
            <w:shd w:val="clear" w:color="auto" w:fill="FFFFFF"/>
            <w:vAlign w:val="bottom"/>
          </w:tcPr>
          <w:p w:rsidR="0021355F" w:rsidRPr="00F5758E" w:rsidRDefault="0021355F" w:rsidP="00F5758E">
            <w:pPr>
              <w:pStyle w:val="a7"/>
              <w:jc w:val="center"/>
              <w:rPr>
                <w:rFonts w:ascii="Calibri" w:hAnsi="Calibri" w:cs="Calibri"/>
                <w:b/>
                <w:bCs/>
                <w:szCs w:val="16"/>
                <w:lang w:val="kk-KZ"/>
              </w:rPr>
            </w:pPr>
            <w:r w:rsidRPr="00F5758E">
              <w:rPr>
                <w:rFonts w:ascii="Calibri" w:hAnsi="Calibri" w:cs="Calibri"/>
                <w:b/>
                <w:bCs/>
                <w:szCs w:val="16"/>
                <w:lang w:val="kk-KZ"/>
              </w:rPr>
              <w:t>Ауыл, орман және балық шаруашылығы</w:t>
            </w:r>
          </w:p>
          <w:p w:rsidR="0021355F" w:rsidRPr="00F5758E" w:rsidRDefault="0021355F" w:rsidP="00F5758E">
            <w:pPr>
              <w:pStyle w:val="ad"/>
              <w:jc w:val="center"/>
              <w:rPr>
                <w:rFonts w:ascii="Calibri" w:hAnsi="Calibri" w:cs="Calibri"/>
                <w:snapToGrid w:val="0"/>
                <w:szCs w:val="16"/>
              </w:rPr>
            </w:pPr>
            <w:r w:rsidRPr="00F5758E">
              <w:rPr>
                <w:rFonts w:ascii="Calibri" w:hAnsi="Calibri" w:cs="Calibri"/>
                <w:b/>
                <w:snapToGrid w:val="0"/>
                <w:szCs w:val="16"/>
                <w:lang w:val="kk-KZ"/>
              </w:rPr>
              <w:t>Сельское, лесное и рыбное хозяйство</w:t>
            </w:r>
          </w:p>
        </w:tc>
      </w:tr>
      <w:tr w:rsidR="0021355F" w:rsidRPr="00F5758E" w:rsidTr="00F5758E">
        <w:tblPrEx>
          <w:tblCellMar>
            <w:left w:w="70" w:type="dxa"/>
            <w:right w:w="70" w:type="dxa"/>
          </w:tblCellMar>
        </w:tblPrEx>
        <w:trPr>
          <w:cantSplit/>
          <w:trHeight w:val="153"/>
        </w:trPr>
        <w:tc>
          <w:tcPr>
            <w:tcW w:w="749" w:type="pct"/>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2016</w:t>
            </w:r>
          </w:p>
        </w:tc>
        <w:tc>
          <w:tcPr>
            <w:tcW w:w="564"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1 934 307,5</w:t>
            </w:r>
          </w:p>
        </w:tc>
        <w:tc>
          <w:tcPr>
            <w:tcW w:w="812"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838 893,9</w:t>
            </w:r>
          </w:p>
        </w:tc>
        <w:tc>
          <w:tcPr>
            <w:tcW w:w="612"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1 095 413,6</w:t>
            </w:r>
          </w:p>
        </w:tc>
        <w:tc>
          <w:tcPr>
            <w:tcW w:w="472"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230 972,5</w:t>
            </w:r>
          </w:p>
        </w:tc>
        <w:tc>
          <w:tcPr>
            <w:tcW w:w="634" w:type="pct"/>
            <w:gridSpan w:val="3"/>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1 428,5</w:t>
            </w:r>
          </w:p>
        </w:tc>
        <w:tc>
          <w:tcPr>
            <w:tcW w:w="607" w:type="pct"/>
            <w:gridSpan w:val="2"/>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115 705,4</w:t>
            </w:r>
          </w:p>
        </w:tc>
        <w:tc>
          <w:tcPr>
            <w:tcW w:w="550" w:type="pct"/>
            <w:gridSpan w:val="4"/>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747 307,2</w:t>
            </w:r>
          </w:p>
        </w:tc>
      </w:tr>
      <w:tr w:rsidR="0021355F" w:rsidRPr="00F5758E" w:rsidTr="00F5758E">
        <w:tblPrEx>
          <w:tblCellMar>
            <w:left w:w="70" w:type="dxa"/>
            <w:right w:w="70" w:type="dxa"/>
          </w:tblCellMar>
        </w:tblPrEx>
        <w:trPr>
          <w:cantSplit/>
          <w:trHeight w:val="153"/>
        </w:trPr>
        <w:tc>
          <w:tcPr>
            <w:tcW w:w="749" w:type="pct"/>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2017</w:t>
            </w:r>
          </w:p>
        </w:tc>
        <w:tc>
          <w:tcPr>
            <w:tcW w:w="564"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2 151 321,8</w:t>
            </w:r>
          </w:p>
        </w:tc>
        <w:tc>
          <w:tcPr>
            <w:tcW w:w="812"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969 257,3</w:t>
            </w:r>
          </w:p>
        </w:tc>
        <w:tc>
          <w:tcPr>
            <w:tcW w:w="612"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1 182 064,5</w:t>
            </w:r>
          </w:p>
        </w:tc>
        <w:tc>
          <w:tcPr>
            <w:tcW w:w="472"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256 241,7</w:t>
            </w:r>
          </w:p>
        </w:tc>
        <w:tc>
          <w:tcPr>
            <w:tcW w:w="634" w:type="pct"/>
            <w:gridSpan w:val="3"/>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1 157,8</w:t>
            </w:r>
          </w:p>
        </w:tc>
        <w:tc>
          <w:tcPr>
            <w:tcW w:w="607" w:type="pct"/>
            <w:gridSpan w:val="2"/>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144 612,8</w:t>
            </w:r>
          </w:p>
        </w:tc>
        <w:tc>
          <w:tcPr>
            <w:tcW w:w="550" w:type="pct"/>
            <w:gridSpan w:val="4"/>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780 052,2</w:t>
            </w:r>
          </w:p>
        </w:tc>
      </w:tr>
      <w:tr w:rsidR="0021355F" w:rsidRPr="00F5758E" w:rsidTr="00F5758E">
        <w:tblPrEx>
          <w:tblCellMar>
            <w:left w:w="70" w:type="dxa"/>
            <w:right w:w="70" w:type="dxa"/>
          </w:tblCellMar>
        </w:tblPrEx>
        <w:trPr>
          <w:cantSplit/>
          <w:trHeight w:val="153"/>
        </w:trPr>
        <w:tc>
          <w:tcPr>
            <w:tcW w:w="749" w:type="pct"/>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2018</w:t>
            </w:r>
          </w:p>
        </w:tc>
        <w:tc>
          <w:tcPr>
            <w:tcW w:w="564"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2 300 686,6</w:t>
            </w:r>
          </w:p>
        </w:tc>
        <w:tc>
          <w:tcPr>
            <w:tcW w:w="812"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1 020 315,1</w:t>
            </w:r>
          </w:p>
        </w:tc>
        <w:tc>
          <w:tcPr>
            <w:tcW w:w="612"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1 280 371,5</w:t>
            </w:r>
          </w:p>
        </w:tc>
        <w:tc>
          <w:tcPr>
            <w:tcW w:w="472"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272 760,1</w:t>
            </w:r>
          </w:p>
        </w:tc>
        <w:tc>
          <w:tcPr>
            <w:tcW w:w="634" w:type="pct"/>
            <w:gridSpan w:val="3"/>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864,3</w:t>
            </w:r>
          </w:p>
        </w:tc>
        <w:tc>
          <w:tcPr>
            <w:tcW w:w="607" w:type="pct"/>
            <w:gridSpan w:val="2"/>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128 623,7</w:t>
            </w:r>
          </w:p>
        </w:tc>
        <w:tc>
          <w:tcPr>
            <w:tcW w:w="550" w:type="pct"/>
            <w:gridSpan w:val="4"/>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878 123,4</w:t>
            </w:r>
          </w:p>
        </w:tc>
      </w:tr>
      <w:tr w:rsidR="0021355F" w:rsidRPr="00F5758E" w:rsidTr="00F5758E">
        <w:tblPrEx>
          <w:tblCellMar>
            <w:left w:w="70" w:type="dxa"/>
            <w:right w:w="70" w:type="dxa"/>
          </w:tblCellMar>
        </w:tblPrEx>
        <w:trPr>
          <w:cantSplit/>
          <w:trHeight w:val="153"/>
        </w:trPr>
        <w:tc>
          <w:tcPr>
            <w:tcW w:w="749"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2019</w:t>
            </w:r>
          </w:p>
        </w:tc>
        <w:tc>
          <w:tcPr>
            <w:tcW w:w="56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2 464 557,8</w:t>
            </w:r>
          </w:p>
        </w:tc>
        <w:tc>
          <w:tcPr>
            <w:tcW w:w="81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1 084 462,2</w:t>
            </w:r>
          </w:p>
        </w:tc>
        <w:tc>
          <w:tcPr>
            <w:tcW w:w="61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1 380 095,6</w:t>
            </w:r>
          </w:p>
        </w:tc>
        <w:tc>
          <w:tcPr>
            <w:tcW w:w="47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291 582,7</w:t>
            </w:r>
          </w:p>
        </w:tc>
        <w:tc>
          <w:tcPr>
            <w:tcW w:w="634" w:type="pct"/>
            <w:gridSpan w:val="3"/>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945,3</w:t>
            </w:r>
          </w:p>
        </w:tc>
        <w:tc>
          <w:tcPr>
            <w:tcW w:w="607"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147 758,3</w:t>
            </w:r>
          </w:p>
        </w:tc>
        <w:tc>
          <w:tcPr>
            <w:tcW w:w="550" w:type="pct"/>
            <w:gridSpan w:val="4"/>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939 809,3</w:t>
            </w:r>
          </w:p>
        </w:tc>
      </w:tr>
      <w:tr w:rsidR="0021355F" w:rsidRPr="00F5758E" w:rsidTr="00F5758E">
        <w:tblPrEx>
          <w:tblCellMar>
            <w:left w:w="70" w:type="dxa"/>
            <w:right w:w="70" w:type="dxa"/>
          </w:tblCellMar>
        </w:tblPrEx>
        <w:trPr>
          <w:cantSplit/>
          <w:trHeight w:val="153"/>
        </w:trPr>
        <w:tc>
          <w:tcPr>
            <w:tcW w:w="749"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2020</w:t>
            </w:r>
          </w:p>
        </w:tc>
        <w:tc>
          <w:tcPr>
            <w:tcW w:w="56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2 834 818,9</w:t>
            </w:r>
          </w:p>
        </w:tc>
        <w:tc>
          <w:tcPr>
            <w:tcW w:w="81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1 175 240,7</w:t>
            </w:r>
          </w:p>
        </w:tc>
        <w:tc>
          <w:tcPr>
            <w:tcW w:w="61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1 659 578,2</w:t>
            </w:r>
          </w:p>
        </w:tc>
        <w:tc>
          <w:tcPr>
            <w:tcW w:w="472"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323 316,7</w:t>
            </w:r>
          </w:p>
        </w:tc>
        <w:tc>
          <w:tcPr>
            <w:tcW w:w="634" w:type="pct"/>
            <w:gridSpan w:val="3"/>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1 559,1</w:t>
            </w:r>
          </w:p>
        </w:tc>
        <w:tc>
          <w:tcPr>
            <w:tcW w:w="607"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172 558,5</w:t>
            </w:r>
          </w:p>
        </w:tc>
        <w:tc>
          <w:tcPr>
            <w:tcW w:w="550" w:type="pct"/>
            <w:gridSpan w:val="4"/>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1 162 143,9</w:t>
            </w:r>
          </w:p>
        </w:tc>
      </w:tr>
      <w:tr w:rsidR="0021355F" w:rsidRPr="00F5758E" w:rsidTr="00F5758E">
        <w:tblPrEx>
          <w:tblCellMar>
            <w:left w:w="70" w:type="dxa"/>
            <w:right w:w="70" w:type="dxa"/>
          </w:tblCellMar>
        </w:tblPrEx>
        <w:trPr>
          <w:cantSplit/>
          <w:trHeight w:val="171"/>
        </w:trPr>
        <w:tc>
          <w:tcPr>
            <w:tcW w:w="5000" w:type="pct"/>
            <w:gridSpan w:val="14"/>
            <w:shd w:val="clear" w:color="auto" w:fill="auto"/>
          </w:tcPr>
          <w:p w:rsidR="0021355F" w:rsidRPr="00F5758E" w:rsidRDefault="0021355F" w:rsidP="00F5758E">
            <w:pPr>
              <w:pStyle w:val="Naimenovanie"/>
              <w:spacing w:before="0" w:after="0"/>
              <w:rPr>
                <w:rFonts w:ascii="Calibri" w:hAnsi="Calibri" w:cs="Calibri"/>
                <w:sz w:val="16"/>
                <w:szCs w:val="16"/>
              </w:rPr>
            </w:pPr>
            <w:r w:rsidRPr="00F5758E">
              <w:rPr>
                <w:rFonts w:ascii="Calibri" w:hAnsi="Calibri" w:cs="Calibri"/>
                <w:sz w:val="16"/>
                <w:szCs w:val="16"/>
                <w:lang w:val="kk-KZ"/>
              </w:rPr>
              <w:t>Ө</w:t>
            </w:r>
            <w:r w:rsidRPr="00F5758E">
              <w:rPr>
                <w:rFonts w:ascii="Calibri" w:hAnsi="Calibri" w:cs="Calibri"/>
                <w:sz w:val="16"/>
                <w:szCs w:val="16"/>
              </w:rPr>
              <w:t>ңдеу</w:t>
            </w:r>
            <w:r w:rsidRPr="00F5758E">
              <w:rPr>
                <w:rFonts w:ascii="Calibri" w:hAnsi="Calibri" w:cs="Calibri"/>
                <w:sz w:val="16"/>
                <w:szCs w:val="16"/>
                <w:lang w:val="en-US"/>
              </w:rPr>
              <w:t xml:space="preserve"> </w:t>
            </w:r>
            <w:r w:rsidRPr="00F5758E">
              <w:rPr>
                <w:rFonts w:ascii="Calibri" w:hAnsi="Calibri" w:cs="Calibri"/>
                <w:sz w:val="16"/>
                <w:szCs w:val="16"/>
              </w:rPr>
              <w:t>өнеркәсібі</w:t>
            </w:r>
            <w:r w:rsidRPr="00F5758E">
              <w:rPr>
                <w:rFonts w:ascii="Calibri" w:hAnsi="Calibri" w:cs="Calibri"/>
                <w:sz w:val="16"/>
                <w:szCs w:val="16"/>
              </w:rPr>
              <w:br/>
            </w:r>
            <w:r w:rsidRPr="00F5758E">
              <w:rPr>
                <w:rFonts w:ascii="Calibri" w:hAnsi="Calibri" w:cs="Calibri"/>
                <w:sz w:val="16"/>
                <w:szCs w:val="16"/>
                <w:lang w:val="kk-KZ"/>
              </w:rPr>
              <w:t>О</w:t>
            </w:r>
            <w:r w:rsidRPr="00F5758E">
              <w:rPr>
                <w:rFonts w:ascii="Calibri" w:hAnsi="Calibri" w:cs="Calibri"/>
                <w:sz w:val="16"/>
                <w:szCs w:val="16"/>
              </w:rPr>
              <w:t>брабатывающая промышленность</w:t>
            </w:r>
          </w:p>
        </w:tc>
      </w:tr>
      <w:tr w:rsidR="0021355F" w:rsidRPr="00F5758E" w:rsidTr="00F5758E">
        <w:tblPrEx>
          <w:tblCellMar>
            <w:left w:w="70" w:type="dxa"/>
            <w:right w:w="70" w:type="dxa"/>
          </w:tblCellMar>
        </w:tblPrEx>
        <w:trPr>
          <w:cantSplit/>
          <w:trHeight w:val="171"/>
        </w:trPr>
        <w:tc>
          <w:tcPr>
            <w:tcW w:w="749"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2016</w:t>
            </w:r>
          </w:p>
        </w:tc>
        <w:tc>
          <w:tcPr>
            <w:tcW w:w="56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302 578,0</w:t>
            </w:r>
          </w:p>
        </w:tc>
        <w:tc>
          <w:tcPr>
            <w:tcW w:w="81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83 529,1</w:t>
            </w:r>
          </w:p>
        </w:tc>
        <w:tc>
          <w:tcPr>
            <w:tcW w:w="61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219 048,9</w:t>
            </w:r>
          </w:p>
        </w:tc>
        <w:tc>
          <w:tcPr>
            <w:tcW w:w="47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19 515,4</w:t>
            </w:r>
          </w:p>
        </w:tc>
        <w:tc>
          <w:tcPr>
            <w:tcW w:w="634" w:type="pct"/>
            <w:gridSpan w:val="3"/>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1 430,9</w:t>
            </w:r>
          </w:p>
        </w:tc>
        <w:tc>
          <w:tcPr>
            <w:tcW w:w="607"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16 050,6</w:t>
            </w:r>
          </w:p>
        </w:tc>
        <w:tc>
          <w:tcPr>
            <w:tcW w:w="550" w:type="pct"/>
            <w:gridSpan w:val="4"/>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182 052,0</w:t>
            </w:r>
          </w:p>
        </w:tc>
      </w:tr>
      <w:tr w:rsidR="0021355F" w:rsidRPr="00F5758E" w:rsidTr="00F5758E">
        <w:tblPrEx>
          <w:tblCellMar>
            <w:left w:w="70" w:type="dxa"/>
            <w:right w:w="70" w:type="dxa"/>
          </w:tblCellMar>
        </w:tblPrEx>
        <w:trPr>
          <w:cantSplit/>
          <w:trHeight w:val="171"/>
        </w:trPr>
        <w:tc>
          <w:tcPr>
            <w:tcW w:w="749"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2017</w:t>
            </w:r>
          </w:p>
        </w:tc>
        <w:tc>
          <w:tcPr>
            <w:tcW w:w="56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345 878,6</w:t>
            </w:r>
          </w:p>
        </w:tc>
        <w:tc>
          <w:tcPr>
            <w:tcW w:w="81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102 971,9</w:t>
            </w:r>
          </w:p>
        </w:tc>
        <w:tc>
          <w:tcPr>
            <w:tcW w:w="61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242 906,7</w:t>
            </w:r>
          </w:p>
        </w:tc>
        <w:tc>
          <w:tcPr>
            <w:tcW w:w="47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28 777,7</w:t>
            </w:r>
          </w:p>
        </w:tc>
        <w:tc>
          <w:tcPr>
            <w:tcW w:w="634" w:type="pct"/>
            <w:gridSpan w:val="3"/>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1 023,7</w:t>
            </w:r>
          </w:p>
        </w:tc>
        <w:tc>
          <w:tcPr>
            <w:tcW w:w="607"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15 127,6</w:t>
            </w:r>
          </w:p>
        </w:tc>
        <w:tc>
          <w:tcPr>
            <w:tcW w:w="550" w:type="pct"/>
            <w:gridSpan w:val="4"/>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197 977,7</w:t>
            </w:r>
          </w:p>
        </w:tc>
      </w:tr>
      <w:tr w:rsidR="0021355F" w:rsidRPr="00F5758E" w:rsidTr="00F5758E">
        <w:tblPrEx>
          <w:tblCellMar>
            <w:left w:w="70" w:type="dxa"/>
            <w:right w:w="70" w:type="dxa"/>
          </w:tblCellMar>
        </w:tblPrEx>
        <w:trPr>
          <w:cantSplit/>
          <w:trHeight w:val="171"/>
        </w:trPr>
        <w:tc>
          <w:tcPr>
            <w:tcW w:w="749"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2018</w:t>
            </w:r>
          </w:p>
        </w:tc>
        <w:tc>
          <w:tcPr>
            <w:tcW w:w="56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372 524,6</w:t>
            </w:r>
          </w:p>
        </w:tc>
        <w:tc>
          <w:tcPr>
            <w:tcW w:w="81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103 808,2</w:t>
            </w:r>
          </w:p>
        </w:tc>
        <w:tc>
          <w:tcPr>
            <w:tcW w:w="61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268 716,4</w:t>
            </w:r>
          </w:p>
        </w:tc>
        <w:tc>
          <w:tcPr>
            <w:tcW w:w="47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15 194,0</w:t>
            </w:r>
          </w:p>
        </w:tc>
        <w:tc>
          <w:tcPr>
            <w:tcW w:w="634" w:type="pct"/>
            <w:gridSpan w:val="3"/>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1 197,7</w:t>
            </w:r>
          </w:p>
        </w:tc>
        <w:tc>
          <w:tcPr>
            <w:tcW w:w="607"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18 408,3</w:t>
            </w:r>
          </w:p>
        </w:tc>
        <w:tc>
          <w:tcPr>
            <w:tcW w:w="550" w:type="pct"/>
            <w:gridSpan w:val="4"/>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233 916,4</w:t>
            </w:r>
          </w:p>
        </w:tc>
      </w:tr>
      <w:tr w:rsidR="0021355F" w:rsidRPr="00F5758E" w:rsidTr="00F5758E">
        <w:tblPrEx>
          <w:tblCellMar>
            <w:left w:w="70" w:type="dxa"/>
            <w:right w:w="70" w:type="dxa"/>
          </w:tblCellMar>
        </w:tblPrEx>
        <w:trPr>
          <w:cantSplit/>
          <w:trHeight w:val="171"/>
        </w:trPr>
        <w:tc>
          <w:tcPr>
            <w:tcW w:w="749"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2019</w:t>
            </w:r>
          </w:p>
        </w:tc>
        <w:tc>
          <w:tcPr>
            <w:tcW w:w="56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435 888,0</w:t>
            </w:r>
          </w:p>
        </w:tc>
        <w:tc>
          <w:tcPr>
            <w:tcW w:w="81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108 474,3</w:t>
            </w:r>
          </w:p>
        </w:tc>
        <w:tc>
          <w:tcPr>
            <w:tcW w:w="61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327 413,7</w:t>
            </w:r>
          </w:p>
        </w:tc>
        <w:tc>
          <w:tcPr>
            <w:tcW w:w="47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16 464,6</w:t>
            </w:r>
          </w:p>
        </w:tc>
        <w:tc>
          <w:tcPr>
            <w:tcW w:w="634" w:type="pct"/>
            <w:gridSpan w:val="3"/>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1 397,4</w:t>
            </w:r>
          </w:p>
        </w:tc>
        <w:tc>
          <w:tcPr>
            <w:tcW w:w="607"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22 923,9</w:t>
            </w:r>
          </w:p>
        </w:tc>
        <w:tc>
          <w:tcPr>
            <w:tcW w:w="550" w:type="pct"/>
            <w:gridSpan w:val="4"/>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286 627,8</w:t>
            </w:r>
          </w:p>
        </w:tc>
      </w:tr>
      <w:tr w:rsidR="0021355F" w:rsidRPr="00F5758E" w:rsidTr="00F5758E">
        <w:tblPrEx>
          <w:tblCellMar>
            <w:left w:w="70" w:type="dxa"/>
            <w:right w:w="70" w:type="dxa"/>
          </w:tblCellMar>
        </w:tblPrEx>
        <w:trPr>
          <w:cantSplit/>
          <w:trHeight w:val="171"/>
        </w:trPr>
        <w:tc>
          <w:tcPr>
            <w:tcW w:w="749"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2020</w:t>
            </w:r>
          </w:p>
        </w:tc>
        <w:tc>
          <w:tcPr>
            <w:tcW w:w="56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466 948,5</w:t>
            </w:r>
          </w:p>
        </w:tc>
        <w:tc>
          <w:tcPr>
            <w:tcW w:w="81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90 423,6</w:t>
            </w:r>
          </w:p>
        </w:tc>
        <w:tc>
          <w:tcPr>
            <w:tcW w:w="61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376 524,9</w:t>
            </w:r>
          </w:p>
        </w:tc>
        <w:tc>
          <w:tcPr>
            <w:tcW w:w="472"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18 790,2</w:t>
            </w:r>
          </w:p>
        </w:tc>
        <w:tc>
          <w:tcPr>
            <w:tcW w:w="634" w:type="pct"/>
            <w:gridSpan w:val="3"/>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2 279,7</w:t>
            </w:r>
          </w:p>
        </w:tc>
        <w:tc>
          <w:tcPr>
            <w:tcW w:w="607"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25 675,0</w:t>
            </w:r>
          </w:p>
        </w:tc>
        <w:tc>
          <w:tcPr>
            <w:tcW w:w="550" w:type="pct"/>
            <w:gridSpan w:val="4"/>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329 778,1</w:t>
            </w:r>
          </w:p>
        </w:tc>
      </w:tr>
      <w:tr w:rsidR="0021355F" w:rsidRPr="00F5758E" w:rsidTr="00F5758E">
        <w:tblPrEx>
          <w:tblCellMar>
            <w:left w:w="70" w:type="dxa"/>
            <w:right w:w="70" w:type="dxa"/>
          </w:tblCellMar>
        </w:tblPrEx>
        <w:trPr>
          <w:cantSplit/>
          <w:trHeight w:val="171"/>
        </w:trPr>
        <w:tc>
          <w:tcPr>
            <w:tcW w:w="5000" w:type="pct"/>
            <w:gridSpan w:val="14"/>
            <w:shd w:val="clear" w:color="auto" w:fill="auto"/>
          </w:tcPr>
          <w:p w:rsidR="0021355F" w:rsidRPr="00F5758E" w:rsidRDefault="0021355F" w:rsidP="00F5758E">
            <w:pPr>
              <w:pStyle w:val="Naimenovanie"/>
              <w:spacing w:before="0" w:after="0"/>
              <w:rPr>
                <w:rFonts w:ascii="Calibri" w:hAnsi="Calibri" w:cs="Calibri"/>
                <w:sz w:val="16"/>
                <w:szCs w:val="16"/>
              </w:rPr>
            </w:pPr>
            <w:r w:rsidRPr="00F5758E">
              <w:rPr>
                <w:rFonts w:ascii="Calibri" w:hAnsi="Calibri" w:cs="Calibri"/>
                <w:sz w:val="16"/>
                <w:szCs w:val="16"/>
                <w:lang w:val="kk-KZ"/>
              </w:rPr>
              <w:t>Қ</w:t>
            </w:r>
            <w:r w:rsidRPr="00F5758E">
              <w:rPr>
                <w:rFonts w:ascii="Calibri" w:hAnsi="Calibri" w:cs="Calibri"/>
                <w:sz w:val="16"/>
                <w:szCs w:val="16"/>
              </w:rPr>
              <w:t>ұрылыс</w:t>
            </w:r>
            <w:r w:rsidRPr="00F5758E">
              <w:rPr>
                <w:rFonts w:ascii="Calibri" w:hAnsi="Calibri" w:cs="Calibri"/>
                <w:sz w:val="16"/>
                <w:szCs w:val="16"/>
              </w:rPr>
              <w:br/>
            </w:r>
            <w:r w:rsidRPr="00F5758E">
              <w:rPr>
                <w:rFonts w:ascii="Calibri" w:hAnsi="Calibri" w:cs="Calibri"/>
                <w:sz w:val="16"/>
                <w:szCs w:val="16"/>
                <w:lang w:val="kk-KZ"/>
              </w:rPr>
              <w:t>С</w:t>
            </w:r>
            <w:r w:rsidRPr="00F5758E">
              <w:rPr>
                <w:rFonts w:ascii="Calibri" w:hAnsi="Calibri" w:cs="Calibri"/>
                <w:sz w:val="16"/>
                <w:szCs w:val="16"/>
              </w:rPr>
              <w:t>троительство</w:t>
            </w:r>
          </w:p>
        </w:tc>
      </w:tr>
      <w:tr w:rsidR="0021355F" w:rsidRPr="00F5758E" w:rsidTr="00F5758E">
        <w:tblPrEx>
          <w:tblCellMar>
            <w:left w:w="70" w:type="dxa"/>
            <w:right w:w="70" w:type="dxa"/>
          </w:tblCellMar>
        </w:tblPrEx>
        <w:trPr>
          <w:cantSplit/>
          <w:trHeight w:val="171"/>
        </w:trPr>
        <w:tc>
          <w:tcPr>
            <w:tcW w:w="749"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2016</w:t>
            </w:r>
          </w:p>
        </w:tc>
        <w:tc>
          <w:tcPr>
            <w:tcW w:w="56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465 696,5</w:t>
            </w:r>
          </w:p>
        </w:tc>
        <w:tc>
          <w:tcPr>
            <w:tcW w:w="81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149 100,1</w:t>
            </w:r>
          </w:p>
        </w:tc>
        <w:tc>
          <w:tcPr>
            <w:tcW w:w="61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316 596,4</w:t>
            </w:r>
          </w:p>
        </w:tc>
        <w:tc>
          <w:tcPr>
            <w:tcW w:w="47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173 028,8</w:t>
            </w:r>
          </w:p>
        </w:tc>
        <w:tc>
          <w:tcPr>
            <w:tcW w:w="634" w:type="pct"/>
            <w:gridSpan w:val="3"/>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1 564,6</w:t>
            </w:r>
          </w:p>
        </w:tc>
        <w:tc>
          <w:tcPr>
            <w:tcW w:w="607"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60 711,4</w:t>
            </w:r>
          </w:p>
        </w:tc>
        <w:tc>
          <w:tcPr>
            <w:tcW w:w="550" w:type="pct"/>
            <w:gridSpan w:val="4"/>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81 291,6</w:t>
            </w:r>
          </w:p>
        </w:tc>
      </w:tr>
      <w:tr w:rsidR="0021355F" w:rsidRPr="00F5758E" w:rsidTr="00F5758E">
        <w:tblPrEx>
          <w:tblCellMar>
            <w:left w:w="70" w:type="dxa"/>
            <w:right w:w="70" w:type="dxa"/>
          </w:tblCellMar>
        </w:tblPrEx>
        <w:trPr>
          <w:cantSplit/>
          <w:trHeight w:val="171"/>
        </w:trPr>
        <w:tc>
          <w:tcPr>
            <w:tcW w:w="749"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2017</w:t>
            </w:r>
          </w:p>
        </w:tc>
        <w:tc>
          <w:tcPr>
            <w:tcW w:w="56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529 679,0</w:t>
            </w:r>
          </w:p>
        </w:tc>
        <w:tc>
          <w:tcPr>
            <w:tcW w:w="81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286 274,0</w:t>
            </w:r>
          </w:p>
        </w:tc>
        <w:tc>
          <w:tcPr>
            <w:tcW w:w="61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243 405,0</w:t>
            </w:r>
          </w:p>
        </w:tc>
        <w:tc>
          <w:tcPr>
            <w:tcW w:w="47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135 413,8</w:t>
            </w:r>
          </w:p>
        </w:tc>
        <w:tc>
          <w:tcPr>
            <w:tcW w:w="634" w:type="pct"/>
            <w:gridSpan w:val="3"/>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916,6</w:t>
            </w:r>
          </w:p>
        </w:tc>
        <w:tc>
          <w:tcPr>
            <w:tcW w:w="607"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45 329,3</w:t>
            </w:r>
          </w:p>
        </w:tc>
        <w:tc>
          <w:tcPr>
            <w:tcW w:w="550" w:type="pct"/>
            <w:gridSpan w:val="4"/>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61 745,3</w:t>
            </w:r>
          </w:p>
        </w:tc>
      </w:tr>
      <w:tr w:rsidR="0021355F" w:rsidRPr="00F5758E" w:rsidTr="00F5758E">
        <w:tblPrEx>
          <w:tblCellMar>
            <w:left w:w="70" w:type="dxa"/>
            <w:right w:w="70" w:type="dxa"/>
          </w:tblCellMar>
        </w:tblPrEx>
        <w:trPr>
          <w:cantSplit/>
          <w:trHeight w:val="171"/>
        </w:trPr>
        <w:tc>
          <w:tcPr>
            <w:tcW w:w="749"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2018</w:t>
            </w:r>
          </w:p>
        </w:tc>
        <w:tc>
          <w:tcPr>
            <w:tcW w:w="56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564 436,7</w:t>
            </w:r>
          </w:p>
        </w:tc>
        <w:tc>
          <w:tcPr>
            <w:tcW w:w="81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279 974,7</w:t>
            </w:r>
          </w:p>
        </w:tc>
        <w:tc>
          <w:tcPr>
            <w:tcW w:w="61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284 462,0</w:t>
            </w:r>
          </w:p>
        </w:tc>
        <w:tc>
          <w:tcPr>
            <w:tcW w:w="47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160 149,6</w:t>
            </w:r>
          </w:p>
        </w:tc>
        <w:tc>
          <w:tcPr>
            <w:tcW w:w="634" w:type="pct"/>
            <w:gridSpan w:val="3"/>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1 018,9</w:t>
            </w:r>
          </w:p>
        </w:tc>
        <w:tc>
          <w:tcPr>
            <w:tcW w:w="607"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54 367,4</w:t>
            </w:r>
          </w:p>
        </w:tc>
        <w:tc>
          <w:tcPr>
            <w:tcW w:w="550" w:type="pct"/>
            <w:gridSpan w:val="4"/>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68 926,1</w:t>
            </w:r>
          </w:p>
        </w:tc>
      </w:tr>
      <w:tr w:rsidR="0021355F" w:rsidRPr="00F5758E" w:rsidTr="00F5758E">
        <w:tblPrEx>
          <w:tblCellMar>
            <w:left w:w="70" w:type="dxa"/>
            <w:right w:w="70" w:type="dxa"/>
          </w:tblCellMar>
        </w:tblPrEx>
        <w:trPr>
          <w:cantSplit/>
          <w:trHeight w:val="171"/>
        </w:trPr>
        <w:tc>
          <w:tcPr>
            <w:tcW w:w="749"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lastRenderedPageBreak/>
              <w:t>2019</w:t>
            </w:r>
          </w:p>
        </w:tc>
        <w:tc>
          <w:tcPr>
            <w:tcW w:w="56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640 014,9</w:t>
            </w:r>
          </w:p>
        </w:tc>
        <w:tc>
          <w:tcPr>
            <w:tcW w:w="81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266 854,1</w:t>
            </w:r>
          </w:p>
        </w:tc>
        <w:tc>
          <w:tcPr>
            <w:tcW w:w="61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373 160,8</w:t>
            </w:r>
          </w:p>
        </w:tc>
        <w:tc>
          <w:tcPr>
            <w:tcW w:w="47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196 435,4</w:t>
            </w:r>
          </w:p>
        </w:tc>
        <w:tc>
          <w:tcPr>
            <w:tcW w:w="634" w:type="pct"/>
            <w:gridSpan w:val="3"/>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1 354,4</w:t>
            </w:r>
          </w:p>
        </w:tc>
        <w:tc>
          <w:tcPr>
            <w:tcW w:w="607"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71 118,4</w:t>
            </w:r>
          </w:p>
        </w:tc>
        <w:tc>
          <w:tcPr>
            <w:tcW w:w="550" w:type="pct"/>
            <w:gridSpan w:val="4"/>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104 252,6</w:t>
            </w:r>
          </w:p>
        </w:tc>
      </w:tr>
      <w:tr w:rsidR="0021355F" w:rsidRPr="00F5758E" w:rsidTr="00F5758E">
        <w:tblPrEx>
          <w:tblCellMar>
            <w:left w:w="70" w:type="dxa"/>
            <w:right w:w="70" w:type="dxa"/>
          </w:tblCellMar>
        </w:tblPrEx>
        <w:trPr>
          <w:cantSplit/>
          <w:trHeight w:val="171"/>
        </w:trPr>
        <w:tc>
          <w:tcPr>
            <w:tcW w:w="749"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2020</w:t>
            </w:r>
          </w:p>
        </w:tc>
        <w:tc>
          <w:tcPr>
            <w:tcW w:w="56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692 889,1</w:t>
            </w:r>
          </w:p>
        </w:tc>
        <w:tc>
          <w:tcPr>
            <w:tcW w:w="81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228 796,9</w:t>
            </w:r>
          </w:p>
        </w:tc>
        <w:tc>
          <w:tcPr>
            <w:tcW w:w="61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464 092,2</w:t>
            </w:r>
          </w:p>
        </w:tc>
        <w:tc>
          <w:tcPr>
            <w:tcW w:w="472"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213 886,8</w:t>
            </w:r>
          </w:p>
        </w:tc>
        <w:tc>
          <w:tcPr>
            <w:tcW w:w="634" w:type="pct"/>
            <w:gridSpan w:val="3"/>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2 744,1</w:t>
            </w:r>
          </w:p>
        </w:tc>
        <w:tc>
          <w:tcPr>
            <w:tcW w:w="607"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88 785,5</w:t>
            </w:r>
          </w:p>
        </w:tc>
        <w:tc>
          <w:tcPr>
            <w:tcW w:w="550" w:type="pct"/>
            <w:gridSpan w:val="4"/>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158 675,8</w:t>
            </w:r>
          </w:p>
        </w:tc>
      </w:tr>
      <w:tr w:rsidR="0021355F" w:rsidRPr="00F5758E" w:rsidTr="00F5758E">
        <w:tblPrEx>
          <w:tblCellMar>
            <w:left w:w="70" w:type="dxa"/>
            <w:right w:w="70" w:type="dxa"/>
          </w:tblCellMar>
        </w:tblPrEx>
        <w:trPr>
          <w:cantSplit/>
        </w:trPr>
        <w:tc>
          <w:tcPr>
            <w:tcW w:w="5000" w:type="pct"/>
            <w:gridSpan w:val="14"/>
            <w:shd w:val="clear" w:color="auto" w:fill="auto"/>
            <w:vAlign w:val="bottom"/>
          </w:tcPr>
          <w:p w:rsidR="0021355F" w:rsidRPr="00F5758E" w:rsidRDefault="0021355F" w:rsidP="00F5758E">
            <w:pPr>
              <w:pStyle w:val="Naimenovanie"/>
              <w:spacing w:before="0" w:after="0"/>
              <w:rPr>
                <w:rFonts w:ascii="Calibri" w:hAnsi="Calibri" w:cs="Calibri"/>
                <w:sz w:val="16"/>
                <w:szCs w:val="16"/>
              </w:rPr>
            </w:pPr>
            <w:r w:rsidRPr="00F5758E">
              <w:rPr>
                <w:rFonts w:ascii="Calibri" w:hAnsi="Calibri" w:cs="Calibri"/>
                <w:sz w:val="16"/>
                <w:szCs w:val="16"/>
              </w:rPr>
              <w:t>Көтерме және бөлшек саудада сату; автомобильдерді және мотоциклдерді жөндеу</w:t>
            </w:r>
          </w:p>
          <w:p w:rsidR="0021355F" w:rsidRPr="00F5758E" w:rsidRDefault="0021355F" w:rsidP="00F5758E">
            <w:pPr>
              <w:pStyle w:val="ad"/>
              <w:jc w:val="center"/>
              <w:rPr>
                <w:rFonts w:ascii="Calibri" w:hAnsi="Calibri" w:cs="Calibri"/>
                <w:snapToGrid w:val="0"/>
                <w:szCs w:val="16"/>
                <w:lang w:val="kk-KZ"/>
              </w:rPr>
            </w:pPr>
            <w:r w:rsidRPr="00F5758E">
              <w:rPr>
                <w:rFonts w:ascii="Calibri" w:hAnsi="Calibri" w:cs="Calibri"/>
                <w:b/>
                <w:snapToGrid w:val="0"/>
                <w:szCs w:val="16"/>
                <w:lang w:val="kk-KZ"/>
              </w:rPr>
              <w:t>Оптовая и розничная торговля; ремонт автомобилей и мотоциклов</w:t>
            </w:r>
          </w:p>
        </w:tc>
      </w:tr>
      <w:tr w:rsidR="0021355F" w:rsidRPr="00F5758E" w:rsidTr="00F5758E">
        <w:tblPrEx>
          <w:tblCellMar>
            <w:left w:w="70" w:type="dxa"/>
            <w:right w:w="70" w:type="dxa"/>
          </w:tblCellMar>
        </w:tblPrEx>
        <w:trPr>
          <w:cantSplit/>
        </w:trPr>
        <w:tc>
          <w:tcPr>
            <w:tcW w:w="749"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2016</w:t>
            </w:r>
          </w:p>
        </w:tc>
        <w:tc>
          <w:tcPr>
            <w:tcW w:w="56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431 457,3</w:t>
            </w:r>
          </w:p>
        </w:tc>
        <w:tc>
          <w:tcPr>
            <w:tcW w:w="81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153 109,1</w:t>
            </w:r>
          </w:p>
        </w:tc>
        <w:tc>
          <w:tcPr>
            <w:tcW w:w="61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278 348,2</w:t>
            </w:r>
          </w:p>
        </w:tc>
        <w:tc>
          <w:tcPr>
            <w:tcW w:w="47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214 632,4</w:t>
            </w:r>
          </w:p>
        </w:tc>
        <w:tc>
          <w:tcPr>
            <w:tcW w:w="634" w:type="pct"/>
            <w:gridSpan w:val="3"/>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1 169,6</w:t>
            </w:r>
          </w:p>
        </w:tc>
        <w:tc>
          <w:tcPr>
            <w:tcW w:w="607"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17 657,7</w:t>
            </w:r>
          </w:p>
        </w:tc>
        <w:tc>
          <w:tcPr>
            <w:tcW w:w="550" w:type="pct"/>
            <w:gridSpan w:val="4"/>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44 888,5</w:t>
            </w:r>
          </w:p>
        </w:tc>
      </w:tr>
      <w:tr w:rsidR="0021355F" w:rsidRPr="00F5758E" w:rsidTr="00F5758E">
        <w:tblPrEx>
          <w:tblCellMar>
            <w:left w:w="70" w:type="dxa"/>
            <w:right w:w="70" w:type="dxa"/>
          </w:tblCellMar>
        </w:tblPrEx>
        <w:trPr>
          <w:cantSplit/>
        </w:trPr>
        <w:tc>
          <w:tcPr>
            <w:tcW w:w="749"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2017</w:t>
            </w:r>
          </w:p>
        </w:tc>
        <w:tc>
          <w:tcPr>
            <w:tcW w:w="56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466 826,0</w:t>
            </w:r>
          </w:p>
        </w:tc>
        <w:tc>
          <w:tcPr>
            <w:tcW w:w="81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240 663,0</w:t>
            </w:r>
          </w:p>
        </w:tc>
        <w:tc>
          <w:tcPr>
            <w:tcW w:w="61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226 163,0</w:t>
            </w:r>
          </w:p>
        </w:tc>
        <w:tc>
          <w:tcPr>
            <w:tcW w:w="47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179 575,0</w:t>
            </w:r>
          </w:p>
        </w:tc>
        <w:tc>
          <w:tcPr>
            <w:tcW w:w="634" w:type="pct"/>
            <w:gridSpan w:val="3"/>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809,9</w:t>
            </w:r>
          </w:p>
        </w:tc>
        <w:tc>
          <w:tcPr>
            <w:tcW w:w="607"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14 671,1</w:t>
            </w:r>
          </w:p>
        </w:tc>
        <w:tc>
          <w:tcPr>
            <w:tcW w:w="550" w:type="pct"/>
            <w:gridSpan w:val="4"/>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31 107,0</w:t>
            </w:r>
          </w:p>
        </w:tc>
      </w:tr>
      <w:tr w:rsidR="0021355F" w:rsidRPr="00F5758E" w:rsidTr="00F5758E">
        <w:tblPrEx>
          <w:tblCellMar>
            <w:left w:w="70" w:type="dxa"/>
            <w:right w:w="70" w:type="dxa"/>
          </w:tblCellMar>
        </w:tblPrEx>
        <w:trPr>
          <w:cantSplit/>
        </w:trPr>
        <w:tc>
          <w:tcPr>
            <w:tcW w:w="749"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2018</w:t>
            </w:r>
          </w:p>
        </w:tc>
        <w:tc>
          <w:tcPr>
            <w:tcW w:w="56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405 073,6</w:t>
            </w:r>
          </w:p>
        </w:tc>
        <w:tc>
          <w:tcPr>
            <w:tcW w:w="81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174 374,4</w:t>
            </w:r>
          </w:p>
        </w:tc>
        <w:tc>
          <w:tcPr>
            <w:tcW w:w="61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230 699,2</w:t>
            </w:r>
          </w:p>
        </w:tc>
        <w:tc>
          <w:tcPr>
            <w:tcW w:w="47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192 710,3</w:t>
            </w:r>
          </w:p>
        </w:tc>
        <w:tc>
          <w:tcPr>
            <w:tcW w:w="634" w:type="pct"/>
            <w:gridSpan w:val="3"/>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473,6</w:t>
            </w:r>
          </w:p>
        </w:tc>
        <w:tc>
          <w:tcPr>
            <w:tcW w:w="607"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12 442,7</w:t>
            </w:r>
          </w:p>
        </w:tc>
        <w:tc>
          <w:tcPr>
            <w:tcW w:w="550" w:type="pct"/>
            <w:gridSpan w:val="4"/>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25 072,6</w:t>
            </w:r>
          </w:p>
        </w:tc>
      </w:tr>
      <w:tr w:rsidR="0021355F" w:rsidRPr="00F5758E" w:rsidTr="00F5758E">
        <w:tblPrEx>
          <w:tblCellMar>
            <w:left w:w="70" w:type="dxa"/>
            <w:right w:w="70" w:type="dxa"/>
          </w:tblCellMar>
        </w:tblPrEx>
        <w:trPr>
          <w:cantSplit/>
        </w:trPr>
        <w:tc>
          <w:tcPr>
            <w:tcW w:w="749"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2019</w:t>
            </w:r>
          </w:p>
        </w:tc>
        <w:tc>
          <w:tcPr>
            <w:tcW w:w="56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384 150,0</w:t>
            </w:r>
          </w:p>
        </w:tc>
        <w:tc>
          <w:tcPr>
            <w:tcW w:w="81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122 291,7</w:t>
            </w:r>
          </w:p>
        </w:tc>
        <w:tc>
          <w:tcPr>
            <w:tcW w:w="61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261 858,3</w:t>
            </w:r>
          </w:p>
        </w:tc>
        <w:tc>
          <w:tcPr>
            <w:tcW w:w="47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213 199,0</w:t>
            </w:r>
          </w:p>
        </w:tc>
        <w:tc>
          <w:tcPr>
            <w:tcW w:w="634" w:type="pct"/>
            <w:gridSpan w:val="3"/>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554,0</w:t>
            </w:r>
          </w:p>
        </w:tc>
        <w:tc>
          <w:tcPr>
            <w:tcW w:w="607"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15 808,7</w:t>
            </w:r>
          </w:p>
        </w:tc>
        <w:tc>
          <w:tcPr>
            <w:tcW w:w="550" w:type="pct"/>
            <w:gridSpan w:val="4"/>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32 296,6</w:t>
            </w:r>
          </w:p>
        </w:tc>
      </w:tr>
      <w:tr w:rsidR="0021355F" w:rsidRPr="00F5758E" w:rsidTr="00F5758E">
        <w:tblPrEx>
          <w:tblCellMar>
            <w:left w:w="70" w:type="dxa"/>
            <w:right w:w="70" w:type="dxa"/>
          </w:tblCellMar>
        </w:tblPrEx>
        <w:trPr>
          <w:cantSplit/>
        </w:trPr>
        <w:tc>
          <w:tcPr>
            <w:tcW w:w="749"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2020</w:t>
            </w:r>
          </w:p>
        </w:tc>
        <w:tc>
          <w:tcPr>
            <w:tcW w:w="56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135 471,6</w:t>
            </w:r>
          </w:p>
        </w:tc>
        <w:tc>
          <w:tcPr>
            <w:tcW w:w="81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38 422,7</w:t>
            </w:r>
          </w:p>
        </w:tc>
        <w:tc>
          <w:tcPr>
            <w:tcW w:w="61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97 048,9</w:t>
            </w:r>
          </w:p>
        </w:tc>
        <w:tc>
          <w:tcPr>
            <w:tcW w:w="472"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79 213,3</w:t>
            </w:r>
          </w:p>
        </w:tc>
        <w:tc>
          <w:tcPr>
            <w:tcW w:w="634" w:type="pct"/>
            <w:gridSpan w:val="3"/>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330,2</w:t>
            </w:r>
          </w:p>
        </w:tc>
        <w:tc>
          <w:tcPr>
            <w:tcW w:w="607"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5 280,6</w:t>
            </w:r>
          </w:p>
        </w:tc>
        <w:tc>
          <w:tcPr>
            <w:tcW w:w="550" w:type="pct"/>
            <w:gridSpan w:val="4"/>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12 224,8</w:t>
            </w:r>
          </w:p>
        </w:tc>
      </w:tr>
      <w:tr w:rsidR="0021355F" w:rsidRPr="00F5758E" w:rsidTr="00F5758E">
        <w:tblPrEx>
          <w:tblCellMar>
            <w:left w:w="70" w:type="dxa"/>
            <w:right w:w="70" w:type="dxa"/>
          </w:tblCellMar>
        </w:tblPrEx>
        <w:trPr>
          <w:cantSplit/>
        </w:trPr>
        <w:tc>
          <w:tcPr>
            <w:tcW w:w="5000" w:type="pct"/>
            <w:gridSpan w:val="14"/>
            <w:shd w:val="clear" w:color="auto" w:fill="auto"/>
            <w:vAlign w:val="bottom"/>
          </w:tcPr>
          <w:p w:rsidR="0021355F" w:rsidRPr="00F5758E" w:rsidRDefault="0021355F" w:rsidP="00F5758E">
            <w:pPr>
              <w:pStyle w:val="Naimenovanie"/>
              <w:spacing w:before="0" w:after="0"/>
              <w:rPr>
                <w:rFonts w:ascii="Calibri" w:hAnsi="Calibri" w:cs="Calibri"/>
                <w:sz w:val="16"/>
                <w:szCs w:val="16"/>
              </w:rPr>
            </w:pPr>
            <w:r w:rsidRPr="00F5758E">
              <w:rPr>
                <w:rFonts w:ascii="Calibri" w:hAnsi="Calibri" w:cs="Calibri"/>
                <w:sz w:val="16"/>
                <w:szCs w:val="16"/>
              </w:rPr>
              <w:t>Көлік және жинақтау</w:t>
            </w:r>
          </w:p>
          <w:p w:rsidR="0021355F" w:rsidRPr="00F5758E" w:rsidRDefault="0021355F" w:rsidP="00F5758E">
            <w:pPr>
              <w:pStyle w:val="ad"/>
              <w:jc w:val="center"/>
              <w:rPr>
                <w:rFonts w:ascii="Calibri" w:hAnsi="Calibri" w:cs="Calibri"/>
                <w:snapToGrid w:val="0"/>
                <w:szCs w:val="16"/>
                <w:lang w:val="kk-KZ"/>
              </w:rPr>
            </w:pPr>
            <w:r w:rsidRPr="00F5758E">
              <w:rPr>
                <w:rFonts w:ascii="Calibri" w:hAnsi="Calibri" w:cs="Calibri"/>
                <w:b/>
                <w:snapToGrid w:val="0"/>
                <w:szCs w:val="16"/>
                <w:lang w:val="kk-KZ"/>
              </w:rPr>
              <w:t>Транспорт и складирование</w:t>
            </w:r>
          </w:p>
        </w:tc>
      </w:tr>
      <w:tr w:rsidR="0021355F" w:rsidRPr="00F5758E" w:rsidTr="00F5758E">
        <w:tblPrEx>
          <w:tblCellMar>
            <w:left w:w="70" w:type="dxa"/>
            <w:right w:w="70" w:type="dxa"/>
          </w:tblCellMar>
        </w:tblPrEx>
        <w:trPr>
          <w:cantSplit/>
        </w:trPr>
        <w:tc>
          <w:tcPr>
            <w:tcW w:w="749"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2016</w:t>
            </w:r>
          </w:p>
        </w:tc>
        <w:tc>
          <w:tcPr>
            <w:tcW w:w="56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2 871 750,6</w:t>
            </w:r>
          </w:p>
        </w:tc>
        <w:tc>
          <w:tcPr>
            <w:tcW w:w="81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1 121 383,4</w:t>
            </w:r>
          </w:p>
        </w:tc>
        <w:tc>
          <w:tcPr>
            <w:tcW w:w="61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1 750 367,2</w:t>
            </w:r>
          </w:p>
        </w:tc>
        <w:tc>
          <w:tcPr>
            <w:tcW w:w="47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98 941,1</w:t>
            </w:r>
          </w:p>
        </w:tc>
        <w:tc>
          <w:tcPr>
            <w:tcW w:w="634" w:type="pct"/>
            <w:gridSpan w:val="3"/>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25 997,6</w:t>
            </w:r>
          </w:p>
        </w:tc>
        <w:tc>
          <w:tcPr>
            <w:tcW w:w="607"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61 348,5</w:t>
            </w:r>
          </w:p>
        </w:tc>
        <w:tc>
          <w:tcPr>
            <w:tcW w:w="550" w:type="pct"/>
            <w:gridSpan w:val="4"/>
            <w:shd w:val="clear" w:color="auto" w:fill="auto"/>
            <w:vAlign w:val="bottom"/>
          </w:tcPr>
          <w:p w:rsidR="0021355F" w:rsidRPr="00F5758E" w:rsidRDefault="0021355F" w:rsidP="00F5758E">
            <w:pPr>
              <w:jc w:val="right"/>
              <w:rPr>
                <w:rFonts w:ascii="Calibri" w:hAnsi="Calibri"/>
                <w:sz w:val="15"/>
                <w:szCs w:val="15"/>
              </w:rPr>
            </w:pPr>
            <w:r w:rsidRPr="00F5758E">
              <w:rPr>
                <w:rFonts w:ascii="Calibri" w:hAnsi="Calibri"/>
                <w:sz w:val="15"/>
                <w:szCs w:val="15"/>
              </w:rPr>
              <w:t>1 564 080,0</w:t>
            </w:r>
          </w:p>
        </w:tc>
      </w:tr>
      <w:tr w:rsidR="0021355F" w:rsidRPr="00F5758E" w:rsidTr="00F5758E">
        <w:tblPrEx>
          <w:tblCellMar>
            <w:left w:w="70" w:type="dxa"/>
            <w:right w:w="70" w:type="dxa"/>
          </w:tblCellMar>
        </w:tblPrEx>
        <w:trPr>
          <w:cantSplit/>
        </w:trPr>
        <w:tc>
          <w:tcPr>
            <w:tcW w:w="749"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2017</w:t>
            </w:r>
          </w:p>
        </w:tc>
        <w:tc>
          <w:tcPr>
            <w:tcW w:w="56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3 234 237,9</w:t>
            </w:r>
          </w:p>
        </w:tc>
        <w:tc>
          <w:tcPr>
            <w:tcW w:w="81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1 223 936,5</w:t>
            </w:r>
          </w:p>
        </w:tc>
        <w:tc>
          <w:tcPr>
            <w:tcW w:w="61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2 010 301,4</w:t>
            </w:r>
          </w:p>
        </w:tc>
        <w:tc>
          <w:tcPr>
            <w:tcW w:w="47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140 226,3</w:t>
            </w:r>
          </w:p>
        </w:tc>
        <w:tc>
          <w:tcPr>
            <w:tcW w:w="634" w:type="pct"/>
            <w:gridSpan w:val="3"/>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21 262,0</w:t>
            </w:r>
          </w:p>
        </w:tc>
        <w:tc>
          <w:tcPr>
            <w:tcW w:w="607"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21 792,4</w:t>
            </w:r>
          </w:p>
        </w:tc>
        <w:tc>
          <w:tcPr>
            <w:tcW w:w="550" w:type="pct"/>
            <w:gridSpan w:val="4"/>
            <w:shd w:val="clear" w:color="auto" w:fill="auto"/>
            <w:vAlign w:val="bottom"/>
          </w:tcPr>
          <w:p w:rsidR="0021355F" w:rsidRPr="00F5758E" w:rsidRDefault="0021355F" w:rsidP="00F5758E">
            <w:pPr>
              <w:jc w:val="right"/>
              <w:rPr>
                <w:rFonts w:ascii="Calibri" w:hAnsi="Calibri"/>
                <w:sz w:val="15"/>
                <w:szCs w:val="15"/>
              </w:rPr>
            </w:pPr>
            <w:r w:rsidRPr="00F5758E">
              <w:rPr>
                <w:rFonts w:ascii="Calibri" w:hAnsi="Calibri"/>
                <w:sz w:val="15"/>
                <w:szCs w:val="15"/>
              </w:rPr>
              <w:t>1 827 020,7</w:t>
            </w:r>
          </w:p>
        </w:tc>
      </w:tr>
      <w:tr w:rsidR="0021355F" w:rsidRPr="00F5758E" w:rsidTr="00F5758E">
        <w:tblPrEx>
          <w:tblCellMar>
            <w:left w:w="70" w:type="dxa"/>
            <w:right w:w="70" w:type="dxa"/>
          </w:tblCellMar>
        </w:tblPrEx>
        <w:trPr>
          <w:cantSplit/>
        </w:trPr>
        <w:tc>
          <w:tcPr>
            <w:tcW w:w="749"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2018</w:t>
            </w:r>
          </w:p>
        </w:tc>
        <w:tc>
          <w:tcPr>
            <w:tcW w:w="56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3 629 351,4</w:t>
            </w:r>
          </w:p>
        </w:tc>
        <w:tc>
          <w:tcPr>
            <w:tcW w:w="81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1 428 598,1</w:t>
            </w:r>
          </w:p>
        </w:tc>
        <w:tc>
          <w:tcPr>
            <w:tcW w:w="61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2 200 753,3</w:t>
            </w:r>
          </w:p>
        </w:tc>
        <w:tc>
          <w:tcPr>
            <w:tcW w:w="47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227 998,2</w:t>
            </w:r>
          </w:p>
        </w:tc>
        <w:tc>
          <w:tcPr>
            <w:tcW w:w="634" w:type="pct"/>
            <w:gridSpan w:val="3"/>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19 858,2</w:t>
            </w:r>
          </w:p>
        </w:tc>
        <w:tc>
          <w:tcPr>
            <w:tcW w:w="607"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11 903,1</w:t>
            </w:r>
          </w:p>
        </w:tc>
        <w:tc>
          <w:tcPr>
            <w:tcW w:w="550" w:type="pct"/>
            <w:gridSpan w:val="4"/>
            <w:shd w:val="clear" w:color="auto" w:fill="auto"/>
            <w:vAlign w:val="bottom"/>
          </w:tcPr>
          <w:p w:rsidR="0021355F" w:rsidRPr="00F5758E" w:rsidRDefault="0021355F" w:rsidP="00F5758E">
            <w:pPr>
              <w:jc w:val="right"/>
              <w:rPr>
                <w:rFonts w:ascii="Calibri" w:hAnsi="Calibri"/>
                <w:sz w:val="15"/>
                <w:szCs w:val="15"/>
              </w:rPr>
            </w:pPr>
            <w:r w:rsidRPr="00F5758E">
              <w:rPr>
                <w:rFonts w:ascii="Calibri" w:hAnsi="Calibri"/>
                <w:sz w:val="15"/>
                <w:szCs w:val="15"/>
              </w:rPr>
              <w:t>1 940 993,8</w:t>
            </w:r>
          </w:p>
        </w:tc>
      </w:tr>
      <w:tr w:rsidR="0021355F" w:rsidRPr="00F5758E" w:rsidTr="00F5758E">
        <w:tblPrEx>
          <w:tblCellMar>
            <w:left w:w="70" w:type="dxa"/>
            <w:right w:w="70" w:type="dxa"/>
          </w:tblCellMar>
        </w:tblPrEx>
        <w:trPr>
          <w:cantSplit/>
        </w:trPr>
        <w:tc>
          <w:tcPr>
            <w:tcW w:w="749"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2019</w:t>
            </w:r>
          </w:p>
        </w:tc>
        <w:tc>
          <w:tcPr>
            <w:tcW w:w="56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4 210 913,4</w:t>
            </w:r>
          </w:p>
        </w:tc>
        <w:tc>
          <w:tcPr>
            <w:tcW w:w="81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1 613 293,8</w:t>
            </w:r>
          </w:p>
        </w:tc>
        <w:tc>
          <w:tcPr>
            <w:tcW w:w="61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2 597 619,6</w:t>
            </w:r>
          </w:p>
        </w:tc>
        <w:tc>
          <w:tcPr>
            <w:tcW w:w="47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253 655,6</w:t>
            </w:r>
          </w:p>
        </w:tc>
        <w:tc>
          <w:tcPr>
            <w:tcW w:w="634" w:type="pct"/>
            <w:gridSpan w:val="3"/>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25 909,7</w:t>
            </w:r>
          </w:p>
        </w:tc>
        <w:tc>
          <w:tcPr>
            <w:tcW w:w="607"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11 576,8</w:t>
            </w:r>
          </w:p>
        </w:tc>
        <w:tc>
          <w:tcPr>
            <w:tcW w:w="550" w:type="pct"/>
            <w:gridSpan w:val="4"/>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2 306 477,5</w:t>
            </w:r>
          </w:p>
        </w:tc>
      </w:tr>
      <w:tr w:rsidR="0021355F" w:rsidRPr="00F5758E" w:rsidTr="00F5758E">
        <w:tblPrEx>
          <w:tblCellMar>
            <w:left w:w="70" w:type="dxa"/>
            <w:right w:w="70" w:type="dxa"/>
          </w:tblCellMar>
        </w:tblPrEx>
        <w:trPr>
          <w:cantSplit/>
        </w:trPr>
        <w:tc>
          <w:tcPr>
            <w:tcW w:w="749"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2020</w:t>
            </w:r>
          </w:p>
        </w:tc>
        <w:tc>
          <w:tcPr>
            <w:tcW w:w="56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2 933 355,0</w:t>
            </w:r>
          </w:p>
        </w:tc>
        <w:tc>
          <w:tcPr>
            <w:tcW w:w="81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1 005 910,4</w:t>
            </w:r>
          </w:p>
        </w:tc>
        <w:tc>
          <w:tcPr>
            <w:tcW w:w="61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1 927 444,6</w:t>
            </w:r>
          </w:p>
        </w:tc>
        <w:tc>
          <w:tcPr>
            <w:tcW w:w="47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172 889,6</w:t>
            </w:r>
          </w:p>
        </w:tc>
        <w:tc>
          <w:tcPr>
            <w:tcW w:w="634" w:type="pct"/>
            <w:gridSpan w:val="3"/>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2 890,1</w:t>
            </w:r>
          </w:p>
        </w:tc>
        <w:tc>
          <w:tcPr>
            <w:tcW w:w="607"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11 548,5</w:t>
            </w:r>
          </w:p>
        </w:tc>
        <w:tc>
          <w:tcPr>
            <w:tcW w:w="550" w:type="pct"/>
            <w:gridSpan w:val="4"/>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1 740 116,4</w:t>
            </w:r>
          </w:p>
        </w:tc>
      </w:tr>
      <w:tr w:rsidR="0021355F" w:rsidRPr="00F5758E" w:rsidTr="00F5758E">
        <w:tblPrEx>
          <w:tblCellMar>
            <w:left w:w="70" w:type="dxa"/>
            <w:right w:w="70" w:type="dxa"/>
          </w:tblCellMar>
        </w:tblPrEx>
        <w:trPr>
          <w:cantSplit/>
        </w:trPr>
        <w:tc>
          <w:tcPr>
            <w:tcW w:w="5000" w:type="pct"/>
            <w:gridSpan w:val="14"/>
            <w:shd w:val="clear" w:color="auto" w:fill="auto"/>
            <w:vAlign w:val="bottom"/>
          </w:tcPr>
          <w:p w:rsidR="0021355F" w:rsidRPr="00F5758E" w:rsidRDefault="0021355F" w:rsidP="00F5758E">
            <w:pPr>
              <w:pStyle w:val="Naimenovanie"/>
              <w:spacing w:before="0" w:after="0"/>
              <w:rPr>
                <w:rFonts w:ascii="Calibri" w:hAnsi="Calibri" w:cs="Calibri"/>
                <w:sz w:val="16"/>
                <w:szCs w:val="16"/>
              </w:rPr>
            </w:pPr>
            <w:r w:rsidRPr="00F5758E">
              <w:rPr>
                <w:rFonts w:ascii="Calibri" w:hAnsi="Calibri" w:cs="Calibri"/>
                <w:sz w:val="16"/>
                <w:szCs w:val="16"/>
              </w:rPr>
              <w:t>Тұру және тамақтану бойынша қызмет көрсету</w:t>
            </w:r>
          </w:p>
          <w:p w:rsidR="0021355F" w:rsidRPr="00F5758E" w:rsidRDefault="0021355F" w:rsidP="00F5758E">
            <w:pPr>
              <w:pStyle w:val="Naimenovanie"/>
              <w:spacing w:before="0" w:after="0"/>
              <w:rPr>
                <w:rFonts w:ascii="Calibri" w:hAnsi="Calibri" w:cs="Calibri"/>
                <w:snapToGrid w:val="0"/>
                <w:szCs w:val="16"/>
                <w:lang w:val="kk-KZ"/>
              </w:rPr>
            </w:pPr>
            <w:r w:rsidRPr="00F5758E">
              <w:rPr>
                <w:rFonts w:ascii="Calibri" w:hAnsi="Calibri" w:cs="Calibri"/>
                <w:sz w:val="16"/>
                <w:szCs w:val="16"/>
              </w:rPr>
              <w:t>Предоставление услуг по проживанию и питанию</w:t>
            </w:r>
          </w:p>
        </w:tc>
      </w:tr>
      <w:tr w:rsidR="0021355F" w:rsidRPr="00F5758E" w:rsidTr="00F5758E">
        <w:tblPrEx>
          <w:tblCellMar>
            <w:left w:w="70" w:type="dxa"/>
            <w:right w:w="70" w:type="dxa"/>
          </w:tblCellMar>
        </w:tblPrEx>
        <w:trPr>
          <w:cantSplit/>
        </w:trPr>
        <w:tc>
          <w:tcPr>
            <w:tcW w:w="749"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2016</w:t>
            </w:r>
          </w:p>
        </w:tc>
        <w:tc>
          <w:tcPr>
            <w:tcW w:w="56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20 513,9</w:t>
            </w:r>
          </w:p>
        </w:tc>
        <w:tc>
          <w:tcPr>
            <w:tcW w:w="81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5 180,4</w:t>
            </w:r>
          </w:p>
        </w:tc>
        <w:tc>
          <w:tcPr>
            <w:tcW w:w="61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15 333,5</w:t>
            </w:r>
          </w:p>
        </w:tc>
        <w:tc>
          <w:tcPr>
            <w:tcW w:w="47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12 548,5</w:t>
            </w:r>
          </w:p>
        </w:tc>
        <w:tc>
          <w:tcPr>
            <w:tcW w:w="634" w:type="pct"/>
            <w:gridSpan w:val="3"/>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50,7</w:t>
            </w:r>
          </w:p>
        </w:tc>
        <w:tc>
          <w:tcPr>
            <w:tcW w:w="607"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889,0</w:t>
            </w:r>
          </w:p>
        </w:tc>
        <w:tc>
          <w:tcPr>
            <w:tcW w:w="550" w:type="pct"/>
            <w:gridSpan w:val="4"/>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1 845,3</w:t>
            </w:r>
          </w:p>
        </w:tc>
      </w:tr>
      <w:tr w:rsidR="0021355F" w:rsidRPr="00F5758E" w:rsidTr="00F5758E">
        <w:tblPrEx>
          <w:tblCellMar>
            <w:left w:w="70" w:type="dxa"/>
            <w:right w:w="70" w:type="dxa"/>
          </w:tblCellMar>
        </w:tblPrEx>
        <w:trPr>
          <w:cantSplit/>
        </w:trPr>
        <w:tc>
          <w:tcPr>
            <w:tcW w:w="749"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2017</w:t>
            </w:r>
          </w:p>
        </w:tc>
        <w:tc>
          <w:tcPr>
            <w:tcW w:w="56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56 378,3</w:t>
            </w:r>
          </w:p>
        </w:tc>
        <w:tc>
          <w:tcPr>
            <w:tcW w:w="81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15 222,2</w:t>
            </w:r>
          </w:p>
        </w:tc>
        <w:tc>
          <w:tcPr>
            <w:tcW w:w="61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41 156,1</w:t>
            </w:r>
          </w:p>
        </w:tc>
        <w:tc>
          <w:tcPr>
            <w:tcW w:w="47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20 293,0</w:t>
            </w:r>
          </w:p>
        </w:tc>
        <w:tc>
          <w:tcPr>
            <w:tcW w:w="634" w:type="pct"/>
            <w:gridSpan w:val="3"/>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82,3</w:t>
            </w:r>
          </w:p>
        </w:tc>
        <w:tc>
          <w:tcPr>
            <w:tcW w:w="607"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7 907,0</w:t>
            </w:r>
          </w:p>
        </w:tc>
        <w:tc>
          <w:tcPr>
            <w:tcW w:w="550" w:type="pct"/>
            <w:gridSpan w:val="4"/>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12 873,8</w:t>
            </w:r>
          </w:p>
        </w:tc>
      </w:tr>
      <w:tr w:rsidR="0021355F" w:rsidRPr="00F5758E" w:rsidTr="00F5758E">
        <w:tblPrEx>
          <w:tblCellMar>
            <w:left w:w="70" w:type="dxa"/>
            <w:right w:w="70" w:type="dxa"/>
          </w:tblCellMar>
        </w:tblPrEx>
        <w:trPr>
          <w:cantSplit/>
        </w:trPr>
        <w:tc>
          <w:tcPr>
            <w:tcW w:w="749"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2018</w:t>
            </w:r>
          </w:p>
        </w:tc>
        <w:tc>
          <w:tcPr>
            <w:tcW w:w="56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62 795,7</w:t>
            </w:r>
          </w:p>
        </w:tc>
        <w:tc>
          <w:tcPr>
            <w:tcW w:w="81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19 646,6</w:t>
            </w:r>
          </w:p>
        </w:tc>
        <w:tc>
          <w:tcPr>
            <w:tcW w:w="61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43 149,1</w:t>
            </w:r>
          </w:p>
        </w:tc>
        <w:tc>
          <w:tcPr>
            <w:tcW w:w="47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20 791,5</w:t>
            </w:r>
          </w:p>
        </w:tc>
        <w:tc>
          <w:tcPr>
            <w:tcW w:w="634" w:type="pct"/>
            <w:gridSpan w:val="3"/>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55,7</w:t>
            </w:r>
          </w:p>
        </w:tc>
        <w:tc>
          <w:tcPr>
            <w:tcW w:w="607"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7 225,9</w:t>
            </w:r>
          </w:p>
        </w:tc>
        <w:tc>
          <w:tcPr>
            <w:tcW w:w="550" w:type="pct"/>
            <w:gridSpan w:val="4"/>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15 076,0</w:t>
            </w:r>
          </w:p>
        </w:tc>
      </w:tr>
      <w:tr w:rsidR="0021355F" w:rsidRPr="00F5758E" w:rsidTr="00F5758E">
        <w:tblPrEx>
          <w:tblCellMar>
            <w:left w:w="70" w:type="dxa"/>
            <w:right w:w="70" w:type="dxa"/>
          </w:tblCellMar>
        </w:tblPrEx>
        <w:trPr>
          <w:cantSplit/>
        </w:trPr>
        <w:tc>
          <w:tcPr>
            <w:tcW w:w="749"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2019</w:t>
            </w:r>
          </w:p>
        </w:tc>
        <w:tc>
          <w:tcPr>
            <w:tcW w:w="56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70 002,5</w:t>
            </w:r>
          </w:p>
        </w:tc>
        <w:tc>
          <w:tcPr>
            <w:tcW w:w="81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20 706,9</w:t>
            </w:r>
          </w:p>
        </w:tc>
        <w:tc>
          <w:tcPr>
            <w:tcW w:w="61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49 295,6</w:t>
            </w:r>
          </w:p>
        </w:tc>
        <w:tc>
          <w:tcPr>
            <w:tcW w:w="47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23 798,2</w:t>
            </w:r>
          </w:p>
        </w:tc>
        <w:tc>
          <w:tcPr>
            <w:tcW w:w="634" w:type="pct"/>
            <w:gridSpan w:val="3"/>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44,1</w:t>
            </w:r>
          </w:p>
        </w:tc>
        <w:tc>
          <w:tcPr>
            <w:tcW w:w="607"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7 458,1</w:t>
            </w:r>
          </w:p>
        </w:tc>
        <w:tc>
          <w:tcPr>
            <w:tcW w:w="550" w:type="pct"/>
            <w:gridSpan w:val="4"/>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17 995,2</w:t>
            </w:r>
          </w:p>
        </w:tc>
      </w:tr>
      <w:tr w:rsidR="0021355F" w:rsidRPr="00F5758E" w:rsidTr="00F5758E">
        <w:tblPrEx>
          <w:tblCellMar>
            <w:left w:w="70" w:type="dxa"/>
            <w:right w:w="70" w:type="dxa"/>
          </w:tblCellMar>
        </w:tblPrEx>
        <w:trPr>
          <w:cantSplit/>
        </w:trPr>
        <w:tc>
          <w:tcPr>
            <w:tcW w:w="749"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2020</w:t>
            </w:r>
          </w:p>
        </w:tc>
        <w:tc>
          <w:tcPr>
            <w:tcW w:w="56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19 711,2</w:t>
            </w:r>
          </w:p>
        </w:tc>
        <w:tc>
          <w:tcPr>
            <w:tcW w:w="81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8 952,3</w:t>
            </w:r>
          </w:p>
        </w:tc>
        <w:tc>
          <w:tcPr>
            <w:tcW w:w="61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10 758,9</w:t>
            </w:r>
          </w:p>
        </w:tc>
        <w:tc>
          <w:tcPr>
            <w:tcW w:w="472"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5 240,5</w:t>
            </w:r>
          </w:p>
        </w:tc>
        <w:tc>
          <w:tcPr>
            <w:tcW w:w="634" w:type="pct"/>
            <w:gridSpan w:val="3"/>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250,0</w:t>
            </w:r>
          </w:p>
        </w:tc>
        <w:tc>
          <w:tcPr>
            <w:tcW w:w="607"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1 741,0</w:t>
            </w:r>
          </w:p>
        </w:tc>
        <w:tc>
          <w:tcPr>
            <w:tcW w:w="550" w:type="pct"/>
            <w:gridSpan w:val="4"/>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3 527,4</w:t>
            </w:r>
          </w:p>
        </w:tc>
      </w:tr>
      <w:tr w:rsidR="0021355F" w:rsidRPr="00F5758E" w:rsidTr="00F5758E">
        <w:tblPrEx>
          <w:tblCellMar>
            <w:left w:w="70" w:type="dxa"/>
            <w:right w:w="70" w:type="dxa"/>
          </w:tblCellMar>
        </w:tblPrEx>
        <w:trPr>
          <w:cantSplit/>
          <w:trHeight w:val="80"/>
        </w:trPr>
        <w:tc>
          <w:tcPr>
            <w:tcW w:w="5000" w:type="pct"/>
            <w:gridSpan w:val="14"/>
            <w:shd w:val="clear" w:color="auto" w:fill="auto"/>
            <w:vAlign w:val="bottom"/>
          </w:tcPr>
          <w:p w:rsidR="0021355F" w:rsidRPr="00F5758E" w:rsidRDefault="0021355F" w:rsidP="00F5758E">
            <w:pPr>
              <w:pStyle w:val="ad"/>
              <w:jc w:val="center"/>
              <w:rPr>
                <w:rFonts w:ascii="Calibri" w:hAnsi="Calibri" w:cs="Calibri"/>
                <w:b/>
                <w:snapToGrid w:val="0"/>
                <w:szCs w:val="16"/>
                <w:lang w:val="kk-KZ"/>
              </w:rPr>
            </w:pPr>
            <w:r w:rsidRPr="00F5758E">
              <w:rPr>
                <w:rFonts w:ascii="Calibri" w:hAnsi="Calibri" w:cs="Calibri"/>
                <w:b/>
                <w:snapToGrid w:val="0"/>
                <w:szCs w:val="16"/>
                <w:lang w:val="kk-KZ"/>
              </w:rPr>
              <w:t>Ақпарат және байланыс</w:t>
            </w:r>
          </w:p>
          <w:p w:rsidR="0021355F" w:rsidRPr="00F5758E" w:rsidRDefault="0021355F" w:rsidP="00F5758E">
            <w:pPr>
              <w:pStyle w:val="ad"/>
              <w:jc w:val="center"/>
              <w:rPr>
                <w:rFonts w:ascii="Calibri" w:hAnsi="Calibri" w:cs="Calibri"/>
                <w:snapToGrid w:val="0"/>
                <w:szCs w:val="16"/>
              </w:rPr>
            </w:pPr>
            <w:r w:rsidRPr="00F5758E">
              <w:rPr>
                <w:rFonts w:ascii="Calibri" w:hAnsi="Calibri" w:cs="Calibri"/>
                <w:b/>
                <w:snapToGrid w:val="0"/>
                <w:szCs w:val="16"/>
                <w:lang w:val="kk-KZ"/>
              </w:rPr>
              <w:t>Информация и связь</w:t>
            </w:r>
          </w:p>
        </w:tc>
      </w:tr>
      <w:tr w:rsidR="0021355F" w:rsidRPr="00F5758E" w:rsidTr="00F5758E">
        <w:tblPrEx>
          <w:tblCellMar>
            <w:left w:w="70" w:type="dxa"/>
            <w:right w:w="70" w:type="dxa"/>
          </w:tblCellMar>
        </w:tblPrEx>
        <w:trPr>
          <w:cantSplit/>
          <w:trHeight w:val="80"/>
        </w:trPr>
        <w:tc>
          <w:tcPr>
            <w:tcW w:w="749"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2016</w:t>
            </w:r>
          </w:p>
        </w:tc>
        <w:tc>
          <w:tcPr>
            <w:tcW w:w="56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1 028,6</w:t>
            </w:r>
          </w:p>
        </w:tc>
        <w:tc>
          <w:tcPr>
            <w:tcW w:w="81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205,7</w:t>
            </w:r>
          </w:p>
        </w:tc>
        <w:tc>
          <w:tcPr>
            <w:tcW w:w="61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822,9</w:t>
            </w:r>
          </w:p>
        </w:tc>
        <w:tc>
          <w:tcPr>
            <w:tcW w:w="47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542,6</w:t>
            </w:r>
          </w:p>
        </w:tc>
        <w:tc>
          <w:tcPr>
            <w:tcW w:w="634" w:type="pct"/>
            <w:gridSpan w:val="3"/>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6,0</w:t>
            </w:r>
          </w:p>
        </w:tc>
        <w:tc>
          <w:tcPr>
            <w:tcW w:w="607"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84,8</w:t>
            </w:r>
          </w:p>
        </w:tc>
        <w:tc>
          <w:tcPr>
            <w:tcW w:w="550" w:type="pct"/>
            <w:gridSpan w:val="4"/>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189,5</w:t>
            </w:r>
          </w:p>
        </w:tc>
      </w:tr>
      <w:tr w:rsidR="0021355F" w:rsidRPr="00F5758E" w:rsidTr="00F5758E">
        <w:tblPrEx>
          <w:tblCellMar>
            <w:left w:w="70" w:type="dxa"/>
            <w:right w:w="70" w:type="dxa"/>
          </w:tblCellMar>
        </w:tblPrEx>
        <w:trPr>
          <w:cantSplit/>
          <w:trHeight w:val="80"/>
        </w:trPr>
        <w:tc>
          <w:tcPr>
            <w:tcW w:w="749"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2017</w:t>
            </w:r>
          </w:p>
        </w:tc>
        <w:tc>
          <w:tcPr>
            <w:tcW w:w="56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1 003,9</w:t>
            </w:r>
          </w:p>
        </w:tc>
        <w:tc>
          <w:tcPr>
            <w:tcW w:w="81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203,8</w:t>
            </w:r>
          </w:p>
        </w:tc>
        <w:tc>
          <w:tcPr>
            <w:tcW w:w="61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800,1</w:t>
            </w:r>
          </w:p>
        </w:tc>
        <w:tc>
          <w:tcPr>
            <w:tcW w:w="47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516,7</w:t>
            </w:r>
          </w:p>
        </w:tc>
        <w:tc>
          <w:tcPr>
            <w:tcW w:w="634" w:type="pct"/>
            <w:gridSpan w:val="3"/>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3,5</w:t>
            </w:r>
          </w:p>
        </w:tc>
        <w:tc>
          <w:tcPr>
            <w:tcW w:w="607"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77,3</w:t>
            </w:r>
          </w:p>
        </w:tc>
        <w:tc>
          <w:tcPr>
            <w:tcW w:w="550" w:type="pct"/>
            <w:gridSpan w:val="4"/>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202,6</w:t>
            </w:r>
          </w:p>
        </w:tc>
      </w:tr>
      <w:tr w:rsidR="0021355F" w:rsidRPr="00F5758E" w:rsidTr="00F5758E">
        <w:tblPrEx>
          <w:tblCellMar>
            <w:left w:w="70" w:type="dxa"/>
            <w:right w:w="70" w:type="dxa"/>
          </w:tblCellMar>
        </w:tblPrEx>
        <w:trPr>
          <w:cantSplit/>
          <w:trHeight w:val="80"/>
        </w:trPr>
        <w:tc>
          <w:tcPr>
            <w:tcW w:w="749"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2018</w:t>
            </w:r>
          </w:p>
        </w:tc>
        <w:tc>
          <w:tcPr>
            <w:tcW w:w="56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603,9</w:t>
            </w:r>
          </w:p>
        </w:tc>
        <w:tc>
          <w:tcPr>
            <w:tcW w:w="81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120,8</w:t>
            </w:r>
          </w:p>
        </w:tc>
        <w:tc>
          <w:tcPr>
            <w:tcW w:w="61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483,1</w:t>
            </w:r>
          </w:p>
        </w:tc>
        <w:tc>
          <w:tcPr>
            <w:tcW w:w="47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286,1</w:t>
            </w:r>
          </w:p>
        </w:tc>
        <w:tc>
          <w:tcPr>
            <w:tcW w:w="634" w:type="pct"/>
            <w:gridSpan w:val="3"/>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1,7</w:t>
            </w:r>
          </w:p>
        </w:tc>
        <w:tc>
          <w:tcPr>
            <w:tcW w:w="607"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50,4</w:t>
            </w:r>
          </w:p>
        </w:tc>
        <w:tc>
          <w:tcPr>
            <w:tcW w:w="550" w:type="pct"/>
            <w:gridSpan w:val="4"/>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144,9</w:t>
            </w:r>
          </w:p>
        </w:tc>
      </w:tr>
      <w:tr w:rsidR="0021355F" w:rsidRPr="00F5758E" w:rsidTr="00F5758E">
        <w:tblPrEx>
          <w:tblCellMar>
            <w:left w:w="70" w:type="dxa"/>
            <w:right w:w="70" w:type="dxa"/>
          </w:tblCellMar>
        </w:tblPrEx>
        <w:trPr>
          <w:cantSplit/>
          <w:trHeight w:val="80"/>
        </w:trPr>
        <w:tc>
          <w:tcPr>
            <w:tcW w:w="749"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2019</w:t>
            </w:r>
          </w:p>
        </w:tc>
        <w:tc>
          <w:tcPr>
            <w:tcW w:w="56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1 975,4</w:t>
            </w:r>
          </w:p>
        </w:tc>
        <w:tc>
          <w:tcPr>
            <w:tcW w:w="81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395,1</w:t>
            </w:r>
          </w:p>
        </w:tc>
        <w:tc>
          <w:tcPr>
            <w:tcW w:w="61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1 580,3</w:t>
            </w:r>
          </w:p>
        </w:tc>
        <w:tc>
          <w:tcPr>
            <w:tcW w:w="47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951,7</w:t>
            </w:r>
          </w:p>
        </w:tc>
        <w:tc>
          <w:tcPr>
            <w:tcW w:w="634" w:type="pct"/>
            <w:gridSpan w:val="3"/>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5,6</w:t>
            </w:r>
          </w:p>
        </w:tc>
        <w:tc>
          <w:tcPr>
            <w:tcW w:w="607"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165,8</w:t>
            </w:r>
          </w:p>
        </w:tc>
        <w:tc>
          <w:tcPr>
            <w:tcW w:w="550" w:type="pct"/>
            <w:gridSpan w:val="4"/>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457,2</w:t>
            </w:r>
          </w:p>
        </w:tc>
      </w:tr>
      <w:tr w:rsidR="0021355F" w:rsidRPr="00F5758E" w:rsidTr="00F5758E">
        <w:tblPrEx>
          <w:tblCellMar>
            <w:left w:w="70" w:type="dxa"/>
            <w:right w:w="70" w:type="dxa"/>
          </w:tblCellMar>
        </w:tblPrEx>
        <w:trPr>
          <w:cantSplit/>
          <w:trHeight w:val="80"/>
        </w:trPr>
        <w:tc>
          <w:tcPr>
            <w:tcW w:w="749"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2020</w:t>
            </w:r>
          </w:p>
        </w:tc>
        <w:tc>
          <w:tcPr>
            <w:tcW w:w="56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359,9</w:t>
            </w:r>
          </w:p>
        </w:tc>
        <w:tc>
          <w:tcPr>
            <w:tcW w:w="81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72,0</w:t>
            </w:r>
          </w:p>
        </w:tc>
        <w:tc>
          <w:tcPr>
            <w:tcW w:w="61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287,9</w:t>
            </w:r>
          </w:p>
        </w:tc>
        <w:tc>
          <w:tcPr>
            <w:tcW w:w="472"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160,9</w:t>
            </w:r>
          </w:p>
        </w:tc>
        <w:tc>
          <w:tcPr>
            <w:tcW w:w="634" w:type="pct"/>
            <w:gridSpan w:val="3"/>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1,3</w:t>
            </w:r>
          </w:p>
        </w:tc>
        <w:tc>
          <w:tcPr>
            <w:tcW w:w="607"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29,1</w:t>
            </w:r>
          </w:p>
        </w:tc>
        <w:tc>
          <w:tcPr>
            <w:tcW w:w="550" w:type="pct"/>
            <w:gridSpan w:val="4"/>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96,6</w:t>
            </w:r>
          </w:p>
        </w:tc>
      </w:tr>
      <w:tr w:rsidR="0021355F" w:rsidRPr="00F5758E" w:rsidTr="00F5758E">
        <w:tblPrEx>
          <w:tblCellMar>
            <w:left w:w="70" w:type="dxa"/>
            <w:right w:w="70" w:type="dxa"/>
          </w:tblCellMar>
        </w:tblPrEx>
        <w:trPr>
          <w:cantSplit/>
        </w:trPr>
        <w:tc>
          <w:tcPr>
            <w:tcW w:w="5000" w:type="pct"/>
            <w:gridSpan w:val="14"/>
            <w:shd w:val="clear" w:color="auto" w:fill="auto"/>
            <w:vAlign w:val="bottom"/>
          </w:tcPr>
          <w:p w:rsidR="0021355F" w:rsidRPr="00F5758E" w:rsidRDefault="0021355F" w:rsidP="00F5758E">
            <w:pPr>
              <w:pStyle w:val="Naimenovanie"/>
              <w:spacing w:before="0" w:after="0"/>
              <w:rPr>
                <w:rFonts w:ascii="Calibri" w:hAnsi="Calibri" w:cs="Calibri"/>
                <w:sz w:val="16"/>
                <w:szCs w:val="16"/>
              </w:rPr>
            </w:pPr>
            <w:r w:rsidRPr="00F5758E">
              <w:rPr>
                <w:rFonts w:ascii="Calibri" w:hAnsi="Calibri" w:cs="Calibri"/>
                <w:sz w:val="16"/>
                <w:szCs w:val="16"/>
              </w:rPr>
              <w:t>Жылжымайтын мүлікпен операциялар</w:t>
            </w:r>
          </w:p>
          <w:p w:rsidR="0021355F" w:rsidRPr="00F5758E" w:rsidRDefault="0021355F" w:rsidP="00F5758E">
            <w:pPr>
              <w:pStyle w:val="ad"/>
              <w:jc w:val="center"/>
              <w:rPr>
                <w:rFonts w:ascii="Calibri" w:hAnsi="Calibri" w:cs="Calibri"/>
                <w:snapToGrid w:val="0"/>
                <w:szCs w:val="16"/>
                <w:lang w:val="kk-KZ"/>
              </w:rPr>
            </w:pPr>
            <w:r w:rsidRPr="00F5758E">
              <w:rPr>
                <w:rFonts w:ascii="Calibri" w:hAnsi="Calibri" w:cs="Calibri"/>
                <w:b/>
                <w:snapToGrid w:val="0"/>
                <w:szCs w:val="16"/>
                <w:lang w:val="kk-KZ"/>
              </w:rPr>
              <w:t>Операции с недвижимым имуществом</w:t>
            </w:r>
          </w:p>
        </w:tc>
      </w:tr>
      <w:tr w:rsidR="0021355F" w:rsidRPr="00F5758E" w:rsidTr="00F5758E">
        <w:tblPrEx>
          <w:tblCellMar>
            <w:left w:w="70" w:type="dxa"/>
            <w:right w:w="70" w:type="dxa"/>
          </w:tblCellMar>
        </w:tblPrEx>
        <w:trPr>
          <w:cantSplit/>
        </w:trPr>
        <w:tc>
          <w:tcPr>
            <w:tcW w:w="749"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2016</w:t>
            </w:r>
          </w:p>
        </w:tc>
        <w:tc>
          <w:tcPr>
            <w:tcW w:w="56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3 726 417,6</w:t>
            </w:r>
          </w:p>
        </w:tc>
        <w:tc>
          <w:tcPr>
            <w:tcW w:w="81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840 739,5</w:t>
            </w:r>
          </w:p>
        </w:tc>
        <w:tc>
          <w:tcPr>
            <w:tcW w:w="61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2 885 678,1</w:t>
            </w:r>
          </w:p>
        </w:tc>
        <w:tc>
          <w:tcPr>
            <w:tcW w:w="47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15 480,0</w:t>
            </w:r>
          </w:p>
        </w:tc>
        <w:tc>
          <w:tcPr>
            <w:tcW w:w="634" w:type="pct"/>
            <w:gridSpan w:val="3"/>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18 453,8</w:t>
            </w:r>
          </w:p>
        </w:tc>
        <w:tc>
          <w:tcPr>
            <w:tcW w:w="607"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301 759,7</w:t>
            </w:r>
          </w:p>
        </w:tc>
        <w:tc>
          <w:tcPr>
            <w:tcW w:w="550" w:type="pct"/>
            <w:gridSpan w:val="4"/>
            <w:shd w:val="clear" w:color="auto" w:fill="auto"/>
            <w:vAlign w:val="bottom"/>
          </w:tcPr>
          <w:p w:rsidR="0021355F" w:rsidRPr="00F5758E" w:rsidRDefault="0021355F" w:rsidP="00F5758E">
            <w:pPr>
              <w:jc w:val="right"/>
              <w:rPr>
                <w:rFonts w:ascii="Calibri" w:hAnsi="Calibri"/>
                <w:sz w:val="15"/>
                <w:szCs w:val="15"/>
              </w:rPr>
            </w:pPr>
            <w:r w:rsidRPr="00F5758E">
              <w:rPr>
                <w:rFonts w:ascii="Calibri" w:hAnsi="Calibri"/>
                <w:sz w:val="15"/>
                <w:szCs w:val="15"/>
              </w:rPr>
              <w:t>2 549 984,6</w:t>
            </w:r>
          </w:p>
        </w:tc>
      </w:tr>
      <w:tr w:rsidR="0021355F" w:rsidRPr="00F5758E" w:rsidTr="00F5758E">
        <w:tblPrEx>
          <w:tblCellMar>
            <w:left w:w="70" w:type="dxa"/>
            <w:right w:w="70" w:type="dxa"/>
          </w:tblCellMar>
        </w:tblPrEx>
        <w:trPr>
          <w:cantSplit/>
        </w:trPr>
        <w:tc>
          <w:tcPr>
            <w:tcW w:w="749"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2017</w:t>
            </w:r>
          </w:p>
        </w:tc>
        <w:tc>
          <w:tcPr>
            <w:tcW w:w="56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4 328 473,3</w:t>
            </w:r>
          </w:p>
        </w:tc>
        <w:tc>
          <w:tcPr>
            <w:tcW w:w="81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1 313 645,3</w:t>
            </w:r>
          </w:p>
        </w:tc>
        <w:tc>
          <w:tcPr>
            <w:tcW w:w="61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3 014 828,0</w:t>
            </w:r>
          </w:p>
        </w:tc>
        <w:tc>
          <w:tcPr>
            <w:tcW w:w="47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22 230,6</w:t>
            </w:r>
          </w:p>
        </w:tc>
        <w:tc>
          <w:tcPr>
            <w:tcW w:w="634" w:type="pct"/>
            <w:gridSpan w:val="3"/>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15 682,9</w:t>
            </w:r>
          </w:p>
        </w:tc>
        <w:tc>
          <w:tcPr>
            <w:tcW w:w="607"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364 895,2</w:t>
            </w:r>
          </w:p>
        </w:tc>
        <w:tc>
          <w:tcPr>
            <w:tcW w:w="550" w:type="pct"/>
            <w:gridSpan w:val="4"/>
            <w:shd w:val="clear" w:color="auto" w:fill="auto"/>
            <w:vAlign w:val="bottom"/>
          </w:tcPr>
          <w:p w:rsidR="0021355F" w:rsidRPr="00F5758E" w:rsidRDefault="0021355F" w:rsidP="00F5758E">
            <w:pPr>
              <w:jc w:val="right"/>
              <w:rPr>
                <w:rFonts w:ascii="Calibri" w:hAnsi="Calibri"/>
                <w:sz w:val="15"/>
                <w:szCs w:val="15"/>
              </w:rPr>
            </w:pPr>
            <w:r w:rsidRPr="00F5758E">
              <w:rPr>
                <w:rFonts w:ascii="Calibri" w:hAnsi="Calibri"/>
                <w:sz w:val="15"/>
                <w:szCs w:val="15"/>
              </w:rPr>
              <w:t>2 612 019,3</w:t>
            </w:r>
          </w:p>
        </w:tc>
      </w:tr>
      <w:tr w:rsidR="0021355F" w:rsidRPr="00F5758E" w:rsidTr="00F5758E">
        <w:tblPrEx>
          <w:tblCellMar>
            <w:left w:w="70" w:type="dxa"/>
            <w:right w:w="70" w:type="dxa"/>
          </w:tblCellMar>
        </w:tblPrEx>
        <w:trPr>
          <w:cantSplit/>
        </w:trPr>
        <w:tc>
          <w:tcPr>
            <w:tcW w:w="749"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2018</w:t>
            </w:r>
          </w:p>
        </w:tc>
        <w:tc>
          <w:tcPr>
            <w:tcW w:w="56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4 510 598,3</w:t>
            </w:r>
          </w:p>
        </w:tc>
        <w:tc>
          <w:tcPr>
            <w:tcW w:w="81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1 134 338,4</w:t>
            </w:r>
          </w:p>
        </w:tc>
        <w:tc>
          <w:tcPr>
            <w:tcW w:w="61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3 376 259,9</w:t>
            </w:r>
          </w:p>
        </w:tc>
        <w:tc>
          <w:tcPr>
            <w:tcW w:w="47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49 689,5</w:t>
            </w:r>
          </w:p>
        </w:tc>
        <w:tc>
          <w:tcPr>
            <w:tcW w:w="634" w:type="pct"/>
            <w:gridSpan w:val="3"/>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16 762,7</w:t>
            </w:r>
          </w:p>
        </w:tc>
        <w:tc>
          <w:tcPr>
            <w:tcW w:w="607"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445 262,4</w:t>
            </w:r>
          </w:p>
        </w:tc>
        <w:tc>
          <w:tcPr>
            <w:tcW w:w="550" w:type="pct"/>
            <w:gridSpan w:val="4"/>
            <w:shd w:val="clear" w:color="auto" w:fill="auto"/>
            <w:vAlign w:val="bottom"/>
          </w:tcPr>
          <w:p w:rsidR="0021355F" w:rsidRPr="00F5758E" w:rsidRDefault="0021355F" w:rsidP="00F5758E">
            <w:pPr>
              <w:jc w:val="right"/>
              <w:rPr>
                <w:rFonts w:ascii="Calibri" w:hAnsi="Calibri"/>
                <w:sz w:val="15"/>
                <w:szCs w:val="15"/>
              </w:rPr>
            </w:pPr>
            <w:r w:rsidRPr="00F5758E">
              <w:rPr>
                <w:rFonts w:ascii="Calibri" w:hAnsi="Calibri"/>
                <w:sz w:val="15"/>
                <w:szCs w:val="15"/>
              </w:rPr>
              <w:t>2 864 545,3</w:t>
            </w:r>
          </w:p>
        </w:tc>
      </w:tr>
      <w:tr w:rsidR="0021355F" w:rsidRPr="00F5758E" w:rsidTr="00F5758E">
        <w:tblPrEx>
          <w:tblCellMar>
            <w:left w:w="70" w:type="dxa"/>
            <w:right w:w="70" w:type="dxa"/>
          </w:tblCellMar>
        </w:tblPrEx>
        <w:trPr>
          <w:cantSplit/>
        </w:trPr>
        <w:tc>
          <w:tcPr>
            <w:tcW w:w="749"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2019</w:t>
            </w:r>
          </w:p>
        </w:tc>
        <w:tc>
          <w:tcPr>
            <w:tcW w:w="56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5 102 597,4</w:t>
            </w:r>
          </w:p>
        </w:tc>
        <w:tc>
          <w:tcPr>
            <w:tcW w:w="81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1 450 688,3</w:t>
            </w:r>
          </w:p>
        </w:tc>
        <w:tc>
          <w:tcPr>
            <w:tcW w:w="61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3 651 909,1</w:t>
            </w:r>
          </w:p>
        </w:tc>
        <w:tc>
          <w:tcPr>
            <w:tcW w:w="47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53 938,5</w:t>
            </w:r>
          </w:p>
        </w:tc>
        <w:tc>
          <w:tcPr>
            <w:tcW w:w="634" w:type="pct"/>
            <w:gridSpan w:val="3"/>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19 458,6</w:t>
            </w:r>
          </w:p>
        </w:tc>
        <w:tc>
          <w:tcPr>
            <w:tcW w:w="607"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470 209,8</w:t>
            </w:r>
          </w:p>
        </w:tc>
        <w:tc>
          <w:tcPr>
            <w:tcW w:w="550" w:type="pct"/>
            <w:gridSpan w:val="4"/>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3 108 302,2</w:t>
            </w:r>
          </w:p>
        </w:tc>
      </w:tr>
      <w:tr w:rsidR="0021355F" w:rsidRPr="00F5758E" w:rsidTr="00F5758E">
        <w:tblPrEx>
          <w:tblCellMar>
            <w:left w:w="70" w:type="dxa"/>
            <w:right w:w="70" w:type="dxa"/>
          </w:tblCellMar>
        </w:tblPrEx>
        <w:trPr>
          <w:cantSplit/>
        </w:trPr>
        <w:tc>
          <w:tcPr>
            <w:tcW w:w="749"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2020</w:t>
            </w:r>
          </w:p>
        </w:tc>
        <w:tc>
          <w:tcPr>
            <w:tcW w:w="56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5 594 088,0</w:t>
            </w:r>
          </w:p>
        </w:tc>
        <w:tc>
          <w:tcPr>
            <w:tcW w:w="81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1 771 710,1</w:t>
            </w:r>
          </w:p>
        </w:tc>
        <w:tc>
          <w:tcPr>
            <w:tcW w:w="61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3 822 377,9</w:t>
            </w:r>
          </w:p>
        </w:tc>
        <w:tc>
          <w:tcPr>
            <w:tcW w:w="472"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49 505,3</w:t>
            </w:r>
          </w:p>
        </w:tc>
        <w:tc>
          <w:tcPr>
            <w:tcW w:w="634" w:type="pct"/>
            <w:gridSpan w:val="3"/>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37 518,2</w:t>
            </w:r>
          </w:p>
        </w:tc>
        <w:tc>
          <w:tcPr>
            <w:tcW w:w="607"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495 979,8</w:t>
            </w:r>
          </w:p>
        </w:tc>
        <w:tc>
          <w:tcPr>
            <w:tcW w:w="550" w:type="pct"/>
            <w:gridSpan w:val="4"/>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3 239 374,6</w:t>
            </w:r>
          </w:p>
        </w:tc>
      </w:tr>
      <w:tr w:rsidR="0021355F" w:rsidRPr="00F5758E" w:rsidTr="00F5758E">
        <w:tblPrEx>
          <w:tblCellMar>
            <w:left w:w="70" w:type="dxa"/>
            <w:right w:w="70" w:type="dxa"/>
          </w:tblCellMar>
        </w:tblPrEx>
        <w:trPr>
          <w:cantSplit/>
          <w:trHeight w:val="419"/>
        </w:trPr>
        <w:tc>
          <w:tcPr>
            <w:tcW w:w="5000" w:type="pct"/>
            <w:gridSpan w:val="14"/>
            <w:shd w:val="clear" w:color="auto" w:fill="auto"/>
            <w:vAlign w:val="bottom"/>
          </w:tcPr>
          <w:p w:rsidR="0021355F" w:rsidRPr="00F5758E" w:rsidRDefault="0021355F" w:rsidP="00F5758E">
            <w:pPr>
              <w:pStyle w:val="afffff8"/>
              <w:jc w:val="center"/>
              <w:rPr>
                <w:rFonts w:ascii="Calibri" w:hAnsi="Calibri" w:cs="Calibri"/>
                <w:b/>
                <w:bCs/>
                <w:sz w:val="16"/>
                <w:szCs w:val="16"/>
                <w:lang w:val="kk-KZ"/>
              </w:rPr>
            </w:pPr>
            <w:r w:rsidRPr="00F5758E">
              <w:rPr>
                <w:rFonts w:ascii="Calibri" w:hAnsi="Calibri" w:cs="Calibri"/>
                <w:b/>
                <w:bCs/>
                <w:sz w:val="16"/>
                <w:szCs w:val="16"/>
                <w:lang w:val="kk-KZ"/>
              </w:rPr>
              <w:t>Кәсібі, ғылыми және техникалық қызмет</w:t>
            </w:r>
          </w:p>
          <w:p w:rsidR="0021355F" w:rsidRPr="00F5758E" w:rsidRDefault="0021355F" w:rsidP="00F5758E">
            <w:pPr>
              <w:pStyle w:val="afffff8"/>
              <w:jc w:val="center"/>
              <w:rPr>
                <w:rFonts w:ascii="Calibri" w:hAnsi="Calibri" w:cs="Calibri"/>
                <w:bCs/>
                <w:sz w:val="16"/>
                <w:szCs w:val="16"/>
                <w:lang w:val="kk-KZ"/>
              </w:rPr>
            </w:pPr>
            <w:r w:rsidRPr="00F5758E">
              <w:rPr>
                <w:rFonts w:ascii="Calibri" w:hAnsi="Calibri" w:cs="Calibri"/>
                <w:b/>
                <w:bCs/>
                <w:sz w:val="16"/>
                <w:szCs w:val="16"/>
                <w:lang w:val="kk-KZ"/>
              </w:rPr>
              <w:t>Профессиональная, научная и техническая деятельность</w:t>
            </w:r>
          </w:p>
        </w:tc>
      </w:tr>
      <w:tr w:rsidR="0021355F" w:rsidRPr="00F5758E" w:rsidTr="00F5758E">
        <w:tblPrEx>
          <w:tblCellMar>
            <w:left w:w="70" w:type="dxa"/>
            <w:right w:w="70" w:type="dxa"/>
          </w:tblCellMar>
        </w:tblPrEx>
        <w:trPr>
          <w:cantSplit/>
        </w:trPr>
        <w:tc>
          <w:tcPr>
            <w:tcW w:w="749"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2016</w:t>
            </w:r>
          </w:p>
        </w:tc>
        <w:tc>
          <w:tcPr>
            <w:tcW w:w="56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11 154,9</w:t>
            </w:r>
          </w:p>
        </w:tc>
        <w:tc>
          <w:tcPr>
            <w:tcW w:w="81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2 231,0</w:t>
            </w:r>
          </w:p>
        </w:tc>
        <w:tc>
          <w:tcPr>
            <w:tcW w:w="61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8 923,9</w:t>
            </w:r>
          </w:p>
        </w:tc>
        <w:tc>
          <w:tcPr>
            <w:tcW w:w="47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7 045,9</w:t>
            </w:r>
          </w:p>
        </w:tc>
        <w:tc>
          <w:tcPr>
            <w:tcW w:w="634" w:type="pct"/>
            <w:gridSpan w:val="3"/>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103,1</w:t>
            </w:r>
          </w:p>
        </w:tc>
        <w:tc>
          <w:tcPr>
            <w:tcW w:w="607"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332,0</w:t>
            </w:r>
          </w:p>
        </w:tc>
        <w:tc>
          <w:tcPr>
            <w:tcW w:w="550" w:type="pct"/>
            <w:gridSpan w:val="4"/>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1 442,9</w:t>
            </w:r>
          </w:p>
        </w:tc>
      </w:tr>
      <w:tr w:rsidR="0021355F" w:rsidRPr="00F5758E" w:rsidTr="00F5758E">
        <w:tblPrEx>
          <w:tblCellMar>
            <w:left w:w="70" w:type="dxa"/>
            <w:right w:w="70" w:type="dxa"/>
          </w:tblCellMar>
        </w:tblPrEx>
        <w:trPr>
          <w:cantSplit/>
        </w:trPr>
        <w:tc>
          <w:tcPr>
            <w:tcW w:w="749"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2017</w:t>
            </w:r>
          </w:p>
        </w:tc>
        <w:tc>
          <w:tcPr>
            <w:tcW w:w="56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2 041,5</w:t>
            </w:r>
          </w:p>
        </w:tc>
        <w:tc>
          <w:tcPr>
            <w:tcW w:w="81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449,4</w:t>
            </w:r>
          </w:p>
        </w:tc>
        <w:tc>
          <w:tcPr>
            <w:tcW w:w="61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1 592,1</w:t>
            </w:r>
          </w:p>
        </w:tc>
        <w:tc>
          <w:tcPr>
            <w:tcW w:w="47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840,7</w:t>
            </w:r>
          </w:p>
        </w:tc>
        <w:tc>
          <w:tcPr>
            <w:tcW w:w="634" w:type="pct"/>
            <w:gridSpan w:val="3"/>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17,1</w:t>
            </w:r>
          </w:p>
        </w:tc>
        <w:tc>
          <w:tcPr>
            <w:tcW w:w="607"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42,9</w:t>
            </w:r>
          </w:p>
        </w:tc>
        <w:tc>
          <w:tcPr>
            <w:tcW w:w="550" w:type="pct"/>
            <w:gridSpan w:val="4"/>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691,4</w:t>
            </w:r>
          </w:p>
        </w:tc>
      </w:tr>
      <w:tr w:rsidR="0021355F" w:rsidRPr="00F5758E" w:rsidTr="00F5758E">
        <w:tblPrEx>
          <w:tblCellMar>
            <w:left w:w="70" w:type="dxa"/>
            <w:right w:w="70" w:type="dxa"/>
          </w:tblCellMar>
        </w:tblPrEx>
        <w:trPr>
          <w:cantSplit/>
        </w:trPr>
        <w:tc>
          <w:tcPr>
            <w:tcW w:w="749"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2018</w:t>
            </w:r>
          </w:p>
        </w:tc>
        <w:tc>
          <w:tcPr>
            <w:tcW w:w="56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1 465,2</w:t>
            </w:r>
          </w:p>
        </w:tc>
        <w:tc>
          <w:tcPr>
            <w:tcW w:w="81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305,0</w:t>
            </w:r>
          </w:p>
        </w:tc>
        <w:tc>
          <w:tcPr>
            <w:tcW w:w="61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1 160,2</w:t>
            </w:r>
          </w:p>
        </w:tc>
        <w:tc>
          <w:tcPr>
            <w:tcW w:w="47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672,7</w:t>
            </w:r>
          </w:p>
        </w:tc>
        <w:tc>
          <w:tcPr>
            <w:tcW w:w="634" w:type="pct"/>
            <w:gridSpan w:val="3"/>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11,4</w:t>
            </w:r>
          </w:p>
        </w:tc>
        <w:tc>
          <w:tcPr>
            <w:tcW w:w="607"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35,6</w:t>
            </w:r>
          </w:p>
        </w:tc>
        <w:tc>
          <w:tcPr>
            <w:tcW w:w="550" w:type="pct"/>
            <w:gridSpan w:val="4"/>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440,5</w:t>
            </w:r>
          </w:p>
        </w:tc>
      </w:tr>
      <w:tr w:rsidR="0021355F" w:rsidRPr="00F5758E" w:rsidTr="00F5758E">
        <w:tblPrEx>
          <w:tblCellMar>
            <w:left w:w="70" w:type="dxa"/>
            <w:right w:w="70" w:type="dxa"/>
          </w:tblCellMar>
        </w:tblPrEx>
        <w:trPr>
          <w:cantSplit/>
        </w:trPr>
        <w:tc>
          <w:tcPr>
            <w:tcW w:w="749"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2019</w:t>
            </w:r>
          </w:p>
        </w:tc>
        <w:tc>
          <w:tcPr>
            <w:tcW w:w="56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2 969,3</w:t>
            </w:r>
          </w:p>
        </w:tc>
        <w:tc>
          <w:tcPr>
            <w:tcW w:w="81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600,9</w:t>
            </w:r>
          </w:p>
        </w:tc>
        <w:tc>
          <w:tcPr>
            <w:tcW w:w="61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2 368,4</w:t>
            </w:r>
          </w:p>
        </w:tc>
        <w:tc>
          <w:tcPr>
            <w:tcW w:w="47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1 373,7</w:t>
            </w:r>
          </w:p>
        </w:tc>
        <w:tc>
          <w:tcPr>
            <w:tcW w:w="634" w:type="pct"/>
            <w:gridSpan w:val="3"/>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26,2</w:t>
            </w:r>
          </w:p>
        </w:tc>
        <w:tc>
          <w:tcPr>
            <w:tcW w:w="607"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70,6</w:t>
            </w:r>
          </w:p>
        </w:tc>
        <w:tc>
          <w:tcPr>
            <w:tcW w:w="550" w:type="pct"/>
            <w:gridSpan w:val="4"/>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897,9</w:t>
            </w:r>
          </w:p>
        </w:tc>
      </w:tr>
      <w:tr w:rsidR="0021355F" w:rsidRPr="00F5758E" w:rsidTr="00F5758E">
        <w:tblPrEx>
          <w:tblCellMar>
            <w:left w:w="70" w:type="dxa"/>
            <w:right w:w="70" w:type="dxa"/>
          </w:tblCellMar>
        </w:tblPrEx>
        <w:trPr>
          <w:cantSplit/>
        </w:trPr>
        <w:tc>
          <w:tcPr>
            <w:tcW w:w="749"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2020</w:t>
            </w:r>
          </w:p>
        </w:tc>
        <w:tc>
          <w:tcPr>
            <w:tcW w:w="56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1 656,4</w:t>
            </w:r>
          </w:p>
        </w:tc>
        <w:tc>
          <w:tcPr>
            <w:tcW w:w="81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331,4</w:t>
            </w:r>
          </w:p>
        </w:tc>
        <w:tc>
          <w:tcPr>
            <w:tcW w:w="61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1 325,0</w:t>
            </w:r>
          </w:p>
        </w:tc>
        <w:tc>
          <w:tcPr>
            <w:tcW w:w="472"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728,8</w:t>
            </w:r>
          </w:p>
        </w:tc>
        <w:tc>
          <w:tcPr>
            <w:tcW w:w="634" w:type="pct"/>
            <w:gridSpan w:val="3"/>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35,1</w:t>
            </w:r>
          </w:p>
        </w:tc>
        <w:tc>
          <w:tcPr>
            <w:tcW w:w="607"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46,7</w:t>
            </w:r>
          </w:p>
        </w:tc>
        <w:tc>
          <w:tcPr>
            <w:tcW w:w="550" w:type="pct"/>
            <w:gridSpan w:val="4"/>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514,4</w:t>
            </w:r>
          </w:p>
        </w:tc>
      </w:tr>
      <w:tr w:rsidR="0021355F" w:rsidRPr="00F5758E" w:rsidTr="00F5758E">
        <w:tblPrEx>
          <w:tblCellMar>
            <w:left w:w="70" w:type="dxa"/>
            <w:right w:w="70" w:type="dxa"/>
          </w:tblCellMar>
        </w:tblPrEx>
        <w:trPr>
          <w:cantSplit/>
        </w:trPr>
        <w:tc>
          <w:tcPr>
            <w:tcW w:w="5000" w:type="pct"/>
            <w:gridSpan w:val="14"/>
            <w:shd w:val="clear" w:color="auto" w:fill="auto"/>
            <w:vAlign w:val="bottom"/>
          </w:tcPr>
          <w:p w:rsidR="0021355F" w:rsidRPr="00F5758E" w:rsidRDefault="0021355F" w:rsidP="00F5758E">
            <w:pPr>
              <w:pStyle w:val="afffff8"/>
              <w:jc w:val="center"/>
              <w:rPr>
                <w:rFonts w:ascii="Calibri" w:hAnsi="Calibri" w:cs="Calibri"/>
                <w:b/>
                <w:bCs/>
                <w:sz w:val="16"/>
                <w:szCs w:val="16"/>
                <w:lang w:val="kk-KZ"/>
              </w:rPr>
            </w:pPr>
            <w:r w:rsidRPr="00F5758E">
              <w:rPr>
                <w:rFonts w:ascii="Calibri" w:hAnsi="Calibri" w:cs="Calibri"/>
                <w:b/>
                <w:bCs/>
                <w:sz w:val="16"/>
                <w:szCs w:val="16"/>
                <w:lang w:val="kk-KZ"/>
              </w:rPr>
              <w:t>Әкімшілік және қосалқы қызмет көрсету саласындағы қызмет</w:t>
            </w:r>
          </w:p>
          <w:p w:rsidR="0021355F" w:rsidRPr="00F5758E" w:rsidRDefault="0021355F" w:rsidP="00F5758E">
            <w:pPr>
              <w:pStyle w:val="afffff8"/>
              <w:jc w:val="center"/>
              <w:rPr>
                <w:rFonts w:ascii="Calibri" w:hAnsi="Calibri" w:cs="Calibri"/>
                <w:snapToGrid w:val="0"/>
                <w:sz w:val="16"/>
                <w:szCs w:val="16"/>
                <w:lang w:val="kk-KZ"/>
              </w:rPr>
            </w:pPr>
            <w:r w:rsidRPr="00F5758E">
              <w:rPr>
                <w:rFonts w:ascii="Calibri" w:hAnsi="Calibri" w:cs="Calibri"/>
                <w:b/>
                <w:bCs/>
                <w:sz w:val="16"/>
                <w:szCs w:val="16"/>
                <w:lang w:val="kk-KZ"/>
              </w:rPr>
              <w:t>Деятельность в области административного и вспомогательного обслуживания</w:t>
            </w:r>
          </w:p>
        </w:tc>
      </w:tr>
      <w:tr w:rsidR="0021355F" w:rsidRPr="00F5758E" w:rsidTr="00F5758E">
        <w:tblPrEx>
          <w:tblCellMar>
            <w:left w:w="70" w:type="dxa"/>
            <w:right w:w="70" w:type="dxa"/>
          </w:tblCellMar>
        </w:tblPrEx>
        <w:trPr>
          <w:cantSplit/>
        </w:trPr>
        <w:tc>
          <w:tcPr>
            <w:tcW w:w="749"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2016</w:t>
            </w:r>
          </w:p>
        </w:tc>
        <w:tc>
          <w:tcPr>
            <w:tcW w:w="56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2 920,8</w:t>
            </w:r>
          </w:p>
        </w:tc>
        <w:tc>
          <w:tcPr>
            <w:tcW w:w="81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671,8</w:t>
            </w:r>
          </w:p>
        </w:tc>
        <w:tc>
          <w:tcPr>
            <w:tcW w:w="61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2 249,0</w:t>
            </w:r>
          </w:p>
        </w:tc>
        <w:tc>
          <w:tcPr>
            <w:tcW w:w="47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731,7</w:t>
            </w:r>
          </w:p>
        </w:tc>
        <w:tc>
          <w:tcPr>
            <w:tcW w:w="634" w:type="pct"/>
            <w:gridSpan w:val="3"/>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10,0</w:t>
            </w:r>
          </w:p>
        </w:tc>
        <w:tc>
          <w:tcPr>
            <w:tcW w:w="607"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117,8</w:t>
            </w:r>
          </w:p>
        </w:tc>
        <w:tc>
          <w:tcPr>
            <w:tcW w:w="550" w:type="pct"/>
            <w:gridSpan w:val="4"/>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1 389,5</w:t>
            </w:r>
          </w:p>
        </w:tc>
      </w:tr>
      <w:tr w:rsidR="0021355F" w:rsidRPr="00F5758E" w:rsidTr="00F5758E">
        <w:tblPrEx>
          <w:tblCellMar>
            <w:left w:w="70" w:type="dxa"/>
            <w:right w:w="70" w:type="dxa"/>
          </w:tblCellMar>
        </w:tblPrEx>
        <w:trPr>
          <w:cantSplit/>
        </w:trPr>
        <w:tc>
          <w:tcPr>
            <w:tcW w:w="749"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2017</w:t>
            </w:r>
          </w:p>
        </w:tc>
        <w:tc>
          <w:tcPr>
            <w:tcW w:w="56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124 160,5</w:t>
            </w:r>
          </w:p>
        </w:tc>
        <w:tc>
          <w:tcPr>
            <w:tcW w:w="81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29 438,1</w:t>
            </w:r>
          </w:p>
        </w:tc>
        <w:tc>
          <w:tcPr>
            <w:tcW w:w="61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94 722,4</w:t>
            </w:r>
          </w:p>
        </w:tc>
        <w:tc>
          <w:tcPr>
            <w:tcW w:w="47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30 520,1</w:t>
            </w:r>
          </w:p>
        </w:tc>
        <w:tc>
          <w:tcPr>
            <w:tcW w:w="634" w:type="pct"/>
            <w:gridSpan w:val="3"/>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342,0</w:t>
            </w:r>
          </w:p>
        </w:tc>
        <w:tc>
          <w:tcPr>
            <w:tcW w:w="607"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5 899,8</w:t>
            </w:r>
          </w:p>
        </w:tc>
        <w:tc>
          <w:tcPr>
            <w:tcW w:w="550" w:type="pct"/>
            <w:gridSpan w:val="4"/>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57 960,5</w:t>
            </w:r>
          </w:p>
        </w:tc>
      </w:tr>
      <w:tr w:rsidR="0021355F" w:rsidRPr="00F5758E" w:rsidTr="00F5758E">
        <w:tblPrEx>
          <w:tblCellMar>
            <w:left w:w="70" w:type="dxa"/>
            <w:right w:w="70" w:type="dxa"/>
          </w:tblCellMar>
        </w:tblPrEx>
        <w:trPr>
          <w:cantSplit/>
        </w:trPr>
        <w:tc>
          <w:tcPr>
            <w:tcW w:w="749"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2018</w:t>
            </w:r>
          </w:p>
        </w:tc>
        <w:tc>
          <w:tcPr>
            <w:tcW w:w="56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136 647,4</w:t>
            </w:r>
          </w:p>
        </w:tc>
        <w:tc>
          <w:tcPr>
            <w:tcW w:w="81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40 323,0</w:t>
            </w:r>
          </w:p>
        </w:tc>
        <w:tc>
          <w:tcPr>
            <w:tcW w:w="61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96 324,4</w:t>
            </w:r>
          </w:p>
        </w:tc>
        <w:tc>
          <w:tcPr>
            <w:tcW w:w="47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31 511,8</w:t>
            </w:r>
          </w:p>
        </w:tc>
        <w:tc>
          <w:tcPr>
            <w:tcW w:w="634" w:type="pct"/>
            <w:gridSpan w:val="3"/>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274,8</w:t>
            </w:r>
          </w:p>
        </w:tc>
        <w:tc>
          <w:tcPr>
            <w:tcW w:w="607"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5 575,2</w:t>
            </w:r>
          </w:p>
        </w:tc>
        <w:tc>
          <w:tcPr>
            <w:tcW w:w="550" w:type="pct"/>
            <w:gridSpan w:val="4"/>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58 962,6</w:t>
            </w:r>
          </w:p>
        </w:tc>
      </w:tr>
      <w:tr w:rsidR="0021355F" w:rsidRPr="00F5758E" w:rsidTr="00F5758E">
        <w:tblPrEx>
          <w:tblCellMar>
            <w:left w:w="70" w:type="dxa"/>
            <w:right w:w="70" w:type="dxa"/>
          </w:tblCellMar>
        </w:tblPrEx>
        <w:trPr>
          <w:cantSplit/>
        </w:trPr>
        <w:tc>
          <w:tcPr>
            <w:tcW w:w="749"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2019</w:t>
            </w:r>
          </w:p>
        </w:tc>
        <w:tc>
          <w:tcPr>
            <w:tcW w:w="56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118 194,1</w:t>
            </w:r>
          </w:p>
        </w:tc>
        <w:tc>
          <w:tcPr>
            <w:tcW w:w="81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46 971,7</w:t>
            </w:r>
          </w:p>
        </w:tc>
        <w:tc>
          <w:tcPr>
            <w:tcW w:w="61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71 222,4</w:t>
            </w:r>
          </w:p>
        </w:tc>
        <w:tc>
          <w:tcPr>
            <w:tcW w:w="47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26 206,0</w:t>
            </w:r>
          </w:p>
        </w:tc>
        <w:tc>
          <w:tcPr>
            <w:tcW w:w="634" w:type="pct"/>
            <w:gridSpan w:val="3"/>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198,6</w:t>
            </w:r>
          </w:p>
        </w:tc>
        <w:tc>
          <w:tcPr>
            <w:tcW w:w="607"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4 353,2</w:t>
            </w:r>
          </w:p>
        </w:tc>
        <w:tc>
          <w:tcPr>
            <w:tcW w:w="550" w:type="pct"/>
            <w:gridSpan w:val="4"/>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40 464,6</w:t>
            </w:r>
          </w:p>
        </w:tc>
      </w:tr>
      <w:tr w:rsidR="0021355F" w:rsidRPr="00F5758E" w:rsidTr="00F5758E">
        <w:tblPrEx>
          <w:tblCellMar>
            <w:left w:w="70" w:type="dxa"/>
            <w:right w:w="70" w:type="dxa"/>
          </w:tblCellMar>
        </w:tblPrEx>
        <w:trPr>
          <w:cantSplit/>
        </w:trPr>
        <w:tc>
          <w:tcPr>
            <w:tcW w:w="749"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2020</w:t>
            </w:r>
          </w:p>
        </w:tc>
        <w:tc>
          <w:tcPr>
            <w:tcW w:w="56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54 197,5</w:t>
            </w:r>
          </w:p>
        </w:tc>
        <w:tc>
          <w:tcPr>
            <w:tcW w:w="81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17 343,2</w:t>
            </w:r>
          </w:p>
        </w:tc>
        <w:tc>
          <w:tcPr>
            <w:tcW w:w="61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36 854,3</w:t>
            </w:r>
          </w:p>
        </w:tc>
        <w:tc>
          <w:tcPr>
            <w:tcW w:w="472"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12 034,9</w:t>
            </w:r>
          </w:p>
        </w:tc>
        <w:tc>
          <w:tcPr>
            <w:tcW w:w="634" w:type="pct"/>
            <w:gridSpan w:val="3"/>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149,5</w:t>
            </w:r>
          </w:p>
        </w:tc>
        <w:tc>
          <w:tcPr>
            <w:tcW w:w="607"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1 778,5</w:t>
            </w:r>
          </w:p>
        </w:tc>
        <w:tc>
          <w:tcPr>
            <w:tcW w:w="550" w:type="pct"/>
            <w:gridSpan w:val="4"/>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22 891,4</w:t>
            </w:r>
          </w:p>
        </w:tc>
      </w:tr>
      <w:tr w:rsidR="0021355F" w:rsidRPr="00F5758E" w:rsidTr="00F5758E">
        <w:tblPrEx>
          <w:tblCellMar>
            <w:left w:w="70" w:type="dxa"/>
            <w:right w:w="70" w:type="dxa"/>
          </w:tblCellMar>
        </w:tblPrEx>
        <w:trPr>
          <w:cantSplit/>
        </w:trPr>
        <w:tc>
          <w:tcPr>
            <w:tcW w:w="5000" w:type="pct"/>
            <w:gridSpan w:val="14"/>
            <w:shd w:val="clear" w:color="auto" w:fill="auto"/>
          </w:tcPr>
          <w:p w:rsidR="0021355F" w:rsidRPr="00F5758E" w:rsidRDefault="0021355F" w:rsidP="00F5758E">
            <w:pPr>
              <w:pStyle w:val="Naimenovanie"/>
              <w:spacing w:before="0" w:after="0"/>
              <w:rPr>
                <w:rFonts w:ascii="Calibri" w:hAnsi="Calibri" w:cs="Calibri"/>
                <w:sz w:val="16"/>
                <w:szCs w:val="16"/>
              </w:rPr>
            </w:pPr>
            <w:r w:rsidRPr="00F5758E">
              <w:rPr>
                <w:rFonts w:ascii="Calibri" w:hAnsi="Calibri" w:cs="Calibri"/>
                <w:sz w:val="16"/>
                <w:szCs w:val="16"/>
                <w:lang w:val="kk-KZ"/>
              </w:rPr>
              <w:t>Б</w:t>
            </w:r>
            <w:r w:rsidRPr="00F5758E">
              <w:rPr>
                <w:rFonts w:ascii="Calibri" w:hAnsi="Calibri" w:cs="Calibri"/>
                <w:sz w:val="16"/>
                <w:szCs w:val="16"/>
              </w:rPr>
              <w:t>ілім беру</w:t>
            </w:r>
            <w:r w:rsidRPr="00F5758E">
              <w:rPr>
                <w:rFonts w:ascii="Calibri" w:hAnsi="Calibri" w:cs="Calibri"/>
                <w:sz w:val="16"/>
                <w:szCs w:val="16"/>
              </w:rPr>
              <w:br/>
            </w:r>
            <w:r w:rsidRPr="00F5758E">
              <w:rPr>
                <w:rFonts w:ascii="Calibri" w:hAnsi="Calibri" w:cs="Calibri"/>
                <w:sz w:val="16"/>
                <w:szCs w:val="16"/>
                <w:lang w:val="kk-KZ"/>
              </w:rPr>
              <w:t>О</w:t>
            </w:r>
            <w:r w:rsidRPr="00F5758E">
              <w:rPr>
                <w:rFonts w:ascii="Calibri" w:hAnsi="Calibri" w:cs="Calibri"/>
                <w:sz w:val="16"/>
                <w:szCs w:val="16"/>
              </w:rPr>
              <w:t>бразование</w:t>
            </w:r>
          </w:p>
        </w:tc>
      </w:tr>
      <w:tr w:rsidR="0021355F" w:rsidRPr="00F5758E" w:rsidTr="00F5758E">
        <w:tblPrEx>
          <w:tblCellMar>
            <w:left w:w="70" w:type="dxa"/>
            <w:right w:w="70" w:type="dxa"/>
          </w:tblCellMar>
        </w:tblPrEx>
        <w:trPr>
          <w:cantSplit/>
        </w:trPr>
        <w:tc>
          <w:tcPr>
            <w:tcW w:w="749"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2016</w:t>
            </w:r>
          </w:p>
        </w:tc>
        <w:tc>
          <w:tcPr>
            <w:tcW w:w="56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232 489,5</w:t>
            </w:r>
          </w:p>
        </w:tc>
        <w:tc>
          <w:tcPr>
            <w:tcW w:w="81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50 222,4</w:t>
            </w:r>
          </w:p>
        </w:tc>
        <w:tc>
          <w:tcPr>
            <w:tcW w:w="61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182 267,1</w:t>
            </w:r>
          </w:p>
        </w:tc>
        <w:tc>
          <w:tcPr>
            <w:tcW w:w="47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11 114,3</w:t>
            </w:r>
          </w:p>
        </w:tc>
        <w:tc>
          <w:tcPr>
            <w:tcW w:w="634" w:type="pct"/>
            <w:gridSpan w:val="3"/>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342,7</w:t>
            </w:r>
          </w:p>
        </w:tc>
        <w:tc>
          <w:tcPr>
            <w:tcW w:w="607"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6 169,0</w:t>
            </w:r>
          </w:p>
        </w:tc>
        <w:tc>
          <w:tcPr>
            <w:tcW w:w="550" w:type="pct"/>
            <w:gridSpan w:val="4"/>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164 641,1</w:t>
            </w:r>
          </w:p>
        </w:tc>
      </w:tr>
      <w:tr w:rsidR="0021355F" w:rsidRPr="00F5758E" w:rsidTr="00F5758E">
        <w:tblPrEx>
          <w:tblCellMar>
            <w:left w:w="70" w:type="dxa"/>
            <w:right w:w="70" w:type="dxa"/>
          </w:tblCellMar>
        </w:tblPrEx>
        <w:trPr>
          <w:cantSplit/>
        </w:trPr>
        <w:tc>
          <w:tcPr>
            <w:tcW w:w="749"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2017</w:t>
            </w:r>
          </w:p>
        </w:tc>
        <w:tc>
          <w:tcPr>
            <w:tcW w:w="56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367 285,6</w:t>
            </w:r>
          </w:p>
        </w:tc>
        <w:tc>
          <w:tcPr>
            <w:tcW w:w="81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129 367,3</w:t>
            </w:r>
          </w:p>
        </w:tc>
        <w:tc>
          <w:tcPr>
            <w:tcW w:w="61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237 918,3</w:t>
            </w:r>
          </w:p>
        </w:tc>
        <w:tc>
          <w:tcPr>
            <w:tcW w:w="47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14 822,2</w:t>
            </w:r>
          </w:p>
        </w:tc>
        <w:tc>
          <w:tcPr>
            <w:tcW w:w="634" w:type="pct"/>
            <w:gridSpan w:val="3"/>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234,5</w:t>
            </w:r>
          </w:p>
        </w:tc>
        <w:tc>
          <w:tcPr>
            <w:tcW w:w="607"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2 952,5</w:t>
            </w:r>
          </w:p>
        </w:tc>
        <w:tc>
          <w:tcPr>
            <w:tcW w:w="550" w:type="pct"/>
            <w:gridSpan w:val="4"/>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219 909,1</w:t>
            </w:r>
          </w:p>
        </w:tc>
      </w:tr>
      <w:tr w:rsidR="0021355F" w:rsidRPr="00F5758E" w:rsidTr="00F5758E">
        <w:tblPrEx>
          <w:tblCellMar>
            <w:left w:w="70" w:type="dxa"/>
            <w:right w:w="70" w:type="dxa"/>
          </w:tblCellMar>
        </w:tblPrEx>
        <w:trPr>
          <w:cantSplit/>
        </w:trPr>
        <w:tc>
          <w:tcPr>
            <w:tcW w:w="749"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2018</w:t>
            </w:r>
          </w:p>
        </w:tc>
        <w:tc>
          <w:tcPr>
            <w:tcW w:w="56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391 685,4</w:t>
            </w:r>
          </w:p>
        </w:tc>
        <w:tc>
          <w:tcPr>
            <w:tcW w:w="81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122 306,6</w:t>
            </w:r>
          </w:p>
        </w:tc>
        <w:tc>
          <w:tcPr>
            <w:tcW w:w="61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269 378,8</w:t>
            </w:r>
          </w:p>
        </w:tc>
        <w:tc>
          <w:tcPr>
            <w:tcW w:w="47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21 131,3</w:t>
            </w:r>
          </w:p>
        </w:tc>
        <w:tc>
          <w:tcPr>
            <w:tcW w:w="634" w:type="pct"/>
            <w:gridSpan w:val="3"/>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325,1</w:t>
            </w:r>
          </w:p>
        </w:tc>
        <w:tc>
          <w:tcPr>
            <w:tcW w:w="607"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5 429,4</w:t>
            </w:r>
          </w:p>
        </w:tc>
        <w:tc>
          <w:tcPr>
            <w:tcW w:w="550" w:type="pct"/>
            <w:gridSpan w:val="4"/>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242 493,0</w:t>
            </w:r>
          </w:p>
        </w:tc>
      </w:tr>
      <w:tr w:rsidR="0021355F" w:rsidRPr="00F5758E" w:rsidTr="00F5758E">
        <w:tblPrEx>
          <w:tblCellMar>
            <w:left w:w="70" w:type="dxa"/>
            <w:right w:w="70" w:type="dxa"/>
          </w:tblCellMar>
        </w:tblPrEx>
        <w:trPr>
          <w:cantSplit/>
        </w:trPr>
        <w:tc>
          <w:tcPr>
            <w:tcW w:w="749"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2019</w:t>
            </w:r>
          </w:p>
        </w:tc>
        <w:tc>
          <w:tcPr>
            <w:tcW w:w="56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400 004,6</w:t>
            </w:r>
          </w:p>
        </w:tc>
        <w:tc>
          <w:tcPr>
            <w:tcW w:w="81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150 709,1</w:t>
            </w:r>
          </w:p>
        </w:tc>
        <w:tc>
          <w:tcPr>
            <w:tcW w:w="61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249 295,5</w:t>
            </w:r>
          </w:p>
        </w:tc>
        <w:tc>
          <w:tcPr>
            <w:tcW w:w="47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19 315,9</w:t>
            </w:r>
          </w:p>
        </w:tc>
        <w:tc>
          <w:tcPr>
            <w:tcW w:w="634" w:type="pct"/>
            <w:gridSpan w:val="3"/>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354,0</w:t>
            </w:r>
          </w:p>
        </w:tc>
        <w:tc>
          <w:tcPr>
            <w:tcW w:w="607"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9 563,6</w:t>
            </w:r>
          </w:p>
        </w:tc>
        <w:tc>
          <w:tcPr>
            <w:tcW w:w="550" w:type="pct"/>
            <w:gridSpan w:val="4"/>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220 062,0</w:t>
            </w:r>
          </w:p>
        </w:tc>
      </w:tr>
      <w:tr w:rsidR="0021355F" w:rsidRPr="00F5758E" w:rsidTr="00F5758E">
        <w:tblPrEx>
          <w:tblCellMar>
            <w:left w:w="70" w:type="dxa"/>
            <w:right w:w="70" w:type="dxa"/>
          </w:tblCellMar>
        </w:tblPrEx>
        <w:trPr>
          <w:cantSplit/>
        </w:trPr>
        <w:tc>
          <w:tcPr>
            <w:tcW w:w="749"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2020</w:t>
            </w:r>
          </w:p>
        </w:tc>
        <w:tc>
          <w:tcPr>
            <w:tcW w:w="56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551 822,2</w:t>
            </w:r>
          </w:p>
        </w:tc>
        <w:tc>
          <w:tcPr>
            <w:tcW w:w="81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138 719,1</w:t>
            </w:r>
          </w:p>
        </w:tc>
        <w:tc>
          <w:tcPr>
            <w:tcW w:w="61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413 103,1</w:t>
            </w:r>
          </w:p>
        </w:tc>
        <w:tc>
          <w:tcPr>
            <w:tcW w:w="472"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26 334,4</w:t>
            </w:r>
          </w:p>
        </w:tc>
        <w:tc>
          <w:tcPr>
            <w:tcW w:w="634" w:type="pct"/>
            <w:gridSpan w:val="3"/>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764,3</w:t>
            </w:r>
          </w:p>
        </w:tc>
        <w:tc>
          <w:tcPr>
            <w:tcW w:w="607"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20 900,1</w:t>
            </w:r>
          </w:p>
        </w:tc>
        <w:tc>
          <w:tcPr>
            <w:tcW w:w="550" w:type="pct"/>
            <w:gridSpan w:val="4"/>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365 104,3</w:t>
            </w:r>
          </w:p>
        </w:tc>
      </w:tr>
      <w:tr w:rsidR="0021355F" w:rsidRPr="00F5758E" w:rsidTr="00F5758E">
        <w:tblPrEx>
          <w:tblCellMar>
            <w:left w:w="70" w:type="dxa"/>
            <w:right w:w="70" w:type="dxa"/>
          </w:tblCellMar>
        </w:tblPrEx>
        <w:trPr>
          <w:cantSplit/>
        </w:trPr>
        <w:tc>
          <w:tcPr>
            <w:tcW w:w="5000" w:type="pct"/>
            <w:gridSpan w:val="14"/>
            <w:shd w:val="clear" w:color="auto" w:fill="auto"/>
          </w:tcPr>
          <w:p w:rsidR="0021355F" w:rsidRPr="00F5758E" w:rsidRDefault="0021355F" w:rsidP="00F5758E">
            <w:pPr>
              <w:pStyle w:val="Naimenovanie"/>
              <w:spacing w:before="0" w:after="0"/>
              <w:rPr>
                <w:rFonts w:ascii="Calibri" w:hAnsi="Calibri" w:cs="Calibri"/>
                <w:sz w:val="16"/>
                <w:szCs w:val="16"/>
              </w:rPr>
            </w:pPr>
            <w:r w:rsidRPr="00F5758E">
              <w:rPr>
                <w:rFonts w:ascii="Calibri" w:hAnsi="Calibri" w:cs="Calibri"/>
                <w:sz w:val="16"/>
                <w:szCs w:val="16"/>
              </w:rPr>
              <w:t>Денсаулық сақтау және халыққа әлеуметтік қызмет көрсету</w:t>
            </w:r>
            <w:r w:rsidRPr="00F5758E">
              <w:rPr>
                <w:rFonts w:ascii="Calibri" w:hAnsi="Calibri" w:cs="Calibri"/>
                <w:sz w:val="16"/>
                <w:szCs w:val="16"/>
              </w:rPr>
              <w:br/>
              <w:t>Здравоохранение и социальное обслуживание населения</w:t>
            </w:r>
          </w:p>
        </w:tc>
      </w:tr>
      <w:tr w:rsidR="0021355F" w:rsidRPr="00F5758E" w:rsidTr="00F5758E">
        <w:tblPrEx>
          <w:tblCellMar>
            <w:left w:w="70" w:type="dxa"/>
            <w:right w:w="70" w:type="dxa"/>
          </w:tblCellMar>
        </w:tblPrEx>
        <w:trPr>
          <w:cantSplit/>
        </w:trPr>
        <w:tc>
          <w:tcPr>
            <w:tcW w:w="749"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2016</w:t>
            </w:r>
          </w:p>
        </w:tc>
        <w:tc>
          <w:tcPr>
            <w:tcW w:w="56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49 007,5</w:t>
            </w:r>
          </w:p>
        </w:tc>
        <w:tc>
          <w:tcPr>
            <w:tcW w:w="81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7 891,6</w:t>
            </w:r>
          </w:p>
        </w:tc>
        <w:tc>
          <w:tcPr>
            <w:tcW w:w="61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41 115,9</w:t>
            </w:r>
          </w:p>
        </w:tc>
        <w:tc>
          <w:tcPr>
            <w:tcW w:w="47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15 302,1</w:t>
            </w:r>
          </w:p>
        </w:tc>
        <w:tc>
          <w:tcPr>
            <w:tcW w:w="634" w:type="pct"/>
            <w:gridSpan w:val="3"/>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56,0</w:t>
            </w:r>
          </w:p>
        </w:tc>
        <w:tc>
          <w:tcPr>
            <w:tcW w:w="607"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903,3</w:t>
            </w:r>
          </w:p>
        </w:tc>
        <w:tc>
          <w:tcPr>
            <w:tcW w:w="550" w:type="pct"/>
            <w:gridSpan w:val="4"/>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24 854,5</w:t>
            </w:r>
          </w:p>
        </w:tc>
      </w:tr>
      <w:tr w:rsidR="0021355F" w:rsidRPr="00F5758E" w:rsidTr="00F5758E">
        <w:tblPrEx>
          <w:tblCellMar>
            <w:left w:w="70" w:type="dxa"/>
            <w:right w:w="70" w:type="dxa"/>
          </w:tblCellMar>
        </w:tblPrEx>
        <w:trPr>
          <w:cantSplit/>
        </w:trPr>
        <w:tc>
          <w:tcPr>
            <w:tcW w:w="749"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2017</w:t>
            </w:r>
          </w:p>
        </w:tc>
        <w:tc>
          <w:tcPr>
            <w:tcW w:w="56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114 847,7</w:t>
            </w:r>
          </w:p>
        </w:tc>
        <w:tc>
          <w:tcPr>
            <w:tcW w:w="81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22 687,0</w:t>
            </w:r>
          </w:p>
        </w:tc>
        <w:tc>
          <w:tcPr>
            <w:tcW w:w="61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92 160,7</w:t>
            </w:r>
          </w:p>
        </w:tc>
        <w:tc>
          <w:tcPr>
            <w:tcW w:w="47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34 934,3</w:t>
            </w:r>
          </w:p>
        </w:tc>
        <w:tc>
          <w:tcPr>
            <w:tcW w:w="634" w:type="pct"/>
            <w:gridSpan w:val="3"/>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161,2</w:t>
            </w:r>
          </w:p>
        </w:tc>
        <w:tc>
          <w:tcPr>
            <w:tcW w:w="607"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4 118,3</w:t>
            </w:r>
          </w:p>
        </w:tc>
        <w:tc>
          <w:tcPr>
            <w:tcW w:w="550" w:type="pct"/>
            <w:gridSpan w:val="4"/>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52 946,9</w:t>
            </w:r>
          </w:p>
        </w:tc>
      </w:tr>
      <w:tr w:rsidR="0021355F" w:rsidRPr="00F5758E" w:rsidTr="00F5758E">
        <w:tblPrEx>
          <w:tblCellMar>
            <w:left w:w="70" w:type="dxa"/>
            <w:right w:w="70" w:type="dxa"/>
          </w:tblCellMar>
        </w:tblPrEx>
        <w:trPr>
          <w:cantSplit/>
        </w:trPr>
        <w:tc>
          <w:tcPr>
            <w:tcW w:w="749"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2018</w:t>
            </w:r>
          </w:p>
        </w:tc>
        <w:tc>
          <w:tcPr>
            <w:tcW w:w="56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139 641,1</w:t>
            </w:r>
          </w:p>
        </w:tc>
        <w:tc>
          <w:tcPr>
            <w:tcW w:w="81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28 229,0</w:t>
            </w:r>
          </w:p>
        </w:tc>
        <w:tc>
          <w:tcPr>
            <w:tcW w:w="61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111 412,1</w:t>
            </w:r>
          </w:p>
        </w:tc>
        <w:tc>
          <w:tcPr>
            <w:tcW w:w="47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40 201,6</w:t>
            </w:r>
          </w:p>
        </w:tc>
        <w:tc>
          <w:tcPr>
            <w:tcW w:w="634" w:type="pct"/>
            <w:gridSpan w:val="3"/>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152,9</w:t>
            </w:r>
          </w:p>
        </w:tc>
        <w:tc>
          <w:tcPr>
            <w:tcW w:w="607"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1 052,5</w:t>
            </w:r>
          </w:p>
        </w:tc>
        <w:tc>
          <w:tcPr>
            <w:tcW w:w="550" w:type="pct"/>
            <w:gridSpan w:val="4"/>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70 005,1</w:t>
            </w:r>
          </w:p>
        </w:tc>
      </w:tr>
      <w:tr w:rsidR="0021355F" w:rsidRPr="00F5758E" w:rsidTr="00F5758E">
        <w:tblPrEx>
          <w:tblCellMar>
            <w:left w:w="70" w:type="dxa"/>
            <w:right w:w="70" w:type="dxa"/>
          </w:tblCellMar>
        </w:tblPrEx>
        <w:trPr>
          <w:cantSplit/>
        </w:trPr>
        <w:tc>
          <w:tcPr>
            <w:tcW w:w="749"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2019</w:t>
            </w:r>
          </w:p>
        </w:tc>
        <w:tc>
          <w:tcPr>
            <w:tcW w:w="56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643 489,8</w:t>
            </w:r>
          </w:p>
        </w:tc>
        <w:tc>
          <w:tcPr>
            <w:tcW w:w="81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354 651,3</w:t>
            </w:r>
          </w:p>
        </w:tc>
        <w:tc>
          <w:tcPr>
            <w:tcW w:w="61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288 838,5</w:t>
            </w:r>
          </w:p>
        </w:tc>
        <w:tc>
          <w:tcPr>
            <w:tcW w:w="47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112 395,8</w:t>
            </w:r>
          </w:p>
        </w:tc>
        <w:tc>
          <w:tcPr>
            <w:tcW w:w="634" w:type="pct"/>
            <w:gridSpan w:val="3"/>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382,2</w:t>
            </w:r>
          </w:p>
        </w:tc>
        <w:tc>
          <w:tcPr>
            <w:tcW w:w="607"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22 677,7</w:t>
            </w:r>
          </w:p>
        </w:tc>
        <w:tc>
          <w:tcPr>
            <w:tcW w:w="550" w:type="pct"/>
            <w:gridSpan w:val="4"/>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153 382,8</w:t>
            </w:r>
          </w:p>
        </w:tc>
      </w:tr>
      <w:tr w:rsidR="0021355F" w:rsidRPr="00F5758E" w:rsidTr="00F5758E">
        <w:tblPrEx>
          <w:tblCellMar>
            <w:left w:w="70" w:type="dxa"/>
            <w:right w:w="70" w:type="dxa"/>
          </w:tblCellMar>
        </w:tblPrEx>
        <w:trPr>
          <w:cantSplit/>
        </w:trPr>
        <w:tc>
          <w:tcPr>
            <w:tcW w:w="749"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2020</w:t>
            </w:r>
          </w:p>
        </w:tc>
        <w:tc>
          <w:tcPr>
            <w:tcW w:w="56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957 197,8</w:t>
            </w:r>
          </w:p>
        </w:tc>
        <w:tc>
          <w:tcPr>
            <w:tcW w:w="81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527 613,0</w:t>
            </w:r>
          </w:p>
        </w:tc>
        <w:tc>
          <w:tcPr>
            <w:tcW w:w="61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429 584,8</w:t>
            </w:r>
          </w:p>
        </w:tc>
        <w:tc>
          <w:tcPr>
            <w:tcW w:w="472"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156 616,5</w:t>
            </w:r>
          </w:p>
        </w:tc>
        <w:tc>
          <w:tcPr>
            <w:tcW w:w="634" w:type="pct"/>
            <w:gridSpan w:val="3"/>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372,2</w:t>
            </w:r>
          </w:p>
        </w:tc>
        <w:tc>
          <w:tcPr>
            <w:tcW w:w="607"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40 133,7</w:t>
            </w:r>
          </w:p>
        </w:tc>
        <w:tc>
          <w:tcPr>
            <w:tcW w:w="550" w:type="pct"/>
            <w:gridSpan w:val="4"/>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232 462,4</w:t>
            </w:r>
          </w:p>
        </w:tc>
      </w:tr>
      <w:tr w:rsidR="0021355F" w:rsidRPr="00F5758E" w:rsidTr="00F5758E">
        <w:tblPrEx>
          <w:tblCellMar>
            <w:left w:w="70" w:type="dxa"/>
            <w:right w:w="70" w:type="dxa"/>
          </w:tblCellMar>
        </w:tblPrEx>
        <w:trPr>
          <w:cantSplit/>
        </w:trPr>
        <w:tc>
          <w:tcPr>
            <w:tcW w:w="5000" w:type="pct"/>
            <w:gridSpan w:val="14"/>
            <w:shd w:val="clear" w:color="auto" w:fill="auto"/>
            <w:vAlign w:val="bottom"/>
          </w:tcPr>
          <w:p w:rsidR="0021355F" w:rsidRPr="00F5758E" w:rsidRDefault="0021355F" w:rsidP="00F5758E">
            <w:pPr>
              <w:pStyle w:val="ad"/>
              <w:jc w:val="center"/>
              <w:rPr>
                <w:rFonts w:ascii="Calibri" w:hAnsi="Calibri" w:cs="Calibri"/>
                <w:b/>
                <w:snapToGrid w:val="0"/>
                <w:szCs w:val="16"/>
                <w:lang w:val="kk-KZ"/>
              </w:rPr>
            </w:pPr>
            <w:r w:rsidRPr="00F5758E">
              <w:rPr>
                <w:rFonts w:ascii="Calibri" w:hAnsi="Calibri" w:cs="Calibri"/>
                <w:b/>
                <w:snapToGrid w:val="0"/>
                <w:szCs w:val="16"/>
                <w:lang w:val="kk-KZ"/>
              </w:rPr>
              <w:t>Өнер, көңіл көтеру және демалыс</w:t>
            </w:r>
            <w:r w:rsidRPr="00F5758E">
              <w:rPr>
                <w:rFonts w:ascii="Calibri" w:hAnsi="Calibri" w:cs="Calibri"/>
                <w:b/>
                <w:szCs w:val="16"/>
              </w:rPr>
              <w:br/>
            </w:r>
            <w:r w:rsidRPr="00F5758E">
              <w:rPr>
                <w:rFonts w:ascii="Calibri" w:hAnsi="Calibri" w:cs="Calibri"/>
                <w:b/>
                <w:snapToGrid w:val="0"/>
                <w:szCs w:val="16"/>
                <w:lang w:val="kk-KZ"/>
              </w:rPr>
              <w:t>Искусство, развлечения и отдых</w:t>
            </w:r>
          </w:p>
        </w:tc>
      </w:tr>
      <w:tr w:rsidR="0021355F" w:rsidRPr="00F5758E" w:rsidTr="00F5758E">
        <w:tblPrEx>
          <w:tblCellMar>
            <w:left w:w="70" w:type="dxa"/>
            <w:right w:w="70" w:type="dxa"/>
          </w:tblCellMar>
        </w:tblPrEx>
        <w:trPr>
          <w:cantSplit/>
        </w:trPr>
        <w:tc>
          <w:tcPr>
            <w:tcW w:w="749"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2016</w:t>
            </w:r>
          </w:p>
        </w:tc>
        <w:tc>
          <w:tcPr>
            <w:tcW w:w="56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9 879,5</w:t>
            </w:r>
          </w:p>
        </w:tc>
        <w:tc>
          <w:tcPr>
            <w:tcW w:w="81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1 612,9</w:t>
            </w:r>
          </w:p>
        </w:tc>
        <w:tc>
          <w:tcPr>
            <w:tcW w:w="61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8 266,6</w:t>
            </w:r>
          </w:p>
        </w:tc>
        <w:tc>
          <w:tcPr>
            <w:tcW w:w="47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5 025,0</w:t>
            </w:r>
          </w:p>
        </w:tc>
        <w:tc>
          <w:tcPr>
            <w:tcW w:w="634" w:type="pct"/>
            <w:gridSpan w:val="3"/>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16,5</w:t>
            </w:r>
          </w:p>
        </w:tc>
        <w:tc>
          <w:tcPr>
            <w:tcW w:w="607"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969,4</w:t>
            </w:r>
          </w:p>
        </w:tc>
        <w:tc>
          <w:tcPr>
            <w:tcW w:w="550" w:type="pct"/>
            <w:gridSpan w:val="4"/>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2 255,7</w:t>
            </w:r>
          </w:p>
        </w:tc>
      </w:tr>
      <w:tr w:rsidR="0021355F" w:rsidRPr="00F5758E" w:rsidTr="00F5758E">
        <w:tblPrEx>
          <w:tblCellMar>
            <w:left w:w="70" w:type="dxa"/>
            <w:right w:w="70" w:type="dxa"/>
          </w:tblCellMar>
        </w:tblPrEx>
        <w:trPr>
          <w:cantSplit/>
        </w:trPr>
        <w:tc>
          <w:tcPr>
            <w:tcW w:w="749"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2017</w:t>
            </w:r>
          </w:p>
        </w:tc>
        <w:tc>
          <w:tcPr>
            <w:tcW w:w="56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13 011,8</w:t>
            </w:r>
          </w:p>
        </w:tc>
        <w:tc>
          <w:tcPr>
            <w:tcW w:w="81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2 311,8</w:t>
            </w:r>
          </w:p>
        </w:tc>
        <w:tc>
          <w:tcPr>
            <w:tcW w:w="61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10 700,0</w:t>
            </w:r>
          </w:p>
        </w:tc>
        <w:tc>
          <w:tcPr>
            <w:tcW w:w="47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3 443,1</w:t>
            </w:r>
          </w:p>
        </w:tc>
        <w:tc>
          <w:tcPr>
            <w:tcW w:w="634" w:type="pct"/>
            <w:gridSpan w:val="3"/>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14,1</w:t>
            </w:r>
          </w:p>
        </w:tc>
        <w:tc>
          <w:tcPr>
            <w:tcW w:w="607"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1 293,2</w:t>
            </w:r>
          </w:p>
        </w:tc>
        <w:tc>
          <w:tcPr>
            <w:tcW w:w="550" w:type="pct"/>
            <w:gridSpan w:val="4"/>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5 949,6</w:t>
            </w:r>
          </w:p>
        </w:tc>
      </w:tr>
      <w:tr w:rsidR="0021355F" w:rsidRPr="00F5758E" w:rsidTr="00F5758E">
        <w:tblPrEx>
          <w:tblCellMar>
            <w:left w:w="70" w:type="dxa"/>
            <w:right w:w="70" w:type="dxa"/>
          </w:tblCellMar>
        </w:tblPrEx>
        <w:trPr>
          <w:cantSplit/>
        </w:trPr>
        <w:tc>
          <w:tcPr>
            <w:tcW w:w="749"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2018</w:t>
            </w:r>
          </w:p>
        </w:tc>
        <w:tc>
          <w:tcPr>
            <w:tcW w:w="56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24 119,3</w:t>
            </w:r>
          </w:p>
        </w:tc>
        <w:tc>
          <w:tcPr>
            <w:tcW w:w="81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8 341,8</w:t>
            </w:r>
          </w:p>
        </w:tc>
        <w:tc>
          <w:tcPr>
            <w:tcW w:w="61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15 777,5</w:t>
            </w:r>
          </w:p>
        </w:tc>
        <w:tc>
          <w:tcPr>
            <w:tcW w:w="47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5 241,9</w:t>
            </w:r>
          </w:p>
        </w:tc>
        <w:tc>
          <w:tcPr>
            <w:tcW w:w="634" w:type="pct"/>
            <w:gridSpan w:val="3"/>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22,7</w:t>
            </w:r>
          </w:p>
        </w:tc>
        <w:tc>
          <w:tcPr>
            <w:tcW w:w="607"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2 066,9</w:t>
            </w:r>
          </w:p>
        </w:tc>
        <w:tc>
          <w:tcPr>
            <w:tcW w:w="550" w:type="pct"/>
            <w:gridSpan w:val="4"/>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8 446,0</w:t>
            </w:r>
          </w:p>
        </w:tc>
      </w:tr>
      <w:tr w:rsidR="0021355F" w:rsidRPr="00F5758E" w:rsidTr="00F5758E">
        <w:tblPrEx>
          <w:tblCellMar>
            <w:left w:w="70" w:type="dxa"/>
            <w:right w:w="70" w:type="dxa"/>
          </w:tblCellMar>
        </w:tblPrEx>
        <w:trPr>
          <w:cantSplit/>
        </w:trPr>
        <w:tc>
          <w:tcPr>
            <w:tcW w:w="749"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lastRenderedPageBreak/>
              <w:t>2019</w:t>
            </w:r>
          </w:p>
        </w:tc>
        <w:tc>
          <w:tcPr>
            <w:tcW w:w="56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21 062,1</w:t>
            </w:r>
          </w:p>
        </w:tc>
        <w:tc>
          <w:tcPr>
            <w:tcW w:w="81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5 416,2</w:t>
            </w:r>
          </w:p>
        </w:tc>
        <w:tc>
          <w:tcPr>
            <w:tcW w:w="61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15 645,9</w:t>
            </w:r>
          </w:p>
        </w:tc>
        <w:tc>
          <w:tcPr>
            <w:tcW w:w="47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5 312,0</w:t>
            </w:r>
          </w:p>
        </w:tc>
        <w:tc>
          <w:tcPr>
            <w:tcW w:w="634" w:type="pct"/>
            <w:gridSpan w:val="3"/>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20,9</w:t>
            </w:r>
          </w:p>
        </w:tc>
        <w:tc>
          <w:tcPr>
            <w:tcW w:w="607"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2 217,7</w:t>
            </w:r>
          </w:p>
        </w:tc>
        <w:tc>
          <w:tcPr>
            <w:tcW w:w="550" w:type="pct"/>
            <w:gridSpan w:val="4"/>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8 095,3</w:t>
            </w:r>
          </w:p>
        </w:tc>
      </w:tr>
      <w:tr w:rsidR="0021355F" w:rsidRPr="00F5758E" w:rsidTr="00F5758E">
        <w:tblPrEx>
          <w:tblCellMar>
            <w:left w:w="70" w:type="dxa"/>
            <w:right w:w="70" w:type="dxa"/>
          </w:tblCellMar>
        </w:tblPrEx>
        <w:trPr>
          <w:cantSplit/>
        </w:trPr>
        <w:tc>
          <w:tcPr>
            <w:tcW w:w="749"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2020</w:t>
            </w:r>
          </w:p>
        </w:tc>
        <w:tc>
          <w:tcPr>
            <w:tcW w:w="56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1 340,9</w:t>
            </w:r>
          </w:p>
        </w:tc>
        <w:tc>
          <w:tcPr>
            <w:tcW w:w="81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367,8</w:t>
            </w:r>
          </w:p>
        </w:tc>
        <w:tc>
          <w:tcPr>
            <w:tcW w:w="61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973,1</w:t>
            </w:r>
          </w:p>
        </w:tc>
        <w:tc>
          <w:tcPr>
            <w:tcW w:w="472"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274,6</w:t>
            </w:r>
          </w:p>
        </w:tc>
        <w:tc>
          <w:tcPr>
            <w:tcW w:w="634" w:type="pct"/>
            <w:gridSpan w:val="3"/>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3,1</w:t>
            </w:r>
          </w:p>
        </w:tc>
        <w:tc>
          <w:tcPr>
            <w:tcW w:w="607"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146,8</w:t>
            </w:r>
          </w:p>
        </w:tc>
        <w:tc>
          <w:tcPr>
            <w:tcW w:w="550" w:type="pct"/>
            <w:gridSpan w:val="4"/>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548,6</w:t>
            </w:r>
          </w:p>
        </w:tc>
      </w:tr>
      <w:tr w:rsidR="0021355F" w:rsidRPr="00F5758E" w:rsidTr="00F5758E">
        <w:tblPrEx>
          <w:tblCellMar>
            <w:left w:w="70" w:type="dxa"/>
            <w:right w:w="70" w:type="dxa"/>
          </w:tblCellMar>
        </w:tblPrEx>
        <w:trPr>
          <w:cantSplit/>
        </w:trPr>
        <w:tc>
          <w:tcPr>
            <w:tcW w:w="5000" w:type="pct"/>
            <w:gridSpan w:val="14"/>
            <w:shd w:val="clear" w:color="auto" w:fill="auto"/>
            <w:vAlign w:val="bottom"/>
          </w:tcPr>
          <w:p w:rsidR="0021355F" w:rsidRPr="00F5758E" w:rsidRDefault="0021355F" w:rsidP="00F5758E">
            <w:pPr>
              <w:pStyle w:val="Naimenovanie"/>
              <w:spacing w:before="0" w:after="0"/>
              <w:rPr>
                <w:rFonts w:ascii="Calibri" w:hAnsi="Calibri" w:cs="Calibri"/>
                <w:sz w:val="16"/>
                <w:szCs w:val="16"/>
              </w:rPr>
            </w:pPr>
            <w:r w:rsidRPr="00F5758E">
              <w:rPr>
                <w:rFonts w:ascii="Calibri" w:hAnsi="Calibri" w:cs="Calibri"/>
                <w:sz w:val="16"/>
                <w:szCs w:val="16"/>
              </w:rPr>
              <w:t>Көрсетілетін қызметтердің өзге де түрлерін ұсыну</w:t>
            </w:r>
          </w:p>
          <w:p w:rsidR="0021355F" w:rsidRPr="00F5758E" w:rsidRDefault="0021355F" w:rsidP="00F5758E">
            <w:pPr>
              <w:pStyle w:val="ad"/>
              <w:jc w:val="center"/>
              <w:rPr>
                <w:rFonts w:ascii="Calibri" w:hAnsi="Calibri" w:cs="Calibri"/>
                <w:snapToGrid w:val="0"/>
                <w:szCs w:val="16"/>
              </w:rPr>
            </w:pPr>
            <w:r w:rsidRPr="00F5758E">
              <w:rPr>
                <w:rFonts w:ascii="Calibri" w:hAnsi="Calibri" w:cs="Calibri"/>
                <w:b/>
                <w:bCs/>
                <w:szCs w:val="16"/>
                <w:lang w:val="kk-KZ"/>
              </w:rPr>
              <w:t>Предоставление прочих видов услуг</w:t>
            </w:r>
          </w:p>
        </w:tc>
      </w:tr>
      <w:tr w:rsidR="0021355F" w:rsidRPr="00F5758E" w:rsidTr="00F5758E">
        <w:tblPrEx>
          <w:tblCellMar>
            <w:left w:w="70" w:type="dxa"/>
            <w:right w:w="70" w:type="dxa"/>
          </w:tblCellMar>
        </w:tblPrEx>
        <w:trPr>
          <w:cantSplit/>
        </w:trPr>
        <w:tc>
          <w:tcPr>
            <w:tcW w:w="749"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2016</w:t>
            </w:r>
          </w:p>
        </w:tc>
        <w:tc>
          <w:tcPr>
            <w:tcW w:w="56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1 463 526,1</w:t>
            </w:r>
          </w:p>
        </w:tc>
        <w:tc>
          <w:tcPr>
            <w:tcW w:w="81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574 445,2</w:t>
            </w:r>
          </w:p>
        </w:tc>
        <w:tc>
          <w:tcPr>
            <w:tcW w:w="61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889 080,9</w:t>
            </w:r>
          </w:p>
        </w:tc>
        <w:tc>
          <w:tcPr>
            <w:tcW w:w="47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47 785,9</w:t>
            </w:r>
          </w:p>
        </w:tc>
        <w:tc>
          <w:tcPr>
            <w:tcW w:w="634" w:type="pct"/>
            <w:gridSpan w:val="3"/>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707,9</w:t>
            </w:r>
          </w:p>
        </w:tc>
        <w:tc>
          <w:tcPr>
            <w:tcW w:w="607"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8 260,5</w:t>
            </w:r>
          </w:p>
        </w:tc>
        <w:tc>
          <w:tcPr>
            <w:tcW w:w="550" w:type="pct"/>
            <w:gridSpan w:val="4"/>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832 326,6</w:t>
            </w:r>
          </w:p>
        </w:tc>
      </w:tr>
      <w:tr w:rsidR="0021355F" w:rsidRPr="00F5758E" w:rsidTr="00F5758E">
        <w:tblPrEx>
          <w:tblCellMar>
            <w:left w:w="70" w:type="dxa"/>
            <w:right w:w="70" w:type="dxa"/>
          </w:tblCellMar>
        </w:tblPrEx>
        <w:trPr>
          <w:cantSplit/>
        </w:trPr>
        <w:tc>
          <w:tcPr>
            <w:tcW w:w="749"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2017</w:t>
            </w:r>
          </w:p>
        </w:tc>
        <w:tc>
          <w:tcPr>
            <w:tcW w:w="56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1 449 616,0</w:t>
            </w:r>
          </w:p>
        </w:tc>
        <w:tc>
          <w:tcPr>
            <w:tcW w:w="81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550 023,5</w:t>
            </w:r>
          </w:p>
        </w:tc>
        <w:tc>
          <w:tcPr>
            <w:tcW w:w="61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899 592,5</w:t>
            </w:r>
          </w:p>
        </w:tc>
        <w:tc>
          <w:tcPr>
            <w:tcW w:w="47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35 095,2</w:t>
            </w:r>
          </w:p>
        </w:tc>
        <w:tc>
          <w:tcPr>
            <w:tcW w:w="634" w:type="pct"/>
            <w:gridSpan w:val="3"/>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433,3</w:t>
            </w:r>
          </w:p>
        </w:tc>
        <w:tc>
          <w:tcPr>
            <w:tcW w:w="607"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10 973,8</w:t>
            </w:r>
          </w:p>
        </w:tc>
        <w:tc>
          <w:tcPr>
            <w:tcW w:w="550" w:type="pct"/>
            <w:gridSpan w:val="4"/>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853 090,2</w:t>
            </w:r>
          </w:p>
        </w:tc>
      </w:tr>
      <w:tr w:rsidR="0021355F" w:rsidRPr="00F5758E" w:rsidTr="00F5758E">
        <w:tblPrEx>
          <w:tblCellMar>
            <w:left w:w="70" w:type="dxa"/>
            <w:right w:w="70" w:type="dxa"/>
          </w:tblCellMar>
        </w:tblPrEx>
        <w:trPr>
          <w:cantSplit/>
        </w:trPr>
        <w:tc>
          <w:tcPr>
            <w:tcW w:w="749"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2018</w:t>
            </w:r>
          </w:p>
        </w:tc>
        <w:tc>
          <w:tcPr>
            <w:tcW w:w="56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1 668 581,4</w:t>
            </w:r>
          </w:p>
        </w:tc>
        <w:tc>
          <w:tcPr>
            <w:tcW w:w="81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743 880,4</w:t>
            </w:r>
          </w:p>
        </w:tc>
        <w:tc>
          <w:tcPr>
            <w:tcW w:w="61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924 701,0</w:t>
            </w:r>
          </w:p>
        </w:tc>
        <w:tc>
          <w:tcPr>
            <w:tcW w:w="47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36 563,3</w:t>
            </w:r>
          </w:p>
        </w:tc>
        <w:tc>
          <w:tcPr>
            <w:tcW w:w="634" w:type="pct"/>
            <w:gridSpan w:val="3"/>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430,6</w:t>
            </w:r>
          </w:p>
        </w:tc>
        <w:tc>
          <w:tcPr>
            <w:tcW w:w="607"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11 411,8</w:t>
            </w:r>
          </w:p>
        </w:tc>
        <w:tc>
          <w:tcPr>
            <w:tcW w:w="550" w:type="pct"/>
            <w:gridSpan w:val="4"/>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876 295,3</w:t>
            </w:r>
          </w:p>
        </w:tc>
      </w:tr>
      <w:tr w:rsidR="0021355F" w:rsidRPr="00F5758E" w:rsidTr="00F5758E">
        <w:tblPrEx>
          <w:tblCellMar>
            <w:left w:w="70" w:type="dxa"/>
            <w:right w:w="70" w:type="dxa"/>
          </w:tblCellMar>
        </w:tblPrEx>
        <w:trPr>
          <w:cantSplit/>
        </w:trPr>
        <w:tc>
          <w:tcPr>
            <w:tcW w:w="749"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2019</w:t>
            </w:r>
          </w:p>
        </w:tc>
        <w:tc>
          <w:tcPr>
            <w:tcW w:w="56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1 840 371,3</w:t>
            </w:r>
          </w:p>
        </w:tc>
        <w:tc>
          <w:tcPr>
            <w:tcW w:w="81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665 400,0</w:t>
            </w:r>
          </w:p>
        </w:tc>
        <w:tc>
          <w:tcPr>
            <w:tcW w:w="61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1 174 971,3</w:t>
            </w:r>
          </w:p>
        </w:tc>
        <w:tc>
          <w:tcPr>
            <w:tcW w:w="47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45 251,2</w:t>
            </w:r>
          </w:p>
        </w:tc>
        <w:tc>
          <w:tcPr>
            <w:tcW w:w="634" w:type="pct"/>
            <w:gridSpan w:val="3"/>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533,5</w:t>
            </w:r>
          </w:p>
        </w:tc>
        <w:tc>
          <w:tcPr>
            <w:tcW w:w="607"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18 179,9</w:t>
            </w:r>
          </w:p>
        </w:tc>
        <w:tc>
          <w:tcPr>
            <w:tcW w:w="550" w:type="pct"/>
            <w:gridSpan w:val="4"/>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1 111 006,7</w:t>
            </w:r>
          </w:p>
        </w:tc>
      </w:tr>
      <w:tr w:rsidR="0021355F" w:rsidRPr="00F5758E" w:rsidTr="00F5758E">
        <w:tblPrEx>
          <w:tblCellMar>
            <w:left w:w="70" w:type="dxa"/>
            <w:right w:w="70" w:type="dxa"/>
          </w:tblCellMar>
        </w:tblPrEx>
        <w:trPr>
          <w:cantSplit/>
        </w:trPr>
        <w:tc>
          <w:tcPr>
            <w:tcW w:w="749"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2020</w:t>
            </w:r>
          </w:p>
        </w:tc>
        <w:tc>
          <w:tcPr>
            <w:tcW w:w="56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624 202,2</w:t>
            </w:r>
          </w:p>
        </w:tc>
        <w:tc>
          <w:tcPr>
            <w:tcW w:w="81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175 885,7</w:t>
            </w:r>
          </w:p>
        </w:tc>
        <w:tc>
          <w:tcPr>
            <w:tcW w:w="61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448 316,5</w:t>
            </w:r>
          </w:p>
        </w:tc>
        <w:tc>
          <w:tcPr>
            <w:tcW w:w="47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1 057,2</w:t>
            </w:r>
          </w:p>
        </w:tc>
        <w:tc>
          <w:tcPr>
            <w:tcW w:w="634" w:type="pct"/>
            <w:gridSpan w:val="3"/>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449,2</w:t>
            </w:r>
          </w:p>
        </w:tc>
        <w:tc>
          <w:tcPr>
            <w:tcW w:w="607"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8 001,6</w:t>
            </w:r>
          </w:p>
        </w:tc>
        <w:tc>
          <w:tcPr>
            <w:tcW w:w="550" w:type="pct"/>
            <w:gridSpan w:val="4"/>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438 808,5</w:t>
            </w:r>
          </w:p>
        </w:tc>
      </w:tr>
      <w:tr w:rsidR="0021355F" w:rsidRPr="00F5758E" w:rsidTr="00F5758E">
        <w:tblPrEx>
          <w:tblCellMar>
            <w:left w:w="70" w:type="dxa"/>
            <w:right w:w="70" w:type="dxa"/>
          </w:tblCellMar>
        </w:tblPrEx>
        <w:trPr>
          <w:cantSplit/>
          <w:trHeight w:val="449"/>
        </w:trPr>
        <w:tc>
          <w:tcPr>
            <w:tcW w:w="5000" w:type="pct"/>
            <w:gridSpan w:val="14"/>
            <w:shd w:val="clear" w:color="auto" w:fill="auto"/>
          </w:tcPr>
          <w:p w:rsidR="0021355F" w:rsidRPr="00F5758E" w:rsidRDefault="0021355F" w:rsidP="00F5758E">
            <w:pPr>
              <w:pStyle w:val="Naimenovanie"/>
              <w:spacing w:before="0" w:after="0"/>
              <w:rPr>
                <w:rFonts w:ascii="Calibri" w:hAnsi="Calibri" w:cs="Calibri"/>
                <w:sz w:val="16"/>
                <w:szCs w:val="16"/>
              </w:rPr>
            </w:pPr>
            <w:r w:rsidRPr="00F5758E">
              <w:rPr>
                <w:rFonts w:ascii="Calibri" w:hAnsi="Calibri" w:cs="Calibri"/>
                <w:sz w:val="16"/>
                <w:szCs w:val="16"/>
              </w:rPr>
              <w:t>Үй қызметшісін жалдайтын үй шаруашылықтарының қызметі, өзіндік тұтынуы үшін тауарлар мен көрсетілетін қызметтерді өндіру бойынша үй шаруашылықтарының қызметі</w:t>
            </w:r>
          </w:p>
          <w:p w:rsidR="0021355F" w:rsidRPr="00F5758E" w:rsidRDefault="0021355F" w:rsidP="00F5758E">
            <w:pPr>
              <w:pStyle w:val="Naimenovanie"/>
              <w:spacing w:before="0" w:after="0"/>
              <w:rPr>
                <w:rFonts w:ascii="Calibri" w:hAnsi="Calibri" w:cs="Calibri"/>
                <w:sz w:val="16"/>
                <w:szCs w:val="16"/>
                <w:lang w:val="kk-KZ"/>
              </w:rPr>
            </w:pPr>
            <w:r w:rsidRPr="00F5758E">
              <w:rPr>
                <w:rFonts w:ascii="Calibri" w:hAnsi="Calibri" w:cs="Calibri"/>
                <w:sz w:val="16"/>
                <w:szCs w:val="16"/>
              </w:rPr>
              <w:t>Деятельность домашних хозяйств, нанимающих домашнюю прислугу; деятельность домашних хозяйств по производству товаров и услуг для собственного потребления</w:t>
            </w:r>
          </w:p>
        </w:tc>
      </w:tr>
      <w:tr w:rsidR="0021355F" w:rsidRPr="00F5758E" w:rsidTr="00F5758E">
        <w:tblPrEx>
          <w:tblCellMar>
            <w:left w:w="70" w:type="dxa"/>
            <w:right w:w="70" w:type="dxa"/>
          </w:tblCellMar>
        </w:tblPrEx>
        <w:trPr>
          <w:cantSplit/>
        </w:trPr>
        <w:tc>
          <w:tcPr>
            <w:tcW w:w="749"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2016</w:t>
            </w:r>
          </w:p>
        </w:tc>
        <w:tc>
          <w:tcPr>
            <w:tcW w:w="56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46 032,7</w:t>
            </w:r>
          </w:p>
        </w:tc>
        <w:tc>
          <w:tcPr>
            <w:tcW w:w="81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13 933,7</w:t>
            </w:r>
          </w:p>
        </w:tc>
        <w:tc>
          <w:tcPr>
            <w:tcW w:w="61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32 099,0</w:t>
            </w:r>
          </w:p>
        </w:tc>
        <w:tc>
          <w:tcPr>
            <w:tcW w:w="47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16 132,8</w:t>
            </w:r>
          </w:p>
        </w:tc>
        <w:tc>
          <w:tcPr>
            <w:tcW w:w="634" w:type="pct"/>
            <w:gridSpan w:val="3"/>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81,1</w:t>
            </w:r>
          </w:p>
        </w:tc>
        <w:tc>
          <w:tcPr>
            <w:tcW w:w="607" w:type="pct"/>
            <w:gridSpan w:val="2"/>
            <w:shd w:val="clear" w:color="auto" w:fill="auto"/>
            <w:vAlign w:val="bottom"/>
          </w:tcPr>
          <w:p w:rsidR="0021355F" w:rsidRPr="00F5758E" w:rsidRDefault="0021355F" w:rsidP="00F5758E">
            <w:pPr>
              <w:jc w:val="right"/>
              <w:rPr>
                <w:rFonts w:ascii="Calibri" w:hAnsi="Calibri"/>
                <w:sz w:val="16"/>
                <w:szCs w:val="16"/>
                <w:lang w:val="kk-KZ"/>
              </w:rPr>
            </w:pPr>
            <w:r w:rsidRPr="00F5758E">
              <w:rPr>
                <w:rFonts w:ascii="Calibri" w:hAnsi="Calibri"/>
                <w:sz w:val="16"/>
                <w:szCs w:val="16"/>
                <w:lang w:val="kk-KZ"/>
              </w:rPr>
              <w:t>-</w:t>
            </w:r>
          </w:p>
        </w:tc>
        <w:tc>
          <w:tcPr>
            <w:tcW w:w="550" w:type="pct"/>
            <w:gridSpan w:val="4"/>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15 885,1</w:t>
            </w:r>
          </w:p>
        </w:tc>
      </w:tr>
      <w:tr w:rsidR="0021355F" w:rsidRPr="00F5758E" w:rsidTr="00F5758E">
        <w:tblPrEx>
          <w:tblCellMar>
            <w:left w:w="70" w:type="dxa"/>
            <w:right w:w="70" w:type="dxa"/>
          </w:tblCellMar>
        </w:tblPrEx>
        <w:trPr>
          <w:cantSplit/>
        </w:trPr>
        <w:tc>
          <w:tcPr>
            <w:tcW w:w="749"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2017</w:t>
            </w:r>
          </w:p>
        </w:tc>
        <w:tc>
          <w:tcPr>
            <w:tcW w:w="56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73 768,5</w:t>
            </w:r>
          </w:p>
        </w:tc>
        <w:tc>
          <w:tcPr>
            <w:tcW w:w="81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32 939,4</w:t>
            </w:r>
          </w:p>
        </w:tc>
        <w:tc>
          <w:tcPr>
            <w:tcW w:w="61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40 829,1</w:t>
            </w:r>
          </w:p>
        </w:tc>
        <w:tc>
          <w:tcPr>
            <w:tcW w:w="47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21 183,2</w:t>
            </w:r>
          </w:p>
        </w:tc>
        <w:tc>
          <w:tcPr>
            <w:tcW w:w="634" w:type="pct"/>
            <w:gridSpan w:val="3"/>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83,9</w:t>
            </w:r>
          </w:p>
        </w:tc>
        <w:tc>
          <w:tcPr>
            <w:tcW w:w="607" w:type="pct"/>
            <w:gridSpan w:val="2"/>
            <w:shd w:val="clear" w:color="auto" w:fill="auto"/>
            <w:vAlign w:val="bottom"/>
          </w:tcPr>
          <w:p w:rsidR="0021355F" w:rsidRPr="00F5758E" w:rsidRDefault="0021355F" w:rsidP="00F5758E">
            <w:pPr>
              <w:jc w:val="right"/>
              <w:rPr>
                <w:rFonts w:ascii="Calibri" w:hAnsi="Calibri"/>
                <w:sz w:val="16"/>
                <w:szCs w:val="16"/>
                <w:lang w:val="en-US"/>
              </w:rPr>
            </w:pPr>
            <w:r w:rsidRPr="00F5758E">
              <w:rPr>
                <w:rFonts w:ascii="Calibri" w:hAnsi="Calibri"/>
                <w:sz w:val="16"/>
                <w:szCs w:val="16"/>
                <w:lang w:val="en-US"/>
              </w:rPr>
              <w:t>-</w:t>
            </w:r>
          </w:p>
        </w:tc>
        <w:tc>
          <w:tcPr>
            <w:tcW w:w="550" w:type="pct"/>
            <w:gridSpan w:val="4"/>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19 562,0</w:t>
            </w:r>
          </w:p>
        </w:tc>
      </w:tr>
      <w:tr w:rsidR="0021355F" w:rsidRPr="00F5758E" w:rsidTr="00F5758E">
        <w:tblPrEx>
          <w:tblCellMar>
            <w:left w:w="70" w:type="dxa"/>
            <w:right w:w="70" w:type="dxa"/>
          </w:tblCellMar>
        </w:tblPrEx>
        <w:trPr>
          <w:cantSplit/>
        </w:trPr>
        <w:tc>
          <w:tcPr>
            <w:tcW w:w="749"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2018</w:t>
            </w:r>
          </w:p>
        </w:tc>
        <w:tc>
          <w:tcPr>
            <w:tcW w:w="56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79 825,6</w:t>
            </w:r>
          </w:p>
        </w:tc>
        <w:tc>
          <w:tcPr>
            <w:tcW w:w="81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35 884,9</w:t>
            </w:r>
          </w:p>
        </w:tc>
        <w:tc>
          <w:tcPr>
            <w:tcW w:w="61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43 940,7</w:t>
            </w:r>
          </w:p>
        </w:tc>
        <w:tc>
          <w:tcPr>
            <w:tcW w:w="47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23 793,0</w:t>
            </w:r>
          </w:p>
        </w:tc>
        <w:tc>
          <w:tcPr>
            <w:tcW w:w="634" w:type="pct"/>
            <w:gridSpan w:val="3"/>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87,7</w:t>
            </w:r>
          </w:p>
        </w:tc>
        <w:tc>
          <w:tcPr>
            <w:tcW w:w="607" w:type="pct"/>
            <w:gridSpan w:val="2"/>
            <w:shd w:val="clear" w:color="auto" w:fill="auto"/>
            <w:vAlign w:val="bottom"/>
          </w:tcPr>
          <w:p w:rsidR="0021355F" w:rsidRPr="00F5758E" w:rsidRDefault="0021355F" w:rsidP="00F5758E">
            <w:pPr>
              <w:jc w:val="right"/>
              <w:rPr>
                <w:rFonts w:ascii="Calibri" w:hAnsi="Calibri"/>
                <w:sz w:val="16"/>
                <w:szCs w:val="16"/>
                <w:lang w:val="en-US"/>
              </w:rPr>
            </w:pPr>
            <w:r w:rsidRPr="00F5758E">
              <w:rPr>
                <w:rFonts w:ascii="Calibri" w:hAnsi="Calibri"/>
                <w:sz w:val="16"/>
                <w:szCs w:val="16"/>
                <w:lang w:val="en-US"/>
              </w:rPr>
              <w:t>-</w:t>
            </w:r>
          </w:p>
        </w:tc>
        <w:tc>
          <w:tcPr>
            <w:tcW w:w="550" w:type="pct"/>
            <w:gridSpan w:val="4"/>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20 060,0</w:t>
            </w:r>
          </w:p>
        </w:tc>
      </w:tr>
      <w:tr w:rsidR="0021355F" w:rsidRPr="00F5758E" w:rsidTr="00F5758E">
        <w:tblPrEx>
          <w:tblCellMar>
            <w:left w:w="70" w:type="dxa"/>
            <w:right w:w="70" w:type="dxa"/>
          </w:tblCellMar>
        </w:tblPrEx>
        <w:trPr>
          <w:cantSplit/>
        </w:trPr>
        <w:tc>
          <w:tcPr>
            <w:tcW w:w="749"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2019</w:t>
            </w:r>
          </w:p>
        </w:tc>
        <w:tc>
          <w:tcPr>
            <w:tcW w:w="56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91 872,4</w:t>
            </w:r>
          </w:p>
        </w:tc>
        <w:tc>
          <w:tcPr>
            <w:tcW w:w="81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45 431,9</w:t>
            </w:r>
          </w:p>
        </w:tc>
        <w:tc>
          <w:tcPr>
            <w:tcW w:w="61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46 440,5</w:t>
            </w:r>
          </w:p>
        </w:tc>
        <w:tc>
          <w:tcPr>
            <w:tcW w:w="47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25 308,1</w:t>
            </w:r>
          </w:p>
        </w:tc>
        <w:tc>
          <w:tcPr>
            <w:tcW w:w="634" w:type="pct"/>
            <w:gridSpan w:val="3"/>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103,1</w:t>
            </w:r>
          </w:p>
        </w:tc>
        <w:tc>
          <w:tcPr>
            <w:tcW w:w="607" w:type="pct"/>
            <w:gridSpan w:val="2"/>
            <w:shd w:val="clear" w:color="auto" w:fill="auto"/>
            <w:vAlign w:val="bottom"/>
          </w:tcPr>
          <w:p w:rsidR="0021355F" w:rsidRPr="00F5758E" w:rsidRDefault="0021355F" w:rsidP="00F5758E">
            <w:pPr>
              <w:jc w:val="right"/>
              <w:rPr>
                <w:rFonts w:ascii="Calibri" w:hAnsi="Calibri"/>
                <w:sz w:val="16"/>
                <w:szCs w:val="16"/>
                <w:lang w:val="kk-KZ"/>
              </w:rPr>
            </w:pPr>
            <w:r w:rsidRPr="00F5758E">
              <w:rPr>
                <w:rFonts w:ascii="Calibri" w:hAnsi="Calibri"/>
                <w:sz w:val="16"/>
                <w:szCs w:val="16"/>
                <w:lang w:val="kk-KZ"/>
              </w:rPr>
              <w:t>-</w:t>
            </w:r>
          </w:p>
        </w:tc>
        <w:tc>
          <w:tcPr>
            <w:tcW w:w="550" w:type="pct"/>
            <w:gridSpan w:val="4"/>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21 029,3</w:t>
            </w:r>
          </w:p>
        </w:tc>
      </w:tr>
      <w:tr w:rsidR="0021355F" w:rsidRPr="00F5758E" w:rsidTr="00F5758E">
        <w:tblPrEx>
          <w:tblCellMar>
            <w:left w:w="70" w:type="dxa"/>
            <w:right w:w="70" w:type="dxa"/>
          </w:tblCellMar>
        </w:tblPrEx>
        <w:trPr>
          <w:cantSplit/>
        </w:trPr>
        <w:tc>
          <w:tcPr>
            <w:tcW w:w="749"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2020</w:t>
            </w:r>
          </w:p>
        </w:tc>
        <w:tc>
          <w:tcPr>
            <w:tcW w:w="56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81 066,4</w:t>
            </w:r>
          </w:p>
        </w:tc>
        <w:tc>
          <w:tcPr>
            <w:tcW w:w="81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31 473,4</w:t>
            </w:r>
          </w:p>
        </w:tc>
        <w:tc>
          <w:tcPr>
            <w:tcW w:w="61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49 593,0</w:t>
            </w:r>
          </w:p>
        </w:tc>
        <w:tc>
          <w:tcPr>
            <w:tcW w:w="472" w:type="pct"/>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25 493,9</w:t>
            </w:r>
          </w:p>
        </w:tc>
        <w:tc>
          <w:tcPr>
            <w:tcW w:w="634" w:type="pct"/>
            <w:gridSpan w:val="3"/>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188,8</w:t>
            </w:r>
          </w:p>
        </w:tc>
        <w:tc>
          <w:tcPr>
            <w:tcW w:w="607" w:type="pct"/>
            <w:gridSpan w:val="2"/>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w:t>
            </w:r>
          </w:p>
        </w:tc>
        <w:tc>
          <w:tcPr>
            <w:tcW w:w="550" w:type="pct"/>
            <w:gridSpan w:val="4"/>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23 910,3</w:t>
            </w:r>
          </w:p>
        </w:tc>
      </w:tr>
      <w:tr w:rsidR="0021355F" w:rsidRPr="00F5758E" w:rsidTr="00F5758E">
        <w:tblPrEx>
          <w:tblCellMar>
            <w:left w:w="70" w:type="dxa"/>
            <w:right w:w="70" w:type="dxa"/>
          </w:tblCellMar>
        </w:tblPrEx>
        <w:trPr>
          <w:cantSplit/>
        </w:trPr>
        <w:tc>
          <w:tcPr>
            <w:tcW w:w="5000" w:type="pct"/>
            <w:gridSpan w:val="14"/>
            <w:shd w:val="clear" w:color="auto" w:fill="auto"/>
          </w:tcPr>
          <w:p w:rsidR="0021355F" w:rsidRPr="00F5758E" w:rsidRDefault="0021355F" w:rsidP="00F5758E">
            <w:pPr>
              <w:pStyle w:val="Naimenovanie"/>
              <w:spacing w:before="0" w:after="0"/>
              <w:rPr>
                <w:rFonts w:ascii="Calibri" w:hAnsi="Calibri" w:cs="Calibri"/>
                <w:snapToGrid w:val="0"/>
                <w:sz w:val="16"/>
                <w:szCs w:val="16"/>
              </w:rPr>
            </w:pPr>
            <w:r w:rsidRPr="00F5758E">
              <w:rPr>
                <w:rFonts w:ascii="Calibri" w:hAnsi="Calibri" w:cs="Calibri"/>
                <w:sz w:val="16"/>
                <w:szCs w:val="16"/>
                <w:lang w:val="kk-KZ"/>
              </w:rPr>
              <w:t>С</w:t>
            </w:r>
            <w:r w:rsidRPr="00F5758E">
              <w:rPr>
                <w:rFonts w:ascii="Calibri" w:hAnsi="Calibri" w:cs="Calibri"/>
                <w:sz w:val="16"/>
                <w:szCs w:val="16"/>
              </w:rPr>
              <w:t>алаларбойыншақорытынды</w:t>
            </w:r>
            <w:r w:rsidRPr="00F5758E">
              <w:rPr>
                <w:rFonts w:ascii="Calibri" w:hAnsi="Calibri" w:cs="Calibri"/>
                <w:sz w:val="16"/>
                <w:szCs w:val="16"/>
              </w:rPr>
              <w:br/>
            </w:r>
            <w:r w:rsidRPr="00F5758E">
              <w:rPr>
                <w:rFonts w:ascii="Calibri" w:hAnsi="Calibri" w:cs="Calibri"/>
                <w:sz w:val="16"/>
                <w:szCs w:val="16"/>
                <w:lang w:val="kk-KZ"/>
              </w:rPr>
              <w:t>И</w:t>
            </w:r>
            <w:r w:rsidRPr="00F5758E">
              <w:rPr>
                <w:rFonts w:ascii="Calibri" w:hAnsi="Calibri" w:cs="Calibri"/>
                <w:sz w:val="16"/>
                <w:szCs w:val="16"/>
              </w:rPr>
              <w:t>того по отраслям</w:t>
            </w:r>
          </w:p>
        </w:tc>
      </w:tr>
      <w:tr w:rsidR="0021355F" w:rsidRPr="00F5758E" w:rsidTr="00F5758E">
        <w:tblPrEx>
          <w:tblCellMar>
            <w:left w:w="70" w:type="dxa"/>
            <w:right w:w="70" w:type="dxa"/>
          </w:tblCellMar>
        </w:tblPrEx>
        <w:trPr>
          <w:gridAfter w:val="1"/>
          <w:wAfter w:w="3" w:type="pct"/>
          <w:cantSplit/>
        </w:trPr>
        <w:tc>
          <w:tcPr>
            <w:tcW w:w="749"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2016</w:t>
            </w:r>
          </w:p>
        </w:tc>
        <w:tc>
          <w:tcPr>
            <w:tcW w:w="56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11 568 761,0</w:t>
            </w:r>
          </w:p>
        </w:tc>
        <w:tc>
          <w:tcPr>
            <w:tcW w:w="81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3 843 149,8</w:t>
            </w:r>
          </w:p>
        </w:tc>
        <w:tc>
          <w:tcPr>
            <w:tcW w:w="61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7 725 611,2</w:t>
            </w:r>
          </w:p>
        </w:tc>
        <w:tc>
          <w:tcPr>
            <w:tcW w:w="521"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868 799,0</w:t>
            </w:r>
          </w:p>
        </w:tc>
        <w:tc>
          <w:tcPr>
            <w:tcW w:w="58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51 419,0</w:t>
            </w:r>
          </w:p>
        </w:tc>
        <w:tc>
          <w:tcPr>
            <w:tcW w:w="650" w:type="pct"/>
            <w:gridSpan w:val="4"/>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590 959,1</w:t>
            </w:r>
          </w:p>
        </w:tc>
        <w:tc>
          <w:tcPr>
            <w:tcW w:w="507" w:type="pct"/>
            <w:gridSpan w:val="2"/>
            <w:shd w:val="clear" w:color="auto" w:fill="auto"/>
            <w:vAlign w:val="bottom"/>
          </w:tcPr>
          <w:p w:rsidR="0021355F" w:rsidRPr="00F5758E" w:rsidRDefault="0021355F" w:rsidP="00F5758E">
            <w:pPr>
              <w:jc w:val="right"/>
              <w:rPr>
                <w:rFonts w:ascii="Calibri" w:hAnsi="Calibri"/>
                <w:sz w:val="15"/>
                <w:szCs w:val="15"/>
              </w:rPr>
            </w:pPr>
            <w:r w:rsidRPr="00F5758E">
              <w:rPr>
                <w:rFonts w:ascii="Calibri" w:hAnsi="Calibri"/>
                <w:sz w:val="15"/>
                <w:szCs w:val="15"/>
              </w:rPr>
              <w:t>6 214 434,1</w:t>
            </w:r>
          </w:p>
        </w:tc>
      </w:tr>
      <w:tr w:rsidR="0021355F" w:rsidRPr="00F5758E" w:rsidTr="00F5758E">
        <w:tblPrEx>
          <w:tblCellMar>
            <w:left w:w="70" w:type="dxa"/>
            <w:right w:w="70" w:type="dxa"/>
          </w:tblCellMar>
        </w:tblPrEx>
        <w:trPr>
          <w:gridAfter w:val="1"/>
          <w:wAfter w:w="3" w:type="pct"/>
          <w:cantSplit/>
        </w:trPr>
        <w:tc>
          <w:tcPr>
            <w:tcW w:w="749"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2017</w:t>
            </w:r>
          </w:p>
        </w:tc>
        <w:tc>
          <w:tcPr>
            <w:tcW w:w="56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13 258 530,4</w:t>
            </w:r>
          </w:p>
        </w:tc>
        <w:tc>
          <w:tcPr>
            <w:tcW w:w="81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4 919 390,5</w:t>
            </w:r>
          </w:p>
        </w:tc>
        <w:tc>
          <w:tcPr>
            <w:tcW w:w="61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8 339 139,9</w:t>
            </w:r>
          </w:p>
        </w:tc>
        <w:tc>
          <w:tcPr>
            <w:tcW w:w="521"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924 113,6</w:t>
            </w:r>
          </w:p>
        </w:tc>
        <w:tc>
          <w:tcPr>
            <w:tcW w:w="58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42 224,8</w:t>
            </w:r>
          </w:p>
        </w:tc>
        <w:tc>
          <w:tcPr>
            <w:tcW w:w="650" w:type="pct"/>
            <w:gridSpan w:val="4"/>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639 693,2</w:t>
            </w:r>
          </w:p>
        </w:tc>
        <w:tc>
          <w:tcPr>
            <w:tcW w:w="507" w:type="pct"/>
            <w:gridSpan w:val="2"/>
            <w:shd w:val="clear" w:color="auto" w:fill="auto"/>
            <w:vAlign w:val="bottom"/>
          </w:tcPr>
          <w:p w:rsidR="0021355F" w:rsidRPr="00F5758E" w:rsidRDefault="0021355F" w:rsidP="00F5758E">
            <w:pPr>
              <w:jc w:val="right"/>
              <w:rPr>
                <w:rFonts w:ascii="Calibri" w:hAnsi="Calibri"/>
                <w:sz w:val="15"/>
                <w:szCs w:val="15"/>
              </w:rPr>
            </w:pPr>
            <w:r w:rsidRPr="00F5758E">
              <w:rPr>
                <w:rFonts w:ascii="Calibri" w:hAnsi="Calibri"/>
                <w:sz w:val="15"/>
                <w:szCs w:val="15"/>
              </w:rPr>
              <w:t>6 733 108,3</w:t>
            </w:r>
          </w:p>
        </w:tc>
      </w:tr>
      <w:tr w:rsidR="0021355F" w:rsidRPr="00F5758E" w:rsidTr="00F5758E">
        <w:tblPrEx>
          <w:tblCellMar>
            <w:left w:w="70" w:type="dxa"/>
            <w:right w:w="70" w:type="dxa"/>
          </w:tblCellMar>
        </w:tblPrEx>
        <w:trPr>
          <w:gridAfter w:val="1"/>
          <w:wAfter w:w="3" w:type="pct"/>
          <w:cantSplit/>
        </w:trPr>
        <w:tc>
          <w:tcPr>
            <w:tcW w:w="749"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2018</w:t>
            </w:r>
          </w:p>
        </w:tc>
        <w:tc>
          <w:tcPr>
            <w:tcW w:w="56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14 288 036,2</w:t>
            </w:r>
          </w:p>
        </w:tc>
        <w:tc>
          <w:tcPr>
            <w:tcW w:w="81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5 140 447,0</w:t>
            </w:r>
          </w:p>
        </w:tc>
        <w:tc>
          <w:tcPr>
            <w:tcW w:w="61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9 147 589,2</w:t>
            </w:r>
          </w:p>
        </w:tc>
        <w:tc>
          <w:tcPr>
            <w:tcW w:w="521"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1 098 694,9</w:t>
            </w:r>
          </w:p>
        </w:tc>
        <w:tc>
          <w:tcPr>
            <w:tcW w:w="58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41 538,0</w:t>
            </w:r>
          </w:p>
        </w:tc>
        <w:tc>
          <w:tcPr>
            <w:tcW w:w="650" w:type="pct"/>
            <w:gridSpan w:val="4"/>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703 855,3</w:t>
            </w:r>
          </w:p>
        </w:tc>
        <w:tc>
          <w:tcPr>
            <w:tcW w:w="507" w:type="pct"/>
            <w:gridSpan w:val="2"/>
            <w:shd w:val="clear" w:color="auto" w:fill="auto"/>
            <w:vAlign w:val="bottom"/>
          </w:tcPr>
          <w:p w:rsidR="0021355F" w:rsidRPr="00F5758E" w:rsidRDefault="0021355F" w:rsidP="00F5758E">
            <w:pPr>
              <w:jc w:val="right"/>
              <w:rPr>
                <w:rFonts w:ascii="Calibri" w:hAnsi="Calibri"/>
                <w:sz w:val="15"/>
                <w:szCs w:val="15"/>
              </w:rPr>
            </w:pPr>
            <w:r w:rsidRPr="00F5758E">
              <w:rPr>
                <w:rFonts w:ascii="Calibri" w:hAnsi="Calibri"/>
                <w:sz w:val="15"/>
                <w:szCs w:val="15"/>
              </w:rPr>
              <w:t>7 303 501,0</w:t>
            </w:r>
          </w:p>
        </w:tc>
      </w:tr>
      <w:tr w:rsidR="0021355F" w:rsidRPr="00F5758E" w:rsidTr="00F5758E">
        <w:tblPrEx>
          <w:tblCellMar>
            <w:left w:w="70" w:type="dxa"/>
            <w:right w:w="70" w:type="dxa"/>
          </w:tblCellMar>
        </w:tblPrEx>
        <w:trPr>
          <w:gridAfter w:val="1"/>
          <w:wAfter w:w="3" w:type="pct"/>
          <w:cantSplit/>
        </w:trPr>
        <w:tc>
          <w:tcPr>
            <w:tcW w:w="749"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2019</w:t>
            </w:r>
          </w:p>
        </w:tc>
        <w:tc>
          <w:tcPr>
            <w:tcW w:w="56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16 428 063,0</w:t>
            </w:r>
          </w:p>
        </w:tc>
        <w:tc>
          <w:tcPr>
            <w:tcW w:w="81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5 936 347,5</w:t>
            </w:r>
          </w:p>
        </w:tc>
        <w:tc>
          <w:tcPr>
            <w:tcW w:w="612" w:type="pct"/>
            <w:shd w:val="clear" w:color="auto" w:fill="auto"/>
            <w:vAlign w:val="bottom"/>
          </w:tcPr>
          <w:p w:rsidR="0021355F" w:rsidRPr="00F5758E" w:rsidRDefault="0021355F" w:rsidP="00F5758E">
            <w:pPr>
              <w:jc w:val="right"/>
              <w:rPr>
                <w:rFonts w:ascii="Calibri" w:hAnsi="Calibri"/>
                <w:sz w:val="15"/>
                <w:szCs w:val="15"/>
              </w:rPr>
            </w:pPr>
            <w:r w:rsidRPr="00F5758E">
              <w:rPr>
                <w:rFonts w:ascii="Calibri" w:hAnsi="Calibri"/>
                <w:sz w:val="15"/>
                <w:szCs w:val="15"/>
              </w:rPr>
              <w:t>10 491 715,5</w:t>
            </w:r>
          </w:p>
        </w:tc>
        <w:tc>
          <w:tcPr>
            <w:tcW w:w="521"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1 285 188,4</w:t>
            </w:r>
          </w:p>
        </w:tc>
        <w:tc>
          <w:tcPr>
            <w:tcW w:w="58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51 287,6</w:t>
            </w:r>
          </w:p>
        </w:tc>
        <w:tc>
          <w:tcPr>
            <w:tcW w:w="650" w:type="pct"/>
            <w:gridSpan w:val="4"/>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804 082,5</w:t>
            </w:r>
          </w:p>
        </w:tc>
        <w:tc>
          <w:tcPr>
            <w:tcW w:w="507" w:type="pct"/>
            <w:gridSpan w:val="2"/>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8 351 157,0</w:t>
            </w:r>
          </w:p>
        </w:tc>
      </w:tr>
      <w:tr w:rsidR="0021355F" w:rsidRPr="00F5758E" w:rsidTr="00F5758E">
        <w:tblPrEx>
          <w:tblCellMar>
            <w:left w:w="70" w:type="dxa"/>
            <w:right w:w="70" w:type="dxa"/>
          </w:tblCellMar>
        </w:tblPrEx>
        <w:trPr>
          <w:gridAfter w:val="1"/>
          <w:wAfter w:w="3" w:type="pct"/>
          <w:cantSplit/>
        </w:trPr>
        <w:tc>
          <w:tcPr>
            <w:tcW w:w="749" w:type="pct"/>
            <w:tcBorders>
              <w:bottom w:val="single" w:sz="4" w:space="0" w:color="auto"/>
            </w:tcBorders>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2020</w:t>
            </w:r>
          </w:p>
        </w:tc>
        <w:tc>
          <w:tcPr>
            <w:tcW w:w="564" w:type="pct"/>
            <w:tcBorders>
              <w:bottom w:val="single" w:sz="4" w:space="0" w:color="auto"/>
            </w:tcBorders>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14 949 125,6</w:t>
            </w:r>
          </w:p>
        </w:tc>
        <w:tc>
          <w:tcPr>
            <w:tcW w:w="812" w:type="pct"/>
            <w:tcBorders>
              <w:bottom w:val="single" w:sz="4" w:space="0" w:color="auto"/>
            </w:tcBorders>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5 211 262,3</w:t>
            </w:r>
          </w:p>
        </w:tc>
        <w:tc>
          <w:tcPr>
            <w:tcW w:w="612" w:type="pct"/>
            <w:tcBorders>
              <w:bottom w:val="single" w:sz="4" w:space="0" w:color="auto"/>
            </w:tcBorders>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9 737 863,3</w:t>
            </w:r>
          </w:p>
        </w:tc>
        <w:tc>
          <w:tcPr>
            <w:tcW w:w="521" w:type="pct"/>
            <w:gridSpan w:val="2"/>
            <w:tcBorders>
              <w:bottom w:val="single" w:sz="4" w:space="0" w:color="auto"/>
            </w:tcBorders>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1 085 543,6</w:t>
            </w:r>
          </w:p>
        </w:tc>
        <w:tc>
          <w:tcPr>
            <w:tcW w:w="582" w:type="pct"/>
            <w:tcBorders>
              <w:bottom w:val="single" w:sz="4" w:space="0" w:color="auto"/>
            </w:tcBorders>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49 534,9</w:t>
            </w:r>
          </w:p>
        </w:tc>
        <w:tc>
          <w:tcPr>
            <w:tcW w:w="650" w:type="pct"/>
            <w:gridSpan w:val="4"/>
            <w:tcBorders>
              <w:bottom w:val="single" w:sz="4" w:space="0" w:color="auto"/>
            </w:tcBorders>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872 605,4</w:t>
            </w:r>
          </w:p>
        </w:tc>
        <w:tc>
          <w:tcPr>
            <w:tcW w:w="507" w:type="pct"/>
            <w:gridSpan w:val="2"/>
            <w:tcBorders>
              <w:bottom w:val="single" w:sz="4" w:space="0" w:color="auto"/>
            </w:tcBorders>
            <w:shd w:val="clear" w:color="auto" w:fill="auto"/>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7 730 179,4</w:t>
            </w:r>
          </w:p>
        </w:tc>
      </w:tr>
    </w:tbl>
    <w:p w:rsidR="0021355F" w:rsidRPr="00F5758E" w:rsidRDefault="0021355F" w:rsidP="0021355F">
      <w:pPr>
        <w:pStyle w:val="afffff6"/>
        <w:spacing w:before="240" w:after="240"/>
        <w:jc w:val="center"/>
        <w:rPr>
          <w:rFonts w:ascii="Calibri" w:hAnsi="Calibri" w:cs="Calibri"/>
        </w:rPr>
      </w:pPr>
      <w:r w:rsidRPr="00F5758E">
        <w:rPr>
          <w:rFonts w:ascii="Calibri" w:hAnsi="Calibri" w:cs="Calibri"/>
          <w:b/>
        </w:rPr>
        <w:t>6.</w:t>
      </w:r>
      <w:r w:rsidRPr="00F5758E">
        <w:rPr>
          <w:rFonts w:ascii="Calibri" w:hAnsi="Calibri" w:cs="Calibri"/>
          <w:b/>
          <w:lang w:val="kk-KZ"/>
        </w:rPr>
        <w:t>2</w:t>
      </w:r>
      <w:r w:rsidRPr="00F5758E">
        <w:rPr>
          <w:rFonts w:ascii="Calibri" w:hAnsi="Calibri" w:cs="Calibri"/>
          <w:b/>
        </w:rPr>
        <w:t>0 Жалпы</w:t>
      </w:r>
      <w:r w:rsidR="00252287">
        <w:rPr>
          <w:rFonts w:ascii="Calibri" w:hAnsi="Calibri" w:cs="Calibri"/>
          <w:b/>
        </w:rPr>
        <w:t xml:space="preserve"> </w:t>
      </w:r>
      <w:r w:rsidRPr="00F5758E">
        <w:rPr>
          <w:rFonts w:ascii="Calibri" w:hAnsi="Calibri" w:cs="Calibri"/>
          <w:b/>
        </w:rPr>
        <w:t>ішкі</w:t>
      </w:r>
      <w:r w:rsidR="00252287">
        <w:rPr>
          <w:rFonts w:ascii="Calibri" w:hAnsi="Calibri" w:cs="Calibri"/>
          <w:b/>
        </w:rPr>
        <w:t xml:space="preserve"> </w:t>
      </w:r>
      <w:r w:rsidRPr="00F5758E">
        <w:rPr>
          <w:rFonts w:ascii="Calibri" w:hAnsi="Calibri" w:cs="Calibri"/>
          <w:b/>
        </w:rPr>
        <w:t>өнім, нақты көлем индекстері, дефляторлар және ЖІӨ-нің құрылымы</w:t>
      </w:r>
      <w:r w:rsidRPr="00F5758E">
        <w:rPr>
          <w:rFonts w:ascii="Calibri" w:hAnsi="Calibri" w:cs="Calibri"/>
          <w:b/>
        </w:rPr>
        <w:br/>
        <w:t>Валовой внутренний продукт, индексы физического объема, дефляторы и структура ВВП</w:t>
      </w:r>
    </w:p>
    <w:tbl>
      <w:tblPr>
        <w:tblW w:w="4984" w:type="pct"/>
        <w:tblInd w:w="30" w:type="dxa"/>
        <w:tblCellMar>
          <w:left w:w="30" w:type="dxa"/>
          <w:right w:w="30" w:type="dxa"/>
        </w:tblCellMar>
        <w:tblLook w:val="0000"/>
      </w:tblPr>
      <w:tblGrid>
        <w:gridCol w:w="2713"/>
        <w:gridCol w:w="1879"/>
        <w:gridCol w:w="1887"/>
        <w:gridCol w:w="1883"/>
        <w:gridCol w:w="1871"/>
      </w:tblGrid>
      <w:tr w:rsidR="0021355F" w:rsidRPr="00F5758E" w:rsidTr="00F5758E">
        <w:trPr>
          <w:cantSplit/>
          <w:trHeight w:val="1182"/>
        </w:trPr>
        <w:tc>
          <w:tcPr>
            <w:tcW w:w="1326" w:type="pct"/>
            <w:tcBorders>
              <w:top w:val="single" w:sz="4" w:space="0" w:color="auto"/>
              <w:bottom w:val="single" w:sz="4" w:space="0" w:color="auto"/>
              <w:right w:val="single" w:sz="4" w:space="0" w:color="auto"/>
            </w:tcBorders>
            <w:vAlign w:val="center"/>
          </w:tcPr>
          <w:p w:rsidR="0021355F" w:rsidRPr="00F5758E" w:rsidRDefault="0021355F" w:rsidP="00F5758E">
            <w:pPr>
              <w:pStyle w:val="a6"/>
              <w:rPr>
                <w:rFonts w:ascii="Calibri" w:hAnsi="Calibri" w:cs="Calibri"/>
                <w:szCs w:val="16"/>
              </w:rPr>
            </w:pPr>
          </w:p>
        </w:tc>
        <w:tc>
          <w:tcPr>
            <w:tcW w:w="918" w:type="pct"/>
            <w:tcBorders>
              <w:top w:val="single" w:sz="4" w:space="0" w:color="auto"/>
              <w:left w:val="single" w:sz="4" w:space="0" w:color="auto"/>
              <w:bottom w:val="single" w:sz="4" w:space="0" w:color="auto"/>
              <w:right w:val="single" w:sz="4" w:space="0" w:color="auto"/>
            </w:tcBorders>
            <w:vAlign w:val="center"/>
          </w:tcPr>
          <w:p w:rsidR="0021355F" w:rsidRPr="00F5758E" w:rsidRDefault="0021355F" w:rsidP="00F5758E">
            <w:pPr>
              <w:pStyle w:val="a6"/>
              <w:rPr>
                <w:rFonts w:ascii="Calibri" w:hAnsi="Calibri" w:cs="Calibri"/>
                <w:szCs w:val="16"/>
              </w:rPr>
            </w:pPr>
            <w:r w:rsidRPr="00F5758E">
              <w:rPr>
                <w:rFonts w:ascii="Calibri" w:hAnsi="Calibri" w:cs="Calibri"/>
                <w:szCs w:val="16"/>
              </w:rPr>
              <w:t>Ағымдағы бағаларда, млн. тенге</w:t>
            </w:r>
          </w:p>
          <w:p w:rsidR="0021355F" w:rsidRPr="00F5758E" w:rsidRDefault="0021355F" w:rsidP="00F5758E">
            <w:pPr>
              <w:pStyle w:val="a6"/>
              <w:rPr>
                <w:rFonts w:ascii="Calibri" w:hAnsi="Calibri" w:cs="Calibri"/>
                <w:szCs w:val="16"/>
                <w:lang w:val="kk-KZ"/>
              </w:rPr>
            </w:pPr>
            <w:r w:rsidRPr="00F5758E">
              <w:rPr>
                <w:rFonts w:ascii="Calibri" w:hAnsi="Calibri" w:cs="Calibri"/>
                <w:szCs w:val="16"/>
              </w:rPr>
              <w:t>В текущих ценах,</w:t>
            </w:r>
          </w:p>
          <w:p w:rsidR="0021355F" w:rsidRPr="00F5758E" w:rsidRDefault="0021355F" w:rsidP="00F5758E">
            <w:pPr>
              <w:pStyle w:val="a6"/>
              <w:rPr>
                <w:rFonts w:ascii="Calibri" w:hAnsi="Calibri" w:cs="Calibri"/>
                <w:szCs w:val="16"/>
              </w:rPr>
            </w:pPr>
            <w:r w:rsidRPr="00F5758E">
              <w:rPr>
                <w:rFonts w:ascii="Calibri" w:hAnsi="Calibri" w:cs="Calibri"/>
                <w:szCs w:val="16"/>
              </w:rPr>
              <w:t>млн. тенге</w:t>
            </w:r>
          </w:p>
        </w:tc>
        <w:tc>
          <w:tcPr>
            <w:tcW w:w="922" w:type="pct"/>
            <w:tcBorders>
              <w:top w:val="single" w:sz="4" w:space="0" w:color="auto"/>
              <w:left w:val="single" w:sz="4" w:space="0" w:color="auto"/>
              <w:bottom w:val="single" w:sz="4" w:space="0" w:color="auto"/>
              <w:right w:val="single" w:sz="4" w:space="0" w:color="auto"/>
            </w:tcBorders>
            <w:vAlign w:val="center"/>
          </w:tcPr>
          <w:p w:rsidR="0021355F" w:rsidRPr="00F5758E" w:rsidRDefault="0021355F" w:rsidP="00F5758E">
            <w:pPr>
              <w:pStyle w:val="a6"/>
              <w:rPr>
                <w:rFonts w:ascii="Calibri" w:hAnsi="Calibri" w:cs="Calibri"/>
                <w:szCs w:val="16"/>
              </w:rPr>
            </w:pPr>
            <w:r w:rsidRPr="00F5758E">
              <w:rPr>
                <w:rFonts w:ascii="Calibri" w:hAnsi="Calibri" w:cs="Calibri"/>
                <w:szCs w:val="16"/>
              </w:rPr>
              <w:t>Нақты көлем индексі,</w:t>
            </w:r>
            <w:r w:rsidRPr="00F5758E">
              <w:rPr>
                <w:rFonts w:ascii="Calibri" w:hAnsi="Calibri" w:cs="Calibri"/>
                <w:szCs w:val="16"/>
                <w:lang w:val="kk-KZ"/>
              </w:rPr>
              <w:t>өткен</w:t>
            </w:r>
            <w:r w:rsidRPr="00F5758E">
              <w:rPr>
                <w:rFonts w:ascii="Calibri" w:hAnsi="Calibri" w:cs="Calibri"/>
                <w:szCs w:val="16"/>
              </w:rPr>
              <w:t xml:space="preserve"> жылға </w:t>
            </w:r>
            <w:r w:rsidRPr="00F5758E">
              <w:rPr>
                <w:rFonts w:ascii="Calibri" w:hAnsi="Calibri" w:cs="Calibri"/>
                <w:szCs w:val="16"/>
                <w:lang w:val="kk-KZ"/>
              </w:rPr>
              <w:t>пайыз</w:t>
            </w:r>
            <w:r w:rsidRPr="00F5758E">
              <w:rPr>
                <w:rFonts w:ascii="Calibri" w:hAnsi="Calibri" w:cs="Calibri"/>
                <w:szCs w:val="16"/>
              </w:rPr>
              <w:t>бен</w:t>
            </w:r>
          </w:p>
          <w:p w:rsidR="0021355F" w:rsidRPr="00F5758E" w:rsidRDefault="0021355F" w:rsidP="00F5758E">
            <w:pPr>
              <w:pStyle w:val="a6"/>
              <w:rPr>
                <w:rFonts w:ascii="Calibri" w:hAnsi="Calibri" w:cs="Calibri"/>
                <w:szCs w:val="16"/>
              </w:rPr>
            </w:pPr>
            <w:r w:rsidRPr="00F5758E">
              <w:rPr>
                <w:rFonts w:ascii="Calibri" w:hAnsi="Calibri" w:cs="Calibri"/>
                <w:szCs w:val="16"/>
              </w:rPr>
              <w:t xml:space="preserve">Индекс физического объема, в </w:t>
            </w:r>
            <w:r w:rsidRPr="00F5758E">
              <w:rPr>
                <w:rFonts w:ascii="Calibri" w:hAnsi="Calibri" w:cs="Calibri"/>
                <w:szCs w:val="16"/>
                <w:lang w:val="kk-KZ"/>
              </w:rPr>
              <w:t>процентах</w:t>
            </w:r>
            <w:r w:rsidRPr="00F5758E">
              <w:rPr>
                <w:rFonts w:ascii="Calibri" w:hAnsi="Calibri" w:cs="Calibri"/>
                <w:szCs w:val="16"/>
              </w:rPr>
              <w:t xml:space="preserve"> к предыдущему году</w:t>
            </w:r>
          </w:p>
        </w:tc>
        <w:tc>
          <w:tcPr>
            <w:tcW w:w="920" w:type="pct"/>
            <w:tcBorders>
              <w:top w:val="single" w:sz="4" w:space="0" w:color="auto"/>
              <w:left w:val="single" w:sz="4" w:space="0" w:color="auto"/>
              <w:bottom w:val="single" w:sz="4" w:space="0" w:color="auto"/>
              <w:right w:val="single" w:sz="4" w:space="0" w:color="auto"/>
            </w:tcBorders>
            <w:vAlign w:val="center"/>
          </w:tcPr>
          <w:p w:rsidR="0021355F" w:rsidRPr="00F5758E" w:rsidRDefault="0021355F" w:rsidP="00F5758E">
            <w:pPr>
              <w:pStyle w:val="a6"/>
              <w:rPr>
                <w:rFonts w:ascii="Calibri" w:hAnsi="Calibri" w:cs="Calibri"/>
                <w:szCs w:val="16"/>
              </w:rPr>
            </w:pPr>
            <w:r w:rsidRPr="00F5758E">
              <w:rPr>
                <w:rFonts w:ascii="Calibri" w:hAnsi="Calibri" w:cs="Calibri"/>
                <w:szCs w:val="16"/>
              </w:rPr>
              <w:t>Дефлятор</w:t>
            </w:r>
          </w:p>
        </w:tc>
        <w:tc>
          <w:tcPr>
            <w:tcW w:w="914" w:type="pct"/>
            <w:tcBorders>
              <w:top w:val="single" w:sz="4" w:space="0" w:color="auto"/>
              <w:left w:val="single" w:sz="4" w:space="0" w:color="auto"/>
              <w:bottom w:val="single" w:sz="4" w:space="0" w:color="auto"/>
            </w:tcBorders>
            <w:vAlign w:val="center"/>
          </w:tcPr>
          <w:p w:rsidR="0021355F" w:rsidRPr="00F5758E" w:rsidRDefault="0021355F" w:rsidP="00F5758E">
            <w:pPr>
              <w:pStyle w:val="a6"/>
              <w:rPr>
                <w:rFonts w:ascii="Calibri" w:hAnsi="Calibri" w:cs="Calibri"/>
                <w:szCs w:val="16"/>
              </w:rPr>
            </w:pPr>
            <w:r w:rsidRPr="00F5758E">
              <w:rPr>
                <w:rFonts w:ascii="Calibri" w:hAnsi="Calibri" w:cs="Calibri"/>
                <w:szCs w:val="16"/>
              </w:rPr>
              <w:t xml:space="preserve">ЖІӨ жалпы көлеміндегі экономика салаларының үлес салмағы, </w:t>
            </w:r>
            <w:r w:rsidRPr="00F5758E">
              <w:rPr>
                <w:rFonts w:ascii="Calibri" w:hAnsi="Calibri" w:cs="Calibri"/>
                <w:szCs w:val="16"/>
                <w:lang w:val="kk-KZ"/>
              </w:rPr>
              <w:t>пайыз</w:t>
            </w:r>
            <w:r w:rsidRPr="00F5758E">
              <w:rPr>
                <w:rFonts w:ascii="Calibri" w:hAnsi="Calibri" w:cs="Calibri"/>
                <w:szCs w:val="16"/>
              </w:rPr>
              <w:t>бен</w:t>
            </w:r>
          </w:p>
          <w:p w:rsidR="0021355F" w:rsidRPr="00F5758E" w:rsidRDefault="0021355F" w:rsidP="00F5758E">
            <w:pPr>
              <w:pStyle w:val="a6"/>
              <w:rPr>
                <w:rFonts w:ascii="Calibri" w:hAnsi="Calibri" w:cs="Calibri"/>
                <w:szCs w:val="16"/>
              </w:rPr>
            </w:pPr>
            <w:r w:rsidRPr="00F5758E">
              <w:rPr>
                <w:rFonts w:ascii="Calibri" w:hAnsi="Calibri" w:cs="Calibri"/>
                <w:szCs w:val="16"/>
              </w:rPr>
              <w:t xml:space="preserve">Удельный вес отраслей экономики в общем объеме ВВП, в </w:t>
            </w:r>
            <w:r w:rsidRPr="00F5758E">
              <w:rPr>
                <w:rFonts w:ascii="Calibri" w:hAnsi="Calibri" w:cs="Calibri"/>
                <w:szCs w:val="16"/>
                <w:lang w:val="kk-KZ"/>
              </w:rPr>
              <w:t>процентах</w:t>
            </w:r>
          </w:p>
        </w:tc>
      </w:tr>
      <w:tr w:rsidR="0021355F" w:rsidRPr="00F5758E" w:rsidTr="00F5758E">
        <w:trPr>
          <w:cantSplit/>
          <w:trHeight w:val="70"/>
        </w:trPr>
        <w:tc>
          <w:tcPr>
            <w:tcW w:w="5000" w:type="pct"/>
            <w:gridSpan w:val="5"/>
            <w:tcBorders>
              <w:top w:val="single" w:sz="4" w:space="0" w:color="auto"/>
            </w:tcBorders>
          </w:tcPr>
          <w:p w:rsidR="0021355F" w:rsidRPr="00F5758E" w:rsidRDefault="0021355F" w:rsidP="00F5758E">
            <w:pPr>
              <w:pStyle w:val="Naimenovanie"/>
              <w:spacing w:before="0" w:after="0"/>
              <w:rPr>
                <w:rFonts w:ascii="Calibri" w:hAnsi="Calibri" w:cs="Calibri"/>
                <w:sz w:val="16"/>
                <w:szCs w:val="16"/>
              </w:rPr>
            </w:pPr>
            <w:r w:rsidRPr="00F5758E">
              <w:rPr>
                <w:rFonts w:ascii="Calibri" w:hAnsi="Calibri" w:cs="Calibri"/>
                <w:sz w:val="16"/>
                <w:szCs w:val="16"/>
                <w:lang w:val="kk-KZ"/>
              </w:rPr>
              <w:t>Ж</w:t>
            </w:r>
            <w:r w:rsidRPr="00F5758E">
              <w:rPr>
                <w:rFonts w:ascii="Calibri" w:hAnsi="Calibri" w:cs="Calibri"/>
                <w:sz w:val="16"/>
                <w:szCs w:val="16"/>
              </w:rPr>
              <w:t>алпы ішкі өнім</w:t>
            </w:r>
            <w:r w:rsidRPr="00F5758E">
              <w:rPr>
                <w:rFonts w:ascii="Calibri" w:hAnsi="Calibri" w:cs="Calibri"/>
                <w:sz w:val="16"/>
                <w:szCs w:val="16"/>
              </w:rPr>
              <w:br/>
            </w:r>
            <w:r w:rsidRPr="00F5758E">
              <w:rPr>
                <w:rFonts w:ascii="Calibri" w:hAnsi="Calibri" w:cs="Calibri"/>
                <w:sz w:val="16"/>
                <w:szCs w:val="16"/>
                <w:lang w:val="kk-KZ"/>
              </w:rPr>
              <w:t>В</w:t>
            </w:r>
            <w:r w:rsidRPr="00F5758E">
              <w:rPr>
                <w:rFonts w:ascii="Calibri" w:hAnsi="Calibri" w:cs="Calibri"/>
                <w:sz w:val="16"/>
                <w:szCs w:val="16"/>
              </w:rPr>
              <w:t>аловой внутренний продукт</w:t>
            </w:r>
          </w:p>
        </w:tc>
      </w:tr>
      <w:tr w:rsidR="0021355F" w:rsidRPr="00F5758E" w:rsidTr="00F5758E">
        <w:trPr>
          <w:cantSplit/>
          <w:trHeight w:val="210"/>
        </w:trPr>
        <w:tc>
          <w:tcPr>
            <w:tcW w:w="1326" w:type="pct"/>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2016</w:t>
            </w:r>
          </w:p>
        </w:tc>
        <w:tc>
          <w:tcPr>
            <w:tcW w:w="918"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46 971 150,0</w:t>
            </w:r>
          </w:p>
        </w:tc>
        <w:tc>
          <w:tcPr>
            <w:tcW w:w="922"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101,1</w:t>
            </w:r>
          </w:p>
        </w:tc>
        <w:tc>
          <w:tcPr>
            <w:tcW w:w="920"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113,6</w:t>
            </w:r>
          </w:p>
        </w:tc>
        <w:tc>
          <w:tcPr>
            <w:tcW w:w="914"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100,0</w:t>
            </w:r>
          </w:p>
        </w:tc>
      </w:tr>
      <w:tr w:rsidR="0021355F" w:rsidRPr="00F5758E" w:rsidTr="00F5758E">
        <w:trPr>
          <w:cantSplit/>
          <w:trHeight w:val="210"/>
        </w:trPr>
        <w:tc>
          <w:tcPr>
            <w:tcW w:w="1326" w:type="pct"/>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2017</w:t>
            </w:r>
          </w:p>
        </w:tc>
        <w:tc>
          <w:tcPr>
            <w:tcW w:w="918"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54 378 857,8</w:t>
            </w:r>
          </w:p>
        </w:tc>
        <w:tc>
          <w:tcPr>
            <w:tcW w:w="922"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104,1</w:t>
            </w:r>
          </w:p>
        </w:tc>
        <w:tc>
          <w:tcPr>
            <w:tcW w:w="920"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108,4</w:t>
            </w:r>
          </w:p>
        </w:tc>
        <w:tc>
          <w:tcPr>
            <w:tcW w:w="914"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100,0</w:t>
            </w:r>
          </w:p>
        </w:tc>
      </w:tr>
      <w:tr w:rsidR="0021355F" w:rsidRPr="00F5758E" w:rsidTr="00F5758E">
        <w:trPr>
          <w:cantSplit/>
          <w:trHeight w:val="66"/>
        </w:trPr>
        <w:tc>
          <w:tcPr>
            <w:tcW w:w="1326" w:type="pct"/>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2018</w:t>
            </w:r>
          </w:p>
        </w:tc>
        <w:tc>
          <w:tcPr>
            <w:tcW w:w="918"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61 819 536,4</w:t>
            </w:r>
          </w:p>
        </w:tc>
        <w:tc>
          <w:tcPr>
            <w:tcW w:w="922"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104,1</w:t>
            </w:r>
          </w:p>
        </w:tc>
        <w:tc>
          <w:tcPr>
            <w:tcW w:w="920"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109,2</w:t>
            </w:r>
          </w:p>
        </w:tc>
        <w:tc>
          <w:tcPr>
            <w:tcW w:w="914" w:type="pct"/>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100,0</w:t>
            </w:r>
          </w:p>
        </w:tc>
      </w:tr>
      <w:tr w:rsidR="0021355F" w:rsidRPr="00F5758E" w:rsidTr="00F5758E">
        <w:trPr>
          <w:cantSplit/>
          <w:trHeight w:val="210"/>
        </w:trPr>
        <w:tc>
          <w:tcPr>
            <w:tcW w:w="1326"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2019</w:t>
            </w:r>
          </w:p>
        </w:tc>
        <w:tc>
          <w:tcPr>
            <w:tcW w:w="918"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69 532 626,5</w:t>
            </w:r>
          </w:p>
        </w:tc>
        <w:tc>
          <w:tcPr>
            <w:tcW w:w="92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104,5</w:t>
            </w:r>
          </w:p>
        </w:tc>
        <w:tc>
          <w:tcPr>
            <w:tcW w:w="920"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107,6</w:t>
            </w:r>
          </w:p>
        </w:tc>
        <w:tc>
          <w:tcPr>
            <w:tcW w:w="91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100,0</w:t>
            </w:r>
          </w:p>
        </w:tc>
      </w:tr>
      <w:tr w:rsidR="0021355F" w:rsidRPr="00F5758E" w:rsidTr="00F5758E">
        <w:trPr>
          <w:cantSplit/>
          <w:trHeight w:val="210"/>
        </w:trPr>
        <w:tc>
          <w:tcPr>
            <w:tcW w:w="1326"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2020</w:t>
            </w:r>
          </w:p>
        </w:tc>
        <w:tc>
          <w:tcPr>
            <w:tcW w:w="918"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70 649 033,2</w:t>
            </w:r>
          </w:p>
        </w:tc>
        <w:tc>
          <w:tcPr>
            <w:tcW w:w="92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97,5</w:t>
            </w:r>
          </w:p>
        </w:tc>
        <w:tc>
          <w:tcPr>
            <w:tcW w:w="920"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104,2</w:t>
            </w:r>
          </w:p>
        </w:tc>
        <w:tc>
          <w:tcPr>
            <w:tcW w:w="91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100,0</w:t>
            </w:r>
          </w:p>
        </w:tc>
      </w:tr>
      <w:tr w:rsidR="0021355F" w:rsidRPr="00F5758E" w:rsidTr="00F5758E">
        <w:trPr>
          <w:cantSplit/>
          <w:trHeight w:val="74"/>
        </w:trPr>
        <w:tc>
          <w:tcPr>
            <w:tcW w:w="5000" w:type="pct"/>
            <w:gridSpan w:val="5"/>
            <w:shd w:val="clear" w:color="auto" w:fill="auto"/>
          </w:tcPr>
          <w:p w:rsidR="0021355F" w:rsidRPr="00F5758E" w:rsidRDefault="0021355F" w:rsidP="00F5758E">
            <w:pPr>
              <w:pStyle w:val="Naimenovanie"/>
              <w:spacing w:before="0" w:after="0"/>
              <w:rPr>
                <w:rFonts w:ascii="Calibri" w:hAnsi="Calibri" w:cs="Calibri"/>
                <w:sz w:val="16"/>
                <w:szCs w:val="16"/>
              </w:rPr>
            </w:pPr>
            <w:r w:rsidRPr="00F5758E">
              <w:rPr>
                <w:rFonts w:ascii="Calibri" w:hAnsi="Calibri" w:cs="Calibri"/>
                <w:sz w:val="16"/>
                <w:szCs w:val="16"/>
                <w:lang w:val="kk-KZ"/>
              </w:rPr>
              <w:t>Та</w:t>
            </w:r>
            <w:r w:rsidRPr="00F5758E">
              <w:rPr>
                <w:rFonts w:ascii="Calibri" w:hAnsi="Calibri" w:cs="Calibri"/>
                <w:sz w:val="16"/>
                <w:szCs w:val="16"/>
              </w:rPr>
              <w:t>уарлар</w:t>
            </w:r>
            <w:r w:rsidRPr="00F5758E">
              <w:rPr>
                <w:rFonts w:ascii="Calibri" w:hAnsi="Calibri" w:cs="Calibri"/>
                <w:sz w:val="16"/>
                <w:szCs w:val="16"/>
                <w:lang w:val="kk-KZ"/>
              </w:rPr>
              <w:t xml:space="preserve"> </w:t>
            </w:r>
            <w:r w:rsidRPr="00F5758E">
              <w:rPr>
                <w:rFonts w:ascii="Calibri" w:hAnsi="Calibri" w:cs="Calibri"/>
                <w:sz w:val="16"/>
                <w:szCs w:val="16"/>
              </w:rPr>
              <w:t>өндіру</w:t>
            </w:r>
            <w:r w:rsidRPr="00F5758E">
              <w:rPr>
                <w:rFonts w:ascii="Calibri" w:hAnsi="Calibri" w:cs="Calibri"/>
                <w:sz w:val="16"/>
                <w:szCs w:val="16"/>
              </w:rPr>
              <w:br/>
            </w:r>
            <w:r w:rsidRPr="00F5758E">
              <w:rPr>
                <w:rFonts w:ascii="Calibri" w:hAnsi="Calibri" w:cs="Calibri"/>
                <w:sz w:val="16"/>
                <w:szCs w:val="16"/>
                <w:lang w:val="kk-KZ"/>
              </w:rPr>
              <w:t>П</w:t>
            </w:r>
            <w:r w:rsidRPr="00F5758E">
              <w:rPr>
                <w:rFonts w:ascii="Calibri" w:hAnsi="Calibri" w:cs="Calibri"/>
                <w:sz w:val="16"/>
                <w:szCs w:val="16"/>
              </w:rPr>
              <w:t>роизводство товаров</w:t>
            </w:r>
          </w:p>
        </w:tc>
      </w:tr>
      <w:tr w:rsidR="0021355F" w:rsidRPr="00F5758E" w:rsidTr="00F5758E">
        <w:trPr>
          <w:cantSplit/>
        </w:trPr>
        <w:tc>
          <w:tcPr>
            <w:tcW w:w="1326"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2016</w:t>
            </w:r>
          </w:p>
        </w:tc>
        <w:tc>
          <w:tcPr>
            <w:tcW w:w="918"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17 161 282,9</w:t>
            </w:r>
          </w:p>
        </w:tc>
        <w:tc>
          <w:tcPr>
            <w:tcW w:w="92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101,7</w:t>
            </w:r>
          </w:p>
        </w:tc>
        <w:tc>
          <w:tcPr>
            <w:tcW w:w="920"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116,1</w:t>
            </w:r>
          </w:p>
        </w:tc>
        <w:tc>
          <w:tcPr>
            <w:tcW w:w="91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36,6</w:t>
            </w:r>
          </w:p>
        </w:tc>
      </w:tr>
      <w:tr w:rsidR="0021355F" w:rsidRPr="00F5758E" w:rsidTr="00F5758E">
        <w:trPr>
          <w:cantSplit/>
          <w:trHeight w:val="74"/>
        </w:trPr>
        <w:tc>
          <w:tcPr>
            <w:tcW w:w="1326"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2017</w:t>
            </w:r>
          </w:p>
        </w:tc>
        <w:tc>
          <w:tcPr>
            <w:tcW w:w="918"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20 034 372,9</w:t>
            </w:r>
          </w:p>
        </w:tc>
        <w:tc>
          <w:tcPr>
            <w:tcW w:w="92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106,4</w:t>
            </w:r>
          </w:p>
        </w:tc>
        <w:tc>
          <w:tcPr>
            <w:tcW w:w="920"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108,5</w:t>
            </w:r>
          </w:p>
        </w:tc>
        <w:tc>
          <w:tcPr>
            <w:tcW w:w="91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36,9</w:t>
            </w:r>
          </w:p>
        </w:tc>
      </w:tr>
      <w:tr w:rsidR="0021355F" w:rsidRPr="00F5758E" w:rsidTr="00F5758E">
        <w:trPr>
          <w:cantSplit/>
          <w:trHeight w:val="74"/>
        </w:trPr>
        <w:tc>
          <w:tcPr>
            <w:tcW w:w="1326"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2018</w:t>
            </w:r>
          </w:p>
        </w:tc>
        <w:tc>
          <w:tcPr>
            <w:tcW w:w="918"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23 424 694,9</w:t>
            </w:r>
          </w:p>
        </w:tc>
        <w:tc>
          <w:tcPr>
            <w:tcW w:w="92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104,3</w:t>
            </w:r>
          </w:p>
        </w:tc>
        <w:tc>
          <w:tcPr>
            <w:tcW w:w="920"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112,1</w:t>
            </w:r>
          </w:p>
        </w:tc>
        <w:tc>
          <w:tcPr>
            <w:tcW w:w="91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37,9</w:t>
            </w:r>
          </w:p>
        </w:tc>
      </w:tr>
      <w:tr w:rsidR="0021355F" w:rsidRPr="00F5758E" w:rsidTr="00F5758E">
        <w:trPr>
          <w:cantSplit/>
          <w:trHeight w:val="74"/>
        </w:trPr>
        <w:tc>
          <w:tcPr>
            <w:tcW w:w="1326"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2019</w:t>
            </w:r>
          </w:p>
        </w:tc>
        <w:tc>
          <w:tcPr>
            <w:tcW w:w="918"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26 071 350,0</w:t>
            </w:r>
          </w:p>
        </w:tc>
        <w:tc>
          <w:tcPr>
            <w:tcW w:w="92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104,9</w:t>
            </w:r>
          </w:p>
        </w:tc>
        <w:tc>
          <w:tcPr>
            <w:tcW w:w="920"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106,1</w:t>
            </w:r>
          </w:p>
        </w:tc>
        <w:tc>
          <w:tcPr>
            <w:tcW w:w="91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37,4</w:t>
            </w:r>
          </w:p>
        </w:tc>
      </w:tr>
      <w:tr w:rsidR="0021355F" w:rsidRPr="00F5758E" w:rsidTr="00F5758E">
        <w:trPr>
          <w:cantSplit/>
        </w:trPr>
        <w:tc>
          <w:tcPr>
            <w:tcW w:w="1326"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2020</w:t>
            </w:r>
          </w:p>
        </w:tc>
        <w:tc>
          <w:tcPr>
            <w:tcW w:w="918"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27 192 162,8</w:t>
            </w:r>
          </w:p>
        </w:tc>
        <w:tc>
          <w:tcPr>
            <w:tcW w:w="92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102,0</w:t>
            </w:r>
          </w:p>
        </w:tc>
        <w:tc>
          <w:tcPr>
            <w:tcW w:w="920"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102,2</w:t>
            </w:r>
          </w:p>
        </w:tc>
        <w:tc>
          <w:tcPr>
            <w:tcW w:w="91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38,6</w:t>
            </w:r>
          </w:p>
        </w:tc>
      </w:tr>
      <w:tr w:rsidR="0021355F" w:rsidRPr="00F5758E" w:rsidTr="00F5758E">
        <w:trPr>
          <w:cantSplit/>
        </w:trPr>
        <w:tc>
          <w:tcPr>
            <w:tcW w:w="5000" w:type="pct"/>
            <w:gridSpan w:val="5"/>
            <w:shd w:val="clear" w:color="auto" w:fill="auto"/>
            <w:vAlign w:val="bottom"/>
          </w:tcPr>
          <w:p w:rsidR="0021355F" w:rsidRPr="00F5758E" w:rsidRDefault="0021355F" w:rsidP="00F5758E">
            <w:pPr>
              <w:pStyle w:val="a7"/>
              <w:jc w:val="center"/>
              <w:rPr>
                <w:rFonts w:ascii="Calibri" w:hAnsi="Calibri" w:cs="Calibri"/>
                <w:b/>
                <w:bCs/>
                <w:szCs w:val="16"/>
                <w:lang w:val="kk-KZ"/>
              </w:rPr>
            </w:pPr>
            <w:r w:rsidRPr="00F5758E">
              <w:rPr>
                <w:rFonts w:ascii="Calibri" w:hAnsi="Calibri" w:cs="Calibri"/>
                <w:b/>
                <w:bCs/>
                <w:szCs w:val="16"/>
                <w:lang w:val="kk-KZ"/>
              </w:rPr>
              <w:t>Ауыл, орман және балық шаруашылығы</w:t>
            </w:r>
          </w:p>
          <w:p w:rsidR="0021355F" w:rsidRPr="00F5758E" w:rsidRDefault="0021355F" w:rsidP="00F5758E">
            <w:pPr>
              <w:pStyle w:val="ad"/>
              <w:jc w:val="center"/>
              <w:rPr>
                <w:rFonts w:ascii="Calibri" w:hAnsi="Calibri" w:cs="Calibri"/>
                <w:snapToGrid w:val="0"/>
                <w:szCs w:val="16"/>
              </w:rPr>
            </w:pPr>
            <w:r w:rsidRPr="00F5758E">
              <w:rPr>
                <w:rFonts w:ascii="Calibri" w:hAnsi="Calibri" w:cs="Calibri"/>
                <w:b/>
                <w:bCs/>
                <w:szCs w:val="16"/>
                <w:lang w:val="kk-KZ"/>
              </w:rPr>
              <w:t>Сельское, лесное и рыбное хозяйство</w:t>
            </w:r>
          </w:p>
        </w:tc>
      </w:tr>
      <w:tr w:rsidR="0021355F" w:rsidRPr="00F5758E" w:rsidTr="00F5758E">
        <w:trPr>
          <w:cantSplit/>
        </w:trPr>
        <w:tc>
          <w:tcPr>
            <w:tcW w:w="1326"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2016</w:t>
            </w:r>
          </w:p>
        </w:tc>
        <w:tc>
          <w:tcPr>
            <w:tcW w:w="918"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2 140 007,6</w:t>
            </w:r>
          </w:p>
        </w:tc>
        <w:tc>
          <w:tcPr>
            <w:tcW w:w="92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105,4</w:t>
            </w:r>
          </w:p>
        </w:tc>
        <w:tc>
          <w:tcPr>
            <w:tcW w:w="920"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105,5</w:t>
            </w:r>
          </w:p>
        </w:tc>
        <w:tc>
          <w:tcPr>
            <w:tcW w:w="91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4,6</w:t>
            </w:r>
          </w:p>
        </w:tc>
      </w:tr>
      <w:tr w:rsidR="0021355F" w:rsidRPr="00F5758E" w:rsidTr="00F5758E">
        <w:trPr>
          <w:cantSplit/>
        </w:trPr>
        <w:tc>
          <w:tcPr>
            <w:tcW w:w="1326"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2017</w:t>
            </w:r>
          </w:p>
        </w:tc>
        <w:tc>
          <w:tcPr>
            <w:tcW w:w="918"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2 456 284,6</w:t>
            </w:r>
          </w:p>
        </w:tc>
        <w:tc>
          <w:tcPr>
            <w:tcW w:w="92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103,2</w:t>
            </w:r>
          </w:p>
        </w:tc>
        <w:tc>
          <w:tcPr>
            <w:tcW w:w="920"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107,4</w:t>
            </w:r>
          </w:p>
        </w:tc>
        <w:tc>
          <w:tcPr>
            <w:tcW w:w="91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4,6</w:t>
            </w:r>
          </w:p>
        </w:tc>
      </w:tr>
      <w:tr w:rsidR="0021355F" w:rsidRPr="00F5758E" w:rsidTr="00F5758E">
        <w:trPr>
          <w:cantSplit/>
        </w:trPr>
        <w:tc>
          <w:tcPr>
            <w:tcW w:w="1326"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2018</w:t>
            </w:r>
          </w:p>
        </w:tc>
        <w:tc>
          <w:tcPr>
            <w:tcW w:w="918"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2 717 499,1</w:t>
            </w:r>
          </w:p>
        </w:tc>
        <w:tc>
          <w:tcPr>
            <w:tcW w:w="92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103,8</w:t>
            </w:r>
          </w:p>
        </w:tc>
        <w:tc>
          <w:tcPr>
            <w:tcW w:w="920"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106,6</w:t>
            </w:r>
          </w:p>
        </w:tc>
        <w:tc>
          <w:tcPr>
            <w:tcW w:w="91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4,4</w:t>
            </w:r>
          </w:p>
        </w:tc>
      </w:tr>
      <w:tr w:rsidR="0021355F" w:rsidRPr="00F5758E" w:rsidTr="00F5758E">
        <w:trPr>
          <w:cantSplit/>
        </w:trPr>
        <w:tc>
          <w:tcPr>
            <w:tcW w:w="1326"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2019</w:t>
            </w:r>
          </w:p>
        </w:tc>
        <w:tc>
          <w:tcPr>
            <w:tcW w:w="918"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3 105 560,7</w:t>
            </w:r>
          </w:p>
        </w:tc>
        <w:tc>
          <w:tcPr>
            <w:tcW w:w="92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99,9</w:t>
            </w:r>
          </w:p>
        </w:tc>
        <w:tc>
          <w:tcPr>
            <w:tcW w:w="920"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114,4</w:t>
            </w:r>
          </w:p>
        </w:tc>
        <w:tc>
          <w:tcPr>
            <w:tcW w:w="91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4,4</w:t>
            </w:r>
          </w:p>
        </w:tc>
      </w:tr>
      <w:tr w:rsidR="0021355F" w:rsidRPr="00F5758E" w:rsidTr="00F5758E">
        <w:trPr>
          <w:cantSplit/>
        </w:trPr>
        <w:tc>
          <w:tcPr>
            <w:tcW w:w="1326"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2020</w:t>
            </w:r>
          </w:p>
        </w:tc>
        <w:tc>
          <w:tcPr>
            <w:tcW w:w="918"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3 808 889,1</w:t>
            </w:r>
          </w:p>
        </w:tc>
        <w:tc>
          <w:tcPr>
            <w:tcW w:w="92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105,9</w:t>
            </w:r>
          </w:p>
        </w:tc>
        <w:tc>
          <w:tcPr>
            <w:tcW w:w="920"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115,9</w:t>
            </w:r>
          </w:p>
        </w:tc>
        <w:tc>
          <w:tcPr>
            <w:tcW w:w="91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5,4</w:t>
            </w:r>
          </w:p>
        </w:tc>
      </w:tr>
      <w:tr w:rsidR="0021355F" w:rsidRPr="00F5758E" w:rsidTr="00F5758E">
        <w:trPr>
          <w:cantSplit/>
        </w:trPr>
        <w:tc>
          <w:tcPr>
            <w:tcW w:w="5000" w:type="pct"/>
            <w:gridSpan w:val="5"/>
            <w:shd w:val="clear" w:color="auto" w:fill="auto"/>
          </w:tcPr>
          <w:p w:rsidR="0021355F" w:rsidRPr="00F5758E" w:rsidRDefault="0021355F" w:rsidP="00F5758E">
            <w:pPr>
              <w:pStyle w:val="Naimenovanie"/>
              <w:spacing w:before="0" w:after="0"/>
              <w:rPr>
                <w:rFonts w:ascii="Calibri" w:hAnsi="Calibri" w:cs="Calibri"/>
                <w:sz w:val="16"/>
                <w:szCs w:val="16"/>
              </w:rPr>
            </w:pPr>
            <w:r w:rsidRPr="00F5758E">
              <w:rPr>
                <w:rFonts w:ascii="Calibri" w:hAnsi="Calibri" w:cs="Calibri"/>
                <w:sz w:val="16"/>
                <w:szCs w:val="16"/>
                <w:lang w:val="kk-KZ"/>
              </w:rPr>
              <w:t>Ө</w:t>
            </w:r>
            <w:r w:rsidRPr="00F5758E">
              <w:rPr>
                <w:rFonts w:ascii="Calibri" w:hAnsi="Calibri" w:cs="Calibri"/>
                <w:sz w:val="16"/>
                <w:szCs w:val="16"/>
              </w:rPr>
              <w:t>неркәсіп</w:t>
            </w:r>
            <w:r w:rsidRPr="00F5758E">
              <w:rPr>
                <w:rFonts w:ascii="Calibri" w:hAnsi="Calibri" w:cs="Calibri"/>
                <w:sz w:val="16"/>
                <w:szCs w:val="16"/>
              </w:rPr>
              <w:br/>
            </w:r>
            <w:r w:rsidRPr="00F5758E">
              <w:rPr>
                <w:rFonts w:ascii="Calibri" w:hAnsi="Calibri" w:cs="Calibri"/>
                <w:sz w:val="16"/>
                <w:szCs w:val="16"/>
                <w:lang w:val="kk-KZ"/>
              </w:rPr>
              <w:t>П</w:t>
            </w:r>
            <w:r w:rsidRPr="00F5758E">
              <w:rPr>
                <w:rFonts w:ascii="Calibri" w:hAnsi="Calibri" w:cs="Calibri"/>
                <w:sz w:val="16"/>
                <w:szCs w:val="16"/>
              </w:rPr>
              <w:t>ромышленность</w:t>
            </w:r>
          </w:p>
        </w:tc>
      </w:tr>
      <w:tr w:rsidR="0021355F" w:rsidRPr="00F5758E" w:rsidTr="00F5758E">
        <w:trPr>
          <w:cantSplit/>
        </w:trPr>
        <w:tc>
          <w:tcPr>
            <w:tcW w:w="1326"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2016</w:t>
            </w:r>
          </w:p>
        </w:tc>
        <w:tc>
          <w:tcPr>
            <w:tcW w:w="918"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12 262 514,9</w:t>
            </w:r>
          </w:p>
        </w:tc>
        <w:tc>
          <w:tcPr>
            <w:tcW w:w="92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99,6</w:t>
            </w:r>
          </w:p>
        </w:tc>
        <w:tc>
          <w:tcPr>
            <w:tcW w:w="920"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121,1</w:t>
            </w:r>
          </w:p>
        </w:tc>
        <w:tc>
          <w:tcPr>
            <w:tcW w:w="91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26,1</w:t>
            </w:r>
          </w:p>
        </w:tc>
      </w:tr>
      <w:tr w:rsidR="0021355F" w:rsidRPr="00F5758E" w:rsidTr="00F5758E">
        <w:trPr>
          <w:cantSplit/>
        </w:trPr>
        <w:tc>
          <w:tcPr>
            <w:tcW w:w="1326"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2017</w:t>
            </w:r>
          </w:p>
        </w:tc>
        <w:tc>
          <w:tcPr>
            <w:tcW w:w="918"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14 600 972,1</w:t>
            </w:r>
          </w:p>
        </w:tc>
        <w:tc>
          <w:tcPr>
            <w:tcW w:w="92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107,7</w:t>
            </w:r>
          </w:p>
        </w:tc>
        <w:tc>
          <w:tcPr>
            <w:tcW w:w="920"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109,6</w:t>
            </w:r>
          </w:p>
        </w:tc>
        <w:tc>
          <w:tcPr>
            <w:tcW w:w="91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26,8</w:t>
            </w:r>
          </w:p>
        </w:tc>
      </w:tr>
      <w:tr w:rsidR="0021355F" w:rsidRPr="00F5758E" w:rsidTr="00F5758E">
        <w:trPr>
          <w:cantSplit/>
        </w:trPr>
        <w:tc>
          <w:tcPr>
            <w:tcW w:w="1326"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2018</w:t>
            </w:r>
          </w:p>
        </w:tc>
        <w:tc>
          <w:tcPr>
            <w:tcW w:w="918"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17 421 280,9</w:t>
            </w:r>
          </w:p>
        </w:tc>
        <w:tc>
          <w:tcPr>
            <w:tcW w:w="92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104,4</w:t>
            </w:r>
          </w:p>
        </w:tc>
        <w:tc>
          <w:tcPr>
            <w:tcW w:w="920"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114,3</w:t>
            </w:r>
          </w:p>
        </w:tc>
        <w:tc>
          <w:tcPr>
            <w:tcW w:w="91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28,2</w:t>
            </w:r>
          </w:p>
        </w:tc>
      </w:tr>
      <w:tr w:rsidR="0021355F" w:rsidRPr="00F5758E" w:rsidTr="00F5758E">
        <w:trPr>
          <w:cantSplit/>
        </w:trPr>
        <w:tc>
          <w:tcPr>
            <w:tcW w:w="1326"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2019</w:t>
            </w:r>
          </w:p>
        </w:tc>
        <w:tc>
          <w:tcPr>
            <w:tcW w:w="918"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19 154 492,5</w:t>
            </w:r>
          </w:p>
        </w:tc>
        <w:tc>
          <w:tcPr>
            <w:tcW w:w="92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104,1</w:t>
            </w:r>
          </w:p>
        </w:tc>
        <w:tc>
          <w:tcPr>
            <w:tcW w:w="920"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105,6</w:t>
            </w:r>
          </w:p>
        </w:tc>
        <w:tc>
          <w:tcPr>
            <w:tcW w:w="91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27,5</w:t>
            </w:r>
          </w:p>
        </w:tc>
      </w:tr>
      <w:tr w:rsidR="0021355F" w:rsidRPr="00F5758E" w:rsidTr="00F5758E">
        <w:trPr>
          <w:cantSplit/>
        </w:trPr>
        <w:tc>
          <w:tcPr>
            <w:tcW w:w="1326"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2020</w:t>
            </w:r>
          </w:p>
        </w:tc>
        <w:tc>
          <w:tcPr>
            <w:tcW w:w="918"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19 098 171,4</w:t>
            </w:r>
          </w:p>
        </w:tc>
        <w:tc>
          <w:tcPr>
            <w:tcW w:w="92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99,5</w:t>
            </w:r>
          </w:p>
        </w:tc>
        <w:tc>
          <w:tcPr>
            <w:tcW w:w="920"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100,2</w:t>
            </w:r>
          </w:p>
        </w:tc>
        <w:tc>
          <w:tcPr>
            <w:tcW w:w="91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27,1</w:t>
            </w:r>
          </w:p>
        </w:tc>
      </w:tr>
      <w:tr w:rsidR="0021355F" w:rsidRPr="00F5758E" w:rsidTr="00F5758E">
        <w:trPr>
          <w:cantSplit/>
        </w:trPr>
        <w:tc>
          <w:tcPr>
            <w:tcW w:w="5000" w:type="pct"/>
            <w:gridSpan w:val="5"/>
            <w:shd w:val="clear" w:color="auto" w:fill="auto"/>
          </w:tcPr>
          <w:p w:rsidR="0021355F" w:rsidRPr="00F5758E" w:rsidRDefault="0021355F" w:rsidP="00F5758E">
            <w:pPr>
              <w:pStyle w:val="Naimenovanie"/>
              <w:spacing w:before="0" w:after="0"/>
              <w:rPr>
                <w:rFonts w:ascii="Calibri" w:hAnsi="Calibri" w:cs="Calibri"/>
                <w:sz w:val="16"/>
                <w:szCs w:val="16"/>
              </w:rPr>
            </w:pPr>
            <w:r w:rsidRPr="00F5758E">
              <w:rPr>
                <w:rFonts w:ascii="Calibri" w:hAnsi="Calibri" w:cs="Calibri"/>
                <w:sz w:val="16"/>
                <w:szCs w:val="16"/>
                <w:lang w:val="kk-KZ"/>
              </w:rPr>
              <w:t>Қ</w:t>
            </w:r>
            <w:r w:rsidRPr="00F5758E">
              <w:rPr>
                <w:rFonts w:ascii="Calibri" w:hAnsi="Calibri" w:cs="Calibri"/>
                <w:sz w:val="16"/>
                <w:szCs w:val="16"/>
              </w:rPr>
              <w:t>ұрылыс</w:t>
            </w:r>
            <w:r w:rsidRPr="00F5758E">
              <w:rPr>
                <w:rFonts w:ascii="Calibri" w:hAnsi="Calibri" w:cs="Calibri"/>
                <w:sz w:val="16"/>
                <w:szCs w:val="16"/>
              </w:rPr>
              <w:br/>
            </w:r>
            <w:r w:rsidRPr="00F5758E">
              <w:rPr>
                <w:rFonts w:ascii="Calibri" w:hAnsi="Calibri" w:cs="Calibri"/>
                <w:sz w:val="16"/>
                <w:szCs w:val="16"/>
                <w:lang w:val="kk-KZ"/>
              </w:rPr>
              <w:t>С</w:t>
            </w:r>
            <w:r w:rsidRPr="00F5758E">
              <w:rPr>
                <w:rFonts w:ascii="Calibri" w:hAnsi="Calibri" w:cs="Calibri"/>
                <w:sz w:val="16"/>
                <w:szCs w:val="16"/>
              </w:rPr>
              <w:t>троительство</w:t>
            </w:r>
          </w:p>
        </w:tc>
      </w:tr>
      <w:tr w:rsidR="0021355F" w:rsidRPr="00F5758E" w:rsidTr="00F5758E">
        <w:trPr>
          <w:cantSplit/>
        </w:trPr>
        <w:tc>
          <w:tcPr>
            <w:tcW w:w="1326"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2016</w:t>
            </w:r>
          </w:p>
        </w:tc>
        <w:tc>
          <w:tcPr>
            <w:tcW w:w="918"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2 758 760,4</w:t>
            </w:r>
          </w:p>
        </w:tc>
        <w:tc>
          <w:tcPr>
            <w:tcW w:w="92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107,4</w:t>
            </w:r>
          </w:p>
        </w:tc>
        <w:tc>
          <w:tcPr>
            <w:tcW w:w="920"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104,9</w:t>
            </w:r>
          </w:p>
        </w:tc>
        <w:tc>
          <w:tcPr>
            <w:tcW w:w="91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5,9</w:t>
            </w:r>
          </w:p>
        </w:tc>
      </w:tr>
      <w:tr w:rsidR="0021355F" w:rsidRPr="00F5758E" w:rsidTr="00F5758E">
        <w:trPr>
          <w:cantSplit/>
        </w:trPr>
        <w:tc>
          <w:tcPr>
            <w:tcW w:w="1326"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2017</w:t>
            </w:r>
          </w:p>
        </w:tc>
        <w:tc>
          <w:tcPr>
            <w:tcW w:w="918"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2 977 116,2</w:t>
            </w:r>
          </w:p>
        </w:tc>
        <w:tc>
          <w:tcPr>
            <w:tcW w:w="92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102,8</w:t>
            </w:r>
          </w:p>
        </w:tc>
        <w:tc>
          <w:tcPr>
            <w:tcW w:w="920"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104,2</w:t>
            </w:r>
          </w:p>
        </w:tc>
        <w:tc>
          <w:tcPr>
            <w:tcW w:w="91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5,5</w:t>
            </w:r>
          </w:p>
        </w:tc>
      </w:tr>
      <w:tr w:rsidR="0021355F" w:rsidRPr="00F5758E" w:rsidTr="00F5758E">
        <w:trPr>
          <w:cantSplit/>
        </w:trPr>
        <w:tc>
          <w:tcPr>
            <w:tcW w:w="1326"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2018</w:t>
            </w:r>
          </w:p>
        </w:tc>
        <w:tc>
          <w:tcPr>
            <w:tcW w:w="918"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3 285 914,9</w:t>
            </w:r>
          </w:p>
        </w:tc>
        <w:tc>
          <w:tcPr>
            <w:tcW w:w="92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104,6</w:t>
            </w:r>
          </w:p>
        </w:tc>
        <w:tc>
          <w:tcPr>
            <w:tcW w:w="920"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105,5</w:t>
            </w:r>
          </w:p>
        </w:tc>
        <w:tc>
          <w:tcPr>
            <w:tcW w:w="91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5,3</w:t>
            </w:r>
          </w:p>
        </w:tc>
      </w:tr>
      <w:tr w:rsidR="0021355F" w:rsidRPr="00F5758E" w:rsidTr="00F5758E">
        <w:trPr>
          <w:cantSplit/>
        </w:trPr>
        <w:tc>
          <w:tcPr>
            <w:tcW w:w="1326"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lastRenderedPageBreak/>
              <w:t>2019</w:t>
            </w:r>
          </w:p>
        </w:tc>
        <w:tc>
          <w:tcPr>
            <w:tcW w:w="918"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3 811 296,8</w:t>
            </w:r>
          </w:p>
        </w:tc>
        <w:tc>
          <w:tcPr>
            <w:tcW w:w="92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113,2</w:t>
            </w:r>
          </w:p>
        </w:tc>
        <w:tc>
          <w:tcPr>
            <w:tcW w:w="920"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102,5</w:t>
            </w:r>
          </w:p>
        </w:tc>
        <w:tc>
          <w:tcPr>
            <w:tcW w:w="91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5,5</w:t>
            </w:r>
          </w:p>
        </w:tc>
      </w:tr>
      <w:tr w:rsidR="0021355F" w:rsidRPr="00F5758E" w:rsidTr="00F5758E">
        <w:trPr>
          <w:cantSplit/>
        </w:trPr>
        <w:tc>
          <w:tcPr>
            <w:tcW w:w="1326"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2020</w:t>
            </w:r>
          </w:p>
        </w:tc>
        <w:tc>
          <w:tcPr>
            <w:tcW w:w="918"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4 285 102,3</w:t>
            </w:r>
          </w:p>
        </w:tc>
        <w:tc>
          <w:tcPr>
            <w:tcW w:w="92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111,6</w:t>
            </w:r>
          </w:p>
        </w:tc>
        <w:tc>
          <w:tcPr>
            <w:tcW w:w="920"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100,7</w:t>
            </w:r>
          </w:p>
        </w:tc>
        <w:tc>
          <w:tcPr>
            <w:tcW w:w="91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6,1</w:t>
            </w:r>
          </w:p>
        </w:tc>
      </w:tr>
      <w:tr w:rsidR="0021355F" w:rsidRPr="00F5758E" w:rsidTr="00F5758E">
        <w:trPr>
          <w:cantSplit/>
        </w:trPr>
        <w:tc>
          <w:tcPr>
            <w:tcW w:w="5000" w:type="pct"/>
            <w:gridSpan w:val="5"/>
            <w:shd w:val="clear" w:color="auto" w:fill="auto"/>
          </w:tcPr>
          <w:p w:rsidR="0021355F" w:rsidRPr="00F5758E" w:rsidRDefault="0021355F" w:rsidP="00F5758E">
            <w:pPr>
              <w:pStyle w:val="Naimenovanie"/>
              <w:spacing w:before="0" w:after="0"/>
              <w:rPr>
                <w:rFonts w:ascii="Calibri" w:hAnsi="Calibri" w:cs="Calibri"/>
                <w:sz w:val="16"/>
                <w:szCs w:val="16"/>
              </w:rPr>
            </w:pPr>
            <w:r w:rsidRPr="00F5758E">
              <w:rPr>
                <w:rFonts w:ascii="Calibri" w:hAnsi="Calibri" w:cs="Calibri"/>
                <w:sz w:val="16"/>
                <w:szCs w:val="16"/>
                <w:lang w:val="kk-KZ"/>
              </w:rPr>
              <w:t>Қ</w:t>
            </w:r>
            <w:r w:rsidRPr="00F5758E">
              <w:rPr>
                <w:rFonts w:ascii="Calibri" w:hAnsi="Calibri" w:cs="Calibri"/>
                <w:sz w:val="16"/>
                <w:szCs w:val="16"/>
              </w:rPr>
              <w:t>ызмет</w:t>
            </w:r>
            <w:r w:rsidRPr="00F5758E">
              <w:rPr>
                <w:rFonts w:ascii="Calibri" w:hAnsi="Calibri" w:cs="Calibri"/>
                <w:sz w:val="16"/>
                <w:szCs w:val="16"/>
                <w:lang w:val="kk-KZ"/>
              </w:rPr>
              <w:t xml:space="preserve"> </w:t>
            </w:r>
            <w:r w:rsidRPr="00F5758E">
              <w:rPr>
                <w:rFonts w:ascii="Calibri" w:hAnsi="Calibri" w:cs="Calibri"/>
                <w:sz w:val="16"/>
                <w:szCs w:val="16"/>
              </w:rPr>
              <w:t>көрсету</w:t>
            </w:r>
            <w:r w:rsidRPr="00F5758E">
              <w:rPr>
                <w:rFonts w:ascii="Calibri" w:hAnsi="Calibri" w:cs="Calibri"/>
                <w:sz w:val="16"/>
                <w:szCs w:val="16"/>
                <w:lang w:val="kk-KZ"/>
              </w:rPr>
              <w:t xml:space="preserve"> </w:t>
            </w:r>
            <w:r w:rsidRPr="00F5758E">
              <w:rPr>
                <w:rFonts w:ascii="Calibri" w:hAnsi="Calibri" w:cs="Calibri"/>
                <w:sz w:val="16"/>
                <w:szCs w:val="16"/>
              </w:rPr>
              <w:t>өндірісі</w:t>
            </w:r>
            <w:r w:rsidRPr="00F5758E">
              <w:rPr>
                <w:rFonts w:ascii="Calibri" w:hAnsi="Calibri" w:cs="Calibri"/>
                <w:sz w:val="16"/>
                <w:szCs w:val="16"/>
              </w:rPr>
              <w:br/>
            </w:r>
            <w:r w:rsidRPr="00F5758E">
              <w:rPr>
                <w:rFonts w:ascii="Calibri" w:hAnsi="Calibri" w:cs="Calibri"/>
                <w:sz w:val="16"/>
                <w:szCs w:val="16"/>
                <w:lang w:val="kk-KZ"/>
              </w:rPr>
              <w:t>П</w:t>
            </w:r>
            <w:r w:rsidRPr="00F5758E">
              <w:rPr>
                <w:rFonts w:ascii="Calibri" w:hAnsi="Calibri" w:cs="Calibri"/>
                <w:sz w:val="16"/>
                <w:szCs w:val="16"/>
              </w:rPr>
              <w:t>роизводство услуг</w:t>
            </w:r>
          </w:p>
        </w:tc>
      </w:tr>
      <w:tr w:rsidR="0021355F" w:rsidRPr="00F5758E" w:rsidTr="00F5758E">
        <w:trPr>
          <w:cantSplit/>
        </w:trPr>
        <w:tc>
          <w:tcPr>
            <w:tcW w:w="1326"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2016</w:t>
            </w:r>
          </w:p>
        </w:tc>
        <w:tc>
          <w:tcPr>
            <w:tcW w:w="918"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27 176 302,6</w:t>
            </w:r>
          </w:p>
        </w:tc>
        <w:tc>
          <w:tcPr>
            <w:tcW w:w="92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100,9</w:t>
            </w:r>
          </w:p>
        </w:tc>
        <w:tc>
          <w:tcPr>
            <w:tcW w:w="920"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111,1</w:t>
            </w:r>
          </w:p>
        </w:tc>
        <w:tc>
          <w:tcPr>
            <w:tcW w:w="91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57,8</w:t>
            </w:r>
          </w:p>
        </w:tc>
      </w:tr>
      <w:tr w:rsidR="0021355F" w:rsidRPr="00F5758E" w:rsidTr="00F5758E">
        <w:trPr>
          <w:cantSplit/>
        </w:trPr>
        <w:tc>
          <w:tcPr>
            <w:tcW w:w="1326"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2017</w:t>
            </w:r>
          </w:p>
        </w:tc>
        <w:tc>
          <w:tcPr>
            <w:tcW w:w="918"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31 161 486,4</w:t>
            </w:r>
          </w:p>
        </w:tc>
        <w:tc>
          <w:tcPr>
            <w:tcW w:w="92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102,5</w:t>
            </w:r>
          </w:p>
        </w:tc>
        <w:tc>
          <w:tcPr>
            <w:tcW w:w="920"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107,8</w:t>
            </w:r>
          </w:p>
        </w:tc>
        <w:tc>
          <w:tcPr>
            <w:tcW w:w="91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57,2</w:t>
            </w:r>
          </w:p>
        </w:tc>
      </w:tr>
      <w:tr w:rsidR="0021355F" w:rsidRPr="00F5758E" w:rsidTr="00F5758E">
        <w:trPr>
          <w:cantSplit/>
        </w:trPr>
        <w:tc>
          <w:tcPr>
            <w:tcW w:w="1326"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2018</w:t>
            </w:r>
          </w:p>
        </w:tc>
        <w:tc>
          <w:tcPr>
            <w:tcW w:w="918"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34 281 858,4</w:t>
            </w:r>
          </w:p>
        </w:tc>
        <w:tc>
          <w:tcPr>
            <w:tcW w:w="92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103,9</w:t>
            </w:r>
          </w:p>
        </w:tc>
        <w:tc>
          <w:tcPr>
            <w:tcW w:w="920"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105,9</w:t>
            </w:r>
          </w:p>
        </w:tc>
        <w:tc>
          <w:tcPr>
            <w:tcW w:w="91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55,5</w:t>
            </w:r>
          </w:p>
        </w:tc>
      </w:tr>
      <w:tr w:rsidR="0021355F" w:rsidRPr="00F5758E" w:rsidTr="00F5758E">
        <w:trPr>
          <w:cantSplit/>
        </w:trPr>
        <w:tc>
          <w:tcPr>
            <w:tcW w:w="1326"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2019</w:t>
            </w:r>
          </w:p>
        </w:tc>
        <w:tc>
          <w:tcPr>
            <w:tcW w:w="918"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38 610 254,8</w:t>
            </w:r>
          </w:p>
        </w:tc>
        <w:tc>
          <w:tcPr>
            <w:tcW w:w="92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104,4</w:t>
            </w:r>
          </w:p>
        </w:tc>
        <w:tc>
          <w:tcPr>
            <w:tcW w:w="920"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107,9</w:t>
            </w:r>
          </w:p>
        </w:tc>
        <w:tc>
          <w:tcPr>
            <w:tcW w:w="91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55,6</w:t>
            </w:r>
          </w:p>
        </w:tc>
      </w:tr>
      <w:tr w:rsidR="0021355F" w:rsidRPr="00F5758E" w:rsidTr="00F5758E">
        <w:trPr>
          <w:cantSplit/>
        </w:trPr>
        <w:tc>
          <w:tcPr>
            <w:tcW w:w="1326"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2020</w:t>
            </w:r>
          </w:p>
        </w:tc>
        <w:tc>
          <w:tcPr>
            <w:tcW w:w="918"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39 636 072,3</w:t>
            </w:r>
          </w:p>
        </w:tc>
        <w:tc>
          <w:tcPr>
            <w:tcW w:w="92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94,7</w:t>
            </w:r>
          </w:p>
        </w:tc>
        <w:tc>
          <w:tcPr>
            <w:tcW w:w="920"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108,4</w:t>
            </w:r>
          </w:p>
        </w:tc>
        <w:tc>
          <w:tcPr>
            <w:tcW w:w="91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56,0</w:t>
            </w:r>
          </w:p>
        </w:tc>
      </w:tr>
      <w:tr w:rsidR="0021355F" w:rsidRPr="00F5758E" w:rsidTr="00F5758E">
        <w:trPr>
          <w:cantSplit/>
        </w:trPr>
        <w:tc>
          <w:tcPr>
            <w:tcW w:w="5000" w:type="pct"/>
            <w:gridSpan w:val="5"/>
            <w:shd w:val="clear" w:color="auto" w:fill="auto"/>
            <w:vAlign w:val="bottom"/>
          </w:tcPr>
          <w:p w:rsidR="0021355F" w:rsidRPr="00F5758E" w:rsidRDefault="0021355F" w:rsidP="00F5758E">
            <w:pPr>
              <w:pStyle w:val="ad"/>
              <w:jc w:val="center"/>
              <w:rPr>
                <w:rFonts w:ascii="Calibri" w:hAnsi="Calibri" w:cs="Calibri"/>
                <w:b/>
                <w:bCs/>
                <w:szCs w:val="16"/>
                <w:lang w:val="kk-KZ"/>
              </w:rPr>
            </w:pPr>
            <w:r w:rsidRPr="00F5758E">
              <w:rPr>
                <w:rFonts w:ascii="Calibri" w:hAnsi="Calibri" w:cs="Calibri"/>
                <w:b/>
                <w:bCs/>
                <w:szCs w:val="16"/>
                <w:lang w:val="kk-KZ"/>
              </w:rPr>
              <w:t>Көтерме және бөлшек саудада сату; автомобильдерді және мотоциклдерді жөндеу</w:t>
            </w:r>
          </w:p>
          <w:p w:rsidR="0021355F" w:rsidRPr="00F5758E" w:rsidRDefault="0021355F" w:rsidP="00F5758E">
            <w:pPr>
              <w:pStyle w:val="ad"/>
              <w:jc w:val="center"/>
              <w:rPr>
                <w:rFonts w:ascii="Calibri" w:hAnsi="Calibri" w:cs="Calibri"/>
                <w:snapToGrid w:val="0"/>
                <w:szCs w:val="16"/>
              </w:rPr>
            </w:pPr>
            <w:r w:rsidRPr="00F5758E">
              <w:rPr>
                <w:rFonts w:ascii="Calibri" w:hAnsi="Calibri" w:cs="Calibri"/>
                <w:b/>
                <w:snapToGrid w:val="0"/>
                <w:szCs w:val="16"/>
                <w:lang w:val="kk-KZ"/>
              </w:rPr>
              <w:t>Оптовая и розничная торговля; ремонт автомобилей и мотоциклов</w:t>
            </w:r>
          </w:p>
        </w:tc>
      </w:tr>
      <w:tr w:rsidR="0021355F" w:rsidRPr="00F5758E" w:rsidTr="00F5758E">
        <w:trPr>
          <w:cantSplit/>
        </w:trPr>
        <w:tc>
          <w:tcPr>
            <w:tcW w:w="1326"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2016</w:t>
            </w:r>
          </w:p>
        </w:tc>
        <w:tc>
          <w:tcPr>
            <w:tcW w:w="918"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7 898 849,7</w:t>
            </w:r>
          </w:p>
        </w:tc>
        <w:tc>
          <w:tcPr>
            <w:tcW w:w="92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98,2</w:t>
            </w:r>
          </w:p>
        </w:tc>
        <w:tc>
          <w:tcPr>
            <w:tcW w:w="920"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115,1</w:t>
            </w:r>
          </w:p>
        </w:tc>
        <w:tc>
          <w:tcPr>
            <w:tcW w:w="91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16,8</w:t>
            </w:r>
          </w:p>
        </w:tc>
      </w:tr>
      <w:tr w:rsidR="0021355F" w:rsidRPr="00F5758E" w:rsidTr="00F5758E">
        <w:trPr>
          <w:cantSplit/>
        </w:trPr>
        <w:tc>
          <w:tcPr>
            <w:tcW w:w="1326"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2017</w:t>
            </w:r>
          </w:p>
        </w:tc>
        <w:tc>
          <w:tcPr>
            <w:tcW w:w="918"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9 141 161,9</w:t>
            </w:r>
          </w:p>
        </w:tc>
        <w:tc>
          <w:tcPr>
            <w:tcW w:w="92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103,2</w:t>
            </w:r>
          </w:p>
        </w:tc>
        <w:tc>
          <w:tcPr>
            <w:tcW w:w="920"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107,5</w:t>
            </w:r>
          </w:p>
        </w:tc>
        <w:tc>
          <w:tcPr>
            <w:tcW w:w="91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16,8</w:t>
            </w:r>
          </w:p>
        </w:tc>
      </w:tr>
      <w:tr w:rsidR="0021355F" w:rsidRPr="00F5758E" w:rsidTr="00F5758E">
        <w:trPr>
          <w:cantSplit/>
        </w:trPr>
        <w:tc>
          <w:tcPr>
            <w:tcW w:w="1326"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2018</w:t>
            </w:r>
          </w:p>
        </w:tc>
        <w:tc>
          <w:tcPr>
            <w:tcW w:w="918"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10 366 506,1</w:t>
            </w:r>
          </w:p>
        </w:tc>
        <w:tc>
          <w:tcPr>
            <w:tcW w:w="92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107,4</w:t>
            </w:r>
          </w:p>
        </w:tc>
        <w:tc>
          <w:tcPr>
            <w:tcW w:w="920"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105,6</w:t>
            </w:r>
          </w:p>
        </w:tc>
        <w:tc>
          <w:tcPr>
            <w:tcW w:w="91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16,8</w:t>
            </w:r>
          </w:p>
        </w:tc>
      </w:tr>
      <w:tr w:rsidR="0021355F" w:rsidRPr="00F5758E" w:rsidTr="00F5758E">
        <w:trPr>
          <w:cantSplit/>
        </w:trPr>
        <w:tc>
          <w:tcPr>
            <w:tcW w:w="1326"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2019</w:t>
            </w:r>
          </w:p>
        </w:tc>
        <w:tc>
          <w:tcPr>
            <w:tcW w:w="918"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11 788 364,0</w:t>
            </w:r>
          </w:p>
        </w:tc>
        <w:tc>
          <w:tcPr>
            <w:tcW w:w="92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107,1</w:t>
            </w:r>
          </w:p>
        </w:tc>
        <w:tc>
          <w:tcPr>
            <w:tcW w:w="920"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106,2</w:t>
            </w:r>
          </w:p>
        </w:tc>
        <w:tc>
          <w:tcPr>
            <w:tcW w:w="91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17,0</w:t>
            </w:r>
          </w:p>
        </w:tc>
      </w:tr>
      <w:tr w:rsidR="0021355F" w:rsidRPr="00F5758E" w:rsidTr="00F5758E">
        <w:trPr>
          <w:cantSplit/>
        </w:trPr>
        <w:tc>
          <w:tcPr>
            <w:tcW w:w="1326"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2020</w:t>
            </w:r>
          </w:p>
        </w:tc>
        <w:tc>
          <w:tcPr>
            <w:tcW w:w="918"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12 166 037,6</w:t>
            </w:r>
          </w:p>
        </w:tc>
        <w:tc>
          <w:tcPr>
            <w:tcW w:w="92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96,7</w:t>
            </w:r>
          </w:p>
        </w:tc>
        <w:tc>
          <w:tcPr>
            <w:tcW w:w="920"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106,7</w:t>
            </w:r>
          </w:p>
        </w:tc>
        <w:tc>
          <w:tcPr>
            <w:tcW w:w="91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17,2</w:t>
            </w:r>
          </w:p>
        </w:tc>
      </w:tr>
      <w:tr w:rsidR="0021355F" w:rsidRPr="00F5758E" w:rsidTr="00F5758E">
        <w:trPr>
          <w:cantSplit/>
        </w:trPr>
        <w:tc>
          <w:tcPr>
            <w:tcW w:w="5000" w:type="pct"/>
            <w:gridSpan w:val="5"/>
            <w:shd w:val="clear" w:color="auto" w:fill="auto"/>
            <w:vAlign w:val="bottom"/>
          </w:tcPr>
          <w:p w:rsidR="0021355F" w:rsidRPr="00F5758E" w:rsidRDefault="0021355F" w:rsidP="00F5758E">
            <w:pPr>
              <w:pStyle w:val="ad"/>
              <w:jc w:val="center"/>
              <w:rPr>
                <w:rFonts w:ascii="Calibri" w:hAnsi="Calibri" w:cs="Calibri"/>
                <w:b/>
                <w:bCs/>
                <w:szCs w:val="16"/>
                <w:lang w:val="kk-KZ"/>
              </w:rPr>
            </w:pPr>
            <w:r w:rsidRPr="00F5758E">
              <w:rPr>
                <w:rFonts w:ascii="Calibri" w:hAnsi="Calibri" w:cs="Calibri"/>
                <w:b/>
                <w:bCs/>
                <w:szCs w:val="16"/>
                <w:lang w:val="kk-KZ"/>
              </w:rPr>
              <w:t>Көлік және жинақтау</w:t>
            </w:r>
          </w:p>
          <w:p w:rsidR="0021355F" w:rsidRPr="00F5758E" w:rsidRDefault="0021355F" w:rsidP="00F5758E">
            <w:pPr>
              <w:pStyle w:val="ad"/>
              <w:jc w:val="center"/>
              <w:rPr>
                <w:rFonts w:ascii="Calibri" w:hAnsi="Calibri" w:cs="Calibri"/>
                <w:bCs/>
                <w:szCs w:val="16"/>
                <w:lang w:val="kk-KZ"/>
              </w:rPr>
            </w:pPr>
            <w:r w:rsidRPr="00F5758E">
              <w:rPr>
                <w:rFonts w:ascii="Calibri" w:hAnsi="Calibri" w:cs="Calibri"/>
                <w:b/>
                <w:snapToGrid w:val="0"/>
                <w:szCs w:val="16"/>
                <w:lang w:val="kk-KZ"/>
              </w:rPr>
              <w:t>Транспорт и складирование</w:t>
            </w:r>
          </w:p>
        </w:tc>
      </w:tr>
      <w:tr w:rsidR="0021355F" w:rsidRPr="00F5758E" w:rsidTr="00F5758E">
        <w:trPr>
          <w:cantSplit/>
        </w:trPr>
        <w:tc>
          <w:tcPr>
            <w:tcW w:w="1326"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2016</w:t>
            </w:r>
          </w:p>
        </w:tc>
        <w:tc>
          <w:tcPr>
            <w:tcW w:w="918"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3 876 007,8</w:t>
            </w:r>
          </w:p>
        </w:tc>
        <w:tc>
          <w:tcPr>
            <w:tcW w:w="92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103,5</w:t>
            </w:r>
          </w:p>
        </w:tc>
        <w:tc>
          <w:tcPr>
            <w:tcW w:w="920"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106,4</w:t>
            </w:r>
          </w:p>
        </w:tc>
        <w:tc>
          <w:tcPr>
            <w:tcW w:w="91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8,3</w:t>
            </w:r>
          </w:p>
        </w:tc>
      </w:tr>
      <w:tr w:rsidR="0021355F" w:rsidRPr="00F5758E" w:rsidTr="00F5758E">
        <w:trPr>
          <w:cantSplit/>
        </w:trPr>
        <w:tc>
          <w:tcPr>
            <w:tcW w:w="1326"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2017</w:t>
            </w:r>
          </w:p>
        </w:tc>
        <w:tc>
          <w:tcPr>
            <w:tcW w:w="918"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4 453 674,7</w:t>
            </w:r>
          </w:p>
        </w:tc>
        <w:tc>
          <w:tcPr>
            <w:tcW w:w="92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104,8</w:t>
            </w:r>
          </w:p>
        </w:tc>
        <w:tc>
          <w:tcPr>
            <w:tcW w:w="920"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106,5</w:t>
            </w:r>
          </w:p>
        </w:tc>
        <w:tc>
          <w:tcPr>
            <w:tcW w:w="91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8,2</w:t>
            </w:r>
          </w:p>
        </w:tc>
      </w:tr>
      <w:tr w:rsidR="0021355F" w:rsidRPr="00F5758E" w:rsidTr="00F5758E">
        <w:trPr>
          <w:cantSplit/>
        </w:trPr>
        <w:tc>
          <w:tcPr>
            <w:tcW w:w="1326"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2018</w:t>
            </w:r>
          </w:p>
        </w:tc>
        <w:tc>
          <w:tcPr>
            <w:tcW w:w="918"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5 065 480,5</w:t>
            </w:r>
          </w:p>
        </w:tc>
        <w:tc>
          <w:tcPr>
            <w:tcW w:w="92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104,6</w:t>
            </w:r>
          </w:p>
        </w:tc>
        <w:tc>
          <w:tcPr>
            <w:tcW w:w="920"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108,7</w:t>
            </w:r>
          </w:p>
        </w:tc>
        <w:tc>
          <w:tcPr>
            <w:tcW w:w="91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8,2</w:t>
            </w:r>
          </w:p>
        </w:tc>
      </w:tr>
      <w:tr w:rsidR="0021355F" w:rsidRPr="00F5758E" w:rsidTr="00F5758E">
        <w:trPr>
          <w:cantSplit/>
        </w:trPr>
        <w:tc>
          <w:tcPr>
            <w:tcW w:w="1326"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2019</w:t>
            </w:r>
          </w:p>
        </w:tc>
        <w:tc>
          <w:tcPr>
            <w:tcW w:w="918"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5 589 850,6</w:t>
            </w:r>
          </w:p>
        </w:tc>
        <w:tc>
          <w:tcPr>
            <w:tcW w:w="92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105,4</w:t>
            </w:r>
          </w:p>
        </w:tc>
        <w:tc>
          <w:tcPr>
            <w:tcW w:w="920"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104,7</w:t>
            </w:r>
          </w:p>
        </w:tc>
        <w:tc>
          <w:tcPr>
            <w:tcW w:w="91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8,0</w:t>
            </w:r>
          </w:p>
        </w:tc>
      </w:tr>
      <w:tr w:rsidR="0021355F" w:rsidRPr="00F5758E" w:rsidTr="00F5758E">
        <w:trPr>
          <w:cantSplit/>
        </w:trPr>
        <w:tc>
          <w:tcPr>
            <w:tcW w:w="1326"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2020</w:t>
            </w:r>
          </w:p>
        </w:tc>
        <w:tc>
          <w:tcPr>
            <w:tcW w:w="918"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4 824 663,8</w:t>
            </w:r>
          </w:p>
        </w:tc>
        <w:tc>
          <w:tcPr>
            <w:tcW w:w="92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77,3</w:t>
            </w:r>
          </w:p>
        </w:tc>
        <w:tc>
          <w:tcPr>
            <w:tcW w:w="920"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111,7</w:t>
            </w:r>
          </w:p>
        </w:tc>
        <w:tc>
          <w:tcPr>
            <w:tcW w:w="91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6,8</w:t>
            </w:r>
          </w:p>
        </w:tc>
      </w:tr>
      <w:tr w:rsidR="0021355F" w:rsidRPr="00F5758E" w:rsidTr="00F5758E">
        <w:trPr>
          <w:cantSplit/>
          <w:trHeight w:val="338"/>
        </w:trPr>
        <w:tc>
          <w:tcPr>
            <w:tcW w:w="5000" w:type="pct"/>
            <w:gridSpan w:val="5"/>
            <w:shd w:val="clear" w:color="auto" w:fill="auto"/>
            <w:vAlign w:val="bottom"/>
          </w:tcPr>
          <w:p w:rsidR="0021355F" w:rsidRPr="00F5758E" w:rsidRDefault="0021355F" w:rsidP="00F5758E">
            <w:pPr>
              <w:pStyle w:val="a7"/>
              <w:jc w:val="center"/>
              <w:rPr>
                <w:rFonts w:ascii="Calibri" w:hAnsi="Calibri" w:cs="Calibri"/>
                <w:b/>
                <w:bCs/>
                <w:szCs w:val="16"/>
                <w:lang w:val="kk-KZ"/>
              </w:rPr>
            </w:pPr>
            <w:r w:rsidRPr="00F5758E">
              <w:rPr>
                <w:rFonts w:ascii="Calibri" w:hAnsi="Calibri" w:cs="Calibri"/>
                <w:b/>
                <w:bCs/>
                <w:szCs w:val="16"/>
                <w:lang w:val="kk-KZ"/>
              </w:rPr>
              <w:t>Тұру және тамақтану бойынша қызметтер</w:t>
            </w:r>
          </w:p>
          <w:p w:rsidR="0021355F" w:rsidRPr="00F5758E" w:rsidRDefault="0021355F" w:rsidP="00F5758E">
            <w:pPr>
              <w:pStyle w:val="ad"/>
              <w:jc w:val="center"/>
              <w:rPr>
                <w:rFonts w:ascii="Calibri" w:hAnsi="Calibri" w:cs="Calibri"/>
                <w:snapToGrid w:val="0"/>
                <w:szCs w:val="16"/>
              </w:rPr>
            </w:pPr>
            <w:r w:rsidRPr="00F5758E">
              <w:rPr>
                <w:rFonts w:ascii="Calibri" w:hAnsi="Calibri" w:cs="Calibri"/>
                <w:b/>
                <w:snapToGrid w:val="0"/>
                <w:szCs w:val="16"/>
                <w:lang w:val="kk-KZ"/>
              </w:rPr>
              <w:t>Услуги по проживанию и питанию</w:t>
            </w:r>
          </w:p>
        </w:tc>
      </w:tr>
      <w:tr w:rsidR="0021355F" w:rsidRPr="00F5758E" w:rsidTr="00F5758E">
        <w:trPr>
          <w:cantSplit/>
        </w:trPr>
        <w:tc>
          <w:tcPr>
            <w:tcW w:w="1326"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2016</w:t>
            </w:r>
          </w:p>
        </w:tc>
        <w:tc>
          <w:tcPr>
            <w:tcW w:w="918"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528 771,4</w:t>
            </w:r>
          </w:p>
        </w:tc>
        <w:tc>
          <w:tcPr>
            <w:tcW w:w="92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101,0</w:t>
            </w:r>
          </w:p>
        </w:tc>
        <w:tc>
          <w:tcPr>
            <w:tcW w:w="920"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124,5</w:t>
            </w:r>
          </w:p>
        </w:tc>
        <w:tc>
          <w:tcPr>
            <w:tcW w:w="91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1,1</w:t>
            </w:r>
          </w:p>
        </w:tc>
      </w:tr>
      <w:tr w:rsidR="0021355F" w:rsidRPr="00F5758E" w:rsidTr="00F5758E">
        <w:trPr>
          <w:cantSplit/>
        </w:trPr>
        <w:tc>
          <w:tcPr>
            <w:tcW w:w="1326"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2017</w:t>
            </w:r>
          </w:p>
        </w:tc>
        <w:tc>
          <w:tcPr>
            <w:tcW w:w="918"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645 467,1</w:t>
            </w:r>
          </w:p>
        </w:tc>
        <w:tc>
          <w:tcPr>
            <w:tcW w:w="92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103,5</w:t>
            </w:r>
          </w:p>
        </w:tc>
        <w:tc>
          <w:tcPr>
            <w:tcW w:w="920"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111,6</w:t>
            </w:r>
          </w:p>
        </w:tc>
        <w:tc>
          <w:tcPr>
            <w:tcW w:w="91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1,1</w:t>
            </w:r>
          </w:p>
        </w:tc>
      </w:tr>
      <w:tr w:rsidR="0021355F" w:rsidRPr="00F5758E" w:rsidTr="00F5758E">
        <w:trPr>
          <w:cantSplit/>
        </w:trPr>
        <w:tc>
          <w:tcPr>
            <w:tcW w:w="1326"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2018</w:t>
            </w:r>
          </w:p>
        </w:tc>
        <w:tc>
          <w:tcPr>
            <w:tcW w:w="918"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703 857,5</w:t>
            </w:r>
          </w:p>
        </w:tc>
        <w:tc>
          <w:tcPr>
            <w:tcW w:w="92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102,5</w:t>
            </w:r>
          </w:p>
        </w:tc>
        <w:tc>
          <w:tcPr>
            <w:tcW w:w="920"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106,4</w:t>
            </w:r>
          </w:p>
        </w:tc>
        <w:tc>
          <w:tcPr>
            <w:tcW w:w="91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1,1</w:t>
            </w:r>
          </w:p>
        </w:tc>
      </w:tr>
      <w:tr w:rsidR="0021355F" w:rsidRPr="00F5758E" w:rsidTr="00F5758E">
        <w:trPr>
          <w:cantSplit/>
        </w:trPr>
        <w:tc>
          <w:tcPr>
            <w:tcW w:w="1326"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2019</w:t>
            </w:r>
          </w:p>
        </w:tc>
        <w:tc>
          <w:tcPr>
            <w:tcW w:w="918"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793 329,6</w:t>
            </w:r>
          </w:p>
        </w:tc>
        <w:tc>
          <w:tcPr>
            <w:tcW w:w="92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103,1</w:t>
            </w:r>
          </w:p>
        </w:tc>
        <w:tc>
          <w:tcPr>
            <w:tcW w:w="920"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109,3</w:t>
            </w:r>
          </w:p>
        </w:tc>
        <w:tc>
          <w:tcPr>
            <w:tcW w:w="91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1,1</w:t>
            </w:r>
          </w:p>
        </w:tc>
      </w:tr>
      <w:tr w:rsidR="0021355F" w:rsidRPr="00F5758E" w:rsidTr="00F5758E">
        <w:trPr>
          <w:cantSplit/>
        </w:trPr>
        <w:tc>
          <w:tcPr>
            <w:tcW w:w="1326"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2020</w:t>
            </w:r>
          </w:p>
        </w:tc>
        <w:tc>
          <w:tcPr>
            <w:tcW w:w="918"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722 736,0</w:t>
            </w:r>
          </w:p>
        </w:tc>
        <w:tc>
          <w:tcPr>
            <w:tcW w:w="92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80,9</w:t>
            </w:r>
          </w:p>
        </w:tc>
        <w:tc>
          <w:tcPr>
            <w:tcW w:w="920"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112,6</w:t>
            </w:r>
          </w:p>
        </w:tc>
        <w:tc>
          <w:tcPr>
            <w:tcW w:w="91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w:t>
            </w:r>
          </w:p>
        </w:tc>
      </w:tr>
      <w:tr w:rsidR="0021355F" w:rsidRPr="00F5758E" w:rsidTr="00F5758E">
        <w:trPr>
          <w:cantSplit/>
        </w:trPr>
        <w:tc>
          <w:tcPr>
            <w:tcW w:w="5000" w:type="pct"/>
            <w:gridSpan w:val="5"/>
            <w:shd w:val="clear" w:color="auto" w:fill="auto"/>
            <w:vAlign w:val="bottom"/>
          </w:tcPr>
          <w:p w:rsidR="0021355F" w:rsidRPr="00F5758E" w:rsidRDefault="0021355F" w:rsidP="00F5758E">
            <w:pPr>
              <w:pStyle w:val="a7"/>
              <w:jc w:val="center"/>
              <w:rPr>
                <w:rFonts w:ascii="Calibri" w:hAnsi="Calibri" w:cs="Calibri"/>
                <w:b/>
                <w:bCs/>
                <w:szCs w:val="16"/>
                <w:lang w:val="kk-KZ"/>
              </w:rPr>
            </w:pPr>
            <w:r w:rsidRPr="00F5758E">
              <w:rPr>
                <w:rFonts w:ascii="Calibri" w:hAnsi="Calibri" w:cs="Calibri"/>
                <w:b/>
                <w:bCs/>
                <w:szCs w:val="16"/>
                <w:lang w:val="kk-KZ"/>
              </w:rPr>
              <w:t>Ақпарат және байланыс</w:t>
            </w:r>
          </w:p>
          <w:p w:rsidR="0021355F" w:rsidRPr="00F5758E" w:rsidRDefault="0021355F" w:rsidP="00F5758E">
            <w:pPr>
              <w:pStyle w:val="ad"/>
              <w:jc w:val="center"/>
              <w:rPr>
                <w:rFonts w:ascii="Calibri" w:hAnsi="Calibri" w:cs="Calibri"/>
                <w:snapToGrid w:val="0"/>
                <w:szCs w:val="16"/>
                <w:lang w:val="kk-KZ"/>
              </w:rPr>
            </w:pPr>
            <w:r w:rsidRPr="00F5758E">
              <w:rPr>
                <w:rFonts w:ascii="Calibri" w:hAnsi="Calibri" w:cs="Calibri"/>
                <w:b/>
                <w:snapToGrid w:val="0"/>
                <w:szCs w:val="16"/>
                <w:lang w:val="kk-KZ"/>
              </w:rPr>
              <w:t>Информация и связь</w:t>
            </w:r>
          </w:p>
        </w:tc>
      </w:tr>
      <w:tr w:rsidR="0021355F" w:rsidRPr="00F5758E" w:rsidTr="00F5758E">
        <w:trPr>
          <w:cantSplit/>
        </w:trPr>
        <w:tc>
          <w:tcPr>
            <w:tcW w:w="1326"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2016</w:t>
            </w:r>
          </w:p>
        </w:tc>
        <w:tc>
          <w:tcPr>
            <w:tcW w:w="918"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978 417,4</w:t>
            </w:r>
          </w:p>
        </w:tc>
        <w:tc>
          <w:tcPr>
            <w:tcW w:w="92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100,8</w:t>
            </w:r>
          </w:p>
        </w:tc>
        <w:tc>
          <w:tcPr>
            <w:tcW w:w="920"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90,5</w:t>
            </w:r>
          </w:p>
        </w:tc>
        <w:tc>
          <w:tcPr>
            <w:tcW w:w="91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2,1</w:t>
            </w:r>
          </w:p>
        </w:tc>
      </w:tr>
      <w:tr w:rsidR="0021355F" w:rsidRPr="00F5758E" w:rsidTr="00F5758E">
        <w:trPr>
          <w:cantSplit/>
        </w:trPr>
        <w:tc>
          <w:tcPr>
            <w:tcW w:w="1326"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2017</w:t>
            </w:r>
          </w:p>
        </w:tc>
        <w:tc>
          <w:tcPr>
            <w:tcW w:w="918"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1 089 261,8</w:t>
            </w:r>
          </w:p>
        </w:tc>
        <w:tc>
          <w:tcPr>
            <w:tcW w:w="92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103,2</w:t>
            </w:r>
          </w:p>
        </w:tc>
        <w:tc>
          <w:tcPr>
            <w:tcW w:w="920"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106,6</w:t>
            </w:r>
          </w:p>
        </w:tc>
        <w:tc>
          <w:tcPr>
            <w:tcW w:w="91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2,0</w:t>
            </w:r>
          </w:p>
        </w:tc>
      </w:tr>
      <w:tr w:rsidR="0021355F" w:rsidRPr="00F5758E" w:rsidTr="00F5758E">
        <w:trPr>
          <w:cantSplit/>
        </w:trPr>
        <w:tc>
          <w:tcPr>
            <w:tcW w:w="1326"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2018</w:t>
            </w:r>
          </w:p>
        </w:tc>
        <w:tc>
          <w:tcPr>
            <w:tcW w:w="918"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1 182 681,6</w:t>
            </w:r>
          </w:p>
        </w:tc>
        <w:tc>
          <w:tcPr>
            <w:tcW w:w="92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104,1</w:t>
            </w:r>
          </w:p>
        </w:tc>
        <w:tc>
          <w:tcPr>
            <w:tcW w:w="920"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104,3</w:t>
            </w:r>
          </w:p>
        </w:tc>
        <w:tc>
          <w:tcPr>
            <w:tcW w:w="91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1,9</w:t>
            </w:r>
          </w:p>
        </w:tc>
      </w:tr>
      <w:tr w:rsidR="0021355F" w:rsidRPr="00F5758E" w:rsidTr="00F5758E">
        <w:trPr>
          <w:cantSplit/>
        </w:trPr>
        <w:tc>
          <w:tcPr>
            <w:tcW w:w="1326"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2019</w:t>
            </w:r>
          </w:p>
        </w:tc>
        <w:tc>
          <w:tcPr>
            <w:tcW w:w="918"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1 349 561,9</w:t>
            </w:r>
          </w:p>
        </w:tc>
        <w:tc>
          <w:tcPr>
            <w:tcW w:w="92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104,5</w:t>
            </w:r>
          </w:p>
        </w:tc>
        <w:tc>
          <w:tcPr>
            <w:tcW w:w="920"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109,2</w:t>
            </w:r>
          </w:p>
        </w:tc>
        <w:tc>
          <w:tcPr>
            <w:tcW w:w="91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2,0</w:t>
            </w:r>
          </w:p>
        </w:tc>
      </w:tr>
      <w:tr w:rsidR="0021355F" w:rsidRPr="00F5758E" w:rsidTr="00F5758E">
        <w:trPr>
          <w:cantSplit/>
        </w:trPr>
        <w:tc>
          <w:tcPr>
            <w:tcW w:w="1326"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2020</w:t>
            </w:r>
          </w:p>
        </w:tc>
        <w:tc>
          <w:tcPr>
            <w:tcW w:w="918"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1 670 561,0</w:t>
            </w:r>
          </w:p>
        </w:tc>
        <w:tc>
          <w:tcPr>
            <w:tcW w:w="92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110,5</w:t>
            </w:r>
          </w:p>
        </w:tc>
        <w:tc>
          <w:tcPr>
            <w:tcW w:w="920"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112,0</w:t>
            </w:r>
          </w:p>
        </w:tc>
        <w:tc>
          <w:tcPr>
            <w:tcW w:w="91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2,4</w:t>
            </w:r>
          </w:p>
        </w:tc>
      </w:tr>
      <w:tr w:rsidR="0021355F" w:rsidRPr="00F5758E" w:rsidTr="00F5758E">
        <w:trPr>
          <w:cantSplit/>
        </w:trPr>
        <w:tc>
          <w:tcPr>
            <w:tcW w:w="5000" w:type="pct"/>
            <w:gridSpan w:val="5"/>
            <w:shd w:val="clear" w:color="auto" w:fill="auto"/>
            <w:vAlign w:val="bottom"/>
          </w:tcPr>
          <w:p w:rsidR="0021355F" w:rsidRPr="00F5758E" w:rsidRDefault="0021355F" w:rsidP="00F5758E">
            <w:pPr>
              <w:pStyle w:val="afffff8"/>
              <w:jc w:val="center"/>
              <w:rPr>
                <w:rFonts w:ascii="Calibri" w:hAnsi="Calibri" w:cs="Calibri"/>
                <w:b/>
                <w:bCs/>
                <w:sz w:val="16"/>
                <w:szCs w:val="16"/>
                <w:lang w:val="kk-KZ"/>
              </w:rPr>
            </w:pPr>
            <w:r w:rsidRPr="00F5758E">
              <w:rPr>
                <w:rFonts w:ascii="Calibri" w:hAnsi="Calibri" w:cs="Calibri"/>
                <w:b/>
                <w:bCs/>
                <w:sz w:val="16"/>
                <w:szCs w:val="16"/>
                <w:lang w:val="kk-KZ"/>
              </w:rPr>
              <w:t>Қаржы және сақтандыру қызметі</w:t>
            </w:r>
          </w:p>
          <w:p w:rsidR="0021355F" w:rsidRPr="00F5758E" w:rsidRDefault="0021355F" w:rsidP="00F5758E">
            <w:pPr>
              <w:pStyle w:val="ad"/>
              <w:jc w:val="center"/>
              <w:rPr>
                <w:rFonts w:ascii="Calibri" w:hAnsi="Calibri" w:cs="Calibri"/>
                <w:snapToGrid w:val="0"/>
                <w:szCs w:val="16"/>
              </w:rPr>
            </w:pPr>
            <w:r w:rsidRPr="00F5758E">
              <w:rPr>
                <w:rFonts w:ascii="Calibri" w:hAnsi="Calibri" w:cs="Calibri"/>
                <w:b/>
                <w:snapToGrid w:val="0"/>
                <w:szCs w:val="16"/>
                <w:lang w:val="kk-KZ"/>
              </w:rPr>
              <w:t>Финансовая и страховая деятельность</w:t>
            </w:r>
          </w:p>
        </w:tc>
      </w:tr>
      <w:tr w:rsidR="0021355F" w:rsidRPr="00F5758E" w:rsidTr="00F5758E">
        <w:trPr>
          <w:cantSplit/>
        </w:trPr>
        <w:tc>
          <w:tcPr>
            <w:tcW w:w="1326"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2016</w:t>
            </w:r>
          </w:p>
        </w:tc>
        <w:tc>
          <w:tcPr>
            <w:tcW w:w="918"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1 668 758,4</w:t>
            </w:r>
          </w:p>
        </w:tc>
        <w:tc>
          <w:tcPr>
            <w:tcW w:w="92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100,7</w:t>
            </w:r>
          </w:p>
        </w:tc>
        <w:tc>
          <w:tcPr>
            <w:tcW w:w="920"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115,9</w:t>
            </w:r>
          </w:p>
        </w:tc>
        <w:tc>
          <w:tcPr>
            <w:tcW w:w="91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3,5</w:t>
            </w:r>
          </w:p>
        </w:tc>
      </w:tr>
      <w:tr w:rsidR="0021355F" w:rsidRPr="00F5758E" w:rsidTr="00F5758E">
        <w:trPr>
          <w:cantSplit/>
        </w:trPr>
        <w:tc>
          <w:tcPr>
            <w:tcW w:w="1326"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2017</w:t>
            </w:r>
          </w:p>
        </w:tc>
        <w:tc>
          <w:tcPr>
            <w:tcW w:w="918"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2 020 521,6</w:t>
            </w:r>
          </w:p>
        </w:tc>
        <w:tc>
          <w:tcPr>
            <w:tcW w:w="92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100,7</w:t>
            </w:r>
          </w:p>
        </w:tc>
        <w:tc>
          <w:tcPr>
            <w:tcW w:w="920"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109,3</w:t>
            </w:r>
          </w:p>
        </w:tc>
        <w:tc>
          <w:tcPr>
            <w:tcW w:w="91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3,7</w:t>
            </w:r>
          </w:p>
        </w:tc>
      </w:tr>
      <w:tr w:rsidR="0021355F" w:rsidRPr="00F5758E" w:rsidTr="00F5758E">
        <w:trPr>
          <w:cantSplit/>
        </w:trPr>
        <w:tc>
          <w:tcPr>
            <w:tcW w:w="1326"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2018</w:t>
            </w:r>
          </w:p>
        </w:tc>
        <w:tc>
          <w:tcPr>
            <w:tcW w:w="918"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2 048 002,8</w:t>
            </w:r>
          </w:p>
        </w:tc>
        <w:tc>
          <w:tcPr>
            <w:tcW w:w="92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95,9</w:t>
            </w:r>
          </w:p>
        </w:tc>
        <w:tc>
          <w:tcPr>
            <w:tcW w:w="920"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105,7</w:t>
            </w:r>
          </w:p>
        </w:tc>
        <w:tc>
          <w:tcPr>
            <w:tcW w:w="91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3,3</w:t>
            </w:r>
          </w:p>
        </w:tc>
      </w:tr>
      <w:tr w:rsidR="0021355F" w:rsidRPr="00F5758E" w:rsidTr="00F5758E">
        <w:trPr>
          <w:cantSplit/>
        </w:trPr>
        <w:tc>
          <w:tcPr>
            <w:tcW w:w="1326"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2019</w:t>
            </w:r>
          </w:p>
        </w:tc>
        <w:tc>
          <w:tcPr>
            <w:tcW w:w="918"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2 233 384,2</w:t>
            </w:r>
          </w:p>
        </w:tc>
        <w:tc>
          <w:tcPr>
            <w:tcW w:w="92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100,8</w:t>
            </w:r>
          </w:p>
        </w:tc>
        <w:tc>
          <w:tcPr>
            <w:tcW w:w="920"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108,2</w:t>
            </w:r>
          </w:p>
        </w:tc>
        <w:tc>
          <w:tcPr>
            <w:tcW w:w="91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3,2</w:t>
            </w:r>
          </w:p>
        </w:tc>
      </w:tr>
      <w:tr w:rsidR="0021355F" w:rsidRPr="00F5758E" w:rsidTr="00F5758E">
        <w:trPr>
          <w:cantSplit/>
        </w:trPr>
        <w:tc>
          <w:tcPr>
            <w:tcW w:w="1326"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2020</w:t>
            </w:r>
          </w:p>
        </w:tc>
        <w:tc>
          <w:tcPr>
            <w:tcW w:w="918"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2 376 245,1</w:t>
            </w:r>
          </w:p>
        </w:tc>
        <w:tc>
          <w:tcPr>
            <w:tcW w:w="92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101,1</w:t>
            </w:r>
          </w:p>
        </w:tc>
        <w:tc>
          <w:tcPr>
            <w:tcW w:w="920"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105,3</w:t>
            </w:r>
          </w:p>
        </w:tc>
        <w:tc>
          <w:tcPr>
            <w:tcW w:w="91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3,4</w:t>
            </w:r>
          </w:p>
        </w:tc>
      </w:tr>
      <w:tr w:rsidR="0021355F" w:rsidRPr="00F5758E" w:rsidTr="00F5758E">
        <w:trPr>
          <w:cantSplit/>
        </w:trPr>
        <w:tc>
          <w:tcPr>
            <w:tcW w:w="5000" w:type="pct"/>
            <w:gridSpan w:val="5"/>
            <w:shd w:val="clear" w:color="auto" w:fill="auto"/>
            <w:vAlign w:val="bottom"/>
          </w:tcPr>
          <w:p w:rsidR="0021355F" w:rsidRPr="00F5758E" w:rsidRDefault="0021355F" w:rsidP="00F5758E">
            <w:pPr>
              <w:pStyle w:val="afffff8"/>
              <w:jc w:val="center"/>
              <w:rPr>
                <w:rFonts w:ascii="Calibri" w:hAnsi="Calibri" w:cs="Calibri"/>
                <w:b/>
                <w:bCs/>
                <w:noProof/>
                <w:sz w:val="16"/>
                <w:szCs w:val="16"/>
                <w:lang w:val="kk-KZ"/>
              </w:rPr>
            </w:pPr>
            <w:r w:rsidRPr="00F5758E">
              <w:rPr>
                <w:rFonts w:ascii="Calibri" w:hAnsi="Calibri" w:cs="Calibri"/>
                <w:b/>
                <w:bCs/>
                <w:noProof/>
                <w:sz w:val="16"/>
                <w:szCs w:val="16"/>
                <w:lang w:val="kk-KZ"/>
              </w:rPr>
              <w:t>Жылжымайтын мүлікпен операциялар</w:t>
            </w:r>
          </w:p>
          <w:p w:rsidR="0021355F" w:rsidRPr="00F5758E" w:rsidRDefault="0021355F" w:rsidP="00F5758E">
            <w:pPr>
              <w:pStyle w:val="afffff8"/>
              <w:jc w:val="center"/>
              <w:rPr>
                <w:rFonts w:ascii="Calibri" w:hAnsi="Calibri" w:cs="Calibri"/>
                <w:snapToGrid w:val="0"/>
                <w:szCs w:val="16"/>
                <w:lang w:val="kk-KZ"/>
              </w:rPr>
            </w:pPr>
            <w:r w:rsidRPr="00F5758E">
              <w:rPr>
                <w:rFonts w:ascii="Calibri" w:hAnsi="Calibri" w:cs="Calibri"/>
                <w:b/>
                <w:noProof/>
                <w:sz w:val="16"/>
                <w:szCs w:val="16"/>
                <w:lang w:val="kk-KZ"/>
              </w:rPr>
              <w:t>Операции с недвижимым имуществом</w:t>
            </w:r>
          </w:p>
        </w:tc>
      </w:tr>
      <w:tr w:rsidR="0021355F" w:rsidRPr="00F5758E" w:rsidTr="00F5758E">
        <w:trPr>
          <w:cantSplit/>
        </w:trPr>
        <w:tc>
          <w:tcPr>
            <w:tcW w:w="1326"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2016</w:t>
            </w:r>
          </w:p>
        </w:tc>
        <w:tc>
          <w:tcPr>
            <w:tcW w:w="918"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4 101 176,8</w:t>
            </w:r>
          </w:p>
        </w:tc>
        <w:tc>
          <w:tcPr>
            <w:tcW w:w="92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102,6</w:t>
            </w:r>
          </w:p>
        </w:tc>
        <w:tc>
          <w:tcPr>
            <w:tcW w:w="920"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108,5</w:t>
            </w:r>
          </w:p>
        </w:tc>
        <w:tc>
          <w:tcPr>
            <w:tcW w:w="91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8,7</w:t>
            </w:r>
          </w:p>
        </w:tc>
      </w:tr>
      <w:tr w:rsidR="0021355F" w:rsidRPr="00F5758E" w:rsidTr="00F5758E">
        <w:trPr>
          <w:cantSplit/>
        </w:trPr>
        <w:tc>
          <w:tcPr>
            <w:tcW w:w="1326"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2017</w:t>
            </w:r>
          </w:p>
        </w:tc>
        <w:tc>
          <w:tcPr>
            <w:tcW w:w="918"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4 515 363,5</w:t>
            </w:r>
          </w:p>
        </w:tc>
        <w:tc>
          <w:tcPr>
            <w:tcW w:w="92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102,0</w:t>
            </w:r>
          </w:p>
        </w:tc>
        <w:tc>
          <w:tcPr>
            <w:tcW w:w="920"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108,0</w:t>
            </w:r>
          </w:p>
        </w:tc>
        <w:tc>
          <w:tcPr>
            <w:tcW w:w="91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8,3</w:t>
            </w:r>
          </w:p>
        </w:tc>
      </w:tr>
      <w:tr w:rsidR="0021355F" w:rsidRPr="00F5758E" w:rsidTr="00F5758E">
        <w:trPr>
          <w:cantSplit/>
        </w:trPr>
        <w:tc>
          <w:tcPr>
            <w:tcW w:w="1326"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2018</w:t>
            </w:r>
          </w:p>
        </w:tc>
        <w:tc>
          <w:tcPr>
            <w:tcW w:w="918"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4 793 647,7</w:t>
            </w:r>
          </w:p>
        </w:tc>
        <w:tc>
          <w:tcPr>
            <w:tcW w:w="92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103,0</w:t>
            </w:r>
          </w:p>
        </w:tc>
        <w:tc>
          <w:tcPr>
            <w:tcW w:w="920"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103,1</w:t>
            </w:r>
          </w:p>
        </w:tc>
        <w:tc>
          <w:tcPr>
            <w:tcW w:w="91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7,8</w:t>
            </w:r>
          </w:p>
        </w:tc>
      </w:tr>
      <w:tr w:rsidR="0021355F" w:rsidRPr="00F5758E" w:rsidTr="00F5758E">
        <w:trPr>
          <w:cantSplit/>
        </w:trPr>
        <w:tc>
          <w:tcPr>
            <w:tcW w:w="1326"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2019</w:t>
            </w:r>
          </w:p>
        </w:tc>
        <w:tc>
          <w:tcPr>
            <w:tcW w:w="918"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5 222 690,9</w:t>
            </w:r>
          </w:p>
        </w:tc>
        <w:tc>
          <w:tcPr>
            <w:tcW w:w="92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102,0</w:t>
            </w:r>
          </w:p>
        </w:tc>
        <w:tc>
          <w:tcPr>
            <w:tcW w:w="920"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106,9</w:t>
            </w:r>
          </w:p>
        </w:tc>
        <w:tc>
          <w:tcPr>
            <w:tcW w:w="91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7,5</w:t>
            </w:r>
          </w:p>
        </w:tc>
      </w:tr>
      <w:tr w:rsidR="0021355F" w:rsidRPr="00F5758E" w:rsidTr="00F5758E">
        <w:trPr>
          <w:cantSplit/>
        </w:trPr>
        <w:tc>
          <w:tcPr>
            <w:tcW w:w="1326"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2020</w:t>
            </w:r>
          </w:p>
        </w:tc>
        <w:tc>
          <w:tcPr>
            <w:tcW w:w="918"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5 147 649,0</w:t>
            </w:r>
          </w:p>
        </w:tc>
        <w:tc>
          <w:tcPr>
            <w:tcW w:w="92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100,0</w:t>
            </w:r>
          </w:p>
        </w:tc>
        <w:tc>
          <w:tcPr>
            <w:tcW w:w="920"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98,5</w:t>
            </w:r>
          </w:p>
        </w:tc>
        <w:tc>
          <w:tcPr>
            <w:tcW w:w="91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7,2</w:t>
            </w:r>
          </w:p>
        </w:tc>
      </w:tr>
      <w:tr w:rsidR="0021355F" w:rsidRPr="00F5758E" w:rsidTr="00F5758E">
        <w:trPr>
          <w:cantSplit/>
        </w:trPr>
        <w:tc>
          <w:tcPr>
            <w:tcW w:w="5000" w:type="pct"/>
            <w:gridSpan w:val="5"/>
            <w:shd w:val="clear" w:color="auto" w:fill="auto"/>
            <w:vAlign w:val="bottom"/>
          </w:tcPr>
          <w:p w:rsidR="0021355F" w:rsidRPr="00F5758E" w:rsidRDefault="0021355F" w:rsidP="00F5758E">
            <w:pPr>
              <w:pStyle w:val="ad"/>
              <w:jc w:val="center"/>
              <w:rPr>
                <w:rFonts w:ascii="Calibri" w:hAnsi="Calibri" w:cs="Calibri"/>
                <w:b/>
                <w:bCs/>
                <w:szCs w:val="16"/>
                <w:lang w:val="kk-KZ"/>
              </w:rPr>
            </w:pPr>
            <w:r w:rsidRPr="00F5758E">
              <w:rPr>
                <w:rFonts w:ascii="Calibri" w:hAnsi="Calibri" w:cs="Calibri"/>
                <w:b/>
                <w:bCs/>
                <w:szCs w:val="16"/>
              </w:rPr>
              <w:t>К</w:t>
            </w:r>
            <w:r w:rsidRPr="00F5758E">
              <w:rPr>
                <w:rFonts w:ascii="Calibri" w:hAnsi="Calibri" w:cs="Calibri"/>
                <w:b/>
                <w:bCs/>
                <w:szCs w:val="16"/>
                <w:lang w:val="kk-KZ"/>
              </w:rPr>
              <w:t xml:space="preserve">әсібі, ғылыми және техникалық қызмет </w:t>
            </w:r>
          </w:p>
          <w:p w:rsidR="0021355F" w:rsidRPr="00F5758E" w:rsidRDefault="0021355F" w:rsidP="00F5758E">
            <w:pPr>
              <w:pStyle w:val="ad"/>
              <w:jc w:val="center"/>
              <w:rPr>
                <w:rFonts w:ascii="Calibri" w:hAnsi="Calibri" w:cs="Calibri"/>
                <w:bCs/>
                <w:szCs w:val="16"/>
                <w:lang w:val="kk-KZ"/>
              </w:rPr>
            </w:pPr>
            <w:r w:rsidRPr="00F5758E">
              <w:rPr>
                <w:rFonts w:ascii="Calibri" w:hAnsi="Calibri" w:cs="Calibri"/>
                <w:b/>
                <w:bCs/>
                <w:szCs w:val="16"/>
                <w:lang w:val="kk-KZ"/>
              </w:rPr>
              <w:t>Профессиональная, научная и техническая деятельность</w:t>
            </w:r>
          </w:p>
        </w:tc>
      </w:tr>
      <w:tr w:rsidR="0021355F" w:rsidRPr="00F5758E" w:rsidTr="00F5758E">
        <w:trPr>
          <w:cantSplit/>
        </w:trPr>
        <w:tc>
          <w:tcPr>
            <w:tcW w:w="1326"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2016</w:t>
            </w:r>
          </w:p>
        </w:tc>
        <w:tc>
          <w:tcPr>
            <w:tcW w:w="918"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2 335 967,1</w:t>
            </w:r>
          </w:p>
        </w:tc>
        <w:tc>
          <w:tcPr>
            <w:tcW w:w="92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100,8</w:t>
            </w:r>
          </w:p>
        </w:tc>
        <w:tc>
          <w:tcPr>
            <w:tcW w:w="920"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124,3</w:t>
            </w:r>
          </w:p>
        </w:tc>
        <w:tc>
          <w:tcPr>
            <w:tcW w:w="91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5,0</w:t>
            </w:r>
          </w:p>
        </w:tc>
      </w:tr>
      <w:tr w:rsidR="0021355F" w:rsidRPr="00F5758E" w:rsidTr="00F5758E">
        <w:trPr>
          <w:cantSplit/>
        </w:trPr>
        <w:tc>
          <w:tcPr>
            <w:tcW w:w="1326"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2017</w:t>
            </w:r>
          </w:p>
        </w:tc>
        <w:tc>
          <w:tcPr>
            <w:tcW w:w="918"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2 457 398,9</w:t>
            </w:r>
          </w:p>
        </w:tc>
        <w:tc>
          <w:tcPr>
            <w:tcW w:w="92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97,9</w:t>
            </w:r>
          </w:p>
        </w:tc>
        <w:tc>
          <w:tcPr>
            <w:tcW w:w="920"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108,1</w:t>
            </w:r>
          </w:p>
        </w:tc>
        <w:tc>
          <w:tcPr>
            <w:tcW w:w="91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4,6</w:t>
            </w:r>
          </w:p>
        </w:tc>
      </w:tr>
      <w:tr w:rsidR="0021355F" w:rsidRPr="00F5758E" w:rsidTr="00F5758E">
        <w:trPr>
          <w:cantSplit/>
        </w:trPr>
        <w:tc>
          <w:tcPr>
            <w:tcW w:w="1326"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2018</w:t>
            </w:r>
          </w:p>
        </w:tc>
        <w:tc>
          <w:tcPr>
            <w:tcW w:w="918"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2 742 926,9</w:t>
            </w:r>
          </w:p>
        </w:tc>
        <w:tc>
          <w:tcPr>
            <w:tcW w:w="92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103,0</w:t>
            </w:r>
          </w:p>
        </w:tc>
        <w:tc>
          <w:tcPr>
            <w:tcW w:w="920"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108,4</w:t>
            </w:r>
          </w:p>
        </w:tc>
        <w:tc>
          <w:tcPr>
            <w:tcW w:w="91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4,4</w:t>
            </w:r>
          </w:p>
        </w:tc>
      </w:tr>
      <w:tr w:rsidR="0021355F" w:rsidRPr="00F5758E" w:rsidTr="00F5758E">
        <w:trPr>
          <w:cantSplit/>
        </w:trPr>
        <w:tc>
          <w:tcPr>
            <w:tcW w:w="1326"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2019</w:t>
            </w:r>
          </w:p>
        </w:tc>
        <w:tc>
          <w:tcPr>
            <w:tcW w:w="918"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3 062 749,9</w:t>
            </w:r>
          </w:p>
        </w:tc>
        <w:tc>
          <w:tcPr>
            <w:tcW w:w="92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101,4</w:t>
            </w:r>
          </w:p>
        </w:tc>
        <w:tc>
          <w:tcPr>
            <w:tcW w:w="920"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110,1</w:t>
            </w:r>
          </w:p>
        </w:tc>
        <w:tc>
          <w:tcPr>
            <w:tcW w:w="91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4,4</w:t>
            </w:r>
          </w:p>
        </w:tc>
      </w:tr>
      <w:tr w:rsidR="0021355F" w:rsidRPr="00F5758E" w:rsidTr="00F5758E">
        <w:trPr>
          <w:cantSplit/>
        </w:trPr>
        <w:tc>
          <w:tcPr>
            <w:tcW w:w="1326"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2020</w:t>
            </w:r>
          </w:p>
        </w:tc>
        <w:tc>
          <w:tcPr>
            <w:tcW w:w="918"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2 919 937,4</w:t>
            </w:r>
          </w:p>
        </w:tc>
        <w:tc>
          <w:tcPr>
            <w:tcW w:w="92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94,9</w:t>
            </w:r>
          </w:p>
        </w:tc>
        <w:tc>
          <w:tcPr>
            <w:tcW w:w="920"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100,5</w:t>
            </w:r>
          </w:p>
        </w:tc>
        <w:tc>
          <w:tcPr>
            <w:tcW w:w="91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4,1</w:t>
            </w:r>
          </w:p>
        </w:tc>
      </w:tr>
      <w:tr w:rsidR="0021355F" w:rsidRPr="00F5758E" w:rsidTr="00F5758E">
        <w:trPr>
          <w:cantSplit/>
        </w:trPr>
        <w:tc>
          <w:tcPr>
            <w:tcW w:w="5000" w:type="pct"/>
            <w:gridSpan w:val="5"/>
            <w:shd w:val="clear" w:color="auto" w:fill="auto"/>
            <w:vAlign w:val="bottom"/>
          </w:tcPr>
          <w:p w:rsidR="0021355F" w:rsidRPr="00F5758E" w:rsidRDefault="0021355F" w:rsidP="00F5758E">
            <w:pPr>
              <w:pStyle w:val="a6"/>
              <w:rPr>
                <w:rFonts w:ascii="Calibri" w:hAnsi="Calibri" w:cs="Calibri"/>
                <w:b/>
                <w:bCs/>
                <w:szCs w:val="16"/>
                <w:lang w:val="kk-KZ"/>
              </w:rPr>
            </w:pPr>
            <w:r w:rsidRPr="00F5758E">
              <w:rPr>
                <w:rFonts w:ascii="Calibri" w:hAnsi="Calibri" w:cs="Calibri"/>
                <w:b/>
                <w:bCs/>
                <w:szCs w:val="16"/>
                <w:lang w:val="kk-KZ"/>
              </w:rPr>
              <w:t>Әкімшілік және қосалқы қызмет көрсету саласындағы қызмет</w:t>
            </w:r>
          </w:p>
          <w:p w:rsidR="0021355F" w:rsidRPr="00F5758E" w:rsidRDefault="0021355F" w:rsidP="00F5758E">
            <w:pPr>
              <w:pStyle w:val="ad"/>
              <w:jc w:val="center"/>
              <w:rPr>
                <w:rFonts w:ascii="Calibri" w:hAnsi="Calibri" w:cs="Calibri"/>
                <w:bCs/>
                <w:szCs w:val="16"/>
                <w:lang w:val="kk-KZ"/>
              </w:rPr>
            </w:pPr>
            <w:r w:rsidRPr="00F5758E">
              <w:rPr>
                <w:rFonts w:ascii="Calibri" w:hAnsi="Calibri" w:cs="Calibri"/>
                <w:b/>
                <w:bCs/>
                <w:szCs w:val="16"/>
                <w:lang w:val="kk-KZ"/>
              </w:rPr>
              <w:t>Деятельность в области административного и вспомогательного обслуживания</w:t>
            </w:r>
          </w:p>
        </w:tc>
      </w:tr>
      <w:tr w:rsidR="0021355F" w:rsidRPr="00F5758E" w:rsidTr="00F5758E">
        <w:trPr>
          <w:cantSplit/>
        </w:trPr>
        <w:tc>
          <w:tcPr>
            <w:tcW w:w="1326"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2016</w:t>
            </w:r>
          </w:p>
        </w:tc>
        <w:tc>
          <w:tcPr>
            <w:tcW w:w="918"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1 005 314,3</w:t>
            </w:r>
          </w:p>
        </w:tc>
        <w:tc>
          <w:tcPr>
            <w:tcW w:w="92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101,2</w:t>
            </w:r>
          </w:p>
        </w:tc>
        <w:tc>
          <w:tcPr>
            <w:tcW w:w="920"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117,4</w:t>
            </w:r>
          </w:p>
        </w:tc>
        <w:tc>
          <w:tcPr>
            <w:tcW w:w="91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2,1</w:t>
            </w:r>
          </w:p>
        </w:tc>
      </w:tr>
      <w:tr w:rsidR="0021355F" w:rsidRPr="00F5758E" w:rsidTr="00F5758E">
        <w:trPr>
          <w:cantSplit/>
        </w:trPr>
        <w:tc>
          <w:tcPr>
            <w:tcW w:w="1326"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2017</w:t>
            </w:r>
          </w:p>
        </w:tc>
        <w:tc>
          <w:tcPr>
            <w:tcW w:w="918"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1 240 767,3</w:t>
            </w:r>
          </w:p>
        </w:tc>
        <w:tc>
          <w:tcPr>
            <w:tcW w:w="92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101,3</w:t>
            </w:r>
          </w:p>
        </w:tc>
        <w:tc>
          <w:tcPr>
            <w:tcW w:w="920"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118,3</w:t>
            </w:r>
          </w:p>
        </w:tc>
        <w:tc>
          <w:tcPr>
            <w:tcW w:w="91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2,2</w:t>
            </w:r>
          </w:p>
        </w:tc>
      </w:tr>
      <w:tr w:rsidR="0021355F" w:rsidRPr="00F5758E" w:rsidTr="00F5758E">
        <w:trPr>
          <w:cantSplit/>
        </w:trPr>
        <w:tc>
          <w:tcPr>
            <w:tcW w:w="1326"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2018</w:t>
            </w:r>
          </w:p>
        </w:tc>
        <w:tc>
          <w:tcPr>
            <w:tcW w:w="918"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1 371 432,8</w:t>
            </w:r>
          </w:p>
        </w:tc>
        <w:tc>
          <w:tcPr>
            <w:tcW w:w="92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102,1</w:t>
            </w:r>
          </w:p>
        </w:tc>
        <w:tc>
          <w:tcPr>
            <w:tcW w:w="920"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108,3</w:t>
            </w:r>
          </w:p>
        </w:tc>
        <w:tc>
          <w:tcPr>
            <w:tcW w:w="91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2,2</w:t>
            </w:r>
          </w:p>
        </w:tc>
      </w:tr>
      <w:tr w:rsidR="0021355F" w:rsidRPr="00F5758E" w:rsidTr="00F5758E">
        <w:trPr>
          <w:cantSplit/>
        </w:trPr>
        <w:tc>
          <w:tcPr>
            <w:tcW w:w="1326"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2019</w:t>
            </w:r>
          </w:p>
        </w:tc>
        <w:tc>
          <w:tcPr>
            <w:tcW w:w="918"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1 600 314,9</w:t>
            </w:r>
          </w:p>
        </w:tc>
        <w:tc>
          <w:tcPr>
            <w:tcW w:w="92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102,2</w:t>
            </w:r>
          </w:p>
        </w:tc>
        <w:tc>
          <w:tcPr>
            <w:tcW w:w="920"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114,2</w:t>
            </w:r>
          </w:p>
        </w:tc>
        <w:tc>
          <w:tcPr>
            <w:tcW w:w="91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2,3</w:t>
            </w:r>
          </w:p>
        </w:tc>
      </w:tr>
      <w:tr w:rsidR="0021355F" w:rsidRPr="00F5758E" w:rsidTr="00F5758E">
        <w:trPr>
          <w:cantSplit/>
        </w:trPr>
        <w:tc>
          <w:tcPr>
            <w:tcW w:w="1326"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2020</w:t>
            </w:r>
          </w:p>
        </w:tc>
        <w:tc>
          <w:tcPr>
            <w:tcW w:w="918"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1 609 821,0</w:t>
            </w:r>
          </w:p>
        </w:tc>
        <w:tc>
          <w:tcPr>
            <w:tcW w:w="92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95,5</w:t>
            </w:r>
          </w:p>
        </w:tc>
        <w:tc>
          <w:tcPr>
            <w:tcW w:w="920"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105,4</w:t>
            </w:r>
          </w:p>
        </w:tc>
        <w:tc>
          <w:tcPr>
            <w:tcW w:w="91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2,3</w:t>
            </w:r>
          </w:p>
        </w:tc>
      </w:tr>
      <w:tr w:rsidR="0021355F" w:rsidRPr="00F5758E" w:rsidTr="00F5758E">
        <w:trPr>
          <w:cantSplit/>
        </w:trPr>
        <w:tc>
          <w:tcPr>
            <w:tcW w:w="5000" w:type="pct"/>
            <w:gridSpan w:val="5"/>
            <w:shd w:val="clear" w:color="auto" w:fill="auto"/>
            <w:vAlign w:val="bottom"/>
          </w:tcPr>
          <w:p w:rsidR="0021355F" w:rsidRPr="00F5758E" w:rsidRDefault="0021355F" w:rsidP="00F5758E">
            <w:pPr>
              <w:pStyle w:val="ad"/>
              <w:jc w:val="center"/>
              <w:rPr>
                <w:rFonts w:ascii="Calibri" w:hAnsi="Calibri" w:cs="Calibri"/>
                <w:b/>
                <w:bCs/>
                <w:szCs w:val="16"/>
                <w:lang w:val="kk-KZ"/>
              </w:rPr>
            </w:pPr>
            <w:r w:rsidRPr="00F5758E">
              <w:rPr>
                <w:rFonts w:ascii="Calibri" w:hAnsi="Calibri" w:cs="Calibri"/>
                <w:b/>
                <w:bCs/>
                <w:szCs w:val="16"/>
                <w:lang w:val="kk-KZ"/>
              </w:rPr>
              <w:t>Мемлекеттік басқару және қорғаныс; міндетті әлеуметтік қамсыздандыру</w:t>
            </w:r>
          </w:p>
          <w:p w:rsidR="0021355F" w:rsidRPr="00F5758E" w:rsidRDefault="0021355F" w:rsidP="00F5758E">
            <w:pPr>
              <w:pStyle w:val="ad"/>
              <w:jc w:val="center"/>
              <w:rPr>
                <w:rFonts w:ascii="Calibri" w:hAnsi="Calibri" w:cs="Calibri"/>
                <w:snapToGrid w:val="0"/>
                <w:szCs w:val="16"/>
              </w:rPr>
            </w:pPr>
            <w:r w:rsidRPr="00F5758E">
              <w:rPr>
                <w:rFonts w:ascii="Calibri" w:hAnsi="Calibri" w:cs="Calibri"/>
                <w:b/>
                <w:bCs/>
                <w:szCs w:val="16"/>
                <w:lang w:val="kk-KZ"/>
              </w:rPr>
              <w:t>Государственное управление и оборона; обязательное социальное обеспечение</w:t>
            </w:r>
          </w:p>
        </w:tc>
      </w:tr>
      <w:tr w:rsidR="0021355F" w:rsidRPr="00F5758E" w:rsidTr="00F5758E">
        <w:trPr>
          <w:cantSplit/>
        </w:trPr>
        <w:tc>
          <w:tcPr>
            <w:tcW w:w="1326"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2016</w:t>
            </w:r>
          </w:p>
        </w:tc>
        <w:tc>
          <w:tcPr>
            <w:tcW w:w="918"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856 126,3</w:t>
            </w:r>
          </w:p>
        </w:tc>
        <w:tc>
          <w:tcPr>
            <w:tcW w:w="92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101,3</w:t>
            </w:r>
          </w:p>
        </w:tc>
        <w:tc>
          <w:tcPr>
            <w:tcW w:w="920"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104,4</w:t>
            </w:r>
          </w:p>
        </w:tc>
        <w:tc>
          <w:tcPr>
            <w:tcW w:w="91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1,8</w:t>
            </w:r>
          </w:p>
        </w:tc>
      </w:tr>
      <w:tr w:rsidR="0021355F" w:rsidRPr="00F5758E" w:rsidTr="00F5758E">
        <w:trPr>
          <w:cantSplit/>
        </w:trPr>
        <w:tc>
          <w:tcPr>
            <w:tcW w:w="1326"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2017</w:t>
            </w:r>
          </w:p>
        </w:tc>
        <w:tc>
          <w:tcPr>
            <w:tcW w:w="918"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914 529,6</w:t>
            </w:r>
          </w:p>
        </w:tc>
        <w:tc>
          <w:tcPr>
            <w:tcW w:w="92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101,9</w:t>
            </w:r>
          </w:p>
        </w:tc>
        <w:tc>
          <w:tcPr>
            <w:tcW w:w="920"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100,8</w:t>
            </w:r>
          </w:p>
        </w:tc>
        <w:tc>
          <w:tcPr>
            <w:tcW w:w="91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1,7</w:t>
            </w:r>
          </w:p>
        </w:tc>
      </w:tr>
      <w:tr w:rsidR="0021355F" w:rsidRPr="00F5758E" w:rsidTr="00F5758E">
        <w:trPr>
          <w:cantSplit/>
        </w:trPr>
        <w:tc>
          <w:tcPr>
            <w:tcW w:w="1326"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2018</w:t>
            </w:r>
          </w:p>
        </w:tc>
        <w:tc>
          <w:tcPr>
            <w:tcW w:w="918"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934 017,6</w:t>
            </w:r>
          </w:p>
        </w:tc>
        <w:tc>
          <w:tcPr>
            <w:tcW w:w="92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101,3</w:t>
            </w:r>
          </w:p>
        </w:tc>
        <w:tc>
          <w:tcPr>
            <w:tcW w:w="920"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100,8</w:t>
            </w:r>
          </w:p>
        </w:tc>
        <w:tc>
          <w:tcPr>
            <w:tcW w:w="91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1,5</w:t>
            </w:r>
          </w:p>
        </w:tc>
      </w:tr>
      <w:tr w:rsidR="0021355F" w:rsidRPr="00F5758E" w:rsidTr="00F5758E">
        <w:trPr>
          <w:cantSplit/>
        </w:trPr>
        <w:tc>
          <w:tcPr>
            <w:tcW w:w="1326"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lastRenderedPageBreak/>
              <w:t>2019</w:t>
            </w:r>
          </w:p>
        </w:tc>
        <w:tc>
          <w:tcPr>
            <w:tcW w:w="918"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1 175 340,4</w:t>
            </w:r>
          </w:p>
        </w:tc>
        <w:tc>
          <w:tcPr>
            <w:tcW w:w="92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108,4</w:t>
            </w:r>
          </w:p>
        </w:tc>
        <w:tc>
          <w:tcPr>
            <w:tcW w:w="920"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116,1</w:t>
            </w:r>
          </w:p>
        </w:tc>
        <w:tc>
          <w:tcPr>
            <w:tcW w:w="91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1,7</w:t>
            </w:r>
          </w:p>
        </w:tc>
      </w:tr>
      <w:tr w:rsidR="0021355F" w:rsidRPr="00F5758E" w:rsidTr="00F5758E">
        <w:trPr>
          <w:cantSplit/>
        </w:trPr>
        <w:tc>
          <w:tcPr>
            <w:tcW w:w="1326"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2020</w:t>
            </w:r>
          </w:p>
        </w:tc>
        <w:tc>
          <w:tcPr>
            <w:tcW w:w="918"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1 342 993,7</w:t>
            </w:r>
          </w:p>
        </w:tc>
        <w:tc>
          <w:tcPr>
            <w:tcW w:w="92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101,4</w:t>
            </w:r>
          </w:p>
        </w:tc>
        <w:tc>
          <w:tcPr>
            <w:tcW w:w="920"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112,7</w:t>
            </w:r>
          </w:p>
        </w:tc>
        <w:tc>
          <w:tcPr>
            <w:tcW w:w="91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1,9</w:t>
            </w:r>
          </w:p>
        </w:tc>
      </w:tr>
      <w:tr w:rsidR="0021355F" w:rsidRPr="00F5758E" w:rsidTr="00F5758E">
        <w:trPr>
          <w:cantSplit/>
        </w:trPr>
        <w:tc>
          <w:tcPr>
            <w:tcW w:w="5000" w:type="pct"/>
            <w:gridSpan w:val="5"/>
            <w:shd w:val="clear" w:color="auto" w:fill="auto"/>
          </w:tcPr>
          <w:p w:rsidR="0021355F" w:rsidRPr="00F5758E" w:rsidRDefault="0021355F" w:rsidP="00F5758E">
            <w:pPr>
              <w:pStyle w:val="Naimenovanie"/>
              <w:spacing w:before="0" w:after="0"/>
              <w:rPr>
                <w:rFonts w:ascii="Calibri" w:hAnsi="Calibri" w:cs="Calibri"/>
                <w:sz w:val="16"/>
                <w:szCs w:val="16"/>
              </w:rPr>
            </w:pPr>
            <w:r w:rsidRPr="00F5758E">
              <w:rPr>
                <w:rFonts w:ascii="Calibri" w:hAnsi="Calibri" w:cs="Calibri"/>
                <w:sz w:val="16"/>
                <w:szCs w:val="16"/>
                <w:lang w:val="kk-KZ"/>
              </w:rPr>
              <w:t>Б</w:t>
            </w:r>
            <w:r w:rsidRPr="00F5758E">
              <w:rPr>
                <w:rFonts w:ascii="Calibri" w:hAnsi="Calibri" w:cs="Calibri"/>
                <w:sz w:val="16"/>
                <w:szCs w:val="16"/>
              </w:rPr>
              <w:t>ілім беру</w:t>
            </w:r>
            <w:r w:rsidRPr="00F5758E">
              <w:rPr>
                <w:rFonts w:ascii="Calibri" w:hAnsi="Calibri" w:cs="Calibri"/>
                <w:sz w:val="16"/>
                <w:szCs w:val="16"/>
              </w:rPr>
              <w:br/>
            </w:r>
            <w:r w:rsidRPr="00F5758E">
              <w:rPr>
                <w:rFonts w:ascii="Calibri" w:hAnsi="Calibri" w:cs="Calibri"/>
                <w:sz w:val="16"/>
                <w:szCs w:val="16"/>
                <w:lang w:val="kk-KZ"/>
              </w:rPr>
              <w:t>О</w:t>
            </w:r>
            <w:r w:rsidRPr="00F5758E">
              <w:rPr>
                <w:rFonts w:ascii="Calibri" w:hAnsi="Calibri" w:cs="Calibri"/>
                <w:sz w:val="16"/>
                <w:szCs w:val="16"/>
              </w:rPr>
              <w:t>бразование</w:t>
            </w:r>
          </w:p>
        </w:tc>
      </w:tr>
      <w:tr w:rsidR="0021355F" w:rsidRPr="00F5758E" w:rsidTr="00F5758E">
        <w:trPr>
          <w:cantSplit/>
        </w:trPr>
        <w:tc>
          <w:tcPr>
            <w:tcW w:w="1326"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2016</w:t>
            </w:r>
          </w:p>
        </w:tc>
        <w:tc>
          <w:tcPr>
            <w:tcW w:w="918"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1 325 335,8</w:t>
            </w:r>
          </w:p>
        </w:tc>
        <w:tc>
          <w:tcPr>
            <w:tcW w:w="92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102,0</w:t>
            </w:r>
          </w:p>
        </w:tc>
        <w:tc>
          <w:tcPr>
            <w:tcW w:w="920"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108,5</w:t>
            </w:r>
          </w:p>
        </w:tc>
        <w:tc>
          <w:tcPr>
            <w:tcW w:w="91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2,8</w:t>
            </w:r>
          </w:p>
        </w:tc>
      </w:tr>
      <w:tr w:rsidR="0021355F" w:rsidRPr="00F5758E" w:rsidTr="00F5758E">
        <w:trPr>
          <w:cantSplit/>
        </w:trPr>
        <w:tc>
          <w:tcPr>
            <w:tcW w:w="1326"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2017</w:t>
            </w:r>
          </w:p>
        </w:tc>
        <w:tc>
          <w:tcPr>
            <w:tcW w:w="918"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1 528 964,5</w:t>
            </w:r>
          </w:p>
        </w:tc>
        <w:tc>
          <w:tcPr>
            <w:tcW w:w="92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103,4</w:t>
            </w:r>
          </w:p>
        </w:tc>
        <w:tc>
          <w:tcPr>
            <w:tcW w:w="920"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105,0</w:t>
            </w:r>
          </w:p>
        </w:tc>
        <w:tc>
          <w:tcPr>
            <w:tcW w:w="91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2,8</w:t>
            </w:r>
          </w:p>
        </w:tc>
      </w:tr>
      <w:tr w:rsidR="0021355F" w:rsidRPr="00F5758E" w:rsidTr="00F5758E">
        <w:trPr>
          <w:cantSplit/>
        </w:trPr>
        <w:tc>
          <w:tcPr>
            <w:tcW w:w="1326"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2018</w:t>
            </w:r>
          </w:p>
        </w:tc>
        <w:tc>
          <w:tcPr>
            <w:tcW w:w="918"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1 657 450,4</w:t>
            </w:r>
          </w:p>
        </w:tc>
        <w:tc>
          <w:tcPr>
            <w:tcW w:w="92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103,8</w:t>
            </w:r>
          </w:p>
        </w:tc>
        <w:tc>
          <w:tcPr>
            <w:tcW w:w="920"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104,4</w:t>
            </w:r>
          </w:p>
        </w:tc>
        <w:tc>
          <w:tcPr>
            <w:tcW w:w="91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2,7</w:t>
            </w:r>
          </w:p>
        </w:tc>
      </w:tr>
      <w:tr w:rsidR="0021355F" w:rsidRPr="00F5758E" w:rsidTr="00F5758E">
        <w:trPr>
          <w:cantSplit/>
        </w:trPr>
        <w:tc>
          <w:tcPr>
            <w:tcW w:w="1326"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2019</w:t>
            </w:r>
          </w:p>
        </w:tc>
        <w:tc>
          <w:tcPr>
            <w:tcW w:w="918"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1 859 275,3</w:t>
            </w:r>
          </w:p>
        </w:tc>
        <w:tc>
          <w:tcPr>
            <w:tcW w:w="92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106,5</w:t>
            </w:r>
          </w:p>
        </w:tc>
        <w:tc>
          <w:tcPr>
            <w:tcW w:w="920"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105,3</w:t>
            </w:r>
          </w:p>
        </w:tc>
        <w:tc>
          <w:tcPr>
            <w:tcW w:w="91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2,7</w:t>
            </w:r>
          </w:p>
        </w:tc>
      </w:tr>
      <w:tr w:rsidR="0021355F" w:rsidRPr="00F5758E" w:rsidTr="00F5758E">
        <w:trPr>
          <w:cantSplit/>
        </w:trPr>
        <w:tc>
          <w:tcPr>
            <w:tcW w:w="1326"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2020</w:t>
            </w:r>
          </w:p>
        </w:tc>
        <w:tc>
          <w:tcPr>
            <w:tcW w:w="918"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2 572 779,7</w:t>
            </w:r>
          </w:p>
        </w:tc>
        <w:tc>
          <w:tcPr>
            <w:tcW w:w="92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105,6</w:t>
            </w:r>
          </w:p>
        </w:tc>
        <w:tc>
          <w:tcPr>
            <w:tcW w:w="920"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131,0</w:t>
            </w:r>
          </w:p>
        </w:tc>
        <w:tc>
          <w:tcPr>
            <w:tcW w:w="91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3,6</w:t>
            </w:r>
          </w:p>
        </w:tc>
      </w:tr>
      <w:tr w:rsidR="0021355F" w:rsidRPr="00F5758E" w:rsidTr="00F5758E">
        <w:trPr>
          <w:cantSplit/>
        </w:trPr>
        <w:tc>
          <w:tcPr>
            <w:tcW w:w="5000" w:type="pct"/>
            <w:gridSpan w:val="5"/>
            <w:shd w:val="clear" w:color="auto" w:fill="auto"/>
          </w:tcPr>
          <w:p w:rsidR="0021355F" w:rsidRPr="00F5758E" w:rsidRDefault="0021355F" w:rsidP="00F5758E">
            <w:pPr>
              <w:pStyle w:val="Naimenovanie"/>
              <w:spacing w:before="0" w:after="0"/>
              <w:rPr>
                <w:rFonts w:ascii="Calibri" w:hAnsi="Calibri" w:cs="Calibri"/>
                <w:sz w:val="16"/>
                <w:szCs w:val="16"/>
                <w:lang w:val="kk-KZ"/>
              </w:rPr>
            </w:pPr>
            <w:r w:rsidRPr="00F5758E">
              <w:rPr>
                <w:rFonts w:ascii="Calibri" w:hAnsi="Calibri" w:cs="Calibri"/>
                <w:sz w:val="16"/>
                <w:szCs w:val="16"/>
                <w:lang w:val="kk-KZ"/>
              </w:rPr>
              <w:t xml:space="preserve">Денсаулық сақтау және халыққа әлеуметтік қызмет көрсету </w:t>
            </w:r>
          </w:p>
          <w:p w:rsidR="0021355F" w:rsidRPr="00F5758E" w:rsidRDefault="0021355F" w:rsidP="00F5758E">
            <w:pPr>
              <w:pStyle w:val="Naimenovanie"/>
              <w:spacing w:before="0" w:after="0"/>
              <w:rPr>
                <w:rFonts w:ascii="Calibri" w:hAnsi="Calibri" w:cs="Calibri"/>
                <w:sz w:val="16"/>
                <w:szCs w:val="16"/>
              </w:rPr>
            </w:pPr>
            <w:r w:rsidRPr="00F5758E">
              <w:rPr>
                <w:rFonts w:ascii="Calibri" w:hAnsi="Calibri" w:cs="Calibri"/>
                <w:sz w:val="16"/>
                <w:szCs w:val="16"/>
                <w:lang w:val="kk-KZ"/>
              </w:rPr>
              <w:t>Здравоохранение и социальное обслуживание населения</w:t>
            </w:r>
          </w:p>
        </w:tc>
      </w:tr>
      <w:tr w:rsidR="0021355F" w:rsidRPr="00F5758E" w:rsidTr="00F5758E">
        <w:trPr>
          <w:cantSplit/>
        </w:trPr>
        <w:tc>
          <w:tcPr>
            <w:tcW w:w="1326"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2016</w:t>
            </w:r>
          </w:p>
        </w:tc>
        <w:tc>
          <w:tcPr>
            <w:tcW w:w="918"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888 829,7</w:t>
            </w:r>
          </w:p>
        </w:tc>
        <w:tc>
          <w:tcPr>
            <w:tcW w:w="92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101,9</w:t>
            </w:r>
          </w:p>
        </w:tc>
        <w:tc>
          <w:tcPr>
            <w:tcW w:w="920"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119,5</w:t>
            </w:r>
          </w:p>
        </w:tc>
        <w:tc>
          <w:tcPr>
            <w:tcW w:w="91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1,9</w:t>
            </w:r>
          </w:p>
        </w:tc>
      </w:tr>
      <w:tr w:rsidR="0021355F" w:rsidRPr="00F5758E" w:rsidTr="00F5758E">
        <w:trPr>
          <w:cantSplit/>
        </w:trPr>
        <w:tc>
          <w:tcPr>
            <w:tcW w:w="1326"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2017</w:t>
            </w:r>
          </w:p>
        </w:tc>
        <w:tc>
          <w:tcPr>
            <w:tcW w:w="918"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1 075 843,5</w:t>
            </w:r>
          </w:p>
        </w:tc>
        <w:tc>
          <w:tcPr>
            <w:tcW w:w="92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103,0</w:t>
            </w:r>
          </w:p>
        </w:tc>
        <w:tc>
          <w:tcPr>
            <w:tcW w:w="920"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109,7</w:t>
            </w:r>
          </w:p>
        </w:tc>
        <w:tc>
          <w:tcPr>
            <w:tcW w:w="91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2,0</w:t>
            </w:r>
          </w:p>
        </w:tc>
      </w:tr>
      <w:tr w:rsidR="0021355F" w:rsidRPr="00F5758E" w:rsidTr="00F5758E">
        <w:trPr>
          <w:cantSplit/>
        </w:trPr>
        <w:tc>
          <w:tcPr>
            <w:tcW w:w="1326"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2018</w:t>
            </w:r>
          </w:p>
        </w:tc>
        <w:tc>
          <w:tcPr>
            <w:tcW w:w="918"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1 172 754,3</w:t>
            </w:r>
          </w:p>
        </w:tc>
        <w:tc>
          <w:tcPr>
            <w:tcW w:w="92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101,4</w:t>
            </w:r>
          </w:p>
        </w:tc>
        <w:tc>
          <w:tcPr>
            <w:tcW w:w="920"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107,5</w:t>
            </w:r>
          </w:p>
        </w:tc>
        <w:tc>
          <w:tcPr>
            <w:tcW w:w="91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1,9</w:t>
            </w:r>
          </w:p>
        </w:tc>
      </w:tr>
      <w:tr w:rsidR="0021355F" w:rsidRPr="00F5758E" w:rsidTr="00F5758E">
        <w:trPr>
          <w:cantSplit/>
        </w:trPr>
        <w:tc>
          <w:tcPr>
            <w:tcW w:w="1326"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2019</w:t>
            </w:r>
          </w:p>
        </w:tc>
        <w:tc>
          <w:tcPr>
            <w:tcW w:w="918"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1 326 324,9</w:t>
            </w:r>
          </w:p>
        </w:tc>
        <w:tc>
          <w:tcPr>
            <w:tcW w:w="92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101,9</w:t>
            </w:r>
          </w:p>
        </w:tc>
        <w:tc>
          <w:tcPr>
            <w:tcW w:w="920"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110,9</w:t>
            </w:r>
          </w:p>
        </w:tc>
        <w:tc>
          <w:tcPr>
            <w:tcW w:w="91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1,9</w:t>
            </w:r>
          </w:p>
        </w:tc>
      </w:tr>
      <w:tr w:rsidR="0021355F" w:rsidRPr="00F5758E" w:rsidTr="00F5758E">
        <w:trPr>
          <w:cantSplit/>
        </w:trPr>
        <w:tc>
          <w:tcPr>
            <w:tcW w:w="1326"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2020</w:t>
            </w:r>
          </w:p>
        </w:tc>
        <w:tc>
          <w:tcPr>
            <w:tcW w:w="918"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1 804 796,2</w:t>
            </w:r>
          </w:p>
        </w:tc>
        <w:tc>
          <w:tcPr>
            <w:tcW w:w="92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103,7</w:t>
            </w:r>
          </w:p>
        </w:tc>
        <w:tc>
          <w:tcPr>
            <w:tcW w:w="920"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131,2</w:t>
            </w:r>
          </w:p>
        </w:tc>
        <w:tc>
          <w:tcPr>
            <w:tcW w:w="91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2,6</w:t>
            </w:r>
          </w:p>
        </w:tc>
      </w:tr>
      <w:tr w:rsidR="0021355F" w:rsidRPr="00F5758E" w:rsidTr="00F5758E">
        <w:trPr>
          <w:cantSplit/>
        </w:trPr>
        <w:tc>
          <w:tcPr>
            <w:tcW w:w="5000" w:type="pct"/>
            <w:gridSpan w:val="5"/>
            <w:shd w:val="clear" w:color="auto" w:fill="auto"/>
            <w:vAlign w:val="bottom"/>
          </w:tcPr>
          <w:p w:rsidR="0021355F" w:rsidRPr="00F5758E" w:rsidRDefault="0021355F" w:rsidP="00F5758E">
            <w:pPr>
              <w:pStyle w:val="a7"/>
              <w:jc w:val="center"/>
              <w:rPr>
                <w:rFonts w:ascii="Calibri" w:hAnsi="Calibri" w:cs="Calibri"/>
                <w:b/>
                <w:bCs/>
                <w:szCs w:val="16"/>
                <w:lang w:val="kk-KZ"/>
              </w:rPr>
            </w:pPr>
            <w:r w:rsidRPr="00F5758E">
              <w:rPr>
                <w:rFonts w:ascii="Calibri" w:hAnsi="Calibri" w:cs="Calibri"/>
                <w:b/>
                <w:bCs/>
                <w:szCs w:val="16"/>
                <w:lang w:val="kk-KZ"/>
              </w:rPr>
              <w:t>Өнер, ойын-сауық және демалыс</w:t>
            </w:r>
          </w:p>
          <w:p w:rsidR="0021355F" w:rsidRPr="00F5758E" w:rsidRDefault="0021355F" w:rsidP="00F5758E">
            <w:pPr>
              <w:pStyle w:val="ad"/>
              <w:jc w:val="center"/>
              <w:rPr>
                <w:rFonts w:ascii="Calibri" w:hAnsi="Calibri" w:cs="Calibri"/>
                <w:bCs/>
                <w:szCs w:val="16"/>
                <w:lang w:val="kk-KZ"/>
              </w:rPr>
            </w:pPr>
            <w:r w:rsidRPr="00F5758E">
              <w:rPr>
                <w:rFonts w:ascii="Calibri" w:hAnsi="Calibri" w:cs="Calibri"/>
                <w:b/>
                <w:bCs/>
                <w:szCs w:val="16"/>
                <w:lang w:val="kk-KZ"/>
              </w:rPr>
              <w:t>Искусство, развлечения и отдых</w:t>
            </w:r>
          </w:p>
        </w:tc>
      </w:tr>
      <w:tr w:rsidR="0021355F" w:rsidRPr="00F5758E" w:rsidTr="00F5758E">
        <w:trPr>
          <w:cantSplit/>
        </w:trPr>
        <w:tc>
          <w:tcPr>
            <w:tcW w:w="1326"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2016</w:t>
            </w:r>
          </w:p>
        </w:tc>
        <w:tc>
          <w:tcPr>
            <w:tcW w:w="918"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357 605,4</w:t>
            </w:r>
          </w:p>
        </w:tc>
        <w:tc>
          <w:tcPr>
            <w:tcW w:w="92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101,7</w:t>
            </w:r>
          </w:p>
        </w:tc>
        <w:tc>
          <w:tcPr>
            <w:tcW w:w="920"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106,8</w:t>
            </w:r>
          </w:p>
        </w:tc>
        <w:tc>
          <w:tcPr>
            <w:tcW w:w="91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0,8</w:t>
            </w:r>
          </w:p>
        </w:tc>
      </w:tr>
      <w:tr w:rsidR="0021355F" w:rsidRPr="00F5758E" w:rsidTr="00F5758E">
        <w:trPr>
          <w:cantSplit/>
        </w:trPr>
        <w:tc>
          <w:tcPr>
            <w:tcW w:w="1326"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2017</w:t>
            </w:r>
          </w:p>
        </w:tc>
        <w:tc>
          <w:tcPr>
            <w:tcW w:w="918"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415 736,0</w:t>
            </w:r>
          </w:p>
        </w:tc>
        <w:tc>
          <w:tcPr>
            <w:tcW w:w="92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104,6</w:t>
            </w:r>
          </w:p>
        </w:tc>
        <w:tc>
          <w:tcPr>
            <w:tcW w:w="920"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107,0</w:t>
            </w:r>
          </w:p>
        </w:tc>
        <w:tc>
          <w:tcPr>
            <w:tcW w:w="91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0,7</w:t>
            </w:r>
          </w:p>
        </w:tc>
      </w:tr>
      <w:tr w:rsidR="0021355F" w:rsidRPr="00F5758E" w:rsidTr="00F5758E">
        <w:trPr>
          <w:cantSplit/>
        </w:trPr>
        <w:tc>
          <w:tcPr>
            <w:tcW w:w="1326"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2018</w:t>
            </w:r>
          </w:p>
        </w:tc>
        <w:tc>
          <w:tcPr>
            <w:tcW w:w="918"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450 094,6</w:t>
            </w:r>
          </w:p>
        </w:tc>
        <w:tc>
          <w:tcPr>
            <w:tcW w:w="92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103,7</w:t>
            </w:r>
          </w:p>
        </w:tc>
        <w:tc>
          <w:tcPr>
            <w:tcW w:w="920"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104,4</w:t>
            </w:r>
          </w:p>
        </w:tc>
        <w:tc>
          <w:tcPr>
            <w:tcW w:w="91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0,8</w:t>
            </w:r>
          </w:p>
        </w:tc>
      </w:tr>
      <w:tr w:rsidR="0021355F" w:rsidRPr="00F5758E" w:rsidTr="00F5758E">
        <w:trPr>
          <w:cantSplit/>
        </w:trPr>
        <w:tc>
          <w:tcPr>
            <w:tcW w:w="1326"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2019</w:t>
            </w:r>
          </w:p>
        </w:tc>
        <w:tc>
          <w:tcPr>
            <w:tcW w:w="918"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508 692,8</w:t>
            </w:r>
          </w:p>
        </w:tc>
        <w:tc>
          <w:tcPr>
            <w:tcW w:w="92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100,3</w:t>
            </w:r>
          </w:p>
        </w:tc>
        <w:tc>
          <w:tcPr>
            <w:tcW w:w="920"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112,7</w:t>
            </w:r>
          </w:p>
        </w:tc>
        <w:tc>
          <w:tcPr>
            <w:tcW w:w="91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0,7</w:t>
            </w:r>
          </w:p>
        </w:tc>
      </w:tr>
      <w:tr w:rsidR="0021355F" w:rsidRPr="00F5758E" w:rsidTr="00F5758E">
        <w:trPr>
          <w:cantSplit/>
        </w:trPr>
        <w:tc>
          <w:tcPr>
            <w:tcW w:w="1326"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2020</w:t>
            </w:r>
          </w:p>
        </w:tc>
        <w:tc>
          <w:tcPr>
            <w:tcW w:w="918"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639 680,6</w:t>
            </w:r>
          </w:p>
        </w:tc>
        <w:tc>
          <w:tcPr>
            <w:tcW w:w="92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103,4</w:t>
            </w:r>
          </w:p>
        </w:tc>
        <w:tc>
          <w:tcPr>
            <w:tcW w:w="920"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121,6</w:t>
            </w:r>
          </w:p>
        </w:tc>
        <w:tc>
          <w:tcPr>
            <w:tcW w:w="91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0,9</w:t>
            </w:r>
          </w:p>
        </w:tc>
      </w:tr>
      <w:tr w:rsidR="0021355F" w:rsidRPr="00F5758E" w:rsidTr="00F5758E">
        <w:trPr>
          <w:cantSplit/>
        </w:trPr>
        <w:tc>
          <w:tcPr>
            <w:tcW w:w="5000" w:type="pct"/>
            <w:gridSpan w:val="5"/>
            <w:shd w:val="clear" w:color="auto" w:fill="auto"/>
            <w:vAlign w:val="bottom"/>
          </w:tcPr>
          <w:p w:rsidR="0021355F" w:rsidRPr="00F5758E" w:rsidRDefault="0021355F" w:rsidP="00F5758E">
            <w:pPr>
              <w:pStyle w:val="ad"/>
              <w:jc w:val="center"/>
              <w:rPr>
                <w:rFonts w:ascii="Calibri" w:hAnsi="Calibri" w:cs="Calibri"/>
                <w:b/>
                <w:bCs/>
                <w:szCs w:val="16"/>
                <w:lang w:val="kk-KZ"/>
              </w:rPr>
            </w:pPr>
            <w:r w:rsidRPr="00F5758E">
              <w:rPr>
                <w:rFonts w:ascii="Calibri" w:hAnsi="Calibri" w:cs="Calibri"/>
                <w:b/>
                <w:bCs/>
                <w:szCs w:val="16"/>
                <w:lang w:val="kk-KZ"/>
              </w:rPr>
              <w:t>Көрсетілетін қызметтердің өзге де түрлерін ұсыну</w:t>
            </w:r>
          </w:p>
          <w:p w:rsidR="0021355F" w:rsidRPr="00F5758E" w:rsidRDefault="0021355F" w:rsidP="00F5758E">
            <w:pPr>
              <w:pStyle w:val="ad"/>
              <w:jc w:val="center"/>
              <w:rPr>
                <w:rFonts w:ascii="Calibri" w:hAnsi="Calibri" w:cs="Calibri"/>
                <w:snapToGrid w:val="0"/>
                <w:szCs w:val="16"/>
              </w:rPr>
            </w:pPr>
            <w:r w:rsidRPr="00F5758E">
              <w:rPr>
                <w:rFonts w:ascii="Calibri" w:hAnsi="Calibri" w:cs="Calibri"/>
                <w:b/>
                <w:bCs/>
                <w:szCs w:val="16"/>
                <w:lang w:val="kk-KZ"/>
              </w:rPr>
              <w:t>Предоставление прочих видов услуг</w:t>
            </w:r>
          </w:p>
        </w:tc>
      </w:tr>
      <w:tr w:rsidR="0021355F" w:rsidRPr="00F5758E" w:rsidTr="00F5758E">
        <w:trPr>
          <w:cantSplit/>
        </w:trPr>
        <w:tc>
          <w:tcPr>
            <w:tcW w:w="1326"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2016</w:t>
            </w:r>
          </w:p>
        </w:tc>
        <w:tc>
          <w:tcPr>
            <w:tcW w:w="918"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1 323 043,5</w:t>
            </w:r>
          </w:p>
        </w:tc>
        <w:tc>
          <w:tcPr>
            <w:tcW w:w="92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101,6</w:t>
            </w:r>
          </w:p>
        </w:tc>
        <w:tc>
          <w:tcPr>
            <w:tcW w:w="920"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99,2</w:t>
            </w:r>
          </w:p>
        </w:tc>
        <w:tc>
          <w:tcPr>
            <w:tcW w:w="91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2,8</w:t>
            </w:r>
          </w:p>
        </w:tc>
      </w:tr>
      <w:tr w:rsidR="0021355F" w:rsidRPr="00F5758E" w:rsidTr="00F5758E">
        <w:trPr>
          <w:cantSplit/>
        </w:trPr>
        <w:tc>
          <w:tcPr>
            <w:tcW w:w="1326"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2017</w:t>
            </w:r>
          </w:p>
        </w:tc>
        <w:tc>
          <w:tcPr>
            <w:tcW w:w="918"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1 621 966,9</w:t>
            </w:r>
          </w:p>
        </w:tc>
        <w:tc>
          <w:tcPr>
            <w:tcW w:w="92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101,8</w:t>
            </w:r>
          </w:p>
        </w:tc>
        <w:tc>
          <w:tcPr>
            <w:tcW w:w="920"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107,9</w:t>
            </w:r>
          </w:p>
        </w:tc>
        <w:tc>
          <w:tcPr>
            <w:tcW w:w="91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3,0</w:t>
            </w:r>
          </w:p>
        </w:tc>
      </w:tr>
      <w:tr w:rsidR="0021355F" w:rsidRPr="00F5758E" w:rsidTr="00F5758E">
        <w:trPr>
          <w:cantSplit/>
        </w:trPr>
        <w:tc>
          <w:tcPr>
            <w:tcW w:w="1326"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2018</w:t>
            </w:r>
          </w:p>
        </w:tc>
        <w:tc>
          <w:tcPr>
            <w:tcW w:w="918"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1 749 064,9</w:t>
            </w:r>
          </w:p>
        </w:tc>
        <w:tc>
          <w:tcPr>
            <w:tcW w:w="92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101,9</w:t>
            </w:r>
          </w:p>
        </w:tc>
        <w:tc>
          <w:tcPr>
            <w:tcW w:w="920"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105,9</w:t>
            </w:r>
          </w:p>
        </w:tc>
        <w:tc>
          <w:tcPr>
            <w:tcW w:w="91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2,8</w:t>
            </w:r>
          </w:p>
        </w:tc>
      </w:tr>
      <w:tr w:rsidR="0021355F" w:rsidRPr="00F5758E" w:rsidTr="00F5758E">
        <w:trPr>
          <w:cantSplit/>
        </w:trPr>
        <w:tc>
          <w:tcPr>
            <w:tcW w:w="1326"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2019</w:t>
            </w:r>
          </w:p>
        </w:tc>
        <w:tc>
          <w:tcPr>
            <w:tcW w:w="918"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2 053 934,9</w:t>
            </w:r>
          </w:p>
        </w:tc>
        <w:tc>
          <w:tcPr>
            <w:tcW w:w="92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101,3</w:t>
            </w:r>
          </w:p>
        </w:tc>
        <w:tc>
          <w:tcPr>
            <w:tcW w:w="920"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115,9</w:t>
            </w:r>
          </w:p>
        </w:tc>
        <w:tc>
          <w:tcPr>
            <w:tcW w:w="91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3,0</w:t>
            </w:r>
          </w:p>
        </w:tc>
      </w:tr>
      <w:tr w:rsidR="0021355F" w:rsidRPr="00F5758E" w:rsidTr="00F5758E">
        <w:trPr>
          <w:cantSplit/>
        </w:trPr>
        <w:tc>
          <w:tcPr>
            <w:tcW w:w="1326"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2020</w:t>
            </w:r>
          </w:p>
        </w:tc>
        <w:tc>
          <w:tcPr>
            <w:tcW w:w="918"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1 788 578,2</w:t>
            </w:r>
          </w:p>
        </w:tc>
        <w:tc>
          <w:tcPr>
            <w:tcW w:w="92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82,9</w:t>
            </w:r>
          </w:p>
        </w:tc>
        <w:tc>
          <w:tcPr>
            <w:tcW w:w="920"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105,1</w:t>
            </w:r>
          </w:p>
        </w:tc>
        <w:tc>
          <w:tcPr>
            <w:tcW w:w="91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2,5</w:t>
            </w:r>
          </w:p>
        </w:tc>
      </w:tr>
      <w:tr w:rsidR="0021355F" w:rsidRPr="00F5758E" w:rsidTr="00F5758E">
        <w:trPr>
          <w:cantSplit/>
        </w:trPr>
        <w:tc>
          <w:tcPr>
            <w:tcW w:w="5000" w:type="pct"/>
            <w:gridSpan w:val="5"/>
            <w:shd w:val="clear" w:color="auto" w:fill="auto"/>
          </w:tcPr>
          <w:p w:rsidR="0021355F" w:rsidRPr="00F5758E" w:rsidRDefault="0021355F" w:rsidP="00F5758E">
            <w:pPr>
              <w:pStyle w:val="Naimenovanie"/>
              <w:spacing w:before="0" w:after="0"/>
              <w:rPr>
                <w:rFonts w:ascii="Calibri" w:hAnsi="Calibri" w:cs="Calibri"/>
                <w:sz w:val="16"/>
                <w:szCs w:val="16"/>
              </w:rPr>
            </w:pPr>
            <w:r w:rsidRPr="00F5758E">
              <w:rPr>
                <w:rFonts w:ascii="Calibri" w:hAnsi="Calibri" w:cs="Calibri"/>
                <w:sz w:val="16"/>
                <w:szCs w:val="16"/>
                <w:lang w:val="kk-KZ"/>
              </w:rPr>
              <w:t>Үй қызметшісін жалдайтын үй шаруашылықтарының қызметі; өзіндік тұтынуы үшін тауарлар мен көрсетілетін қызметтерді өндіру бойынша үй шаруашылықтарының қызметі</w:t>
            </w:r>
            <w:r w:rsidRPr="00F5758E">
              <w:rPr>
                <w:rFonts w:ascii="Calibri" w:hAnsi="Calibri" w:cs="Calibri"/>
                <w:sz w:val="16"/>
                <w:szCs w:val="16"/>
              </w:rPr>
              <w:br/>
            </w:r>
            <w:r w:rsidRPr="00F5758E">
              <w:rPr>
                <w:rFonts w:ascii="Calibri" w:hAnsi="Calibri" w:cs="Calibri"/>
                <w:sz w:val="16"/>
                <w:szCs w:val="16"/>
                <w:lang w:val="kk-KZ"/>
              </w:rPr>
              <w:t>Деятельность домашних хозяйств, нанимающих домашнюю прислугу; деятельность домашних хозяйств по производству товаров и услуг для собственного потребления</w:t>
            </w:r>
          </w:p>
        </w:tc>
      </w:tr>
      <w:tr w:rsidR="0021355F" w:rsidRPr="00F5758E" w:rsidTr="00F5758E">
        <w:trPr>
          <w:cantSplit/>
        </w:trPr>
        <w:tc>
          <w:tcPr>
            <w:tcW w:w="1326"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2016</w:t>
            </w:r>
          </w:p>
        </w:tc>
        <w:tc>
          <w:tcPr>
            <w:tcW w:w="918"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32 099,0</w:t>
            </w:r>
          </w:p>
        </w:tc>
        <w:tc>
          <w:tcPr>
            <w:tcW w:w="92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90,6</w:t>
            </w:r>
          </w:p>
        </w:tc>
        <w:tc>
          <w:tcPr>
            <w:tcW w:w="920"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114,6</w:t>
            </w:r>
          </w:p>
        </w:tc>
        <w:tc>
          <w:tcPr>
            <w:tcW w:w="91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0,1</w:t>
            </w:r>
          </w:p>
        </w:tc>
      </w:tr>
      <w:tr w:rsidR="0021355F" w:rsidRPr="00F5758E" w:rsidTr="00F5758E">
        <w:trPr>
          <w:cantSplit/>
        </w:trPr>
        <w:tc>
          <w:tcPr>
            <w:tcW w:w="1326"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2017</w:t>
            </w:r>
          </w:p>
        </w:tc>
        <w:tc>
          <w:tcPr>
            <w:tcW w:w="918"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40 829,1</w:t>
            </w:r>
          </w:p>
        </w:tc>
        <w:tc>
          <w:tcPr>
            <w:tcW w:w="92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104,1</w:t>
            </w:r>
          </w:p>
        </w:tc>
        <w:tc>
          <w:tcPr>
            <w:tcW w:w="920"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107,4</w:t>
            </w:r>
          </w:p>
        </w:tc>
        <w:tc>
          <w:tcPr>
            <w:tcW w:w="91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0,1</w:t>
            </w:r>
          </w:p>
        </w:tc>
      </w:tr>
      <w:tr w:rsidR="0021355F" w:rsidRPr="00F5758E" w:rsidTr="00F5758E">
        <w:trPr>
          <w:cantSplit/>
        </w:trPr>
        <w:tc>
          <w:tcPr>
            <w:tcW w:w="1326"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2018</w:t>
            </w:r>
          </w:p>
        </w:tc>
        <w:tc>
          <w:tcPr>
            <w:tcW w:w="918"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43 940,7</w:t>
            </w:r>
          </w:p>
        </w:tc>
        <w:tc>
          <w:tcPr>
            <w:tcW w:w="92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101,5</w:t>
            </w:r>
          </w:p>
        </w:tc>
        <w:tc>
          <w:tcPr>
            <w:tcW w:w="920"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106,0</w:t>
            </w:r>
          </w:p>
        </w:tc>
        <w:tc>
          <w:tcPr>
            <w:tcW w:w="91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0,1</w:t>
            </w:r>
          </w:p>
        </w:tc>
      </w:tr>
      <w:tr w:rsidR="0021355F" w:rsidRPr="00F5758E" w:rsidTr="00F5758E">
        <w:trPr>
          <w:cantSplit/>
        </w:trPr>
        <w:tc>
          <w:tcPr>
            <w:tcW w:w="1326"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2019</w:t>
            </w:r>
          </w:p>
        </w:tc>
        <w:tc>
          <w:tcPr>
            <w:tcW w:w="918"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46 440,5</w:t>
            </w:r>
          </w:p>
        </w:tc>
        <w:tc>
          <w:tcPr>
            <w:tcW w:w="92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100,4</w:t>
            </w:r>
          </w:p>
        </w:tc>
        <w:tc>
          <w:tcPr>
            <w:tcW w:w="920"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105,3</w:t>
            </w:r>
          </w:p>
        </w:tc>
        <w:tc>
          <w:tcPr>
            <w:tcW w:w="91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0,1</w:t>
            </w:r>
          </w:p>
        </w:tc>
      </w:tr>
      <w:tr w:rsidR="0021355F" w:rsidRPr="00F5758E" w:rsidTr="00F5758E">
        <w:trPr>
          <w:cantSplit/>
        </w:trPr>
        <w:tc>
          <w:tcPr>
            <w:tcW w:w="1326"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2020</w:t>
            </w:r>
          </w:p>
        </w:tc>
        <w:tc>
          <w:tcPr>
            <w:tcW w:w="918"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49 593,0</w:t>
            </w:r>
          </w:p>
        </w:tc>
        <w:tc>
          <w:tcPr>
            <w:tcW w:w="92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100,0</w:t>
            </w:r>
          </w:p>
        </w:tc>
        <w:tc>
          <w:tcPr>
            <w:tcW w:w="920"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106,8</w:t>
            </w:r>
          </w:p>
        </w:tc>
        <w:tc>
          <w:tcPr>
            <w:tcW w:w="91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0,1</w:t>
            </w:r>
          </w:p>
        </w:tc>
      </w:tr>
      <w:tr w:rsidR="0021355F" w:rsidRPr="00F5758E" w:rsidTr="00F5758E">
        <w:trPr>
          <w:cantSplit/>
        </w:trPr>
        <w:tc>
          <w:tcPr>
            <w:tcW w:w="5000" w:type="pct"/>
            <w:gridSpan w:val="5"/>
            <w:shd w:val="clear" w:color="auto" w:fill="auto"/>
          </w:tcPr>
          <w:p w:rsidR="0021355F" w:rsidRPr="00F5758E" w:rsidRDefault="0021355F" w:rsidP="00F5758E">
            <w:pPr>
              <w:pStyle w:val="Naimenovanie"/>
              <w:spacing w:before="0" w:after="0"/>
              <w:rPr>
                <w:rFonts w:ascii="Calibri" w:hAnsi="Calibri" w:cs="Calibri"/>
                <w:sz w:val="16"/>
                <w:szCs w:val="16"/>
              </w:rPr>
            </w:pPr>
            <w:r w:rsidRPr="00F5758E">
              <w:rPr>
                <w:rFonts w:ascii="Calibri" w:hAnsi="Calibri" w:cs="Calibri"/>
                <w:sz w:val="16"/>
                <w:szCs w:val="16"/>
                <w:lang w:val="kk-KZ"/>
              </w:rPr>
              <w:t>Ж</w:t>
            </w:r>
            <w:r w:rsidRPr="00F5758E">
              <w:rPr>
                <w:rFonts w:ascii="Calibri" w:hAnsi="Calibri" w:cs="Calibri"/>
                <w:sz w:val="16"/>
                <w:szCs w:val="16"/>
              </w:rPr>
              <w:t>алпы қосылған құн</w:t>
            </w:r>
            <w:r w:rsidRPr="00F5758E">
              <w:rPr>
                <w:rFonts w:ascii="Calibri" w:hAnsi="Calibri" w:cs="Calibri"/>
                <w:sz w:val="16"/>
                <w:szCs w:val="16"/>
              </w:rPr>
              <w:br/>
            </w:r>
            <w:r w:rsidRPr="00F5758E">
              <w:rPr>
                <w:rFonts w:ascii="Calibri" w:hAnsi="Calibri" w:cs="Calibri"/>
                <w:sz w:val="16"/>
                <w:szCs w:val="16"/>
                <w:lang w:val="kk-KZ"/>
              </w:rPr>
              <w:t>В</w:t>
            </w:r>
            <w:r w:rsidRPr="00F5758E">
              <w:rPr>
                <w:rFonts w:ascii="Calibri" w:hAnsi="Calibri" w:cs="Calibri"/>
                <w:sz w:val="16"/>
                <w:szCs w:val="16"/>
              </w:rPr>
              <w:t>аловая добавленная стоимость</w:t>
            </w:r>
          </w:p>
        </w:tc>
      </w:tr>
      <w:tr w:rsidR="0021355F" w:rsidRPr="00F5758E" w:rsidTr="00F5758E">
        <w:trPr>
          <w:cantSplit/>
        </w:trPr>
        <w:tc>
          <w:tcPr>
            <w:tcW w:w="1326"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2016</w:t>
            </w:r>
          </w:p>
        </w:tc>
        <w:tc>
          <w:tcPr>
            <w:tcW w:w="918"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44 337 585,5</w:t>
            </w:r>
          </w:p>
        </w:tc>
        <w:tc>
          <w:tcPr>
            <w:tcW w:w="92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101,2</w:t>
            </w:r>
          </w:p>
        </w:tc>
        <w:tc>
          <w:tcPr>
            <w:tcW w:w="920"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113,0</w:t>
            </w:r>
          </w:p>
        </w:tc>
        <w:tc>
          <w:tcPr>
            <w:tcW w:w="91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94,4</w:t>
            </w:r>
          </w:p>
        </w:tc>
      </w:tr>
      <w:tr w:rsidR="0021355F" w:rsidRPr="00F5758E" w:rsidTr="00F5758E">
        <w:trPr>
          <w:cantSplit/>
        </w:trPr>
        <w:tc>
          <w:tcPr>
            <w:tcW w:w="1326"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2017</w:t>
            </w:r>
          </w:p>
        </w:tc>
        <w:tc>
          <w:tcPr>
            <w:tcW w:w="918"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51 195 859,3</w:t>
            </w:r>
          </w:p>
        </w:tc>
        <w:tc>
          <w:tcPr>
            <w:tcW w:w="92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104,0</w:t>
            </w:r>
          </w:p>
        </w:tc>
        <w:tc>
          <w:tcPr>
            <w:tcW w:w="920"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108,1</w:t>
            </w:r>
          </w:p>
        </w:tc>
        <w:tc>
          <w:tcPr>
            <w:tcW w:w="91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94,1</w:t>
            </w:r>
          </w:p>
        </w:tc>
      </w:tr>
      <w:tr w:rsidR="0021355F" w:rsidRPr="00F5758E" w:rsidTr="00F5758E">
        <w:trPr>
          <w:cantSplit/>
        </w:trPr>
        <w:tc>
          <w:tcPr>
            <w:tcW w:w="1326"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2018</w:t>
            </w:r>
          </w:p>
        </w:tc>
        <w:tc>
          <w:tcPr>
            <w:tcW w:w="918"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57 706 553,3</w:t>
            </w:r>
          </w:p>
        </w:tc>
        <w:tc>
          <w:tcPr>
            <w:tcW w:w="92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104,1</w:t>
            </w:r>
          </w:p>
        </w:tc>
        <w:tc>
          <w:tcPr>
            <w:tcW w:w="920"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108,3</w:t>
            </w:r>
          </w:p>
        </w:tc>
        <w:tc>
          <w:tcPr>
            <w:tcW w:w="91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93,4</w:t>
            </w:r>
          </w:p>
        </w:tc>
      </w:tr>
      <w:tr w:rsidR="0021355F" w:rsidRPr="00F5758E" w:rsidTr="00F5758E">
        <w:trPr>
          <w:cantSplit/>
          <w:trHeight w:val="130"/>
        </w:trPr>
        <w:tc>
          <w:tcPr>
            <w:tcW w:w="1326"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2019</w:t>
            </w:r>
          </w:p>
        </w:tc>
        <w:tc>
          <w:tcPr>
            <w:tcW w:w="918"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64 681 604,8</w:t>
            </w:r>
          </w:p>
        </w:tc>
        <w:tc>
          <w:tcPr>
            <w:tcW w:w="92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104,6</w:t>
            </w:r>
          </w:p>
        </w:tc>
        <w:tc>
          <w:tcPr>
            <w:tcW w:w="920"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107,2</w:t>
            </w:r>
          </w:p>
        </w:tc>
        <w:tc>
          <w:tcPr>
            <w:tcW w:w="91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93,0</w:t>
            </w:r>
          </w:p>
        </w:tc>
      </w:tr>
      <w:tr w:rsidR="0021355F" w:rsidRPr="00F5758E" w:rsidTr="00F5758E">
        <w:trPr>
          <w:cantSplit/>
          <w:trHeight w:val="130"/>
        </w:trPr>
        <w:tc>
          <w:tcPr>
            <w:tcW w:w="1326"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2020</w:t>
            </w:r>
          </w:p>
        </w:tc>
        <w:tc>
          <w:tcPr>
            <w:tcW w:w="918"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66 828 235,1</w:t>
            </w:r>
          </w:p>
        </w:tc>
        <w:tc>
          <w:tcPr>
            <w:tcW w:w="92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97,7</w:t>
            </w:r>
          </w:p>
        </w:tc>
        <w:tc>
          <w:tcPr>
            <w:tcW w:w="920"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105,8</w:t>
            </w:r>
          </w:p>
        </w:tc>
        <w:tc>
          <w:tcPr>
            <w:tcW w:w="91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94,6</w:t>
            </w:r>
          </w:p>
        </w:tc>
      </w:tr>
      <w:tr w:rsidR="0021355F" w:rsidRPr="00F5758E" w:rsidTr="00F5758E">
        <w:trPr>
          <w:cantSplit/>
        </w:trPr>
        <w:tc>
          <w:tcPr>
            <w:tcW w:w="5000" w:type="pct"/>
            <w:gridSpan w:val="5"/>
            <w:shd w:val="clear" w:color="auto" w:fill="auto"/>
          </w:tcPr>
          <w:p w:rsidR="0021355F" w:rsidRPr="00F5758E" w:rsidRDefault="0021355F" w:rsidP="00F5758E">
            <w:pPr>
              <w:pStyle w:val="Naimenovanie"/>
              <w:spacing w:before="0" w:after="0"/>
              <w:rPr>
                <w:rFonts w:ascii="Calibri" w:hAnsi="Calibri" w:cs="Calibri"/>
                <w:b w:val="0"/>
                <w:sz w:val="16"/>
                <w:szCs w:val="16"/>
              </w:rPr>
            </w:pPr>
            <w:r w:rsidRPr="00F5758E">
              <w:rPr>
                <w:rFonts w:ascii="Calibri" w:hAnsi="Calibri" w:cs="Calibri"/>
                <w:sz w:val="16"/>
                <w:szCs w:val="16"/>
                <w:lang w:val="kk-KZ"/>
              </w:rPr>
              <w:t>Ө</w:t>
            </w:r>
            <w:r w:rsidRPr="00F5758E">
              <w:rPr>
                <w:rFonts w:ascii="Calibri" w:hAnsi="Calibri" w:cs="Calibri"/>
                <w:sz w:val="16"/>
                <w:szCs w:val="16"/>
              </w:rPr>
              <w:t>німдерге</w:t>
            </w:r>
            <w:r w:rsidRPr="00F5758E">
              <w:rPr>
                <w:rFonts w:ascii="Calibri" w:hAnsi="Calibri" w:cs="Calibri"/>
                <w:sz w:val="16"/>
                <w:szCs w:val="16"/>
                <w:lang w:val="kk-KZ"/>
              </w:rPr>
              <w:t xml:space="preserve"> </w:t>
            </w:r>
            <w:r w:rsidRPr="00F5758E">
              <w:rPr>
                <w:rFonts w:ascii="Calibri" w:hAnsi="Calibri" w:cs="Calibri"/>
                <w:sz w:val="16"/>
                <w:szCs w:val="16"/>
              </w:rPr>
              <w:t>салынатын</w:t>
            </w:r>
            <w:r w:rsidRPr="00F5758E">
              <w:rPr>
                <w:rFonts w:ascii="Calibri" w:hAnsi="Calibri" w:cs="Calibri"/>
                <w:sz w:val="16"/>
                <w:szCs w:val="16"/>
                <w:lang w:val="kk-KZ"/>
              </w:rPr>
              <w:t xml:space="preserve"> </w:t>
            </w:r>
            <w:r w:rsidRPr="00F5758E">
              <w:rPr>
                <w:rFonts w:ascii="Calibri" w:hAnsi="Calibri" w:cs="Calibri"/>
                <w:sz w:val="16"/>
                <w:szCs w:val="16"/>
              </w:rPr>
              <w:t>салықтар</w:t>
            </w:r>
            <w:r w:rsidRPr="00F5758E">
              <w:rPr>
                <w:rFonts w:ascii="Calibri" w:hAnsi="Calibri" w:cs="Calibri"/>
                <w:b w:val="0"/>
                <w:sz w:val="16"/>
                <w:szCs w:val="16"/>
              </w:rPr>
              <w:br/>
            </w:r>
            <w:r w:rsidRPr="00F5758E">
              <w:rPr>
                <w:rFonts w:ascii="Calibri" w:hAnsi="Calibri" w:cs="Calibri"/>
                <w:sz w:val="16"/>
                <w:szCs w:val="16"/>
                <w:lang w:val="kk-KZ"/>
              </w:rPr>
              <w:t>Н</w:t>
            </w:r>
            <w:r w:rsidRPr="00F5758E">
              <w:rPr>
                <w:rFonts w:ascii="Calibri" w:hAnsi="Calibri" w:cs="Calibri"/>
                <w:sz w:val="16"/>
                <w:szCs w:val="16"/>
              </w:rPr>
              <w:t>алоги на продукты</w:t>
            </w:r>
          </w:p>
        </w:tc>
      </w:tr>
      <w:tr w:rsidR="0021355F" w:rsidRPr="00F5758E" w:rsidTr="00F5758E">
        <w:trPr>
          <w:cantSplit/>
        </w:trPr>
        <w:tc>
          <w:tcPr>
            <w:tcW w:w="1326"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2016</w:t>
            </w:r>
          </w:p>
        </w:tc>
        <w:tc>
          <w:tcPr>
            <w:tcW w:w="918"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2 777 016,3</w:t>
            </w:r>
          </w:p>
        </w:tc>
        <w:tc>
          <w:tcPr>
            <w:tcW w:w="92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99,8</w:t>
            </w:r>
          </w:p>
        </w:tc>
        <w:tc>
          <w:tcPr>
            <w:tcW w:w="920"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125,2</w:t>
            </w:r>
          </w:p>
        </w:tc>
        <w:tc>
          <w:tcPr>
            <w:tcW w:w="91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5,9</w:t>
            </w:r>
          </w:p>
        </w:tc>
      </w:tr>
      <w:tr w:rsidR="0021355F" w:rsidRPr="00F5758E" w:rsidTr="00F5758E">
        <w:trPr>
          <w:cantSplit/>
        </w:trPr>
        <w:tc>
          <w:tcPr>
            <w:tcW w:w="1326"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2017</w:t>
            </w:r>
          </w:p>
        </w:tc>
        <w:tc>
          <w:tcPr>
            <w:tcW w:w="918"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3 371 983,4</w:t>
            </w:r>
          </w:p>
        </w:tc>
        <w:tc>
          <w:tcPr>
            <w:tcW w:w="92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106,1</w:t>
            </w:r>
          </w:p>
        </w:tc>
        <w:tc>
          <w:tcPr>
            <w:tcW w:w="920"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114,4</w:t>
            </w:r>
          </w:p>
        </w:tc>
        <w:tc>
          <w:tcPr>
            <w:tcW w:w="91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6,2</w:t>
            </w:r>
          </w:p>
        </w:tc>
      </w:tr>
      <w:tr w:rsidR="0021355F" w:rsidRPr="00F5758E" w:rsidTr="00F5758E">
        <w:trPr>
          <w:cantSplit/>
        </w:trPr>
        <w:tc>
          <w:tcPr>
            <w:tcW w:w="1326"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2018</w:t>
            </w:r>
          </w:p>
        </w:tc>
        <w:tc>
          <w:tcPr>
            <w:tcW w:w="918"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4 277 352,3</w:t>
            </w:r>
          </w:p>
        </w:tc>
        <w:tc>
          <w:tcPr>
            <w:tcW w:w="92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104,3</w:t>
            </w:r>
          </w:p>
        </w:tc>
        <w:tc>
          <w:tcPr>
            <w:tcW w:w="920"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121,6</w:t>
            </w:r>
          </w:p>
        </w:tc>
        <w:tc>
          <w:tcPr>
            <w:tcW w:w="91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6,9</w:t>
            </w:r>
          </w:p>
        </w:tc>
      </w:tr>
      <w:tr w:rsidR="0021355F" w:rsidRPr="00F5758E" w:rsidTr="00F5758E">
        <w:trPr>
          <w:cantSplit/>
        </w:trPr>
        <w:tc>
          <w:tcPr>
            <w:tcW w:w="1326"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2019</w:t>
            </w:r>
          </w:p>
        </w:tc>
        <w:tc>
          <w:tcPr>
            <w:tcW w:w="918"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5 057 371,0</w:t>
            </w:r>
          </w:p>
        </w:tc>
        <w:tc>
          <w:tcPr>
            <w:tcW w:w="92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104,1</w:t>
            </w:r>
          </w:p>
        </w:tc>
        <w:tc>
          <w:tcPr>
            <w:tcW w:w="920"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113,6</w:t>
            </w:r>
          </w:p>
        </w:tc>
        <w:tc>
          <w:tcPr>
            <w:tcW w:w="91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7,3</w:t>
            </w:r>
          </w:p>
        </w:tc>
      </w:tr>
      <w:tr w:rsidR="0021355F" w:rsidRPr="00F5758E" w:rsidTr="00F5758E">
        <w:trPr>
          <w:cantSplit/>
        </w:trPr>
        <w:tc>
          <w:tcPr>
            <w:tcW w:w="1326"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2020</w:t>
            </w:r>
          </w:p>
        </w:tc>
        <w:tc>
          <w:tcPr>
            <w:tcW w:w="918"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4 069 079,9</w:t>
            </w:r>
          </w:p>
        </w:tc>
        <w:tc>
          <w:tcPr>
            <w:tcW w:w="92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95,4</w:t>
            </w:r>
          </w:p>
        </w:tc>
        <w:tc>
          <w:tcPr>
            <w:tcW w:w="920"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84,3</w:t>
            </w:r>
          </w:p>
        </w:tc>
        <w:tc>
          <w:tcPr>
            <w:tcW w:w="91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5,8</w:t>
            </w:r>
          </w:p>
        </w:tc>
      </w:tr>
      <w:tr w:rsidR="0021355F" w:rsidRPr="00F5758E" w:rsidTr="00F5758E">
        <w:trPr>
          <w:cantSplit/>
        </w:trPr>
        <w:tc>
          <w:tcPr>
            <w:tcW w:w="5000" w:type="pct"/>
            <w:gridSpan w:val="5"/>
            <w:shd w:val="clear" w:color="auto" w:fill="auto"/>
          </w:tcPr>
          <w:p w:rsidR="0021355F" w:rsidRPr="00F5758E" w:rsidRDefault="0021355F" w:rsidP="00F5758E">
            <w:pPr>
              <w:pStyle w:val="Naimenovanie"/>
              <w:spacing w:before="0" w:after="0"/>
              <w:rPr>
                <w:rFonts w:ascii="Calibri" w:hAnsi="Calibri" w:cs="Calibri"/>
                <w:sz w:val="16"/>
                <w:szCs w:val="16"/>
              </w:rPr>
            </w:pPr>
            <w:r w:rsidRPr="00F5758E">
              <w:rPr>
                <w:rFonts w:ascii="Calibri" w:hAnsi="Calibri" w:cs="Calibri"/>
                <w:sz w:val="16"/>
                <w:szCs w:val="16"/>
                <w:lang w:val="kk-KZ"/>
              </w:rPr>
              <w:t>Ө</w:t>
            </w:r>
            <w:r w:rsidRPr="00F5758E">
              <w:rPr>
                <w:rFonts w:ascii="Calibri" w:hAnsi="Calibri" w:cs="Calibri"/>
                <w:sz w:val="16"/>
                <w:szCs w:val="16"/>
              </w:rPr>
              <w:t>німдерге арналған демеуқаржылар</w:t>
            </w:r>
            <w:r w:rsidRPr="00F5758E">
              <w:rPr>
                <w:rFonts w:ascii="Calibri" w:hAnsi="Calibri" w:cs="Calibri"/>
                <w:sz w:val="16"/>
                <w:szCs w:val="16"/>
              </w:rPr>
              <w:br/>
            </w:r>
            <w:r w:rsidRPr="00F5758E">
              <w:rPr>
                <w:rFonts w:ascii="Calibri" w:hAnsi="Calibri" w:cs="Calibri"/>
                <w:sz w:val="16"/>
                <w:szCs w:val="16"/>
                <w:lang w:val="kk-KZ"/>
              </w:rPr>
              <w:t>С</w:t>
            </w:r>
            <w:r w:rsidRPr="00F5758E">
              <w:rPr>
                <w:rFonts w:ascii="Calibri" w:hAnsi="Calibri" w:cs="Calibri"/>
                <w:sz w:val="16"/>
                <w:szCs w:val="16"/>
              </w:rPr>
              <w:t>убсидии на продукты</w:t>
            </w:r>
          </w:p>
        </w:tc>
      </w:tr>
      <w:tr w:rsidR="0021355F" w:rsidRPr="00F5758E" w:rsidTr="00F5758E">
        <w:trPr>
          <w:cantSplit/>
        </w:trPr>
        <w:tc>
          <w:tcPr>
            <w:tcW w:w="1326"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2016</w:t>
            </w:r>
          </w:p>
        </w:tc>
        <w:tc>
          <w:tcPr>
            <w:tcW w:w="918"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143 451,8</w:t>
            </w:r>
          </w:p>
        </w:tc>
        <w:tc>
          <w:tcPr>
            <w:tcW w:w="92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103,9</w:t>
            </w:r>
          </w:p>
        </w:tc>
        <w:tc>
          <w:tcPr>
            <w:tcW w:w="920"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112,4</w:t>
            </w:r>
          </w:p>
        </w:tc>
        <w:tc>
          <w:tcPr>
            <w:tcW w:w="91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0,3</w:t>
            </w:r>
          </w:p>
        </w:tc>
      </w:tr>
      <w:tr w:rsidR="0021355F" w:rsidRPr="00F5758E" w:rsidTr="00F5758E">
        <w:trPr>
          <w:cantSplit/>
        </w:trPr>
        <w:tc>
          <w:tcPr>
            <w:tcW w:w="1326"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2017</w:t>
            </w:r>
          </w:p>
        </w:tc>
        <w:tc>
          <w:tcPr>
            <w:tcW w:w="918"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188 984,9</w:t>
            </w:r>
          </w:p>
        </w:tc>
        <w:tc>
          <w:tcPr>
            <w:tcW w:w="92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103,6</w:t>
            </w:r>
          </w:p>
        </w:tc>
        <w:tc>
          <w:tcPr>
            <w:tcW w:w="920"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127,2</w:t>
            </w:r>
          </w:p>
        </w:tc>
        <w:tc>
          <w:tcPr>
            <w:tcW w:w="91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0,3</w:t>
            </w:r>
          </w:p>
        </w:tc>
      </w:tr>
      <w:tr w:rsidR="0021355F" w:rsidRPr="00F5758E" w:rsidTr="00F5758E">
        <w:trPr>
          <w:cantSplit/>
        </w:trPr>
        <w:tc>
          <w:tcPr>
            <w:tcW w:w="1326"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2018</w:t>
            </w:r>
          </w:p>
        </w:tc>
        <w:tc>
          <w:tcPr>
            <w:tcW w:w="918"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164 369,2</w:t>
            </w:r>
          </w:p>
        </w:tc>
        <w:tc>
          <w:tcPr>
            <w:tcW w:w="92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103,7</w:t>
            </w:r>
          </w:p>
        </w:tc>
        <w:tc>
          <w:tcPr>
            <w:tcW w:w="920"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83,9</w:t>
            </w:r>
          </w:p>
        </w:tc>
        <w:tc>
          <w:tcPr>
            <w:tcW w:w="91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0,3</w:t>
            </w:r>
          </w:p>
        </w:tc>
      </w:tr>
      <w:tr w:rsidR="0021355F" w:rsidRPr="00F5758E" w:rsidTr="00F5758E">
        <w:trPr>
          <w:cantSplit/>
        </w:trPr>
        <w:tc>
          <w:tcPr>
            <w:tcW w:w="1326" w:type="pct"/>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2019</w:t>
            </w:r>
          </w:p>
        </w:tc>
        <w:tc>
          <w:tcPr>
            <w:tcW w:w="918"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206 349,3</w:t>
            </w:r>
          </w:p>
        </w:tc>
        <w:tc>
          <w:tcPr>
            <w:tcW w:w="922"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102,6</w:t>
            </w:r>
          </w:p>
        </w:tc>
        <w:tc>
          <w:tcPr>
            <w:tcW w:w="920"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122,4</w:t>
            </w:r>
          </w:p>
        </w:tc>
        <w:tc>
          <w:tcPr>
            <w:tcW w:w="914" w:type="pct"/>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0,3</w:t>
            </w:r>
          </w:p>
        </w:tc>
      </w:tr>
      <w:tr w:rsidR="0021355F" w:rsidRPr="00F5758E" w:rsidTr="00F5758E">
        <w:trPr>
          <w:cantSplit/>
        </w:trPr>
        <w:tc>
          <w:tcPr>
            <w:tcW w:w="1326" w:type="pct"/>
            <w:tcBorders>
              <w:bottom w:val="single" w:sz="4" w:space="0" w:color="auto"/>
            </w:tcBorders>
            <w:shd w:val="clear" w:color="auto" w:fill="auto"/>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2020</w:t>
            </w:r>
          </w:p>
        </w:tc>
        <w:tc>
          <w:tcPr>
            <w:tcW w:w="918" w:type="pct"/>
            <w:tcBorders>
              <w:bottom w:val="single" w:sz="4" w:space="0" w:color="auto"/>
            </w:tcBorders>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248 281,8</w:t>
            </w:r>
          </w:p>
        </w:tc>
        <w:tc>
          <w:tcPr>
            <w:tcW w:w="922" w:type="pct"/>
            <w:tcBorders>
              <w:bottom w:val="single" w:sz="4" w:space="0" w:color="auto"/>
            </w:tcBorders>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100,9</w:t>
            </w:r>
          </w:p>
        </w:tc>
        <w:tc>
          <w:tcPr>
            <w:tcW w:w="920" w:type="pct"/>
            <w:tcBorders>
              <w:bottom w:val="single" w:sz="4" w:space="0" w:color="auto"/>
            </w:tcBorders>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119,2</w:t>
            </w:r>
          </w:p>
        </w:tc>
        <w:tc>
          <w:tcPr>
            <w:tcW w:w="914" w:type="pct"/>
            <w:tcBorders>
              <w:bottom w:val="single" w:sz="4" w:space="0" w:color="auto"/>
            </w:tcBorders>
            <w:shd w:val="clear" w:color="auto" w:fill="auto"/>
            <w:vAlign w:val="bottom"/>
          </w:tcPr>
          <w:p w:rsidR="0021355F" w:rsidRPr="00F5758E" w:rsidRDefault="0021355F" w:rsidP="00F5758E">
            <w:pPr>
              <w:jc w:val="right"/>
              <w:rPr>
                <w:rFonts w:ascii="Calibri" w:hAnsi="Calibri"/>
                <w:sz w:val="16"/>
                <w:szCs w:val="16"/>
              </w:rPr>
            </w:pPr>
            <w:r w:rsidRPr="00F5758E">
              <w:rPr>
                <w:rFonts w:ascii="Calibri" w:hAnsi="Calibri"/>
                <w:sz w:val="16"/>
                <w:szCs w:val="16"/>
              </w:rPr>
              <w:t>0,4</w:t>
            </w:r>
          </w:p>
        </w:tc>
      </w:tr>
    </w:tbl>
    <w:p w:rsidR="0021355F" w:rsidRPr="00F5758E" w:rsidRDefault="0021355F" w:rsidP="0021355F">
      <w:pPr>
        <w:pStyle w:val="a9"/>
        <w:ind w:firstLine="0"/>
        <w:rPr>
          <w:rFonts w:ascii="Calibri" w:hAnsi="Calibri" w:cs="Calibri"/>
        </w:rPr>
      </w:pPr>
      <w:r w:rsidRPr="00F5758E">
        <w:rPr>
          <w:rFonts w:ascii="Calibri" w:hAnsi="Calibri" w:cs="Calibri"/>
        </w:rPr>
        <w:t>6.</w:t>
      </w:r>
      <w:r w:rsidRPr="00F5758E">
        <w:rPr>
          <w:rFonts w:ascii="Calibri" w:hAnsi="Calibri" w:cs="Calibri"/>
          <w:lang w:val="kk-KZ"/>
        </w:rPr>
        <w:t>2</w:t>
      </w:r>
      <w:r w:rsidRPr="00F5758E">
        <w:rPr>
          <w:rFonts w:ascii="Calibri" w:hAnsi="Calibri" w:cs="Calibri"/>
        </w:rPr>
        <w:t>1 Жалпы ішкі өнімді пайдалану</w:t>
      </w:r>
      <w:r w:rsidRPr="00F5758E">
        <w:rPr>
          <w:rFonts w:ascii="Calibri" w:hAnsi="Calibri" w:cs="Calibri"/>
        </w:rPr>
        <w:br/>
        <w:t>Использование валового внутреннего продукта</w:t>
      </w:r>
    </w:p>
    <w:p w:rsidR="0021355F" w:rsidRPr="00F5758E" w:rsidRDefault="0021355F" w:rsidP="0021355F">
      <w:pPr>
        <w:pStyle w:val="a5"/>
        <w:spacing w:after="0"/>
        <w:ind w:left="-142" w:right="-143"/>
        <w:jc w:val="left"/>
        <w:rPr>
          <w:rFonts w:ascii="Calibri" w:hAnsi="Calibri" w:cs="Calibri"/>
          <w:szCs w:val="16"/>
        </w:rPr>
      </w:pPr>
      <w:r w:rsidRPr="00F5758E">
        <w:rPr>
          <w:rFonts w:ascii="Calibri" w:hAnsi="Calibri" w:cs="Calibri"/>
          <w:szCs w:val="16"/>
        </w:rPr>
        <w:t>ағымдағы бағаларда</w:t>
      </w:r>
      <w:r w:rsidRPr="00F5758E">
        <w:rPr>
          <w:rFonts w:ascii="Calibri" w:hAnsi="Calibri" w:cs="Calibri"/>
          <w:szCs w:val="16"/>
          <w:lang w:val="kk-KZ"/>
        </w:rPr>
        <w:t>;</w:t>
      </w:r>
      <w:r w:rsidRPr="00F5758E">
        <w:rPr>
          <w:rFonts w:ascii="Calibri" w:hAnsi="Calibri" w:cs="Calibri"/>
          <w:szCs w:val="16"/>
        </w:rPr>
        <w:t xml:space="preserve"> млн. теңге</w:t>
      </w:r>
      <w:r w:rsidRPr="00F5758E">
        <w:rPr>
          <w:rFonts w:ascii="Calibri" w:hAnsi="Calibri" w:cs="Calibri"/>
          <w:szCs w:val="16"/>
          <w:lang w:val="kk-KZ"/>
        </w:rPr>
        <w:tab/>
      </w:r>
      <w:r w:rsidRPr="00F5758E">
        <w:rPr>
          <w:rFonts w:ascii="Calibri" w:hAnsi="Calibri" w:cs="Calibri"/>
          <w:szCs w:val="16"/>
          <w:lang w:val="kk-KZ"/>
        </w:rPr>
        <w:tab/>
      </w:r>
      <w:r w:rsidRPr="00F5758E">
        <w:rPr>
          <w:rFonts w:ascii="Calibri" w:hAnsi="Calibri" w:cs="Calibri"/>
          <w:szCs w:val="16"/>
          <w:lang w:val="kk-KZ"/>
        </w:rPr>
        <w:tab/>
      </w:r>
      <w:r w:rsidRPr="00F5758E">
        <w:rPr>
          <w:rFonts w:ascii="Calibri" w:hAnsi="Calibri" w:cs="Calibri"/>
          <w:szCs w:val="16"/>
          <w:lang w:val="kk-KZ"/>
        </w:rPr>
        <w:tab/>
      </w:r>
      <w:r w:rsidRPr="00F5758E">
        <w:rPr>
          <w:rFonts w:ascii="Calibri" w:hAnsi="Calibri" w:cs="Calibri"/>
          <w:szCs w:val="16"/>
          <w:lang w:val="kk-KZ"/>
        </w:rPr>
        <w:tab/>
      </w:r>
      <w:r w:rsidRPr="00F5758E">
        <w:rPr>
          <w:rFonts w:ascii="Calibri" w:hAnsi="Calibri" w:cs="Calibri"/>
          <w:szCs w:val="16"/>
        </w:rPr>
        <w:tab/>
      </w:r>
      <w:r w:rsidRPr="00F5758E">
        <w:rPr>
          <w:rFonts w:ascii="Calibri" w:hAnsi="Calibri" w:cs="Calibri"/>
          <w:szCs w:val="16"/>
        </w:rPr>
        <w:tab/>
      </w:r>
      <w:r w:rsidRPr="00F5758E">
        <w:rPr>
          <w:rFonts w:ascii="Calibri" w:hAnsi="Calibri" w:cs="Calibri"/>
          <w:szCs w:val="16"/>
        </w:rPr>
        <w:tab/>
      </w:r>
      <w:r w:rsidRPr="00F5758E">
        <w:rPr>
          <w:rFonts w:ascii="Calibri" w:hAnsi="Calibri" w:cs="Calibri"/>
          <w:szCs w:val="16"/>
          <w:lang w:val="kk-KZ"/>
        </w:rPr>
        <w:t xml:space="preserve">                            </w:t>
      </w:r>
      <w:r w:rsidRPr="00F5758E">
        <w:rPr>
          <w:rFonts w:ascii="Calibri" w:hAnsi="Calibri" w:cs="Calibri"/>
          <w:szCs w:val="16"/>
        </w:rPr>
        <w:t>в текущих ценах</w:t>
      </w:r>
      <w:r w:rsidRPr="00F5758E">
        <w:rPr>
          <w:rFonts w:ascii="Calibri" w:hAnsi="Calibri" w:cs="Calibri"/>
          <w:szCs w:val="16"/>
          <w:lang w:val="kk-KZ"/>
        </w:rPr>
        <w:t xml:space="preserve">; </w:t>
      </w:r>
      <w:r w:rsidRPr="00F5758E">
        <w:rPr>
          <w:rFonts w:ascii="Calibri" w:hAnsi="Calibri" w:cs="Calibri"/>
          <w:szCs w:val="16"/>
        </w:rPr>
        <w:t xml:space="preserve"> млн. тенге</w:t>
      </w:r>
    </w:p>
    <w:tbl>
      <w:tblPr>
        <w:tblW w:w="10206" w:type="dxa"/>
        <w:tblInd w:w="30" w:type="dxa"/>
        <w:tblLayout w:type="fixed"/>
        <w:tblCellMar>
          <w:left w:w="30" w:type="dxa"/>
          <w:right w:w="30" w:type="dxa"/>
        </w:tblCellMar>
        <w:tblLook w:val="0000"/>
      </w:tblPr>
      <w:tblGrid>
        <w:gridCol w:w="2552"/>
        <w:gridCol w:w="992"/>
        <w:gridCol w:w="992"/>
        <w:gridCol w:w="993"/>
        <w:gridCol w:w="992"/>
        <w:gridCol w:w="992"/>
        <w:gridCol w:w="2693"/>
      </w:tblGrid>
      <w:tr w:rsidR="0021355F" w:rsidRPr="00F5758E" w:rsidTr="00F5758E">
        <w:trPr>
          <w:trHeight w:val="126"/>
        </w:trPr>
        <w:tc>
          <w:tcPr>
            <w:tcW w:w="2552" w:type="dxa"/>
            <w:tcBorders>
              <w:top w:val="single" w:sz="4" w:space="0" w:color="auto"/>
              <w:bottom w:val="single" w:sz="4" w:space="0" w:color="auto"/>
              <w:right w:val="single" w:sz="4" w:space="0" w:color="auto"/>
            </w:tcBorders>
          </w:tcPr>
          <w:p w:rsidR="0021355F" w:rsidRPr="00F5758E" w:rsidRDefault="0021355F" w:rsidP="00F5758E">
            <w:pPr>
              <w:pStyle w:val="a6"/>
              <w:rPr>
                <w:rFonts w:ascii="Calibri" w:hAnsi="Calibri" w:cs="Calibri"/>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21355F" w:rsidRPr="00F5758E" w:rsidRDefault="0021355F" w:rsidP="00F5758E">
            <w:pPr>
              <w:pStyle w:val="a6"/>
              <w:rPr>
                <w:rFonts w:ascii="Calibri" w:hAnsi="Calibri" w:cs="Calibri"/>
                <w:szCs w:val="16"/>
                <w:lang w:val="kk-KZ"/>
              </w:rPr>
            </w:pPr>
            <w:r w:rsidRPr="00F5758E">
              <w:rPr>
                <w:rFonts w:ascii="Calibri" w:hAnsi="Calibri" w:cs="Calibri"/>
                <w:szCs w:val="16"/>
              </w:rPr>
              <w:t>2016</w:t>
            </w:r>
          </w:p>
        </w:tc>
        <w:tc>
          <w:tcPr>
            <w:tcW w:w="992" w:type="dxa"/>
            <w:tcBorders>
              <w:top w:val="single" w:sz="4" w:space="0" w:color="auto"/>
              <w:left w:val="single" w:sz="4" w:space="0" w:color="auto"/>
              <w:bottom w:val="single" w:sz="4" w:space="0" w:color="auto"/>
              <w:right w:val="single" w:sz="4" w:space="0" w:color="auto"/>
            </w:tcBorders>
            <w:vAlign w:val="center"/>
          </w:tcPr>
          <w:p w:rsidR="0021355F" w:rsidRPr="00F5758E" w:rsidRDefault="0021355F" w:rsidP="00F5758E">
            <w:pPr>
              <w:pStyle w:val="a6"/>
              <w:rPr>
                <w:rFonts w:ascii="Calibri" w:hAnsi="Calibri" w:cs="Calibri"/>
                <w:szCs w:val="16"/>
                <w:lang w:val="kk-KZ"/>
              </w:rPr>
            </w:pPr>
            <w:r w:rsidRPr="00F5758E">
              <w:rPr>
                <w:rFonts w:ascii="Calibri" w:hAnsi="Calibri" w:cs="Calibri"/>
                <w:szCs w:val="16"/>
              </w:rPr>
              <w:t>2017</w:t>
            </w:r>
          </w:p>
        </w:tc>
        <w:tc>
          <w:tcPr>
            <w:tcW w:w="993" w:type="dxa"/>
            <w:tcBorders>
              <w:top w:val="single" w:sz="4" w:space="0" w:color="auto"/>
              <w:left w:val="single" w:sz="4" w:space="0" w:color="auto"/>
              <w:bottom w:val="single" w:sz="4" w:space="0" w:color="auto"/>
              <w:right w:val="single" w:sz="4" w:space="0" w:color="auto"/>
            </w:tcBorders>
            <w:vAlign w:val="center"/>
          </w:tcPr>
          <w:p w:rsidR="0021355F" w:rsidRPr="00F5758E" w:rsidRDefault="0021355F" w:rsidP="00F5758E">
            <w:pPr>
              <w:pStyle w:val="a6"/>
              <w:rPr>
                <w:rFonts w:ascii="Calibri" w:hAnsi="Calibri" w:cs="Calibri"/>
                <w:szCs w:val="16"/>
                <w:lang w:val="kk-KZ"/>
              </w:rPr>
            </w:pPr>
            <w:r w:rsidRPr="00F5758E">
              <w:rPr>
                <w:rFonts w:ascii="Calibri" w:hAnsi="Calibri" w:cs="Calibri"/>
                <w:szCs w:val="16"/>
                <w:lang w:val="kk-KZ"/>
              </w:rPr>
              <w:t>2018</w:t>
            </w:r>
          </w:p>
        </w:tc>
        <w:tc>
          <w:tcPr>
            <w:tcW w:w="992" w:type="dxa"/>
            <w:tcBorders>
              <w:top w:val="single" w:sz="4" w:space="0" w:color="auto"/>
              <w:left w:val="single" w:sz="4" w:space="0" w:color="auto"/>
              <w:bottom w:val="single" w:sz="4" w:space="0" w:color="auto"/>
              <w:right w:val="single" w:sz="4" w:space="0" w:color="auto"/>
            </w:tcBorders>
            <w:vAlign w:val="center"/>
          </w:tcPr>
          <w:p w:rsidR="0021355F" w:rsidRPr="00F5758E" w:rsidRDefault="0021355F" w:rsidP="00F5758E">
            <w:pPr>
              <w:pStyle w:val="a6"/>
              <w:rPr>
                <w:rFonts w:ascii="Calibri" w:hAnsi="Calibri" w:cs="Calibri"/>
                <w:szCs w:val="16"/>
                <w:lang w:val="kk-KZ"/>
              </w:rPr>
            </w:pPr>
            <w:r w:rsidRPr="00F5758E">
              <w:rPr>
                <w:rFonts w:ascii="Calibri" w:hAnsi="Calibri" w:cs="Calibri"/>
                <w:szCs w:val="16"/>
                <w:lang w:val="kk-KZ"/>
              </w:rPr>
              <w:t>2019</w:t>
            </w:r>
          </w:p>
        </w:tc>
        <w:tc>
          <w:tcPr>
            <w:tcW w:w="992" w:type="dxa"/>
            <w:tcBorders>
              <w:top w:val="single" w:sz="4" w:space="0" w:color="auto"/>
              <w:left w:val="single" w:sz="4" w:space="0" w:color="auto"/>
              <w:bottom w:val="single" w:sz="4" w:space="0" w:color="auto"/>
              <w:right w:val="single" w:sz="4" w:space="0" w:color="auto"/>
            </w:tcBorders>
            <w:vAlign w:val="center"/>
          </w:tcPr>
          <w:p w:rsidR="0021355F" w:rsidRPr="00F5758E" w:rsidRDefault="0021355F" w:rsidP="00F5758E">
            <w:pPr>
              <w:pStyle w:val="a6"/>
              <w:rPr>
                <w:rFonts w:ascii="Calibri" w:hAnsi="Calibri" w:cs="Calibri"/>
                <w:szCs w:val="16"/>
                <w:lang w:val="kk-KZ"/>
              </w:rPr>
            </w:pPr>
            <w:r w:rsidRPr="00F5758E">
              <w:rPr>
                <w:rFonts w:ascii="Calibri" w:hAnsi="Calibri" w:cs="Calibri"/>
                <w:szCs w:val="16"/>
                <w:lang w:val="kk-KZ"/>
              </w:rPr>
              <w:t>2020*</w:t>
            </w:r>
          </w:p>
        </w:tc>
        <w:tc>
          <w:tcPr>
            <w:tcW w:w="2693" w:type="dxa"/>
            <w:tcBorders>
              <w:top w:val="single" w:sz="4" w:space="0" w:color="auto"/>
              <w:left w:val="single" w:sz="4" w:space="0" w:color="auto"/>
              <w:bottom w:val="single" w:sz="4" w:space="0" w:color="auto"/>
            </w:tcBorders>
          </w:tcPr>
          <w:p w:rsidR="0021355F" w:rsidRPr="00F5758E" w:rsidRDefault="0021355F" w:rsidP="00F5758E">
            <w:pPr>
              <w:pStyle w:val="a6"/>
              <w:rPr>
                <w:rFonts w:ascii="Calibri" w:hAnsi="Calibri" w:cs="Calibri"/>
                <w:szCs w:val="16"/>
                <w:lang w:val="kk-KZ"/>
              </w:rPr>
            </w:pPr>
          </w:p>
        </w:tc>
      </w:tr>
      <w:tr w:rsidR="0021355F" w:rsidRPr="00F5758E" w:rsidTr="00F5758E">
        <w:tc>
          <w:tcPr>
            <w:tcW w:w="2552" w:type="dxa"/>
            <w:tcBorders>
              <w:top w:val="single" w:sz="4" w:space="0" w:color="auto"/>
            </w:tcBorders>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Түпкілікті тұтыну шығыстары</w:t>
            </w:r>
          </w:p>
        </w:tc>
        <w:tc>
          <w:tcPr>
            <w:tcW w:w="992" w:type="dxa"/>
            <w:tcBorders>
              <w:top w:val="single" w:sz="4" w:space="0" w:color="auto"/>
            </w:tcBorders>
            <w:vAlign w:val="bottom"/>
          </w:tcPr>
          <w:p w:rsidR="0021355F" w:rsidRPr="00F5758E" w:rsidRDefault="0021355F" w:rsidP="00F5758E">
            <w:pPr>
              <w:jc w:val="right"/>
              <w:rPr>
                <w:rFonts w:ascii="Calibri" w:hAnsi="Calibri" w:cs="Calibri"/>
                <w:bCs/>
                <w:sz w:val="16"/>
                <w:szCs w:val="16"/>
                <w:lang w:val="en-US"/>
              </w:rPr>
            </w:pPr>
            <w:r w:rsidRPr="00F5758E">
              <w:rPr>
                <w:rFonts w:ascii="Calibri" w:hAnsi="Calibri" w:cs="Calibri"/>
                <w:bCs/>
                <w:sz w:val="16"/>
                <w:szCs w:val="16"/>
              </w:rPr>
              <w:t>31 083 238,5</w:t>
            </w:r>
          </w:p>
        </w:tc>
        <w:tc>
          <w:tcPr>
            <w:tcW w:w="992" w:type="dxa"/>
            <w:tcBorders>
              <w:top w:val="single" w:sz="4" w:space="0" w:color="auto"/>
            </w:tcBorders>
            <w:vAlign w:val="bottom"/>
          </w:tcPr>
          <w:p w:rsidR="0021355F" w:rsidRPr="00F5758E" w:rsidRDefault="0021355F" w:rsidP="00F5758E">
            <w:pPr>
              <w:jc w:val="right"/>
              <w:rPr>
                <w:rFonts w:ascii="Calibri" w:hAnsi="Calibri" w:cs="Arial"/>
                <w:bCs/>
                <w:sz w:val="16"/>
                <w:szCs w:val="16"/>
              </w:rPr>
            </w:pPr>
            <w:r w:rsidRPr="00F5758E">
              <w:rPr>
                <w:rFonts w:ascii="Calibri" w:hAnsi="Calibri" w:cs="Arial"/>
                <w:bCs/>
                <w:sz w:val="16"/>
                <w:szCs w:val="16"/>
              </w:rPr>
              <w:t>34 326 070,3</w:t>
            </w:r>
          </w:p>
        </w:tc>
        <w:tc>
          <w:tcPr>
            <w:tcW w:w="993" w:type="dxa"/>
            <w:tcBorders>
              <w:top w:val="single" w:sz="4" w:space="0" w:color="auto"/>
            </w:tcBorders>
            <w:vAlign w:val="bottom"/>
          </w:tcPr>
          <w:p w:rsidR="0021355F" w:rsidRPr="00F5758E" w:rsidRDefault="0021355F" w:rsidP="00F5758E">
            <w:pPr>
              <w:jc w:val="right"/>
              <w:rPr>
                <w:rFonts w:ascii="Calibri" w:hAnsi="Calibri" w:cs="Arial"/>
                <w:bCs/>
                <w:sz w:val="16"/>
                <w:szCs w:val="16"/>
              </w:rPr>
            </w:pPr>
            <w:r w:rsidRPr="00F5758E">
              <w:rPr>
                <w:rFonts w:ascii="Calibri" w:hAnsi="Calibri" w:cs="Arial"/>
                <w:bCs/>
                <w:sz w:val="16"/>
                <w:szCs w:val="16"/>
              </w:rPr>
              <w:t>37 350 907,1</w:t>
            </w:r>
          </w:p>
        </w:tc>
        <w:tc>
          <w:tcPr>
            <w:tcW w:w="992" w:type="dxa"/>
            <w:tcBorders>
              <w:top w:val="single" w:sz="4" w:space="0" w:color="auto"/>
            </w:tcBorders>
            <w:vAlign w:val="bottom"/>
          </w:tcPr>
          <w:p w:rsidR="0021355F" w:rsidRPr="00F5758E" w:rsidRDefault="0021355F" w:rsidP="00F5758E">
            <w:pPr>
              <w:jc w:val="right"/>
              <w:rPr>
                <w:rFonts w:ascii="Calibri" w:hAnsi="Calibri" w:cs="Arial"/>
                <w:bCs/>
                <w:sz w:val="16"/>
                <w:szCs w:val="16"/>
              </w:rPr>
            </w:pPr>
            <w:r w:rsidRPr="00F5758E">
              <w:rPr>
                <w:rFonts w:ascii="Calibri" w:hAnsi="Calibri" w:cs="Arial"/>
                <w:bCs/>
                <w:sz w:val="16"/>
                <w:szCs w:val="16"/>
              </w:rPr>
              <w:t>42 700 693,7</w:t>
            </w:r>
          </w:p>
        </w:tc>
        <w:tc>
          <w:tcPr>
            <w:tcW w:w="992" w:type="dxa"/>
            <w:tcBorders>
              <w:top w:val="single" w:sz="4" w:space="0" w:color="auto"/>
            </w:tcBorders>
            <w:vAlign w:val="bottom"/>
          </w:tcPr>
          <w:p w:rsidR="0021355F" w:rsidRPr="00F5758E" w:rsidRDefault="0021355F" w:rsidP="00F5758E">
            <w:pPr>
              <w:jc w:val="right"/>
              <w:rPr>
                <w:rFonts w:ascii="Calibri" w:hAnsi="Calibri" w:cs="Arial"/>
                <w:bCs/>
                <w:sz w:val="16"/>
                <w:szCs w:val="16"/>
              </w:rPr>
            </w:pPr>
            <w:r w:rsidRPr="00F5758E">
              <w:rPr>
                <w:rFonts w:ascii="Calibri" w:hAnsi="Calibri" w:cs="Arial"/>
                <w:bCs/>
                <w:sz w:val="16"/>
                <w:szCs w:val="16"/>
              </w:rPr>
              <w:t>46 408 456,3</w:t>
            </w:r>
          </w:p>
        </w:tc>
        <w:tc>
          <w:tcPr>
            <w:tcW w:w="2693" w:type="dxa"/>
            <w:tcBorders>
              <w:top w:val="single" w:sz="4" w:space="0" w:color="auto"/>
              <w:left w:val="nil"/>
            </w:tcBorders>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Расходы на конечное потребление</w:t>
            </w:r>
          </w:p>
        </w:tc>
      </w:tr>
      <w:tr w:rsidR="0021355F" w:rsidRPr="00F5758E" w:rsidTr="00F5758E">
        <w:tc>
          <w:tcPr>
            <w:tcW w:w="2552" w:type="dxa"/>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оның ішінде:</w:t>
            </w:r>
          </w:p>
        </w:tc>
        <w:tc>
          <w:tcPr>
            <w:tcW w:w="992" w:type="dxa"/>
            <w:vAlign w:val="bottom"/>
          </w:tcPr>
          <w:p w:rsidR="0021355F" w:rsidRPr="00F5758E" w:rsidRDefault="0021355F" w:rsidP="00F5758E">
            <w:pPr>
              <w:rPr>
                <w:rFonts w:ascii="Calibri" w:hAnsi="Calibri" w:cs="Calibri"/>
                <w:sz w:val="16"/>
                <w:szCs w:val="16"/>
              </w:rPr>
            </w:pPr>
          </w:p>
        </w:tc>
        <w:tc>
          <w:tcPr>
            <w:tcW w:w="992" w:type="dxa"/>
            <w:vAlign w:val="bottom"/>
          </w:tcPr>
          <w:p w:rsidR="0021355F" w:rsidRPr="00F5758E" w:rsidRDefault="0021355F" w:rsidP="00F5758E">
            <w:pPr>
              <w:rPr>
                <w:rFonts w:ascii="Calibri" w:hAnsi="Calibri" w:cs="Calibri"/>
                <w:sz w:val="16"/>
                <w:szCs w:val="16"/>
              </w:rPr>
            </w:pPr>
          </w:p>
        </w:tc>
        <w:tc>
          <w:tcPr>
            <w:tcW w:w="993" w:type="dxa"/>
            <w:vAlign w:val="bottom"/>
          </w:tcPr>
          <w:p w:rsidR="0021355F" w:rsidRPr="00F5758E" w:rsidRDefault="0021355F" w:rsidP="00F5758E">
            <w:pPr>
              <w:rPr>
                <w:rFonts w:ascii="Calibri" w:hAnsi="Calibri" w:cs="Calibri"/>
                <w:sz w:val="16"/>
                <w:szCs w:val="16"/>
              </w:rPr>
            </w:pPr>
          </w:p>
        </w:tc>
        <w:tc>
          <w:tcPr>
            <w:tcW w:w="992" w:type="dxa"/>
            <w:vAlign w:val="bottom"/>
          </w:tcPr>
          <w:p w:rsidR="0021355F" w:rsidRPr="00F5758E" w:rsidRDefault="0021355F" w:rsidP="00F5758E">
            <w:pPr>
              <w:rPr>
                <w:rFonts w:ascii="Calibri" w:hAnsi="Calibri" w:cs="Calibri"/>
                <w:sz w:val="16"/>
                <w:szCs w:val="16"/>
              </w:rPr>
            </w:pPr>
          </w:p>
        </w:tc>
        <w:tc>
          <w:tcPr>
            <w:tcW w:w="992" w:type="dxa"/>
            <w:vAlign w:val="bottom"/>
          </w:tcPr>
          <w:p w:rsidR="0021355F" w:rsidRPr="00F5758E" w:rsidRDefault="0021355F" w:rsidP="00F5758E">
            <w:pPr>
              <w:jc w:val="right"/>
              <w:rPr>
                <w:rFonts w:ascii="Calibri" w:hAnsi="Calibri" w:cs="Arial"/>
                <w:bCs/>
                <w:sz w:val="16"/>
                <w:szCs w:val="16"/>
              </w:rPr>
            </w:pPr>
          </w:p>
        </w:tc>
        <w:tc>
          <w:tcPr>
            <w:tcW w:w="2693" w:type="dxa"/>
            <w:tcBorders>
              <w:left w:val="nil"/>
            </w:tcBorders>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в том числе:</w:t>
            </w:r>
          </w:p>
        </w:tc>
      </w:tr>
      <w:tr w:rsidR="0021355F" w:rsidRPr="00F5758E" w:rsidTr="00F5758E">
        <w:tc>
          <w:tcPr>
            <w:tcW w:w="2552" w:type="dxa"/>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үй шаруашылықтарының</w:t>
            </w:r>
          </w:p>
        </w:tc>
        <w:tc>
          <w:tcPr>
            <w:tcW w:w="992" w:type="dxa"/>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25 087 440,1</w:t>
            </w:r>
          </w:p>
        </w:tc>
        <w:tc>
          <w:tcPr>
            <w:tcW w:w="992" w:type="dxa"/>
            <w:vAlign w:val="bottom"/>
          </w:tcPr>
          <w:p w:rsidR="0021355F" w:rsidRPr="00F5758E" w:rsidRDefault="0021355F" w:rsidP="00F5758E">
            <w:pPr>
              <w:jc w:val="right"/>
              <w:rPr>
                <w:rFonts w:ascii="Calibri" w:hAnsi="Calibri" w:cs="Arial"/>
                <w:sz w:val="16"/>
                <w:szCs w:val="16"/>
              </w:rPr>
            </w:pPr>
            <w:r w:rsidRPr="00F5758E">
              <w:rPr>
                <w:rFonts w:ascii="Calibri" w:hAnsi="Calibri" w:cs="Arial"/>
                <w:sz w:val="16"/>
                <w:szCs w:val="16"/>
              </w:rPr>
              <w:t>27 986 614,7</w:t>
            </w:r>
          </w:p>
        </w:tc>
        <w:tc>
          <w:tcPr>
            <w:tcW w:w="993" w:type="dxa"/>
            <w:vAlign w:val="bottom"/>
          </w:tcPr>
          <w:p w:rsidR="0021355F" w:rsidRPr="00F5758E" w:rsidRDefault="0021355F" w:rsidP="00F5758E">
            <w:pPr>
              <w:jc w:val="right"/>
              <w:rPr>
                <w:rFonts w:ascii="Calibri" w:hAnsi="Calibri" w:cs="Arial"/>
                <w:sz w:val="16"/>
                <w:szCs w:val="16"/>
              </w:rPr>
            </w:pPr>
            <w:r w:rsidRPr="00F5758E">
              <w:rPr>
                <w:rFonts w:ascii="Calibri" w:hAnsi="Calibri" w:cs="Arial"/>
                <w:sz w:val="16"/>
                <w:szCs w:val="16"/>
              </w:rPr>
              <w:t>31 514 400,6</w:t>
            </w:r>
          </w:p>
        </w:tc>
        <w:tc>
          <w:tcPr>
            <w:tcW w:w="992" w:type="dxa"/>
            <w:vAlign w:val="bottom"/>
          </w:tcPr>
          <w:p w:rsidR="0021355F" w:rsidRPr="00F5758E" w:rsidRDefault="0021355F" w:rsidP="00F5758E">
            <w:pPr>
              <w:jc w:val="right"/>
              <w:rPr>
                <w:rFonts w:ascii="Calibri" w:hAnsi="Calibri" w:cs="Arial"/>
                <w:sz w:val="16"/>
                <w:szCs w:val="16"/>
              </w:rPr>
            </w:pPr>
            <w:r w:rsidRPr="00F5758E">
              <w:rPr>
                <w:rFonts w:ascii="Calibri" w:hAnsi="Calibri" w:cs="Arial"/>
                <w:sz w:val="16"/>
                <w:szCs w:val="16"/>
              </w:rPr>
              <w:t>35 570 705,8</w:t>
            </w:r>
          </w:p>
        </w:tc>
        <w:tc>
          <w:tcPr>
            <w:tcW w:w="992" w:type="dxa"/>
            <w:vAlign w:val="bottom"/>
          </w:tcPr>
          <w:p w:rsidR="0021355F" w:rsidRPr="00F5758E" w:rsidRDefault="0021355F" w:rsidP="00F5758E">
            <w:pPr>
              <w:jc w:val="right"/>
              <w:rPr>
                <w:rFonts w:ascii="Calibri" w:hAnsi="Calibri" w:cs="Arial"/>
                <w:bCs/>
                <w:sz w:val="16"/>
                <w:szCs w:val="16"/>
              </w:rPr>
            </w:pPr>
            <w:r w:rsidRPr="00F5758E">
              <w:rPr>
                <w:rFonts w:ascii="Calibri" w:hAnsi="Calibri" w:cs="Arial"/>
                <w:bCs/>
                <w:sz w:val="16"/>
                <w:szCs w:val="16"/>
              </w:rPr>
              <w:t>36 619 843,4</w:t>
            </w:r>
          </w:p>
        </w:tc>
        <w:tc>
          <w:tcPr>
            <w:tcW w:w="2693" w:type="dxa"/>
            <w:tcBorders>
              <w:left w:val="nil"/>
            </w:tcBorders>
          </w:tcPr>
          <w:p w:rsidR="0021355F" w:rsidRPr="00F5758E" w:rsidRDefault="0021355F" w:rsidP="00F5758E">
            <w:pPr>
              <w:pStyle w:val="a7"/>
              <w:rPr>
                <w:rFonts w:ascii="Calibri" w:hAnsi="Calibri" w:cs="Calibri"/>
                <w:szCs w:val="16"/>
              </w:rPr>
            </w:pPr>
            <w:r w:rsidRPr="00F5758E">
              <w:rPr>
                <w:rFonts w:ascii="Calibri" w:hAnsi="Calibri" w:cs="Calibri"/>
                <w:szCs w:val="16"/>
              </w:rPr>
              <w:t>домашних хозяйств</w:t>
            </w:r>
          </w:p>
        </w:tc>
      </w:tr>
      <w:tr w:rsidR="0021355F" w:rsidRPr="00F5758E" w:rsidTr="00F5758E">
        <w:tc>
          <w:tcPr>
            <w:tcW w:w="2552" w:type="dxa"/>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lastRenderedPageBreak/>
              <w:t>мемлекеттік басқарудың</w:t>
            </w:r>
          </w:p>
        </w:tc>
        <w:tc>
          <w:tcPr>
            <w:tcW w:w="992" w:type="dxa"/>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5 463 145,6</w:t>
            </w:r>
          </w:p>
        </w:tc>
        <w:tc>
          <w:tcPr>
            <w:tcW w:w="992" w:type="dxa"/>
            <w:vAlign w:val="bottom"/>
          </w:tcPr>
          <w:p w:rsidR="0021355F" w:rsidRPr="00F5758E" w:rsidRDefault="0021355F" w:rsidP="00F5758E">
            <w:pPr>
              <w:jc w:val="right"/>
              <w:rPr>
                <w:rFonts w:ascii="Calibri" w:hAnsi="Calibri" w:cs="Arial"/>
                <w:sz w:val="16"/>
                <w:szCs w:val="16"/>
              </w:rPr>
            </w:pPr>
            <w:r w:rsidRPr="00F5758E">
              <w:rPr>
                <w:rFonts w:ascii="Calibri" w:hAnsi="Calibri" w:cs="Arial"/>
                <w:sz w:val="16"/>
                <w:szCs w:val="16"/>
              </w:rPr>
              <w:t>5 729 324,8</w:t>
            </w:r>
          </w:p>
        </w:tc>
        <w:tc>
          <w:tcPr>
            <w:tcW w:w="993" w:type="dxa"/>
            <w:vAlign w:val="bottom"/>
          </w:tcPr>
          <w:p w:rsidR="0021355F" w:rsidRPr="00F5758E" w:rsidRDefault="0021355F" w:rsidP="00F5758E">
            <w:pPr>
              <w:jc w:val="right"/>
              <w:rPr>
                <w:rFonts w:ascii="Calibri" w:hAnsi="Calibri" w:cs="Arial"/>
                <w:sz w:val="16"/>
                <w:szCs w:val="16"/>
              </w:rPr>
            </w:pPr>
            <w:r w:rsidRPr="00F5758E">
              <w:rPr>
                <w:rFonts w:ascii="Calibri" w:hAnsi="Calibri" w:cs="Arial"/>
                <w:sz w:val="16"/>
                <w:szCs w:val="16"/>
              </w:rPr>
              <w:t>5 144 127,7</w:t>
            </w:r>
          </w:p>
        </w:tc>
        <w:tc>
          <w:tcPr>
            <w:tcW w:w="992" w:type="dxa"/>
            <w:vAlign w:val="bottom"/>
          </w:tcPr>
          <w:p w:rsidR="0021355F" w:rsidRPr="00F5758E" w:rsidRDefault="0021355F" w:rsidP="00F5758E">
            <w:pPr>
              <w:jc w:val="right"/>
              <w:rPr>
                <w:rFonts w:ascii="Calibri" w:hAnsi="Calibri" w:cs="Arial"/>
                <w:sz w:val="16"/>
                <w:szCs w:val="16"/>
              </w:rPr>
            </w:pPr>
            <w:r w:rsidRPr="00F5758E">
              <w:rPr>
                <w:rFonts w:ascii="Calibri" w:hAnsi="Calibri" w:cs="Arial"/>
                <w:sz w:val="16"/>
                <w:szCs w:val="16"/>
              </w:rPr>
              <w:t>6 349 831,8</w:t>
            </w:r>
          </w:p>
        </w:tc>
        <w:tc>
          <w:tcPr>
            <w:tcW w:w="992" w:type="dxa"/>
            <w:vAlign w:val="bottom"/>
          </w:tcPr>
          <w:p w:rsidR="0021355F" w:rsidRPr="00F5758E" w:rsidRDefault="0021355F" w:rsidP="00F5758E">
            <w:pPr>
              <w:jc w:val="right"/>
              <w:rPr>
                <w:rFonts w:ascii="Calibri" w:hAnsi="Calibri" w:cs="Arial"/>
                <w:bCs/>
                <w:sz w:val="16"/>
                <w:szCs w:val="16"/>
              </w:rPr>
            </w:pPr>
            <w:r w:rsidRPr="00F5758E">
              <w:rPr>
                <w:rFonts w:ascii="Calibri" w:hAnsi="Calibri" w:cs="Arial"/>
                <w:bCs/>
                <w:sz w:val="16"/>
                <w:szCs w:val="16"/>
              </w:rPr>
              <w:t>9 002 130,9</w:t>
            </w:r>
          </w:p>
        </w:tc>
        <w:tc>
          <w:tcPr>
            <w:tcW w:w="2693" w:type="dxa"/>
            <w:tcBorders>
              <w:left w:val="nil"/>
            </w:tcBorders>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органов государственного управления</w:t>
            </w:r>
          </w:p>
        </w:tc>
      </w:tr>
      <w:tr w:rsidR="0021355F" w:rsidRPr="00F5758E" w:rsidTr="00F5758E">
        <w:tc>
          <w:tcPr>
            <w:tcW w:w="2552" w:type="dxa"/>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одан:</w:t>
            </w:r>
          </w:p>
        </w:tc>
        <w:tc>
          <w:tcPr>
            <w:tcW w:w="992" w:type="dxa"/>
            <w:vAlign w:val="bottom"/>
          </w:tcPr>
          <w:p w:rsidR="0021355F" w:rsidRPr="00F5758E" w:rsidRDefault="0021355F" w:rsidP="00F5758E">
            <w:pPr>
              <w:rPr>
                <w:rFonts w:ascii="Calibri" w:hAnsi="Calibri" w:cs="Calibri"/>
                <w:sz w:val="16"/>
                <w:szCs w:val="16"/>
              </w:rPr>
            </w:pPr>
          </w:p>
        </w:tc>
        <w:tc>
          <w:tcPr>
            <w:tcW w:w="992" w:type="dxa"/>
            <w:vAlign w:val="bottom"/>
          </w:tcPr>
          <w:p w:rsidR="0021355F" w:rsidRPr="00F5758E" w:rsidRDefault="0021355F" w:rsidP="00F5758E">
            <w:pPr>
              <w:rPr>
                <w:rFonts w:ascii="Calibri" w:hAnsi="Calibri" w:cs="Calibri"/>
                <w:sz w:val="16"/>
                <w:szCs w:val="16"/>
              </w:rPr>
            </w:pPr>
          </w:p>
        </w:tc>
        <w:tc>
          <w:tcPr>
            <w:tcW w:w="993" w:type="dxa"/>
            <w:vAlign w:val="bottom"/>
          </w:tcPr>
          <w:p w:rsidR="0021355F" w:rsidRPr="00F5758E" w:rsidRDefault="0021355F" w:rsidP="00F5758E">
            <w:pPr>
              <w:rPr>
                <w:rFonts w:ascii="Calibri" w:hAnsi="Calibri" w:cs="Calibri"/>
                <w:sz w:val="16"/>
                <w:szCs w:val="16"/>
              </w:rPr>
            </w:pPr>
          </w:p>
        </w:tc>
        <w:tc>
          <w:tcPr>
            <w:tcW w:w="992" w:type="dxa"/>
            <w:vAlign w:val="bottom"/>
          </w:tcPr>
          <w:p w:rsidR="0021355F" w:rsidRPr="00F5758E" w:rsidRDefault="0021355F" w:rsidP="00F5758E">
            <w:pPr>
              <w:rPr>
                <w:rFonts w:ascii="Calibri" w:hAnsi="Calibri" w:cs="Calibri"/>
                <w:sz w:val="16"/>
                <w:szCs w:val="16"/>
              </w:rPr>
            </w:pPr>
          </w:p>
        </w:tc>
        <w:tc>
          <w:tcPr>
            <w:tcW w:w="992" w:type="dxa"/>
            <w:vAlign w:val="bottom"/>
          </w:tcPr>
          <w:p w:rsidR="0021355F" w:rsidRPr="00F5758E" w:rsidRDefault="0021355F" w:rsidP="00F5758E">
            <w:pPr>
              <w:jc w:val="right"/>
              <w:rPr>
                <w:rFonts w:ascii="Calibri" w:hAnsi="Calibri" w:cs="Arial"/>
                <w:bCs/>
                <w:sz w:val="16"/>
                <w:szCs w:val="16"/>
              </w:rPr>
            </w:pPr>
          </w:p>
        </w:tc>
        <w:tc>
          <w:tcPr>
            <w:tcW w:w="2693" w:type="dxa"/>
            <w:tcBorders>
              <w:left w:val="nil"/>
            </w:tcBorders>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из них:</w:t>
            </w:r>
          </w:p>
        </w:tc>
      </w:tr>
      <w:tr w:rsidR="0021355F" w:rsidRPr="00F5758E" w:rsidTr="00F5758E">
        <w:trPr>
          <w:trHeight w:val="171"/>
        </w:trPr>
        <w:tc>
          <w:tcPr>
            <w:tcW w:w="2552" w:type="dxa"/>
            <w:vAlign w:val="bottom"/>
          </w:tcPr>
          <w:p w:rsidR="0021355F" w:rsidRPr="00F5758E" w:rsidRDefault="0021355F" w:rsidP="00F5758E">
            <w:pPr>
              <w:pStyle w:val="a7"/>
              <w:ind w:left="170"/>
              <w:rPr>
                <w:rFonts w:ascii="Calibri" w:hAnsi="Calibri" w:cs="Calibri"/>
                <w:szCs w:val="16"/>
              </w:rPr>
            </w:pPr>
            <w:r w:rsidRPr="00F5758E">
              <w:rPr>
                <w:rFonts w:ascii="Calibri" w:hAnsi="Calibri" w:cs="Calibri"/>
                <w:snapToGrid w:val="0"/>
                <w:szCs w:val="16"/>
              </w:rPr>
              <w:t>жеке тауарлар мен</w:t>
            </w:r>
            <w:r w:rsidRPr="00F5758E">
              <w:rPr>
                <w:rFonts w:ascii="Calibri" w:hAnsi="Calibri" w:cs="Calibri"/>
                <w:snapToGrid w:val="0"/>
                <w:szCs w:val="16"/>
                <w:lang w:val="kk-KZ"/>
              </w:rPr>
              <w:t xml:space="preserve"> </w:t>
            </w:r>
            <w:r w:rsidRPr="00F5758E">
              <w:rPr>
                <w:rFonts w:ascii="Calibri" w:hAnsi="Calibri" w:cs="Calibri"/>
                <w:snapToGrid w:val="0"/>
                <w:szCs w:val="16"/>
              </w:rPr>
              <w:t>қызмет көрсетуге</w:t>
            </w:r>
          </w:p>
        </w:tc>
        <w:tc>
          <w:tcPr>
            <w:tcW w:w="992" w:type="dxa"/>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2 803 834,4</w:t>
            </w:r>
          </w:p>
        </w:tc>
        <w:tc>
          <w:tcPr>
            <w:tcW w:w="992" w:type="dxa"/>
            <w:vAlign w:val="bottom"/>
          </w:tcPr>
          <w:p w:rsidR="0021355F" w:rsidRPr="00F5758E" w:rsidRDefault="0021355F" w:rsidP="00F5758E">
            <w:pPr>
              <w:jc w:val="right"/>
              <w:rPr>
                <w:rFonts w:ascii="Calibri" w:hAnsi="Calibri" w:cs="Arial"/>
                <w:sz w:val="16"/>
                <w:szCs w:val="16"/>
              </w:rPr>
            </w:pPr>
            <w:r w:rsidRPr="00F5758E">
              <w:rPr>
                <w:rFonts w:ascii="Calibri" w:hAnsi="Calibri" w:cs="Arial"/>
                <w:sz w:val="16"/>
                <w:szCs w:val="16"/>
              </w:rPr>
              <w:t>2 840 045,8</w:t>
            </w:r>
          </w:p>
        </w:tc>
        <w:tc>
          <w:tcPr>
            <w:tcW w:w="993" w:type="dxa"/>
            <w:vAlign w:val="bottom"/>
          </w:tcPr>
          <w:p w:rsidR="0021355F" w:rsidRPr="00F5758E" w:rsidRDefault="0021355F" w:rsidP="00F5758E">
            <w:pPr>
              <w:jc w:val="right"/>
              <w:rPr>
                <w:rFonts w:ascii="Calibri" w:hAnsi="Calibri" w:cs="Arial"/>
                <w:sz w:val="16"/>
                <w:szCs w:val="16"/>
              </w:rPr>
            </w:pPr>
            <w:r w:rsidRPr="00F5758E">
              <w:rPr>
                <w:rFonts w:ascii="Calibri" w:hAnsi="Calibri" w:cs="Arial"/>
                <w:sz w:val="16"/>
                <w:szCs w:val="16"/>
              </w:rPr>
              <w:t>2 120 585,0</w:t>
            </w:r>
          </w:p>
        </w:tc>
        <w:tc>
          <w:tcPr>
            <w:tcW w:w="992" w:type="dxa"/>
            <w:vAlign w:val="bottom"/>
          </w:tcPr>
          <w:p w:rsidR="0021355F" w:rsidRPr="00F5758E" w:rsidRDefault="0021355F" w:rsidP="00F5758E">
            <w:pPr>
              <w:jc w:val="right"/>
              <w:rPr>
                <w:rFonts w:ascii="Calibri" w:hAnsi="Calibri" w:cs="Arial"/>
                <w:sz w:val="16"/>
                <w:szCs w:val="16"/>
              </w:rPr>
            </w:pPr>
            <w:r w:rsidRPr="00F5758E">
              <w:rPr>
                <w:rFonts w:ascii="Calibri" w:hAnsi="Calibri" w:cs="Arial"/>
                <w:sz w:val="16"/>
                <w:szCs w:val="16"/>
              </w:rPr>
              <w:t>2 521 921,2</w:t>
            </w:r>
          </w:p>
        </w:tc>
        <w:tc>
          <w:tcPr>
            <w:tcW w:w="992" w:type="dxa"/>
            <w:vAlign w:val="bottom"/>
          </w:tcPr>
          <w:p w:rsidR="0021355F" w:rsidRPr="00F5758E" w:rsidRDefault="0021355F" w:rsidP="00F5758E">
            <w:pPr>
              <w:jc w:val="right"/>
              <w:rPr>
                <w:rFonts w:ascii="Calibri" w:hAnsi="Calibri" w:cs="Arial"/>
                <w:bCs/>
                <w:sz w:val="16"/>
                <w:szCs w:val="16"/>
              </w:rPr>
            </w:pPr>
            <w:r w:rsidRPr="00F5758E">
              <w:rPr>
                <w:rFonts w:ascii="Calibri" w:hAnsi="Calibri" w:cs="Arial"/>
                <w:bCs/>
                <w:sz w:val="16"/>
                <w:szCs w:val="16"/>
              </w:rPr>
              <w:t>4 639 415,9</w:t>
            </w:r>
          </w:p>
        </w:tc>
        <w:tc>
          <w:tcPr>
            <w:tcW w:w="2693" w:type="dxa"/>
            <w:tcBorders>
              <w:left w:val="nil"/>
            </w:tcBorders>
            <w:vAlign w:val="bottom"/>
          </w:tcPr>
          <w:p w:rsidR="0021355F" w:rsidRPr="00F5758E" w:rsidRDefault="0021355F" w:rsidP="00F5758E">
            <w:pPr>
              <w:pStyle w:val="a7"/>
              <w:ind w:left="170"/>
              <w:rPr>
                <w:rFonts w:ascii="Calibri" w:hAnsi="Calibri" w:cs="Calibri"/>
                <w:snapToGrid w:val="0"/>
                <w:szCs w:val="16"/>
              </w:rPr>
            </w:pPr>
            <w:r w:rsidRPr="00F5758E">
              <w:rPr>
                <w:rFonts w:ascii="Calibri" w:hAnsi="Calibri" w:cs="Calibri"/>
                <w:snapToGrid w:val="0"/>
                <w:szCs w:val="16"/>
              </w:rPr>
              <w:t>на индивидуальные товары и услуги</w:t>
            </w:r>
          </w:p>
        </w:tc>
      </w:tr>
      <w:tr w:rsidR="0021355F" w:rsidRPr="00F5758E" w:rsidTr="00F5758E">
        <w:tc>
          <w:tcPr>
            <w:tcW w:w="2552" w:type="dxa"/>
            <w:vAlign w:val="bottom"/>
          </w:tcPr>
          <w:p w:rsidR="0021355F" w:rsidRPr="00F5758E" w:rsidRDefault="0021355F" w:rsidP="00F5758E">
            <w:pPr>
              <w:pStyle w:val="a7"/>
              <w:ind w:left="170"/>
              <w:rPr>
                <w:rFonts w:ascii="Calibri" w:hAnsi="Calibri" w:cs="Calibri"/>
                <w:szCs w:val="16"/>
              </w:rPr>
            </w:pPr>
            <w:r w:rsidRPr="00F5758E">
              <w:rPr>
                <w:rFonts w:ascii="Calibri" w:hAnsi="Calibri" w:cs="Calibri"/>
                <w:szCs w:val="16"/>
              </w:rPr>
              <w:t>ұжымдық қызмет көрсетуге</w:t>
            </w:r>
          </w:p>
        </w:tc>
        <w:tc>
          <w:tcPr>
            <w:tcW w:w="992" w:type="dxa"/>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2 659 311,2</w:t>
            </w:r>
          </w:p>
        </w:tc>
        <w:tc>
          <w:tcPr>
            <w:tcW w:w="992" w:type="dxa"/>
            <w:vAlign w:val="bottom"/>
          </w:tcPr>
          <w:p w:rsidR="0021355F" w:rsidRPr="00F5758E" w:rsidRDefault="0021355F" w:rsidP="00F5758E">
            <w:pPr>
              <w:jc w:val="right"/>
              <w:rPr>
                <w:rFonts w:ascii="Calibri" w:hAnsi="Calibri" w:cs="Arial"/>
                <w:sz w:val="16"/>
                <w:szCs w:val="16"/>
              </w:rPr>
            </w:pPr>
            <w:r w:rsidRPr="00F5758E">
              <w:rPr>
                <w:rFonts w:ascii="Calibri" w:hAnsi="Calibri" w:cs="Arial"/>
                <w:sz w:val="16"/>
                <w:szCs w:val="16"/>
              </w:rPr>
              <w:t>2 889 279,0</w:t>
            </w:r>
          </w:p>
        </w:tc>
        <w:tc>
          <w:tcPr>
            <w:tcW w:w="993" w:type="dxa"/>
            <w:vAlign w:val="bottom"/>
          </w:tcPr>
          <w:p w:rsidR="0021355F" w:rsidRPr="00F5758E" w:rsidRDefault="0021355F" w:rsidP="00F5758E">
            <w:pPr>
              <w:jc w:val="right"/>
              <w:rPr>
                <w:rFonts w:ascii="Calibri" w:hAnsi="Calibri" w:cs="Arial"/>
                <w:sz w:val="16"/>
                <w:szCs w:val="16"/>
              </w:rPr>
            </w:pPr>
            <w:r w:rsidRPr="00F5758E">
              <w:rPr>
                <w:rFonts w:ascii="Calibri" w:hAnsi="Calibri" w:cs="Arial"/>
                <w:sz w:val="16"/>
                <w:szCs w:val="16"/>
              </w:rPr>
              <w:t>3 023 542,7</w:t>
            </w:r>
          </w:p>
        </w:tc>
        <w:tc>
          <w:tcPr>
            <w:tcW w:w="992" w:type="dxa"/>
            <w:vAlign w:val="bottom"/>
          </w:tcPr>
          <w:p w:rsidR="0021355F" w:rsidRPr="00F5758E" w:rsidRDefault="0021355F" w:rsidP="00F5758E">
            <w:pPr>
              <w:jc w:val="right"/>
              <w:rPr>
                <w:rFonts w:ascii="Calibri" w:hAnsi="Calibri" w:cs="Arial"/>
                <w:sz w:val="16"/>
                <w:szCs w:val="16"/>
              </w:rPr>
            </w:pPr>
            <w:r w:rsidRPr="00F5758E">
              <w:rPr>
                <w:rFonts w:ascii="Calibri" w:hAnsi="Calibri" w:cs="Arial"/>
                <w:sz w:val="16"/>
                <w:szCs w:val="16"/>
              </w:rPr>
              <w:t>3 827 910,6</w:t>
            </w:r>
          </w:p>
        </w:tc>
        <w:tc>
          <w:tcPr>
            <w:tcW w:w="992" w:type="dxa"/>
            <w:vAlign w:val="bottom"/>
          </w:tcPr>
          <w:p w:rsidR="0021355F" w:rsidRPr="00F5758E" w:rsidRDefault="0021355F" w:rsidP="00F5758E">
            <w:pPr>
              <w:jc w:val="right"/>
              <w:rPr>
                <w:rFonts w:ascii="Calibri" w:hAnsi="Calibri" w:cs="Arial"/>
                <w:bCs/>
                <w:sz w:val="16"/>
                <w:szCs w:val="16"/>
              </w:rPr>
            </w:pPr>
            <w:r w:rsidRPr="00F5758E">
              <w:rPr>
                <w:rFonts w:ascii="Calibri" w:hAnsi="Calibri" w:cs="Arial"/>
                <w:bCs/>
                <w:sz w:val="16"/>
                <w:szCs w:val="16"/>
              </w:rPr>
              <w:t>4 362 715,0</w:t>
            </w:r>
          </w:p>
        </w:tc>
        <w:tc>
          <w:tcPr>
            <w:tcW w:w="2693" w:type="dxa"/>
            <w:tcBorders>
              <w:left w:val="nil"/>
            </w:tcBorders>
            <w:vAlign w:val="bottom"/>
          </w:tcPr>
          <w:p w:rsidR="0021355F" w:rsidRPr="00F5758E" w:rsidRDefault="0021355F" w:rsidP="00F5758E">
            <w:pPr>
              <w:pStyle w:val="a7"/>
              <w:ind w:left="170"/>
              <w:rPr>
                <w:rFonts w:ascii="Calibri" w:hAnsi="Calibri" w:cs="Calibri"/>
                <w:snapToGrid w:val="0"/>
                <w:szCs w:val="16"/>
              </w:rPr>
            </w:pPr>
            <w:r w:rsidRPr="00F5758E">
              <w:rPr>
                <w:rFonts w:ascii="Calibri" w:hAnsi="Calibri" w:cs="Calibri"/>
                <w:snapToGrid w:val="0"/>
                <w:szCs w:val="16"/>
              </w:rPr>
              <w:t>на коллективные услуги</w:t>
            </w:r>
          </w:p>
        </w:tc>
      </w:tr>
      <w:tr w:rsidR="0021355F" w:rsidRPr="00F5758E" w:rsidTr="00F5758E">
        <w:tc>
          <w:tcPr>
            <w:tcW w:w="2552" w:type="dxa"/>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үй шаруашылығына</w:t>
            </w:r>
            <w:r w:rsidRPr="00F5758E">
              <w:rPr>
                <w:rFonts w:ascii="Calibri" w:hAnsi="Calibri" w:cs="Calibri"/>
                <w:szCs w:val="16"/>
                <w:lang w:val="kk-KZ"/>
              </w:rPr>
              <w:t xml:space="preserve"> </w:t>
            </w:r>
            <w:r w:rsidRPr="00F5758E">
              <w:rPr>
                <w:rFonts w:ascii="Calibri" w:hAnsi="Calibri" w:cs="Calibri"/>
                <w:szCs w:val="16"/>
              </w:rPr>
              <w:t>қызмет көрсететін</w:t>
            </w:r>
            <w:r w:rsidRPr="00F5758E">
              <w:rPr>
                <w:rFonts w:ascii="Calibri" w:hAnsi="Calibri" w:cs="Calibri"/>
                <w:szCs w:val="16"/>
                <w:lang w:val="kk-KZ"/>
              </w:rPr>
              <w:t xml:space="preserve"> </w:t>
            </w:r>
            <w:r w:rsidRPr="00F5758E">
              <w:rPr>
                <w:rFonts w:ascii="Calibri" w:hAnsi="Calibri" w:cs="Calibri"/>
                <w:szCs w:val="16"/>
              </w:rPr>
              <w:t>коммерциялық емес</w:t>
            </w:r>
            <w:r w:rsidRPr="00F5758E">
              <w:rPr>
                <w:rFonts w:ascii="Calibri" w:hAnsi="Calibri" w:cs="Calibri"/>
                <w:szCs w:val="16"/>
                <w:lang w:val="kk-KZ"/>
              </w:rPr>
              <w:t xml:space="preserve"> </w:t>
            </w:r>
            <w:r w:rsidRPr="00F5758E">
              <w:rPr>
                <w:rFonts w:ascii="Calibri" w:hAnsi="Calibri" w:cs="Calibri"/>
                <w:szCs w:val="16"/>
              </w:rPr>
              <w:t>ұйымдардың</w:t>
            </w:r>
          </w:p>
        </w:tc>
        <w:tc>
          <w:tcPr>
            <w:tcW w:w="992" w:type="dxa"/>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532 652,8</w:t>
            </w:r>
          </w:p>
        </w:tc>
        <w:tc>
          <w:tcPr>
            <w:tcW w:w="992" w:type="dxa"/>
            <w:vAlign w:val="bottom"/>
          </w:tcPr>
          <w:p w:rsidR="0021355F" w:rsidRPr="00F5758E" w:rsidRDefault="0021355F" w:rsidP="00F5758E">
            <w:pPr>
              <w:jc w:val="right"/>
              <w:rPr>
                <w:rFonts w:ascii="Calibri" w:hAnsi="Calibri" w:cs="Arial"/>
                <w:sz w:val="16"/>
                <w:szCs w:val="16"/>
              </w:rPr>
            </w:pPr>
            <w:r w:rsidRPr="00F5758E">
              <w:rPr>
                <w:rFonts w:ascii="Calibri" w:hAnsi="Calibri" w:cs="Arial"/>
                <w:sz w:val="16"/>
                <w:szCs w:val="16"/>
              </w:rPr>
              <w:t>610 130,8</w:t>
            </w:r>
          </w:p>
        </w:tc>
        <w:tc>
          <w:tcPr>
            <w:tcW w:w="993" w:type="dxa"/>
            <w:vAlign w:val="bottom"/>
          </w:tcPr>
          <w:p w:rsidR="0021355F" w:rsidRPr="00F5758E" w:rsidRDefault="0021355F" w:rsidP="00F5758E">
            <w:pPr>
              <w:jc w:val="right"/>
              <w:rPr>
                <w:rFonts w:ascii="Calibri" w:hAnsi="Calibri" w:cs="Arial"/>
                <w:sz w:val="16"/>
                <w:szCs w:val="16"/>
              </w:rPr>
            </w:pPr>
            <w:r w:rsidRPr="00F5758E">
              <w:rPr>
                <w:rFonts w:ascii="Calibri" w:hAnsi="Calibri" w:cs="Arial"/>
                <w:sz w:val="16"/>
                <w:szCs w:val="16"/>
              </w:rPr>
              <w:t>692 378,8</w:t>
            </w:r>
          </w:p>
        </w:tc>
        <w:tc>
          <w:tcPr>
            <w:tcW w:w="992" w:type="dxa"/>
            <w:vAlign w:val="bottom"/>
          </w:tcPr>
          <w:p w:rsidR="0021355F" w:rsidRPr="00F5758E" w:rsidRDefault="0021355F" w:rsidP="00F5758E">
            <w:pPr>
              <w:jc w:val="right"/>
              <w:rPr>
                <w:rFonts w:ascii="Calibri" w:hAnsi="Calibri" w:cs="Arial"/>
                <w:sz w:val="16"/>
                <w:szCs w:val="16"/>
              </w:rPr>
            </w:pPr>
            <w:r w:rsidRPr="00F5758E">
              <w:rPr>
                <w:rFonts w:ascii="Calibri" w:hAnsi="Calibri" w:cs="Arial"/>
                <w:sz w:val="16"/>
                <w:szCs w:val="16"/>
              </w:rPr>
              <w:t>780 156,1</w:t>
            </w:r>
          </w:p>
        </w:tc>
        <w:tc>
          <w:tcPr>
            <w:tcW w:w="992" w:type="dxa"/>
            <w:vAlign w:val="bottom"/>
          </w:tcPr>
          <w:p w:rsidR="0021355F" w:rsidRPr="00F5758E" w:rsidRDefault="0021355F" w:rsidP="00F5758E">
            <w:pPr>
              <w:jc w:val="right"/>
              <w:rPr>
                <w:rFonts w:ascii="Calibri" w:hAnsi="Calibri" w:cs="Arial"/>
                <w:bCs/>
                <w:sz w:val="16"/>
                <w:szCs w:val="16"/>
              </w:rPr>
            </w:pPr>
            <w:r w:rsidRPr="00F5758E">
              <w:rPr>
                <w:rFonts w:ascii="Calibri" w:hAnsi="Calibri" w:cs="Arial"/>
                <w:bCs/>
                <w:sz w:val="16"/>
                <w:szCs w:val="16"/>
              </w:rPr>
              <w:t>786 482,0</w:t>
            </w:r>
          </w:p>
        </w:tc>
        <w:tc>
          <w:tcPr>
            <w:tcW w:w="2693" w:type="dxa"/>
            <w:tcBorders>
              <w:left w:val="nil"/>
            </w:tcBorders>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некоммерческих организаций,  обслуживающих домашние хозяйства</w:t>
            </w:r>
          </w:p>
        </w:tc>
      </w:tr>
      <w:tr w:rsidR="0021355F" w:rsidRPr="00F5758E" w:rsidTr="00F5758E">
        <w:trPr>
          <w:trHeight w:val="188"/>
        </w:trPr>
        <w:tc>
          <w:tcPr>
            <w:tcW w:w="2552" w:type="dxa"/>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Жалпы қорланым</w:t>
            </w:r>
          </w:p>
        </w:tc>
        <w:tc>
          <w:tcPr>
            <w:tcW w:w="992" w:type="dxa"/>
            <w:vAlign w:val="bottom"/>
          </w:tcPr>
          <w:p w:rsidR="0021355F" w:rsidRPr="00F5758E" w:rsidRDefault="0021355F" w:rsidP="00F5758E">
            <w:pPr>
              <w:jc w:val="right"/>
              <w:rPr>
                <w:rFonts w:ascii="Calibri" w:hAnsi="Calibri" w:cs="Calibri"/>
                <w:bCs/>
                <w:sz w:val="16"/>
                <w:szCs w:val="16"/>
              </w:rPr>
            </w:pPr>
            <w:r w:rsidRPr="00F5758E">
              <w:rPr>
                <w:rFonts w:ascii="Calibri" w:hAnsi="Calibri" w:cs="Calibri"/>
                <w:bCs/>
                <w:sz w:val="16"/>
                <w:szCs w:val="16"/>
              </w:rPr>
              <w:t>13 070 935,7</w:t>
            </w:r>
          </w:p>
        </w:tc>
        <w:tc>
          <w:tcPr>
            <w:tcW w:w="992" w:type="dxa"/>
            <w:vAlign w:val="bottom"/>
          </w:tcPr>
          <w:p w:rsidR="0021355F" w:rsidRPr="00F5758E" w:rsidRDefault="0021355F" w:rsidP="00F5758E">
            <w:pPr>
              <w:jc w:val="right"/>
              <w:rPr>
                <w:rFonts w:ascii="Calibri" w:hAnsi="Calibri" w:cs="Arial"/>
                <w:bCs/>
                <w:sz w:val="16"/>
                <w:szCs w:val="16"/>
              </w:rPr>
            </w:pPr>
            <w:r w:rsidRPr="00F5758E">
              <w:rPr>
                <w:rFonts w:ascii="Calibri" w:hAnsi="Calibri" w:cs="Arial"/>
                <w:bCs/>
                <w:sz w:val="16"/>
                <w:szCs w:val="16"/>
              </w:rPr>
              <w:t>14 330 178,9</w:t>
            </w:r>
          </w:p>
        </w:tc>
        <w:tc>
          <w:tcPr>
            <w:tcW w:w="993" w:type="dxa"/>
            <w:vAlign w:val="bottom"/>
          </w:tcPr>
          <w:p w:rsidR="0021355F" w:rsidRPr="00F5758E" w:rsidRDefault="0021355F" w:rsidP="00F5758E">
            <w:pPr>
              <w:jc w:val="right"/>
              <w:rPr>
                <w:rFonts w:ascii="Calibri" w:hAnsi="Calibri" w:cs="Arial"/>
                <w:bCs/>
                <w:sz w:val="16"/>
                <w:szCs w:val="16"/>
              </w:rPr>
            </w:pPr>
            <w:r w:rsidRPr="00F5758E">
              <w:rPr>
                <w:rFonts w:ascii="Calibri" w:hAnsi="Calibri" w:cs="Arial"/>
                <w:bCs/>
                <w:sz w:val="16"/>
                <w:szCs w:val="16"/>
              </w:rPr>
              <w:t>15 614 509,7</w:t>
            </w:r>
          </w:p>
        </w:tc>
        <w:tc>
          <w:tcPr>
            <w:tcW w:w="992" w:type="dxa"/>
            <w:vAlign w:val="bottom"/>
          </w:tcPr>
          <w:p w:rsidR="0021355F" w:rsidRPr="00F5758E" w:rsidRDefault="0021355F" w:rsidP="00F5758E">
            <w:pPr>
              <w:jc w:val="right"/>
              <w:rPr>
                <w:rFonts w:ascii="Calibri" w:hAnsi="Calibri" w:cs="Arial"/>
                <w:bCs/>
                <w:sz w:val="16"/>
                <w:szCs w:val="16"/>
              </w:rPr>
            </w:pPr>
            <w:r w:rsidRPr="00F5758E">
              <w:rPr>
                <w:rFonts w:ascii="Calibri" w:hAnsi="Calibri" w:cs="Arial"/>
                <w:bCs/>
                <w:sz w:val="16"/>
                <w:szCs w:val="16"/>
              </w:rPr>
              <w:t>19 210 178,5</w:t>
            </w:r>
          </w:p>
        </w:tc>
        <w:tc>
          <w:tcPr>
            <w:tcW w:w="992" w:type="dxa"/>
            <w:vAlign w:val="bottom"/>
          </w:tcPr>
          <w:p w:rsidR="0021355F" w:rsidRPr="00F5758E" w:rsidRDefault="0021355F" w:rsidP="00F5758E">
            <w:pPr>
              <w:jc w:val="right"/>
              <w:rPr>
                <w:rFonts w:ascii="Calibri" w:hAnsi="Calibri" w:cs="Arial"/>
                <w:bCs/>
                <w:sz w:val="16"/>
                <w:szCs w:val="16"/>
              </w:rPr>
            </w:pPr>
            <w:r w:rsidRPr="00F5758E">
              <w:rPr>
                <w:rFonts w:ascii="Calibri" w:hAnsi="Calibri" w:cs="Arial"/>
                <w:bCs/>
                <w:sz w:val="16"/>
                <w:szCs w:val="16"/>
              </w:rPr>
              <w:t>20 148 407,9</w:t>
            </w:r>
          </w:p>
        </w:tc>
        <w:tc>
          <w:tcPr>
            <w:tcW w:w="2693" w:type="dxa"/>
            <w:tcBorders>
              <w:left w:val="nil"/>
            </w:tcBorders>
          </w:tcPr>
          <w:p w:rsidR="0021355F" w:rsidRPr="00F5758E" w:rsidRDefault="0021355F" w:rsidP="00F5758E">
            <w:pPr>
              <w:pStyle w:val="a7"/>
              <w:rPr>
                <w:rFonts w:ascii="Calibri" w:hAnsi="Calibri" w:cs="Calibri"/>
                <w:szCs w:val="16"/>
              </w:rPr>
            </w:pPr>
            <w:r w:rsidRPr="00F5758E">
              <w:rPr>
                <w:rFonts w:ascii="Calibri" w:hAnsi="Calibri" w:cs="Calibri"/>
                <w:szCs w:val="16"/>
              </w:rPr>
              <w:t>Валовое накопление</w:t>
            </w:r>
          </w:p>
        </w:tc>
      </w:tr>
      <w:tr w:rsidR="0021355F" w:rsidRPr="00F5758E" w:rsidTr="00F5758E">
        <w:tc>
          <w:tcPr>
            <w:tcW w:w="2552" w:type="dxa"/>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оның ішінде:</w:t>
            </w:r>
          </w:p>
        </w:tc>
        <w:tc>
          <w:tcPr>
            <w:tcW w:w="992" w:type="dxa"/>
            <w:vAlign w:val="bottom"/>
          </w:tcPr>
          <w:p w:rsidR="0021355F" w:rsidRPr="00F5758E" w:rsidRDefault="0021355F" w:rsidP="00F5758E">
            <w:pPr>
              <w:rPr>
                <w:rFonts w:ascii="Calibri" w:hAnsi="Calibri" w:cs="Calibri"/>
                <w:sz w:val="16"/>
                <w:szCs w:val="16"/>
              </w:rPr>
            </w:pPr>
          </w:p>
        </w:tc>
        <w:tc>
          <w:tcPr>
            <w:tcW w:w="992" w:type="dxa"/>
            <w:vAlign w:val="bottom"/>
          </w:tcPr>
          <w:p w:rsidR="0021355F" w:rsidRPr="00F5758E" w:rsidRDefault="0021355F" w:rsidP="00F5758E">
            <w:pPr>
              <w:rPr>
                <w:rFonts w:ascii="Calibri" w:hAnsi="Calibri" w:cs="Calibri"/>
                <w:sz w:val="16"/>
                <w:szCs w:val="16"/>
              </w:rPr>
            </w:pPr>
          </w:p>
        </w:tc>
        <w:tc>
          <w:tcPr>
            <w:tcW w:w="993" w:type="dxa"/>
            <w:vAlign w:val="bottom"/>
          </w:tcPr>
          <w:p w:rsidR="0021355F" w:rsidRPr="00F5758E" w:rsidRDefault="0021355F" w:rsidP="00F5758E">
            <w:pPr>
              <w:rPr>
                <w:rFonts w:ascii="Calibri" w:hAnsi="Calibri" w:cs="Calibri"/>
                <w:sz w:val="16"/>
                <w:szCs w:val="16"/>
              </w:rPr>
            </w:pPr>
          </w:p>
        </w:tc>
        <w:tc>
          <w:tcPr>
            <w:tcW w:w="992" w:type="dxa"/>
            <w:vAlign w:val="bottom"/>
          </w:tcPr>
          <w:p w:rsidR="0021355F" w:rsidRPr="00F5758E" w:rsidRDefault="0021355F" w:rsidP="00F5758E">
            <w:pPr>
              <w:rPr>
                <w:rFonts w:ascii="Calibri" w:hAnsi="Calibri" w:cs="Calibri"/>
                <w:sz w:val="16"/>
                <w:szCs w:val="16"/>
              </w:rPr>
            </w:pPr>
          </w:p>
        </w:tc>
        <w:tc>
          <w:tcPr>
            <w:tcW w:w="992" w:type="dxa"/>
            <w:vAlign w:val="bottom"/>
          </w:tcPr>
          <w:p w:rsidR="0021355F" w:rsidRPr="00F5758E" w:rsidRDefault="0021355F" w:rsidP="00F5758E">
            <w:pPr>
              <w:jc w:val="right"/>
              <w:rPr>
                <w:rFonts w:ascii="Calibri" w:hAnsi="Calibri" w:cs="Arial"/>
                <w:bCs/>
                <w:sz w:val="16"/>
                <w:szCs w:val="16"/>
              </w:rPr>
            </w:pPr>
          </w:p>
        </w:tc>
        <w:tc>
          <w:tcPr>
            <w:tcW w:w="2693" w:type="dxa"/>
            <w:tcBorders>
              <w:left w:val="nil"/>
            </w:tcBorders>
          </w:tcPr>
          <w:p w:rsidR="0021355F" w:rsidRPr="00F5758E" w:rsidRDefault="0021355F" w:rsidP="00F5758E">
            <w:pPr>
              <w:pStyle w:val="a7"/>
              <w:jc w:val="center"/>
              <w:rPr>
                <w:rFonts w:ascii="Calibri" w:hAnsi="Calibri" w:cs="Calibri"/>
                <w:szCs w:val="16"/>
              </w:rPr>
            </w:pPr>
            <w:r w:rsidRPr="00F5758E">
              <w:rPr>
                <w:rFonts w:ascii="Calibri" w:hAnsi="Calibri" w:cs="Calibri"/>
                <w:szCs w:val="16"/>
              </w:rPr>
              <w:t>в том числе:</w:t>
            </w:r>
          </w:p>
        </w:tc>
      </w:tr>
      <w:tr w:rsidR="0021355F" w:rsidRPr="00F5758E" w:rsidTr="00F5758E">
        <w:tc>
          <w:tcPr>
            <w:tcW w:w="2552" w:type="dxa"/>
            <w:vAlign w:val="bottom"/>
          </w:tcPr>
          <w:p w:rsidR="0021355F" w:rsidRPr="00F5758E" w:rsidRDefault="0021355F" w:rsidP="00F5758E">
            <w:pPr>
              <w:pStyle w:val="a7"/>
              <w:ind w:left="170"/>
              <w:rPr>
                <w:rFonts w:ascii="Calibri" w:hAnsi="Calibri" w:cs="Calibri"/>
                <w:snapToGrid w:val="0"/>
                <w:szCs w:val="16"/>
              </w:rPr>
            </w:pPr>
            <w:r w:rsidRPr="00F5758E">
              <w:rPr>
                <w:rFonts w:ascii="Calibri" w:hAnsi="Calibri" w:cs="Calibri"/>
                <w:snapToGrid w:val="0"/>
                <w:szCs w:val="16"/>
              </w:rPr>
              <w:t>негізгі капиталдың жалпы қорланымы</w:t>
            </w:r>
          </w:p>
        </w:tc>
        <w:tc>
          <w:tcPr>
            <w:tcW w:w="992" w:type="dxa"/>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10 671 499,7</w:t>
            </w:r>
          </w:p>
        </w:tc>
        <w:tc>
          <w:tcPr>
            <w:tcW w:w="992" w:type="dxa"/>
            <w:vAlign w:val="bottom"/>
          </w:tcPr>
          <w:p w:rsidR="0021355F" w:rsidRPr="00F5758E" w:rsidRDefault="0021355F" w:rsidP="00F5758E">
            <w:pPr>
              <w:jc w:val="right"/>
              <w:rPr>
                <w:rFonts w:ascii="Calibri" w:hAnsi="Calibri" w:cs="Arial"/>
                <w:sz w:val="16"/>
                <w:szCs w:val="16"/>
              </w:rPr>
            </w:pPr>
            <w:r w:rsidRPr="00F5758E">
              <w:rPr>
                <w:rFonts w:ascii="Calibri" w:hAnsi="Calibri" w:cs="Arial"/>
                <w:sz w:val="16"/>
                <w:szCs w:val="16"/>
              </w:rPr>
              <w:t>11 798 875,1</w:t>
            </w:r>
          </w:p>
        </w:tc>
        <w:tc>
          <w:tcPr>
            <w:tcW w:w="993" w:type="dxa"/>
            <w:vAlign w:val="bottom"/>
          </w:tcPr>
          <w:p w:rsidR="0021355F" w:rsidRPr="00F5758E" w:rsidRDefault="0021355F" w:rsidP="00F5758E">
            <w:pPr>
              <w:jc w:val="right"/>
              <w:rPr>
                <w:rFonts w:ascii="Calibri" w:hAnsi="Calibri" w:cs="Arial"/>
                <w:sz w:val="16"/>
                <w:szCs w:val="16"/>
              </w:rPr>
            </w:pPr>
            <w:r w:rsidRPr="00F5758E">
              <w:rPr>
                <w:rFonts w:ascii="Calibri" w:hAnsi="Calibri" w:cs="Arial"/>
                <w:sz w:val="16"/>
                <w:szCs w:val="16"/>
              </w:rPr>
              <w:t>13 091 415,8</w:t>
            </w:r>
          </w:p>
        </w:tc>
        <w:tc>
          <w:tcPr>
            <w:tcW w:w="992" w:type="dxa"/>
            <w:vAlign w:val="bottom"/>
          </w:tcPr>
          <w:p w:rsidR="0021355F" w:rsidRPr="00F5758E" w:rsidRDefault="0021355F" w:rsidP="00F5758E">
            <w:pPr>
              <w:jc w:val="right"/>
              <w:rPr>
                <w:rFonts w:ascii="Calibri" w:hAnsi="Calibri" w:cs="Arial"/>
                <w:sz w:val="16"/>
                <w:szCs w:val="16"/>
              </w:rPr>
            </w:pPr>
            <w:r w:rsidRPr="00F5758E">
              <w:rPr>
                <w:rFonts w:ascii="Calibri" w:hAnsi="Calibri" w:cs="Arial"/>
                <w:sz w:val="16"/>
                <w:szCs w:val="16"/>
              </w:rPr>
              <w:t>16 317 522,5</w:t>
            </w:r>
          </w:p>
        </w:tc>
        <w:tc>
          <w:tcPr>
            <w:tcW w:w="992" w:type="dxa"/>
            <w:vAlign w:val="bottom"/>
          </w:tcPr>
          <w:p w:rsidR="0021355F" w:rsidRPr="00F5758E" w:rsidRDefault="0021355F" w:rsidP="00F5758E">
            <w:pPr>
              <w:jc w:val="right"/>
              <w:rPr>
                <w:rFonts w:ascii="Calibri" w:hAnsi="Calibri" w:cs="Arial"/>
                <w:bCs/>
                <w:sz w:val="16"/>
                <w:szCs w:val="16"/>
              </w:rPr>
            </w:pPr>
            <w:r w:rsidRPr="00F5758E">
              <w:rPr>
                <w:rFonts w:ascii="Calibri" w:hAnsi="Calibri" w:cs="Arial"/>
                <w:bCs/>
                <w:sz w:val="16"/>
                <w:szCs w:val="16"/>
              </w:rPr>
              <w:t>17 445 419,4</w:t>
            </w:r>
          </w:p>
        </w:tc>
        <w:tc>
          <w:tcPr>
            <w:tcW w:w="2693" w:type="dxa"/>
            <w:tcBorders>
              <w:left w:val="nil"/>
            </w:tcBorders>
            <w:vAlign w:val="bottom"/>
          </w:tcPr>
          <w:p w:rsidR="0021355F" w:rsidRPr="00F5758E" w:rsidRDefault="0021355F" w:rsidP="00F5758E">
            <w:pPr>
              <w:pStyle w:val="a7"/>
              <w:ind w:left="170"/>
              <w:rPr>
                <w:rFonts w:ascii="Calibri" w:hAnsi="Calibri" w:cs="Calibri"/>
                <w:snapToGrid w:val="0"/>
                <w:szCs w:val="16"/>
              </w:rPr>
            </w:pPr>
            <w:r w:rsidRPr="00F5758E">
              <w:rPr>
                <w:rFonts w:ascii="Calibri" w:hAnsi="Calibri" w:cs="Calibri"/>
                <w:snapToGrid w:val="0"/>
                <w:szCs w:val="16"/>
              </w:rPr>
              <w:t>валовое накопление основного капитала</w:t>
            </w:r>
          </w:p>
        </w:tc>
      </w:tr>
      <w:tr w:rsidR="0021355F" w:rsidRPr="00F5758E" w:rsidTr="00F5758E">
        <w:tc>
          <w:tcPr>
            <w:tcW w:w="2552" w:type="dxa"/>
            <w:vAlign w:val="bottom"/>
          </w:tcPr>
          <w:p w:rsidR="0021355F" w:rsidRPr="00F5758E" w:rsidRDefault="0021355F" w:rsidP="00F5758E">
            <w:pPr>
              <w:pStyle w:val="a7"/>
              <w:ind w:left="170"/>
              <w:rPr>
                <w:rFonts w:ascii="Calibri" w:hAnsi="Calibri" w:cs="Calibri"/>
                <w:snapToGrid w:val="0"/>
                <w:szCs w:val="16"/>
              </w:rPr>
            </w:pPr>
            <w:r w:rsidRPr="00F5758E">
              <w:rPr>
                <w:rFonts w:ascii="Calibri" w:hAnsi="Calibri" w:cs="Calibri"/>
                <w:snapToGrid w:val="0"/>
                <w:szCs w:val="16"/>
              </w:rPr>
              <w:t>материалдық айналым құралдары қорларының өзгеруі</w:t>
            </w:r>
          </w:p>
        </w:tc>
        <w:tc>
          <w:tcPr>
            <w:tcW w:w="992" w:type="dxa"/>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2 399 436,0</w:t>
            </w:r>
          </w:p>
        </w:tc>
        <w:tc>
          <w:tcPr>
            <w:tcW w:w="992" w:type="dxa"/>
            <w:vAlign w:val="bottom"/>
          </w:tcPr>
          <w:p w:rsidR="0021355F" w:rsidRPr="00F5758E" w:rsidRDefault="0021355F" w:rsidP="00F5758E">
            <w:pPr>
              <w:jc w:val="right"/>
              <w:rPr>
                <w:rFonts w:ascii="Calibri" w:hAnsi="Calibri" w:cs="Arial"/>
                <w:sz w:val="16"/>
                <w:szCs w:val="16"/>
              </w:rPr>
            </w:pPr>
            <w:r w:rsidRPr="00F5758E">
              <w:rPr>
                <w:rFonts w:ascii="Calibri" w:hAnsi="Calibri" w:cs="Arial"/>
                <w:sz w:val="16"/>
                <w:szCs w:val="16"/>
              </w:rPr>
              <w:t>2 531 303,8</w:t>
            </w:r>
          </w:p>
        </w:tc>
        <w:tc>
          <w:tcPr>
            <w:tcW w:w="993" w:type="dxa"/>
            <w:vAlign w:val="bottom"/>
          </w:tcPr>
          <w:p w:rsidR="0021355F" w:rsidRPr="00F5758E" w:rsidRDefault="0021355F" w:rsidP="00F5758E">
            <w:pPr>
              <w:jc w:val="right"/>
              <w:rPr>
                <w:rFonts w:ascii="Calibri" w:hAnsi="Calibri" w:cs="Arial"/>
                <w:sz w:val="16"/>
                <w:szCs w:val="16"/>
              </w:rPr>
            </w:pPr>
            <w:r w:rsidRPr="00F5758E">
              <w:rPr>
                <w:rFonts w:ascii="Calibri" w:hAnsi="Calibri" w:cs="Arial"/>
                <w:sz w:val="16"/>
                <w:szCs w:val="16"/>
              </w:rPr>
              <w:t>2 523 093,9</w:t>
            </w:r>
          </w:p>
        </w:tc>
        <w:tc>
          <w:tcPr>
            <w:tcW w:w="992" w:type="dxa"/>
            <w:vAlign w:val="bottom"/>
          </w:tcPr>
          <w:p w:rsidR="0021355F" w:rsidRPr="00F5758E" w:rsidRDefault="0021355F" w:rsidP="00F5758E">
            <w:pPr>
              <w:jc w:val="right"/>
              <w:rPr>
                <w:rFonts w:ascii="Calibri" w:hAnsi="Calibri" w:cs="Arial"/>
                <w:sz w:val="16"/>
                <w:szCs w:val="16"/>
              </w:rPr>
            </w:pPr>
            <w:r w:rsidRPr="00F5758E">
              <w:rPr>
                <w:rFonts w:ascii="Calibri" w:hAnsi="Calibri" w:cs="Arial"/>
                <w:sz w:val="16"/>
                <w:szCs w:val="16"/>
              </w:rPr>
              <w:t>2 892 656,0</w:t>
            </w:r>
          </w:p>
        </w:tc>
        <w:tc>
          <w:tcPr>
            <w:tcW w:w="992" w:type="dxa"/>
            <w:vAlign w:val="bottom"/>
          </w:tcPr>
          <w:p w:rsidR="0021355F" w:rsidRPr="00F5758E" w:rsidRDefault="0021355F" w:rsidP="00F5758E">
            <w:pPr>
              <w:jc w:val="right"/>
              <w:rPr>
                <w:rFonts w:ascii="Calibri" w:hAnsi="Calibri" w:cs="Arial"/>
                <w:bCs/>
                <w:sz w:val="16"/>
                <w:szCs w:val="16"/>
              </w:rPr>
            </w:pPr>
            <w:r w:rsidRPr="00F5758E">
              <w:rPr>
                <w:rFonts w:ascii="Calibri" w:hAnsi="Calibri" w:cs="Arial"/>
                <w:bCs/>
                <w:sz w:val="16"/>
                <w:szCs w:val="16"/>
              </w:rPr>
              <w:t>2 702 988,5</w:t>
            </w:r>
          </w:p>
        </w:tc>
        <w:tc>
          <w:tcPr>
            <w:tcW w:w="2693" w:type="dxa"/>
            <w:tcBorders>
              <w:left w:val="nil"/>
            </w:tcBorders>
            <w:vAlign w:val="bottom"/>
          </w:tcPr>
          <w:p w:rsidR="0021355F" w:rsidRPr="00F5758E" w:rsidRDefault="0021355F" w:rsidP="00F5758E">
            <w:pPr>
              <w:pStyle w:val="a7"/>
              <w:ind w:left="170"/>
              <w:rPr>
                <w:rFonts w:ascii="Calibri" w:hAnsi="Calibri" w:cs="Calibri"/>
                <w:snapToGrid w:val="0"/>
                <w:szCs w:val="16"/>
              </w:rPr>
            </w:pPr>
            <w:r w:rsidRPr="00F5758E">
              <w:rPr>
                <w:rFonts w:ascii="Calibri" w:hAnsi="Calibri" w:cs="Calibri"/>
                <w:snapToGrid w:val="0"/>
                <w:szCs w:val="16"/>
              </w:rPr>
              <w:t>изменение запасов материальных оборотных средств</w:t>
            </w:r>
          </w:p>
        </w:tc>
      </w:tr>
      <w:tr w:rsidR="0021355F" w:rsidRPr="00F5758E" w:rsidTr="00F5758E">
        <w:tc>
          <w:tcPr>
            <w:tcW w:w="2552" w:type="dxa"/>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Таза экспорт</w:t>
            </w:r>
          </w:p>
        </w:tc>
        <w:tc>
          <w:tcPr>
            <w:tcW w:w="992" w:type="dxa"/>
            <w:vAlign w:val="bottom"/>
          </w:tcPr>
          <w:p w:rsidR="0021355F" w:rsidRPr="00F5758E" w:rsidRDefault="0021355F" w:rsidP="00F5758E">
            <w:pPr>
              <w:jc w:val="right"/>
              <w:rPr>
                <w:rFonts w:ascii="Calibri" w:hAnsi="Calibri" w:cs="Calibri"/>
                <w:bCs/>
                <w:sz w:val="16"/>
                <w:szCs w:val="16"/>
              </w:rPr>
            </w:pPr>
            <w:r w:rsidRPr="00F5758E">
              <w:rPr>
                <w:rFonts w:ascii="Calibri" w:hAnsi="Calibri" w:cs="Calibri"/>
                <w:bCs/>
                <w:sz w:val="16"/>
                <w:szCs w:val="16"/>
              </w:rPr>
              <w:t>1 585 830,9</w:t>
            </w:r>
          </w:p>
        </w:tc>
        <w:tc>
          <w:tcPr>
            <w:tcW w:w="992" w:type="dxa"/>
            <w:vAlign w:val="bottom"/>
          </w:tcPr>
          <w:p w:rsidR="0021355F" w:rsidRPr="00F5758E" w:rsidRDefault="0021355F" w:rsidP="00F5758E">
            <w:pPr>
              <w:jc w:val="right"/>
              <w:rPr>
                <w:rFonts w:ascii="Calibri" w:hAnsi="Calibri" w:cs="Arial"/>
                <w:bCs/>
                <w:sz w:val="16"/>
                <w:szCs w:val="16"/>
              </w:rPr>
            </w:pPr>
            <w:r w:rsidRPr="00F5758E">
              <w:rPr>
                <w:rFonts w:ascii="Calibri" w:hAnsi="Calibri" w:cs="Arial"/>
                <w:bCs/>
                <w:sz w:val="16"/>
                <w:szCs w:val="16"/>
              </w:rPr>
              <w:t>4 334 058,8</w:t>
            </w:r>
          </w:p>
        </w:tc>
        <w:tc>
          <w:tcPr>
            <w:tcW w:w="993" w:type="dxa"/>
            <w:vAlign w:val="bottom"/>
          </w:tcPr>
          <w:p w:rsidR="0021355F" w:rsidRPr="00F5758E" w:rsidRDefault="0021355F" w:rsidP="00F5758E">
            <w:pPr>
              <w:jc w:val="right"/>
              <w:rPr>
                <w:rFonts w:ascii="Calibri" w:hAnsi="Calibri" w:cs="Arial"/>
                <w:bCs/>
                <w:sz w:val="16"/>
                <w:szCs w:val="16"/>
              </w:rPr>
            </w:pPr>
            <w:r w:rsidRPr="00F5758E">
              <w:rPr>
                <w:rFonts w:ascii="Calibri" w:hAnsi="Calibri" w:cs="Arial"/>
                <w:bCs/>
                <w:sz w:val="16"/>
                <w:szCs w:val="16"/>
              </w:rPr>
              <w:t>7 246 783,0</w:t>
            </w:r>
          </w:p>
        </w:tc>
        <w:tc>
          <w:tcPr>
            <w:tcW w:w="992" w:type="dxa"/>
            <w:vAlign w:val="bottom"/>
          </w:tcPr>
          <w:p w:rsidR="0021355F" w:rsidRPr="00F5758E" w:rsidRDefault="0021355F" w:rsidP="00F5758E">
            <w:pPr>
              <w:jc w:val="right"/>
              <w:rPr>
                <w:rFonts w:ascii="Calibri" w:hAnsi="Calibri" w:cs="Arial"/>
                <w:bCs/>
                <w:sz w:val="16"/>
                <w:szCs w:val="16"/>
              </w:rPr>
            </w:pPr>
            <w:r w:rsidRPr="00F5758E">
              <w:rPr>
                <w:rFonts w:ascii="Calibri" w:hAnsi="Calibri" w:cs="Arial"/>
                <w:bCs/>
                <w:sz w:val="16"/>
                <w:szCs w:val="16"/>
              </w:rPr>
              <w:t>5 576 070,0</w:t>
            </w:r>
          </w:p>
        </w:tc>
        <w:tc>
          <w:tcPr>
            <w:tcW w:w="992" w:type="dxa"/>
            <w:vAlign w:val="bottom"/>
          </w:tcPr>
          <w:p w:rsidR="0021355F" w:rsidRPr="00F5758E" w:rsidRDefault="0021355F" w:rsidP="00F5758E">
            <w:pPr>
              <w:jc w:val="right"/>
              <w:rPr>
                <w:rFonts w:ascii="Calibri" w:hAnsi="Calibri" w:cs="Arial"/>
                <w:bCs/>
                <w:sz w:val="16"/>
                <w:szCs w:val="16"/>
              </w:rPr>
            </w:pPr>
            <w:r w:rsidRPr="00F5758E">
              <w:rPr>
                <w:rFonts w:ascii="Calibri" w:hAnsi="Calibri" w:cs="Arial"/>
                <w:bCs/>
                <w:sz w:val="16"/>
                <w:szCs w:val="16"/>
              </w:rPr>
              <w:t>2 990 186,9</w:t>
            </w:r>
          </w:p>
        </w:tc>
        <w:tc>
          <w:tcPr>
            <w:tcW w:w="2693" w:type="dxa"/>
          </w:tcPr>
          <w:p w:rsidR="0021355F" w:rsidRPr="00F5758E" w:rsidRDefault="0021355F" w:rsidP="00F5758E">
            <w:pPr>
              <w:pStyle w:val="a7"/>
              <w:rPr>
                <w:rFonts w:ascii="Calibri" w:hAnsi="Calibri" w:cs="Calibri"/>
                <w:szCs w:val="16"/>
              </w:rPr>
            </w:pPr>
            <w:r w:rsidRPr="00F5758E">
              <w:rPr>
                <w:rFonts w:ascii="Calibri" w:hAnsi="Calibri" w:cs="Calibri"/>
                <w:szCs w:val="16"/>
              </w:rPr>
              <w:t>Чистый экспорт</w:t>
            </w:r>
          </w:p>
        </w:tc>
      </w:tr>
      <w:tr w:rsidR="0021355F" w:rsidRPr="00F5758E" w:rsidTr="00F5758E">
        <w:tc>
          <w:tcPr>
            <w:tcW w:w="2552" w:type="dxa"/>
            <w:vAlign w:val="bottom"/>
          </w:tcPr>
          <w:p w:rsidR="0021355F" w:rsidRPr="00F5758E" w:rsidRDefault="0021355F" w:rsidP="00F5758E">
            <w:pPr>
              <w:pStyle w:val="a7"/>
              <w:ind w:left="170"/>
              <w:rPr>
                <w:rFonts w:ascii="Calibri" w:hAnsi="Calibri" w:cs="Calibri"/>
                <w:snapToGrid w:val="0"/>
                <w:szCs w:val="16"/>
              </w:rPr>
            </w:pPr>
            <w:r w:rsidRPr="00F5758E">
              <w:rPr>
                <w:rFonts w:ascii="Calibri" w:hAnsi="Calibri" w:cs="Calibri"/>
                <w:snapToGrid w:val="0"/>
                <w:szCs w:val="16"/>
              </w:rPr>
              <w:t>Тауарлар мен қызмет көрсету экспорты</w:t>
            </w:r>
          </w:p>
        </w:tc>
        <w:tc>
          <w:tcPr>
            <w:tcW w:w="992" w:type="dxa"/>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14 957 440,7</w:t>
            </w:r>
          </w:p>
        </w:tc>
        <w:tc>
          <w:tcPr>
            <w:tcW w:w="992" w:type="dxa"/>
            <w:vAlign w:val="bottom"/>
          </w:tcPr>
          <w:p w:rsidR="0021355F" w:rsidRPr="00F5758E" w:rsidRDefault="0021355F" w:rsidP="00F5758E">
            <w:pPr>
              <w:jc w:val="right"/>
              <w:rPr>
                <w:rFonts w:ascii="Calibri" w:hAnsi="Calibri" w:cs="Arial"/>
                <w:sz w:val="16"/>
                <w:szCs w:val="16"/>
              </w:rPr>
            </w:pPr>
            <w:r w:rsidRPr="00F5758E">
              <w:rPr>
                <w:rFonts w:ascii="Calibri" w:hAnsi="Calibri" w:cs="Arial"/>
                <w:sz w:val="16"/>
                <w:szCs w:val="16"/>
              </w:rPr>
              <w:t>17 617 527,7</w:t>
            </w:r>
          </w:p>
        </w:tc>
        <w:tc>
          <w:tcPr>
            <w:tcW w:w="993" w:type="dxa"/>
            <w:vAlign w:val="bottom"/>
          </w:tcPr>
          <w:p w:rsidR="0021355F" w:rsidRPr="00F5758E" w:rsidRDefault="0021355F" w:rsidP="00F5758E">
            <w:pPr>
              <w:jc w:val="right"/>
              <w:rPr>
                <w:rFonts w:ascii="Calibri" w:hAnsi="Calibri" w:cs="Arial"/>
                <w:sz w:val="16"/>
                <w:szCs w:val="16"/>
              </w:rPr>
            </w:pPr>
            <w:r w:rsidRPr="00F5758E">
              <w:rPr>
                <w:rFonts w:ascii="Calibri" w:hAnsi="Calibri" w:cs="Arial"/>
                <w:sz w:val="16"/>
                <w:szCs w:val="16"/>
              </w:rPr>
              <w:t>23 259 735,6</w:t>
            </w:r>
          </w:p>
        </w:tc>
        <w:tc>
          <w:tcPr>
            <w:tcW w:w="992" w:type="dxa"/>
            <w:vAlign w:val="bottom"/>
          </w:tcPr>
          <w:p w:rsidR="0021355F" w:rsidRPr="00F5758E" w:rsidRDefault="0021355F" w:rsidP="00F5758E">
            <w:pPr>
              <w:jc w:val="right"/>
              <w:rPr>
                <w:rFonts w:ascii="Calibri" w:hAnsi="Calibri" w:cs="Arial"/>
                <w:sz w:val="16"/>
                <w:szCs w:val="16"/>
              </w:rPr>
            </w:pPr>
            <w:r w:rsidRPr="00F5758E">
              <w:rPr>
                <w:rFonts w:ascii="Calibri" w:hAnsi="Calibri" w:cs="Arial"/>
                <w:sz w:val="16"/>
                <w:szCs w:val="16"/>
              </w:rPr>
              <w:t>25 336 984,8</w:t>
            </w:r>
          </w:p>
        </w:tc>
        <w:tc>
          <w:tcPr>
            <w:tcW w:w="992" w:type="dxa"/>
            <w:vAlign w:val="bottom"/>
          </w:tcPr>
          <w:p w:rsidR="0021355F" w:rsidRPr="00F5758E" w:rsidRDefault="0021355F" w:rsidP="00F5758E">
            <w:pPr>
              <w:jc w:val="right"/>
              <w:rPr>
                <w:rFonts w:ascii="Calibri" w:hAnsi="Calibri" w:cs="Arial"/>
                <w:bCs/>
                <w:sz w:val="16"/>
                <w:szCs w:val="16"/>
              </w:rPr>
            </w:pPr>
            <w:r w:rsidRPr="00F5758E">
              <w:rPr>
                <w:rFonts w:ascii="Calibri" w:hAnsi="Calibri" w:cs="Arial"/>
                <w:bCs/>
                <w:sz w:val="16"/>
                <w:szCs w:val="16"/>
              </w:rPr>
              <w:t>21 354 368,2</w:t>
            </w:r>
          </w:p>
        </w:tc>
        <w:tc>
          <w:tcPr>
            <w:tcW w:w="2693" w:type="dxa"/>
            <w:tcBorders>
              <w:left w:val="nil"/>
            </w:tcBorders>
            <w:vAlign w:val="bottom"/>
          </w:tcPr>
          <w:p w:rsidR="0021355F" w:rsidRPr="00F5758E" w:rsidRDefault="0021355F" w:rsidP="00F5758E">
            <w:pPr>
              <w:pStyle w:val="a7"/>
              <w:ind w:left="170"/>
              <w:rPr>
                <w:rFonts w:ascii="Calibri" w:hAnsi="Calibri" w:cs="Calibri"/>
                <w:snapToGrid w:val="0"/>
                <w:szCs w:val="16"/>
              </w:rPr>
            </w:pPr>
            <w:r w:rsidRPr="00F5758E">
              <w:rPr>
                <w:rFonts w:ascii="Calibri" w:hAnsi="Calibri" w:cs="Calibri"/>
                <w:snapToGrid w:val="0"/>
                <w:szCs w:val="16"/>
              </w:rPr>
              <w:t>Экспорт товаров и услуг</w:t>
            </w:r>
          </w:p>
        </w:tc>
      </w:tr>
      <w:tr w:rsidR="0021355F" w:rsidRPr="00F5758E" w:rsidTr="00F5758E">
        <w:tc>
          <w:tcPr>
            <w:tcW w:w="2552" w:type="dxa"/>
            <w:vAlign w:val="bottom"/>
          </w:tcPr>
          <w:p w:rsidR="0021355F" w:rsidRPr="00F5758E" w:rsidRDefault="0021355F" w:rsidP="00F5758E">
            <w:pPr>
              <w:pStyle w:val="a7"/>
              <w:ind w:left="170"/>
              <w:rPr>
                <w:rFonts w:ascii="Calibri" w:hAnsi="Calibri" w:cs="Calibri"/>
                <w:snapToGrid w:val="0"/>
                <w:szCs w:val="16"/>
              </w:rPr>
            </w:pPr>
            <w:r w:rsidRPr="00F5758E">
              <w:rPr>
                <w:rFonts w:ascii="Calibri" w:hAnsi="Calibri" w:cs="Calibri"/>
                <w:snapToGrid w:val="0"/>
                <w:szCs w:val="16"/>
              </w:rPr>
              <w:t>Тауарлар мен қызмет көрсету импорты (-)</w:t>
            </w:r>
          </w:p>
        </w:tc>
        <w:tc>
          <w:tcPr>
            <w:tcW w:w="992" w:type="dxa"/>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13 371 609,8</w:t>
            </w:r>
          </w:p>
        </w:tc>
        <w:tc>
          <w:tcPr>
            <w:tcW w:w="992" w:type="dxa"/>
            <w:vAlign w:val="bottom"/>
          </w:tcPr>
          <w:p w:rsidR="0021355F" w:rsidRPr="00F5758E" w:rsidRDefault="0021355F" w:rsidP="00F5758E">
            <w:pPr>
              <w:jc w:val="right"/>
              <w:rPr>
                <w:rFonts w:ascii="Calibri" w:hAnsi="Calibri" w:cs="Arial"/>
                <w:sz w:val="16"/>
                <w:szCs w:val="16"/>
              </w:rPr>
            </w:pPr>
            <w:r w:rsidRPr="00F5758E">
              <w:rPr>
                <w:rFonts w:ascii="Calibri" w:hAnsi="Calibri" w:cs="Arial"/>
                <w:sz w:val="16"/>
                <w:szCs w:val="16"/>
              </w:rPr>
              <w:t>13 283 468,9</w:t>
            </w:r>
          </w:p>
        </w:tc>
        <w:tc>
          <w:tcPr>
            <w:tcW w:w="993" w:type="dxa"/>
            <w:vAlign w:val="bottom"/>
          </w:tcPr>
          <w:p w:rsidR="0021355F" w:rsidRPr="00F5758E" w:rsidRDefault="0021355F" w:rsidP="00F5758E">
            <w:pPr>
              <w:jc w:val="right"/>
              <w:rPr>
                <w:rFonts w:ascii="Calibri" w:hAnsi="Calibri" w:cs="Arial"/>
                <w:sz w:val="16"/>
                <w:szCs w:val="16"/>
              </w:rPr>
            </w:pPr>
            <w:r w:rsidRPr="00F5758E">
              <w:rPr>
                <w:rFonts w:ascii="Calibri" w:hAnsi="Calibri" w:cs="Arial"/>
                <w:sz w:val="16"/>
                <w:szCs w:val="16"/>
              </w:rPr>
              <w:t>16 012 952,6</w:t>
            </w:r>
          </w:p>
        </w:tc>
        <w:tc>
          <w:tcPr>
            <w:tcW w:w="992" w:type="dxa"/>
            <w:vAlign w:val="bottom"/>
          </w:tcPr>
          <w:p w:rsidR="0021355F" w:rsidRPr="00F5758E" w:rsidRDefault="0021355F" w:rsidP="00F5758E">
            <w:pPr>
              <w:jc w:val="right"/>
              <w:rPr>
                <w:rFonts w:ascii="Calibri" w:hAnsi="Calibri" w:cs="Arial"/>
                <w:sz w:val="16"/>
                <w:szCs w:val="16"/>
              </w:rPr>
            </w:pPr>
            <w:r w:rsidRPr="00F5758E">
              <w:rPr>
                <w:rFonts w:ascii="Calibri" w:hAnsi="Calibri" w:cs="Arial"/>
                <w:sz w:val="16"/>
                <w:szCs w:val="16"/>
              </w:rPr>
              <w:t>19 760 914,8</w:t>
            </w:r>
          </w:p>
        </w:tc>
        <w:tc>
          <w:tcPr>
            <w:tcW w:w="992" w:type="dxa"/>
            <w:vAlign w:val="bottom"/>
          </w:tcPr>
          <w:p w:rsidR="0021355F" w:rsidRPr="00F5758E" w:rsidRDefault="0021355F" w:rsidP="00F5758E">
            <w:pPr>
              <w:jc w:val="right"/>
              <w:rPr>
                <w:rFonts w:ascii="Calibri" w:hAnsi="Calibri" w:cs="Arial"/>
                <w:bCs/>
                <w:sz w:val="16"/>
                <w:szCs w:val="16"/>
              </w:rPr>
            </w:pPr>
            <w:r w:rsidRPr="00F5758E">
              <w:rPr>
                <w:rFonts w:ascii="Calibri" w:hAnsi="Calibri" w:cs="Arial"/>
                <w:bCs/>
                <w:sz w:val="16"/>
                <w:szCs w:val="16"/>
              </w:rPr>
              <w:t>18 364 181,3</w:t>
            </w:r>
          </w:p>
        </w:tc>
        <w:tc>
          <w:tcPr>
            <w:tcW w:w="2693" w:type="dxa"/>
            <w:tcBorders>
              <w:left w:val="nil"/>
            </w:tcBorders>
            <w:vAlign w:val="bottom"/>
          </w:tcPr>
          <w:p w:rsidR="0021355F" w:rsidRPr="00F5758E" w:rsidRDefault="0021355F" w:rsidP="00F5758E">
            <w:pPr>
              <w:pStyle w:val="a7"/>
              <w:ind w:left="170"/>
              <w:rPr>
                <w:rFonts w:ascii="Calibri" w:hAnsi="Calibri" w:cs="Calibri"/>
                <w:snapToGrid w:val="0"/>
                <w:szCs w:val="16"/>
              </w:rPr>
            </w:pPr>
            <w:r w:rsidRPr="00F5758E">
              <w:rPr>
                <w:rFonts w:ascii="Calibri" w:hAnsi="Calibri" w:cs="Calibri"/>
                <w:snapToGrid w:val="0"/>
                <w:szCs w:val="16"/>
              </w:rPr>
              <w:t>Импорт товаров и услуг (-)</w:t>
            </w:r>
          </w:p>
        </w:tc>
      </w:tr>
      <w:tr w:rsidR="0021355F" w:rsidRPr="00F5758E" w:rsidTr="00F5758E">
        <w:tc>
          <w:tcPr>
            <w:tcW w:w="2552" w:type="dxa"/>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Статистикалық алшақтық</w:t>
            </w:r>
          </w:p>
        </w:tc>
        <w:tc>
          <w:tcPr>
            <w:tcW w:w="992" w:type="dxa"/>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1 231 144,9</w:t>
            </w:r>
          </w:p>
        </w:tc>
        <w:tc>
          <w:tcPr>
            <w:tcW w:w="992" w:type="dxa"/>
            <w:vAlign w:val="bottom"/>
          </w:tcPr>
          <w:p w:rsidR="0021355F" w:rsidRPr="00F5758E" w:rsidRDefault="0021355F" w:rsidP="00F5758E">
            <w:pPr>
              <w:jc w:val="right"/>
              <w:rPr>
                <w:rFonts w:ascii="Calibri" w:hAnsi="Calibri" w:cs="Arial"/>
                <w:sz w:val="16"/>
                <w:szCs w:val="16"/>
              </w:rPr>
            </w:pPr>
            <w:r w:rsidRPr="00F5758E">
              <w:rPr>
                <w:rFonts w:ascii="Calibri" w:hAnsi="Calibri" w:cs="Arial"/>
                <w:sz w:val="16"/>
                <w:szCs w:val="16"/>
              </w:rPr>
              <w:t>1 388 549,8</w:t>
            </w:r>
          </w:p>
        </w:tc>
        <w:tc>
          <w:tcPr>
            <w:tcW w:w="993" w:type="dxa"/>
            <w:vAlign w:val="bottom"/>
          </w:tcPr>
          <w:p w:rsidR="0021355F" w:rsidRPr="00F5758E" w:rsidRDefault="0021355F" w:rsidP="00F5758E">
            <w:pPr>
              <w:jc w:val="right"/>
              <w:rPr>
                <w:rFonts w:ascii="Calibri" w:hAnsi="Calibri" w:cs="Arial"/>
                <w:sz w:val="16"/>
                <w:szCs w:val="16"/>
              </w:rPr>
            </w:pPr>
            <w:r w:rsidRPr="00F5758E">
              <w:rPr>
                <w:rFonts w:ascii="Calibri" w:hAnsi="Calibri" w:cs="Arial"/>
                <w:sz w:val="16"/>
                <w:szCs w:val="16"/>
              </w:rPr>
              <w:t>1 607 336,6</w:t>
            </w:r>
          </w:p>
        </w:tc>
        <w:tc>
          <w:tcPr>
            <w:tcW w:w="992" w:type="dxa"/>
            <w:vAlign w:val="bottom"/>
          </w:tcPr>
          <w:p w:rsidR="0021355F" w:rsidRPr="00F5758E" w:rsidRDefault="0021355F" w:rsidP="00F5758E">
            <w:pPr>
              <w:jc w:val="right"/>
              <w:rPr>
                <w:rFonts w:ascii="Calibri" w:hAnsi="Calibri" w:cs="Arial"/>
                <w:sz w:val="16"/>
                <w:szCs w:val="16"/>
              </w:rPr>
            </w:pPr>
            <w:r w:rsidRPr="00F5758E">
              <w:rPr>
                <w:rFonts w:ascii="Calibri" w:hAnsi="Calibri" w:cs="Arial"/>
                <w:sz w:val="16"/>
                <w:szCs w:val="16"/>
              </w:rPr>
              <w:t>2 045 684,3</w:t>
            </w:r>
          </w:p>
        </w:tc>
        <w:tc>
          <w:tcPr>
            <w:tcW w:w="992" w:type="dxa"/>
            <w:vAlign w:val="bottom"/>
          </w:tcPr>
          <w:p w:rsidR="0021355F" w:rsidRPr="00F5758E" w:rsidRDefault="0021355F" w:rsidP="00F5758E">
            <w:pPr>
              <w:jc w:val="right"/>
              <w:rPr>
                <w:rFonts w:ascii="Calibri" w:hAnsi="Calibri" w:cs="Arial"/>
                <w:bCs/>
                <w:sz w:val="16"/>
                <w:szCs w:val="16"/>
              </w:rPr>
            </w:pPr>
            <w:r w:rsidRPr="00F5758E">
              <w:rPr>
                <w:rFonts w:ascii="Calibri" w:hAnsi="Calibri" w:cs="Arial"/>
                <w:bCs/>
                <w:sz w:val="16"/>
                <w:szCs w:val="16"/>
              </w:rPr>
              <w:t>1 167 032,5</w:t>
            </w:r>
          </w:p>
        </w:tc>
        <w:tc>
          <w:tcPr>
            <w:tcW w:w="2693" w:type="dxa"/>
            <w:tcBorders>
              <w:left w:val="nil"/>
            </w:tcBorders>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Статистическое расхождение</w:t>
            </w:r>
          </w:p>
        </w:tc>
      </w:tr>
      <w:tr w:rsidR="0021355F" w:rsidRPr="00F5758E" w:rsidTr="00F5758E">
        <w:tc>
          <w:tcPr>
            <w:tcW w:w="2552" w:type="dxa"/>
            <w:tcBorders>
              <w:bottom w:val="single" w:sz="4" w:space="0" w:color="auto"/>
            </w:tcBorders>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Жалпы ішкі өнім рынок бағаларында</w:t>
            </w:r>
          </w:p>
        </w:tc>
        <w:tc>
          <w:tcPr>
            <w:tcW w:w="992" w:type="dxa"/>
            <w:tcBorders>
              <w:bottom w:val="single" w:sz="4" w:space="0" w:color="auto"/>
            </w:tcBorders>
            <w:vAlign w:val="bottom"/>
          </w:tcPr>
          <w:p w:rsidR="0021355F" w:rsidRPr="00F5758E" w:rsidRDefault="0021355F" w:rsidP="00F5758E">
            <w:pPr>
              <w:jc w:val="right"/>
              <w:rPr>
                <w:rFonts w:ascii="Calibri" w:hAnsi="Calibri" w:cs="Calibri"/>
                <w:bCs/>
                <w:sz w:val="16"/>
                <w:szCs w:val="16"/>
              </w:rPr>
            </w:pPr>
            <w:r w:rsidRPr="00F5758E">
              <w:rPr>
                <w:rFonts w:ascii="Calibri" w:hAnsi="Calibri" w:cs="Calibri"/>
                <w:bCs/>
                <w:sz w:val="16"/>
                <w:szCs w:val="16"/>
              </w:rPr>
              <w:t>46 971 150,0</w:t>
            </w:r>
          </w:p>
        </w:tc>
        <w:tc>
          <w:tcPr>
            <w:tcW w:w="992" w:type="dxa"/>
            <w:tcBorders>
              <w:bottom w:val="single" w:sz="4" w:space="0" w:color="auto"/>
            </w:tcBorders>
            <w:vAlign w:val="bottom"/>
          </w:tcPr>
          <w:p w:rsidR="0021355F" w:rsidRPr="00F5758E" w:rsidRDefault="0021355F" w:rsidP="00F5758E">
            <w:pPr>
              <w:jc w:val="right"/>
              <w:rPr>
                <w:rFonts w:ascii="Calibri" w:hAnsi="Calibri" w:cs="Arial"/>
                <w:bCs/>
                <w:sz w:val="16"/>
                <w:szCs w:val="16"/>
              </w:rPr>
            </w:pPr>
            <w:r w:rsidRPr="00F5758E">
              <w:rPr>
                <w:rFonts w:ascii="Calibri" w:hAnsi="Calibri" w:cs="Arial"/>
                <w:bCs/>
                <w:sz w:val="16"/>
                <w:szCs w:val="16"/>
              </w:rPr>
              <w:t>54 378 857,8</w:t>
            </w:r>
          </w:p>
        </w:tc>
        <w:tc>
          <w:tcPr>
            <w:tcW w:w="993" w:type="dxa"/>
            <w:tcBorders>
              <w:bottom w:val="single" w:sz="4" w:space="0" w:color="auto"/>
            </w:tcBorders>
            <w:vAlign w:val="bottom"/>
          </w:tcPr>
          <w:p w:rsidR="0021355F" w:rsidRPr="00F5758E" w:rsidRDefault="0021355F" w:rsidP="00F5758E">
            <w:pPr>
              <w:jc w:val="right"/>
              <w:rPr>
                <w:rFonts w:ascii="Calibri" w:hAnsi="Calibri" w:cs="Arial"/>
                <w:bCs/>
                <w:sz w:val="16"/>
                <w:szCs w:val="16"/>
              </w:rPr>
            </w:pPr>
            <w:r w:rsidRPr="00F5758E">
              <w:rPr>
                <w:rFonts w:ascii="Calibri" w:hAnsi="Calibri" w:cs="Arial"/>
                <w:bCs/>
                <w:sz w:val="16"/>
                <w:szCs w:val="16"/>
              </w:rPr>
              <w:t>61 819 536,4</w:t>
            </w:r>
          </w:p>
        </w:tc>
        <w:tc>
          <w:tcPr>
            <w:tcW w:w="992" w:type="dxa"/>
            <w:tcBorders>
              <w:bottom w:val="single" w:sz="4" w:space="0" w:color="auto"/>
            </w:tcBorders>
            <w:vAlign w:val="bottom"/>
          </w:tcPr>
          <w:p w:rsidR="0021355F" w:rsidRPr="00F5758E" w:rsidRDefault="0021355F" w:rsidP="00F5758E">
            <w:pPr>
              <w:jc w:val="right"/>
              <w:rPr>
                <w:rFonts w:ascii="Calibri" w:hAnsi="Calibri" w:cs="Arial"/>
                <w:bCs/>
                <w:sz w:val="16"/>
                <w:szCs w:val="16"/>
              </w:rPr>
            </w:pPr>
            <w:r w:rsidRPr="00F5758E">
              <w:rPr>
                <w:rFonts w:ascii="Calibri" w:hAnsi="Calibri" w:cs="Arial"/>
                <w:bCs/>
                <w:sz w:val="16"/>
                <w:szCs w:val="16"/>
              </w:rPr>
              <w:t>69 532 626,5</w:t>
            </w:r>
          </w:p>
        </w:tc>
        <w:tc>
          <w:tcPr>
            <w:tcW w:w="992" w:type="dxa"/>
            <w:tcBorders>
              <w:bottom w:val="single" w:sz="4" w:space="0" w:color="auto"/>
            </w:tcBorders>
            <w:vAlign w:val="bottom"/>
          </w:tcPr>
          <w:p w:rsidR="0021355F" w:rsidRPr="00F5758E" w:rsidRDefault="0021355F" w:rsidP="00F5758E">
            <w:pPr>
              <w:jc w:val="right"/>
              <w:rPr>
                <w:rFonts w:ascii="Calibri" w:hAnsi="Calibri" w:cs="Arial"/>
                <w:bCs/>
                <w:sz w:val="16"/>
                <w:szCs w:val="16"/>
              </w:rPr>
            </w:pPr>
            <w:r w:rsidRPr="00F5758E">
              <w:rPr>
                <w:rFonts w:ascii="Calibri" w:hAnsi="Calibri" w:cs="Arial"/>
                <w:bCs/>
                <w:sz w:val="16"/>
                <w:szCs w:val="16"/>
              </w:rPr>
              <w:t>70 714 083,6</w:t>
            </w:r>
          </w:p>
        </w:tc>
        <w:tc>
          <w:tcPr>
            <w:tcW w:w="2693" w:type="dxa"/>
            <w:tcBorders>
              <w:left w:val="nil"/>
              <w:bottom w:val="single" w:sz="4" w:space="0" w:color="auto"/>
            </w:tcBorders>
            <w:vAlign w:val="bottom"/>
          </w:tcPr>
          <w:p w:rsidR="0021355F" w:rsidRPr="00F5758E" w:rsidRDefault="0021355F" w:rsidP="00F5758E">
            <w:pPr>
              <w:pStyle w:val="a7"/>
              <w:rPr>
                <w:rFonts w:ascii="Calibri" w:hAnsi="Calibri" w:cs="Calibri"/>
                <w:snapToGrid w:val="0"/>
                <w:szCs w:val="16"/>
              </w:rPr>
            </w:pPr>
            <w:r w:rsidRPr="00F5758E">
              <w:rPr>
                <w:rFonts w:ascii="Calibri" w:hAnsi="Calibri" w:cs="Calibri"/>
                <w:szCs w:val="16"/>
              </w:rPr>
              <w:t>Валовой внутренний продукт в рыночных ценах</w:t>
            </w:r>
          </w:p>
        </w:tc>
      </w:tr>
    </w:tbl>
    <w:p w:rsidR="0021355F" w:rsidRPr="00F5758E" w:rsidRDefault="0021355F" w:rsidP="0021355F">
      <w:pPr>
        <w:pStyle w:val="a4"/>
        <w:spacing w:before="0"/>
        <w:ind w:left="284"/>
        <w:rPr>
          <w:rFonts w:ascii="Calibri" w:hAnsi="Calibri" w:cs="Calibri"/>
          <w:szCs w:val="16"/>
        </w:rPr>
      </w:pPr>
      <w:r w:rsidRPr="00F5758E">
        <w:rPr>
          <w:rFonts w:ascii="Calibri" w:hAnsi="Calibri" w:cs="Calibri"/>
          <w:szCs w:val="16"/>
        </w:rPr>
        <w:t>*</w:t>
      </w:r>
      <w:r w:rsidRPr="00F5758E">
        <w:rPr>
          <w:rFonts w:ascii="Calibri" w:hAnsi="Calibri" w:cs="Calibri"/>
          <w:szCs w:val="16"/>
          <w:vertAlign w:val="superscript"/>
          <w:lang w:val="kk-KZ"/>
        </w:rPr>
        <w:t xml:space="preserve"> </w:t>
      </w:r>
      <w:r w:rsidRPr="00F5758E">
        <w:rPr>
          <w:rFonts w:ascii="Calibri" w:hAnsi="Calibri" w:cs="Calibri"/>
          <w:szCs w:val="16"/>
          <w:lang w:val="kk-KZ"/>
        </w:rPr>
        <w:t xml:space="preserve"> Бұл жерде және бұдан әрі 2020 жылғы </w:t>
      </w:r>
      <w:r w:rsidRPr="00F5758E">
        <w:rPr>
          <w:rFonts w:ascii="Calibri" w:hAnsi="Calibri" w:cs="Calibri"/>
          <w:lang w:val="kk-KZ"/>
        </w:rPr>
        <w:t>алдын ала</w:t>
      </w:r>
      <w:r w:rsidRPr="00F5758E">
        <w:rPr>
          <w:rFonts w:ascii="Calibri" w:hAnsi="Calibri" w:cs="Calibri"/>
          <w:szCs w:val="16"/>
          <w:lang w:val="kk-KZ"/>
        </w:rPr>
        <w:t xml:space="preserve"> деректер.</w:t>
      </w:r>
      <w:r w:rsidRPr="00F5758E">
        <w:rPr>
          <w:rFonts w:ascii="Calibri" w:hAnsi="Calibri" w:cs="Calibri"/>
          <w:szCs w:val="16"/>
        </w:rPr>
        <w:br/>
      </w:r>
      <w:r w:rsidRPr="00F5758E">
        <w:rPr>
          <w:rFonts w:ascii="Calibri" w:hAnsi="Calibri" w:cs="Calibri"/>
          <w:szCs w:val="16"/>
          <w:lang w:val="kk-KZ"/>
        </w:rPr>
        <w:t>З</w:t>
      </w:r>
      <w:r w:rsidRPr="00F5758E">
        <w:rPr>
          <w:rFonts w:ascii="Calibri" w:hAnsi="Calibri" w:cs="Calibri"/>
          <w:szCs w:val="16"/>
        </w:rPr>
        <w:t xml:space="preserve">десь и далее </w:t>
      </w:r>
      <w:r w:rsidRPr="00F5758E">
        <w:rPr>
          <w:rFonts w:ascii="Calibri" w:hAnsi="Calibri" w:cs="Calibri"/>
          <w:szCs w:val="16"/>
          <w:lang w:val="kk-KZ"/>
        </w:rPr>
        <w:t xml:space="preserve">данные за 2020г. </w:t>
      </w:r>
      <w:r w:rsidRPr="00F5758E">
        <w:rPr>
          <w:rFonts w:ascii="Calibri" w:hAnsi="Calibri" w:cs="Calibri"/>
          <w:lang w:val="kk-KZ"/>
        </w:rPr>
        <w:t>предварительные</w:t>
      </w:r>
      <w:r w:rsidRPr="00F5758E">
        <w:rPr>
          <w:rFonts w:ascii="Calibri" w:hAnsi="Calibri" w:cs="Calibri"/>
          <w:szCs w:val="16"/>
        </w:rPr>
        <w:t>.</w:t>
      </w:r>
    </w:p>
    <w:p w:rsidR="0021355F" w:rsidRPr="00F5758E" w:rsidRDefault="0021355F" w:rsidP="0021355F">
      <w:pPr>
        <w:pStyle w:val="a9"/>
        <w:ind w:firstLine="0"/>
        <w:rPr>
          <w:rFonts w:ascii="Calibri" w:hAnsi="Calibri" w:cs="Calibri"/>
        </w:rPr>
      </w:pPr>
      <w:r w:rsidRPr="00F5758E">
        <w:rPr>
          <w:rFonts w:ascii="Calibri" w:hAnsi="Calibri" w:cs="Calibri"/>
        </w:rPr>
        <w:t>6.</w:t>
      </w:r>
      <w:r w:rsidRPr="00F5758E">
        <w:rPr>
          <w:rFonts w:ascii="Calibri" w:hAnsi="Calibri" w:cs="Calibri"/>
          <w:lang w:val="kk-KZ"/>
        </w:rPr>
        <w:t>2</w:t>
      </w:r>
      <w:r w:rsidRPr="00F5758E">
        <w:rPr>
          <w:rFonts w:ascii="Calibri" w:hAnsi="Calibri" w:cs="Calibri"/>
        </w:rPr>
        <w:t>2 Нақты түпкілікті тұтыну</w:t>
      </w:r>
      <w:r w:rsidRPr="00F5758E">
        <w:rPr>
          <w:rFonts w:ascii="Calibri" w:hAnsi="Calibri" w:cs="Calibri"/>
        </w:rPr>
        <w:br/>
        <w:t>Фактическое конечное потребление</w:t>
      </w:r>
    </w:p>
    <w:p w:rsidR="0021355F" w:rsidRPr="00F5758E" w:rsidRDefault="0021355F" w:rsidP="0021355F">
      <w:pPr>
        <w:pStyle w:val="a5"/>
        <w:spacing w:after="0"/>
        <w:jc w:val="both"/>
        <w:rPr>
          <w:rFonts w:ascii="Calibri" w:hAnsi="Calibri" w:cs="Calibri"/>
          <w:szCs w:val="16"/>
        </w:rPr>
      </w:pPr>
      <w:r w:rsidRPr="00F5758E">
        <w:rPr>
          <w:rFonts w:ascii="Calibri" w:hAnsi="Calibri" w:cs="Calibri"/>
          <w:szCs w:val="16"/>
        </w:rPr>
        <w:t xml:space="preserve">ағымдағы бағаларда, млн. теңге </w:t>
      </w:r>
      <w:r w:rsidRPr="00F5758E">
        <w:rPr>
          <w:rFonts w:ascii="Calibri" w:hAnsi="Calibri" w:cs="Calibri"/>
          <w:szCs w:val="16"/>
        </w:rPr>
        <w:tab/>
      </w:r>
      <w:r w:rsidRPr="00F5758E">
        <w:rPr>
          <w:rFonts w:ascii="Calibri" w:hAnsi="Calibri" w:cs="Calibri"/>
          <w:szCs w:val="16"/>
          <w:lang w:val="kk-KZ"/>
        </w:rPr>
        <w:tab/>
      </w:r>
      <w:r w:rsidRPr="00F5758E">
        <w:rPr>
          <w:rFonts w:ascii="Calibri" w:hAnsi="Calibri" w:cs="Calibri"/>
          <w:szCs w:val="16"/>
          <w:lang w:val="kk-KZ"/>
        </w:rPr>
        <w:tab/>
      </w:r>
      <w:r w:rsidRPr="00F5758E">
        <w:rPr>
          <w:rFonts w:ascii="Calibri" w:hAnsi="Calibri" w:cs="Calibri"/>
          <w:szCs w:val="16"/>
          <w:lang w:val="kk-KZ"/>
        </w:rPr>
        <w:tab/>
      </w:r>
      <w:r w:rsidRPr="00F5758E">
        <w:rPr>
          <w:rFonts w:ascii="Calibri" w:hAnsi="Calibri" w:cs="Calibri"/>
          <w:szCs w:val="16"/>
          <w:lang w:val="kk-KZ"/>
        </w:rPr>
        <w:tab/>
      </w:r>
      <w:r w:rsidRPr="00F5758E">
        <w:rPr>
          <w:rFonts w:ascii="Calibri" w:hAnsi="Calibri" w:cs="Calibri"/>
          <w:szCs w:val="16"/>
          <w:lang w:val="kk-KZ"/>
        </w:rPr>
        <w:tab/>
      </w:r>
      <w:r w:rsidRPr="00F5758E">
        <w:rPr>
          <w:rFonts w:ascii="Calibri" w:hAnsi="Calibri" w:cs="Calibri"/>
          <w:szCs w:val="16"/>
          <w:lang w:val="kk-KZ"/>
        </w:rPr>
        <w:tab/>
        <w:t xml:space="preserve">                             </w:t>
      </w:r>
      <w:r w:rsidRPr="00F5758E">
        <w:rPr>
          <w:rFonts w:ascii="Calibri" w:hAnsi="Calibri" w:cs="Calibri"/>
          <w:szCs w:val="16"/>
        </w:rPr>
        <w:t>в текущих ценах, млн. тенге</w:t>
      </w:r>
    </w:p>
    <w:tbl>
      <w:tblPr>
        <w:tblW w:w="4973" w:type="pct"/>
        <w:tblInd w:w="30" w:type="dxa"/>
        <w:tblCellMar>
          <w:left w:w="30" w:type="dxa"/>
          <w:right w:w="30" w:type="dxa"/>
        </w:tblCellMar>
        <w:tblLook w:val="0000"/>
      </w:tblPr>
      <w:tblGrid>
        <w:gridCol w:w="2030"/>
        <w:gridCol w:w="1160"/>
        <w:gridCol w:w="1158"/>
        <w:gridCol w:w="1158"/>
        <w:gridCol w:w="1158"/>
        <w:gridCol w:w="1158"/>
        <w:gridCol w:w="2389"/>
      </w:tblGrid>
      <w:tr w:rsidR="0021355F" w:rsidRPr="00F5758E" w:rsidTr="00F5758E">
        <w:trPr>
          <w:trHeight w:val="126"/>
        </w:trPr>
        <w:tc>
          <w:tcPr>
            <w:tcW w:w="994" w:type="pct"/>
            <w:tcBorders>
              <w:top w:val="single" w:sz="4" w:space="0" w:color="auto"/>
              <w:bottom w:val="single" w:sz="4" w:space="0" w:color="auto"/>
              <w:right w:val="single" w:sz="4" w:space="0" w:color="auto"/>
            </w:tcBorders>
            <w:vAlign w:val="center"/>
          </w:tcPr>
          <w:p w:rsidR="0021355F" w:rsidRPr="00F5758E" w:rsidRDefault="0021355F" w:rsidP="00F5758E">
            <w:pPr>
              <w:pStyle w:val="a6"/>
              <w:rPr>
                <w:rFonts w:ascii="Calibri" w:hAnsi="Calibri" w:cs="Calibri"/>
                <w:szCs w:val="16"/>
              </w:rPr>
            </w:pPr>
          </w:p>
        </w:tc>
        <w:tc>
          <w:tcPr>
            <w:tcW w:w="568" w:type="pct"/>
            <w:tcBorders>
              <w:top w:val="single" w:sz="4" w:space="0" w:color="auto"/>
              <w:bottom w:val="single" w:sz="4" w:space="0" w:color="auto"/>
            </w:tcBorders>
            <w:vAlign w:val="center"/>
          </w:tcPr>
          <w:p w:rsidR="0021355F" w:rsidRPr="00F5758E" w:rsidRDefault="0021355F" w:rsidP="00F5758E">
            <w:pPr>
              <w:pStyle w:val="a6"/>
              <w:rPr>
                <w:rFonts w:ascii="Calibri" w:hAnsi="Calibri" w:cs="Calibri"/>
                <w:szCs w:val="16"/>
              </w:rPr>
            </w:pPr>
            <w:r w:rsidRPr="00F5758E">
              <w:rPr>
                <w:rFonts w:ascii="Calibri" w:hAnsi="Calibri" w:cs="Calibri"/>
                <w:szCs w:val="16"/>
              </w:rPr>
              <w:t>2016</w:t>
            </w:r>
          </w:p>
        </w:tc>
        <w:tc>
          <w:tcPr>
            <w:tcW w:w="567" w:type="pct"/>
            <w:tcBorders>
              <w:top w:val="single" w:sz="4" w:space="0" w:color="auto"/>
              <w:bottom w:val="single" w:sz="4" w:space="0" w:color="auto"/>
              <w:right w:val="single" w:sz="4" w:space="0" w:color="auto"/>
            </w:tcBorders>
            <w:vAlign w:val="center"/>
          </w:tcPr>
          <w:p w:rsidR="0021355F" w:rsidRPr="00F5758E" w:rsidRDefault="0021355F" w:rsidP="00F5758E">
            <w:pPr>
              <w:pStyle w:val="a6"/>
              <w:rPr>
                <w:rFonts w:ascii="Calibri" w:hAnsi="Calibri" w:cs="Calibri"/>
                <w:szCs w:val="16"/>
                <w:lang w:val="kk-KZ"/>
              </w:rPr>
            </w:pPr>
            <w:r w:rsidRPr="00F5758E">
              <w:rPr>
                <w:rFonts w:ascii="Calibri" w:hAnsi="Calibri" w:cs="Calibri"/>
                <w:szCs w:val="16"/>
              </w:rPr>
              <w:t>2017</w:t>
            </w:r>
          </w:p>
        </w:tc>
        <w:tc>
          <w:tcPr>
            <w:tcW w:w="567" w:type="pct"/>
            <w:tcBorders>
              <w:top w:val="single" w:sz="4" w:space="0" w:color="auto"/>
              <w:bottom w:val="single" w:sz="4" w:space="0" w:color="auto"/>
              <w:right w:val="single" w:sz="4" w:space="0" w:color="auto"/>
            </w:tcBorders>
            <w:vAlign w:val="center"/>
          </w:tcPr>
          <w:p w:rsidR="0021355F" w:rsidRPr="00F5758E" w:rsidRDefault="0021355F" w:rsidP="00F5758E">
            <w:pPr>
              <w:pStyle w:val="a6"/>
              <w:rPr>
                <w:rFonts w:ascii="Calibri" w:hAnsi="Calibri" w:cs="Calibri"/>
                <w:szCs w:val="16"/>
                <w:lang w:val="kk-KZ"/>
              </w:rPr>
            </w:pPr>
            <w:r w:rsidRPr="00F5758E">
              <w:rPr>
                <w:rFonts w:ascii="Calibri" w:hAnsi="Calibri" w:cs="Calibri"/>
                <w:szCs w:val="16"/>
                <w:lang w:val="kk-KZ"/>
              </w:rPr>
              <w:t>2018</w:t>
            </w:r>
          </w:p>
        </w:tc>
        <w:tc>
          <w:tcPr>
            <w:tcW w:w="567" w:type="pct"/>
            <w:tcBorders>
              <w:top w:val="single" w:sz="4" w:space="0" w:color="auto"/>
              <w:bottom w:val="single" w:sz="4" w:space="0" w:color="auto"/>
              <w:right w:val="single" w:sz="4" w:space="0" w:color="auto"/>
            </w:tcBorders>
            <w:vAlign w:val="center"/>
          </w:tcPr>
          <w:p w:rsidR="0021355F" w:rsidRPr="00F5758E" w:rsidRDefault="0021355F" w:rsidP="00F5758E">
            <w:pPr>
              <w:pStyle w:val="a6"/>
              <w:rPr>
                <w:rFonts w:ascii="Calibri" w:hAnsi="Calibri" w:cs="Calibri"/>
                <w:szCs w:val="16"/>
                <w:lang w:val="kk-KZ"/>
              </w:rPr>
            </w:pPr>
            <w:r w:rsidRPr="00F5758E">
              <w:rPr>
                <w:rFonts w:ascii="Calibri" w:hAnsi="Calibri" w:cs="Calibri"/>
                <w:szCs w:val="16"/>
                <w:lang w:val="kk-KZ"/>
              </w:rPr>
              <w:t>2019</w:t>
            </w:r>
          </w:p>
        </w:tc>
        <w:tc>
          <w:tcPr>
            <w:tcW w:w="567" w:type="pct"/>
            <w:tcBorders>
              <w:top w:val="single" w:sz="4" w:space="0" w:color="auto"/>
              <w:bottom w:val="single" w:sz="4" w:space="0" w:color="auto"/>
              <w:right w:val="single" w:sz="4" w:space="0" w:color="auto"/>
            </w:tcBorders>
          </w:tcPr>
          <w:p w:rsidR="0021355F" w:rsidRPr="00F5758E" w:rsidRDefault="0021355F" w:rsidP="00F5758E">
            <w:pPr>
              <w:pStyle w:val="a6"/>
              <w:rPr>
                <w:rFonts w:ascii="Calibri" w:hAnsi="Calibri" w:cs="Calibri"/>
              </w:rPr>
            </w:pPr>
            <w:r w:rsidRPr="00F5758E">
              <w:rPr>
                <w:rFonts w:ascii="Calibri" w:hAnsi="Calibri" w:cs="Calibri"/>
              </w:rPr>
              <w:t>2020*</w:t>
            </w:r>
          </w:p>
        </w:tc>
        <w:tc>
          <w:tcPr>
            <w:tcW w:w="1171" w:type="pct"/>
            <w:tcBorders>
              <w:top w:val="single" w:sz="4" w:space="0" w:color="auto"/>
              <w:left w:val="single" w:sz="4" w:space="0" w:color="auto"/>
              <w:bottom w:val="single" w:sz="4" w:space="0" w:color="auto"/>
            </w:tcBorders>
            <w:vAlign w:val="center"/>
          </w:tcPr>
          <w:p w:rsidR="0021355F" w:rsidRPr="00F5758E" w:rsidRDefault="0021355F" w:rsidP="00F5758E">
            <w:pPr>
              <w:pStyle w:val="a6"/>
              <w:rPr>
                <w:rFonts w:ascii="Calibri" w:hAnsi="Calibri" w:cs="Calibri"/>
                <w:szCs w:val="16"/>
                <w:lang w:val="kk-KZ"/>
              </w:rPr>
            </w:pPr>
          </w:p>
        </w:tc>
      </w:tr>
      <w:tr w:rsidR="0021355F" w:rsidRPr="00F5758E" w:rsidTr="00F5758E">
        <w:trPr>
          <w:trHeight w:val="59"/>
        </w:trPr>
        <w:tc>
          <w:tcPr>
            <w:tcW w:w="994" w:type="pct"/>
            <w:tcBorders>
              <w:top w:val="single" w:sz="4" w:space="0" w:color="auto"/>
            </w:tcBorders>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Нақты түпкілікті тұтыну</w:t>
            </w:r>
          </w:p>
        </w:tc>
        <w:tc>
          <w:tcPr>
            <w:tcW w:w="568" w:type="pct"/>
            <w:tcBorders>
              <w:top w:val="single" w:sz="4" w:space="0" w:color="auto"/>
            </w:tcBorders>
            <w:vAlign w:val="bottom"/>
          </w:tcPr>
          <w:p w:rsidR="0021355F" w:rsidRPr="00F5758E" w:rsidRDefault="0021355F" w:rsidP="00F5758E">
            <w:pPr>
              <w:jc w:val="right"/>
              <w:rPr>
                <w:rFonts w:ascii="Calibri" w:hAnsi="Calibri" w:cs="Calibri"/>
                <w:bCs/>
                <w:sz w:val="16"/>
                <w:szCs w:val="16"/>
                <w:lang w:val="en-US"/>
              </w:rPr>
            </w:pPr>
            <w:r w:rsidRPr="00F5758E">
              <w:rPr>
                <w:rFonts w:ascii="Calibri" w:hAnsi="Calibri" w:cs="Calibri"/>
                <w:bCs/>
                <w:sz w:val="16"/>
                <w:szCs w:val="16"/>
              </w:rPr>
              <w:t>31 083 238,5</w:t>
            </w:r>
          </w:p>
        </w:tc>
        <w:tc>
          <w:tcPr>
            <w:tcW w:w="567" w:type="pct"/>
            <w:tcBorders>
              <w:top w:val="single" w:sz="4" w:space="0" w:color="auto"/>
            </w:tcBorders>
            <w:vAlign w:val="bottom"/>
          </w:tcPr>
          <w:p w:rsidR="0021355F" w:rsidRPr="00F5758E" w:rsidRDefault="0021355F" w:rsidP="00F5758E">
            <w:pPr>
              <w:jc w:val="right"/>
              <w:rPr>
                <w:rFonts w:ascii="Calibri" w:hAnsi="Calibri" w:cs="Arial"/>
                <w:bCs/>
                <w:sz w:val="16"/>
                <w:szCs w:val="16"/>
              </w:rPr>
            </w:pPr>
            <w:r w:rsidRPr="00F5758E">
              <w:rPr>
                <w:rFonts w:ascii="Calibri" w:hAnsi="Calibri" w:cs="Arial"/>
                <w:bCs/>
                <w:sz w:val="16"/>
                <w:szCs w:val="16"/>
              </w:rPr>
              <w:t>34 326 070,3</w:t>
            </w:r>
          </w:p>
        </w:tc>
        <w:tc>
          <w:tcPr>
            <w:tcW w:w="567" w:type="pct"/>
            <w:tcBorders>
              <w:top w:val="single" w:sz="4" w:space="0" w:color="auto"/>
            </w:tcBorders>
            <w:vAlign w:val="bottom"/>
          </w:tcPr>
          <w:p w:rsidR="0021355F" w:rsidRPr="00F5758E" w:rsidRDefault="0021355F" w:rsidP="00F5758E">
            <w:pPr>
              <w:jc w:val="right"/>
              <w:rPr>
                <w:rFonts w:ascii="Calibri" w:hAnsi="Calibri" w:cs="Arial"/>
                <w:bCs/>
                <w:sz w:val="16"/>
                <w:szCs w:val="16"/>
              </w:rPr>
            </w:pPr>
            <w:r w:rsidRPr="00F5758E">
              <w:rPr>
                <w:rFonts w:ascii="Calibri" w:hAnsi="Calibri" w:cs="Arial"/>
                <w:bCs/>
                <w:sz w:val="16"/>
                <w:szCs w:val="16"/>
              </w:rPr>
              <w:t>37 350 907,1</w:t>
            </w:r>
          </w:p>
        </w:tc>
        <w:tc>
          <w:tcPr>
            <w:tcW w:w="567" w:type="pct"/>
            <w:tcBorders>
              <w:top w:val="single" w:sz="4" w:space="0" w:color="auto"/>
            </w:tcBorders>
            <w:vAlign w:val="bottom"/>
          </w:tcPr>
          <w:p w:rsidR="0021355F" w:rsidRPr="00F5758E" w:rsidRDefault="0021355F" w:rsidP="00F5758E">
            <w:pPr>
              <w:jc w:val="right"/>
              <w:rPr>
                <w:rFonts w:ascii="Calibri" w:hAnsi="Calibri" w:cs="Arial"/>
                <w:sz w:val="16"/>
                <w:szCs w:val="16"/>
              </w:rPr>
            </w:pPr>
            <w:r w:rsidRPr="00F5758E">
              <w:rPr>
                <w:rFonts w:ascii="Calibri" w:hAnsi="Calibri" w:cs="Arial"/>
                <w:sz w:val="16"/>
                <w:szCs w:val="16"/>
              </w:rPr>
              <w:t>42 700 693,7</w:t>
            </w:r>
          </w:p>
        </w:tc>
        <w:tc>
          <w:tcPr>
            <w:tcW w:w="567" w:type="pct"/>
            <w:tcBorders>
              <w:top w:val="single" w:sz="4" w:space="0" w:color="auto"/>
            </w:tcBorders>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lang w:val="en-US"/>
              </w:rPr>
              <w:t>46 408 456</w:t>
            </w:r>
            <w:r w:rsidRPr="00F5758E">
              <w:rPr>
                <w:rFonts w:ascii="Calibri" w:hAnsi="Calibri" w:cs="Calibri"/>
                <w:sz w:val="16"/>
                <w:szCs w:val="16"/>
              </w:rPr>
              <w:t>,</w:t>
            </w:r>
            <w:r w:rsidRPr="00F5758E">
              <w:rPr>
                <w:rFonts w:ascii="Calibri" w:hAnsi="Calibri" w:cs="Calibri"/>
                <w:sz w:val="16"/>
                <w:szCs w:val="16"/>
                <w:lang w:val="en-US"/>
              </w:rPr>
              <w:t>3</w:t>
            </w:r>
          </w:p>
        </w:tc>
        <w:tc>
          <w:tcPr>
            <w:tcW w:w="1171" w:type="pct"/>
            <w:tcBorders>
              <w:top w:val="single" w:sz="4" w:space="0" w:color="auto"/>
            </w:tcBorders>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Фактическое конечное потребление</w:t>
            </w:r>
          </w:p>
        </w:tc>
      </w:tr>
      <w:tr w:rsidR="0021355F" w:rsidRPr="00F5758E" w:rsidTr="00F5758E">
        <w:tc>
          <w:tcPr>
            <w:tcW w:w="994" w:type="pct"/>
            <w:vAlign w:val="bottom"/>
          </w:tcPr>
          <w:p w:rsidR="0021355F" w:rsidRPr="00F5758E" w:rsidRDefault="0021355F" w:rsidP="00F5758E">
            <w:pPr>
              <w:pStyle w:val="a7"/>
              <w:ind w:left="57"/>
              <w:rPr>
                <w:rFonts w:ascii="Calibri" w:hAnsi="Calibri" w:cs="Calibri"/>
                <w:szCs w:val="16"/>
              </w:rPr>
            </w:pPr>
            <w:r w:rsidRPr="00F5758E">
              <w:rPr>
                <w:rFonts w:ascii="Calibri" w:hAnsi="Calibri" w:cs="Calibri"/>
                <w:szCs w:val="16"/>
              </w:rPr>
              <w:t>оның ішінде:</w:t>
            </w:r>
          </w:p>
        </w:tc>
        <w:tc>
          <w:tcPr>
            <w:tcW w:w="568" w:type="pct"/>
            <w:vAlign w:val="bottom"/>
          </w:tcPr>
          <w:p w:rsidR="0021355F" w:rsidRPr="00F5758E" w:rsidRDefault="0021355F" w:rsidP="00F5758E">
            <w:pPr>
              <w:jc w:val="right"/>
              <w:rPr>
                <w:rFonts w:ascii="Calibri" w:hAnsi="Calibri" w:cs="Calibri"/>
                <w:sz w:val="16"/>
                <w:szCs w:val="16"/>
              </w:rPr>
            </w:pPr>
          </w:p>
        </w:tc>
        <w:tc>
          <w:tcPr>
            <w:tcW w:w="567" w:type="pct"/>
            <w:vAlign w:val="bottom"/>
          </w:tcPr>
          <w:p w:rsidR="0021355F" w:rsidRPr="00F5758E" w:rsidRDefault="0021355F" w:rsidP="00F5758E">
            <w:pPr>
              <w:jc w:val="right"/>
              <w:rPr>
                <w:rFonts w:ascii="Calibri" w:hAnsi="Calibri" w:cs="Calibri"/>
                <w:bCs/>
                <w:sz w:val="16"/>
                <w:szCs w:val="16"/>
              </w:rPr>
            </w:pPr>
          </w:p>
        </w:tc>
        <w:tc>
          <w:tcPr>
            <w:tcW w:w="567" w:type="pct"/>
            <w:vAlign w:val="bottom"/>
          </w:tcPr>
          <w:p w:rsidR="0021355F" w:rsidRPr="00F5758E" w:rsidRDefault="0021355F" w:rsidP="00F5758E">
            <w:pPr>
              <w:jc w:val="right"/>
              <w:rPr>
                <w:rFonts w:ascii="Calibri" w:hAnsi="Calibri" w:cs="Calibri"/>
                <w:bCs/>
                <w:sz w:val="16"/>
                <w:szCs w:val="16"/>
              </w:rPr>
            </w:pPr>
          </w:p>
        </w:tc>
        <w:tc>
          <w:tcPr>
            <w:tcW w:w="567" w:type="pct"/>
            <w:vAlign w:val="bottom"/>
          </w:tcPr>
          <w:p w:rsidR="0021355F" w:rsidRPr="00F5758E" w:rsidRDefault="0021355F" w:rsidP="00F5758E">
            <w:pPr>
              <w:jc w:val="right"/>
              <w:rPr>
                <w:rFonts w:ascii="Calibri" w:hAnsi="Calibri" w:cs="Arial"/>
                <w:sz w:val="16"/>
                <w:szCs w:val="16"/>
              </w:rPr>
            </w:pPr>
          </w:p>
        </w:tc>
        <w:tc>
          <w:tcPr>
            <w:tcW w:w="567" w:type="pct"/>
            <w:vAlign w:val="bottom"/>
          </w:tcPr>
          <w:p w:rsidR="0021355F" w:rsidRPr="00F5758E" w:rsidRDefault="0021355F" w:rsidP="00F5758E">
            <w:pPr>
              <w:jc w:val="right"/>
              <w:rPr>
                <w:rFonts w:ascii="Calibri" w:hAnsi="Calibri" w:cs="Calibri"/>
                <w:sz w:val="16"/>
                <w:szCs w:val="16"/>
              </w:rPr>
            </w:pPr>
          </w:p>
        </w:tc>
        <w:tc>
          <w:tcPr>
            <w:tcW w:w="1171" w:type="pct"/>
            <w:vAlign w:val="bottom"/>
          </w:tcPr>
          <w:p w:rsidR="0021355F" w:rsidRPr="00F5758E" w:rsidRDefault="0021355F" w:rsidP="00F5758E">
            <w:pPr>
              <w:pStyle w:val="a7"/>
              <w:ind w:left="57"/>
              <w:rPr>
                <w:rFonts w:ascii="Calibri" w:hAnsi="Calibri" w:cs="Calibri"/>
                <w:szCs w:val="16"/>
              </w:rPr>
            </w:pPr>
            <w:r w:rsidRPr="00F5758E">
              <w:rPr>
                <w:rFonts w:ascii="Calibri" w:hAnsi="Calibri" w:cs="Calibri"/>
                <w:szCs w:val="16"/>
              </w:rPr>
              <w:t>в том числе:</w:t>
            </w:r>
          </w:p>
        </w:tc>
      </w:tr>
      <w:tr w:rsidR="0021355F" w:rsidRPr="00F5758E" w:rsidTr="00F5758E">
        <w:trPr>
          <w:trHeight w:val="74"/>
        </w:trPr>
        <w:tc>
          <w:tcPr>
            <w:tcW w:w="994" w:type="pct"/>
            <w:vAlign w:val="bottom"/>
          </w:tcPr>
          <w:p w:rsidR="0021355F" w:rsidRPr="00F5758E" w:rsidRDefault="0021355F" w:rsidP="00F5758E">
            <w:pPr>
              <w:pStyle w:val="a7"/>
              <w:ind w:left="57"/>
              <w:rPr>
                <w:rFonts w:ascii="Calibri" w:hAnsi="Calibri" w:cs="Calibri"/>
                <w:szCs w:val="16"/>
              </w:rPr>
            </w:pPr>
            <w:r w:rsidRPr="00F5758E">
              <w:rPr>
                <w:rFonts w:ascii="Calibri" w:hAnsi="Calibri" w:cs="Calibri"/>
                <w:szCs w:val="16"/>
              </w:rPr>
              <w:t>Үй шаруашылықтарының</w:t>
            </w:r>
          </w:p>
        </w:tc>
        <w:tc>
          <w:tcPr>
            <w:tcW w:w="568"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28 423 927,3</w:t>
            </w:r>
          </w:p>
        </w:tc>
        <w:tc>
          <w:tcPr>
            <w:tcW w:w="567"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31 436 791,3</w:t>
            </w:r>
          </w:p>
        </w:tc>
        <w:tc>
          <w:tcPr>
            <w:tcW w:w="567"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34 327 364,4</w:t>
            </w:r>
          </w:p>
        </w:tc>
        <w:tc>
          <w:tcPr>
            <w:tcW w:w="567" w:type="pct"/>
            <w:vAlign w:val="bottom"/>
          </w:tcPr>
          <w:p w:rsidR="0021355F" w:rsidRPr="00F5758E" w:rsidRDefault="0021355F" w:rsidP="00F5758E">
            <w:pPr>
              <w:jc w:val="right"/>
              <w:rPr>
                <w:rFonts w:ascii="Calibri" w:hAnsi="Calibri" w:cs="Arial"/>
                <w:sz w:val="16"/>
                <w:szCs w:val="16"/>
              </w:rPr>
            </w:pPr>
            <w:r w:rsidRPr="00F5758E">
              <w:rPr>
                <w:rFonts w:ascii="Calibri" w:hAnsi="Calibri" w:cs="Arial"/>
                <w:sz w:val="16"/>
                <w:szCs w:val="16"/>
              </w:rPr>
              <w:t>38 872 783,1</w:t>
            </w:r>
          </w:p>
        </w:tc>
        <w:tc>
          <w:tcPr>
            <w:tcW w:w="567" w:type="pct"/>
            <w:vAlign w:val="bottom"/>
          </w:tcPr>
          <w:p w:rsidR="0021355F" w:rsidRPr="00F5758E" w:rsidRDefault="0021355F" w:rsidP="00F5758E">
            <w:pPr>
              <w:jc w:val="right"/>
              <w:rPr>
                <w:rFonts w:ascii="Calibri" w:hAnsi="Calibri" w:cs="Calibri"/>
                <w:sz w:val="16"/>
                <w:szCs w:val="16"/>
                <w:lang w:val="en-US"/>
              </w:rPr>
            </w:pPr>
            <w:r w:rsidRPr="00F5758E">
              <w:rPr>
                <w:rFonts w:ascii="Calibri" w:hAnsi="Calibri" w:cs="Arial"/>
                <w:sz w:val="16"/>
                <w:szCs w:val="16"/>
              </w:rPr>
              <w:t>42 045 741,3</w:t>
            </w:r>
          </w:p>
        </w:tc>
        <w:tc>
          <w:tcPr>
            <w:tcW w:w="1171" w:type="pct"/>
            <w:vAlign w:val="bottom"/>
          </w:tcPr>
          <w:p w:rsidR="0021355F" w:rsidRPr="00F5758E" w:rsidRDefault="0021355F" w:rsidP="00F5758E">
            <w:pPr>
              <w:pStyle w:val="a7"/>
              <w:ind w:left="57"/>
              <w:rPr>
                <w:rFonts w:ascii="Calibri" w:hAnsi="Calibri" w:cs="Calibri"/>
                <w:szCs w:val="16"/>
              </w:rPr>
            </w:pPr>
            <w:r w:rsidRPr="00F5758E">
              <w:rPr>
                <w:rFonts w:ascii="Calibri" w:hAnsi="Calibri" w:cs="Calibri"/>
                <w:szCs w:val="16"/>
                <w:lang w:val="en-US"/>
              </w:rPr>
              <w:t>д</w:t>
            </w:r>
            <w:r w:rsidRPr="00F5758E">
              <w:rPr>
                <w:rFonts w:ascii="Calibri" w:hAnsi="Calibri" w:cs="Calibri"/>
                <w:szCs w:val="16"/>
              </w:rPr>
              <w:t>омашних хозяйств</w:t>
            </w:r>
          </w:p>
        </w:tc>
      </w:tr>
      <w:tr w:rsidR="0021355F" w:rsidRPr="00F5758E" w:rsidTr="00F5758E">
        <w:tc>
          <w:tcPr>
            <w:tcW w:w="994" w:type="pct"/>
            <w:vAlign w:val="bottom"/>
          </w:tcPr>
          <w:p w:rsidR="0021355F" w:rsidRPr="00F5758E" w:rsidRDefault="0021355F" w:rsidP="00F5758E">
            <w:pPr>
              <w:pStyle w:val="a7"/>
              <w:ind w:left="113"/>
              <w:rPr>
                <w:rFonts w:ascii="Calibri" w:hAnsi="Calibri" w:cs="Calibri"/>
                <w:szCs w:val="16"/>
              </w:rPr>
            </w:pPr>
            <w:r w:rsidRPr="00F5758E">
              <w:rPr>
                <w:rFonts w:ascii="Calibri" w:hAnsi="Calibri" w:cs="Calibri"/>
                <w:szCs w:val="16"/>
                <w:lang w:val="en-US"/>
              </w:rPr>
              <w:t>одан</w:t>
            </w:r>
            <w:r w:rsidRPr="00F5758E">
              <w:rPr>
                <w:rFonts w:ascii="Calibri" w:hAnsi="Calibri" w:cs="Calibri"/>
                <w:szCs w:val="16"/>
              </w:rPr>
              <w:t>:</w:t>
            </w:r>
          </w:p>
        </w:tc>
        <w:tc>
          <w:tcPr>
            <w:tcW w:w="568" w:type="pct"/>
            <w:vAlign w:val="bottom"/>
          </w:tcPr>
          <w:p w:rsidR="0021355F" w:rsidRPr="00F5758E" w:rsidRDefault="0021355F" w:rsidP="00F5758E">
            <w:pPr>
              <w:jc w:val="right"/>
              <w:rPr>
                <w:rFonts w:ascii="Calibri" w:hAnsi="Calibri" w:cs="Calibri"/>
                <w:sz w:val="16"/>
                <w:szCs w:val="16"/>
              </w:rPr>
            </w:pPr>
          </w:p>
        </w:tc>
        <w:tc>
          <w:tcPr>
            <w:tcW w:w="567" w:type="pct"/>
            <w:vAlign w:val="bottom"/>
          </w:tcPr>
          <w:p w:rsidR="0021355F" w:rsidRPr="00F5758E" w:rsidRDefault="0021355F" w:rsidP="00F5758E">
            <w:pPr>
              <w:jc w:val="right"/>
              <w:rPr>
                <w:rFonts w:ascii="Calibri" w:hAnsi="Calibri" w:cs="Calibri"/>
                <w:sz w:val="16"/>
                <w:szCs w:val="16"/>
              </w:rPr>
            </w:pPr>
          </w:p>
        </w:tc>
        <w:tc>
          <w:tcPr>
            <w:tcW w:w="567" w:type="pct"/>
            <w:vAlign w:val="bottom"/>
          </w:tcPr>
          <w:p w:rsidR="0021355F" w:rsidRPr="00F5758E" w:rsidRDefault="0021355F" w:rsidP="00F5758E">
            <w:pPr>
              <w:jc w:val="right"/>
              <w:rPr>
                <w:rFonts w:ascii="Calibri" w:hAnsi="Calibri" w:cs="Calibri"/>
                <w:sz w:val="16"/>
                <w:szCs w:val="16"/>
              </w:rPr>
            </w:pPr>
          </w:p>
        </w:tc>
        <w:tc>
          <w:tcPr>
            <w:tcW w:w="567" w:type="pct"/>
            <w:vAlign w:val="bottom"/>
          </w:tcPr>
          <w:p w:rsidR="0021355F" w:rsidRPr="00F5758E" w:rsidRDefault="0021355F" w:rsidP="00F5758E">
            <w:pPr>
              <w:jc w:val="right"/>
              <w:rPr>
                <w:rFonts w:ascii="Calibri" w:hAnsi="Calibri" w:cs="Arial"/>
                <w:sz w:val="16"/>
                <w:szCs w:val="16"/>
              </w:rPr>
            </w:pPr>
          </w:p>
        </w:tc>
        <w:tc>
          <w:tcPr>
            <w:tcW w:w="567" w:type="pct"/>
            <w:vAlign w:val="bottom"/>
          </w:tcPr>
          <w:p w:rsidR="0021355F" w:rsidRPr="00F5758E" w:rsidRDefault="0021355F" w:rsidP="00F5758E">
            <w:pPr>
              <w:jc w:val="right"/>
              <w:rPr>
                <w:rFonts w:ascii="Calibri" w:hAnsi="Calibri" w:cs="Calibri"/>
                <w:sz w:val="16"/>
                <w:szCs w:val="16"/>
              </w:rPr>
            </w:pPr>
          </w:p>
        </w:tc>
        <w:tc>
          <w:tcPr>
            <w:tcW w:w="1171" w:type="pct"/>
            <w:vAlign w:val="bottom"/>
          </w:tcPr>
          <w:p w:rsidR="0021355F" w:rsidRPr="00F5758E" w:rsidRDefault="0021355F" w:rsidP="00F5758E">
            <w:pPr>
              <w:pStyle w:val="a7"/>
              <w:ind w:left="113"/>
              <w:rPr>
                <w:rFonts w:ascii="Calibri" w:hAnsi="Calibri" w:cs="Calibri"/>
                <w:szCs w:val="16"/>
              </w:rPr>
            </w:pPr>
            <w:r w:rsidRPr="00F5758E">
              <w:rPr>
                <w:rFonts w:ascii="Calibri" w:hAnsi="Calibri" w:cs="Calibri"/>
                <w:szCs w:val="16"/>
                <w:lang w:val="en-US"/>
              </w:rPr>
              <w:t>и</w:t>
            </w:r>
            <w:r w:rsidRPr="00F5758E">
              <w:rPr>
                <w:rFonts w:ascii="Calibri" w:hAnsi="Calibri" w:cs="Calibri"/>
                <w:szCs w:val="16"/>
              </w:rPr>
              <w:t>з них:</w:t>
            </w:r>
          </w:p>
        </w:tc>
      </w:tr>
      <w:tr w:rsidR="0021355F" w:rsidRPr="00F5758E" w:rsidTr="00F5758E">
        <w:tc>
          <w:tcPr>
            <w:tcW w:w="994" w:type="pct"/>
            <w:vAlign w:val="bottom"/>
          </w:tcPr>
          <w:p w:rsidR="0021355F" w:rsidRPr="00F5758E" w:rsidRDefault="0021355F" w:rsidP="00F5758E">
            <w:pPr>
              <w:pStyle w:val="a7"/>
              <w:ind w:left="113"/>
              <w:rPr>
                <w:rFonts w:ascii="Calibri" w:hAnsi="Calibri" w:cs="Calibri"/>
                <w:szCs w:val="16"/>
              </w:rPr>
            </w:pPr>
            <w:r w:rsidRPr="00F5758E">
              <w:rPr>
                <w:rFonts w:ascii="Calibri" w:hAnsi="Calibri" w:cs="Calibri"/>
                <w:szCs w:val="16"/>
              </w:rPr>
              <w:t>үй шаруашылықтарының түпкілікті тұтынуға жұмсаған шығыстары</w:t>
            </w:r>
          </w:p>
        </w:tc>
        <w:tc>
          <w:tcPr>
            <w:tcW w:w="568" w:type="pct"/>
            <w:vAlign w:val="bottom"/>
          </w:tcPr>
          <w:p w:rsidR="0021355F" w:rsidRPr="00F5758E" w:rsidRDefault="0021355F" w:rsidP="00F5758E">
            <w:pPr>
              <w:jc w:val="right"/>
              <w:rPr>
                <w:rFonts w:ascii="Calibri" w:hAnsi="Calibri" w:cs="Calibri"/>
                <w:sz w:val="16"/>
                <w:szCs w:val="16"/>
                <w:lang w:val="en-US"/>
              </w:rPr>
            </w:pPr>
            <w:r w:rsidRPr="00F5758E">
              <w:rPr>
                <w:rFonts w:ascii="Calibri" w:hAnsi="Calibri" w:cs="Calibri"/>
                <w:sz w:val="16"/>
                <w:szCs w:val="16"/>
              </w:rPr>
              <w:t>25 087 440,1</w:t>
            </w:r>
          </w:p>
        </w:tc>
        <w:tc>
          <w:tcPr>
            <w:tcW w:w="567" w:type="pct"/>
            <w:vAlign w:val="bottom"/>
          </w:tcPr>
          <w:p w:rsidR="0021355F" w:rsidRPr="00F5758E" w:rsidRDefault="0021355F" w:rsidP="00F5758E">
            <w:pPr>
              <w:jc w:val="right"/>
              <w:rPr>
                <w:rFonts w:ascii="Calibri" w:hAnsi="Calibri" w:cs="Arial"/>
                <w:sz w:val="16"/>
                <w:szCs w:val="16"/>
              </w:rPr>
            </w:pPr>
            <w:r w:rsidRPr="00F5758E">
              <w:rPr>
                <w:rFonts w:ascii="Calibri" w:hAnsi="Calibri" w:cs="Arial"/>
                <w:sz w:val="16"/>
                <w:szCs w:val="16"/>
              </w:rPr>
              <w:t>27 986 614,7</w:t>
            </w:r>
          </w:p>
        </w:tc>
        <w:tc>
          <w:tcPr>
            <w:tcW w:w="567" w:type="pct"/>
            <w:vAlign w:val="bottom"/>
          </w:tcPr>
          <w:p w:rsidR="0021355F" w:rsidRPr="00F5758E" w:rsidRDefault="0021355F" w:rsidP="00F5758E">
            <w:pPr>
              <w:jc w:val="right"/>
              <w:rPr>
                <w:rFonts w:ascii="Calibri" w:hAnsi="Calibri" w:cs="Arial"/>
                <w:sz w:val="16"/>
                <w:szCs w:val="16"/>
              </w:rPr>
            </w:pPr>
            <w:r w:rsidRPr="00F5758E">
              <w:rPr>
                <w:rFonts w:ascii="Calibri" w:hAnsi="Calibri" w:cs="Arial"/>
                <w:sz w:val="16"/>
                <w:szCs w:val="16"/>
              </w:rPr>
              <w:t>31 514 400,6</w:t>
            </w:r>
          </w:p>
        </w:tc>
        <w:tc>
          <w:tcPr>
            <w:tcW w:w="567" w:type="pct"/>
            <w:vAlign w:val="bottom"/>
          </w:tcPr>
          <w:p w:rsidR="0021355F" w:rsidRPr="00F5758E" w:rsidRDefault="0021355F" w:rsidP="00F5758E">
            <w:pPr>
              <w:jc w:val="right"/>
              <w:rPr>
                <w:rFonts w:ascii="Calibri" w:hAnsi="Calibri" w:cs="Arial"/>
                <w:sz w:val="16"/>
                <w:szCs w:val="16"/>
              </w:rPr>
            </w:pPr>
            <w:r w:rsidRPr="00F5758E">
              <w:rPr>
                <w:rFonts w:ascii="Calibri" w:hAnsi="Calibri" w:cs="Arial"/>
                <w:sz w:val="16"/>
                <w:szCs w:val="16"/>
              </w:rPr>
              <w:t>35 570 705,8</w:t>
            </w:r>
          </w:p>
        </w:tc>
        <w:tc>
          <w:tcPr>
            <w:tcW w:w="567" w:type="pct"/>
            <w:vAlign w:val="bottom"/>
          </w:tcPr>
          <w:p w:rsidR="0021355F" w:rsidRPr="00F5758E" w:rsidRDefault="0021355F" w:rsidP="00F5758E">
            <w:pPr>
              <w:jc w:val="right"/>
              <w:rPr>
                <w:rFonts w:ascii="Calibri" w:hAnsi="Calibri" w:cs="Calibri"/>
                <w:sz w:val="16"/>
                <w:szCs w:val="16"/>
                <w:lang w:val="en-US"/>
              </w:rPr>
            </w:pPr>
            <w:r w:rsidRPr="00F5758E">
              <w:rPr>
                <w:rFonts w:ascii="Calibri" w:hAnsi="Calibri" w:cs="Arial"/>
                <w:sz w:val="16"/>
                <w:szCs w:val="16"/>
              </w:rPr>
              <w:t>36 619 843,4</w:t>
            </w:r>
          </w:p>
        </w:tc>
        <w:tc>
          <w:tcPr>
            <w:tcW w:w="1171" w:type="pct"/>
            <w:vAlign w:val="bottom"/>
          </w:tcPr>
          <w:p w:rsidR="0021355F" w:rsidRPr="00F5758E" w:rsidRDefault="0021355F" w:rsidP="00F5758E">
            <w:pPr>
              <w:pStyle w:val="a7"/>
              <w:ind w:left="113"/>
              <w:rPr>
                <w:rFonts w:ascii="Calibri" w:hAnsi="Calibri" w:cs="Calibri"/>
                <w:szCs w:val="16"/>
              </w:rPr>
            </w:pPr>
            <w:r w:rsidRPr="00F5758E">
              <w:rPr>
                <w:rFonts w:ascii="Calibri" w:hAnsi="Calibri" w:cs="Calibri"/>
                <w:szCs w:val="16"/>
              </w:rPr>
              <w:t>расходы домашних хозяйств на конечное потребление</w:t>
            </w:r>
          </w:p>
        </w:tc>
      </w:tr>
      <w:tr w:rsidR="0021355F" w:rsidRPr="00F5758E" w:rsidTr="00F5758E">
        <w:tc>
          <w:tcPr>
            <w:tcW w:w="994" w:type="pct"/>
            <w:vAlign w:val="bottom"/>
          </w:tcPr>
          <w:p w:rsidR="0021355F" w:rsidRPr="00F5758E" w:rsidRDefault="0021355F" w:rsidP="00F5758E">
            <w:pPr>
              <w:pStyle w:val="a7"/>
              <w:ind w:left="113"/>
              <w:rPr>
                <w:rFonts w:ascii="Calibri" w:hAnsi="Calibri" w:cs="Calibri"/>
                <w:szCs w:val="16"/>
                <w:lang w:val="en-US"/>
              </w:rPr>
            </w:pPr>
            <w:r w:rsidRPr="00F5758E">
              <w:rPr>
                <w:rFonts w:ascii="Calibri" w:hAnsi="Calibri" w:cs="Calibri"/>
                <w:szCs w:val="16"/>
                <w:lang w:val="en-US"/>
              </w:rPr>
              <w:t>заттай нысандағы әлеуметтік трансферттер</w:t>
            </w:r>
          </w:p>
        </w:tc>
        <w:tc>
          <w:tcPr>
            <w:tcW w:w="568" w:type="pct"/>
            <w:vAlign w:val="bottom"/>
          </w:tcPr>
          <w:p w:rsidR="0021355F" w:rsidRPr="00F5758E" w:rsidRDefault="0021355F" w:rsidP="00F5758E">
            <w:pPr>
              <w:jc w:val="right"/>
              <w:rPr>
                <w:rFonts w:ascii="Calibri" w:hAnsi="Calibri" w:cs="Calibri"/>
                <w:sz w:val="18"/>
                <w:szCs w:val="18"/>
              </w:rPr>
            </w:pPr>
            <w:r w:rsidRPr="00F5758E">
              <w:rPr>
                <w:rFonts w:ascii="Calibri" w:hAnsi="Calibri" w:cs="Calibri"/>
                <w:sz w:val="16"/>
                <w:szCs w:val="16"/>
              </w:rPr>
              <w:t>3 336 487,2</w:t>
            </w:r>
          </w:p>
        </w:tc>
        <w:tc>
          <w:tcPr>
            <w:tcW w:w="567"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3 450 176,6</w:t>
            </w:r>
          </w:p>
        </w:tc>
        <w:tc>
          <w:tcPr>
            <w:tcW w:w="567"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2 812 963,8</w:t>
            </w:r>
          </w:p>
        </w:tc>
        <w:tc>
          <w:tcPr>
            <w:tcW w:w="567" w:type="pct"/>
          </w:tcPr>
          <w:p w:rsidR="0021355F" w:rsidRPr="00F5758E" w:rsidRDefault="0021355F" w:rsidP="00F5758E">
            <w:pPr>
              <w:jc w:val="right"/>
              <w:rPr>
                <w:rFonts w:ascii="Calibri" w:hAnsi="Calibri" w:cs="Arial"/>
                <w:sz w:val="16"/>
                <w:szCs w:val="16"/>
              </w:rPr>
            </w:pPr>
          </w:p>
          <w:p w:rsidR="0021355F" w:rsidRPr="00F5758E" w:rsidRDefault="0021355F" w:rsidP="00F5758E">
            <w:pPr>
              <w:jc w:val="right"/>
              <w:rPr>
                <w:rFonts w:ascii="Calibri" w:hAnsi="Calibri" w:cs="Arial"/>
                <w:sz w:val="16"/>
                <w:szCs w:val="16"/>
                <w:lang w:val="en-US"/>
              </w:rPr>
            </w:pPr>
            <w:r w:rsidRPr="00F5758E">
              <w:rPr>
                <w:rFonts w:ascii="Calibri" w:hAnsi="Calibri" w:cs="Arial"/>
                <w:sz w:val="16"/>
                <w:szCs w:val="16"/>
              </w:rPr>
              <w:t>3 302 077,3</w:t>
            </w:r>
          </w:p>
        </w:tc>
        <w:tc>
          <w:tcPr>
            <w:tcW w:w="567" w:type="pct"/>
            <w:vAlign w:val="bottom"/>
          </w:tcPr>
          <w:p w:rsidR="0021355F" w:rsidRPr="00F5758E" w:rsidRDefault="0021355F" w:rsidP="00F5758E">
            <w:pPr>
              <w:jc w:val="right"/>
              <w:rPr>
                <w:rFonts w:ascii="Calibri" w:hAnsi="Calibri" w:cs="Arial"/>
                <w:sz w:val="16"/>
                <w:szCs w:val="16"/>
              </w:rPr>
            </w:pPr>
            <w:r w:rsidRPr="00F5758E">
              <w:rPr>
                <w:rFonts w:ascii="Calibri" w:hAnsi="Calibri" w:cs="Arial"/>
                <w:sz w:val="16"/>
                <w:szCs w:val="16"/>
              </w:rPr>
              <w:t>5 425 897,9</w:t>
            </w:r>
          </w:p>
        </w:tc>
        <w:tc>
          <w:tcPr>
            <w:tcW w:w="1171" w:type="pct"/>
            <w:vAlign w:val="bottom"/>
          </w:tcPr>
          <w:p w:rsidR="0021355F" w:rsidRPr="00F5758E" w:rsidRDefault="0021355F" w:rsidP="00F5758E">
            <w:pPr>
              <w:pStyle w:val="a7"/>
              <w:ind w:left="113"/>
              <w:rPr>
                <w:rFonts w:ascii="Calibri" w:hAnsi="Calibri" w:cs="Calibri"/>
                <w:szCs w:val="16"/>
              </w:rPr>
            </w:pPr>
            <w:r w:rsidRPr="00F5758E">
              <w:rPr>
                <w:rFonts w:ascii="Calibri" w:hAnsi="Calibri" w:cs="Calibri"/>
                <w:szCs w:val="16"/>
              </w:rPr>
              <w:t>социальные трансферты в натуральной форме</w:t>
            </w:r>
          </w:p>
        </w:tc>
      </w:tr>
      <w:tr w:rsidR="0021355F" w:rsidRPr="00F5758E" w:rsidTr="00F5758E">
        <w:tc>
          <w:tcPr>
            <w:tcW w:w="994" w:type="pct"/>
            <w:tcBorders>
              <w:bottom w:val="single" w:sz="4" w:space="0" w:color="auto"/>
            </w:tcBorders>
            <w:vAlign w:val="bottom"/>
          </w:tcPr>
          <w:p w:rsidR="0021355F" w:rsidRPr="00F5758E" w:rsidRDefault="0021355F" w:rsidP="00F5758E">
            <w:pPr>
              <w:pStyle w:val="a7"/>
              <w:ind w:left="57"/>
              <w:rPr>
                <w:rFonts w:ascii="Calibri" w:hAnsi="Calibri" w:cs="Calibri"/>
                <w:szCs w:val="16"/>
              </w:rPr>
            </w:pPr>
            <w:r w:rsidRPr="00F5758E">
              <w:rPr>
                <w:rFonts w:ascii="Calibri" w:hAnsi="Calibri" w:cs="Calibri"/>
                <w:szCs w:val="16"/>
              </w:rPr>
              <w:t>мемлекеттік басқарудың</w:t>
            </w:r>
          </w:p>
        </w:tc>
        <w:tc>
          <w:tcPr>
            <w:tcW w:w="568" w:type="pct"/>
            <w:tcBorders>
              <w:bottom w:val="single" w:sz="4" w:space="0" w:color="auto"/>
            </w:tcBorders>
            <w:vAlign w:val="bottom"/>
          </w:tcPr>
          <w:p w:rsidR="0021355F" w:rsidRPr="00F5758E" w:rsidRDefault="0021355F" w:rsidP="00F5758E">
            <w:pPr>
              <w:jc w:val="right"/>
              <w:rPr>
                <w:rFonts w:ascii="Calibri" w:hAnsi="Calibri" w:cs="Calibri"/>
                <w:sz w:val="18"/>
                <w:szCs w:val="18"/>
              </w:rPr>
            </w:pPr>
            <w:r w:rsidRPr="00F5758E">
              <w:rPr>
                <w:rFonts w:ascii="Calibri" w:hAnsi="Calibri" w:cs="Calibri"/>
                <w:sz w:val="16"/>
                <w:szCs w:val="16"/>
              </w:rPr>
              <w:t>2 659 311,2</w:t>
            </w:r>
          </w:p>
        </w:tc>
        <w:tc>
          <w:tcPr>
            <w:tcW w:w="567" w:type="pct"/>
            <w:tcBorders>
              <w:bottom w:val="single" w:sz="4" w:space="0" w:color="auto"/>
            </w:tcBorders>
            <w:vAlign w:val="bottom"/>
          </w:tcPr>
          <w:p w:rsidR="0021355F" w:rsidRPr="00F5758E" w:rsidRDefault="0021355F" w:rsidP="00F5758E">
            <w:pPr>
              <w:jc w:val="right"/>
              <w:rPr>
                <w:rFonts w:ascii="Calibri" w:hAnsi="Calibri" w:cs="Arial"/>
                <w:sz w:val="16"/>
                <w:szCs w:val="16"/>
              </w:rPr>
            </w:pPr>
            <w:r w:rsidRPr="00F5758E">
              <w:rPr>
                <w:rFonts w:ascii="Calibri" w:hAnsi="Calibri" w:cs="Arial"/>
                <w:sz w:val="16"/>
                <w:szCs w:val="16"/>
              </w:rPr>
              <w:t>2 889 279,0</w:t>
            </w:r>
          </w:p>
        </w:tc>
        <w:tc>
          <w:tcPr>
            <w:tcW w:w="567" w:type="pct"/>
            <w:tcBorders>
              <w:bottom w:val="single" w:sz="4" w:space="0" w:color="auto"/>
            </w:tcBorders>
            <w:vAlign w:val="bottom"/>
          </w:tcPr>
          <w:p w:rsidR="0021355F" w:rsidRPr="00F5758E" w:rsidRDefault="0021355F" w:rsidP="00F5758E">
            <w:pPr>
              <w:jc w:val="right"/>
              <w:rPr>
                <w:rFonts w:ascii="Calibri" w:hAnsi="Calibri" w:cs="Arial"/>
                <w:sz w:val="16"/>
                <w:szCs w:val="16"/>
              </w:rPr>
            </w:pPr>
            <w:r w:rsidRPr="00F5758E">
              <w:rPr>
                <w:rFonts w:ascii="Calibri" w:hAnsi="Calibri" w:cs="Arial"/>
                <w:sz w:val="16"/>
                <w:szCs w:val="16"/>
              </w:rPr>
              <w:t>3 023 542,7</w:t>
            </w:r>
          </w:p>
        </w:tc>
        <w:tc>
          <w:tcPr>
            <w:tcW w:w="567" w:type="pct"/>
            <w:tcBorders>
              <w:bottom w:val="single" w:sz="4" w:space="0" w:color="auto"/>
            </w:tcBorders>
            <w:vAlign w:val="bottom"/>
          </w:tcPr>
          <w:p w:rsidR="0021355F" w:rsidRPr="00F5758E" w:rsidRDefault="0021355F" w:rsidP="00F5758E">
            <w:pPr>
              <w:jc w:val="right"/>
              <w:rPr>
                <w:rFonts w:ascii="Calibri" w:hAnsi="Calibri" w:cs="Arial"/>
                <w:sz w:val="16"/>
                <w:szCs w:val="16"/>
              </w:rPr>
            </w:pPr>
            <w:r w:rsidRPr="00F5758E">
              <w:rPr>
                <w:rFonts w:ascii="Calibri" w:hAnsi="Calibri" w:cs="Arial"/>
                <w:sz w:val="16"/>
                <w:szCs w:val="16"/>
              </w:rPr>
              <w:t>3 827 910,6</w:t>
            </w:r>
          </w:p>
        </w:tc>
        <w:tc>
          <w:tcPr>
            <w:tcW w:w="567" w:type="pct"/>
            <w:tcBorders>
              <w:bottom w:val="single" w:sz="4" w:space="0" w:color="auto"/>
            </w:tcBorders>
            <w:vAlign w:val="bottom"/>
          </w:tcPr>
          <w:p w:rsidR="0021355F" w:rsidRPr="00F5758E" w:rsidRDefault="0021355F" w:rsidP="00F5758E">
            <w:pPr>
              <w:jc w:val="right"/>
              <w:rPr>
                <w:rFonts w:ascii="Calibri" w:hAnsi="Calibri" w:cs="Arial"/>
                <w:sz w:val="16"/>
                <w:szCs w:val="16"/>
              </w:rPr>
            </w:pPr>
            <w:r w:rsidRPr="00F5758E">
              <w:rPr>
                <w:rFonts w:ascii="Calibri" w:hAnsi="Calibri" w:cs="Arial"/>
                <w:sz w:val="16"/>
                <w:szCs w:val="16"/>
              </w:rPr>
              <w:t>4 362 715,0</w:t>
            </w:r>
          </w:p>
        </w:tc>
        <w:tc>
          <w:tcPr>
            <w:tcW w:w="1171" w:type="pct"/>
            <w:tcBorders>
              <w:bottom w:val="single" w:sz="4" w:space="0" w:color="auto"/>
            </w:tcBorders>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 xml:space="preserve">органов </w:t>
            </w:r>
            <w:r w:rsidRPr="00F5758E">
              <w:rPr>
                <w:rFonts w:ascii="Calibri" w:hAnsi="Calibri" w:cs="Calibri"/>
                <w:szCs w:val="16"/>
                <w:lang w:val="en-US"/>
              </w:rPr>
              <w:t>государственного управления</w:t>
            </w:r>
          </w:p>
        </w:tc>
      </w:tr>
    </w:tbl>
    <w:p w:rsidR="0021355F" w:rsidRPr="00F5758E" w:rsidRDefault="0021355F" w:rsidP="0021355F">
      <w:pPr>
        <w:pStyle w:val="a9"/>
        <w:spacing w:before="0" w:after="0"/>
        <w:rPr>
          <w:rFonts w:ascii="Calibri" w:hAnsi="Calibri" w:cs="Calibri"/>
        </w:rPr>
      </w:pPr>
      <w:r w:rsidRPr="00F5758E">
        <w:rPr>
          <w:rFonts w:ascii="Calibri" w:hAnsi="Calibri" w:cs="Calibri"/>
        </w:rPr>
        <w:t>6.</w:t>
      </w:r>
      <w:r w:rsidRPr="00F5758E">
        <w:rPr>
          <w:rFonts w:ascii="Calibri" w:hAnsi="Calibri" w:cs="Calibri"/>
          <w:lang w:val="kk-KZ"/>
        </w:rPr>
        <w:t>2</w:t>
      </w:r>
      <w:r w:rsidRPr="00F5758E">
        <w:rPr>
          <w:rFonts w:ascii="Calibri" w:hAnsi="Calibri" w:cs="Calibri"/>
        </w:rPr>
        <w:t xml:space="preserve">3 </w:t>
      </w:r>
      <w:r w:rsidRPr="00F5758E">
        <w:rPr>
          <w:rFonts w:ascii="Calibri" w:hAnsi="Calibri" w:cs="Calibri"/>
          <w:lang w:val="kk-KZ"/>
        </w:rPr>
        <w:t>Түпкілікті тұтыну бойынша жалпы ішкі өнімнің құрылымы</w:t>
      </w:r>
      <w:r w:rsidRPr="00F5758E">
        <w:rPr>
          <w:rFonts w:ascii="Calibri" w:hAnsi="Calibri" w:cs="Calibri"/>
        </w:rPr>
        <w:br/>
        <w:t>Структура валового внутреннего продукта по конечному использованию</w:t>
      </w:r>
    </w:p>
    <w:p w:rsidR="0021355F" w:rsidRPr="00F5758E" w:rsidRDefault="0021355F" w:rsidP="0021355F">
      <w:pPr>
        <w:pStyle w:val="a5"/>
        <w:spacing w:after="0"/>
        <w:jc w:val="left"/>
        <w:rPr>
          <w:rFonts w:ascii="Calibri" w:hAnsi="Calibri" w:cs="Calibri"/>
          <w:szCs w:val="14"/>
        </w:rPr>
      </w:pPr>
      <w:r w:rsidRPr="00F5758E">
        <w:rPr>
          <w:rFonts w:ascii="Calibri" w:hAnsi="Calibri" w:cs="Calibri"/>
          <w:szCs w:val="14"/>
          <w:lang w:val="kk-KZ"/>
        </w:rPr>
        <w:t>қорытындыға пайызбен</w:t>
      </w:r>
      <w:r w:rsidRPr="00F5758E">
        <w:rPr>
          <w:rFonts w:ascii="Calibri" w:hAnsi="Calibri" w:cs="Calibri"/>
          <w:szCs w:val="14"/>
          <w:lang w:val="kk-KZ"/>
        </w:rPr>
        <w:tab/>
      </w:r>
      <w:r w:rsidRPr="00F5758E">
        <w:rPr>
          <w:rFonts w:ascii="Calibri" w:hAnsi="Calibri" w:cs="Calibri"/>
          <w:szCs w:val="14"/>
          <w:lang w:val="kk-KZ"/>
        </w:rPr>
        <w:tab/>
      </w:r>
      <w:r w:rsidRPr="00F5758E">
        <w:rPr>
          <w:rFonts w:ascii="Calibri" w:hAnsi="Calibri" w:cs="Calibri"/>
          <w:szCs w:val="14"/>
          <w:lang w:val="kk-KZ"/>
        </w:rPr>
        <w:tab/>
      </w:r>
      <w:r w:rsidRPr="00F5758E">
        <w:rPr>
          <w:rFonts w:ascii="Calibri" w:hAnsi="Calibri" w:cs="Calibri"/>
          <w:szCs w:val="14"/>
          <w:lang w:val="kk-KZ"/>
        </w:rPr>
        <w:tab/>
      </w:r>
      <w:r w:rsidRPr="00F5758E">
        <w:rPr>
          <w:rFonts w:ascii="Calibri" w:hAnsi="Calibri" w:cs="Calibri"/>
          <w:szCs w:val="14"/>
          <w:lang w:val="kk-KZ"/>
        </w:rPr>
        <w:tab/>
      </w:r>
      <w:r w:rsidRPr="00F5758E">
        <w:rPr>
          <w:rFonts w:ascii="Calibri" w:hAnsi="Calibri" w:cs="Calibri"/>
          <w:szCs w:val="14"/>
          <w:lang w:val="kk-KZ"/>
        </w:rPr>
        <w:tab/>
      </w:r>
      <w:r w:rsidRPr="00F5758E">
        <w:rPr>
          <w:rFonts w:ascii="Calibri" w:hAnsi="Calibri" w:cs="Calibri"/>
          <w:szCs w:val="14"/>
          <w:lang w:val="kk-KZ"/>
        </w:rPr>
        <w:tab/>
      </w:r>
      <w:r w:rsidRPr="00F5758E">
        <w:rPr>
          <w:rFonts w:ascii="Calibri" w:hAnsi="Calibri" w:cs="Calibri"/>
          <w:szCs w:val="14"/>
        </w:rPr>
        <w:tab/>
      </w:r>
      <w:r w:rsidRPr="00F5758E">
        <w:rPr>
          <w:rFonts w:ascii="Calibri" w:hAnsi="Calibri" w:cs="Calibri"/>
          <w:szCs w:val="14"/>
        </w:rPr>
        <w:tab/>
      </w:r>
      <w:r w:rsidRPr="00F5758E">
        <w:rPr>
          <w:rFonts w:ascii="Calibri" w:hAnsi="Calibri" w:cs="Calibri"/>
          <w:szCs w:val="14"/>
          <w:lang w:val="kk-KZ"/>
        </w:rPr>
        <w:t xml:space="preserve">                          </w:t>
      </w:r>
      <w:r w:rsidRPr="00F5758E">
        <w:rPr>
          <w:rFonts w:ascii="Calibri" w:hAnsi="Calibri" w:cs="Calibri"/>
          <w:szCs w:val="14"/>
        </w:rPr>
        <w:t>в процентах к итогу</w:t>
      </w:r>
    </w:p>
    <w:tbl>
      <w:tblPr>
        <w:tblW w:w="4985" w:type="pct"/>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tblPr>
      <w:tblGrid>
        <w:gridCol w:w="2545"/>
        <w:gridCol w:w="1110"/>
        <w:gridCol w:w="1110"/>
        <w:gridCol w:w="1109"/>
        <w:gridCol w:w="1109"/>
        <w:gridCol w:w="1109"/>
        <w:gridCol w:w="2143"/>
      </w:tblGrid>
      <w:tr w:rsidR="0021355F" w:rsidRPr="00F5758E" w:rsidTr="00F5758E">
        <w:trPr>
          <w:trHeight w:val="126"/>
        </w:trPr>
        <w:tc>
          <w:tcPr>
            <w:tcW w:w="1243" w:type="pct"/>
            <w:tcBorders>
              <w:left w:val="nil"/>
              <w:bottom w:val="single" w:sz="4" w:space="0" w:color="auto"/>
            </w:tcBorders>
            <w:vAlign w:val="center"/>
          </w:tcPr>
          <w:p w:rsidR="0021355F" w:rsidRPr="00F5758E" w:rsidRDefault="0021355F" w:rsidP="00F5758E">
            <w:pPr>
              <w:pStyle w:val="a6"/>
              <w:rPr>
                <w:rFonts w:ascii="Calibri" w:hAnsi="Calibri" w:cs="Calibri"/>
                <w:szCs w:val="16"/>
              </w:rPr>
            </w:pPr>
          </w:p>
        </w:tc>
        <w:tc>
          <w:tcPr>
            <w:tcW w:w="542" w:type="pct"/>
            <w:tcBorders>
              <w:bottom w:val="single" w:sz="4" w:space="0" w:color="auto"/>
            </w:tcBorders>
            <w:vAlign w:val="center"/>
          </w:tcPr>
          <w:p w:rsidR="0021355F" w:rsidRPr="00F5758E" w:rsidRDefault="0021355F" w:rsidP="00F5758E">
            <w:pPr>
              <w:pStyle w:val="a6"/>
              <w:rPr>
                <w:rFonts w:ascii="Calibri" w:hAnsi="Calibri" w:cs="Calibri"/>
                <w:szCs w:val="16"/>
              </w:rPr>
            </w:pPr>
            <w:r w:rsidRPr="00F5758E">
              <w:rPr>
                <w:rFonts w:ascii="Calibri" w:hAnsi="Calibri" w:cs="Calibri"/>
                <w:szCs w:val="16"/>
              </w:rPr>
              <w:t>2016</w:t>
            </w:r>
          </w:p>
        </w:tc>
        <w:tc>
          <w:tcPr>
            <w:tcW w:w="542" w:type="pct"/>
            <w:tcBorders>
              <w:bottom w:val="single" w:sz="4" w:space="0" w:color="auto"/>
            </w:tcBorders>
            <w:vAlign w:val="center"/>
          </w:tcPr>
          <w:p w:rsidR="0021355F" w:rsidRPr="00F5758E" w:rsidRDefault="0021355F" w:rsidP="00F5758E">
            <w:pPr>
              <w:pStyle w:val="a6"/>
              <w:rPr>
                <w:rFonts w:ascii="Calibri" w:hAnsi="Calibri" w:cs="Calibri"/>
                <w:szCs w:val="16"/>
                <w:lang w:val="kk-KZ"/>
              </w:rPr>
            </w:pPr>
            <w:r w:rsidRPr="00F5758E">
              <w:rPr>
                <w:rFonts w:ascii="Calibri" w:hAnsi="Calibri" w:cs="Calibri"/>
                <w:szCs w:val="16"/>
              </w:rPr>
              <w:t>2017</w:t>
            </w:r>
          </w:p>
        </w:tc>
        <w:tc>
          <w:tcPr>
            <w:tcW w:w="542" w:type="pct"/>
            <w:tcBorders>
              <w:bottom w:val="single" w:sz="4" w:space="0" w:color="auto"/>
            </w:tcBorders>
            <w:vAlign w:val="center"/>
          </w:tcPr>
          <w:p w:rsidR="0021355F" w:rsidRPr="00F5758E" w:rsidRDefault="0021355F" w:rsidP="00F5758E">
            <w:pPr>
              <w:pStyle w:val="a6"/>
              <w:rPr>
                <w:rFonts w:ascii="Calibri" w:hAnsi="Calibri" w:cs="Calibri"/>
                <w:szCs w:val="16"/>
                <w:lang w:val="kk-KZ"/>
              </w:rPr>
            </w:pPr>
            <w:r w:rsidRPr="00F5758E">
              <w:rPr>
                <w:rFonts w:ascii="Calibri" w:hAnsi="Calibri" w:cs="Calibri"/>
                <w:szCs w:val="16"/>
                <w:lang w:val="kk-KZ"/>
              </w:rPr>
              <w:t>2018</w:t>
            </w:r>
          </w:p>
        </w:tc>
        <w:tc>
          <w:tcPr>
            <w:tcW w:w="542" w:type="pct"/>
            <w:tcBorders>
              <w:bottom w:val="single" w:sz="4" w:space="0" w:color="auto"/>
            </w:tcBorders>
            <w:vAlign w:val="center"/>
          </w:tcPr>
          <w:p w:rsidR="0021355F" w:rsidRPr="00F5758E" w:rsidRDefault="0021355F" w:rsidP="00F5758E">
            <w:pPr>
              <w:pStyle w:val="a6"/>
              <w:rPr>
                <w:rFonts w:ascii="Calibri" w:hAnsi="Calibri" w:cs="Calibri"/>
                <w:szCs w:val="16"/>
                <w:lang w:val="kk-KZ"/>
              </w:rPr>
            </w:pPr>
            <w:r w:rsidRPr="00F5758E">
              <w:rPr>
                <w:rFonts w:ascii="Calibri" w:hAnsi="Calibri" w:cs="Calibri"/>
                <w:szCs w:val="16"/>
                <w:lang w:val="kk-KZ"/>
              </w:rPr>
              <w:t>2019</w:t>
            </w:r>
          </w:p>
        </w:tc>
        <w:tc>
          <w:tcPr>
            <w:tcW w:w="542" w:type="pct"/>
            <w:tcBorders>
              <w:bottom w:val="single" w:sz="4" w:space="0" w:color="auto"/>
            </w:tcBorders>
            <w:vAlign w:val="center"/>
          </w:tcPr>
          <w:p w:rsidR="0021355F" w:rsidRPr="00F5758E" w:rsidRDefault="0021355F" w:rsidP="00F5758E">
            <w:pPr>
              <w:pStyle w:val="a6"/>
              <w:rPr>
                <w:rFonts w:ascii="Calibri" w:hAnsi="Calibri" w:cs="Calibri"/>
                <w:szCs w:val="16"/>
                <w:lang w:val="kk-KZ"/>
              </w:rPr>
            </w:pPr>
            <w:r w:rsidRPr="00F5758E">
              <w:rPr>
                <w:rFonts w:ascii="Calibri" w:hAnsi="Calibri" w:cs="Calibri"/>
                <w:szCs w:val="16"/>
                <w:lang w:val="kk-KZ"/>
              </w:rPr>
              <w:t>2020*</w:t>
            </w:r>
          </w:p>
        </w:tc>
        <w:tc>
          <w:tcPr>
            <w:tcW w:w="1047" w:type="pct"/>
            <w:tcBorders>
              <w:bottom w:val="single" w:sz="4" w:space="0" w:color="auto"/>
              <w:right w:val="nil"/>
            </w:tcBorders>
            <w:vAlign w:val="center"/>
          </w:tcPr>
          <w:p w:rsidR="0021355F" w:rsidRPr="00F5758E" w:rsidRDefault="0021355F" w:rsidP="00F5758E">
            <w:pPr>
              <w:pStyle w:val="a6"/>
              <w:rPr>
                <w:rFonts w:ascii="Calibri" w:hAnsi="Calibri" w:cs="Calibri"/>
                <w:szCs w:val="16"/>
                <w:lang w:val="kk-KZ"/>
              </w:rPr>
            </w:pPr>
          </w:p>
        </w:tc>
      </w:tr>
      <w:tr w:rsidR="0021355F" w:rsidRPr="00F5758E" w:rsidTr="00F5758E">
        <w:trPr>
          <w:trHeight w:val="137"/>
        </w:trPr>
        <w:tc>
          <w:tcPr>
            <w:tcW w:w="1243" w:type="pct"/>
            <w:tcBorders>
              <w:top w:val="single" w:sz="4" w:space="0" w:color="auto"/>
              <w:left w:val="nil"/>
              <w:bottom w:val="nil"/>
              <w:right w:val="nil"/>
            </w:tcBorders>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Түпкілікті тұтыну шығыстары, барлығы</w:t>
            </w:r>
          </w:p>
        </w:tc>
        <w:tc>
          <w:tcPr>
            <w:tcW w:w="542" w:type="pct"/>
            <w:tcBorders>
              <w:top w:val="single" w:sz="4" w:space="0" w:color="auto"/>
              <w:left w:val="nil"/>
              <w:bottom w:val="nil"/>
              <w:right w:val="nil"/>
            </w:tcBorders>
            <w:vAlign w:val="bottom"/>
          </w:tcPr>
          <w:p w:rsidR="0021355F" w:rsidRPr="00F5758E" w:rsidRDefault="0021355F" w:rsidP="00F5758E">
            <w:pPr>
              <w:jc w:val="right"/>
              <w:rPr>
                <w:rFonts w:ascii="Calibri" w:hAnsi="Calibri" w:cs="Calibri"/>
                <w:bCs/>
                <w:sz w:val="16"/>
                <w:szCs w:val="16"/>
              </w:rPr>
            </w:pPr>
            <w:r w:rsidRPr="00F5758E">
              <w:rPr>
                <w:rFonts w:ascii="Calibri" w:hAnsi="Calibri" w:cs="Calibri"/>
                <w:bCs/>
                <w:sz w:val="16"/>
                <w:szCs w:val="16"/>
              </w:rPr>
              <w:t>66,2</w:t>
            </w:r>
          </w:p>
        </w:tc>
        <w:tc>
          <w:tcPr>
            <w:tcW w:w="542" w:type="pct"/>
            <w:tcBorders>
              <w:top w:val="single" w:sz="4" w:space="0" w:color="auto"/>
              <w:left w:val="nil"/>
              <w:bottom w:val="nil"/>
              <w:right w:val="nil"/>
            </w:tcBorders>
            <w:vAlign w:val="bottom"/>
          </w:tcPr>
          <w:p w:rsidR="0021355F" w:rsidRPr="00F5758E" w:rsidRDefault="0021355F" w:rsidP="00F5758E">
            <w:pPr>
              <w:jc w:val="right"/>
              <w:rPr>
                <w:rFonts w:ascii="Calibri" w:hAnsi="Calibri" w:cs="Arial"/>
                <w:bCs/>
                <w:sz w:val="16"/>
                <w:szCs w:val="16"/>
              </w:rPr>
            </w:pPr>
            <w:r w:rsidRPr="00F5758E">
              <w:rPr>
                <w:rFonts w:ascii="Calibri" w:hAnsi="Calibri" w:cs="Arial"/>
                <w:bCs/>
                <w:sz w:val="16"/>
                <w:szCs w:val="16"/>
              </w:rPr>
              <w:t>63,0</w:t>
            </w:r>
          </w:p>
        </w:tc>
        <w:tc>
          <w:tcPr>
            <w:tcW w:w="542" w:type="pct"/>
            <w:tcBorders>
              <w:top w:val="single" w:sz="4" w:space="0" w:color="auto"/>
              <w:left w:val="nil"/>
              <w:bottom w:val="nil"/>
              <w:right w:val="nil"/>
            </w:tcBorders>
            <w:vAlign w:val="bottom"/>
          </w:tcPr>
          <w:p w:rsidR="0021355F" w:rsidRPr="00F5758E" w:rsidRDefault="0021355F" w:rsidP="00F5758E">
            <w:pPr>
              <w:jc w:val="right"/>
              <w:rPr>
                <w:rFonts w:ascii="Calibri" w:hAnsi="Calibri" w:cs="Arial"/>
                <w:bCs/>
                <w:sz w:val="16"/>
                <w:szCs w:val="16"/>
              </w:rPr>
            </w:pPr>
            <w:r w:rsidRPr="00F5758E">
              <w:rPr>
                <w:rFonts w:ascii="Calibri" w:hAnsi="Calibri" w:cs="Arial"/>
                <w:bCs/>
                <w:sz w:val="16"/>
                <w:szCs w:val="16"/>
              </w:rPr>
              <w:t>60,4</w:t>
            </w:r>
          </w:p>
        </w:tc>
        <w:tc>
          <w:tcPr>
            <w:tcW w:w="542" w:type="pct"/>
            <w:tcBorders>
              <w:top w:val="single" w:sz="4" w:space="0" w:color="auto"/>
              <w:left w:val="nil"/>
              <w:bottom w:val="nil"/>
              <w:right w:val="nil"/>
            </w:tcBorders>
            <w:vAlign w:val="bottom"/>
          </w:tcPr>
          <w:p w:rsidR="0021355F" w:rsidRPr="00F5758E" w:rsidRDefault="0021355F" w:rsidP="00F5758E">
            <w:pPr>
              <w:jc w:val="right"/>
              <w:rPr>
                <w:rFonts w:ascii="Calibri" w:hAnsi="Calibri" w:cs="Arial"/>
                <w:bCs/>
                <w:sz w:val="16"/>
                <w:szCs w:val="16"/>
              </w:rPr>
            </w:pPr>
            <w:r w:rsidRPr="00F5758E">
              <w:rPr>
                <w:rFonts w:ascii="Calibri" w:hAnsi="Calibri" w:cs="Arial"/>
                <w:bCs/>
                <w:sz w:val="16"/>
                <w:szCs w:val="16"/>
              </w:rPr>
              <w:t>61,3</w:t>
            </w:r>
          </w:p>
        </w:tc>
        <w:tc>
          <w:tcPr>
            <w:tcW w:w="542" w:type="pct"/>
            <w:tcBorders>
              <w:top w:val="single" w:sz="4" w:space="0" w:color="auto"/>
              <w:left w:val="nil"/>
              <w:bottom w:val="nil"/>
              <w:right w:val="nil"/>
            </w:tcBorders>
            <w:vAlign w:val="bottom"/>
          </w:tcPr>
          <w:p w:rsidR="0021355F" w:rsidRPr="00F5758E" w:rsidRDefault="0021355F" w:rsidP="00F5758E">
            <w:pPr>
              <w:jc w:val="right"/>
              <w:rPr>
                <w:rFonts w:ascii="Calibri" w:hAnsi="Calibri" w:cs="Arial"/>
                <w:bCs/>
                <w:sz w:val="16"/>
                <w:szCs w:val="16"/>
              </w:rPr>
            </w:pPr>
            <w:r w:rsidRPr="00F5758E">
              <w:rPr>
                <w:rFonts w:ascii="Calibri" w:hAnsi="Calibri" w:cs="Arial"/>
                <w:bCs/>
                <w:sz w:val="16"/>
                <w:szCs w:val="16"/>
              </w:rPr>
              <w:t>65,7</w:t>
            </w:r>
          </w:p>
        </w:tc>
        <w:tc>
          <w:tcPr>
            <w:tcW w:w="1047" w:type="pct"/>
            <w:tcBorders>
              <w:top w:val="single" w:sz="4" w:space="0" w:color="auto"/>
              <w:left w:val="nil"/>
              <w:bottom w:val="nil"/>
              <w:right w:val="nil"/>
            </w:tcBorders>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Расходы на конечное потребление</w:t>
            </w:r>
          </w:p>
        </w:tc>
      </w:tr>
      <w:tr w:rsidR="0021355F" w:rsidRPr="00F5758E" w:rsidTr="00F5758E">
        <w:tc>
          <w:tcPr>
            <w:tcW w:w="1243" w:type="pct"/>
            <w:tcBorders>
              <w:top w:val="nil"/>
              <w:left w:val="nil"/>
              <w:bottom w:val="nil"/>
              <w:right w:val="nil"/>
            </w:tcBorders>
            <w:vAlign w:val="bottom"/>
          </w:tcPr>
          <w:p w:rsidR="0021355F" w:rsidRPr="00F5758E" w:rsidRDefault="0021355F" w:rsidP="00F5758E">
            <w:pPr>
              <w:pStyle w:val="a7"/>
              <w:rPr>
                <w:rFonts w:ascii="Calibri" w:hAnsi="Calibri" w:cs="Calibri"/>
                <w:szCs w:val="16"/>
                <w:lang w:val="ru-MO"/>
              </w:rPr>
            </w:pPr>
            <w:r w:rsidRPr="00F5758E">
              <w:rPr>
                <w:rFonts w:ascii="Calibri" w:hAnsi="Calibri" w:cs="Calibri"/>
                <w:szCs w:val="16"/>
              </w:rPr>
              <w:t>оның ішінде</w:t>
            </w:r>
          </w:p>
        </w:tc>
        <w:tc>
          <w:tcPr>
            <w:tcW w:w="542" w:type="pct"/>
            <w:tcBorders>
              <w:top w:val="nil"/>
              <w:left w:val="nil"/>
              <w:bottom w:val="nil"/>
              <w:right w:val="nil"/>
            </w:tcBorders>
            <w:vAlign w:val="bottom"/>
          </w:tcPr>
          <w:p w:rsidR="0021355F" w:rsidRPr="00F5758E" w:rsidRDefault="0021355F" w:rsidP="00F5758E">
            <w:pPr>
              <w:jc w:val="right"/>
              <w:rPr>
                <w:rFonts w:ascii="Calibri" w:hAnsi="Calibri" w:cs="Calibri"/>
                <w:bCs/>
                <w:sz w:val="16"/>
                <w:szCs w:val="16"/>
              </w:rPr>
            </w:pPr>
          </w:p>
        </w:tc>
        <w:tc>
          <w:tcPr>
            <w:tcW w:w="542" w:type="pct"/>
            <w:tcBorders>
              <w:top w:val="nil"/>
              <w:left w:val="nil"/>
              <w:bottom w:val="nil"/>
              <w:right w:val="nil"/>
            </w:tcBorders>
            <w:vAlign w:val="bottom"/>
          </w:tcPr>
          <w:p w:rsidR="0021355F" w:rsidRPr="00F5758E" w:rsidRDefault="0021355F" w:rsidP="00F5758E">
            <w:pPr>
              <w:jc w:val="right"/>
              <w:rPr>
                <w:rFonts w:ascii="Calibri" w:hAnsi="Calibri" w:cs="Arial"/>
                <w:bCs/>
                <w:sz w:val="16"/>
                <w:szCs w:val="16"/>
              </w:rPr>
            </w:pPr>
            <w:r w:rsidRPr="00F5758E">
              <w:rPr>
                <w:rFonts w:ascii="Calibri" w:hAnsi="Calibri" w:cs="Arial"/>
                <w:bCs/>
                <w:sz w:val="16"/>
                <w:szCs w:val="16"/>
              </w:rPr>
              <w:t> </w:t>
            </w:r>
          </w:p>
        </w:tc>
        <w:tc>
          <w:tcPr>
            <w:tcW w:w="542" w:type="pct"/>
            <w:tcBorders>
              <w:top w:val="nil"/>
              <w:left w:val="nil"/>
              <w:bottom w:val="nil"/>
              <w:right w:val="nil"/>
            </w:tcBorders>
            <w:vAlign w:val="bottom"/>
          </w:tcPr>
          <w:p w:rsidR="0021355F" w:rsidRPr="00F5758E" w:rsidRDefault="0021355F" w:rsidP="00F5758E">
            <w:pPr>
              <w:jc w:val="right"/>
              <w:rPr>
                <w:rFonts w:ascii="Calibri" w:hAnsi="Calibri" w:cs="Arial"/>
                <w:bCs/>
                <w:sz w:val="16"/>
                <w:szCs w:val="16"/>
              </w:rPr>
            </w:pPr>
            <w:r w:rsidRPr="00F5758E">
              <w:rPr>
                <w:rFonts w:ascii="Calibri" w:hAnsi="Calibri" w:cs="Arial"/>
                <w:bCs/>
                <w:sz w:val="16"/>
                <w:szCs w:val="16"/>
              </w:rPr>
              <w:t> </w:t>
            </w:r>
          </w:p>
        </w:tc>
        <w:tc>
          <w:tcPr>
            <w:tcW w:w="542" w:type="pct"/>
            <w:tcBorders>
              <w:top w:val="nil"/>
              <w:left w:val="nil"/>
              <w:bottom w:val="nil"/>
              <w:right w:val="nil"/>
            </w:tcBorders>
            <w:vAlign w:val="bottom"/>
          </w:tcPr>
          <w:p w:rsidR="0021355F" w:rsidRPr="00F5758E" w:rsidRDefault="0021355F" w:rsidP="00F5758E">
            <w:pPr>
              <w:jc w:val="right"/>
              <w:rPr>
                <w:rFonts w:ascii="Calibri" w:hAnsi="Calibri" w:cs="Arial"/>
                <w:bCs/>
                <w:sz w:val="16"/>
                <w:szCs w:val="16"/>
              </w:rPr>
            </w:pPr>
            <w:r w:rsidRPr="00F5758E">
              <w:rPr>
                <w:rFonts w:ascii="Calibri" w:hAnsi="Calibri" w:cs="Arial"/>
                <w:bCs/>
                <w:sz w:val="16"/>
                <w:szCs w:val="16"/>
              </w:rPr>
              <w:t> </w:t>
            </w:r>
          </w:p>
        </w:tc>
        <w:tc>
          <w:tcPr>
            <w:tcW w:w="542" w:type="pct"/>
            <w:tcBorders>
              <w:top w:val="nil"/>
              <w:left w:val="nil"/>
              <w:bottom w:val="nil"/>
              <w:right w:val="nil"/>
            </w:tcBorders>
            <w:vAlign w:val="bottom"/>
          </w:tcPr>
          <w:p w:rsidR="0021355F" w:rsidRPr="00F5758E" w:rsidRDefault="0021355F" w:rsidP="00F5758E">
            <w:pPr>
              <w:jc w:val="right"/>
              <w:rPr>
                <w:rFonts w:ascii="Calibri" w:hAnsi="Calibri" w:cs="Arial"/>
                <w:bCs/>
                <w:sz w:val="16"/>
                <w:szCs w:val="16"/>
              </w:rPr>
            </w:pPr>
          </w:p>
        </w:tc>
        <w:tc>
          <w:tcPr>
            <w:tcW w:w="1047" w:type="pct"/>
            <w:tcBorders>
              <w:top w:val="nil"/>
              <w:left w:val="nil"/>
              <w:bottom w:val="nil"/>
              <w:right w:val="nil"/>
            </w:tcBorders>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в том числе:</w:t>
            </w:r>
          </w:p>
        </w:tc>
      </w:tr>
      <w:tr w:rsidR="0021355F" w:rsidRPr="00F5758E" w:rsidTr="00F5758E">
        <w:tc>
          <w:tcPr>
            <w:tcW w:w="1243" w:type="pct"/>
            <w:tcBorders>
              <w:top w:val="nil"/>
              <w:left w:val="nil"/>
              <w:bottom w:val="nil"/>
              <w:right w:val="nil"/>
            </w:tcBorders>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үй шаруашылықтарының</w:t>
            </w:r>
          </w:p>
        </w:tc>
        <w:tc>
          <w:tcPr>
            <w:tcW w:w="542" w:type="pct"/>
            <w:tcBorders>
              <w:top w:val="nil"/>
              <w:left w:val="nil"/>
              <w:bottom w:val="nil"/>
              <w:right w:val="nil"/>
            </w:tcBorders>
            <w:vAlign w:val="bottom"/>
          </w:tcPr>
          <w:p w:rsidR="0021355F" w:rsidRPr="00F5758E" w:rsidRDefault="0021355F" w:rsidP="00F5758E">
            <w:pPr>
              <w:jc w:val="right"/>
              <w:rPr>
                <w:rFonts w:ascii="Calibri" w:hAnsi="Calibri" w:cs="Calibri"/>
                <w:bCs/>
                <w:sz w:val="16"/>
                <w:szCs w:val="16"/>
              </w:rPr>
            </w:pPr>
            <w:r w:rsidRPr="00F5758E">
              <w:rPr>
                <w:rFonts w:ascii="Calibri" w:hAnsi="Calibri" w:cs="Calibri"/>
                <w:bCs/>
                <w:sz w:val="16"/>
                <w:szCs w:val="16"/>
              </w:rPr>
              <w:t>53,4</w:t>
            </w:r>
          </w:p>
        </w:tc>
        <w:tc>
          <w:tcPr>
            <w:tcW w:w="542" w:type="pct"/>
            <w:tcBorders>
              <w:top w:val="nil"/>
              <w:left w:val="nil"/>
              <w:bottom w:val="nil"/>
              <w:right w:val="nil"/>
            </w:tcBorders>
            <w:vAlign w:val="bottom"/>
          </w:tcPr>
          <w:p w:rsidR="0021355F" w:rsidRPr="00F5758E" w:rsidRDefault="0021355F" w:rsidP="00F5758E">
            <w:pPr>
              <w:jc w:val="right"/>
              <w:rPr>
                <w:rFonts w:ascii="Calibri" w:hAnsi="Calibri" w:cs="Arial"/>
                <w:sz w:val="16"/>
                <w:szCs w:val="16"/>
              </w:rPr>
            </w:pPr>
            <w:r w:rsidRPr="00F5758E">
              <w:rPr>
                <w:rFonts w:ascii="Calibri" w:hAnsi="Calibri" w:cs="Arial"/>
                <w:sz w:val="16"/>
                <w:szCs w:val="16"/>
              </w:rPr>
              <w:t>51,4</w:t>
            </w:r>
          </w:p>
        </w:tc>
        <w:tc>
          <w:tcPr>
            <w:tcW w:w="542" w:type="pct"/>
            <w:tcBorders>
              <w:top w:val="nil"/>
              <w:left w:val="nil"/>
              <w:bottom w:val="nil"/>
              <w:right w:val="nil"/>
            </w:tcBorders>
            <w:vAlign w:val="bottom"/>
          </w:tcPr>
          <w:p w:rsidR="0021355F" w:rsidRPr="00F5758E" w:rsidRDefault="0021355F" w:rsidP="00F5758E">
            <w:pPr>
              <w:jc w:val="right"/>
              <w:rPr>
                <w:rFonts w:ascii="Calibri" w:hAnsi="Calibri" w:cs="Arial"/>
                <w:sz w:val="16"/>
                <w:szCs w:val="16"/>
              </w:rPr>
            </w:pPr>
            <w:r w:rsidRPr="00F5758E">
              <w:rPr>
                <w:rFonts w:ascii="Calibri" w:hAnsi="Calibri" w:cs="Arial"/>
                <w:sz w:val="16"/>
                <w:szCs w:val="16"/>
              </w:rPr>
              <w:t>51,0</w:t>
            </w:r>
          </w:p>
        </w:tc>
        <w:tc>
          <w:tcPr>
            <w:tcW w:w="542" w:type="pct"/>
            <w:tcBorders>
              <w:top w:val="nil"/>
              <w:left w:val="nil"/>
              <w:bottom w:val="nil"/>
              <w:right w:val="nil"/>
            </w:tcBorders>
            <w:vAlign w:val="bottom"/>
          </w:tcPr>
          <w:p w:rsidR="0021355F" w:rsidRPr="00F5758E" w:rsidRDefault="0021355F" w:rsidP="00F5758E">
            <w:pPr>
              <w:jc w:val="right"/>
              <w:rPr>
                <w:rFonts w:ascii="Calibri" w:hAnsi="Calibri" w:cs="Arial"/>
                <w:sz w:val="16"/>
                <w:szCs w:val="16"/>
              </w:rPr>
            </w:pPr>
            <w:r w:rsidRPr="00F5758E">
              <w:rPr>
                <w:rFonts w:ascii="Calibri" w:hAnsi="Calibri" w:cs="Arial"/>
                <w:sz w:val="16"/>
                <w:szCs w:val="16"/>
              </w:rPr>
              <w:t>51,1</w:t>
            </w:r>
          </w:p>
        </w:tc>
        <w:tc>
          <w:tcPr>
            <w:tcW w:w="542" w:type="pct"/>
            <w:tcBorders>
              <w:top w:val="nil"/>
              <w:left w:val="nil"/>
              <w:bottom w:val="nil"/>
              <w:right w:val="nil"/>
            </w:tcBorders>
            <w:vAlign w:val="bottom"/>
          </w:tcPr>
          <w:p w:rsidR="0021355F" w:rsidRPr="00F5758E" w:rsidRDefault="0021355F" w:rsidP="00F5758E">
            <w:pPr>
              <w:jc w:val="right"/>
              <w:rPr>
                <w:rFonts w:ascii="Calibri" w:hAnsi="Calibri" w:cs="Arial"/>
                <w:sz w:val="16"/>
                <w:szCs w:val="16"/>
              </w:rPr>
            </w:pPr>
            <w:r w:rsidRPr="00F5758E">
              <w:rPr>
                <w:rFonts w:ascii="Calibri" w:hAnsi="Calibri" w:cs="Arial"/>
                <w:sz w:val="16"/>
                <w:szCs w:val="16"/>
              </w:rPr>
              <w:t>51,8</w:t>
            </w:r>
          </w:p>
        </w:tc>
        <w:tc>
          <w:tcPr>
            <w:tcW w:w="1047" w:type="pct"/>
            <w:tcBorders>
              <w:top w:val="nil"/>
              <w:left w:val="nil"/>
              <w:bottom w:val="nil"/>
              <w:right w:val="nil"/>
            </w:tcBorders>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домашних хозяйств</w:t>
            </w:r>
          </w:p>
        </w:tc>
      </w:tr>
      <w:tr w:rsidR="0021355F" w:rsidRPr="00F5758E" w:rsidTr="00F5758E">
        <w:tc>
          <w:tcPr>
            <w:tcW w:w="1243" w:type="pct"/>
            <w:tcBorders>
              <w:top w:val="nil"/>
              <w:left w:val="nil"/>
              <w:bottom w:val="nil"/>
              <w:right w:val="nil"/>
            </w:tcBorders>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мемлекеттік басқарудың</w:t>
            </w:r>
          </w:p>
        </w:tc>
        <w:tc>
          <w:tcPr>
            <w:tcW w:w="542" w:type="pct"/>
            <w:tcBorders>
              <w:top w:val="nil"/>
              <w:left w:val="nil"/>
              <w:bottom w:val="nil"/>
              <w:right w:val="nil"/>
            </w:tcBorders>
            <w:vAlign w:val="bottom"/>
          </w:tcPr>
          <w:p w:rsidR="0021355F" w:rsidRPr="00F5758E" w:rsidRDefault="0021355F" w:rsidP="00F5758E">
            <w:pPr>
              <w:jc w:val="right"/>
              <w:rPr>
                <w:rFonts w:ascii="Calibri" w:hAnsi="Calibri" w:cs="Calibri"/>
                <w:bCs/>
                <w:sz w:val="16"/>
                <w:szCs w:val="16"/>
              </w:rPr>
            </w:pPr>
            <w:r w:rsidRPr="00F5758E">
              <w:rPr>
                <w:rFonts w:ascii="Calibri" w:hAnsi="Calibri" w:cs="Calibri"/>
                <w:bCs/>
                <w:sz w:val="16"/>
                <w:szCs w:val="16"/>
              </w:rPr>
              <w:t>11,7</w:t>
            </w:r>
          </w:p>
        </w:tc>
        <w:tc>
          <w:tcPr>
            <w:tcW w:w="542" w:type="pct"/>
            <w:tcBorders>
              <w:top w:val="nil"/>
              <w:left w:val="nil"/>
              <w:bottom w:val="nil"/>
              <w:right w:val="nil"/>
            </w:tcBorders>
            <w:vAlign w:val="bottom"/>
          </w:tcPr>
          <w:p w:rsidR="0021355F" w:rsidRPr="00F5758E" w:rsidRDefault="0021355F" w:rsidP="00F5758E">
            <w:pPr>
              <w:jc w:val="right"/>
              <w:rPr>
                <w:rFonts w:ascii="Calibri" w:hAnsi="Calibri" w:cs="Arial"/>
                <w:sz w:val="16"/>
                <w:szCs w:val="16"/>
              </w:rPr>
            </w:pPr>
            <w:r w:rsidRPr="00F5758E">
              <w:rPr>
                <w:rFonts w:ascii="Calibri" w:hAnsi="Calibri" w:cs="Arial"/>
                <w:sz w:val="16"/>
                <w:szCs w:val="16"/>
              </w:rPr>
              <w:t>10,5</w:t>
            </w:r>
          </w:p>
        </w:tc>
        <w:tc>
          <w:tcPr>
            <w:tcW w:w="542" w:type="pct"/>
            <w:tcBorders>
              <w:top w:val="nil"/>
              <w:left w:val="nil"/>
              <w:bottom w:val="nil"/>
              <w:right w:val="nil"/>
            </w:tcBorders>
            <w:vAlign w:val="bottom"/>
          </w:tcPr>
          <w:p w:rsidR="0021355F" w:rsidRPr="00F5758E" w:rsidRDefault="0021355F" w:rsidP="00F5758E">
            <w:pPr>
              <w:jc w:val="right"/>
              <w:rPr>
                <w:rFonts w:ascii="Calibri" w:hAnsi="Calibri" w:cs="Arial"/>
                <w:sz w:val="16"/>
                <w:szCs w:val="16"/>
              </w:rPr>
            </w:pPr>
            <w:r w:rsidRPr="00F5758E">
              <w:rPr>
                <w:rFonts w:ascii="Calibri" w:hAnsi="Calibri" w:cs="Arial"/>
                <w:sz w:val="16"/>
                <w:szCs w:val="16"/>
              </w:rPr>
              <w:t>8,3</w:t>
            </w:r>
          </w:p>
        </w:tc>
        <w:tc>
          <w:tcPr>
            <w:tcW w:w="542" w:type="pct"/>
            <w:tcBorders>
              <w:top w:val="nil"/>
              <w:left w:val="nil"/>
              <w:bottom w:val="nil"/>
              <w:right w:val="nil"/>
            </w:tcBorders>
            <w:vAlign w:val="bottom"/>
          </w:tcPr>
          <w:p w:rsidR="0021355F" w:rsidRPr="00F5758E" w:rsidRDefault="0021355F" w:rsidP="00F5758E">
            <w:pPr>
              <w:jc w:val="right"/>
              <w:rPr>
                <w:rFonts w:ascii="Calibri" w:hAnsi="Calibri" w:cs="Arial"/>
                <w:sz w:val="16"/>
                <w:szCs w:val="16"/>
              </w:rPr>
            </w:pPr>
            <w:r w:rsidRPr="00F5758E">
              <w:rPr>
                <w:rFonts w:ascii="Calibri" w:hAnsi="Calibri" w:cs="Arial"/>
                <w:sz w:val="16"/>
                <w:szCs w:val="16"/>
              </w:rPr>
              <w:t>9,1</w:t>
            </w:r>
          </w:p>
        </w:tc>
        <w:tc>
          <w:tcPr>
            <w:tcW w:w="542" w:type="pct"/>
            <w:tcBorders>
              <w:top w:val="nil"/>
              <w:left w:val="nil"/>
              <w:bottom w:val="nil"/>
              <w:right w:val="nil"/>
            </w:tcBorders>
            <w:vAlign w:val="bottom"/>
          </w:tcPr>
          <w:p w:rsidR="0021355F" w:rsidRPr="00F5758E" w:rsidRDefault="0021355F" w:rsidP="00F5758E">
            <w:pPr>
              <w:jc w:val="right"/>
              <w:rPr>
                <w:rFonts w:ascii="Calibri" w:hAnsi="Calibri" w:cs="Arial"/>
                <w:sz w:val="16"/>
                <w:szCs w:val="16"/>
              </w:rPr>
            </w:pPr>
            <w:r w:rsidRPr="00F5758E">
              <w:rPr>
                <w:rFonts w:ascii="Calibri" w:hAnsi="Calibri" w:cs="Arial"/>
                <w:sz w:val="16"/>
                <w:szCs w:val="16"/>
              </w:rPr>
              <w:t>12,8</w:t>
            </w:r>
          </w:p>
        </w:tc>
        <w:tc>
          <w:tcPr>
            <w:tcW w:w="1047" w:type="pct"/>
            <w:tcBorders>
              <w:top w:val="nil"/>
              <w:left w:val="nil"/>
              <w:bottom w:val="nil"/>
              <w:right w:val="nil"/>
            </w:tcBorders>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органов государственного управления</w:t>
            </w:r>
          </w:p>
        </w:tc>
      </w:tr>
      <w:tr w:rsidR="0021355F" w:rsidRPr="00F5758E" w:rsidTr="00F5758E">
        <w:tc>
          <w:tcPr>
            <w:tcW w:w="1243" w:type="pct"/>
            <w:tcBorders>
              <w:top w:val="nil"/>
              <w:left w:val="nil"/>
              <w:bottom w:val="nil"/>
              <w:right w:val="nil"/>
            </w:tcBorders>
            <w:vAlign w:val="bottom"/>
          </w:tcPr>
          <w:p w:rsidR="0021355F" w:rsidRPr="00F5758E" w:rsidRDefault="0021355F" w:rsidP="00F5758E">
            <w:pPr>
              <w:pStyle w:val="a7"/>
              <w:rPr>
                <w:rFonts w:ascii="Calibri" w:hAnsi="Calibri" w:cs="Calibri"/>
                <w:szCs w:val="16"/>
              </w:rPr>
            </w:pPr>
            <w:r w:rsidRPr="00F5758E">
              <w:rPr>
                <w:rFonts w:ascii="Calibri" w:hAnsi="Calibri" w:cs="Calibri"/>
                <w:szCs w:val="16"/>
                <w:lang w:val="en-US"/>
              </w:rPr>
              <w:t>одан</w:t>
            </w:r>
            <w:r w:rsidRPr="00F5758E">
              <w:rPr>
                <w:rFonts w:ascii="Calibri" w:hAnsi="Calibri" w:cs="Calibri"/>
                <w:szCs w:val="16"/>
              </w:rPr>
              <w:t>:</w:t>
            </w:r>
          </w:p>
        </w:tc>
        <w:tc>
          <w:tcPr>
            <w:tcW w:w="542" w:type="pct"/>
            <w:tcBorders>
              <w:top w:val="nil"/>
              <w:left w:val="nil"/>
              <w:bottom w:val="nil"/>
              <w:right w:val="nil"/>
            </w:tcBorders>
            <w:vAlign w:val="bottom"/>
          </w:tcPr>
          <w:p w:rsidR="0021355F" w:rsidRPr="00F5758E" w:rsidRDefault="0021355F" w:rsidP="00F5758E">
            <w:pPr>
              <w:jc w:val="right"/>
              <w:rPr>
                <w:rFonts w:ascii="Calibri" w:hAnsi="Calibri" w:cs="Calibri"/>
                <w:bCs/>
                <w:sz w:val="16"/>
                <w:szCs w:val="16"/>
              </w:rPr>
            </w:pPr>
          </w:p>
        </w:tc>
        <w:tc>
          <w:tcPr>
            <w:tcW w:w="542" w:type="pct"/>
            <w:tcBorders>
              <w:top w:val="nil"/>
              <w:left w:val="nil"/>
              <w:bottom w:val="nil"/>
              <w:right w:val="nil"/>
            </w:tcBorders>
            <w:vAlign w:val="bottom"/>
          </w:tcPr>
          <w:p w:rsidR="0021355F" w:rsidRPr="00F5758E" w:rsidRDefault="0021355F" w:rsidP="00F5758E">
            <w:pPr>
              <w:jc w:val="right"/>
              <w:rPr>
                <w:rFonts w:ascii="Calibri" w:hAnsi="Calibri" w:cs="Arial"/>
                <w:sz w:val="16"/>
                <w:szCs w:val="16"/>
              </w:rPr>
            </w:pPr>
            <w:r w:rsidRPr="00F5758E">
              <w:rPr>
                <w:rFonts w:ascii="Calibri" w:hAnsi="Calibri" w:cs="Arial"/>
                <w:sz w:val="16"/>
                <w:szCs w:val="16"/>
              </w:rPr>
              <w:t> </w:t>
            </w:r>
          </w:p>
        </w:tc>
        <w:tc>
          <w:tcPr>
            <w:tcW w:w="542" w:type="pct"/>
            <w:tcBorders>
              <w:top w:val="nil"/>
              <w:left w:val="nil"/>
              <w:bottom w:val="nil"/>
              <w:right w:val="nil"/>
            </w:tcBorders>
            <w:vAlign w:val="bottom"/>
          </w:tcPr>
          <w:p w:rsidR="0021355F" w:rsidRPr="00F5758E" w:rsidRDefault="0021355F" w:rsidP="00F5758E">
            <w:pPr>
              <w:jc w:val="right"/>
              <w:rPr>
                <w:rFonts w:ascii="Calibri" w:hAnsi="Calibri" w:cs="Arial"/>
                <w:sz w:val="16"/>
                <w:szCs w:val="16"/>
              </w:rPr>
            </w:pPr>
            <w:r w:rsidRPr="00F5758E">
              <w:rPr>
                <w:rFonts w:ascii="Calibri" w:hAnsi="Calibri" w:cs="Arial"/>
                <w:sz w:val="16"/>
                <w:szCs w:val="16"/>
              </w:rPr>
              <w:t> </w:t>
            </w:r>
          </w:p>
        </w:tc>
        <w:tc>
          <w:tcPr>
            <w:tcW w:w="542" w:type="pct"/>
            <w:tcBorders>
              <w:top w:val="nil"/>
              <w:left w:val="nil"/>
              <w:bottom w:val="nil"/>
              <w:right w:val="nil"/>
            </w:tcBorders>
            <w:vAlign w:val="bottom"/>
          </w:tcPr>
          <w:p w:rsidR="0021355F" w:rsidRPr="00F5758E" w:rsidRDefault="0021355F" w:rsidP="00F5758E">
            <w:pPr>
              <w:jc w:val="right"/>
              <w:rPr>
                <w:rFonts w:ascii="Calibri" w:hAnsi="Calibri" w:cs="Arial"/>
                <w:sz w:val="16"/>
                <w:szCs w:val="16"/>
              </w:rPr>
            </w:pPr>
            <w:r w:rsidRPr="00F5758E">
              <w:rPr>
                <w:rFonts w:ascii="Calibri" w:hAnsi="Calibri" w:cs="Arial"/>
                <w:sz w:val="16"/>
                <w:szCs w:val="16"/>
              </w:rPr>
              <w:t> </w:t>
            </w:r>
          </w:p>
        </w:tc>
        <w:tc>
          <w:tcPr>
            <w:tcW w:w="542" w:type="pct"/>
            <w:tcBorders>
              <w:top w:val="nil"/>
              <w:left w:val="nil"/>
              <w:bottom w:val="nil"/>
              <w:right w:val="nil"/>
            </w:tcBorders>
            <w:vAlign w:val="bottom"/>
          </w:tcPr>
          <w:p w:rsidR="0021355F" w:rsidRPr="00F5758E" w:rsidRDefault="0021355F" w:rsidP="00F5758E">
            <w:pPr>
              <w:jc w:val="right"/>
              <w:rPr>
                <w:rFonts w:ascii="Calibri" w:hAnsi="Calibri" w:cs="Arial"/>
                <w:sz w:val="16"/>
                <w:szCs w:val="16"/>
              </w:rPr>
            </w:pPr>
          </w:p>
        </w:tc>
        <w:tc>
          <w:tcPr>
            <w:tcW w:w="1047" w:type="pct"/>
            <w:tcBorders>
              <w:top w:val="nil"/>
              <w:left w:val="nil"/>
              <w:bottom w:val="nil"/>
              <w:right w:val="nil"/>
            </w:tcBorders>
            <w:vAlign w:val="bottom"/>
          </w:tcPr>
          <w:p w:rsidR="0021355F" w:rsidRPr="00F5758E" w:rsidRDefault="0021355F" w:rsidP="00F5758E">
            <w:pPr>
              <w:pStyle w:val="a7"/>
              <w:rPr>
                <w:rFonts w:ascii="Calibri" w:hAnsi="Calibri" w:cs="Calibri"/>
                <w:szCs w:val="16"/>
                <w:lang w:val="en-US"/>
              </w:rPr>
            </w:pPr>
            <w:r w:rsidRPr="00F5758E">
              <w:rPr>
                <w:rFonts w:ascii="Calibri" w:hAnsi="Calibri" w:cs="Calibri"/>
                <w:szCs w:val="16"/>
                <w:lang w:val="en-US"/>
              </w:rPr>
              <w:t>и</w:t>
            </w:r>
            <w:r w:rsidRPr="00F5758E">
              <w:rPr>
                <w:rFonts w:ascii="Calibri" w:hAnsi="Calibri" w:cs="Calibri"/>
                <w:szCs w:val="16"/>
              </w:rPr>
              <w:t>з</w:t>
            </w:r>
            <w:r w:rsidRPr="00F5758E">
              <w:rPr>
                <w:rFonts w:ascii="Calibri" w:hAnsi="Calibri" w:cs="Calibri"/>
                <w:szCs w:val="16"/>
                <w:lang w:val="en-US"/>
              </w:rPr>
              <w:t xml:space="preserve"> </w:t>
            </w:r>
            <w:r w:rsidRPr="00F5758E">
              <w:rPr>
                <w:rFonts w:ascii="Calibri" w:hAnsi="Calibri" w:cs="Calibri"/>
                <w:szCs w:val="16"/>
              </w:rPr>
              <w:t>них</w:t>
            </w:r>
            <w:r w:rsidRPr="00F5758E">
              <w:rPr>
                <w:rFonts w:ascii="Calibri" w:hAnsi="Calibri" w:cs="Calibri"/>
                <w:szCs w:val="16"/>
                <w:lang w:val="en-US"/>
              </w:rPr>
              <w:t>:</w:t>
            </w:r>
          </w:p>
        </w:tc>
      </w:tr>
      <w:tr w:rsidR="0021355F" w:rsidRPr="00F5758E" w:rsidTr="00F5758E">
        <w:tc>
          <w:tcPr>
            <w:tcW w:w="1243" w:type="pct"/>
            <w:tcBorders>
              <w:top w:val="nil"/>
              <w:left w:val="nil"/>
              <w:bottom w:val="nil"/>
              <w:right w:val="nil"/>
            </w:tcBorders>
            <w:vAlign w:val="bottom"/>
          </w:tcPr>
          <w:p w:rsidR="0021355F" w:rsidRPr="00F5758E" w:rsidRDefault="0021355F" w:rsidP="00F5758E">
            <w:pPr>
              <w:pStyle w:val="a7"/>
              <w:ind w:left="113"/>
              <w:rPr>
                <w:rFonts w:ascii="Calibri" w:hAnsi="Calibri" w:cs="Calibri"/>
                <w:szCs w:val="16"/>
              </w:rPr>
            </w:pPr>
            <w:r w:rsidRPr="00F5758E">
              <w:rPr>
                <w:rFonts w:ascii="Calibri" w:hAnsi="Calibri" w:cs="Calibri"/>
                <w:szCs w:val="16"/>
              </w:rPr>
              <w:t>жеке тауарлар мен қызмет көрсетуге</w:t>
            </w:r>
          </w:p>
        </w:tc>
        <w:tc>
          <w:tcPr>
            <w:tcW w:w="542" w:type="pct"/>
            <w:tcBorders>
              <w:top w:val="nil"/>
              <w:left w:val="nil"/>
              <w:bottom w:val="nil"/>
              <w:right w:val="nil"/>
            </w:tcBorders>
            <w:vAlign w:val="bottom"/>
          </w:tcPr>
          <w:p w:rsidR="0021355F" w:rsidRPr="00F5758E" w:rsidRDefault="0021355F" w:rsidP="00F5758E">
            <w:pPr>
              <w:jc w:val="right"/>
              <w:rPr>
                <w:rFonts w:ascii="Calibri" w:hAnsi="Calibri" w:cs="Calibri"/>
                <w:bCs/>
                <w:sz w:val="16"/>
                <w:szCs w:val="16"/>
              </w:rPr>
            </w:pPr>
            <w:r w:rsidRPr="00F5758E">
              <w:rPr>
                <w:rFonts w:ascii="Calibri" w:hAnsi="Calibri" w:cs="Calibri"/>
                <w:bCs/>
                <w:sz w:val="16"/>
                <w:szCs w:val="16"/>
              </w:rPr>
              <w:t>6,0</w:t>
            </w:r>
          </w:p>
        </w:tc>
        <w:tc>
          <w:tcPr>
            <w:tcW w:w="542" w:type="pct"/>
            <w:tcBorders>
              <w:top w:val="nil"/>
              <w:left w:val="nil"/>
              <w:bottom w:val="nil"/>
              <w:right w:val="nil"/>
            </w:tcBorders>
            <w:vAlign w:val="bottom"/>
          </w:tcPr>
          <w:p w:rsidR="0021355F" w:rsidRPr="00F5758E" w:rsidRDefault="0021355F" w:rsidP="00F5758E">
            <w:pPr>
              <w:jc w:val="right"/>
              <w:rPr>
                <w:rFonts w:ascii="Calibri" w:hAnsi="Calibri" w:cs="Arial"/>
                <w:sz w:val="16"/>
                <w:szCs w:val="16"/>
              </w:rPr>
            </w:pPr>
            <w:r w:rsidRPr="00F5758E">
              <w:rPr>
                <w:rFonts w:ascii="Calibri" w:hAnsi="Calibri" w:cs="Arial"/>
                <w:sz w:val="16"/>
                <w:szCs w:val="16"/>
              </w:rPr>
              <w:t>5,2</w:t>
            </w:r>
          </w:p>
        </w:tc>
        <w:tc>
          <w:tcPr>
            <w:tcW w:w="542" w:type="pct"/>
            <w:tcBorders>
              <w:top w:val="nil"/>
              <w:left w:val="nil"/>
              <w:bottom w:val="nil"/>
              <w:right w:val="nil"/>
            </w:tcBorders>
            <w:vAlign w:val="bottom"/>
          </w:tcPr>
          <w:p w:rsidR="0021355F" w:rsidRPr="00F5758E" w:rsidRDefault="0021355F" w:rsidP="00F5758E">
            <w:pPr>
              <w:jc w:val="right"/>
              <w:rPr>
                <w:rFonts w:ascii="Calibri" w:hAnsi="Calibri" w:cs="Arial"/>
                <w:sz w:val="16"/>
                <w:szCs w:val="16"/>
              </w:rPr>
            </w:pPr>
            <w:r w:rsidRPr="00F5758E">
              <w:rPr>
                <w:rFonts w:ascii="Calibri" w:hAnsi="Calibri" w:cs="Arial"/>
                <w:sz w:val="16"/>
                <w:szCs w:val="16"/>
              </w:rPr>
              <w:t>3,4</w:t>
            </w:r>
          </w:p>
        </w:tc>
        <w:tc>
          <w:tcPr>
            <w:tcW w:w="542" w:type="pct"/>
            <w:tcBorders>
              <w:top w:val="nil"/>
              <w:left w:val="nil"/>
              <w:bottom w:val="nil"/>
              <w:right w:val="nil"/>
            </w:tcBorders>
            <w:vAlign w:val="bottom"/>
          </w:tcPr>
          <w:p w:rsidR="0021355F" w:rsidRPr="00F5758E" w:rsidRDefault="0021355F" w:rsidP="00F5758E">
            <w:pPr>
              <w:jc w:val="right"/>
              <w:rPr>
                <w:rFonts w:ascii="Calibri" w:hAnsi="Calibri" w:cs="Arial"/>
                <w:sz w:val="16"/>
                <w:szCs w:val="16"/>
              </w:rPr>
            </w:pPr>
            <w:r w:rsidRPr="00F5758E">
              <w:rPr>
                <w:rFonts w:ascii="Calibri" w:hAnsi="Calibri" w:cs="Arial"/>
                <w:sz w:val="16"/>
                <w:szCs w:val="16"/>
              </w:rPr>
              <w:t>3,6</w:t>
            </w:r>
          </w:p>
        </w:tc>
        <w:tc>
          <w:tcPr>
            <w:tcW w:w="542" w:type="pct"/>
            <w:tcBorders>
              <w:top w:val="nil"/>
              <w:left w:val="nil"/>
              <w:bottom w:val="nil"/>
              <w:right w:val="nil"/>
            </w:tcBorders>
            <w:vAlign w:val="bottom"/>
          </w:tcPr>
          <w:p w:rsidR="0021355F" w:rsidRPr="00F5758E" w:rsidRDefault="0021355F" w:rsidP="00F5758E">
            <w:pPr>
              <w:jc w:val="right"/>
              <w:rPr>
                <w:rFonts w:ascii="Calibri" w:hAnsi="Calibri" w:cs="Arial"/>
                <w:sz w:val="16"/>
                <w:szCs w:val="16"/>
              </w:rPr>
            </w:pPr>
            <w:r w:rsidRPr="00F5758E">
              <w:rPr>
                <w:rFonts w:ascii="Calibri" w:hAnsi="Calibri" w:cs="Arial"/>
                <w:sz w:val="16"/>
                <w:szCs w:val="16"/>
              </w:rPr>
              <w:t>6,6</w:t>
            </w:r>
          </w:p>
        </w:tc>
        <w:tc>
          <w:tcPr>
            <w:tcW w:w="1047" w:type="pct"/>
            <w:tcBorders>
              <w:top w:val="nil"/>
              <w:left w:val="nil"/>
              <w:bottom w:val="nil"/>
              <w:right w:val="nil"/>
            </w:tcBorders>
            <w:vAlign w:val="bottom"/>
          </w:tcPr>
          <w:p w:rsidR="0021355F" w:rsidRPr="00F5758E" w:rsidRDefault="0021355F" w:rsidP="00F5758E">
            <w:pPr>
              <w:pStyle w:val="a7"/>
              <w:ind w:left="113"/>
              <w:rPr>
                <w:rFonts w:ascii="Calibri" w:hAnsi="Calibri" w:cs="Calibri"/>
                <w:szCs w:val="16"/>
              </w:rPr>
            </w:pPr>
            <w:r w:rsidRPr="00F5758E">
              <w:rPr>
                <w:rFonts w:ascii="Calibri" w:hAnsi="Calibri" w:cs="Calibri"/>
                <w:szCs w:val="16"/>
              </w:rPr>
              <w:t>на индивидуальные товары и услуги</w:t>
            </w:r>
          </w:p>
        </w:tc>
      </w:tr>
      <w:tr w:rsidR="0021355F" w:rsidRPr="00F5758E" w:rsidTr="00F5758E">
        <w:tc>
          <w:tcPr>
            <w:tcW w:w="1243" w:type="pct"/>
            <w:tcBorders>
              <w:top w:val="nil"/>
              <w:left w:val="nil"/>
              <w:bottom w:val="nil"/>
              <w:right w:val="nil"/>
            </w:tcBorders>
            <w:vAlign w:val="bottom"/>
          </w:tcPr>
          <w:p w:rsidR="0021355F" w:rsidRPr="00F5758E" w:rsidRDefault="0021355F" w:rsidP="00F5758E">
            <w:pPr>
              <w:pStyle w:val="a7"/>
              <w:ind w:left="113"/>
              <w:rPr>
                <w:rFonts w:ascii="Calibri" w:hAnsi="Calibri" w:cs="Calibri"/>
                <w:szCs w:val="16"/>
              </w:rPr>
            </w:pPr>
            <w:r w:rsidRPr="00F5758E">
              <w:rPr>
                <w:rFonts w:ascii="Calibri" w:hAnsi="Calibri" w:cs="Calibri"/>
                <w:szCs w:val="16"/>
              </w:rPr>
              <w:t>ұжымдық қызмет көрсетуге</w:t>
            </w:r>
          </w:p>
        </w:tc>
        <w:tc>
          <w:tcPr>
            <w:tcW w:w="542" w:type="pct"/>
            <w:tcBorders>
              <w:top w:val="nil"/>
              <w:left w:val="nil"/>
              <w:bottom w:val="nil"/>
              <w:right w:val="nil"/>
            </w:tcBorders>
            <w:vAlign w:val="bottom"/>
          </w:tcPr>
          <w:p w:rsidR="0021355F" w:rsidRPr="00F5758E" w:rsidRDefault="0021355F" w:rsidP="00F5758E">
            <w:pPr>
              <w:jc w:val="right"/>
              <w:rPr>
                <w:rFonts w:ascii="Calibri" w:hAnsi="Calibri" w:cs="Calibri"/>
                <w:bCs/>
                <w:sz w:val="16"/>
                <w:szCs w:val="16"/>
              </w:rPr>
            </w:pPr>
            <w:r w:rsidRPr="00F5758E">
              <w:rPr>
                <w:rFonts w:ascii="Calibri" w:hAnsi="Calibri" w:cs="Calibri"/>
                <w:bCs/>
                <w:sz w:val="16"/>
                <w:szCs w:val="16"/>
              </w:rPr>
              <w:t>5,7</w:t>
            </w:r>
          </w:p>
        </w:tc>
        <w:tc>
          <w:tcPr>
            <w:tcW w:w="542" w:type="pct"/>
            <w:tcBorders>
              <w:top w:val="nil"/>
              <w:left w:val="nil"/>
              <w:bottom w:val="nil"/>
              <w:right w:val="nil"/>
            </w:tcBorders>
            <w:vAlign w:val="bottom"/>
          </w:tcPr>
          <w:p w:rsidR="0021355F" w:rsidRPr="00F5758E" w:rsidRDefault="0021355F" w:rsidP="00F5758E">
            <w:pPr>
              <w:jc w:val="right"/>
              <w:rPr>
                <w:rFonts w:ascii="Calibri" w:hAnsi="Calibri" w:cs="Arial"/>
                <w:sz w:val="16"/>
                <w:szCs w:val="16"/>
              </w:rPr>
            </w:pPr>
            <w:r w:rsidRPr="00F5758E">
              <w:rPr>
                <w:rFonts w:ascii="Calibri" w:hAnsi="Calibri" w:cs="Arial"/>
                <w:sz w:val="16"/>
                <w:szCs w:val="16"/>
              </w:rPr>
              <w:t>5,3</w:t>
            </w:r>
          </w:p>
        </w:tc>
        <w:tc>
          <w:tcPr>
            <w:tcW w:w="542" w:type="pct"/>
            <w:tcBorders>
              <w:top w:val="nil"/>
              <w:left w:val="nil"/>
              <w:bottom w:val="nil"/>
              <w:right w:val="nil"/>
            </w:tcBorders>
            <w:vAlign w:val="bottom"/>
          </w:tcPr>
          <w:p w:rsidR="0021355F" w:rsidRPr="00F5758E" w:rsidRDefault="0021355F" w:rsidP="00F5758E">
            <w:pPr>
              <w:jc w:val="right"/>
              <w:rPr>
                <w:rFonts w:ascii="Calibri" w:hAnsi="Calibri" w:cs="Arial"/>
                <w:sz w:val="16"/>
                <w:szCs w:val="16"/>
              </w:rPr>
            </w:pPr>
            <w:r w:rsidRPr="00F5758E">
              <w:rPr>
                <w:rFonts w:ascii="Calibri" w:hAnsi="Calibri" w:cs="Arial"/>
                <w:sz w:val="16"/>
                <w:szCs w:val="16"/>
              </w:rPr>
              <w:t>4,9</w:t>
            </w:r>
          </w:p>
        </w:tc>
        <w:tc>
          <w:tcPr>
            <w:tcW w:w="542" w:type="pct"/>
            <w:tcBorders>
              <w:top w:val="nil"/>
              <w:left w:val="nil"/>
              <w:bottom w:val="nil"/>
              <w:right w:val="nil"/>
            </w:tcBorders>
            <w:vAlign w:val="bottom"/>
          </w:tcPr>
          <w:p w:rsidR="0021355F" w:rsidRPr="00F5758E" w:rsidRDefault="0021355F" w:rsidP="00F5758E">
            <w:pPr>
              <w:jc w:val="right"/>
              <w:rPr>
                <w:rFonts w:ascii="Calibri" w:hAnsi="Calibri" w:cs="Arial"/>
                <w:sz w:val="16"/>
                <w:szCs w:val="16"/>
              </w:rPr>
            </w:pPr>
            <w:r w:rsidRPr="00F5758E">
              <w:rPr>
                <w:rFonts w:ascii="Calibri" w:hAnsi="Calibri" w:cs="Arial"/>
                <w:sz w:val="16"/>
                <w:szCs w:val="16"/>
              </w:rPr>
              <w:t>5,5</w:t>
            </w:r>
          </w:p>
        </w:tc>
        <w:tc>
          <w:tcPr>
            <w:tcW w:w="542" w:type="pct"/>
            <w:tcBorders>
              <w:top w:val="nil"/>
              <w:left w:val="nil"/>
              <w:bottom w:val="nil"/>
              <w:right w:val="nil"/>
            </w:tcBorders>
            <w:vAlign w:val="bottom"/>
          </w:tcPr>
          <w:p w:rsidR="0021355F" w:rsidRPr="00F5758E" w:rsidRDefault="0021355F" w:rsidP="00F5758E">
            <w:pPr>
              <w:jc w:val="right"/>
              <w:rPr>
                <w:rFonts w:ascii="Calibri" w:hAnsi="Calibri" w:cs="Arial"/>
                <w:sz w:val="16"/>
                <w:szCs w:val="16"/>
              </w:rPr>
            </w:pPr>
            <w:r w:rsidRPr="00F5758E">
              <w:rPr>
                <w:rFonts w:ascii="Calibri" w:hAnsi="Calibri" w:cs="Arial"/>
                <w:sz w:val="16"/>
                <w:szCs w:val="16"/>
              </w:rPr>
              <w:t>6,2</w:t>
            </w:r>
          </w:p>
        </w:tc>
        <w:tc>
          <w:tcPr>
            <w:tcW w:w="1047" w:type="pct"/>
            <w:tcBorders>
              <w:top w:val="nil"/>
              <w:left w:val="nil"/>
              <w:bottom w:val="nil"/>
              <w:right w:val="nil"/>
            </w:tcBorders>
            <w:vAlign w:val="bottom"/>
          </w:tcPr>
          <w:p w:rsidR="0021355F" w:rsidRPr="00F5758E" w:rsidRDefault="0021355F" w:rsidP="00F5758E">
            <w:pPr>
              <w:pStyle w:val="a7"/>
              <w:ind w:left="113"/>
              <w:rPr>
                <w:rFonts w:ascii="Calibri" w:hAnsi="Calibri" w:cs="Calibri"/>
                <w:szCs w:val="16"/>
              </w:rPr>
            </w:pPr>
            <w:r w:rsidRPr="00F5758E">
              <w:rPr>
                <w:rFonts w:ascii="Calibri" w:hAnsi="Calibri" w:cs="Calibri"/>
                <w:szCs w:val="16"/>
              </w:rPr>
              <w:t>на коллективные услуги</w:t>
            </w:r>
          </w:p>
        </w:tc>
      </w:tr>
      <w:tr w:rsidR="0021355F" w:rsidRPr="00F5758E" w:rsidTr="00F5758E">
        <w:tc>
          <w:tcPr>
            <w:tcW w:w="1243" w:type="pct"/>
            <w:tcBorders>
              <w:top w:val="nil"/>
              <w:left w:val="nil"/>
              <w:bottom w:val="nil"/>
              <w:right w:val="nil"/>
            </w:tcBorders>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үй шаруашылығына</w:t>
            </w:r>
            <w:r w:rsidRPr="00F5758E">
              <w:rPr>
                <w:rFonts w:ascii="Calibri" w:hAnsi="Calibri" w:cs="Calibri"/>
                <w:szCs w:val="16"/>
                <w:lang w:val="kk-KZ"/>
              </w:rPr>
              <w:t xml:space="preserve"> </w:t>
            </w:r>
            <w:r w:rsidRPr="00F5758E">
              <w:rPr>
                <w:rFonts w:ascii="Calibri" w:hAnsi="Calibri" w:cs="Calibri"/>
                <w:szCs w:val="16"/>
              </w:rPr>
              <w:t>қызмет көрсететін</w:t>
            </w:r>
            <w:r w:rsidRPr="00F5758E">
              <w:rPr>
                <w:rFonts w:ascii="Calibri" w:hAnsi="Calibri" w:cs="Calibri"/>
                <w:szCs w:val="16"/>
                <w:lang w:val="kk-KZ"/>
              </w:rPr>
              <w:t xml:space="preserve"> </w:t>
            </w:r>
            <w:r w:rsidRPr="00F5758E">
              <w:rPr>
                <w:rFonts w:ascii="Calibri" w:hAnsi="Calibri" w:cs="Calibri"/>
                <w:szCs w:val="16"/>
              </w:rPr>
              <w:t>коммерциялық емес</w:t>
            </w:r>
            <w:r w:rsidRPr="00F5758E">
              <w:rPr>
                <w:rFonts w:ascii="Calibri" w:hAnsi="Calibri" w:cs="Calibri"/>
                <w:szCs w:val="16"/>
                <w:lang w:val="kk-KZ"/>
              </w:rPr>
              <w:t xml:space="preserve"> </w:t>
            </w:r>
            <w:r w:rsidRPr="00F5758E">
              <w:rPr>
                <w:rFonts w:ascii="Calibri" w:hAnsi="Calibri" w:cs="Calibri"/>
                <w:szCs w:val="16"/>
              </w:rPr>
              <w:t>ұйымдардың</w:t>
            </w:r>
          </w:p>
        </w:tc>
        <w:tc>
          <w:tcPr>
            <w:tcW w:w="542" w:type="pct"/>
            <w:tcBorders>
              <w:top w:val="nil"/>
              <w:left w:val="nil"/>
              <w:bottom w:val="nil"/>
              <w:right w:val="nil"/>
            </w:tcBorders>
            <w:vAlign w:val="bottom"/>
          </w:tcPr>
          <w:p w:rsidR="0021355F" w:rsidRPr="00F5758E" w:rsidRDefault="0021355F" w:rsidP="00F5758E">
            <w:pPr>
              <w:jc w:val="right"/>
              <w:rPr>
                <w:rFonts w:ascii="Calibri" w:hAnsi="Calibri" w:cs="Calibri"/>
                <w:bCs/>
                <w:sz w:val="16"/>
                <w:szCs w:val="16"/>
              </w:rPr>
            </w:pPr>
            <w:r w:rsidRPr="00F5758E">
              <w:rPr>
                <w:rFonts w:ascii="Calibri" w:hAnsi="Calibri" w:cs="Calibri"/>
                <w:bCs/>
                <w:sz w:val="16"/>
                <w:szCs w:val="16"/>
              </w:rPr>
              <w:t>1,1</w:t>
            </w:r>
          </w:p>
        </w:tc>
        <w:tc>
          <w:tcPr>
            <w:tcW w:w="542" w:type="pct"/>
            <w:tcBorders>
              <w:top w:val="nil"/>
              <w:left w:val="nil"/>
              <w:bottom w:val="nil"/>
              <w:right w:val="nil"/>
            </w:tcBorders>
            <w:vAlign w:val="bottom"/>
          </w:tcPr>
          <w:p w:rsidR="0021355F" w:rsidRPr="00F5758E" w:rsidRDefault="0021355F" w:rsidP="00F5758E">
            <w:pPr>
              <w:jc w:val="right"/>
              <w:rPr>
                <w:rFonts w:ascii="Calibri" w:hAnsi="Calibri" w:cs="Arial"/>
                <w:sz w:val="16"/>
                <w:szCs w:val="16"/>
              </w:rPr>
            </w:pPr>
            <w:r w:rsidRPr="00F5758E">
              <w:rPr>
                <w:rFonts w:ascii="Calibri" w:hAnsi="Calibri" w:cs="Arial"/>
                <w:sz w:val="16"/>
                <w:szCs w:val="16"/>
              </w:rPr>
              <w:t>1,1</w:t>
            </w:r>
          </w:p>
        </w:tc>
        <w:tc>
          <w:tcPr>
            <w:tcW w:w="542" w:type="pct"/>
            <w:tcBorders>
              <w:top w:val="nil"/>
              <w:left w:val="nil"/>
              <w:bottom w:val="nil"/>
              <w:right w:val="nil"/>
            </w:tcBorders>
            <w:vAlign w:val="bottom"/>
          </w:tcPr>
          <w:p w:rsidR="0021355F" w:rsidRPr="00F5758E" w:rsidRDefault="0021355F" w:rsidP="00F5758E">
            <w:pPr>
              <w:jc w:val="right"/>
              <w:rPr>
                <w:rFonts w:ascii="Calibri" w:hAnsi="Calibri" w:cs="Arial"/>
                <w:sz w:val="16"/>
                <w:szCs w:val="16"/>
              </w:rPr>
            </w:pPr>
            <w:r w:rsidRPr="00F5758E">
              <w:rPr>
                <w:rFonts w:ascii="Calibri" w:hAnsi="Calibri" w:cs="Arial"/>
                <w:sz w:val="16"/>
                <w:szCs w:val="16"/>
              </w:rPr>
              <w:t>1,1</w:t>
            </w:r>
          </w:p>
        </w:tc>
        <w:tc>
          <w:tcPr>
            <w:tcW w:w="542" w:type="pct"/>
            <w:tcBorders>
              <w:top w:val="nil"/>
              <w:left w:val="nil"/>
              <w:bottom w:val="nil"/>
              <w:right w:val="nil"/>
            </w:tcBorders>
            <w:vAlign w:val="bottom"/>
          </w:tcPr>
          <w:p w:rsidR="0021355F" w:rsidRPr="00F5758E" w:rsidRDefault="0021355F" w:rsidP="00F5758E">
            <w:pPr>
              <w:jc w:val="right"/>
              <w:rPr>
                <w:rFonts w:ascii="Calibri" w:hAnsi="Calibri" w:cs="Arial"/>
                <w:sz w:val="16"/>
                <w:szCs w:val="16"/>
              </w:rPr>
            </w:pPr>
            <w:r w:rsidRPr="00F5758E">
              <w:rPr>
                <w:rFonts w:ascii="Calibri" w:hAnsi="Calibri" w:cs="Arial"/>
                <w:sz w:val="16"/>
                <w:szCs w:val="16"/>
              </w:rPr>
              <w:t>1,1</w:t>
            </w:r>
          </w:p>
        </w:tc>
        <w:tc>
          <w:tcPr>
            <w:tcW w:w="542" w:type="pct"/>
            <w:tcBorders>
              <w:top w:val="nil"/>
              <w:left w:val="nil"/>
              <w:bottom w:val="nil"/>
              <w:right w:val="nil"/>
            </w:tcBorders>
            <w:vAlign w:val="bottom"/>
          </w:tcPr>
          <w:p w:rsidR="0021355F" w:rsidRPr="00F5758E" w:rsidRDefault="0021355F" w:rsidP="00F5758E">
            <w:pPr>
              <w:jc w:val="right"/>
              <w:rPr>
                <w:rFonts w:ascii="Calibri" w:hAnsi="Calibri" w:cs="Arial"/>
                <w:sz w:val="16"/>
                <w:szCs w:val="16"/>
              </w:rPr>
            </w:pPr>
            <w:r w:rsidRPr="00F5758E">
              <w:rPr>
                <w:rFonts w:ascii="Calibri" w:hAnsi="Calibri" w:cs="Arial"/>
                <w:sz w:val="16"/>
                <w:szCs w:val="16"/>
              </w:rPr>
              <w:t>1,1</w:t>
            </w:r>
          </w:p>
        </w:tc>
        <w:tc>
          <w:tcPr>
            <w:tcW w:w="1047" w:type="pct"/>
            <w:tcBorders>
              <w:top w:val="nil"/>
              <w:left w:val="nil"/>
              <w:bottom w:val="nil"/>
              <w:right w:val="nil"/>
            </w:tcBorders>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некоммерческих организаций, обслуживающих домашние хозяйства</w:t>
            </w:r>
          </w:p>
        </w:tc>
      </w:tr>
      <w:tr w:rsidR="0021355F" w:rsidRPr="00F5758E" w:rsidTr="00F5758E">
        <w:tc>
          <w:tcPr>
            <w:tcW w:w="1243" w:type="pct"/>
            <w:tcBorders>
              <w:top w:val="nil"/>
              <w:left w:val="nil"/>
              <w:bottom w:val="nil"/>
              <w:right w:val="nil"/>
            </w:tcBorders>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rPr>
              <w:t>Жалпы қорланым</w:t>
            </w:r>
            <w:r w:rsidRPr="00F5758E">
              <w:rPr>
                <w:rFonts w:ascii="Calibri" w:hAnsi="Calibri" w:cs="Calibri"/>
                <w:szCs w:val="16"/>
                <w:lang w:val="kk-KZ"/>
              </w:rPr>
              <w:t>, барлығы</w:t>
            </w:r>
          </w:p>
        </w:tc>
        <w:tc>
          <w:tcPr>
            <w:tcW w:w="542" w:type="pct"/>
            <w:tcBorders>
              <w:top w:val="nil"/>
              <w:left w:val="nil"/>
              <w:bottom w:val="nil"/>
              <w:right w:val="nil"/>
            </w:tcBorders>
            <w:vAlign w:val="bottom"/>
          </w:tcPr>
          <w:p w:rsidR="0021355F" w:rsidRPr="00F5758E" w:rsidRDefault="0021355F" w:rsidP="00F5758E">
            <w:pPr>
              <w:jc w:val="right"/>
              <w:rPr>
                <w:rFonts w:ascii="Calibri" w:hAnsi="Calibri" w:cs="Calibri"/>
                <w:bCs/>
                <w:sz w:val="16"/>
                <w:szCs w:val="16"/>
              </w:rPr>
            </w:pPr>
            <w:r w:rsidRPr="00F5758E">
              <w:rPr>
                <w:rFonts w:ascii="Calibri" w:hAnsi="Calibri" w:cs="Calibri"/>
                <w:bCs/>
                <w:sz w:val="16"/>
                <w:szCs w:val="16"/>
              </w:rPr>
              <w:t>27,9</w:t>
            </w:r>
          </w:p>
        </w:tc>
        <w:tc>
          <w:tcPr>
            <w:tcW w:w="542" w:type="pct"/>
            <w:tcBorders>
              <w:top w:val="nil"/>
              <w:left w:val="nil"/>
              <w:bottom w:val="nil"/>
              <w:right w:val="nil"/>
            </w:tcBorders>
            <w:vAlign w:val="bottom"/>
          </w:tcPr>
          <w:p w:rsidR="0021355F" w:rsidRPr="00F5758E" w:rsidRDefault="0021355F" w:rsidP="00F5758E">
            <w:pPr>
              <w:jc w:val="right"/>
              <w:rPr>
                <w:rFonts w:ascii="Calibri" w:hAnsi="Calibri" w:cs="Arial"/>
                <w:bCs/>
                <w:sz w:val="16"/>
                <w:szCs w:val="16"/>
              </w:rPr>
            </w:pPr>
            <w:r w:rsidRPr="00F5758E">
              <w:rPr>
                <w:rFonts w:ascii="Calibri" w:hAnsi="Calibri" w:cs="Arial"/>
                <w:bCs/>
                <w:sz w:val="16"/>
                <w:szCs w:val="16"/>
              </w:rPr>
              <w:t>26,4</w:t>
            </w:r>
          </w:p>
        </w:tc>
        <w:tc>
          <w:tcPr>
            <w:tcW w:w="542" w:type="pct"/>
            <w:tcBorders>
              <w:top w:val="nil"/>
              <w:left w:val="nil"/>
              <w:bottom w:val="nil"/>
              <w:right w:val="nil"/>
            </w:tcBorders>
            <w:vAlign w:val="bottom"/>
          </w:tcPr>
          <w:p w:rsidR="0021355F" w:rsidRPr="00F5758E" w:rsidRDefault="0021355F" w:rsidP="00F5758E">
            <w:pPr>
              <w:jc w:val="right"/>
              <w:rPr>
                <w:rFonts w:ascii="Calibri" w:hAnsi="Calibri" w:cs="Arial"/>
                <w:bCs/>
                <w:sz w:val="16"/>
                <w:szCs w:val="16"/>
              </w:rPr>
            </w:pPr>
            <w:r w:rsidRPr="00F5758E">
              <w:rPr>
                <w:rFonts w:ascii="Calibri" w:hAnsi="Calibri" w:cs="Arial"/>
                <w:bCs/>
                <w:sz w:val="16"/>
                <w:szCs w:val="16"/>
              </w:rPr>
              <w:t>25,3</w:t>
            </w:r>
          </w:p>
        </w:tc>
        <w:tc>
          <w:tcPr>
            <w:tcW w:w="542" w:type="pct"/>
            <w:tcBorders>
              <w:top w:val="nil"/>
              <w:left w:val="nil"/>
              <w:bottom w:val="nil"/>
              <w:right w:val="nil"/>
            </w:tcBorders>
            <w:vAlign w:val="bottom"/>
          </w:tcPr>
          <w:p w:rsidR="0021355F" w:rsidRPr="00F5758E" w:rsidRDefault="0021355F" w:rsidP="00F5758E">
            <w:pPr>
              <w:jc w:val="right"/>
              <w:rPr>
                <w:rFonts w:ascii="Calibri" w:hAnsi="Calibri" w:cs="Arial"/>
                <w:bCs/>
                <w:sz w:val="16"/>
                <w:szCs w:val="16"/>
              </w:rPr>
            </w:pPr>
            <w:r w:rsidRPr="00F5758E">
              <w:rPr>
                <w:rFonts w:ascii="Calibri" w:hAnsi="Calibri" w:cs="Arial"/>
                <w:bCs/>
                <w:sz w:val="16"/>
                <w:szCs w:val="16"/>
              </w:rPr>
              <w:t>27,7</w:t>
            </w:r>
          </w:p>
        </w:tc>
        <w:tc>
          <w:tcPr>
            <w:tcW w:w="542" w:type="pct"/>
            <w:tcBorders>
              <w:top w:val="nil"/>
              <w:left w:val="nil"/>
              <w:bottom w:val="nil"/>
              <w:right w:val="nil"/>
            </w:tcBorders>
            <w:vAlign w:val="bottom"/>
          </w:tcPr>
          <w:p w:rsidR="0021355F" w:rsidRPr="00F5758E" w:rsidRDefault="0021355F" w:rsidP="00F5758E">
            <w:pPr>
              <w:jc w:val="right"/>
              <w:rPr>
                <w:rFonts w:ascii="Calibri" w:hAnsi="Calibri" w:cs="Arial"/>
                <w:bCs/>
                <w:sz w:val="16"/>
                <w:szCs w:val="16"/>
              </w:rPr>
            </w:pPr>
            <w:r w:rsidRPr="00F5758E">
              <w:rPr>
                <w:rFonts w:ascii="Calibri" w:hAnsi="Calibri" w:cs="Arial"/>
                <w:bCs/>
                <w:sz w:val="16"/>
                <w:szCs w:val="16"/>
              </w:rPr>
              <w:t>28,5</w:t>
            </w:r>
          </w:p>
        </w:tc>
        <w:tc>
          <w:tcPr>
            <w:tcW w:w="1047" w:type="pct"/>
            <w:tcBorders>
              <w:top w:val="nil"/>
              <w:left w:val="nil"/>
              <w:bottom w:val="nil"/>
              <w:right w:val="nil"/>
            </w:tcBorders>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Валовое накопление, всего</w:t>
            </w:r>
          </w:p>
        </w:tc>
      </w:tr>
      <w:tr w:rsidR="0021355F" w:rsidRPr="00F5758E" w:rsidTr="00F5758E">
        <w:tc>
          <w:tcPr>
            <w:tcW w:w="1243" w:type="pct"/>
            <w:tcBorders>
              <w:top w:val="nil"/>
              <w:left w:val="nil"/>
              <w:bottom w:val="nil"/>
              <w:right w:val="nil"/>
            </w:tcBorders>
            <w:vAlign w:val="bottom"/>
          </w:tcPr>
          <w:p w:rsidR="0021355F" w:rsidRPr="00F5758E" w:rsidRDefault="0021355F" w:rsidP="00F5758E">
            <w:pPr>
              <w:pStyle w:val="a7"/>
              <w:ind w:left="113"/>
              <w:rPr>
                <w:rFonts w:ascii="Calibri" w:hAnsi="Calibri" w:cs="Calibri"/>
                <w:szCs w:val="16"/>
              </w:rPr>
            </w:pPr>
            <w:r w:rsidRPr="00F5758E">
              <w:rPr>
                <w:rFonts w:ascii="Calibri" w:hAnsi="Calibri" w:cs="Calibri"/>
                <w:szCs w:val="16"/>
              </w:rPr>
              <w:t>негізгі капиталдың</w:t>
            </w:r>
            <w:r w:rsidRPr="00F5758E">
              <w:rPr>
                <w:rFonts w:ascii="Calibri" w:hAnsi="Calibri" w:cs="Calibri"/>
                <w:szCs w:val="16"/>
                <w:lang w:val="kk-KZ"/>
              </w:rPr>
              <w:t xml:space="preserve"> </w:t>
            </w:r>
            <w:r w:rsidRPr="00F5758E">
              <w:rPr>
                <w:rFonts w:ascii="Calibri" w:hAnsi="Calibri" w:cs="Calibri"/>
                <w:szCs w:val="16"/>
              </w:rPr>
              <w:t>жалпы қорланымы</w:t>
            </w:r>
          </w:p>
        </w:tc>
        <w:tc>
          <w:tcPr>
            <w:tcW w:w="542" w:type="pct"/>
            <w:tcBorders>
              <w:top w:val="nil"/>
              <w:left w:val="nil"/>
              <w:bottom w:val="nil"/>
              <w:right w:val="nil"/>
            </w:tcBorders>
            <w:vAlign w:val="bottom"/>
          </w:tcPr>
          <w:p w:rsidR="0021355F" w:rsidRPr="00F5758E" w:rsidRDefault="0021355F" w:rsidP="00F5758E">
            <w:pPr>
              <w:jc w:val="right"/>
              <w:rPr>
                <w:rFonts w:ascii="Calibri" w:hAnsi="Calibri" w:cs="Calibri"/>
                <w:bCs/>
                <w:sz w:val="16"/>
                <w:szCs w:val="16"/>
              </w:rPr>
            </w:pPr>
            <w:r w:rsidRPr="00F5758E">
              <w:rPr>
                <w:rFonts w:ascii="Calibri" w:hAnsi="Calibri" w:cs="Calibri"/>
                <w:bCs/>
                <w:sz w:val="16"/>
                <w:szCs w:val="16"/>
              </w:rPr>
              <w:t>22,7</w:t>
            </w:r>
          </w:p>
        </w:tc>
        <w:tc>
          <w:tcPr>
            <w:tcW w:w="542" w:type="pct"/>
            <w:tcBorders>
              <w:top w:val="nil"/>
              <w:left w:val="nil"/>
              <w:bottom w:val="nil"/>
              <w:right w:val="nil"/>
            </w:tcBorders>
            <w:vAlign w:val="bottom"/>
          </w:tcPr>
          <w:p w:rsidR="0021355F" w:rsidRPr="00F5758E" w:rsidRDefault="0021355F" w:rsidP="00F5758E">
            <w:pPr>
              <w:jc w:val="right"/>
              <w:rPr>
                <w:rFonts w:ascii="Calibri" w:hAnsi="Calibri" w:cs="Arial"/>
                <w:sz w:val="16"/>
                <w:szCs w:val="16"/>
              </w:rPr>
            </w:pPr>
            <w:r w:rsidRPr="00F5758E">
              <w:rPr>
                <w:rFonts w:ascii="Calibri" w:hAnsi="Calibri" w:cs="Arial"/>
                <w:sz w:val="16"/>
                <w:szCs w:val="16"/>
              </w:rPr>
              <w:t>21,7</w:t>
            </w:r>
          </w:p>
        </w:tc>
        <w:tc>
          <w:tcPr>
            <w:tcW w:w="542" w:type="pct"/>
            <w:tcBorders>
              <w:top w:val="nil"/>
              <w:left w:val="nil"/>
              <w:bottom w:val="nil"/>
              <w:right w:val="nil"/>
            </w:tcBorders>
            <w:vAlign w:val="bottom"/>
          </w:tcPr>
          <w:p w:rsidR="0021355F" w:rsidRPr="00F5758E" w:rsidRDefault="0021355F" w:rsidP="00F5758E">
            <w:pPr>
              <w:jc w:val="right"/>
              <w:rPr>
                <w:rFonts w:ascii="Calibri" w:hAnsi="Calibri" w:cs="Arial"/>
                <w:sz w:val="16"/>
                <w:szCs w:val="16"/>
              </w:rPr>
            </w:pPr>
            <w:r w:rsidRPr="00F5758E">
              <w:rPr>
                <w:rFonts w:ascii="Calibri" w:hAnsi="Calibri" w:cs="Arial"/>
                <w:sz w:val="16"/>
                <w:szCs w:val="16"/>
              </w:rPr>
              <w:t>21,2</w:t>
            </w:r>
          </w:p>
        </w:tc>
        <w:tc>
          <w:tcPr>
            <w:tcW w:w="542" w:type="pct"/>
            <w:tcBorders>
              <w:top w:val="nil"/>
              <w:left w:val="nil"/>
              <w:bottom w:val="nil"/>
              <w:right w:val="nil"/>
            </w:tcBorders>
            <w:vAlign w:val="bottom"/>
          </w:tcPr>
          <w:p w:rsidR="0021355F" w:rsidRPr="00F5758E" w:rsidRDefault="0021355F" w:rsidP="00F5758E">
            <w:pPr>
              <w:jc w:val="right"/>
              <w:rPr>
                <w:rFonts w:ascii="Calibri" w:hAnsi="Calibri" w:cs="Arial"/>
                <w:sz w:val="16"/>
                <w:szCs w:val="16"/>
              </w:rPr>
            </w:pPr>
            <w:r w:rsidRPr="00F5758E">
              <w:rPr>
                <w:rFonts w:ascii="Calibri" w:hAnsi="Calibri" w:cs="Arial"/>
                <w:sz w:val="16"/>
                <w:szCs w:val="16"/>
              </w:rPr>
              <w:t>23,5</w:t>
            </w:r>
          </w:p>
        </w:tc>
        <w:tc>
          <w:tcPr>
            <w:tcW w:w="542" w:type="pct"/>
            <w:tcBorders>
              <w:top w:val="nil"/>
              <w:left w:val="nil"/>
              <w:bottom w:val="nil"/>
              <w:right w:val="nil"/>
            </w:tcBorders>
            <w:vAlign w:val="bottom"/>
          </w:tcPr>
          <w:p w:rsidR="0021355F" w:rsidRPr="00F5758E" w:rsidRDefault="0021355F" w:rsidP="00F5758E">
            <w:pPr>
              <w:jc w:val="right"/>
              <w:rPr>
                <w:rFonts w:ascii="Calibri" w:hAnsi="Calibri" w:cs="Arial"/>
                <w:sz w:val="16"/>
                <w:szCs w:val="16"/>
              </w:rPr>
            </w:pPr>
            <w:r w:rsidRPr="00F5758E">
              <w:rPr>
                <w:rFonts w:ascii="Calibri" w:hAnsi="Calibri" w:cs="Arial"/>
                <w:sz w:val="16"/>
                <w:szCs w:val="16"/>
              </w:rPr>
              <w:t>24,7</w:t>
            </w:r>
          </w:p>
        </w:tc>
        <w:tc>
          <w:tcPr>
            <w:tcW w:w="1047" w:type="pct"/>
            <w:tcBorders>
              <w:top w:val="nil"/>
              <w:left w:val="nil"/>
              <w:bottom w:val="nil"/>
              <w:right w:val="nil"/>
            </w:tcBorders>
            <w:vAlign w:val="bottom"/>
          </w:tcPr>
          <w:p w:rsidR="0021355F" w:rsidRPr="00F5758E" w:rsidRDefault="0021355F" w:rsidP="00F5758E">
            <w:pPr>
              <w:pStyle w:val="a7"/>
              <w:ind w:left="113"/>
              <w:rPr>
                <w:rFonts w:ascii="Calibri" w:hAnsi="Calibri" w:cs="Calibri"/>
                <w:szCs w:val="16"/>
              </w:rPr>
            </w:pPr>
            <w:r w:rsidRPr="00F5758E">
              <w:rPr>
                <w:rFonts w:ascii="Calibri" w:hAnsi="Calibri" w:cs="Calibri"/>
                <w:szCs w:val="16"/>
              </w:rPr>
              <w:t>валовое накопление основного капитала</w:t>
            </w:r>
          </w:p>
        </w:tc>
      </w:tr>
      <w:tr w:rsidR="0021355F" w:rsidRPr="00F5758E" w:rsidTr="00F5758E">
        <w:tc>
          <w:tcPr>
            <w:tcW w:w="1243" w:type="pct"/>
            <w:tcBorders>
              <w:top w:val="nil"/>
              <w:left w:val="nil"/>
              <w:bottom w:val="nil"/>
              <w:right w:val="nil"/>
            </w:tcBorders>
            <w:vAlign w:val="bottom"/>
          </w:tcPr>
          <w:p w:rsidR="0021355F" w:rsidRPr="00F5758E" w:rsidRDefault="0021355F" w:rsidP="00F5758E">
            <w:pPr>
              <w:pStyle w:val="a7"/>
              <w:ind w:left="113"/>
              <w:rPr>
                <w:rFonts w:ascii="Calibri" w:hAnsi="Calibri" w:cs="Calibri"/>
                <w:szCs w:val="16"/>
                <w:lang w:val="kk-KZ"/>
              </w:rPr>
            </w:pPr>
            <w:r w:rsidRPr="00F5758E">
              <w:rPr>
                <w:rFonts w:ascii="Calibri" w:hAnsi="Calibri" w:cs="Calibri"/>
                <w:szCs w:val="16"/>
                <w:lang w:val="kk-KZ"/>
              </w:rPr>
              <w:t>материалдық айналым қаражаттары қорларының өзгеруі</w:t>
            </w:r>
          </w:p>
        </w:tc>
        <w:tc>
          <w:tcPr>
            <w:tcW w:w="542" w:type="pct"/>
            <w:tcBorders>
              <w:top w:val="nil"/>
              <w:left w:val="nil"/>
              <w:bottom w:val="nil"/>
              <w:right w:val="nil"/>
            </w:tcBorders>
            <w:vAlign w:val="bottom"/>
          </w:tcPr>
          <w:p w:rsidR="0021355F" w:rsidRPr="00F5758E" w:rsidRDefault="0021355F" w:rsidP="00F5758E">
            <w:pPr>
              <w:jc w:val="right"/>
              <w:rPr>
                <w:rFonts w:ascii="Calibri" w:hAnsi="Calibri" w:cs="Calibri"/>
                <w:bCs/>
                <w:sz w:val="16"/>
                <w:szCs w:val="16"/>
              </w:rPr>
            </w:pPr>
            <w:r w:rsidRPr="00F5758E">
              <w:rPr>
                <w:rFonts w:ascii="Calibri" w:hAnsi="Calibri" w:cs="Calibri"/>
                <w:bCs/>
                <w:sz w:val="16"/>
                <w:szCs w:val="16"/>
              </w:rPr>
              <w:t>5,2</w:t>
            </w:r>
          </w:p>
        </w:tc>
        <w:tc>
          <w:tcPr>
            <w:tcW w:w="542" w:type="pct"/>
            <w:tcBorders>
              <w:top w:val="nil"/>
              <w:left w:val="nil"/>
              <w:bottom w:val="nil"/>
              <w:right w:val="nil"/>
            </w:tcBorders>
            <w:vAlign w:val="bottom"/>
          </w:tcPr>
          <w:p w:rsidR="0021355F" w:rsidRPr="00F5758E" w:rsidRDefault="0021355F" w:rsidP="00F5758E">
            <w:pPr>
              <w:jc w:val="right"/>
              <w:rPr>
                <w:rFonts w:ascii="Calibri" w:hAnsi="Calibri" w:cs="Arial"/>
                <w:sz w:val="16"/>
                <w:szCs w:val="16"/>
              </w:rPr>
            </w:pPr>
            <w:r w:rsidRPr="00F5758E">
              <w:rPr>
                <w:rFonts w:ascii="Calibri" w:hAnsi="Calibri" w:cs="Arial"/>
                <w:sz w:val="16"/>
                <w:szCs w:val="16"/>
              </w:rPr>
              <w:t>4,7</w:t>
            </w:r>
          </w:p>
        </w:tc>
        <w:tc>
          <w:tcPr>
            <w:tcW w:w="542" w:type="pct"/>
            <w:tcBorders>
              <w:top w:val="nil"/>
              <w:left w:val="nil"/>
              <w:bottom w:val="nil"/>
              <w:right w:val="nil"/>
            </w:tcBorders>
            <w:vAlign w:val="bottom"/>
          </w:tcPr>
          <w:p w:rsidR="0021355F" w:rsidRPr="00F5758E" w:rsidRDefault="0021355F" w:rsidP="00F5758E">
            <w:pPr>
              <w:jc w:val="right"/>
              <w:rPr>
                <w:rFonts w:ascii="Calibri" w:hAnsi="Calibri" w:cs="Arial"/>
                <w:sz w:val="16"/>
                <w:szCs w:val="16"/>
              </w:rPr>
            </w:pPr>
            <w:r w:rsidRPr="00F5758E">
              <w:rPr>
                <w:rFonts w:ascii="Calibri" w:hAnsi="Calibri" w:cs="Arial"/>
                <w:sz w:val="16"/>
                <w:szCs w:val="16"/>
              </w:rPr>
              <w:t>4,1</w:t>
            </w:r>
          </w:p>
        </w:tc>
        <w:tc>
          <w:tcPr>
            <w:tcW w:w="542" w:type="pct"/>
            <w:tcBorders>
              <w:top w:val="nil"/>
              <w:left w:val="nil"/>
              <w:bottom w:val="nil"/>
              <w:right w:val="nil"/>
            </w:tcBorders>
            <w:vAlign w:val="bottom"/>
          </w:tcPr>
          <w:p w:rsidR="0021355F" w:rsidRPr="00F5758E" w:rsidRDefault="0021355F" w:rsidP="00F5758E">
            <w:pPr>
              <w:jc w:val="right"/>
              <w:rPr>
                <w:rFonts w:ascii="Calibri" w:hAnsi="Calibri" w:cs="Arial"/>
                <w:sz w:val="16"/>
                <w:szCs w:val="16"/>
              </w:rPr>
            </w:pPr>
            <w:r w:rsidRPr="00F5758E">
              <w:rPr>
                <w:rFonts w:ascii="Calibri" w:hAnsi="Calibri" w:cs="Arial"/>
                <w:sz w:val="16"/>
                <w:szCs w:val="16"/>
              </w:rPr>
              <w:t>4,2</w:t>
            </w:r>
          </w:p>
        </w:tc>
        <w:tc>
          <w:tcPr>
            <w:tcW w:w="542" w:type="pct"/>
            <w:tcBorders>
              <w:top w:val="nil"/>
              <w:left w:val="nil"/>
              <w:bottom w:val="nil"/>
              <w:right w:val="nil"/>
            </w:tcBorders>
            <w:vAlign w:val="bottom"/>
          </w:tcPr>
          <w:p w:rsidR="0021355F" w:rsidRPr="00F5758E" w:rsidRDefault="0021355F" w:rsidP="00F5758E">
            <w:pPr>
              <w:jc w:val="right"/>
              <w:rPr>
                <w:rFonts w:ascii="Calibri" w:hAnsi="Calibri" w:cs="Arial"/>
                <w:sz w:val="16"/>
                <w:szCs w:val="16"/>
              </w:rPr>
            </w:pPr>
            <w:r w:rsidRPr="00F5758E">
              <w:rPr>
                <w:rFonts w:ascii="Calibri" w:hAnsi="Calibri" w:cs="Arial"/>
                <w:sz w:val="16"/>
                <w:szCs w:val="16"/>
              </w:rPr>
              <w:t>3,8</w:t>
            </w:r>
          </w:p>
        </w:tc>
        <w:tc>
          <w:tcPr>
            <w:tcW w:w="1047" w:type="pct"/>
            <w:tcBorders>
              <w:top w:val="nil"/>
              <w:left w:val="nil"/>
              <w:bottom w:val="nil"/>
              <w:right w:val="nil"/>
            </w:tcBorders>
            <w:vAlign w:val="bottom"/>
          </w:tcPr>
          <w:p w:rsidR="0021355F" w:rsidRPr="00F5758E" w:rsidRDefault="0021355F" w:rsidP="00F5758E">
            <w:pPr>
              <w:pStyle w:val="a7"/>
              <w:ind w:left="113"/>
              <w:rPr>
                <w:rFonts w:ascii="Calibri" w:hAnsi="Calibri" w:cs="Calibri"/>
                <w:szCs w:val="16"/>
              </w:rPr>
            </w:pPr>
            <w:r w:rsidRPr="00F5758E">
              <w:rPr>
                <w:rFonts w:ascii="Calibri" w:hAnsi="Calibri" w:cs="Calibri"/>
                <w:szCs w:val="16"/>
              </w:rPr>
              <w:t>изменение запасов материальных оборотных средств</w:t>
            </w:r>
          </w:p>
        </w:tc>
      </w:tr>
      <w:tr w:rsidR="0021355F" w:rsidRPr="00F5758E" w:rsidTr="00F5758E">
        <w:tc>
          <w:tcPr>
            <w:tcW w:w="1243" w:type="pct"/>
            <w:tcBorders>
              <w:top w:val="nil"/>
              <w:left w:val="nil"/>
              <w:bottom w:val="nil"/>
              <w:right w:val="nil"/>
            </w:tcBorders>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Таза экспорт</w:t>
            </w:r>
          </w:p>
        </w:tc>
        <w:tc>
          <w:tcPr>
            <w:tcW w:w="542" w:type="pct"/>
            <w:tcBorders>
              <w:top w:val="nil"/>
              <w:left w:val="nil"/>
              <w:bottom w:val="nil"/>
              <w:right w:val="nil"/>
            </w:tcBorders>
            <w:vAlign w:val="bottom"/>
          </w:tcPr>
          <w:p w:rsidR="0021355F" w:rsidRPr="00F5758E" w:rsidRDefault="0021355F" w:rsidP="00F5758E">
            <w:pPr>
              <w:jc w:val="right"/>
              <w:rPr>
                <w:rFonts w:ascii="Calibri" w:hAnsi="Calibri" w:cs="Calibri"/>
                <w:bCs/>
                <w:sz w:val="16"/>
                <w:szCs w:val="16"/>
              </w:rPr>
            </w:pPr>
            <w:r w:rsidRPr="00F5758E">
              <w:rPr>
                <w:rFonts w:ascii="Calibri" w:hAnsi="Calibri" w:cs="Calibri"/>
                <w:bCs/>
                <w:sz w:val="16"/>
                <w:szCs w:val="16"/>
              </w:rPr>
              <w:t>3,3</w:t>
            </w:r>
          </w:p>
        </w:tc>
        <w:tc>
          <w:tcPr>
            <w:tcW w:w="542" w:type="pct"/>
            <w:tcBorders>
              <w:top w:val="nil"/>
              <w:left w:val="nil"/>
              <w:bottom w:val="nil"/>
              <w:right w:val="nil"/>
            </w:tcBorders>
            <w:vAlign w:val="bottom"/>
          </w:tcPr>
          <w:p w:rsidR="0021355F" w:rsidRPr="00F5758E" w:rsidRDefault="0021355F" w:rsidP="00F5758E">
            <w:pPr>
              <w:jc w:val="right"/>
              <w:rPr>
                <w:rFonts w:ascii="Calibri" w:hAnsi="Calibri" w:cs="Arial"/>
                <w:bCs/>
                <w:sz w:val="16"/>
                <w:szCs w:val="16"/>
              </w:rPr>
            </w:pPr>
            <w:r w:rsidRPr="00F5758E">
              <w:rPr>
                <w:rFonts w:ascii="Calibri" w:hAnsi="Calibri" w:cs="Arial"/>
                <w:bCs/>
                <w:sz w:val="16"/>
                <w:szCs w:val="16"/>
              </w:rPr>
              <w:t>8,0</w:t>
            </w:r>
          </w:p>
        </w:tc>
        <w:tc>
          <w:tcPr>
            <w:tcW w:w="542" w:type="pct"/>
            <w:tcBorders>
              <w:top w:val="nil"/>
              <w:left w:val="nil"/>
              <w:bottom w:val="nil"/>
              <w:right w:val="nil"/>
            </w:tcBorders>
            <w:vAlign w:val="bottom"/>
          </w:tcPr>
          <w:p w:rsidR="0021355F" w:rsidRPr="00F5758E" w:rsidRDefault="0021355F" w:rsidP="00F5758E">
            <w:pPr>
              <w:jc w:val="right"/>
              <w:rPr>
                <w:rFonts w:ascii="Calibri" w:hAnsi="Calibri" w:cs="Arial"/>
                <w:bCs/>
                <w:sz w:val="16"/>
                <w:szCs w:val="16"/>
              </w:rPr>
            </w:pPr>
            <w:r w:rsidRPr="00F5758E">
              <w:rPr>
                <w:rFonts w:ascii="Calibri" w:hAnsi="Calibri" w:cs="Arial"/>
                <w:bCs/>
                <w:sz w:val="16"/>
                <w:szCs w:val="16"/>
              </w:rPr>
              <w:t>11,7</w:t>
            </w:r>
          </w:p>
        </w:tc>
        <w:tc>
          <w:tcPr>
            <w:tcW w:w="542" w:type="pct"/>
            <w:tcBorders>
              <w:top w:val="nil"/>
              <w:left w:val="nil"/>
              <w:bottom w:val="nil"/>
              <w:right w:val="nil"/>
            </w:tcBorders>
            <w:vAlign w:val="bottom"/>
          </w:tcPr>
          <w:p w:rsidR="0021355F" w:rsidRPr="00F5758E" w:rsidRDefault="0021355F" w:rsidP="00F5758E">
            <w:pPr>
              <w:jc w:val="right"/>
              <w:rPr>
                <w:rFonts w:ascii="Calibri" w:hAnsi="Calibri" w:cs="Arial"/>
                <w:bCs/>
                <w:sz w:val="16"/>
                <w:szCs w:val="16"/>
              </w:rPr>
            </w:pPr>
            <w:r w:rsidRPr="00F5758E">
              <w:rPr>
                <w:rFonts w:ascii="Calibri" w:hAnsi="Calibri" w:cs="Arial"/>
                <w:bCs/>
                <w:sz w:val="16"/>
                <w:szCs w:val="16"/>
              </w:rPr>
              <w:t>8,1</w:t>
            </w:r>
          </w:p>
        </w:tc>
        <w:tc>
          <w:tcPr>
            <w:tcW w:w="542" w:type="pct"/>
            <w:tcBorders>
              <w:top w:val="nil"/>
              <w:left w:val="nil"/>
              <w:bottom w:val="nil"/>
              <w:right w:val="nil"/>
            </w:tcBorders>
            <w:vAlign w:val="bottom"/>
          </w:tcPr>
          <w:p w:rsidR="0021355F" w:rsidRPr="00F5758E" w:rsidRDefault="0021355F" w:rsidP="00F5758E">
            <w:pPr>
              <w:jc w:val="right"/>
              <w:rPr>
                <w:rFonts w:ascii="Calibri" w:hAnsi="Calibri" w:cs="Arial"/>
                <w:bCs/>
                <w:sz w:val="16"/>
                <w:szCs w:val="16"/>
              </w:rPr>
            </w:pPr>
            <w:r w:rsidRPr="00F5758E">
              <w:rPr>
                <w:rFonts w:ascii="Calibri" w:hAnsi="Calibri" w:cs="Arial"/>
                <w:bCs/>
                <w:sz w:val="16"/>
                <w:szCs w:val="16"/>
              </w:rPr>
              <w:t>4,1</w:t>
            </w:r>
          </w:p>
        </w:tc>
        <w:tc>
          <w:tcPr>
            <w:tcW w:w="1047" w:type="pct"/>
            <w:tcBorders>
              <w:top w:val="nil"/>
              <w:left w:val="nil"/>
              <w:bottom w:val="nil"/>
              <w:right w:val="nil"/>
            </w:tcBorders>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 xml:space="preserve">Чистый экспорт </w:t>
            </w:r>
          </w:p>
        </w:tc>
      </w:tr>
      <w:tr w:rsidR="0021355F" w:rsidRPr="00F5758E" w:rsidTr="00F5758E">
        <w:tc>
          <w:tcPr>
            <w:tcW w:w="1243" w:type="pct"/>
            <w:tcBorders>
              <w:top w:val="nil"/>
              <w:left w:val="nil"/>
              <w:bottom w:val="nil"/>
              <w:right w:val="nil"/>
            </w:tcBorders>
            <w:vAlign w:val="bottom"/>
          </w:tcPr>
          <w:p w:rsidR="0021355F" w:rsidRPr="00F5758E" w:rsidRDefault="0021355F" w:rsidP="00F5758E">
            <w:pPr>
              <w:pStyle w:val="a7"/>
              <w:ind w:left="113"/>
              <w:rPr>
                <w:rFonts w:ascii="Calibri" w:hAnsi="Calibri" w:cs="Calibri"/>
                <w:szCs w:val="16"/>
              </w:rPr>
            </w:pPr>
            <w:r w:rsidRPr="00F5758E">
              <w:rPr>
                <w:rFonts w:ascii="Calibri" w:hAnsi="Calibri" w:cs="Calibri"/>
                <w:szCs w:val="16"/>
              </w:rPr>
              <w:t xml:space="preserve">Тауарлар мен қызмет көрсету </w:t>
            </w:r>
            <w:r w:rsidRPr="00F5758E">
              <w:rPr>
                <w:rFonts w:ascii="Calibri" w:hAnsi="Calibri" w:cs="Calibri"/>
                <w:szCs w:val="16"/>
              </w:rPr>
              <w:lastRenderedPageBreak/>
              <w:t>экспорты</w:t>
            </w:r>
          </w:p>
        </w:tc>
        <w:tc>
          <w:tcPr>
            <w:tcW w:w="542" w:type="pct"/>
            <w:tcBorders>
              <w:top w:val="nil"/>
              <w:left w:val="nil"/>
              <w:bottom w:val="nil"/>
              <w:right w:val="nil"/>
            </w:tcBorders>
            <w:vAlign w:val="bottom"/>
          </w:tcPr>
          <w:p w:rsidR="0021355F" w:rsidRPr="00F5758E" w:rsidRDefault="0021355F" w:rsidP="00F5758E">
            <w:pPr>
              <w:jc w:val="right"/>
              <w:rPr>
                <w:rFonts w:ascii="Calibri" w:hAnsi="Calibri" w:cs="Calibri"/>
                <w:bCs/>
                <w:sz w:val="16"/>
                <w:szCs w:val="16"/>
              </w:rPr>
            </w:pPr>
            <w:r w:rsidRPr="00F5758E">
              <w:rPr>
                <w:rFonts w:ascii="Calibri" w:hAnsi="Calibri" w:cs="Calibri"/>
                <w:bCs/>
                <w:sz w:val="16"/>
                <w:szCs w:val="16"/>
              </w:rPr>
              <w:lastRenderedPageBreak/>
              <w:t>31,8</w:t>
            </w:r>
          </w:p>
        </w:tc>
        <w:tc>
          <w:tcPr>
            <w:tcW w:w="542" w:type="pct"/>
            <w:tcBorders>
              <w:top w:val="nil"/>
              <w:left w:val="nil"/>
              <w:bottom w:val="nil"/>
              <w:right w:val="nil"/>
            </w:tcBorders>
            <w:vAlign w:val="bottom"/>
          </w:tcPr>
          <w:p w:rsidR="0021355F" w:rsidRPr="00F5758E" w:rsidRDefault="0021355F" w:rsidP="00F5758E">
            <w:pPr>
              <w:jc w:val="right"/>
              <w:rPr>
                <w:rFonts w:ascii="Calibri" w:hAnsi="Calibri" w:cs="Arial"/>
                <w:sz w:val="16"/>
                <w:szCs w:val="16"/>
              </w:rPr>
            </w:pPr>
            <w:r w:rsidRPr="00F5758E">
              <w:rPr>
                <w:rFonts w:ascii="Calibri" w:hAnsi="Calibri" w:cs="Arial"/>
                <w:sz w:val="16"/>
                <w:szCs w:val="16"/>
              </w:rPr>
              <w:t>32,4</w:t>
            </w:r>
          </w:p>
        </w:tc>
        <w:tc>
          <w:tcPr>
            <w:tcW w:w="542" w:type="pct"/>
            <w:tcBorders>
              <w:top w:val="nil"/>
              <w:left w:val="nil"/>
              <w:bottom w:val="nil"/>
              <w:right w:val="nil"/>
            </w:tcBorders>
            <w:vAlign w:val="bottom"/>
          </w:tcPr>
          <w:p w:rsidR="0021355F" w:rsidRPr="00F5758E" w:rsidRDefault="0021355F" w:rsidP="00F5758E">
            <w:pPr>
              <w:jc w:val="right"/>
              <w:rPr>
                <w:rFonts w:ascii="Calibri" w:hAnsi="Calibri" w:cs="Arial"/>
                <w:sz w:val="16"/>
                <w:szCs w:val="16"/>
              </w:rPr>
            </w:pPr>
            <w:r w:rsidRPr="00F5758E">
              <w:rPr>
                <w:rFonts w:ascii="Calibri" w:hAnsi="Calibri" w:cs="Arial"/>
                <w:sz w:val="16"/>
                <w:szCs w:val="16"/>
              </w:rPr>
              <w:t>37,6</w:t>
            </w:r>
          </w:p>
        </w:tc>
        <w:tc>
          <w:tcPr>
            <w:tcW w:w="542" w:type="pct"/>
            <w:tcBorders>
              <w:top w:val="nil"/>
              <w:left w:val="nil"/>
              <w:bottom w:val="nil"/>
              <w:right w:val="nil"/>
            </w:tcBorders>
            <w:vAlign w:val="bottom"/>
          </w:tcPr>
          <w:p w:rsidR="0021355F" w:rsidRPr="00F5758E" w:rsidRDefault="0021355F" w:rsidP="00F5758E">
            <w:pPr>
              <w:jc w:val="right"/>
              <w:rPr>
                <w:rFonts w:ascii="Calibri" w:hAnsi="Calibri" w:cs="Arial"/>
                <w:sz w:val="16"/>
                <w:szCs w:val="16"/>
              </w:rPr>
            </w:pPr>
            <w:r w:rsidRPr="00F5758E">
              <w:rPr>
                <w:rFonts w:ascii="Calibri" w:hAnsi="Calibri" w:cs="Arial"/>
                <w:sz w:val="16"/>
                <w:szCs w:val="16"/>
              </w:rPr>
              <w:t>36,5</w:t>
            </w:r>
          </w:p>
        </w:tc>
        <w:tc>
          <w:tcPr>
            <w:tcW w:w="542" w:type="pct"/>
            <w:tcBorders>
              <w:top w:val="nil"/>
              <w:left w:val="nil"/>
              <w:bottom w:val="nil"/>
              <w:right w:val="nil"/>
            </w:tcBorders>
            <w:vAlign w:val="bottom"/>
          </w:tcPr>
          <w:p w:rsidR="0021355F" w:rsidRPr="00F5758E" w:rsidRDefault="0021355F" w:rsidP="00F5758E">
            <w:pPr>
              <w:jc w:val="right"/>
              <w:rPr>
                <w:rFonts w:ascii="Calibri" w:hAnsi="Calibri" w:cs="Arial"/>
                <w:sz w:val="16"/>
                <w:szCs w:val="16"/>
              </w:rPr>
            </w:pPr>
            <w:r w:rsidRPr="00F5758E">
              <w:rPr>
                <w:rFonts w:ascii="Calibri" w:hAnsi="Calibri" w:cs="Arial"/>
                <w:sz w:val="16"/>
                <w:szCs w:val="16"/>
              </w:rPr>
              <w:t>30,1</w:t>
            </w:r>
          </w:p>
        </w:tc>
        <w:tc>
          <w:tcPr>
            <w:tcW w:w="1047" w:type="pct"/>
            <w:tcBorders>
              <w:top w:val="nil"/>
              <w:left w:val="nil"/>
              <w:bottom w:val="nil"/>
              <w:right w:val="nil"/>
            </w:tcBorders>
            <w:vAlign w:val="bottom"/>
          </w:tcPr>
          <w:p w:rsidR="0021355F" w:rsidRPr="00F5758E" w:rsidRDefault="0021355F" w:rsidP="00F5758E">
            <w:pPr>
              <w:pStyle w:val="a7"/>
              <w:ind w:left="113"/>
              <w:rPr>
                <w:rFonts w:ascii="Calibri" w:hAnsi="Calibri" w:cs="Calibri"/>
                <w:szCs w:val="16"/>
              </w:rPr>
            </w:pPr>
            <w:r w:rsidRPr="00F5758E">
              <w:rPr>
                <w:rFonts w:ascii="Calibri" w:hAnsi="Calibri" w:cs="Calibri"/>
                <w:szCs w:val="16"/>
              </w:rPr>
              <w:t>Экспорт товаров и услуг</w:t>
            </w:r>
          </w:p>
        </w:tc>
      </w:tr>
      <w:tr w:rsidR="0021355F" w:rsidRPr="00F5758E" w:rsidTr="00F5758E">
        <w:tc>
          <w:tcPr>
            <w:tcW w:w="1243" w:type="pct"/>
            <w:tcBorders>
              <w:top w:val="nil"/>
              <w:left w:val="nil"/>
              <w:bottom w:val="nil"/>
              <w:right w:val="nil"/>
            </w:tcBorders>
            <w:vAlign w:val="bottom"/>
          </w:tcPr>
          <w:p w:rsidR="0021355F" w:rsidRPr="00F5758E" w:rsidRDefault="0021355F" w:rsidP="00F5758E">
            <w:pPr>
              <w:pStyle w:val="a7"/>
              <w:ind w:left="113"/>
              <w:rPr>
                <w:rFonts w:ascii="Calibri" w:hAnsi="Calibri" w:cs="Calibri"/>
                <w:szCs w:val="16"/>
              </w:rPr>
            </w:pPr>
            <w:r w:rsidRPr="00F5758E">
              <w:rPr>
                <w:rFonts w:ascii="Calibri" w:hAnsi="Calibri" w:cs="Calibri"/>
                <w:szCs w:val="16"/>
              </w:rPr>
              <w:lastRenderedPageBreak/>
              <w:t>Тауарлар мен қызмет көрсету импорты</w:t>
            </w:r>
          </w:p>
        </w:tc>
        <w:tc>
          <w:tcPr>
            <w:tcW w:w="542" w:type="pct"/>
            <w:tcBorders>
              <w:top w:val="nil"/>
              <w:left w:val="nil"/>
              <w:bottom w:val="nil"/>
              <w:right w:val="nil"/>
            </w:tcBorders>
            <w:vAlign w:val="bottom"/>
          </w:tcPr>
          <w:p w:rsidR="0021355F" w:rsidRPr="00F5758E" w:rsidRDefault="0021355F" w:rsidP="00F5758E">
            <w:pPr>
              <w:jc w:val="right"/>
              <w:rPr>
                <w:rFonts w:ascii="Calibri" w:hAnsi="Calibri" w:cs="Calibri"/>
                <w:bCs/>
                <w:sz w:val="16"/>
                <w:szCs w:val="16"/>
              </w:rPr>
            </w:pPr>
            <w:r w:rsidRPr="00F5758E">
              <w:rPr>
                <w:rFonts w:ascii="Calibri" w:hAnsi="Calibri" w:cs="Calibri"/>
                <w:bCs/>
                <w:sz w:val="16"/>
                <w:szCs w:val="16"/>
              </w:rPr>
              <w:t>28,5</w:t>
            </w:r>
          </w:p>
        </w:tc>
        <w:tc>
          <w:tcPr>
            <w:tcW w:w="542" w:type="pct"/>
            <w:tcBorders>
              <w:top w:val="nil"/>
              <w:left w:val="nil"/>
              <w:bottom w:val="nil"/>
              <w:right w:val="nil"/>
            </w:tcBorders>
            <w:vAlign w:val="bottom"/>
          </w:tcPr>
          <w:p w:rsidR="0021355F" w:rsidRPr="00F5758E" w:rsidRDefault="0021355F" w:rsidP="00F5758E">
            <w:pPr>
              <w:jc w:val="right"/>
              <w:rPr>
                <w:rFonts w:ascii="Calibri" w:hAnsi="Calibri" w:cs="Arial"/>
                <w:sz w:val="16"/>
                <w:szCs w:val="16"/>
              </w:rPr>
            </w:pPr>
            <w:r w:rsidRPr="00F5758E">
              <w:rPr>
                <w:rFonts w:ascii="Calibri" w:hAnsi="Calibri" w:cs="Arial"/>
                <w:sz w:val="16"/>
                <w:szCs w:val="16"/>
              </w:rPr>
              <w:t>24,4</w:t>
            </w:r>
          </w:p>
        </w:tc>
        <w:tc>
          <w:tcPr>
            <w:tcW w:w="542" w:type="pct"/>
            <w:tcBorders>
              <w:top w:val="nil"/>
              <w:left w:val="nil"/>
              <w:bottom w:val="nil"/>
              <w:right w:val="nil"/>
            </w:tcBorders>
            <w:vAlign w:val="bottom"/>
          </w:tcPr>
          <w:p w:rsidR="0021355F" w:rsidRPr="00F5758E" w:rsidRDefault="0021355F" w:rsidP="00F5758E">
            <w:pPr>
              <w:jc w:val="right"/>
              <w:rPr>
                <w:rFonts w:ascii="Calibri" w:hAnsi="Calibri" w:cs="Arial"/>
                <w:sz w:val="16"/>
                <w:szCs w:val="16"/>
              </w:rPr>
            </w:pPr>
            <w:r w:rsidRPr="00F5758E">
              <w:rPr>
                <w:rFonts w:ascii="Calibri" w:hAnsi="Calibri" w:cs="Arial"/>
                <w:sz w:val="16"/>
                <w:szCs w:val="16"/>
              </w:rPr>
              <w:t>25,9</w:t>
            </w:r>
          </w:p>
        </w:tc>
        <w:tc>
          <w:tcPr>
            <w:tcW w:w="542" w:type="pct"/>
            <w:tcBorders>
              <w:top w:val="nil"/>
              <w:left w:val="nil"/>
              <w:bottom w:val="nil"/>
              <w:right w:val="nil"/>
            </w:tcBorders>
            <w:vAlign w:val="bottom"/>
          </w:tcPr>
          <w:p w:rsidR="0021355F" w:rsidRPr="00F5758E" w:rsidRDefault="0021355F" w:rsidP="00F5758E">
            <w:pPr>
              <w:jc w:val="right"/>
              <w:rPr>
                <w:rFonts w:ascii="Calibri" w:hAnsi="Calibri" w:cs="Arial"/>
                <w:sz w:val="16"/>
                <w:szCs w:val="16"/>
              </w:rPr>
            </w:pPr>
            <w:r w:rsidRPr="00F5758E">
              <w:rPr>
                <w:rFonts w:ascii="Calibri" w:hAnsi="Calibri" w:cs="Arial"/>
                <w:sz w:val="16"/>
                <w:szCs w:val="16"/>
              </w:rPr>
              <w:t>28,4</w:t>
            </w:r>
          </w:p>
        </w:tc>
        <w:tc>
          <w:tcPr>
            <w:tcW w:w="542" w:type="pct"/>
            <w:tcBorders>
              <w:top w:val="nil"/>
              <w:left w:val="nil"/>
              <w:bottom w:val="nil"/>
              <w:right w:val="nil"/>
            </w:tcBorders>
            <w:vAlign w:val="bottom"/>
          </w:tcPr>
          <w:p w:rsidR="0021355F" w:rsidRPr="00F5758E" w:rsidRDefault="0021355F" w:rsidP="00F5758E">
            <w:pPr>
              <w:jc w:val="right"/>
              <w:rPr>
                <w:rFonts w:ascii="Calibri" w:hAnsi="Calibri" w:cs="Arial"/>
                <w:sz w:val="16"/>
                <w:szCs w:val="16"/>
              </w:rPr>
            </w:pPr>
            <w:r w:rsidRPr="00F5758E">
              <w:rPr>
                <w:rFonts w:ascii="Calibri" w:hAnsi="Calibri" w:cs="Arial"/>
                <w:sz w:val="16"/>
                <w:szCs w:val="16"/>
              </w:rPr>
              <w:t>26,0</w:t>
            </w:r>
          </w:p>
        </w:tc>
        <w:tc>
          <w:tcPr>
            <w:tcW w:w="1047" w:type="pct"/>
            <w:tcBorders>
              <w:top w:val="nil"/>
              <w:left w:val="nil"/>
              <w:bottom w:val="nil"/>
              <w:right w:val="nil"/>
            </w:tcBorders>
            <w:vAlign w:val="bottom"/>
          </w:tcPr>
          <w:p w:rsidR="0021355F" w:rsidRPr="00F5758E" w:rsidRDefault="0021355F" w:rsidP="00F5758E">
            <w:pPr>
              <w:pStyle w:val="a7"/>
              <w:ind w:left="113"/>
              <w:rPr>
                <w:rFonts w:ascii="Calibri" w:hAnsi="Calibri" w:cs="Calibri"/>
                <w:szCs w:val="16"/>
              </w:rPr>
            </w:pPr>
            <w:r w:rsidRPr="00F5758E">
              <w:rPr>
                <w:rFonts w:ascii="Calibri" w:hAnsi="Calibri" w:cs="Calibri"/>
                <w:szCs w:val="16"/>
              </w:rPr>
              <w:t>Импорт товаров и услуг</w:t>
            </w:r>
          </w:p>
        </w:tc>
      </w:tr>
      <w:tr w:rsidR="0021355F" w:rsidRPr="00F5758E" w:rsidTr="00F5758E">
        <w:tc>
          <w:tcPr>
            <w:tcW w:w="1243" w:type="pct"/>
            <w:tcBorders>
              <w:top w:val="nil"/>
              <w:left w:val="nil"/>
              <w:bottom w:val="nil"/>
              <w:right w:val="nil"/>
            </w:tcBorders>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lang w:val="kk-KZ"/>
              </w:rPr>
              <w:t>Статистикалық алшақтық</w:t>
            </w:r>
          </w:p>
        </w:tc>
        <w:tc>
          <w:tcPr>
            <w:tcW w:w="542" w:type="pct"/>
            <w:tcBorders>
              <w:top w:val="nil"/>
              <w:left w:val="nil"/>
              <w:bottom w:val="nil"/>
              <w:right w:val="nil"/>
            </w:tcBorders>
            <w:vAlign w:val="bottom"/>
          </w:tcPr>
          <w:p w:rsidR="0021355F" w:rsidRPr="00F5758E" w:rsidRDefault="0021355F" w:rsidP="00F5758E">
            <w:pPr>
              <w:jc w:val="right"/>
              <w:rPr>
                <w:rFonts w:ascii="Calibri" w:hAnsi="Calibri" w:cs="Calibri"/>
                <w:bCs/>
                <w:sz w:val="16"/>
                <w:szCs w:val="16"/>
              </w:rPr>
            </w:pPr>
            <w:r w:rsidRPr="00F5758E">
              <w:rPr>
                <w:rFonts w:ascii="Calibri" w:hAnsi="Calibri" w:cs="Calibri"/>
                <w:bCs/>
                <w:sz w:val="16"/>
                <w:szCs w:val="16"/>
              </w:rPr>
              <w:t>2,6</w:t>
            </w:r>
          </w:p>
        </w:tc>
        <w:tc>
          <w:tcPr>
            <w:tcW w:w="542" w:type="pct"/>
            <w:tcBorders>
              <w:top w:val="nil"/>
              <w:left w:val="nil"/>
              <w:bottom w:val="nil"/>
              <w:right w:val="nil"/>
            </w:tcBorders>
            <w:vAlign w:val="bottom"/>
          </w:tcPr>
          <w:p w:rsidR="0021355F" w:rsidRPr="00F5758E" w:rsidRDefault="0021355F" w:rsidP="00F5758E">
            <w:pPr>
              <w:jc w:val="right"/>
              <w:rPr>
                <w:rFonts w:ascii="Calibri" w:hAnsi="Calibri" w:cs="Arial"/>
                <w:sz w:val="16"/>
                <w:szCs w:val="16"/>
              </w:rPr>
            </w:pPr>
            <w:r w:rsidRPr="00F5758E">
              <w:rPr>
                <w:rFonts w:ascii="Calibri" w:hAnsi="Calibri" w:cs="Arial"/>
                <w:sz w:val="16"/>
                <w:szCs w:val="16"/>
              </w:rPr>
              <w:t>2,6</w:t>
            </w:r>
          </w:p>
        </w:tc>
        <w:tc>
          <w:tcPr>
            <w:tcW w:w="542" w:type="pct"/>
            <w:tcBorders>
              <w:top w:val="nil"/>
              <w:left w:val="nil"/>
              <w:bottom w:val="nil"/>
              <w:right w:val="nil"/>
            </w:tcBorders>
            <w:vAlign w:val="bottom"/>
          </w:tcPr>
          <w:p w:rsidR="0021355F" w:rsidRPr="00F5758E" w:rsidRDefault="0021355F" w:rsidP="00F5758E">
            <w:pPr>
              <w:jc w:val="right"/>
              <w:rPr>
                <w:rFonts w:ascii="Calibri" w:hAnsi="Calibri" w:cs="Arial"/>
                <w:sz w:val="16"/>
                <w:szCs w:val="16"/>
              </w:rPr>
            </w:pPr>
            <w:r w:rsidRPr="00F5758E">
              <w:rPr>
                <w:rFonts w:ascii="Calibri" w:hAnsi="Calibri" w:cs="Arial"/>
                <w:sz w:val="16"/>
                <w:szCs w:val="16"/>
              </w:rPr>
              <w:t>2,6</w:t>
            </w:r>
          </w:p>
        </w:tc>
        <w:tc>
          <w:tcPr>
            <w:tcW w:w="542" w:type="pct"/>
            <w:tcBorders>
              <w:top w:val="nil"/>
              <w:left w:val="nil"/>
              <w:bottom w:val="nil"/>
              <w:right w:val="nil"/>
            </w:tcBorders>
            <w:vAlign w:val="bottom"/>
          </w:tcPr>
          <w:p w:rsidR="0021355F" w:rsidRPr="00F5758E" w:rsidRDefault="0021355F" w:rsidP="00F5758E">
            <w:pPr>
              <w:jc w:val="right"/>
              <w:rPr>
                <w:rFonts w:ascii="Calibri" w:hAnsi="Calibri" w:cs="Arial"/>
                <w:sz w:val="16"/>
                <w:szCs w:val="16"/>
              </w:rPr>
            </w:pPr>
            <w:r w:rsidRPr="00F5758E">
              <w:rPr>
                <w:rFonts w:ascii="Calibri" w:hAnsi="Calibri" w:cs="Arial"/>
                <w:sz w:val="16"/>
                <w:szCs w:val="16"/>
              </w:rPr>
              <w:t>2,9</w:t>
            </w:r>
          </w:p>
        </w:tc>
        <w:tc>
          <w:tcPr>
            <w:tcW w:w="542" w:type="pct"/>
            <w:tcBorders>
              <w:top w:val="nil"/>
              <w:left w:val="nil"/>
              <w:bottom w:val="nil"/>
              <w:right w:val="nil"/>
            </w:tcBorders>
            <w:vAlign w:val="bottom"/>
          </w:tcPr>
          <w:p w:rsidR="0021355F" w:rsidRPr="00F5758E" w:rsidRDefault="0021355F" w:rsidP="00F5758E">
            <w:pPr>
              <w:jc w:val="right"/>
              <w:rPr>
                <w:rFonts w:ascii="Calibri" w:hAnsi="Calibri" w:cs="Arial"/>
                <w:sz w:val="16"/>
                <w:szCs w:val="16"/>
              </w:rPr>
            </w:pPr>
            <w:r w:rsidRPr="00F5758E">
              <w:rPr>
                <w:rFonts w:ascii="Calibri" w:hAnsi="Calibri" w:cs="Arial"/>
                <w:sz w:val="16"/>
                <w:szCs w:val="16"/>
              </w:rPr>
              <w:t>1,7</w:t>
            </w:r>
          </w:p>
        </w:tc>
        <w:tc>
          <w:tcPr>
            <w:tcW w:w="1047" w:type="pct"/>
            <w:tcBorders>
              <w:top w:val="nil"/>
              <w:left w:val="nil"/>
              <w:bottom w:val="nil"/>
              <w:right w:val="nil"/>
            </w:tcBorders>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Статистическое расхождение</w:t>
            </w:r>
          </w:p>
        </w:tc>
      </w:tr>
      <w:tr w:rsidR="0021355F" w:rsidRPr="00F5758E" w:rsidTr="00F5758E">
        <w:tc>
          <w:tcPr>
            <w:tcW w:w="1243" w:type="pct"/>
            <w:tcBorders>
              <w:top w:val="nil"/>
              <w:left w:val="nil"/>
              <w:bottom w:val="single" w:sz="4" w:space="0" w:color="auto"/>
              <w:right w:val="nil"/>
            </w:tcBorders>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Жалпы ішкі өнім</w:t>
            </w:r>
          </w:p>
        </w:tc>
        <w:tc>
          <w:tcPr>
            <w:tcW w:w="542" w:type="pct"/>
            <w:tcBorders>
              <w:top w:val="nil"/>
              <w:left w:val="nil"/>
              <w:bottom w:val="single" w:sz="4" w:space="0" w:color="auto"/>
              <w:right w:val="nil"/>
            </w:tcBorders>
            <w:vAlign w:val="bottom"/>
          </w:tcPr>
          <w:p w:rsidR="0021355F" w:rsidRPr="00F5758E" w:rsidRDefault="0021355F" w:rsidP="00F5758E">
            <w:pPr>
              <w:jc w:val="right"/>
              <w:rPr>
                <w:rFonts w:ascii="Calibri" w:hAnsi="Calibri" w:cs="Calibri"/>
                <w:bCs/>
                <w:sz w:val="16"/>
                <w:szCs w:val="16"/>
              </w:rPr>
            </w:pPr>
            <w:r w:rsidRPr="00F5758E">
              <w:rPr>
                <w:rFonts w:ascii="Calibri" w:hAnsi="Calibri" w:cs="Calibri"/>
                <w:bCs/>
                <w:sz w:val="16"/>
                <w:szCs w:val="16"/>
              </w:rPr>
              <w:t>100,0</w:t>
            </w:r>
          </w:p>
        </w:tc>
        <w:tc>
          <w:tcPr>
            <w:tcW w:w="542" w:type="pct"/>
            <w:tcBorders>
              <w:top w:val="nil"/>
              <w:left w:val="nil"/>
              <w:bottom w:val="single" w:sz="4" w:space="0" w:color="auto"/>
              <w:right w:val="nil"/>
            </w:tcBorders>
            <w:vAlign w:val="bottom"/>
          </w:tcPr>
          <w:p w:rsidR="0021355F" w:rsidRPr="00F5758E" w:rsidRDefault="0021355F" w:rsidP="00F5758E">
            <w:pPr>
              <w:jc w:val="right"/>
              <w:rPr>
                <w:rFonts w:ascii="Calibri" w:hAnsi="Calibri" w:cs="Arial"/>
                <w:bCs/>
                <w:sz w:val="16"/>
                <w:szCs w:val="16"/>
              </w:rPr>
            </w:pPr>
            <w:r w:rsidRPr="00F5758E">
              <w:rPr>
                <w:rFonts w:ascii="Calibri" w:hAnsi="Calibri" w:cs="Arial"/>
                <w:bCs/>
                <w:sz w:val="16"/>
                <w:szCs w:val="16"/>
              </w:rPr>
              <w:t>100,0</w:t>
            </w:r>
          </w:p>
        </w:tc>
        <w:tc>
          <w:tcPr>
            <w:tcW w:w="542" w:type="pct"/>
            <w:tcBorders>
              <w:top w:val="nil"/>
              <w:left w:val="nil"/>
              <w:bottom w:val="single" w:sz="4" w:space="0" w:color="auto"/>
              <w:right w:val="nil"/>
            </w:tcBorders>
            <w:vAlign w:val="bottom"/>
          </w:tcPr>
          <w:p w:rsidR="0021355F" w:rsidRPr="00F5758E" w:rsidRDefault="0021355F" w:rsidP="00F5758E">
            <w:pPr>
              <w:jc w:val="right"/>
              <w:rPr>
                <w:rFonts w:ascii="Calibri" w:hAnsi="Calibri" w:cs="Arial"/>
                <w:bCs/>
                <w:sz w:val="16"/>
                <w:szCs w:val="16"/>
              </w:rPr>
            </w:pPr>
            <w:r w:rsidRPr="00F5758E">
              <w:rPr>
                <w:rFonts w:ascii="Calibri" w:hAnsi="Calibri" w:cs="Arial"/>
                <w:bCs/>
                <w:sz w:val="16"/>
                <w:szCs w:val="16"/>
              </w:rPr>
              <w:t>100,0</w:t>
            </w:r>
          </w:p>
        </w:tc>
        <w:tc>
          <w:tcPr>
            <w:tcW w:w="542" w:type="pct"/>
            <w:tcBorders>
              <w:top w:val="nil"/>
              <w:left w:val="nil"/>
              <w:bottom w:val="single" w:sz="4" w:space="0" w:color="auto"/>
              <w:right w:val="nil"/>
            </w:tcBorders>
            <w:vAlign w:val="bottom"/>
          </w:tcPr>
          <w:p w:rsidR="0021355F" w:rsidRPr="00F5758E" w:rsidRDefault="0021355F" w:rsidP="00F5758E">
            <w:pPr>
              <w:jc w:val="right"/>
              <w:rPr>
                <w:rFonts w:ascii="Calibri" w:hAnsi="Calibri" w:cs="Arial"/>
                <w:bCs/>
                <w:sz w:val="16"/>
                <w:szCs w:val="16"/>
              </w:rPr>
            </w:pPr>
            <w:r w:rsidRPr="00F5758E">
              <w:rPr>
                <w:rFonts w:ascii="Calibri" w:hAnsi="Calibri" w:cs="Arial"/>
                <w:bCs/>
                <w:sz w:val="16"/>
                <w:szCs w:val="16"/>
              </w:rPr>
              <w:t>100,0</w:t>
            </w:r>
          </w:p>
        </w:tc>
        <w:tc>
          <w:tcPr>
            <w:tcW w:w="542" w:type="pct"/>
            <w:tcBorders>
              <w:top w:val="nil"/>
              <w:left w:val="nil"/>
              <w:bottom w:val="single" w:sz="4" w:space="0" w:color="auto"/>
              <w:right w:val="nil"/>
            </w:tcBorders>
            <w:vAlign w:val="bottom"/>
          </w:tcPr>
          <w:p w:rsidR="0021355F" w:rsidRPr="00F5758E" w:rsidRDefault="0021355F" w:rsidP="00F5758E">
            <w:pPr>
              <w:jc w:val="right"/>
              <w:rPr>
                <w:rFonts w:ascii="Calibri" w:hAnsi="Calibri" w:cs="Arial"/>
                <w:bCs/>
                <w:sz w:val="16"/>
                <w:szCs w:val="16"/>
              </w:rPr>
            </w:pPr>
            <w:r w:rsidRPr="00F5758E">
              <w:rPr>
                <w:rFonts w:ascii="Calibri" w:hAnsi="Calibri" w:cs="Arial"/>
                <w:bCs/>
                <w:sz w:val="16"/>
                <w:szCs w:val="16"/>
              </w:rPr>
              <w:t>100,0</w:t>
            </w:r>
          </w:p>
        </w:tc>
        <w:tc>
          <w:tcPr>
            <w:tcW w:w="1047" w:type="pct"/>
            <w:tcBorders>
              <w:top w:val="nil"/>
              <w:left w:val="nil"/>
              <w:bottom w:val="single" w:sz="4" w:space="0" w:color="auto"/>
              <w:right w:val="nil"/>
            </w:tcBorders>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Валовой внутренний продукт</w:t>
            </w:r>
          </w:p>
        </w:tc>
      </w:tr>
    </w:tbl>
    <w:p w:rsidR="0021355F" w:rsidRPr="00F5758E" w:rsidRDefault="0021355F" w:rsidP="0021355F">
      <w:pPr>
        <w:pStyle w:val="a9"/>
        <w:ind w:firstLine="0"/>
        <w:rPr>
          <w:rFonts w:ascii="Calibri" w:hAnsi="Calibri" w:cs="Calibri"/>
          <w:lang w:val="kk-KZ"/>
        </w:rPr>
      </w:pPr>
      <w:r w:rsidRPr="00F5758E">
        <w:rPr>
          <w:rFonts w:ascii="Calibri" w:hAnsi="Calibri" w:cs="Calibri"/>
        </w:rPr>
        <w:t>6.</w:t>
      </w:r>
      <w:r w:rsidRPr="00F5758E">
        <w:rPr>
          <w:rFonts w:ascii="Calibri" w:hAnsi="Calibri" w:cs="Calibri"/>
          <w:lang w:val="kk-KZ"/>
        </w:rPr>
        <w:t>2</w:t>
      </w:r>
      <w:r w:rsidRPr="00F5758E">
        <w:rPr>
          <w:rFonts w:ascii="Calibri" w:hAnsi="Calibri" w:cs="Calibri"/>
        </w:rPr>
        <w:t xml:space="preserve">4 </w:t>
      </w:r>
      <w:r w:rsidRPr="00F5758E">
        <w:rPr>
          <w:rFonts w:ascii="Calibri" w:hAnsi="Calibri" w:cs="Calibri"/>
          <w:lang w:val="kk-KZ"/>
        </w:rPr>
        <w:t>Түпкілікті тұтыну әдісімен есептелген жалпы ішкі өнімнің нақты көлем индекстері</w:t>
      </w:r>
      <w:r w:rsidRPr="00F5758E">
        <w:rPr>
          <w:rFonts w:ascii="Calibri" w:hAnsi="Calibri" w:cs="Calibri"/>
          <w:lang w:val="kk-KZ"/>
        </w:rPr>
        <w:br/>
      </w:r>
      <w:r w:rsidRPr="00F5758E">
        <w:rPr>
          <w:rFonts w:ascii="Calibri" w:hAnsi="Calibri" w:cs="Calibri"/>
        </w:rPr>
        <w:t>И</w:t>
      </w:r>
      <w:r w:rsidRPr="00F5758E">
        <w:rPr>
          <w:rFonts w:ascii="Calibri" w:hAnsi="Calibri" w:cs="Calibri"/>
          <w:lang w:val="kk-KZ"/>
        </w:rPr>
        <w:t>ндексы физического объема</w:t>
      </w:r>
      <w:r w:rsidRPr="00F5758E">
        <w:rPr>
          <w:rFonts w:ascii="Calibri" w:hAnsi="Calibri" w:cs="Calibri"/>
        </w:rPr>
        <w:t xml:space="preserve"> валового внутреннего продукта</w:t>
      </w:r>
      <w:r w:rsidRPr="00F5758E">
        <w:rPr>
          <w:rFonts w:ascii="Calibri" w:hAnsi="Calibri" w:cs="Calibri"/>
          <w:lang w:val="kk-KZ"/>
        </w:rPr>
        <w:t xml:space="preserve"> </w:t>
      </w:r>
      <w:r w:rsidRPr="00F5758E">
        <w:rPr>
          <w:rFonts w:ascii="Calibri" w:hAnsi="Calibri" w:cs="Calibri"/>
        </w:rPr>
        <w:t>методом конечного использования</w:t>
      </w:r>
    </w:p>
    <w:p w:rsidR="0021355F" w:rsidRPr="00F5758E" w:rsidRDefault="0021355F" w:rsidP="0021355F">
      <w:pPr>
        <w:pStyle w:val="a5"/>
        <w:spacing w:after="0"/>
        <w:jc w:val="left"/>
        <w:rPr>
          <w:rFonts w:ascii="Calibri" w:hAnsi="Calibri" w:cs="Calibri"/>
          <w:szCs w:val="14"/>
        </w:rPr>
      </w:pPr>
      <w:r w:rsidRPr="00F5758E">
        <w:rPr>
          <w:rFonts w:ascii="Calibri" w:hAnsi="Calibri" w:cs="Calibri"/>
          <w:szCs w:val="14"/>
          <w:lang w:val="kk-KZ"/>
        </w:rPr>
        <w:t xml:space="preserve">өткен </w:t>
      </w:r>
      <w:r w:rsidRPr="00F5758E">
        <w:rPr>
          <w:rFonts w:ascii="Calibri" w:hAnsi="Calibri" w:cs="Calibri"/>
          <w:szCs w:val="14"/>
        </w:rPr>
        <w:t xml:space="preserve">жылға пайызбен </w:t>
      </w:r>
      <w:r w:rsidRPr="00F5758E">
        <w:rPr>
          <w:rFonts w:ascii="Calibri" w:hAnsi="Calibri" w:cs="Calibri"/>
          <w:szCs w:val="14"/>
          <w:lang w:val="kk-KZ"/>
        </w:rPr>
        <w:tab/>
      </w:r>
      <w:r w:rsidRPr="00F5758E">
        <w:rPr>
          <w:rFonts w:ascii="Calibri" w:hAnsi="Calibri" w:cs="Calibri"/>
          <w:szCs w:val="14"/>
          <w:lang w:val="kk-KZ"/>
        </w:rPr>
        <w:tab/>
      </w:r>
      <w:r w:rsidRPr="00F5758E">
        <w:rPr>
          <w:rFonts w:ascii="Calibri" w:hAnsi="Calibri" w:cs="Calibri"/>
          <w:szCs w:val="14"/>
          <w:lang w:val="kk-KZ"/>
        </w:rPr>
        <w:tab/>
      </w:r>
      <w:r w:rsidRPr="00F5758E">
        <w:rPr>
          <w:rFonts w:ascii="Calibri" w:hAnsi="Calibri" w:cs="Calibri"/>
          <w:szCs w:val="14"/>
          <w:lang w:val="kk-KZ"/>
        </w:rPr>
        <w:tab/>
      </w:r>
      <w:r w:rsidRPr="00F5758E">
        <w:rPr>
          <w:rFonts w:ascii="Calibri" w:hAnsi="Calibri" w:cs="Calibri"/>
          <w:szCs w:val="14"/>
          <w:lang w:val="kk-KZ"/>
        </w:rPr>
        <w:tab/>
      </w:r>
      <w:r w:rsidRPr="00F5758E">
        <w:rPr>
          <w:rFonts w:ascii="Calibri" w:hAnsi="Calibri" w:cs="Calibri"/>
          <w:szCs w:val="14"/>
          <w:lang w:val="kk-KZ"/>
        </w:rPr>
        <w:tab/>
      </w:r>
      <w:r w:rsidRPr="00F5758E">
        <w:rPr>
          <w:rFonts w:ascii="Calibri" w:hAnsi="Calibri" w:cs="Calibri"/>
          <w:szCs w:val="14"/>
          <w:lang w:val="kk-KZ"/>
        </w:rPr>
        <w:tab/>
        <w:t xml:space="preserve">                                       </w:t>
      </w:r>
      <w:r w:rsidRPr="00F5758E">
        <w:rPr>
          <w:rFonts w:ascii="Calibri" w:hAnsi="Calibri" w:cs="Calibri"/>
          <w:szCs w:val="14"/>
        </w:rPr>
        <w:t>в процентах к предыдущему году</w:t>
      </w:r>
    </w:p>
    <w:tbl>
      <w:tblPr>
        <w:tblW w:w="4984" w:type="pct"/>
        <w:tblInd w:w="30" w:type="dxa"/>
        <w:tblCellMar>
          <w:left w:w="30" w:type="dxa"/>
          <w:right w:w="30" w:type="dxa"/>
        </w:tblCellMar>
        <w:tblLook w:val="0000"/>
      </w:tblPr>
      <w:tblGrid>
        <w:gridCol w:w="2460"/>
        <w:gridCol w:w="1040"/>
        <w:gridCol w:w="1040"/>
        <w:gridCol w:w="1040"/>
        <w:gridCol w:w="1040"/>
        <w:gridCol w:w="1040"/>
        <w:gridCol w:w="2573"/>
      </w:tblGrid>
      <w:tr w:rsidR="0021355F" w:rsidRPr="00F5758E" w:rsidTr="00F5758E">
        <w:trPr>
          <w:trHeight w:val="59"/>
        </w:trPr>
        <w:tc>
          <w:tcPr>
            <w:tcW w:w="1202" w:type="pct"/>
            <w:tcBorders>
              <w:top w:val="single" w:sz="4" w:space="0" w:color="auto"/>
              <w:bottom w:val="single" w:sz="4" w:space="0" w:color="auto"/>
              <w:right w:val="single" w:sz="4" w:space="0" w:color="auto"/>
            </w:tcBorders>
            <w:vAlign w:val="center"/>
          </w:tcPr>
          <w:p w:rsidR="0021355F" w:rsidRPr="00F5758E" w:rsidRDefault="0021355F" w:rsidP="00F5758E">
            <w:pPr>
              <w:pStyle w:val="a6"/>
              <w:rPr>
                <w:rFonts w:ascii="Calibri" w:hAnsi="Calibri" w:cs="Calibri"/>
                <w:szCs w:val="16"/>
              </w:rPr>
            </w:pPr>
          </w:p>
        </w:tc>
        <w:tc>
          <w:tcPr>
            <w:tcW w:w="508" w:type="pct"/>
            <w:tcBorders>
              <w:top w:val="single" w:sz="4" w:space="0" w:color="auto"/>
              <w:left w:val="single" w:sz="4" w:space="0" w:color="auto"/>
              <w:bottom w:val="single" w:sz="4" w:space="0" w:color="auto"/>
              <w:right w:val="single" w:sz="4" w:space="0" w:color="auto"/>
            </w:tcBorders>
            <w:vAlign w:val="center"/>
          </w:tcPr>
          <w:p w:rsidR="0021355F" w:rsidRPr="00F5758E" w:rsidRDefault="0021355F" w:rsidP="00F5758E">
            <w:pPr>
              <w:pStyle w:val="a6"/>
              <w:rPr>
                <w:rFonts w:ascii="Calibri" w:hAnsi="Calibri" w:cs="Calibri"/>
                <w:szCs w:val="16"/>
              </w:rPr>
            </w:pPr>
            <w:r w:rsidRPr="00F5758E">
              <w:rPr>
                <w:rFonts w:ascii="Calibri" w:hAnsi="Calibri" w:cs="Calibri"/>
                <w:szCs w:val="16"/>
              </w:rPr>
              <w:t>2016</w:t>
            </w:r>
          </w:p>
        </w:tc>
        <w:tc>
          <w:tcPr>
            <w:tcW w:w="508" w:type="pct"/>
            <w:tcBorders>
              <w:top w:val="single" w:sz="4" w:space="0" w:color="auto"/>
              <w:left w:val="single" w:sz="4" w:space="0" w:color="auto"/>
              <w:bottom w:val="single" w:sz="4" w:space="0" w:color="auto"/>
              <w:right w:val="single" w:sz="4" w:space="0" w:color="auto"/>
            </w:tcBorders>
            <w:vAlign w:val="center"/>
          </w:tcPr>
          <w:p w:rsidR="0021355F" w:rsidRPr="00F5758E" w:rsidRDefault="0021355F" w:rsidP="00F5758E">
            <w:pPr>
              <w:pStyle w:val="a6"/>
              <w:rPr>
                <w:rFonts w:ascii="Calibri" w:hAnsi="Calibri" w:cs="Calibri"/>
                <w:szCs w:val="16"/>
                <w:lang w:val="kk-KZ"/>
              </w:rPr>
            </w:pPr>
            <w:r w:rsidRPr="00F5758E">
              <w:rPr>
                <w:rFonts w:ascii="Calibri" w:hAnsi="Calibri" w:cs="Calibri"/>
                <w:szCs w:val="16"/>
              </w:rPr>
              <w:t>2017</w:t>
            </w:r>
          </w:p>
        </w:tc>
        <w:tc>
          <w:tcPr>
            <w:tcW w:w="508" w:type="pct"/>
            <w:tcBorders>
              <w:top w:val="single" w:sz="4" w:space="0" w:color="auto"/>
              <w:left w:val="single" w:sz="4" w:space="0" w:color="auto"/>
              <w:bottom w:val="single" w:sz="4" w:space="0" w:color="auto"/>
              <w:right w:val="single" w:sz="4" w:space="0" w:color="auto"/>
            </w:tcBorders>
            <w:vAlign w:val="center"/>
          </w:tcPr>
          <w:p w:rsidR="0021355F" w:rsidRPr="00F5758E" w:rsidRDefault="0021355F" w:rsidP="00F5758E">
            <w:pPr>
              <w:pStyle w:val="a6"/>
              <w:rPr>
                <w:rFonts w:ascii="Calibri" w:hAnsi="Calibri" w:cs="Calibri"/>
                <w:szCs w:val="16"/>
                <w:lang w:val="kk-KZ"/>
              </w:rPr>
            </w:pPr>
            <w:r w:rsidRPr="00F5758E">
              <w:rPr>
                <w:rFonts w:ascii="Calibri" w:hAnsi="Calibri" w:cs="Calibri"/>
                <w:szCs w:val="16"/>
                <w:lang w:val="kk-KZ"/>
              </w:rPr>
              <w:t>2018</w:t>
            </w:r>
          </w:p>
        </w:tc>
        <w:tc>
          <w:tcPr>
            <w:tcW w:w="508" w:type="pct"/>
            <w:tcBorders>
              <w:top w:val="single" w:sz="4" w:space="0" w:color="auto"/>
              <w:left w:val="single" w:sz="4" w:space="0" w:color="auto"/>
              <w:bottom w:val="single" w:sz="4" w:space="0" w:color="auto"/>
              <w:right w:val="single" w:sz="4" w:space="0" w:color="auto"/>
            </w:tcBorders>
            <w:vAlign w:val="center"/>
          </w:tcPr>
          <w:p w:rsidR="0021355F" w:rsidRPr="00F5758E" w:rsidRDefault="0021355F" w:rsidP="00F5758E">
            <w:pPr>
              <w:pStyle w:val="a6"/>
              <w:rPr>
                <w:rFonts w:ascii="Calibri" w:hAnsi="Calibri" w:cs="Calibri"/>
                <w:szCs w:val="16"/>
                <w:lang w:val="kk-KZ"/>
              </w:rPr>
            </w:pPr>
            <w:r w:rsidRPr="00F5758E">
              <w:rPr>
                <w:rFonts w:ascii="Calibri" w:hAnsi="Calibri" w:cs="Calibri"/>
                <w:szCs w:val="16"/>
                <w:lang w:val="kk-KZ"/>
              </w:rPr>
              <w:t>2019</w:t>
            </w:r>
          </w:p>
        </w:tc>
        <w:tc>
          <w:tcPr>
            <w:tcW w:w="508" w:type="pct"/>
            <w:tcBorders>
              <w:top w:val="single" w:sz="4" w:space="0" w:color="auto"/>
              <w:left w:val="single" w:sz="4" w:space="0" w:color="auto"/>
              <w:bottom w:val="single" w:sz="4" w:space="0" w:color="auto"/>
              <w:right w:val="single" w:sz="4" w:space="0" w:color="auto"/>
            </w:tcBorders>
            <w:vAlign w:val="center"/>
          </w:tcPr>
          <w:p w:rsidR="0021355F" w:rsidRPr="00F5758E" w:rsidRDefault="0021355F" w:rsidP="00F5758E">
            <w:pPr>
              <w:pStyle w:val="a6"/>
              <w:rPr>
                <w:rFonts w:ascii="Calibri" w:hAnsi="Calibri" w:cs="Calibri"/>
                <w:szCs w:val="16"/>
                <w:lang w:val="kk-KZ"/>
              </w:rPr>
            </w:pPr>
            <w:r w:rsidRPr="00F5758E">
              <w:rPr>
                <w:rFonts w:ascii="Calibri" w:hAnsi="Calibri" w:cs="Calibri"/>
                <w:szCs w:val="16"/>
                <w:lang w:val="kk-KZ"/>
              </w:rPr>
              <w:t>2020*</w:t>
            </w:r>
          </w:p>
        </w:tc>
        <w:tc>
          <w:tcPr>
            <w:tcW w:w="1257" w:type="pct"/>
            <w:tcBorders>
              <w:top w:val="single" w:sz="4" w:space="0" w:color="auto"/>
              <w:left w:val="single" w:sz="4" w:space="0" w:color="auto"/>
              <w:bottom w:val="single" w:sz="4" w:space="0" w:color="auto"/>
            </w:tcBorders>
            <w:vAlign w:val="center"/>
          </w:tcPr>
          <w:p w:rsidR="0021355F" w:rsidRPr="00F5758E" w:rsidRDefault="0021355F" w:rsidP="00F5758E">
            <w:pPr>
              <w:pStyle w:val="a6"/>
              <w:rPr>
                <w:rFonts w:ascii="Calibri" w:hAnsi="Calibri" w:cs="Calibri"/>
                <w:szCs w:val="16"/>
                <w:lang w:val="kk-KZ"/>
              </w:rPr>
            </w:pPr>
          </w:p>
        </w:tc>
      </w:tr>
      <w:tr w:rsidR="0021355F" w:rsidRPr="00F5758E" w:rsidTr="00F5758E">
        <w:trPr>
          <w:trHeight w:val="65"/>
        </w:trPr>
        <w:tc>
          <w:tcPr>
            <w:tcW w:w="1202" w:type="pct"/>
            <w:tcBorders>
              <w:top w:val="single" w:sz="4" w:space="0" w:color="auto"/>
            </w:tcBorders>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Түпкілікті тұтыну шығыстары, барлығы</w:t>
            </w:r>
          </w:p>
        </w:tc>
        <w:tc>
          <w:tcPr>
            <w:tcW w:w="508" w:type="pct"/>
            <w:tcBorders>
              <w:top w:val="single" w:sz="4" w:space="0" w:color="auto"/>
            </w:tcBorders>
            <w:vAlign w:val="bottom"/>
          </w:tcPr>
          <w:p w:rsidR="0021355F" w:rsidRPr="00F5758E" w:rsidRDefault="0021355F" w:rsidP="00F5758E">
            <w:pPr>
              <w:jc w:val="right"/>
              <w:rPr>
                <w:rFonts w:ascii="Calibri" w:hAnsi="Calibri" w:cs="Calibri"/>
                <w:bCs/>
                <w:sz w:val="16"/>
                <w:szCs w:val="16"/>
              </w:rPr>
            </w:pPr>
            <w:r w:rsidRPr="00F5758E">
              <w:rPr>
                <w:rFonts w:ascii="Calibri" w:hAnsi="Calibri" w:cs="Calibri"/>
                <w:bCs/>
                <w:sz w:val="16"/>
                <w:szCs w:val="16"/>
              </w:rPr>
              <w:t>101,4</w:t>
            </w:r>
          </w:p>
        </w:tc>
        <w:tc>
          <w:tcPr>
            <w:tcW w:w="508" w:type="pct"/>
            <w:tcBorders>
              <w:top w:val="single" w:sz="4" w:space="0" w:color="auto"/>
            </w:tcBorders>
            <w:vAlign w:val="bottom"/>
          </w:tcPr>
          <w:p w:rsidR="0021355F" w:rsidRPr="00F5758E" w:rsidRDefault="0021355F" w:rsidP="00F5758E">
            <w:pPr>
              <w:jc w:val="right"/>
              <w:rPr>
                <w:rFonts w:ascii="Calibri" w:hAnsi="Calibri" w:cs="Arial"/>
                <w:bCs/>
                <w:sz w:val="16"/>
                <w:szCs w:val="16"/>
              </w:rPr>
            </w:pPr>
            <w:r w:rsidRPr="00F5758E">
              <w:rPr>
                <w:rFonts w:ascii="Calibri" w:hAnsi="Calibri" w:cs="Arial"/>
                <w:bCs/>
                <w:sz w:val="16"/>
                <w:szCs w:val="16"/>
              </w:rPr>
              <w:t>101,6</w:t>
            </w:r>
          </w:p>
        </w:tc>
        <w:tc>
          <w:tcPr>
            <w:tcW w:w="508" w:type="pct"/>
            <w:tcBorders>
              <w:top w:val="single" w:sz="4" w:space="0" w:color="auto"/>
            </w:tcBorders>
            <w:vAlign w:val="bottom"/>
          </w:tcPr>
          <w:p w:rsidR="0021355F" w:rsidRPr="00F5758E" w:rsidRDefault="0021355F" w:rsidP="00F5758E">
            <w:pPr>
              <w:jc w:val="right"/>
              <w:rPr>
                <w:rFonts w:ascii="Calibri" w:hAnsi="Calibri" w:cs="Arial"/>
                <w:bCs/>
                <w:sz w:val="16"/>
                <w:szCs w:val="16"/>
              </w:rPr>
            </w:pPr>
            <w:r w:rsidRPr="00F5758E">
              <w:rPr>
                <w:rFonts w:ascii="Calibri" w:hAnsi="Calibri" w:cs="Arial"/>
                <w:bCs/>
                <w:sz w:val="16"/>
                <w:szCs w:val="16"/>
              </w:rPr>
              <w:t>102,7</w:t>
            </w:r>
          </w:p>
        </w:tc>
        <w:tc>
          <w:tcPr>
            <w:tcW w:w="508" w:type="pct"/>
            <w:tcBorders>
              <w:top w:val="single" w:sz="4" w:space="0" w:color="auto"/>
            </w:tcBorders>
            <w:vAlign w:val="bottom"/>
          </w:tcPr>
          <w:p w:rsidR="0021355F" w:rsidRPr="00F5758E" w:rsidRDefault="0021355F" w:rsidP="00F5758E">
            <w:pPr>
              <w:jc w:val="right"/>
              <w:rPr>
                <w:rFonts w:ascii="Calibri" w:hAnsi="Calibri" w:cs="Arial"/>
                <w:bCs/>
                <w:sz w:val="16"/>
                <w:szCs w:val="16"/>
              </w:rPr>
            </w:pPr>
            <w:r w:rsidRPr="00F5758E">
              <w:rPr>
                <w:rFonts w:ascii="Calibri" w:hAnsi="Calibri" w:cs="Arial"/>
                <w:bCs/>
                <w:sz w:val="16"/>
                <w:szCs w:val="16"/>
              </w:rPr>
              <w:t>107,4</w:t>
            </w:r>
          </w:p>
        </w:tc>
        <w:tc>
          <w:tcPr>
            <w:tcW w:w="508" w:type="pct"/>
            <w:tcBorders>
              <w:top w:val="single" w:sz="4" w:space="0" w:color="auto"/>
            </w:tcBorders>
            <w:vAlign w:val="bottom"/>
          </w:tcPr>
          <w:p w:rsidR="0021355F" w:rsidRPr="00F5758E" w:rsidRDefault="0021355F" w:rsidP="00F5758E">
            <w:pPr>
              <w:jc w:val="right"/>
              <w:rPr>
                <w:rFonts w:ascii="Calibri" w:hAnsi="Calibri" w:cs="Arial"/>
                <w:bCs/>
                <w:sz w:val="16"/>
                <w:szCs w:val="16"/>
              </w:rPr>
            </w:pPr>
            <w:r w:rsidRPr="00F5758E">
              <w:rPr>
                <w:rFonts w:ascii="Calibri" w:hAnsi="Calibri" w:cs="Arial"/>
                <w:bCs/>
                <w:sz w:val="16"/>
                <w:szCs w:val="16"/>
              </w:rPr>
              <w:t>99,0</w:t>
            </w:r>
          </w:p>
        </w:tc>
        <w:tc>
          <w:tcPr>
            <w:tcW w:w="1257" w:type="pct"/>
            <w:tcBorders>
              <w:top w:val="single" w:sz="4" w:space="0" w:color="auto"/>
            </w:tcBorders>
            <w:vAlign w:val="bottom"/>
          </w:tcPr>
          <w:p w:rsidR="0021355F" w:rsidRPr="00F5758E" w:rsidRDefault="0021355F" w:rsidP="00F5758E">
            <w:pPr>
              <w:pStyle w:val="a6"/>
              <w:jc w:val="left"/>
              <w:rPr>
                <w:rFonts w:ascii="Calibri" w:hAnsi="Calibri" w:cs="Calibri"/>
                <w:szCs w:val="16"/>
                <w:lang w:val="kk-KZ"/>
              </w:rPr>
            </w:pPr>
            <w:r w:rsidRPr="00F5758E">
              <w:rPr>
                <w:rFonts w:ascii="Calibri" w:hAnsi="Calibri" w:cs="Calibri"/>
                <w:szCs w:val="16"/>
                <w:lang w:val="kk-KZ"/>
              </w:rPr>
              <w:t>Расходы на конечное потребление, всего</w:t>
            </w:r>
          </w:p>
        </w:tc>
      </w:tr>
      <w:tr w:rsidR="0021355F" w:rsidRPr="00F5758E" w:rsidTr="00F5758E">
        <w:tc>
          <w:tcPr>
            <w:tcW w:w="1202" w:type="pct"/>
            <w:vAlign w:val="bottom"/>
          </w:tcPr>
          <w:p w:rsidR="0021355F" w:rsidRPr="00F5758E" w:rsidRDefault="0021355F" w:rsidP="00F5758E">
            <w:pPr>
              <w:pStyle w:val="a7"/>
              <w:rPr>
                <w:rFonts w:ascii="Calibri" w:hAnsi="Calibri" w:cs="Calibri"/>
                <w:szCs w:val="16"/>
                <w:lang w:val="ru-MO"/>
              </w:rPr>
            </w:pPr>
            <w:r w:rsidRPr="00F5758E">
              <w:rPr>
                <w:rFonts w:ascii="Calibri" w:hAnsi="Calibri" w:cs="Calibri"/>
                <w:szCs w:val="16"/>
              </w:rPr>
              <w:t>оның ішінде</w:t>
            </w:r>
          </w:p>
        </w:tc>
        <w:tc>
          <w:tcPr>
            <w:tcW w:w="508" w:type="pct"/>
            <w:vAlign w:val="bottom"/>
          </w:tcPr>
          <w:p w:rsidR="0021355F" w:rsidRPr="00F5758E" w:rsidRDefault="0021355F" w:rsidP="00F5758E">
            <w:pPr>
              <w:pStyle w:val="ad"/>
              <w:rPr>
                <w:rFonts w:ascii="Calibri" w:hAnsi="Calibri" w:cs="Calibri"/>
                <w:snapToGrid w:val="0"/>
                <w:szCs w:val="16"/>
                <w:lang w:val="en-US"/>
              </w:rPr>
            </w:pPr>
          </w:p>
        </w:tc>
        <w:tc>
          <w:tcPr>
            <w:tcW w:w="508" w:type="pct"/>
            <w:vAlign w:val="bottom"/>
          </w:tcPr>
          <w:p w:rsidR="0021355F" w:rsidRPr="00F5758E" w:rsidRDefault="0021355F" w:rsidP="00F5758E">
            <w:pPr>
              <w:jc w:val="right"/>
              <w:rPr>
                <w:rFonts w:ascii="Calibri" w:hAnsi="Calibri" w:cs="Arial"/>
                <w:bCs/>
                <w:sz w:val="16"/>
                <w:szCs w:val="16"/>
              </w:rPr>
            </w:pPr>
            <w:r w:rsidRPr="00F5758E">
              <w:rPr>
                <w:rFonts w:ascii="Calibri" w:hAnsi="Calibri" w:cs="Arial"/>
                <w:bCs/>
                <w:sz w:val="16"/>
                <w:szCs w:val="16"/>
              </w:rPr>
              <w:t> </w:t>
            </w:r>
          </w:p>
        </w:tc>
        <w:tc>
          <w:tcPr>
            <w:tcW w:w="508" w:type="pct"/>
            <w:vAlign w:val="bottom"/>
          </w:tcPr>
          <w:p w:rsidR="0021355F" w:rsidRPr="00F5758E" w:rsidRDefault="0021355F" w:rsidP="00F5758E">
            <w:pPr>
              <w:jc w:val="right"/>
              <w:rPr>
                <w:rFonts w:ascii="Calibri" w:hAnsi="Calibri" w:cs="Arial"/>
                <w:bCs/>
                <w:sz w:val="16"/>
                <w:szCs w:val="16"/>
              </w:rPr>
            </w:pPr>
            <w:r w:rsidRPr="00F5758E">
              <w:rPr>
                <w:rFonts w:ascii="Calibri" w:hAnsi="Calibri" w:cs="Arial"/>
                <w:bCs/>
                <w:sz w:val="16"/>
                <w:szCs w:val="16"/>
              </w:rPr>
              <w:t> </w:t>
            </w:r>
          </w:p>
        </w:tc>
        <w:tc>
          <w:tcPr>
            <w:tcW w:w="508" w:type="pct"/>
            <w:vAlign w:val="bottom"/>
          </w:tcPr>
          <w:p w:rsidR="0021355F" w:rsidRPr="00F5758E" w:rsidRDefault="0021355F" w:rsidP="00F5758E">
            <w:pPr>
              <w:jc w:val="right"/>
              <w:rPr>
                <w:rFonts w:ascii="Calibri" w:hAnsi="Calibri" w:cs="Arial"/>
                <w:bCs/>
                <w:sz w:val="16"/>
                <w:szCs w:val="16"/>
              </w:rPr>
            </w:pPr>
            <w:r w:rsidRPr="00F5758E">
              <w:rPr>
                <w:rFonts w:ascii="Calibri" w:hAnsi="Calibri" w:cs="Arial"/>
                <w:bCs/>
                <w:sz w:val="16"/>
                <w:szCs w:val="16"/>
              </w:rPr>
              <w:t> </w:t>
            </w:r>
          </w:p>
        </w:tc>
        <w:tc>
          <w:tcPr>
            <w:tcW w:w="508" w:type="pct"/>
            <w:vAlign w:val="bottom"/>
          </w:tcPr>
          <w:p w:rsidR="0021355F" w:rsidRPr="00F5758E" w:rsidRDefault="0021355F" w:rsidP="00F5758E">
            <w:pPr>
              <w:jc w:val="right"/>
              <w:rPr>
                <w:rFonts w:ascii="Calibri" w:hAnsi="Calibri" w:cs="Arial"/>
                <w:bCs/>
                <w:sz w:val="16"/>
                <w:szCs w:val="16"/>
              </w:rPr>
            </w:pPr>
          </w:p>
        </w:tc>
        <w:tc>
          <w:tcPr>
            <w:tcW w:w="1257" w:type="pct"/>
            <w:vAlign w:val="bottom"/>
          </w:tcPr>
          <w:p w:rsidR="0021355F" w:rsidRPr="00F5758E" w:rsidRDefault="0021355F" w:rsidP="00F5758E">
            <w:pPr>
              <w:pStyle w:val="a6"/>
              <w:jc w:val="left"/>
              <w:rPr>
                <w:rFonts w:ascii="Calibri" w:hAnsi="Calibri" w:cs="Calibri"/>
                <w:szCs w:val="16"/>
                <w:lang w:val="kk-KZ"/>
              </w:rPr>
            </w:pPr>
            <w:r w:rsidRPr="00F5758E">
              <w:rPr>
                <w:rFonts w:ascii="Calibri" w:hAnsi="Calibri" w:cs="Calibri"/>
                <w:szCs w:val="16"/>
                <w:lang w:val="kk-KZ"/>
              </w:rPr>
              <w:t>в том числе:</w:t>
            </w:r>
          </w:p>
        </w:tc>
      </w:tr>
      <w:tr w:rsidR="0021355F" w:rsidRPr="00F5758E" w:rsidTr="00F5758E">
        <w:tc>
          <w:tcPr>
            <w:tcW w:w="1202" w:type="pct"/>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үй шаруашылықтарының</w:t>
            </w:r>
          </w:p>
        </w:tc>
        <w:tc>
          <w:tcPr>
            <w:tcW w:w="508"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101,2</w:t>
            </w:r>
          </w:p>
        </w:tc>
        <w:tc>
          <w:tcPr>
            <w:tcW w:w="508" w:type="pct"/>
            <w:vAlign w:val="bottom"/>
          </w:tcPr>
          <w:p w:rsidR="0021355F" w:rsidRPr="00F5758E" w:rsidRDefault="0021355F" w:rsidP="00F5758E">
            <w:pPr>
              <w:jc w:val="right"/>
              <w:rPr>
                <w:rFonts w:ascii="Calibri" w:hAnsi="Calibri" w:cs="Arial"/>
                <w:sz w:val="16"/>
                <w:szCs w:val="16"/>
              </w:rPr>
            </w:pPr>
            <w:r w:rsidRPr="00F5758E">
              <w:rPr>
                <w:rFonts w:ascii="Calibri" w:hAnsi="Calibri" w:cs="Arial"/>
                <w:sz w:val="16"/>
                <w:szCs w:val="16"/>
              </w:rPr>
              <w:t>101,5</w:t>
            </w:r>
          </w:p>
        </w:tc>
        <w:tc>
          <w:tcPr>
            <w:tcW w:w="508" w:type="pct"/>
            <w:vAlign w:val="bottom"/>
          </w:tcPr>
          <w:p w:rsidR="0021355F" w:rsidRPr="00F5758E" w:rsidRDefault="0021355F" w:rsidP="00F5758E">
            <w:pPr>
              <w:jc w:val="right"/>
              <w:rPr>
                <w:rFonts w:ascii="Calibri" w:hAnsi="Calibri" w:cs="Arial"/>
                <w:sz w:val="16"/>
                <w:szCs w:val="16"/>
              </w:rPr>
            </w:pPr>
            <w:r w:rsidRPr="00F5758E">
              <w:rPr>
                <w:rFonts w:ascii="Calibri" w:hAnsi="Calibri" w:cs="Arial"/>
                <w:sz w:val="16"/>
                <w:szCs w:val="16"/>
              </w:rPr>
              <w:t>106,1</w:t>
            </w:r>
          </w:p>
        </w:tc>
        <w:tc>
          <w:tcPr>
            <w:tcW w:w="508" w:type="pct"/>
            <w:vAlign w:val="bottom"/>
          </w:tcPr>
          <w:p w:rsidR="0021355F" w:rsidRPr="00F5758E" w:rsidRDefault="0021355F" w:rsidP="00F5758E">
            <w:pPr>
              <w:jc w:val="right"/>
              <w:rPr>
                <w:rFonts w:ascii="Calibri" w:hAnsi="Calibri" w:cs="Arial"/>
                <w:sz w:val="16"/>
                <w:szCs w:val="16"/>
              </w:rPr>
            </w:pPr>
            <w:r w:rsidRPr="00F5758E">
              <w:rPr>
                <w:rFonts w:ascii="Calibri" w:hAnsi="Calibri" w:cs="Arial"/>
                <w:sz w:val="16"/>
                <w:szCs w:val="16"/>
              </w:rPr>
              <w:t>106,1</w:t>
            </w:r>
          </w:p>
        </w:tc>
        <w:tc>
          <w:tcPr>
            <w:tcW w:w="508" w:type="pct"/>
            <w:vAlign w:val="bottom"/>
          </w:tcPr>
          <w:p w:rsidR="0021355F" w:rsidRPr="00F5758E" w:rsidRDefault="0021355F" w:rsidP="00F5758E">
            <w:pPr>
              <w:jc w:val="right"/>
              <w:rPr>
                <w:rFonts w:ascii="Calibri" w:hAnsi="Calibri" w:cs="Arial"/>
                <w:sz w:val="16"/>
                <w:szCs w:val="16"/>
              </w:rPr>
            </w:pPr>
            <w:r w:rsidRPr="00F5758E">
              <w:rPr>
                <w:rFonts w:ascii="Calibri" w:hAnsi="Calibri" w:cs="Arial"/>
                <w:sz w:val="16"/>
                <w:szCs w:val="16"/>
              </w:rPr>
              <w:t>96,2</w:t>
            </w:r>
          </w:p>
        </w:tc>
        <w:tc>
          <w:tcPr>
            <w:tcW w:w="1257" w:type="pct"/>
            <w:vAlign w:val="bottom"/>
          </w:tcPr>
          <w:p w:rsidR="0021355F" w:rsidRPr="00F5758E" w:rsidRDefault="0021355F" w:rsidP="00F5758E">
            <w:pPr>
              <w:pStyle w:val="a6"/>
              <w:jc w:val="left"/>
              <w:rPr>
                <w:rFonts w:ascii="Calibri" w:hAnsi="Calibri" w:cs="Calibri"/>
                <w:szCs w:val="16"/>
                <w:lang w:val="kk-KZ"/>
              </w:rPr>
            </w:pPr>
            <w:r w:rsidRPr="00F5758E">
              <w:rPr>
                <w:rFonts w:ascii="Calibri" w:hAnsi="Calibri" w:cs="Calibri"/>
                <w:szCs w:val="16"/>
                <w:lang w:val="kk-KZ"/>
              </w:rPr>
              <w:t xml:space="preserve">домашних хозяйств </w:t>
            </w:r>
          </w:p>
        </w:tc>
      </w:tr>
      <w:tr w:rsidR="0021355F" w:rsidRPr="00F5758E" w:rsidTr="00F5758E">
        <w:tc>
          <w:tcPr>
            <w:tcW w:w="1202" w:type="pct"/>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мемлекеттік басқарудың</w:t>
            </w:r>
          </w:p>
        </w:tc>
        <w:tc>
          <w:tcPr>
            <w:tcW w:w="508"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102,3</w:t>
            </w:r>
          </w:p>
        </w:tc>
        <w:tc>
          <w:tcPr>
            <w:tcW w:w="508" w:type="pct"/>
            <w:vAlign w:val="bottom"/>
          </w:tcPr>
          <w:p w:rsidR="0021355F" w:rsidRPr="00F5758E" w:rsidRDefault="0021355F" w:rsidP="00F5758E">
            <w:pPr>
              <w:jc w:val="right"/>
              <w:rPr>
                <w:rFonts w:ascii="Calibri" w:hAnsi="Calibri" w:cs="Arial"/>
                <w:sz w:val="16"/>
                <w:szCs w:val="16"/>
              </w:rPr>
            </w:pPr>
            <w:r w:rsidRPr="00F5758E">
              <w:rPr>
                <w:rFonts w:ascii="Calibri" w:hAnsi="Calibri" w:cs="Arial"/>
                <w:sz w:val="16"/>
                <w:szCs w:val="16"/>
              </w:rPr>
              <w:t>102,1</w:t>
            </w:r>
          </w:p>
        </w:tc>
        <w:tc>
          <w:tcPr>
            <w:tcW w:w="508" w:type="pct"/>
            <w:vAlign w:val="bottom"/>
          </w:tcPr>
          <w:p w:rsidR="0021355F" w:rsidRPr="00F5758E" w:rsidRDefault="0021355F" w:rsidP="00F5758E">
            <w:pPr>
              <w:jc w:val="right"/>
              <w:rPr>
                <w:rFonts w:ascii="Calibri" w:hAnsi="Calibri" w:cs="Arial"/>
                <w:sz w:val="16"/>
                <w:szCs w:val="16"/>
              </w:rPr>
            </w:pPr>
            <w:r w:rsidRPr="00F5758E">
              <w:rPr>
                <w:rFonts w:ascii="Calibri" w:hAnsi="Calibri" w:cs="Arial"/>
                <w:sz w:val="16"/>
                <w:szCs w:val="16"/>
              </w:rPr>
              <w:t>85,9</w:t>
            </w:r>
          </w:p>
        </w:tc>
        <w:tc>
          <w:tcPr>
            <w:tcW w:w="508" w:type="pct"/>
            <w:vAlign w:val="bottom"/>
          </w:tcPr>
          <w:p w:rsidR="0021355F" w:rsidRPr="00F5758E" w:rsidRDefault="0021355F" w:rsidP="00F5758E">
            <w:pPr>
              <w:jc w:val="right"/>
              <w:rPr>
                <w:rFonts w:ascii="Calibri" w:hAnsi="Calibri" w:cs="Arial"/>
                <w:sz w:val="16"/>
                <w:szCs w:val="16"/>
              </w:rPr>
            </w:pPr>
            <w:r w:rsidRPr="00F5758E">
              <w:rPr>
                <w:rFonts w:ascii="Calibri" w:hAnsi="Calibri" w:cs="Arial"/>
                <w:sz w:val="16"/>
                <w:szCs w:val="16"/>
              </w:rPr>
              <w:t>115,5</w:t>
            </w:r>
          </w:p>
        </w:tc>
        <w:tc>
          <w:tcPr>
            <w:tcW w:w="508" w:type="pct"/>
            <w:vAlign w:val="bottom"/>
          </w:tcPr>
          <w:p w:rsidR="0021355F" w:rsidRPr="00F5758E" w:rsidRDefault="0021355F" w:rsidP="00F5758E">
            <w:pPr>
              <w:jc w:val="right"/>
              <w:rPr>
                <w:rFonts w:ascii="Calibri" w:hAnsi="Calibri" w:cs="Arial"/>
                <w:sz w:val="16"/>
                <w:szCs w:val="16"/>
              </w:rPr>
            </w:pPr>
            <w:r w:rsidRPr="00F5758E">
              <w:rPr>
                <w:rFonts w:ascii="Calibri" w:hAnsi="Calibri" w:cs="Arial"/>
                <w:sz w:val="16"/>
                <w:szCs w:val="16"/>
              </w:rPr>
              <w:t>112,8</w:t>
            </w:r>
          </w:p>
        </w:tc>
        <w:tc>
          <w:tcPr>
            <w:tcW w:w="1257" w:type="pct"/>
            <w:vAlign w:val="bottom"/>
          </w:tcPr>
          <w:p w:rsidR="0021355F" w:rsidRPr="00F5758E" w:rsidRDefault="0021355F" w:rsidP="00F5758E">
            <w:pPr>
              <w:pStyle w:val="a6"/>
              <w:jc w:val="left"/>
              <w:rPr>
                <w:rFonts w:ascii="Calibri" w:hAnsi="Calibri" w:cs="Calibri"/>
                <w:szCs w:val="16"/>
                <w:lang w:val="kk-KZ"/>
              </w:rPr>
            </w:pPr>
            <w:r w:rsidRPr="00F5758E">
              <w:rPr>
                <w:rFonts w:ascii="Calibri" w:hAnsi="Calibri" w:cs="Calibri"/>
                <w:szCs w:val="16"/>
                <w:lang w:val="kk-KZ"/>
              </w:rPr>
              <w:t>органов государственного управления</w:t>
            </w:r>
          </w:p>
        </w:tc>
      </w:tr>
      <w:tr w:rsidR="0021355F" w:rsidRPr="00F5758E" w:rsidTr="00F5758E">
        <w:tc>
          <w:tcPr>
            <w:tcW w:w="1202" w:type="pct"/>
            <w:vAlign w:val="bottom"/>
          </w:tcPr>
          <w:p w:rsidR="0021355F" w:rsidRPr="00F5758E" w:rsidRDefault="0021355F" w:rsidP="00F5758E">
            <w:pPr>
              <w:pStyle w:val="a7"/>
              <w:rPr>
                <w:rFonts w:ascii="Calibri" w:hAnsi="Calibri" w:cs="Calibri"/>
                <w:szCs w:val="16"/>
              </w:rPr>
            </w:pPr>
            <w:r w:rsidRPr="00F5758E">
              <w:rPr>
                <w:rFonts w:ascii="Calibri" w:hAnsi="Calibri" w:cs="Calibri"/>
                <w:szCs w:val="16"/>
                <w:lang w:val="en-US"/>
              </w:rPr>
              <w:t>одан</w:t>
            </w:r>
            <w:r w:rsidRPr="00F5758E">
              <w:rPr>
                <w:rFonts w:ascii="Calibri" w:hAnsi="Calibri" w:cs="Calibri"/>
                <w:szCs w:val="16"/>
              </w:rPr>
              <w:t>:</w:t>
            </w:r>
          </w:p>
        </w:tc>
        <w:tc>
          <w:tcPr>
            <w:tcW w:w="508" w:type="pct"/>
            <w:vAlign w:val="bottom"/>
          </w:tcPr>
          <w:p w:rsidR="0021355F" w:rsidRPr="00F5758E" w:rsidRDefault="0021355F" w:rsidP="00F5758E">
            <w:pPr>
              <w:pStyle w:val="ad"/>
              <w:rPr>
                <w:rFonts w:ascii="Calibri" w:hAnsi="Calibri" w:cs="Calibri"/>
                <w:snapToGrid w:val="0"/>
                <w:szCs w:val="16"/>
                <w:lang w:val="en-US"/>
              </w:rPr>
            </w:pPr>
          </w:p>
        </w:tc>
        <w:tc>
          <w:tcPr>
            <w:tcW w:w="508" w:type="pct"/>
            <w:vAlign w:val="bottom"/>
          </w:tcPr>
          <w:p w:rsidR="0021355F" w:rsidRPr="00F5758E" w:rsidRDefault="0021355F" w:rsidP="00F5758E">
            <w:pPr>
              <w:jc w:val="right"/>
              <w:rPr>
                <w:rFonts w:ascii="Calibri" w:hAnsi="Calibri" w:cs="Arial"/>
                <w:sz w:val="16"/>
                <w:szCs w:val="16"/>
              </w:rPr>
            </w:pPr>
            <w:r w:rsidRPr="00F5758E">
              <w:rPr>
                <w:rFonts w:ascii="Calibri" w:hAnsi="Calibri" w:cs="Arial"/>
                <w:sz w:val="16"/>
                <w:szCs w:val="16"/>
              </w:rPr>
              <w:t> </w:t>
            </w:r>
          </w:p>
        </w:tc>
        <w:tc>
          <w:tcPr>
            <w:tcW w:w="508" w:type="pct"/>
            <w:vAlign w:val="bottom"/>
          </w:tcPr>
          <w:p w:rsidR="0021355F" w:rsidRPr="00F5758E" w:rsidRDefault="0021355F" w:rsidP="00F5758E">
            <w:pPr>
              <w:jc w:val="right"/>
              <w:rPr>
                <w:rFonts w:ascii="Calibri" w:hAnsi="Calibri" w:cs="Arial"/>
                <w:sz w:val="16"/>
                <w:szCs w:val="16"/>
              </w:rPr>
            </w:pPr>
            <w:r w:rsidRPr="00F5758E">
              <w:rPr>
                <w:rFonts w:ascii="Calibri" w:hAnsi="Calibri" w:cs="Arial"/>
                <w:sz w:val="16"/>
                <w:szCs w:val="16"/>
              </w:rPr>
              <w:t> </w:t>
            </w:r>
          </w:p>
        </w:tc>
        <w:tc>
          <w:tcPr>
            <w:tcW w:w="508" w:type="pct"/>
            <w:vAlign w:val="bottom"/>
          </w:tcPr>
          <w:p w:rsidR="0021355F" w:rsidRPr="00F5758E" w:rsidRDefault="0021355F" w:rsidP="00F5758E">
            <w:pPr>
              <w:jc w:val="right"/>
              <w:rPr>
                <w:rFonts w:ascii="Calibri" w:hAnsi="Calibri" w:cs="Arial"/>
                <w:sz w:val="16"/>
                <w:szCs w:val="16"/>
              </w:rPr>
            </w:pPr>
            <w:r w:rsidRPr="00F5758E">
              <w:rPr>
                <w:rFonts w:ascii="Calibri" w:hAnsi="Calibri" w:cs="Arial"/>
                <w:sz w:val="16"/>
                <w:szCs w:val="16"/>
              </w:rPr>
              <w:t> </w:t>
            </w:r>
          </w:p>
        </w:tc>
        <w:tc>
          <w:tcPr>
            <w:tcW w:w="508" w:type="pct"/>
            <w:vAlign w:val="bottom"/>
          </w:tcPr>
          <w:p w:rsidR="0021355F" w:rsidRPr="00F5758E" w:rsidRDefault="0021355F" w:rsidP="00F5758E">
            <w:pPr>
              <w:jc w:val="right"/>
              <w:rPr>
                <w:rFonts w:ascii="Calibri" w:hAnsi="Calibri" w:cs="Arial"/>
                <w:sz w:val="16"/>
                <w:szCs w:val="16"/>
              </w:rPr>
            </w:pPr>
          </w:p>
        </w:tc>
        <w:tc>
          <w:tcPr>
            <w:tcW w:w="1257" w:type="pct"/>
            <w:vAlign w:val="bottom"/>
          </w:tcPr>
          <w:p w:rsidR="0021355F" w:rsidRPr="00F5758E" w:rsidRDefault="0021355F" w:rsidP="00F5758E">
            <w:pPr>
              <w:pStyle w:val="a6"/>
              <w:jc w:val="left"/>
              <w:rPr>
                <w:rFonts w:ascii="Calibri" w:hAnsi="Calibri" w:cs="Calibri"/>
                <w:szCs w:val="16"/>
                <w:lang w:val="kk-KZ"/>
              </w:rPr>
            </w:pPr>
            <w:r w:rsidRPr="00F5758E">
              <w:rPr>
                <w:rFonts w:ascii="Calibri" w:hAnsi="Calibri" w:cs="Calibri"/>
                <w:szCs w:val="16"/>
                <w:lang w:val="kk-KZ"/>
              </w:rPr>
              <w:t>из них:</w:t>
            </w:r>
          </w:p>
        </w:tc>
      </w:tr>
      <w:tr w:rsidR="0021355F" w:rsidRPr="00F5758E" w:rsidTr="00F5758E">
        <w:tc>
          <w:tcPr>
            <w:tcW w:w="1202" w:type="pct"/>
            <w:vAlign w:val="bottom"/>
          </w:tcPr>
          <w:p w:rsidR="0021355F" w:rsidRPr="00F5758E" w:rsidRDefault="0021355F" w:rsidP="00F5758E">
            <w:pPr>
              <w:pStyle w:val="a7"/>
              <w:ind w:left="113"/>
              <w:rPr>
                <w:rFonts w:ascii="Calibri" w:hAnsi="Calibri" w:cs="Calibri"/>
                <w:szCs w:val="16"/>
              </w:rPr>
            </w:pPr>
            <w:r w:rsidRPr="00F5758E">
              <w:rPr>
                <w:rFonts w:ascii="Calibri" w:hAnsi="Calibri" w:cs="Calibri"/>
                <w:snapToGrid w:val="0"/>
                <w:szCs w:val="16"/>
              </w:rPr>
              <w:t>жеке тауарлар мен қызмет көрсетуге</w:t>
            </w:r>
          </w:p>
        </w:tc>
        <w:tc>
          <w:tcPr>
            <w:tcW w:w="508"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103,6</w:t>
            </w:r>
          </w:p>
        </w:tc>
        <w:tc>
          <w:tcPr>
            <w:tcW w:w="508" w:type="pct"/>
            <w:vAlign w:val="bottom"/>
          </w:tcPr>
          <w:p w:rsidR="0021355F" w:rsidRPr="00F5758E" w:rsidRDefault="0021355F" w:rsidP="00F5758E">
            <w:pPr>
              <w:jc w:val="right"/>
              <w:rPr>
                <w:rFonts w:ascii="Calibri" w:hAnsi="Calibri" w:cs="Arial"/>
                <w:sz w:val="16"/>
                <w:szCs w:val="16"/>
              </w:rPr>
            </w:pPr>
            <w:r w:rsidRPr="00F5758E">
              <w:rPr>
                <w:rFonts w:ascii="Calibri" w:hAnsi="Calibri" w:cs="Arial"/>
                <w:sz w:val="16"/>
                <w:szCs w:val="16"/>
              </w:rPr>
              <w:t>104,8</w:t>
            </w:r>
          </w:p>
        </w:tc>
        <w:tc>
          <w:tcPr>
            <w:tcW w:w="508" w:type="pct"/>
            <w:vAlign w:val="bottom"/>
          </w:tcPr>
          <w:p w:rsidR="0021355F" w:rsidRPr="00F5758E" w:rsidRDefault="0021355F" w:rsidP="00F5758E">
            <w:pPr>
              <w:jc w:val="right"/>
              <w:rPr>
                <w:rFonts w:ascii="Calibri" w:hAnsi="Calibri" w:cs="Arial"/>
                <w:sz w:val="16"/>
                <w:szCs w:val="16"/>
              </w:rPr>
            </w:pPr>
            <w:r w:rsidRPr="00F5758E">
              <w:rPr>
                <w:rFonts w:ascii="Calibri" w:hAnsi="Calibri" w:cs="Arial"/>
                <w:sz w:val="16"/>
                <w:szCs w:val="16"/>
              </w:rPr>
              <w:t>71,3</w:t>
            </w:r>
          </w:p>
        </w:tc>
        <w:tc>
          <w:tcPr>
            <w:tcW w:w="508" w:type="pct"/>
            <w:vAlign w:val="bottom"/>
          </w:tcPr>
          <w:p w:rsidR="0021355F" w:rsidRPr="00F5758E" w:rsidRDefault="0021355F" w:rsidP="00F5758E">
            <w:pPr>
              <w:jc w:val="right"/>
              <w:rPr>
                <w:rFonts w:ascii="Calibri" w:hAnsi="Calibri" w:cs="Arial"/>
                <w:sz w:val="16"/>
                <w:szCs w:val="16"/>
              </w:rPr>
            </w:pPr>
            <w:r w:rsidRPr="00F5758E">
              <w:rPr>
                <w:rFonts w:ascii="Calibri" w:hAnsi="Calibri" w:cs="Arial"/>
                <w:sz w:val="16"/>
                <w:szCs w:val="16"/>
              </w:rPr>
              <w:t>108,3</w:t>
            </w:r>
          </w:p>
        </w:tc>
        <w:tc>
          <w:tcPr>
            <w:tcW w:w="508" w:type="pct"/>
            <w:vAlign w:val="bottom"/>
          </w:tcPr>
          <w:p w:rsidR="0021355F" w:rsidRPr="00F5758E" w:rsidRDefault="0021355F" w:rsidP="00F5758E">
            <w:pPr>
              <w:jc w:val="right"/>
              <w:rPr>
                <w:rFonts w:ascii="Calibri" w:hAnsi="Calibri" w:cs="Arial"/>
                <w:sz w:val="16"/>
                <w:szCs w:val="16"/>
              </w:rPr>
            </w:pPr>
            <w:r w:rsidRPr="00F5758E">
              <w:rPr>
                <w:rFonts w:ascii="Calibri" w:hAnsi="Calibri" w:cs="Arial"/>
                <w:sz w:val="16"/>
                <w:szCs w:val="16"/>
              </w:rPr>
              <w:t>117,8</w:t>
            </w:r>
          </w:p>
        </w:tc>
        <w:tc>
          <w:tcPr>
            <w:tcW w:w="1257" w:type="pct"/>
            <w:vAlign w:val="bottom"/>
          </w:tcPr>
          <w:p w:rsidR="0021355F" w:rsidRPr="00F5758E" w:rsidRDefault="0021355F" w:rsidP="00F5758E">
            <w:pPr>
              <w:pStyle w:val="a7"/>
              <w:ind w:left="113"/>
              <w:rPr>
                <w:rFonts w:ascii="Calibri" w:hAnsi="Calibri" w:cs="Calibri"/>
                <w:snapToGrid w:val="0"/>
                <w:szCs w:val="16"/>
              </w:rPr>
            </w:pPr>
            <w:r w:rsidRPr="00F5758E">
              <w:rPr>
                <w:rFonts w:ascii="Calibri" w:hAnsi="Calibri" w:cs="Calibri"/>
                <w:snapToGrid w:val="0"/>
                <w:szCs w:val="16"/>
              </w:rPr>
              <w:t>на индивидуальные товары и услуги</w:t>
            </w:r>
          </w:p>
        </w:tc>
      </w:tr>
      <w:tr w:rsidR="0021355F" w:rsidRPr="00F5758E" w:rsidTr="00F5758E">
        <w:tc>
          <w:tcPr>
            <w:tcW w:w="1202" w:type="pct"/>
            <w:vAlign w:val="bottom"/>
          </w:tcPr>
          <w:p w:rsidR="0021355F" w:rsidRPr="00F5758E" w:rsidRDefault="0021355F" w:rsidP="00F5758E">
            <w:pPr>
              <w:pStyle w:val="a7"/>
              <w:ind w:left="113"/>
              <w:rPr>
                <w:rFonts w:ascii="Calibri" w:hAnsi="Calibri" w:cs="Calibri"/>
                <w:szCs w:val="16"/>
              </w:rPr>
            </w:pPr>
            <w:r w:rsidRPr="00F5758E">
              <w:rPr>
                <w:rFonts w:ascii="Calibri" w:hAnsi="Calibri" w:cs="Calibri"/>
                <w:szCs w:val="16"/>
              </w:rPr>
              <w:t>ұжымдық қызмет көрсетуге</w:t>
            </w:r>
          </w:p>
        </w:tc>
        <w:tc>
          <w:tcPr>
            <w:tcW w:w="508"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101,1</w:t>
            </w:r>
          </w:p>
        </w:tc>
        <w:tc>
          <w:tcPr>
            <w:tcW w:w="508" w:type="pct"/>
            <w:vAlign w:val="bottom"/>
          </w:tcPr>
          <w:p w:rsidR="0021355F" w:rsidRPr="00F5758E" w:rsidRDefault="0021355F" w:rsidP="00F5758E">
            <w:pPr>
              <w:jc w:val="right"/>
              <w:rPr>
                <w:rFonts w:ascii="Calibri" w:hAnsi="Calibri" w:cs="Arial"/>
                <w:sz w:val="16"/>
                <w:szCs w:val="16"/>
              </w:rPr>
            </w:pPr>
            <w:r w:rsidRPr="00F5758E">
              <w:rPr>
                <w:rFonts w:ascii="Calibri" w:hAnsi="Calibri" w:cs="Arial"/>
                <w:sz w:val="16"/>
                <w:szCs w:val="16"/>
              </w:rPr>
              <w:t>99,6</w:t>
            </w:r>
          </w:p>
        </w:tc>
        <w:tc>
          <w:tcPr>
            <w:tcW w:w="508" w:type="pct"/>
            <w:vAlign w:val="bottom"/>
          </w:tcPr>
          <w:p w:rsidR="0021355F" w:rsidRPr="00F5758E" w:rsidRDefault="0021355F" w:rsidP="00F5758E">
            <w:pPr>
              <w:jc w:val="right"/>
              <w:rPr>
                <w:rFonts w:ascii="Calibri" w:hAnsi="Calibri" w:cs="Arial"/>
                <w:sz w:val="16"/>
                <w:szCs w:val="16"/>
              </w:rPr>
            </w:pPr>
            <w:r w:rsidRPr="00F5758E">
              <w:rPr>
                <w:rFonts w:ascii="Calibri" w:hAnsi="Calibri" w:cs="Arial"/>
                <w:sz w:val="16"/>
                <w:szCs w:val="16"/>
              </w:rPr>
              <w:t>100,2</w:t>
            </w:r>
          </w:p>
        </w:tc>
        <w:tc>
          <w:tcPr>
            <w:tcW w:w="508" w:type="pct"/>
            <w:vAlign w:val="bottom"/>
          </w:tcPr>
          <w:p w:rsidR="0021355F" w:rsidRPr="00F5758E" w:rsidRDefault="0021355F" w:rsidP="00F5758E">
            <w:pPr>
              <w:jc w:val="right"/>
              <w:rPr>
                <w:rFonts w:ascii="Calibri" w:hAnsi="Calibri" w:cs="Arial"/>
                <w:sz w:val="16"/>
                <w:szCs w:val="16"/>
              </w:rPr>
            </w:pPr>
            <w:r w:rsidRPr="00F5758E">
              <w:rPr>
                <w:rFonts w:ascii="Calibri" w:hAnsi="Calibri" w:cs="Arial"/>
                <w:sz w:val="16"/>
                <w:szCs w:val="16"/>
              </w:rPr>
              <w:t>120,6</w:t>
            </w:r>
          </w:p>
        </w:tc>
        <w:tc>
          <w:tcPr>
            <w:tcW w:w="508" w:type="pct"/>
            <w:vAlign w:val="bottom"/>
          </w:tcPr>
          <w:p w:rsidR="0021355F" w:rsidRPr="00F5758E" w:rsidRDefault="0021355F" w:rsidP="00F5758E">
            <w:pPr>
              <w:jc w:val="right"/>
              <w:rPr>
                <w:rFonts w:ascii="Calibri" w:hAnsi="Calibri" w:cs="Arial"/>
                <w:sz w:val="16"/>
                <w:szCs w:val="16"/>
              </w:rPr>
            </w:pPr>
            <w:r w:rsidRPr="00F5758E">
              <w:rPr>
                <w:rFonts w:ascii="Calibri" w:hAnsi="Calibri" w:cs="Arial"/>
                <w:sz w:val="16"/>
                <w:szCs w:val="16"/>
              </w:rPr>
              <w:t>108,1</w:t>
            </w:r>
          </w:p>
        </w:tc>
        <w:tc>
          <w:tcPr>
            <w:tcW w:w="1257" w:type="pct"/>
            <w:vAlign w:val="bottom"/>
          </w:tcPr>
          <w:p w:rsidR="0021355F" w:rsidRPr="00F5758E" w:rsidRDefault="0021355F" w:rsidP="00F5758E">
            <w:pPr>
              <w:pStyle w:val="a7"/>
              <w:ind w:left="113"/>
              <w:rPr>
                <w:rFonts w:ascii="Calibri" w:hAnsi="Calibri" w:cs="Calibri"/>
                <w:snapToGrid w:val="0"/>
                <w:szCs w:val="16"/>
              </w:rPr>
            </w:pPr>
            <w:r w:rsidRPr="00F5758E">
              <w:rPr>
                <w:rFonts w:ascii="Calibri" w:hAnsi="Calibri" w:cs="Calibri"/>
                <w:snapToGrid w:val="0"/>
                <w:szCs w:val="16"/>
              </w:rPr>
              <w:t>на коллективные услуги</w:t>
            </w:r>
          </w:p>
        </w:tc>
      </w:tr>
      <w:tr w:rsidR="0021355F" w:rsidRPr="00F5758E" w:rsidTr="00F5758E">
        <w:tc>
          <w:tcPr>
            <w:tcW w:w="1202" w:type="pct"/>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үй шаруашылығына</w:t>
            </w:r>
            <w:r w:rsidRPr="00F5758E">
              <w:rPr>
                <w:rFonts w:ascii="Calibri" w:hAnsi="Calibri" w:cs="Calibri"/>
                <w:szCs w:val="16"/>
                <w:lang w:val="kk-KZ"/>
              </w:rPr>
              <w:t xml:space="preserve"> </w:t>
            </w:r>
            <w:r w:rsidRPr="00F5758E">
              <w:rPr>
                <w:rFonts w:ascii="Calibri" w:hAnsi="Calibri" w:cs="Calibri"/>
                <w:szCs w:val="16"/>
              </w:rPr>
              <w:t>қызмет көрсететін</w:t>
            </w:r>
            <w:r w:rsidRPr="00F5758E">
              <w:rPr>
                <w:rFonts w:ascii="Calibri" w:hAnsi="Calibri" w:cs="Calibri"/>
                <w:szCs w:val="16"/>
                <w:lang w:val="kk-KZ"/>
              </w:rPr>
              <w:t xml:space="preserve"> </w:t>
            </w:r>
            <w:r w:rsidRPr="00F5758E">
              <w:rPr>
                <w:rFonts w:ascii="Calibri" w:hAnsi="Calibri" w:cs="Calibri"/>
                <w:szCs w:val="16"/>
              </w:rPr>
              <w:t>коммерциялық емес</w:t>
            </w:r>
            <w:r w:rsidRPr="00F5758E">
              <w:rPr>
                <w:rFonts w:ascii="Calibri" w:hAnsi="Calibri" w:cs="Calibri"/>
                <w:szCs w:val="16"/>
                <w:lang w:val="kk-KZ"/>
              </w:rPr>
              <w:t xml:space="preserve"> </w:t>
            </w:r>
            <w:r w:rsidRPr="00F5758E">
              <w:rPr>
                <w:rFonts w:ascii="Calibri" w:hAnsi="Calibri" w:cs="Calibri"/>
                <w:szCs w:val="16"/>
              </w:rPr>
              <w:t>ұйымдардың</w:t>
            </w:r>
          </w:p>
        </w:tc>
        <w:tc>
          <w:tcPr>
            <w:tcW w:w="508"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103,1</w:t>
            </w:r>
          </w:p>
        </w:tc>
        <w:tc>
          <w:tcPr>
            <w:tcW w:w="508" w:type="pct"/>
            <w:vAlign w:val="bottom"/>
          </w:tcPr>
          <w:p w:rsidR="0021355F" w:rsidRPr="00F5758E" w:rsidRDefault="0021355F" w:rsidP="00F5758E">
            <w:pPr>
              <w:jc w:val="right"/>
              <w:rPr>
                <w:rFonts w:ascii="Calibri" w:hAnsi="Calibri" w:cs="Arial"/>
                <w:sz w:val="16"/>
                <w:szCs w:val="16"/>
              </w:rPr>
            </w:pPr>
            <w:r w:rsidRPr="00F5758E">
              <w:rPr>
                <w:rFonts w:ascii="Calibri" w:hAnsi="Calibri" w:cs="Arial"/>
                <w:sz w:val="16"/>
                <w:szCs w:val="16"/>
              </w:rPr>
              <w:t>103,8</w:t>
            </w:r>
          </w:p>
        </w:tc>
        <w:tc>
          <w:tcPr>
            <w:tcW w:w="508" w:type="pct"/>
            <w:vAlign w:val="bottom"/>
          </w:tcPr>
          <w:p w:rsidR="0021355F" w:rsidRPr="00F5758E" w:rsidRDefault="0021355F" w:rsidP="00F5758E">
            <w:pPr>
              <w:jc w:val="right"/>
              <w:rPr>
                <w:rFonts w:ascii="Calibri" w:hAnsi="Calibri" w:cs="Arial"/>
                <w:sz w:val="16"/>
                <w:szCs w:val="16"/>
              </w:rPr>
            </w:pPr>
            <w:r w:rsidRPr="00F5758E">
              <w:rPr>
                <w:rFonts w:ascii="Calibri" w:hAnsi="Calibri" w:cs="Arial"/>
                <w:sz w:val="16"/>
                <w:szCs w:val="16"/>
              </w:rPr>
              <w:t>104,9</w:t>
            </w:r>
          </w:p>
        </w:tc>
        <w:tc>
          <w:tcPr>
            <w:tcW w:w="508" w:type="pct"/>
            <w:vAlign w:val="bottom"/>
          </w:tcPr>
          <w:p w:rsidR="0021355F" w:rsidRPr="00F5758E" w:rsidRDefault="0021355F" w:rsidP="00F5758E">
            <w:pPr>
              <w:jc w:val="right"/>
              <w:rPr>
                <w:rFonts w:ascii="Calibri" w:hAnsi="Calibri" w:cs="Arial"/>
                <w:sz w:val="16"/>
                <w:szCs w:val="16"/>
              </w:rPr>
            </w:pPr>
            <w:r w:rsidRPr="00F5758E">
              <w:rPr>
                <w:rFonts w:ascii="Calibri" w:hAnsi="Calibri" w:cs="Arial"/>
                <w:sz w:val="16"/>
                <w:szCs w:val="16"/>
              </w:rPr>
              <w:t>105,1</w:t>
            </w:r>
          </w:p>
        </w:tc>
        <w:tc>
          <w:tcPr>
            <w:tcW w:w="508" w:type="pct"/>
            <w:vAlign w:val="bottom"/>
          </w:tcPr>
          <w:p w:rsidR="0021355F" w:rsidRPr="00F5758E" w:rsidRDefault="0021355F" w:rsidP="00F5758E">
            <w:pPr>
              <w:jc w:val="right"/>
              <w:rPr>
                <w:rFonts w:ascii="Calibri" w:hAnsi="Calibri" w:cs="Arial"/>
                <w:sz w:val="16"/>
                <w:szCs w:val="16"/>
              </w:rPr>
            </w:pPr>
            <w:r w:rsidRPr="00F5758E">
              <w:rPr>
                <w:rFonts w:ascii="Calibri" w:hAnsi="Calibri" w:cs="Arial"/>
                <w:sz w:val="16"/>
                <w:szCs w:val="16"/>
              </w:rPr>
              <w:t>96,5</w:t>
            </w:r>
          </w:p>
        </w:tc>
        <w:tc>
          <w:tcPr>
            <w:tcW w:w="1257" w:type="pct"/>
            <w:vAlign w:val="bottom"/>
          </w:tcPr>
          <w:p w:rsidR="0021355F" w:rsidRPr="00F5758E" w:rsidRDefault="0021355F" w:rsidP="00F5758E">
            <w:pPr>
              <w:pStyle w:val="a6"/>
              <w:jc w:val="left"/>
              <w:rPr>
                <w:rFonts w:ascii="Calibri" w:hAnsi="Calibri" w:cs="Calibri"/>
                <w:szCs w:val="16"/>
                <w:lang w:val="kk-KZ"/>
              </w:rPr>
            </w:pPr>
            <w:r w:rsidRPr="00F5758E">
              <w:rPr>
                <w:rFonts w:ascii="Calibri" w:hAnsi="Calibri" w:cs="Calibri"/>
                <w:szCs w:val="16"/>
                <w:lang w:val="kk-KZ"/>
              </w:rPr>
              <w:t>некоммерческих организаций, обслуживающих домашние хозяйства</w:t>
            </w:r>
          </w:p>
        </w:tc>
      </w:tr>
      <w:tr w:rsidR="0021355F" w:rsidRPr="00F5758E" w:rsidTr="00F5758E">
        <w:tc>
          <w:tcPr>
            <w:tcW w:w="1202" w:type="pct"/>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Жалпы қорланым</w:t>
            </w:r>
          </w:p>
        </w:tc>
        <w:tc>
          <w:tcPr>
            <w:tcW w:w="508" w:type="pct"/>
            <w:vAlign w:val="bottom"/>
          </w:tcPr>
          <w:p w:rsidR="0021355F" w:rsidRPr="00F5758E" w:rsidRDefault="0021355F" w:rsidP="00F5758E">
            <w:pPr>
              <w:jc w:val="right"/>
              <w:rPr>
                <w:rFonts w:ascii="Calibri" w:hAnsi="Calibri" w:cs="Calibri"/>
                <w:bCs/>
                <w:sz w:val="16"/>
                <w:szCs w:val="16"/>
              </w:rPr>
            </w:pPr>
            <w:r w:rsidRPr="00F5758E">
              <w:rPr>
                <w:rFonts w:ascii="Calibri" w:hAnsi="Calibri" w:cs="Calibri"/>
                <w:bCs/>
                <w:sz w:val="16"/>
                <w:szCs w:val="16"/>
              </w:rPr>
              <w:t>102,5</w:t>
            </w:r>
          </w:p>
        </w:tc>
        <w:tc>
          <w:tcPr>
            <w:tcW w:w="508" w:type="pct"/>
            <w:vAlign w:val="bottom"/>
          </w:tcPr>
          <w:p w:rsidR="0021355F" w:rsidRPr="00F5758E" w:rsidRDefault="0021355F" w:rsidP="00F5758E">
            <w:pPr>
              <w:jc w:val="right"/>
              <w:rPr>
                <w:rFonts w:ascii="Calibri" w:hAnsi="Calibri" w:cs="Arial"/>
                <w:bCs/>
                <w:sz w:val="16"/>
                <w:szCs w:val="16"/>
              </w:rPr>
            </w:pPr>
            <w:r w:rsidRPr="00F5758E">
              <w:rPr>
                <w:rFonts w:ascii="Calibri" w:hAnsi="Calibri" w:cs="Arial"/>
                <w:bCs/>
                <w:sz w:val="16"/>
                <w:szCs w:val="16"/>
              </w:rPr>
              <w:t>103,1</w:t>
            </w:r>
          </w:p>
        </w:tc>
        <w:tc>
          <w:tcPr>
            <w:tcW w:w="508" w:type="pct"/>
            <w:vAlign w:val="bottom"/>
          </w:tcPr>
          <w:p w:rsidR="0021355F" w:rsidRPr="00F5758E" w:rsidRDefault="0021355F" w:rsidP="00F5758E">
            <w:pPr>
              <w:jc w:val="right"/>
              <w:rPr>
                <w:rFonts w:ascii="Calibri" w:hAnsi="Calibri" w:cs="Arial"/>
                <w:bCs/>
                <w:sz w:val="16"/>
                <w:szCs w:val="16"/>
              </w:rPr>
            </w:pPr>
            <w:r w:rsidRPr="00F5758E">
              <w:rPr>
                <w:rFonts w:ascii="Calibri" w:hAnsi="Calibri" w:cs="Arial"/>
                <w:bCs/>
                <w:sz w:val="16"/>
                <w:szCs w:val="16"/>
              </w:rPr>
              <w:t>102,9</w:t>
            </w:r>
          </w:p>
        </w:tc>
        <w:tc>
          <w:tcPr>
            <w:tcW w:w="508" w:type="pct"/>
            <w:vAlign w:val="bottom"/>
          </w:tcPr>
          <w:p w:rsidR="0021355F" w:rsidRPr="00F5758E" w:rsidRDefault="0021355F" w:rsidP="00F5758E">
            <w:pPr>
              <w:jc w:val="right"/>
              <w:rPr>
                <w:rFonts w:ascii="Calibri" w:hAnsi="Calibri" w:cs="Arial"/>
                <w:bCs/>
                <w:sz w:val="16"/>
                <w:szCs w:val="16"/>
              </w:rPr>
            </w:pPr>
            <w:r w:rsidRPr="00F5758E">
              <w:rPr>
                <w:rFonts w:ascii="Calibri" w:hAnsi="Calibri" w:cs="Arial"/>
                <w:bCs/>
                <w:sz w:val="16"/>
                <w:szCs w:val="16"/>
              </w:rPr>
              <w:t>112,2</w:t>
            </w:r>
          </w:p>
        </w:tc>
        <w:tc>
          <w:tcPr>
            <w:tcW w:w="508" w:type="pct"/>
            <w:vAlign w:val="bottom"/>
          </w:tcPr>
          <w:p w:rsidR="0021355F" w:rsidRPr="00F5758E" w:rsidRDefault="0021355F" w:rsidP="00F5758E">
            <w:pPr>
              <w:jc w:val="right"/>
              <w:rPr>
                <w:rFonts w:ascii="Calibri" w:hAnsi="Calibri" w:cs="Arial"/>
                <w:bCs/>
                <w:sz w:val="16"/>
                <w:szCs w:val="16"/>
              </w:rPr>
            </w:pPr>
            <w:r w:rsidRPr="00F5758E">
              <w:rPr>
                <w:rFonts w:ascii="Calibri" w:hAnsi="Calibri" w:cs="Arial"/>
                <w:bCs/>
                <w:sz w:val="16"/>
                <w:szCs w:val="16"/>
              </w:rPr>
              <w:t>98,0</w:t>
            </w:r>
          </w:p>
        </w:tc>
        <w:tc>
          <w:tcPr>
            <w:tcW w:w="1257" w:type="pct"/>
            <w:vAlign w:val="bottom"/>
          </w:tcPr>
          <w:p w:rsidR="0021355F" w:rsidRPr="00F5758E" w:rsidRDefault="0021355F" w:rsidP="00F5758E">
            <w:pPr>
              <w:pStyle w:val="a6"/>
              <w:jc w:val="left"/>
              <w:rPr>
                <w:rFonts w:ascii="Calibri" w:hAnsi="Calibri" w:cs="Calibri"/>
                <w:szCs w:val="16"/>
                <w:lang w:val="kk-KZ"/>
              </w:rPr>
            </w:pPr>
            <w:r w:rsidRPr="00F5758E">
              <w:rPr>
                <w:rFonts w:ascii="Calibri" w:hAnsi="Calibri" w:cs="Calibri"/>
                <w:szCs w:val="16"/>
                <w:lang w:val="kk-KZ"/>
              </w:rPr>
              <w:t>Валовое накопление</w:t>
            </w:r>
          </w:p>
        </w:tc>
      </w:tr>
      <w:tr w:rsidR="0021355F" w:rsidRPr="00F5758E" w:rsidTr="00F5758E">
        <w:tc>
          <w:tcPr>
            <w:tcW w:w="1202" w:type="pct"/>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оның ішінде:</w:t>
            </w:r>
          </w:p>
        </w:tc>
        <w:tc>
          <w:tcPr>
            <w:tcW w:w="508" w:type="pct"/>
            <w:vAlign w:val="bottom"/>
          </w:tcPr>
          <w:p w:rsidR="0021355F" w:rsidRPr="00F5758E" w:rsidRDefault="0021355F" w:rsidP="00F5758E">
            <w:pPr>
              <w:pStyle w:val="ad"/>
              <w:rPr>
                <w:rFonts w:ascii="Calibri" w:hAnsi="Calibri" w:cs="Calibri"/>
                <w:snapToGrid w:val="0"/>
                <w:szCs w:val="16"/>
                <w:lang w:val="en-US"/>
              </w:rPr>
            </w:pPr>
          </w:p>
        </w:tc>
        <w:tc>
          <w:tcPr>
            <w:tcW w:w="508" w:type="pct"/>
            <w:vAlign w:val="bottom"/>
          </w:tcPr>
          <w:p w:rsidR="0021355F" w:rsidRPr="00F5758E" w:rsidRDefault="0021355F" w:rsidP="00F5758E">
            <w:pPr>
              <w:jc w:val="right"/>
              <w:rPr>
                <w:rFonts w:ascii="Calibri" w:hAnsi="Calibri" w:cs="Arial"/>
                <w:bCs/>
                <w:sz w:val="16"/>
                <w:szCs w:val="16"/>
              </w:rPr>
            </w:pPr>
            <w:r w:rsidRPr="00F5758E">
              <w:rPr>
                <w:rFonts w:ascii="Calibri" w:hAnsi="Calibri" w:cs="Arial"/>
                <w:bCs/>
                <w:sz w:val="16"/>
                <w:szCs w:val="16"/>
              </w:rPr>
              <w:t> </w:t>
            </w:r>
          </w:p>
        </w:tc>
        <w:tc>
          <w:tcPr>
            <w:tcW w:w="508" w:type="pct"/>
            <w:vAlign w:val="bottom"/>
          </w:tcPr>
          <w:p w:rsidR="0021355F" w:rsidRPr="00F5758E" w:rsidRDefault="0021355F" w:rsidP="00F5758E">
            <w:pPr>
              <w:jc w:val="right"/>
              <w:rPr>
                <w:rFonts w:ascii="Calibri" w:hAnsi="Calibri" w:cs="Arial"/>
                <w:bCs/>
                <w:sz w:val="16"/>
                <w:szCs w:val="16"/>
              </w:rPr>
            </w:pPr>
            <w:r w:rsidRPr="00F5758E">
              <w:rPr>
                <w:rFonts w:ascii="Calibri" w:hAnsi="Calibri" w:cs="Arial"/>
                <w:bCs/>
                <w:sz w:val="16"/>
                <w:szCs w:val="16"/>
              </w:rPr>
              <w:t> </w:t>
            </w:r>
          </w:p>
        </w:tc>
        <w:tc>
          <w:tcPr>
            <w:tcW w:w="508" w:type="pct"/>
            <w:vAlign w:val="bottom"/>
          </w:tcPr>
          <w:p w:rsidR="0021355F" w:rsidRPr="00F5758E" w:rsidRDefault="0021355F" w:rsidP="00F5758E">
            <w:pPr>
              <w:jc w:val="right"/>
              <w:rPr>
                <w:rFonts w:ascii="Calibri" w:hAnsi="Calibri" w:cs="Arial"/>
                <w:bCs/>
                <w:sz w:val="16"/>
                <w:szCs w:val="16"/>
              </w:rPr>
            </w:pPr>
            <w:r w:rsidRPr="00F5758E">
              <w:rPr>
                <w:rFonts w:ascii="Calibri" w:hAnsi="Calibri" w:cs="Arial"/>
                <w:bCs/>
                <w:sz w:val="16"/>
                <w:szCs w:val="16"/>
              </w:rPr>
              <w:t> </w:t>
            </w:r>
          </w:p>
        </w:tc>
        <w:tc>
          <w:tcPr>
            <w:tcW w:w="508" w:type="pct"/>
            <w:vAlign w:val="bottom"/>
          </w:tcPr>
          <w:p w:rsidR="0021355F" w:rsidRPr="00F5758E" w:rsidRDefault="0021355F" w:rsidP="00F5758E">
            <w:pPr>
              <w:jc w:val="right"/>
              <w:rPr>
                <w:rFonts w:ascii="Calibri" w:hAnsi="Calibri" w:cs="Arial"/>
                <w:bCs/>
                <w:sz w:val="16"/>
                <w:szCs w:val="16"/>
              </w:rPr>
            </w:pPr>
          </w:p>
        </w:tc>
        <w:tc>
          <w:tcPr>
            <w:tcW w:w="1257" w:type="pct"/>
            <w:vAlign w:val="bottom"/>
          </w:tcPr>
          <w:p w:rsidR="0021355F" w:rsidRPr="00F5758E" w:rsidRDefault="0021355F" w:rsidP="00F5758E">
            <w:pPr>
              <w:pStyle w:val="a6"/>
              <w:jc w:val="left"/>
              <w:rPr>
                <w:rFonts w:ascii="Calibri" w:hAnsi="Calibri" w:cs="Calibri"/>
                <w:szCs w:val="16"/>
                <w:lang w:val="kk-KZ"/>
              </w:rPr>
            </w:pPr>
            <w:r w:rsidRPr="00F5758E">
              <w:rPr>
                <w:rFonts w:ascii="Calibri" w:hAnsi="Calibri" w:cs="Calibri"/>
                <w:szCs w:val="16"/>
                <w:lang w:val="kk-KZ"/>
              </w:rPr>
              <w:t>в том числе:</w:t>
            </w:r>
          </w:p>
        </w:tc>
      </w:tr>
      <w:tr w:rsidR="0021355F" w:rsidRPr="00F5758E" w:rsidTr="00F5758E">
        <w:tc>
          <w:tcPr>
            <w:tcW w:w="1202" w:type="pct"/>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негізгі капиталдың</w:t>
            </w:r>
            <w:r w:rsidRPr="00F5758E">
              <w:rPr>
                <w:rFonts w:ascii="Calibri" w:hAnsi="Calibri" w:cs="Calibri"/>
                <w:szCs w:val="16"/>
                <w:lang w:val="kk-KZ"/>
              </w:rPr>
              <w:t xml:space="preserve"> </w:t>
            </w:r>
            <w:r w:rsidRPr="00F5758E">
              <w:rPr>
                <w:rFonts w:ascii="Calibri" w:hAnsi="Calibri" w:cs="Calibri"/>
                <w:szCs w:val="16"/>
              </w:rPr>
              <w:t>жалпы қорланымы</w:t>
            </w:r>
          </w:p>
        </w:tc>
        <w:tc>
          <w:tcPr>
            <w:tcW w:w="508"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103,0</w:t>
            </w:r>
          </w:p>
        </w:tc>
        <w:tc>
          <w:tcPr>
            <w:tcW w:w="508" w:type="pct"/>
            <w:vAlign w:val="bottom"/>
          </w:tcPr>
          <w:p w:rsidR="0021355F" w:rsidRPr="00F5758E" w:rsidRDefault="0021355F" w:rsidP="00F5758E">
            <w:pPr>
              <w:jc w:val="right"/>
              <w:rPr>
                <w:rFonts w:ascii="Calibri" w:hAnsi="Calibri" w:cs="Arial"/>
                <w:sz w:val="16"/>
                <w:szCs w:val="16"/>
              </w:rPr>
            </w:pPr>
            <w:r w:rsidRPr="00F5758E">
              <w:rPr>
                <w:rFonts w:ascii="Calibri" w:hAnsi="Calibri" w:cs="Arial"/>
                <w:sz w:val="16"/>
                <w:szCs w:val="16"/>
              </w:rPr>
              <w:t>104,5</w:t>
            </w:r>
          </w:p>
        </w:tc>
        <w:tc>
          <w:tcPr>
            <w:tcW w:w="508" w:type="pct"/>
            <w:vAlign w:val="bottom"/>
          </w:tcPr>
          <w:p w:rsidR="0021355F" w:rsidRPr="00F5758E" w:rsidRDefault="0021355F" w:rsidP="00F5758E">
            <w:pPr>
              <w:jc w:val="right"/>
              <w:rPr>
                <w:rFonts w:ascii="Calibri" w:hAnsi="Calibri" w:cs="Arial"/>
                <w:sz w:val="16"/>
                <w:szCs w:val="16"/>
              </w:rPr>
            </w:pPr>
            <w:r w:rsidRPr="00F5758E">
              <w:rPr>
                <w:rFonts w:ascii="Calibri" w:hAnsi="Calibri" w:cs="Arial"/>
                <w:sz w:val="16"/>
                <w:szCs w:val="16"/>
              </w:rPr>
              <w:t>105,4</w:t>
            </w:r>
          </w:p>
        </w:tc>
        <w:tc>
          <w:tcPr>
            <w:tcW w:w="508" w:type="pct"/>
            <w:vAlign w:val="bottom"/>
          </w:tcPr>
          <w:p w:rsidR="0021355F" w:rsidRPr="00F5758E" w:rsidRDefault="0021355F" w:rsidP="00F5758E">
            <w:pPr>
              <w:jc w:val="right"/>
              <w:rPr>
                <w:rFonts w:ascii="Calibri" w:hAnsi="Calibri" w:cs="Arial"/>
                <w:sz w:val="16"/>
                <w:szCs w:val="16"/>
              </w:rPr>
            </w:pPr>
            <w:r w:rsidRPr="00F5758E">
              <w:rPr>
                <w:rFonts w:ascii="Calibri" w:hAnsi="Calibri" w:cs="Arial"/>
                <w:sz w:val="16"/>
                <w:szCs w:val="16"/>
              </w:rPr>
              <w:t>113,8</w:t>
            </w:r>
          </w:p>
        </w:tc>
        <w:tc>
          <w:tcPr>
            <w:tcW w:w="508" w:type="pct"/>
            <w:vAlign w:val="bottom"/>
          </w:tcPr>
          <w:p w:rsidR="0021355F" w:rsidRPr="00F5758E" w:rsidRDefault="0021355F" w:rsidP="00F5758E">
            <w:pPr>
              <w:jc w:val="right"/>
              <w:rPr>
                <w:rFonts w:ascii="Calibri" w:hAnsi="Calibri" w:cs="Arial"/>
                <w:sz w:val="16"/>
                <w:szCs w:val="16"/>
              </w:rPr>
            </w:pPr>
            <w:r w:rsidRPr="00F5758E">
              <w:rPr>
                <w:rFonts w:ascii="Calibri" w:hAnsi="Calibri" w:cs="Arial"/>
                <w:sz w:val="16"/>
                <w:szCs w:val="16"/>
              </w:rPr>
              <w:t>99,7</w:t>
            </w:r>
          </w:p>
        </w:tc>
        <w:tc>
          <w:tcPr>
            <w:tcW w:w="1257" w:type="pct"/>
            <w:vAlign w:val="bottom"/>
          </w:tcPr>
          <w:p w:rsidR="0021355F" w:rsidRPr="00F5758E" w:rsidRDefault="0021355F" w:rsidP="00F5758E">
            <w:pPr>
              <w:pStyle w:val="a6"/>
              <w:jc w:val="left"/>
              <w:rPr>
                <w:rFonts w:ascii="Calibri" w:hAnsi="Calibri" w:cs="Calibri"/>
                <w:szCs w:val="16"/>
                <w:lang w:val="kk-KZ"/>
              </w:rPr>
            </w:pPr>
            <w:r w:rsidRPr="00F5758E">
              <w:rPr>
                <w:rFonts w:ascii="Calibri" w:hAnsi="Calibri" w:cs="Calibri"/>
                <w:szCs w:val="16"/>
                <w:lang w:val="kk-KZ"/>
              </w:rPr>
              <w:t>валовое накопление основного капитала</w:t>
            </w:r>
          </w:p>
        </w:tc>
      </w:tr>
      <w:tr w:rsidR="0021355F" w:rsidRPr="00F5758E" w:rsidTr="00F5758E">
        <w:tc>
          <w:tcPr>
            <w:tcW w:w="1202" w:type="pct"/>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Тауарлар мен қызмет көрсету экспорты</w:t>
            </w:r>
          </w:p>
        </w:tc>
        <w:tc>
          <w:tcPr>
            <w:tcW w:w="508"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95,5</w:t>
            </w:r>
          </w:p>
        </w:tc>
        <w:tc>
          <w:tcPr>
            <w:tcW w:w="508" w:type="pct"/>
            <w:vAlign w:val="bottom"/>
          </w:tcPr>
          <w:p w:rsidR="0021355F" w:rsidRPr="00F5758E" w:rsidRDefault="0021355F" w:rsidP="00F5758E">
            <w:pPr>
              <w:jc w:val="right"/>
              <w:rPr>
                <w:rFonts w:ascii="Calibri" w:hAnsi="Calibri" w:cs="Arial"/>
                <w:sz w:val="16"/>
                <w:szCs w:val="16"/>
              </w:rPr>
            </w:pPr>
            <w:r w:rsidRPr="00F5758E">
              <w:rPr>
                <w:rFonts w:ascii="Calibri" w:hAnsi="Calibri" w:cs="Arial"/>
                <w:sz w:val="16"/>
                <w:szCs w:val="16"/>
              </w:rPr>
              <w:t>108,0</w:t>
            </w:r>
          </w:p>
        </w:tc>
        <w:tc>
          <w:tcPr>
            <w:tcW w:w="508" w:type="pct"/>
            <w:vAlign w:val="bottom"/>
          </w:tcPr>
          <w:p w:rsidR="0021355F" w:rsidRPr="00F5758E" w:rsidRDefault="0021355F" w:rsidP="00F5758E">
            <w:pPr>
              <w:jc w:val="right"/>
              <w:rPr>
                <w:rFonts w:ascii="Calibri" w:hAnsi="Calibri" w:cs="Arial"/>
                <w:sz w:val="16"/>
                <w:szCs w:val="16"/>
              </w:rPr>
            </w:pPr>
            <w:r w:rsidRPr="00F5758E">
              <w:rPr>
                <w:rFonts w:ascii="Calibri" w:hAnsi="Calibri" w:cs="Arial"/>
                <w:sz w:val="16"/>
                <w:szCs w:val="16"/>
              </w:rPr>
              <w:t>109,6</w:t>
            </w:r>
          </w:p>
        </w:tc>
        <w:tc>
          <w:tcPr>
            <w:tcW w:w="508" w:type="pct"/>
            <w:vAlign w:val="bottom"/>
          </w:tcPr>
          <w:p w:rsidR="0021355F" w:rsidRPr="00F5758E" w:rsidRDefault="0021355F" w:rsidP="00F5758E">
            <w:pPr>
              <w:jc w:val="right"/>
              <w:rPr>
                <w:rFonts w:ascii="Calibri" w:hAnsi="Calibri" w:cs="Arial"/>
                <w:sz w:val="16"/>
                <w:szCs w:val="16"/>
              </w:rPr>
            </w:pPr>
            <w:r w:rsidRPr="00F5758E">
              <w:rPr>
                <w:rFonts w:ascii="Calibri" w:hAnsi="Calibri" w:cs="Arial"/>
                <w:sz w:val="16"/>
                <w:szCs w:val="16"/>
              </w:rPr>
              <w:t>102,0</w:t>
            </w:r>
          </w:p>
        </w:tc>
        <w:tc>
          <w:tcPr>
            <w:tcW w:w="508" w:type="pct"/>
            <w:vAlign w:val="bottom"/>
          </w:tcPr>
          <w:p w:rsidR="0021355F" w:rsidRPr="00F5758E" w:rsidRDefault="0021355F" w:rsidP="00F5758E">
            <w:pPr>
              <w:jc w:val="right"/>
              <w:rPr>
                <w:rFonts w:ascii="Calibri" w:hAnsi="Calibri" w:cs="Arial"/>
                <w:sz w:val="16"/>
                <w:szCs w:val="16"/>
              </w:rPr>
            </w:pPr>
            <w:r w:rsidRPr="00F5758E">
              <w:rPr>
                <w:rFonts w:ascii="Calibri" w:hAnsi="Calibri" w:cs="Arial"/>
                <w:sz w:val="16"/>
                <w:szCs w:val="16"/>
              </w:rPr>
              <w:t>87,9</w:t>
            </w:r>
          </w:p>
        </w:tc>
        <w:tc>
          <w:tcPr>
            <w:tcW w:w="1257" w:type="pct"/>
            <w:vAlign w:val="bottom"/>
          </w:tcPr>
          <w:p w:rsidR="0021355F" w:rsidRPr="00F5758E" w:rsidRDefault="0021355F" w:rsidP="00F5758E">
            <w:pPr>
              <w:pStyle w:val="a6"/>
              <w:jc w:val="left"/>
              <w:rPr>
                <w:rFonts w:ascii="Calibri" w:hAnsi="Calibri" w:cs="Calibri"/>
                <w:szCs w:val="16"/>
                <w:lang w:val="kk-KZ"/>
              </w:rPr>
            </w:pPr>
            <w:r w:rsidRPr="00F5758E">
              <w:rPr>
                <w:rFonts w:ascii="Calibri" w:hAnsi="Calibri" w:cs="Calibri"/>
                <w:szCs w:val="16"/>
                <w:lang w:val="kk-KZ"/>
              </w:rPr>
              <w:t xml:space="preserve">Экспорт </w:t>
            </w:r>
            <w:r w:rsidRPr="00F5758E">
              <w:rPr>
                <w:rFonts w:ascii="Calibri" w:hAnsi="Calibri" w:cs="Calibri"/>
                <w:snapToGrid w:val="0"/>
                <w:szCs w:val="16"/>
              </w:rPr>
              <w:t>товаров и услуг</w:t>
            </w:r>
          </w:p>
        </w:tc>
      </w:tr>
      <w:tr w:rsidR="0021355F" w:rsidRPr="00F5758E" w:rsidTr="00F5758E">
        <w:tc>
          <w:tcPr>
            <w:tcW w:w="1202" w:type="pct"/>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Тауарлар мен қызмет көрсету импорты</w:t>
            </w:r>
          </w:p>
        </w:tc>
        <w:tc>
          <w:tcPr>
            <w:tcW w:w="508"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98,0</w:t>
            </w:r>
          </w:p>
        </w:tc>
        <w:tc>
          <w:tcPr>
            <w:tcW w:w="508" w:type="pct"/>
            <w:vAlign w:val="bottom"/>
          </w:tcPr>
          <w:p w:rsidR="0021355F" w:rsidRPr="00F5758E" w:rsidRDefault="0021355F" w:rsidP="00F5758E">
            <w:pPr>
              <w:jc w:val="right"/>
              <w:rPr>
                <w:rFonts w:ascii="Calibri" w:hAnsi="Calibri" w:cs="Arial"/>
                <w:sz w:val="16"/>
                <w:szCs w:val="16"/>
              </w:rPr>
            </w:pPr>
            <w:r w:rsidRPr="00F5758E">
              <w:rPr>
                <w:rFonts w:ascii="Calibri" w:hAnsi="Calibri" w:cs="Arial"/>
                <w:sz w:val="16"/>
                <w:szCs w:val="16"/>
              </w:rPr>
              <w:t>101,0</w:t>
            </w:r>
          </w:p>
        </w:tc>
        <w:tc>
          <w:tcPr>
            <w:tcW w:w="508" w:type="pct"/>
            <w:vAlign w:val="bottom"/>
          </w:tcPr>
          <w:p w:rsidR="0021355F" w:rsidRPr="00F5758E" w:rsidRDefault="0021355F" w:rsidP="00F5758E">
            <w:pPr>
              <w:jc w:val="right"/>
              <w:rPr>
                <w:rFonts w:ascii="Calibri" w:hAnsi="Calibri" w:cs="Arial"/>
                <w:sz w:val="16"/>
                <w:szCs w:val="16"/>
              </w:rPr>
            </w:pPr>
            <w:r w:rsidRPr="00F5758E">
              <w:rPr>
                <w:rFonts w:ascii="Calibri" w:hAnsi="Calibri" w:cs="Arial"/>
                <w:sz w:val="16"/>
                <w:szCs w:val="16"/>
              </w:rPr>
              <w:t>106,6</w:t>
            </w:r>
          </w:p>
        </w:tc>
        <w:tc>
          <w:tcPr>
            <w:tcW w:w="508" w:type="pct"/>
            <w:vAlign w:val="bottom"/>
          </w:tcPr>
          <w:p w:rsidR="0021355F" w:rsidRPr="00F5758E" w:rsidRDefault="0021355F" w:rsidP="00F5758E">
            <w:pPr>
              <w:jc w:val="right"/>
              <w:rPr>
                <w:rFonts w:ascii="Calibri" w:hAnsi="Calibri" w:cs="Arial"/>
                <w:sz w:val="16"/>
                <w:szCs w:val="16"/>
              </w:rPr>
            </w:pPr>
            <w:r w:rsidRPr="00F5758E">
              <w:rPr>
                <w:rFonts w:ascii="Calibri" w:hAnsi="Calibri" w:cs="Arial"/>
                <w:sz w:val="16"/>
                <w:szCs w:val="16"/>
              </w:rPr>
              <w:t>114,9</w:t>
            </w:r>
          </w:p>
        </w:tc>
        <w:tc>
          <w:tcPr>
            <w:tcW w:w="508" w:type="pct"/>
            <w:vAlign w:val="bottom"/>
          </w:tcPr>
          <w:p w:rsidR="0021355F" w:rsidRPr="00F5758E" w:rsidRDefault="0021355F" w:rsidP="00F5758E">
            <w:pPr>
              <w:jc w:val="right"/>
              <w:rPr>
                <w:rFonts w:ascii="Calibri" w:hAnsi="Calibri" w:cs="Arial"/>
                <w:sz w:val="16"/>
                <w:szCs w:val="16"/>
              </w:rPr>
            </w:pPr>
            <w:r w:rsidRPr="00F5758E">
              <w:rPr>
                <w:rFonts w:ascii="Calibri" w:hAnsi="Calibri" w:cs="Arial"/>
                <w:sz w:val="16"/>
                <w:szCs w:val="16"/>
              </w:rPr>
              <w:t>89,3</w:t>
            </w:r>
          </w:p>
        </w:tc>
        <w:tc>
          <w:tcPr>
            <w:tcW w:w="1257" w:type="pct"/>
            <w:vAlign w:val="bottom"/>
          </w:tcPr>
          <w:p w:rsidR="0021355F" w:rsidRPr="00F5758E" w:rsidRDefault="0021355F" w:rsidP="00F5758E">
            <w:pPr>
              <w:pStyle w:val="a6"/>
              <w:jc w:val="left"/>
              <w:rPr>
                <w:rFonts w:ascii="Calibri" w:hAnsi="Calibri" w:cs="Calibri"/>
                <w:szCs w:val="16"/>
                <w:lang w:val="kk-KZ"/>
              </w:rPr>
            </w:pPr>
            <w:r w:rsidRPr="00F5758E">
              <w:rPr>
                <w:rFonts w:ascii="Calibri" w:hAnsi="Calibri" w:cs="Calibri"/>
                <w:szCs w:val="16"/>
                <w:lang w:val="kk-KZ"/>
              </w:rPr>
              <w:t>Импорт товаров и услуг</w:t>
            </w:r>
          </w:p>
        </w:tc>
      </w:tr>
      <w:tr w:rsidR="0021355F" w:rsidRPr="00F5758E" w:rsidTr="00F5758E">
        <w:tc>
          <w:tcPr>
            <w:tcW w:w="1202" w:type="pct"/>
            <w:tcBorders>
              <w:bottom w:val="single" w:sz="4" w:space="0" w:color="auto"/>
            </w:tcBorders>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Жалпы ішкі өнім</w:t>
            </w:r>
          </w:p>
        </w:tc>
        <w:tc>
          <w:tcPr>
            <w:tcW w:w="508" w:type="pct"/>
            <w:tcBorders>
              <w:bottom w:val="single" w:sz="4" w:space="0" w:color="auto"/>
            </w:tcBorders>
            <w:vAlign w:val="bottom"/>
          </w:tcPr>
          <w:p w:rsidR="0021355F" w:rsidRPr="00F5758E" w:rsidRDefault="0021355F" w:rsidP="00F5758E">
            <w:pPr>
              <w:jc w:val="right"/>
              <w:rPr>
                <w:rFonts w:ascii="Calibri" w:hAnsi="Calibri" w:cs="Calibri"/>
                <w:bCs/>
                <w:sz w:val="16"/>
                <w:szCs w:val="16"/>
              </w:rPr>
            </w:pPr>
            <w:r w:rsidRPr="00F5758E">
              <w:rPr>
                <w:rFonts w:ascii="Calibri" w:hAnsi="Calibri" w:cs="Calibri"/>
                <w:bCs/>
                <w:sz w:val="16"/>
                <w:szCs w:val="16"/>
              </w:rPr>
              <w:t>101,1</w:t>
            </w:r>
          </w:p>
        </w:tc>
        <w:tc>
          <w:tcPr>
            <w:tcW w:w="508" w:type="pct"/>
            <w:tcBorders>
              <w:bottom w:val="single" w:sz="4" w:space="0" w:color="auto"/>
            </w:tcBorders>
            <w:vAlign w:val="bottom"/>
          </w:tcPr>
          <w:p w:rsidR="0021355F" w:rsidRPr="00F5758E" w:rsidRDefault="0021355F" w:rsidP="00F5758E">
            <w:pPr>
              <w:jc w:val="right"/>
              <w:rPr>
                <w:rFonts w:ascii="Calibri" w:hAnsi="Calibri" w:cs="Arial"/>
                <w:bCs/>
                <w:sz w:val="16"/>
                <w:szCs w:val="16"/>
              </w:rPr>
            </w:pPr>
            <w:r w:rsidRPr="00F5758E">
              <w:rPr>
                <w:rFonts w:ascii="Calibri" w:hAnsi="Calibri" w:cs="Arial"/>
                <w:bCs/>
                <w:sz w:val="16"/>
                <w:szCs w:val="16"/>
              </w:rPr>
              <w:t>104,1</w:t>
            </w:r>
          </w:p>
        </w:tc>
        <w:tc>
          <w:tcPr>
            <w:tcW w:w="508" w:type="pct"/>
            <w:tcBorders>
              <w:bottom w:val="single" w:sz="4" w:space="0" w:color="auto"/>
            </w:tcBorders>
            <w:vAlign w:val="bottom"/>
          </w:tcPr>
          <w:p w:rsidR="0021355F" w:rsidRPr="00F5758E" w:rsidRDefault="0021355F" w:rsidP="00F5758E">
            <w:pPr>
              <w:jc w:val="right"/>
              <w:rPr>
                <w:rFonts w:ascii="Calibri" w:hAnsi="Calibri" w:cs="Arial"/>
                <w:bCs/>
                <w:sz w:val="16"/>
                <w:szCs w:val="16"/>
              </w:rPr>
            </w:pPr>
            <w:r w:rsidRPr="00F5758E">
              <w:rPr>
                <w:rFonts w:ascii="Calibri" w:hAnsi="Calibri" w:cs="Arial"/>
                <w:bCs/>
                <w:sz w:val="16"/>
                <w:szCs w:val="16"/>
              </w:rPr>
              <w:t>104,1</w:t>
            </w:r>
          </w:p>
        </w:tc>
        <w:tc>
          <w:tcPr>
            <w:tcW w:w="508" w:type="pct"/>
            <w:tcBorders>
              <w:bottom w:val="single" w:sz="4" w:space="0" w:color="auto"/>
            </w:tcBorders>
            <w:vAlign w:val="bottom"/>
          </w:tcPr>
          <w:p w:rsidR="0021355F" w:rsidRPr="00F5758E" w:rsidRDefault="0021355F" w:rsidP="00F5758E">
            <w:pPr>
              <w:jc w:val="right"/>
              <w:rPr>
                <w:rFonts w:ascii="Calibri" w:hAnsi="Calibri" w:cs="Arial"/>
                <w:bCs/>
                <w:sz w:val="16"/>
                <w:szCs w:val="16"/>
              </w:rPr>
            </w:pPr>
            <w:r w:rsidRPr="00F5758E">
              <w:rPr>
                <w:rFonts w:ascii="Calibri" w:hAnsi="Calibri" w:cs="Arial"/>
                <w:bCs/>
                <w:sz w:val="16"/>
                <w:szCs w:val="16"/>
              </w:rPr>
              <w:t>104,5</w:t>
            </w:r>
          </w:p>
        </w:tc>
        <w:tc>
          <w:tcPr>
            <w:tcW w:w="508" w:type="pct"/>
            <w:tcBorders>
              <w:bottom w:val="single" w:sz="4" w:space="0" w:color="auto"/>
            </w:tcBorders>
            <w:vAlign w:val="bottom"/>
          </w:tcPr>
          <w:p w:rsidR="0021355F" w:rsidRPr="00F5758E" w:rsidRDefault="0021355F" w:rsidP="00F5758E">
            <w:pPr>
              <w:jc w:val="right"/>
              <w:rPr>
                <w:rFonts w:ascii="Calibri" w:hAnsi="Calibri" w:cs="Arial"/>
                <w:bCs/>
                <w:sz w:val="16"/>
                <w:szCs w:val="16"/>
              </w:rPr>
            </w:pPr>
            <w:r w:rsidRPr="00F5758E">
              <w:rPr>
                <w:rFonts w:ascii="Calibri" w:hAnsi="Calibri" w:cs="Arial"/>
                <w:bCs/>
                <w:sz w:val="16"/>
                <w:szCs w:val="16"/>
              </w:rPr>
              <w:t>97,4</w:t>
            </w:r>
          </w:p>
        </w:tc>
        <w:tc>
          <w:tcPr>
            <w:tcW w:w="1257" w:type="pct"/>
            <w:tcBorders>
              <w:bottom w:val="single" w:sz="4" w:space="0" w:color="auto"/>
            </w:tcBorders>
            <w:vAlign w:val="bottom"/>
          </w:tcPr>
          <w:p w:rsidR="0021355F" w:rsidRPr="00F5758E" w:rsidRDefault="0021355F" w:rsidP="00F5758E">
            <w:pPr>
              <w:pStyle w:val="a6"/>
              <w:jc w:val="left"/>
              <w:rPr>
                <w:rFonts w:ascii="Calibri" w:hAnsi="Calibri" w:cs="Calibri"/>
                <w:szCs w:val="16"/>
                <w:lang w:val="kk-KZ"/>
              </w:rPr>
            </w:pPr>
            <w:r w:rsidRPr="00F5758E">
              <w:rPr>
                <w:rFonts w:ascii="Calibri" w:hAnsi="Calibri" w:cs="Calibri"/>
                <w:szCs w:val="16"/>
                <w:lang w:val="kk-KZ"/>
              </w:rPr>
              <w:t>Валовой внутренний продукт</w:t>
            </w:r>
          </w:p>
        </w:tc>
      </w:tr>
    </w:tbl>
    <w:p w:rsidR="0021355F" w:rsidRPr="00F5758E" w:rsidRDefault="0021355F" w:rsidP="0021355F">
      <w:pPr>
        <w:pStyle w:val="a9"/>
        <w:rPr>
          <w:rFonts w:ascii="Calibri" w:hAnsi="Calibri" w:cs="Calibri"/>
        </w:rPr>
      </w:pPr>
      <w:r w:rsidRPr="00F5758E">
        <w:rPr>
          <w:rFonts w:ascii="Calibri" w:hAnsi="Calibri" w:cs="Calibri"/>
        </w:rPr>
        <w:t>6.</w:t>
      </w:r>
      <w:r w:rsidRPr="00F5758E">
        <w:rPr>
          <w:rFonts w:ascii="Calibri" w:hAnsi="Calibri" w:cs="Calibri"/>
          <w:lang w:val="kk-KZ"/>
        </w:rPr>
        <w:t>2</w:t>
      </w:r>
      <w:r w:rsidRPr="00F5758E">
        <w:rPr>
          <w:rFonts w:ascii="Calibri" w:hAnsi="Calibri" w:cs="Calibri"/>
        </w:rPr>
        <w:t>5 Жиынтық сұраны</w:t>
      </w:r>
      <w:r w:rsidRPr="00F5758E">
        <w:rPr>
          <w:rFonts w:ascii="Calibri" w:hAnsi="Calibri" w:cs="Calibri"/>
          <w:lang w:val="kk-KZ"/>
        </w:rPr>
        <w:t>с</w:t>
      </w:r>
      <w:r w:rsidRPr="00F5758E">
        <w:rPr>
          <w:rFonts w:ascii="Calibri" w:hAnsi="Calibri" w:cs="Calibri"/>
        </w:rPr>
        <w:t>, жиынтық ұсыны</w:t>
      </w:r>
      <w:r w:rsidRPr="00F5758E">
        <w:rPr>
          <w:rFonts w:ascii="Calibri" w:hAnsi="Calibri" w:cs="Calibri"/>
          <w:lang w:val="kk-KZ"/>
        </w:rPr>
        <w:t>с</w:t>
      </w:r>
      <w:r w:rsidRPr="00F5758E">
        <w:rPr>
          <w:rFonts w:ascii="Calibri" w:hAnsi="Calibri" w:cs="Calibri"/>
        </w:rPr>
        <w:br/>
        <w:t>Совокупный спрос, совокупное предложение</w:t>
      </w:r>
    </w:p>
    <w:p w:rsidR="0021355F" w:rsidRPr="00F5758E" w:rsidRDefault="0021355F" w:rsidP="0021355F">
      <w:pPr>
        <w:pStyle w:val="a5"/>
        <w:spacing w:after="0"/>
        <w:ind w:right="-284"/>
        <w:jc w:val="left"/>
        <w:rPr>
          <w:rFonts w:ascii="Calibri" w:hAnsi="Calibri" w:cs="Calibri"/>
          <w:szCs w:val="14"/>
        </w:rPr>
      </w:pPr>
      <w:r w:rsidRPr="00F5758E">
        <w:rPr>
          <w:rFonts w:ascii="Calibri" w:hAnsi="Calibri" w:cs="Calibri"/>
          <w:szCs w:val="14"/>
        </w:rPr>
        <w:t>млн. теңге</w:t>
      </w:r>
      <w:r w:rsidRPr="00F5758E">
        <w:rPr>
          <w:rFonts w:ascii="Calibri" w:hAnsi="Calibri" w:cs="Calibri"/>
          <w:szCs w:val="14"/>
        </w:rPr>
        <w:tab/>
      </w:r>
      <w:r w:rsidRPr="00F5758E">
        <w:rPr>
          <w:rFonts w:ascii="Calibri" w:hAnsi="Calibri" w:cs="Calibri"/>
          <w:szCs w:val="14"/>
          <w:lang w:val="kk-KZ"/>
        </w:rPr>
        <w:tab/>
      </w:r>
      <w:r w:rsidRPr="00F5758E">
        <w:rPr>
          <w:rFonts w:ascii="Calibri" w:hAnsi="Calibri" w:cs="Calibri"/>
          <w:szCs w:val="14"/>
          <w:lang w:val="kk-KZ"/>
        </w:rPr>
        <w:tab/>
      </w:r>
      <w:r w:rsidRPr="00F5758E">
        <w:rPr>
          <w:rFonts w:ascii="Calibri" w:hAnsi="Calibri" w:cs="Calibri"/>
          <w:szCs w:val="14"/>
          <w:lang w:val="kk-KZ"/>
        </w:rPr>
        <w:tab/>
      </w:r>
      <w:r w:rsidRPr="00F5758E">
        <w:rPr>
          <w:rFonts w:ascii="Calibri" w:hAnsi="Calibri" w:cs="Calibri"/>
          <w:szCs w:val="14"/>
          <w:lang w:val="kk-KZ"/>
        </w:rPr>
        <w:tab/>
      </w:r>
      <w:r w:rsidRPr="00F5758E">
        <w:rPr>
          <w:rFonts w:ascii="Calibri" w:hAnsi="Calibri" w:cs="Calibri"/>
          <w:szCs w:val="14"/>
          <w:lang w:val="kk-KZ"/>
        </w:rPr>
        <w:tab/>
      </w:r>
      <w:r w:rsidRPr="00F5758E">
        <w:rPr>
          <w:rFonts w:ascii="Calibri" w:hAnsi="Calibri" w:cs="Calibri"/>
          <w:szCs w:val="14"/>
          <w:lang w:val="kk-KZ"/>
        </w:rPr>
        <w:tab/>
      </w:r>
      <w:r w:rsidRPr="00F5758E">
        <w:rPr>
          <w:rFonts w:ascii="Calibri" w:hAnsi="Calibri" w:cs="Calibri"/>
          <w:szCs w:val="14"/>
          <w:lang w:val="kk-KZ"/>
        </w:rPr>
        <w:tab/>
      </w:r>
      <w:r w:rsidRPr="00F5758E">
        <w:rPr>
          <w:rFonts w:ascii="Calibri" w:hAnsi="Calibri" w:cs="Calibri"/>
          <w:szCs w:val="14"/>
          <w:lang w:val="kk-KZ"/>
        </w:rPr>
        <w:tab/>
      </w:r>
      <w:r w:rsidRPr="00F5758E">
        <w:rPr>
          <w:rFonts w:ascii="Calibri" w:hAnsi="Calibri" w:cs="Calibri"/>
          <w:szCs w:val="14"/>
          <w:lang w:val="kk-KZ"/>
        </w:rPr>
        <w:tab/>
      </w:r>
      <w:r w:rsidRPr="00F5758E">
        <w:rPr>
          <w:rFonts w:ascii="Calibri" w:hAnsi="Calibri" w:cs="Calibri"/>
          <w:szCs w:val="14"/>
          <w:lang w:val="kk-KZ"/>
        </w:rPr>
        <w:tab/>
        <w:t xml:space="preserve">                                            </w:t>
      </w:r>
      <w:r w:rsidRPr="00F5758E">
        <w:rPr>
          <w:rFonts w:ascii="Calibri" w:hAnsi="Calibri" w:cs="Calibri"/>
          <w:szCs w:val="14"/>
        </w:rPr>
        <w:t>млн. тенге</w:t>
      </w:r>
    </w:p>
    <w:tbl>
      <w:tblPr>
        <w:tblW w:w="4985" w:type="pct"/>
        <w:tblCellMar>
          <w:left w:w="30" w:type="dxa"/>
          <w:right w:w="30" w:type="dxa"/>
        </w:tblCellMar>
        <w:tblLook w:val="0000"/>
      </w:tblPr>
      <w:tblGrid>
        <w:gridCol w:w="2439"/>
        <w:gridCol w:w="993"/>
        <w:gridCol w:w="993"/>
        <w:gridCol w:w="1134"/>
        <w:gridCol w:w="993"/>
        <w:gridCol w:w="1132"/>
        <w:gridCol w:w="2551"/>
      </w:tblGrid>
      <w:tr w:rsidR="0021355F" w:rsidRPr="00F5758E" w:rsidTr="00F5758E">
        <w:trPr>
          <w:trHeight w:val="222"/>
        </w:trPr>
        <w:tc>
          <w:tcPr>
            <w:tcW w:w="1191" w:type="pct"/>
            <w:tcBorders>
              <w:top w:val="single" w:sz="4" w:space="0" w:color="auto"/>
              <w:bottom w:val="single" w:sz="4" w:space="0" w:color="auto"/>
              <w:right w:val="single" w:sz="4" w:space="0" w:color="auto"/>
            </w:tcBorders>
            <w:vAlign w:val="center"/>
          </w:tcPr>
          <w:p w:rsidR="0021355F" w:rsidRPr="00F5758E" w:rsidRDefault="0021355F" w:rsidP="00F5758E">
            <w:pPr>
              <w:pStyle w:val="a6"/>
              <w:rPr>
                <w:rFonts w:ascii="Calibri" w:hAnsi="Calibri" w:cs="Calibri"/>
                <w:szCs w:val="16"/>
              </w:rPr>
            </w:pPr>
          </w:p>
        </w:tc>
        <w:tc>
          <w:tcPr>
            <w:tcW w:w="485" w:type="pct"/>
            <w:tcBorders>
              <w:top w:val="single" w:sz="4" w:space="0" w:color="auto"/>
              <w:left w:val="single" w:sz="4" w:space="0" w:color="auto"/>
              <w:bottom w:val="single" w:sz="4" w:space="0" w:color="auto"/>
              <w:right w:val="single" w:sz="4" w:space="0" w:color="auto"/>
            </w:tcBorders>
            <w:vAlign w:val="center"/>
          </w:tcPr>
          <w:p w:rsidR="0021355F" w:rsidRPr="00F5758E" w:rsidRDefault="0021355F" w:rsidP="00F5758E">
            <w:pPr>
              <w:pStyle w:val="a6"/>
              <w:rPr>
                <w:rFonts w:ascii="Calibri" w:hAnsi="Calibri" w:cs="Calibri"/>
                <w:szCs w:val="16"/>
                <w:lang w:val="kk-KZ"/>
              </w:rPr>
            </w:pPr>
            <w:r w:rsidRPr="00F5758E">
              <w:rPr>
                <w:rFonts w:ascii="Calibri" w:hAnsi="Calibri" w:cs="Calibri"/>
                <w:szCs w:val="16"/>
                <w:lang w:val="kk-KZ"/>
              </w:rPr>
              <w:t>2016</w:t>
            </w:r>
          </w:p>
        </w:tc>
        <w:tc>
          <w:tcPr>
            <w:tcW w:w="485" w:type="pct"/>
            <w:tcBorders>
              <w:top w:val="single" w:sz="4" w:space="0" w:color="auto"/>
              <w:left w:val="single" w:sz="4" w:space="0" w:color="auto"/>
              <w:bottom w:val="single" w:sz="4" w:space="0" w:color="auto"/>
              <w:right w:val="single" w:sz="4" w:space="0" w:color="auto"/>
            </w:tcBorders>
            <w:vAlign w:val="center"/>
          </w:tcPr>
          <w:p w:rsidR="0021355F" w:rsidRPr="00F5758E" w:rsidRDefault="0021355F" w:rsidP="00F5758E">
            <w:pPr>
              <w:pStyle w:val="a6"/>
              <w:rPr>
                <w:rFonts w:ascii="Calibri" w:hAnsi="Calibri" w:cs="Calibri"/>
                <w:szCs w:val="16"/>
                <w:lang w:val="kk-KZ"/>
              </w:rPr>
            </w:pPr>
            <w:r w:rsidRPr="00F5758E">
              <w:rPr>
                <w:rFonts w:ascii="Calibri" w:hAnsi="Calibri" w:cs="Calibri"/>
                <w:szCs w:val="16"/>
              </w:rPr>
              <w:t>2017</w:t>
            </w:r>
          </w:p>
        </w:tc>
        <w:tc>
          <w:tcPr>
            <w:tcW w:w="554" w:type="pct"/>
            <w:tcBorders>
              <w:top w:val="single" w:sz="4" w:space="0" w:color="auto"/>
              <w:left w:val="single" w:sz="4" w:space="0" w:color="auto"/>
              <w:bottom w:val="single" w:sz="4" w:space="0" w:color="auto"/>
              <w:right w:val="single" w:sz="4" w:space="0" w:color="auto"/>
            </w:tcBorders>
            <w:vAlign w:val="center"/>
          </w:tcPr>
          <w:p w:rsidR="0021355F" w:rsidRPr="00F5758E" w:rsidRDefault="0021355F" w:rsidP="00F5758E">
            <w:pPr>
              <w:pStyle w:val="a6"/>
              <w:rPr>
                <w:rFonts w:ascii="Calibri" w:hAnsi="Calibri" w:cs="Calibri"/>
                <w:szCs w:val="16"/>
                <w:lang w:val="kk-KZ"/>
              </w:rPr>
            </w:pPr>
            <w:r w:rsidRPr="00F5758E">
              <w:rPr>
                <w:rFonts w:ascii="Calibri" w:hAnsi="Calibri" w:cs="Calibri"/>
                <w:szCs w:val="16"/>
                <w:lang w:val="kk-KZ"/>
              </w:rPr>
              <w:t>2018</w:t>
            </w:r>
          </w:p>
        </w:tc>
        <w:tc>
          <w:tcPr>
            <w:tcW w:w="485" w:type="pct"/>
            <w:tcBorders>
              <w:top w:val="single" w:sz="4" w:space="0" w:color="auto"/>
              <w:left w:val="single" w:sz="4" w:space="0" w:color="auto"/>
              <w:bottom w:val="single" w:sz="4" w:space="0" w:color="auto"/>
              <w:right w:val="single" w:sz="4" w:space="0" w:color="auto"/>
            </w:tcBorders>
            <w:vAlign w:val="center"/>
          </w:tcPr>
          <w:p w:rsidR="0021355F" w:rsidRPr="00F5758E" w:rsidRDefault="0021355F" w:rsidP="00F5758E">
            <w:pPr>
              <w:pStyle w:val="a6"/>
              <w:rPr>
                <w:rFonts w:ascii="Calibri" w:hAnsi="Calibri" w:cs="Calibri"/>
                <w:szCs w:val="16"/>
                <w:lang w:val="kk-KZ"/>
              </w:rPr>
            </w:pPr>
            <w:r w:rsidRPr="00F5758E">
              <w:rPr>
                <w:rFonts w:ascii="Calibri" w:hAnsi="Calibri" w:cs="Calibri"/>
                <w:szCs w:val="16"/>
                <w:lang w:val="kk-KZ"/>
              </w:rPr>
              <w:t>2019</w:t>
            </w:r>
          </w:p>
        </w:tc>
        <w:tc>
          <w:tcPr>
            <w:tcW w:w="553" w:type="pct"/>
            <w:tcBorders>
              <w:top w:val="single" w:sz="4" w:space="0" w:color="auto"/>
              <w:left w:val="single" w:sz="4" w:space="0" w:color="auto"/>
              <w:bottom w:val="single" w:sz="4" w:space="0" w:color="auto"/>
              <w:right w:val="single" w:sz="4" w:space="0" w:color="auto"/>
            </w:tcBorders>
            <w:vAlign w:val="center"/>
          </w:tcPr>
          <w:p w:rsidR="0021355F" w:rsidRPr="00F5758E" w:rsidRDefault="0021355F" w:rsidP="00F5758E">
            <w:pPr>
              <w:pStyle w:val="a6"/>
              <w:rPr>
                <w:rFonts w:ascii="Calibri" w:hAnsi="Calibri" w:cs="Calibri"/>
                <w:szCs w:val="16"/>
                <w:lang w:val="kk-KZ"/>
              </w:rPr>
            </w:pPr>
            <w:r w:rsidRPr="00F5758E">
              <w:rPr>
                <w:rFonts w:ascii="Calibri" w:hAnsi="Calibri" w:cs="Calibri"/>
                <w:szCs w:val="16"/>
                <w:lang w:val="kk-KZ"/>
              </w:rPr>
              <w:t>2020*</w:t>
            </w:r>
          </w:p>
        </w:tc>
        <w:tc>
          <w:tcPr>
            <w:tcW w:w="1246" w:type="pct"/>
            <w:tcBorders>
              <w:top w:val="single" w:sz="4" w:space="0" w:color="auto"/>
              <w:left w:val="single" w:sz="4" w:space="0" w:color="auto"/>
              <w:bottom w:val="single" w:sz="4" w:space="0" w:color="auto"/>
            </w:tcBorders>
            <w:vAlign w:val="center"/>
          </w:tcPr>
          <w:p w:rsidR="0021355F" w:rsidRPr="00F5758E" w:rsidRDefault="0021355F" w:rsidP="00F5758E">
            <w:pPr>
              <w:pStyle w:val="a6"/>
              <w:rPr>
                <w:rFonts w:ascii="Calibri" w:hAnsi="Calibri" w:cs="Calibri"/>
                <w:szCs w:val="16"/>
                <w:lang w:val="kk-KZ"/>
              </w:rPr>
            </w:pPr>
          </w:p>
        </w:tc>
      </w:tr>
      <w:tr w:rsidR="0021355F" w:rsidRPr="00F5758E" w:rsidTr="00F5758E">
        <w:trPr>
          <w:trHeight w:val="47"/>
        </w:trPr>
        <w:tc>
          <w:tcPr>
            <w:tcW w:w="1191" w:type="pct"/>
            <w:tcBorders>
              <w:top w:val="single" w:sz="4" w:space="0" w:color="auto"/>
            </w:tcBorders>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rPr>
              <w:t>Жиынтық сұраны</w:t>
            </w:r>
            <w:r w:rsidRPr="00F5758E">
              <w:rPr>
                <w:rFonts w:ascii="Calibri" w:hAnsi="Calibri" w:cs="Calibri"/>
                <w:szCs w:val="16"/>
                <w:lang w:val="kk-KZ"/>
              </w:rPr>
              <w:t>с</w:t>
            </w:r>
          </w:p>
        </w:tc>
        <w:tc>
          <w:tcPr>
            <w:tcW w:w="485" w:type="pct"/>
            <w:tcBorders>
              <w:top w:val="single" w:sz="4" w:space="0" w:color="auto"/>
            </w:tcBorders>
            <w:vAlign w:val="bottom"/>
          </w:tcPr>
          <w:p w:rsidR="0021355F" w:rsidRPr="00F5758E" w:rsidRDefault="0021355F" w:rsidP="00F5758E">
            <w:pPr>
              <w:jc w:val="right"/>
              <w:rPr>
                <w:rFonts w:ascii="Calibri" w:hAnsi="Calibri" w:cs="Calibri"/>
                <w:sz w:val="18"/>
                <w:szCs w:val="18"/>
              </w:rPr>
            </w:pPr>
            <w:r w:rsidRPr="00F5758E">
              <w:rPr>
                <w:rFonts w:ascii="Calibri" w:hAnsi="Calibri" w:cs="Calibri"/>
                <w:sz w:val="16"/>
                <w:szCs w:val="16"/>
              </w:rPr>
              <w:t>59 111 614,9</w:t>
            </w:r>
          </w:p>
        </w:tc>
        <w:tc>
          <w:tcPr>
            <w:tcW w:w="485" w:type="pct"/>
            <w:tcBorders>
              <w:top w:val="single" w:sz="4" w:space="0" w:color="auto"/>
            </w:tcBorders>
            <w:vAlign w:val="bottom"/>
          </w:tcPr>
          <w:p w:rsidR="0021355F" w:rsidRPr="00F5758E" w:rsidRDefault="0021355F" w:rsidP="00F5758E">
            <w:pPr>
              <w:jc w:val="right"/>
              <w:rPr>
                <w:rFonts w:ascii="Calibri" w:hAnsi="Calibri" w:cs="Calibri"/>
                <w:bCs/>
                <w:sz w:val="16"/>
                <w:szCs w:val="16"/>
              </w:rPr>
            </w:pPr>
            <w:r w:rsidRPr="00F5758E">
              <w:rPr>
                <w:rFonts w:ascii="Calibri" w:hAnsi="Calibri" w:cs="Calibri"/>
                <w:bCs/>
                <w:sz w:val="16"/>
                <w:szCs w:val="16"/>
              </w:rPr>
              <w:t>66 273 776,9</w:t>
            </w:r>
          </w:p>
        </w:tc>
        <w:tc>
          <w:tcPr>
            <w:tcW w:w="554" w:type="pct"/>
            <w:tcBorders>
              <w:top w:val="single" w:sz="4" w:space="0" w:color="auto"/>
            </w:tcBorders>
            <w:vAlign w:val="bottom"/>
          </w:tcPr>
          <w:p w:rsidR="0021355F" w:rsidRPr="00F5758E" w:rsidRDefault="0021355F" w:rsidP="00F5758E">
            <w:pPr>
              <w:jc w:val="right"/>
              <w:rPr>
                <w:rFonts w:ascii="Calibri" w:hAnsi="Calibri" w:cs="Calibri"/>
                <w:bCs/>
                <w:sz w:val="16"/>
                <w:szCs w:val="16"/>
              </w:rPr>
            </w:pPr>
            <w:r w:rsidRPr="00F5758E">
              <w:rPr>
                <w:rFonts w:ascii="Calibri" w:hAnsi="Calibri" w:cs="Calibri"/>
                <w:bCs/>
                <w:sz w:val="16"/>
                <w:szCs w:val="16"/>
              </w:rPr>
              <w:t>76 225 152,4</w:t>
            </w:r>
          </w:p>
        </w:tc>
        <w:tc>
          <w:tcPr>
            <w:tcW w:w="485" w:type="pct"/>
            <w:tcBorders>
              <w:top w:val="single" w:sz="4" w:space="0" w:color="auto"/>
            </w:tcBorders>
            <w:vAlign w:val="bottom"/>
          </w:tcPr>
          <w:p w:rsidR="0021355F" w:rsidRPr="00F5758E" w:rsidRDefault="0021355F" w:rsidP="00F5758E">
            <w:pPr>
              <w:jc w:val="right"/>
              <w:rPr>
                <w:rFonts w:ascii="Calibri" w:hAnsi="Calibri" w:cs="Calibri"/>
                <w:bCs/>
                <w:sz w:val="16"/>
                <w:szCs w:val="16"/>
              </w:rPr>
            </w:pPr>
            <w:r w:rsidRPr="00F5758E">
              <w:rPr>
                <w:rFonts w:ascii="Calibri" w:hAnsi="Calibri" w:cs="Calibri"/>
                <w:bCs/>
                <w:sz w:val="16"/>
                <w:szCs w:val="16"/>
              </w:rPr>
              <w:t>87 247 857,0</w:t>
            </w:r>
          </w:p>
        </w:tc>
        <w:tc>
          <w:tcPr>
            <w:tcW w:w="553" w:type="pct"/>
            <w:tcBorders>
              <w:top w:val="single" w:sz="4" w:space="0" w:color="auto"/>
            </w:tcBorders>
            <w:vAlign w:val="bottom"/>
          </w:tcPr>
          <w:p w:rsidR="0021355F" w:rsidRPr="00F5758E" w:rsidRDefault="0021355F" w:rsidP="00F5758E">
            <w:pPr>
              <w:jc w:val="right"/>
              <w:rPr>
                <w:rFonts w:ascii="Calibri" w:hAnsi="Calibri" w:cs="Calibri"/>
                <w:bCs/>
                <w:sz w:val="16"/>
                <w:szCs w:val="16"/>
              </w:rPr>
            </w:pPr>
            <w:r w:rsidRPr="00F5758E">
              <w:rPr>
                <w:rFonts w:ascii="Calibri" w:hAnsi="Calibri" w:cs="Calibri"/>
                <w:bCs/>
                <w:sz w:val="16"/>
                <w:szCs w:val="16"/>
              </w:rPr>
              <w:t>87 911 232,4</w:t>
            </w:r>
          </w:p>
        </w:tc>
        <w:tc>
          <w:tcPr>
            <w:tcW w:w="1246" w:type="pct"/>
            <w:tcBorders>
              <w:top w:val="single" w:sz="4" w:space="0" w:color="auto"/>
            </w:tcBorders>
            <w:shd w:val="clear" w:color="auto" w:fill="auto"/>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Совокупный спрос</w:t>
            </w:r>
          </w:p>
        </w:tc>
      </w:tr>
      <w:tr w:rsidR="0021355F" w:rsidRPr="00F5758E" w:rsidTr="00F5758E">
        <w:trPr>
          <w:trHeight w:val="57"/>
        </w:trPr>
        <w:tc>
          <w:tcPr>
            <w:tcW w:w="1191" w:type="pct"/>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Ішкі сұраным</w:t>
            </w:r>
          </w:p>
        </w:tc>
        <w:tc>
          <w:tcPr>
            <w:tcW w:w="48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44 154 174,2</w:t>
            </w:r>
          </w:p>
        </w:tc>
        <w:tc>
          <w:tcPr>
            <w:tcW w:w="485" w:type="pct"/>
            <w:vAlign w:val="bottom"/>
          </w:tcPr>
          <w:p w:rsidR="0021355F" w:rsidRPr="00F5758E" w:rsidRDefault="0021355F" w:rsidP="00F5758E">
            <w:pPr>
              <w:jc w:val="right"/>
              <w:rPr>
                <w:rFonts w:ascii="Calibri" w:hAnsi="Calibri" w:cs="Calibri"/>
                <w:bCs/>
                <w:sz w:val="16"/>
                <w:szCs w:val="16"/>
              </w:rPr>
            </w:pPr>
            <w:r w:rsidRPr="00F5758E">
              <w:rPr>
                <w:rFonts w:ascii="Calibri" w:hAnsi="Calibri" w:cs="Calibri"/>
                <w:bCs/>
                <w:sz w:val="16"/>
                <w:szCs w:val="16"/>
              </w:rPr>
              <w:t>48 656 249,2</w:t>
            </w:r>
          </w:p>
        </w:tc>
        <w:tc>
          <w:tcPr>
            <w:tcW w:w="554" w:type="pct"/>
            <w:vAlign w:val="bottom"/>
          </w:tcPr>
          <w:p w:rsidR="0021355F" w:rsidRPr="00F5758E" w:rsidRDefault="0021355F" w:rsidP="00F5758E">
            <w:pPr>
              <w:jc w:val="right"/>
              <w:rPr>
                <w:rFonts w:ascii="Calibri" w:hAnsi="Calibri" w:cs="Calibri"/>
                <w:bCs/>
                <w:sz w:val="16"/>
                <w:szCs w:val="16"/>
              </w:rPr>
            </w:pPr>
            <w:r w:rsidRPr="00F5758E">
              <w:rPr>
                <w:rFonts w:ascii="Calibri" w:hAnsi="Calibri" w:cs="Calibri"/>
                <w:bCs/>
                <w:sz w:val="16"/>
                <w:szCs w:val="16"/>
              </w:rPr>
              <w:t>52 965 416,8</w:t>
            </w:r>
          </w:p>
        </w:tc>
        <w:tc>
          <w:tcPr>
            <w:tcW w:w="485" w:type="pct"/>
            <w:vAlign w:val="bottom"/>
          </w:tcPr>
          <w:p w:rsidR="0021355F" w:rsidRPr="00F5758E" w:rsidRDefault="0021355F" w:rsidP="00F5758E">
            <w:pPr>
              <w:jc w:val="right"/>
              <w:rPr>
                <w:rFonts w:ascii="Calibri" w:hAnsi="Calibri" w:cs="Calibri"/>
                <w:bCs/>
                <w:sz w:val="16"/>
                <w:szCs w:val="16"/>
              </w:rPr>
            </w:pPr>
            <w:r w:rsidRPr="00F5758E">
              <w:rPr>
                <w:rFonts w:ascii="Calibri" w:hAnsi="Calibri" w:cs="Calibri"/>
                <w:bCs/>
                <w:sz w:val="16"/>
                <w:szCs w:val="16"/>
              </w:rPr>
              <w:t>61 910 872,2</w:t>
            </w:r>
          </w:p>
        </w:tc>
        <w:tc>
          <w:tcPr>
            <w:tcW w:w="553" w:type="pct"/>
            <w:vAlign w:val="bottom"/>
          </w:tcPr>
          <w:p w:rsidR="0021355F" w:rsidRPr="00F5758E" w:rsidRDefault="0021355F" w:rsidP="00F5758E">
            <w:pPr>
              <w:jc w:val="right"/>
              <w:rPr>
                <w:rFonts w:ascii="Calibri" w:hAnsi="Calibri" w:cs="Calibri"/>
                <w:bCs/>
                <w:sz w:val="16"/>
                <w:szCs w:val="16"/>
              </w:rPr>
            </w:pPr>
            <w:r w:rsidRPr="00F5758E">
              <w:rPr>
                <w:rFonts w:ascii="Calibri" w:hAnsi="Calibri" w:cs="Calibri"/>
                <w:bCs/>
                <w:sz w:val="16"/>
                <w:szCs w:val="16"/>
              </w:rPr>
              <w:t>66 556 864,2</w:t>
            </w:r>
          </w:p>
        </w:tc>
        <w:tc>
          <w:tcPr>
            <w:tcW w:w="1246" w:type="pct"/>
            <w:shd w:val="clear" w:color="auto" w:fill="auto"/>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Внутренний спрос</w:t>
            </w:r>
          </w:p>
        </w:tc>
      </w:tr>
      <w:tr w:rsidR="0021355F" w:rsidRPr="00F5758E" w:rsidTr="00F5758E">
        <w:trPr>
          <w:trHeight w:val="57"/>
        </w:trPr>
        <w:tc>
          <w:tcPr>
            <w:tcW w:w="1191" w:type="pct"/>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а) нақты түпкілікті тұтыну</w:t>
            </w:r>
          </w:p>
        </w:tc>
        <w:tc>
          <w:tcPr>
            <w:tcW w:w="485" w:type="pct"/>
            <w:vAlign w:val="bottom"/>
          </w:tcPr>
          <w:p w:rsidR="0021355F" w:rsidRPr="00F5758E" w:rsidRDefault="0021355F" w:rsidP="00F5758E">
            <w:pPr>
              <w:jc w:val="right"/>
              <w:rPr>
                <w:rFonts w:ascii="Calibri" w:hAnsi="Calibri" w:cs="Calibri"/>
                <w:bCs/>
                <w:sz w:val="16"/>
                <w:szCs w:val="16"/>
              </w:rPr>
            </w:pPr>
            <w:r w:rsidRPr="00F5758E">
              <w:rPr>
                <w:rFonts w:ascii="Calibri" w:hAnsi="Calibri" w:cs="Calibri"/>
                <w:bCs/>
                <w:sz w:val="16"/>
                <w:szCs w:val="16"/>
              </w:rPr>
              <w:t>31 083 238,5</w:t>
            </w:r>
          </w:p>
        </w:tc>
        <w:tc>
          <w:tcPr>
            <w:tcW w:w="485" w:type="pct"/>
            <w:vAlign w:val="bottom"/>
          </w:tcPr>
          <w:p w:rsidR="0021355F" w:rsidRPr="00F5758E" w:rsidRDefault="0021355F" w:rsidP="00F5758E">
            <w:pPr>
              <w:jc w:val="right"/>
              <w:rPr>
                <w:rFonts w:ascii="Calibri" w:hAnsi="Calibri" w:cs="Calibri"/>
                <w:bCs/>
                <w:sz w:val="16"/>
                <w:szCs w:val="16"/>
              </w:rPr>
            </w:pPr>
            <w:r w:rsidRPr="00F5758E">
              <w:rPr>
                <w:rFonts w:ascii="Calibri" w:hAnsi="Calibri" w:cs="Calibri"/>
                <w:bCs/>
                <w:sz w:val="16"/>
                <w:szCs w:val="16"/>
              </w:rPr>
              <w:t>34 326 070,3</w:t>
            </w:r>
          </w:p>
        </w:tc>
        <w:tc>
          <w:tcPr>
            <w:tcW w:w="554" w:type="pct"/>
            <w:vAlign w:val="bottom"/>
          </w:tcPr>
          <w:p w:rsidR="0021355F" w:rsidRPr="00F5758E" w:rsidRDefault="0021355F" w:rsidP="00F5758E">
            <w:pPr>
              <w:jc w:val="right"/>
              <w:rPr>
                <w:rFonts w:ascii="Calibri" w:hAnsi="Calibri" w:cs="Calibri"/>
                <w:bCs/>
                <w:sz w:val="16"/>
                <w:szCs w:val="16"/>
              </w:rPr>
            </w:pPr>
            <w:r w:rsidRPr="00F5758E">
              <w:rPr>
                <w:rFonts w:ascii="Calibri" w:hAnsi="Calibri" w:cs="Calibri"/>
                <w:bCs/>
                <w:sz w:val="16"/>
                <w:szCs w:val="16"/>
              </w:rPr>
              <w:t>37 350 907,1</w:t>
            </w:r>
          </w:p>
        </w:tc>
        <w:tc>
          <w:tcPr>
            <w:tcW w:w="485" w:type="pct"/>
            <w:vAlign w:val="bottom"/>
          </w:tcPr>
          <w:p w:rsidR="0021355F" w:rsidRPr="00F5758E" w:rsidRDefault="0021355F" w:rsidP="00F5758E">
            <w:pPr>
              <w:jc w:val="right"/>
              <w:rPr>
                <w:rFonts w:ascii="Calibri" w:hAnsi="Calibri" w:cs="Arial"/>
                <w:sz w:val="16"/>
                <w:szCs w:val="16"/>
              </w:rPr>
            </w:pPr>
            <w:r w:rsidRPr="00F5758E">
              <w:rPr>
                <w:rFonts w:ascii="Calibri" w:hAnsi="Calibri" w:cs="Arial"/>
                <w:sz w:val="16"/>
                <w:szCs w:val="16"/>
              </w:rPr>
              <w:t>42 700 693,7</w:t>
            </w:r>
          </w:p>
        </w:tc>
        <w:tc>
          <w:tcPr>
            <w:tcW w:w="553"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lang w:val="en-US"/>
              </w:rPr>
              <w:t>46 408 456</w:t>
            </w:r>
            <w:r w:rsidRPr="00F5758E">
              <w:rPr>
                <w:rFonts w:ascii="Calibri" w:hAnsi="Calibri" w:cs="Calibri"/>
                <w:sz w:val="16"/>
                <w:szCs w:val="16"/>
              </w:rPr>
              <w:t>,</w:t>
            </w:r>
            <w:r w:rsidRPr="00F5758E">
              <w:rPr>
                <w:rFonts w:ascii="Calibri" w:hAnsi="Calibri" w:cs="Calibri"/>
                <w:sz w:val="16"/>
                <w:szCs w:val="16"/>
                <w:lang w:val="en-US"/>
              </w:rPr>
              <w:t>3</w:t>
            </w:r>
          </w:p>
        </w:tc>
        <w:tc>
          <w:tcPr>
            <w:tcW w:w="1246" w:type="pct"/>
            <w:shd w:val="clear" w:color="auto" w:fill="auto"/>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а) фактическое конечное потребление</w:t>
            </w:r>
          </w:p>
        </w:tc>
      </w:tr>
      <w:tr w:rsidR="0021355F" w:rsidRPr="00F5758E" w:rsidTr="00F5758E">
        <w:trPr>
          <w:trHeight w:val="57"/>
        </w:trPr>
        <w:tc>
          <w:tcPr>
            <w:tcW w:w="1191" w:type="pct"/>
            <w:vAlign w:val="bottom"/>
          </w:tcPr>
          <w:p w:rsidR="0021355F" w:rsidRPr="00F5758E" w:rsidRDefault="0021355F" w:rsidP="00F5758E">
            <w:pPr>
              <w:pStyle w:val="a7"/>
              <w:ind w:left="113"/>
              <w:rPr>
                <w:rFonts w:ascii="Calibri" w:hAnsi="Calibri" w:cs="Calibri"/>
                <w:szCs w:val="16"/>
              </w:rPr>
            </w:pPr>
            <w:r w:rsidRPr="00F5758E">
              <w:rPr>
                <w:rFonts w:ascii="Calibri" w:hAnsi="Calibri" w:cs="Calibri"/>
                <w:szCs w:val="16"/>
              </w:rPr>
              <w:t>жеке</w:t>
            </w:r>
          </w:p>
        </w:tc>
        <w:tc>
          <w:tcPr>
            <w:tcW w:w="48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28 423 927,3</w:t>
            </w:r>
          </w:p>
        </w:tc>
        <w:tc>
          <w:tcPr>
            <w:tcW w:w="485" w:type="pct"/>
            <w:vAlign w:val="bottom"/>
          </w:tcPr>
          <w:p w:rsidR="0021355F" w:rsidRPr="00F5758E" w:rsidRDefault="0021355F" w:rsidP="00F5758E">
            <w:pPr>
              <w:jc w:val="right"/>
              <w:rPr>
                <w:rFonts w:ascii="Calibri" w:hAnsi="Calibri" w:cs="Calibri"/>
                <w:bCs/>
                <w:sz w:val="16"/>
                <w:szCs w:val="16"/>
              </w:rPr>
            </w:pPr>
            <w:r w:rsidRPr="00F5758E">
              <w:rPr>
                <w:rFonts w:ascii="Calibri" w:hAnsi="Calibri" w:cs="Calibri"/>
                <w:bCs/>
                <w:sz w:val="16"/>
                <w:szCs w:val="16"/>
              </w:rPr>
              <w:t>31 436 791,3</w:t>
            </w:r>
          </w:p>
        </w:tc>
        <w:tc>
          <w:tcPr>
            <w:tcW w:w="554" w:type="pct"/>
            <w:vAlign w:val="bottom"/>
          </w:tcPr>
          <w:p w:rsidR="0021355F" w:rsidRPr="00F5758E" w:rsidRDefault="0021355F" w:rsidP="00F5758E">
            <w:pPr>
              <w:jc w:val="right"/>
              <w:rPr>
                <w:rFonts w:ascii="Calibri" w:hAnsi="Calibri" w:cs="Calibri"/>
                <w:bCs/>
                <w:sz w:val="16"/>
                <w:szCs w:val="16"/>
              </w:rPr>
            </w:pPr>
            <w:r w:rsidRPr="00F5758E">
              <w:rPr>
                <w:rFonts w:ascii="Calibri" w:hAnsi="Calibri" w:cs="Calibri"/>
                <w:bCs/>
                <w:sz w:val="16"/>
                <w:szCs w:val="16"/>
              </w:rPr>
              <w:t>34 327 364,4</w:t>
            </w:r>
          </w:p>
        </w:tc>
        <w:tc>
          <w:tcPr>
            <w:tcW w:w="485" w:type="pct"/>
            <w:vAlign w:val="bottom"/>
          </w:tcPr>
          <w:p w:rsidR="0021355F" w:rsidRPr="00F5758E" w:rsidRDefault="0021355F" w:rsidP="00F5758E">
            <w:pPr>
              <w:jc w:val="right"/>
              <w:rPr>
                <w:rFonts w:ascii="Calibri" w:hAnsi="Calibri" w:cs="Calibri"/>
                <w:sz w:val="16"/>
                <w:szCs w:val="16"/>
                <w:lang w:val="en-US"/>
              </w:rPr>
            </w:pPr>
            <w:r w:rsidRPr="00F5758E">
              <w:rPr>
                <w:rFonts w:ascii="Calibri" w:hAnsi="Calibri" w:cs="Calibri"/>
                <w:sz w:val="16"/>
                <w:szCs w:val="16"/>
                <w:lang w:val="en-US"/>
              </w:rPr>
              <w:t>38 872 783,1</w:t>
            </w:r>
          </w:p>
        </w:tc>
        <w:tc>
          <w:tcPr>
            <w:tcW w:w="553" w:type="pct"/>
            <w:vAlign w:val="bottom"/>
          </w:tcPr>
          <w:p w:rsidR="0021355F" w:rsidRPr="00F5758E" w:rsidRDefault="0021355F" w:rsidP="00F5758E">
            <w:pPr>
              <w:jc w:val="right"/>
              <w:rPr>
                <w:rFonts w:ascii="Calibri" w:hAnsi="Calibri" w:cs="Calibri"/>
                <w:sz w:val="16"/>
                <w:szCs w:val="16"/>
                <w:lang w:val="en-US"/>
              </w:rPr>
            </w:pPr>
            <w:r w:rsidRPr="00F5758E">
              <w:rPr>
                <w:rFonts w:ascii="Calibri" w:hAnsi="Calibri" w:cs="Calibri"/>
                <w:sz w:val="16"/>
                <w:szCs w:val="16"/>
                <w:lang w:val="en-US"/>
              </w:rPr>
              <w:t>42 045 741,3</w:t>
            </w:r>
          </w:p>
        </w:tc>
        <w:tc>
          <w:tcPr>
            <w:tcW w:w="1246" w:type="pct"/>
            <w:shd w:val="clear" w:color="auto" w:fill="auto"/>
            <w:vAlign w:val="bottom"/>
          </w:tcPr>
          <w:p w:rsidR="0021355F" w:rsidRPr="00F5758E" w:rsidRDefault="0021355F" w:rsidP="00F5758E">
            <w:pPr>
              <w:pStyle w:val="a7"/>
              <w:ind w:left="113"/>
              <w:rPr>
                <w:rFonts w:ascii="Calibri" w:hAnsi="Calibri" w:cs="Calibri"/>
                <w:szCs w:val="16"/>
              </w:rPr>
            </w:pPr>
            <w:r w:rsidRPr="00F5758E">
              <w:rPr>
                <w:rFonts w:ascii="Calibri" w:hAnsi="Calibri" w:cs="Calibri"/>
                <w:szCs w:val="16"/>
              </w:rPr>
              <w:t>индивидуальное</w:t>
            </w:r>
          </w:p>
        </w:tc>
      </w:tr>
      <w:tr w:rsidR="0021355F" w:rsidRPr="00F5758E" w:rsidTr="00F5758E">
        <w:trPr>
          <w:trHeight w:val="57"/>
        </w:trPr>
        <w:tc>
          <w:tcPr>
            <w:tcW w:w="1191" w:type="pct"/>
            <w:vAlign w:val="bottom"/>
          </w:tcPr>
          <w:p w:rsidR="0021355F" w:rsidRPr="00F5758E" w:rsidRDefault="0021355F" w:rsidP="00F5758E">
            <w:pPr>
              <w:pStyle w:val="a7"/>
              <w:ind w:left="113"/>
              <w:rPr>
                <w:rFonts w:ascii="Calibri" w:hAnsi="Calibri" w:cs="Calibri"/>
                <w:szCs w:val="16"/>
              </w:rPr>
            </w:pPr>
            <w:r w:rsidRPr="00F5758E">
              <w:rPr>
                <w:rFonts w:ascii="Calibri" w:hAnsi="Calibri" w:cs="Calibri"/>
                <w:szCs w:val="16"/>
              </w:rPr>
              <w:t>ұжымдық</w:t>
            </w:r>
          </w:p>
        </w:tc>
        <w:tc>
          <w:tcPr>
            <w:tcW w:w="485" w:type="pct"/>
            <w:vAlign w:val="bottom"/>
          </w:tcPr>
          <w:p w:rsidR="0021355F" w:rsidRPr="00F5758E" w:rsidRDefault="0021355F" w:rsidP="00F5758E">
            <w:pPr>
              <w:jc w:val="right"/>
              <w:rPr>
                <w:rFonts w:ascii="Calibri" w:hAnsi="Calibri" w:cs="Calibri"/>
                <w:sz w:val="16"/>
                <w:szCs w:val="16"/>
                <w:lang w:val="en-US"/>
              </w:rPr>
            </w:pPr>
            <w:r w:rsidRPr="00F5758E">
              <w:rPr>
                <w:rFonts w:ascii="Calibri" w:hAnsi="Calibri" w:cs="Calibri"/>
                <w:sz w:val="16"/>
                <w:szCs w:val="16"/>
              </w:rPr>
              <w:t>2 659 311,2</w:t>
            </w:r>
          </w:p>
        </w:tc>
        <w:tc>
          <w:tcPr>
            <w:tcW w:w="485" w:type="pct"/>
            <w:vAlign w:val="bottom"/>
          </w:tcPr>
          <w:p w:rsidR="0021355F" w:rsidRPr="00F5758E" w:rsidRDefault="0021355F" w:rsidP="00F5758E">
            <w:pPr>
              <w:jc w:val="right"/>
              <w:rPr>
                <w:rFonts w:ascii="Calibri" w:hAnsi="Calibri" w:cs="Calibri"/>
                <w:bCs/>
                <w:sz w:val="16"/>
                <w:szCs w:val="16"/>
              </w:rPr>
            </w:pPr>
            <w:r w:rsidRPr="00F5758E">
              <w:rPr>
                <w:rFonts w:ascii="Calibri" w:hAnsi="Calibri" w:cs="Calibri"/>
                <w:bCs/>
                <w:sz w:val="16"/>
                <w:szCs w:val="16"/>
              </w:rPr>
              <w:t>2 889 279,0</w:t>
            </w:r>
          </w:p>
        </w:tc>
        <w:tc>
          <w:tcPr>
            <w:tcW w:w="554" w:type="pct"/>
            <w:vAlign w:val="bottom"/>
          </w:tcPr>
          <w:p w:rsidR="0021355F" w:rsidRPr="00F5758E" w:rsidRDefault="0021355F" w:rsidP="00F5758E">
            <w:pPr>
              <w:jc w:val="right"/>
              <w:rPr>
                <w:rFonts w:ascii="Calibri" w:hAnsi="Calibri" w:cs="Calibri"/>
                <w:bCs/>
                <w:sz w:val="16"/>
                <w:szCs w:val="16"/>
              </w:rPr>
            </w:pPr>
            <w:r w:rsidRPr="00F5758E">
              <w:rPr>
                <w:rFonts w:ascii="Calibri" w:hAnsi="Calibri" w:cs="Calibri"/>
                <w:bCs/>
                <w:sz w:val="16"/>
                <w:szCs w:val="16"/>
              </w:rPr>
              <w:t>3 023 542,7</w:t>
            </w:r>
          </w:p>
        </w:tc>
        <w:tc>
          <w:tcPr>
            <w:tcW w:w="485" w:type="pct"/>
            <w:vAlign w:val="bottom"/>
          </w:tcPr>
          <w:p w:rsidR="0021355F" w:rsidRPr="00F5758E" w:rsidRDefault="0021355F" w:rsidP="00F5758E">
            <w:pPr>
              <w:jc w:val="right"/>
              <w:rPr>
                <w:rFonts w:ascii="Calibri" w:hAnsi="Calibri" w:cs="Calibri"/>
                <w:bCs/>
                <w:sz w:val="16"/>
                <w:szCs w:val="16"/>
              </w:rPr>
            </w:pPr>
            <w:r w:rsidRPr="00F5758E">
              <w:rPr>
                <w:rFonts w:ascii="Calibri" w:hAnsi="Calibri" w:cs="Calibri"/>
                <w:bCs/>
                <w:sz w:val="16"/>
                <w:szCs w:val="16"/>
              </w:rPr>
              <w:t>3 827 910,6</w:t>
            </w:r>
          </w:p>
        </w:tc>
        <w:tc>
          <w:tcPr>
            <w:tcW w:w="553" w:type="pct"/>
            <w:vAlign w:val="bottom"/>
          </w:tcPr>
          <w:p w:rsidR="0021355F" w:rsidRPr="00F5758E" w:rsidRDefault="0021355F" w:rsidP="00F5758E">
            <w:pPr>
              <w:jc w:val="right"/>
              <w:rPr>
                <w:rFonts w:ascii="Calibri" w:hAnsi="Calibri" w:cs="Calibri"/>
                <w:sz w:val="16"/>
                <w:szCs w:val="16"/>
                <w:lang w:val="en-US"/>
              </w:rPr>
            </w:pPr>
            <w:r w:rsidRPr="00F5758E">
              <w:rPr>
                <w:rFonts w:ascii="Calibri" w:hAnsi="Calibri" w:cs="Calibri"/>
                <w:sz w:val="16"/>
                <w:szCs w:val="16"/>
                <w:lang w:val="en-US"/>
              </w:rPr>
              <w:t>4 362 715,0</w:t>
            </w:r>
          </w:p>
        </w:tc>
        <w:tc>
          <w:tcPr>
            <w:tcW w:w="1246" w:type="pct"/>
            <w:shd w:val="clear" w:color="auto" w:fill="auto"/>
            <w:vAlign w:val="bottom"/>
          </w:tcPr>
          <w:p w:rsidR="0021355F" w:rsidRPr="00F5758E" w:rsidRDefault="0021355F" w:rsidP="00F5758E">
            <w:pPr>
              <w:pStyle w:val="a7"/>
              <w:ind w:left="113"/>
              <w:rPr>
                <w:rFonts w:ascii="Calibri" w:hAnsi="Calibri" w:cs="Calibri"/>
                <w:szCs w:val="16"/>
              </w:rPr>
            </w:pPr>
            <w:r w:rsidRPr="00F5758E">
              <w:rPr>
                <w:rFonts w:ascii="Calibri" w:hAnsi="Calibri" w:cs="Calibri"/>
                <w:szCs w:val="16"/>
              </w:rPr>
              <w:t>коллективное</w:t>
            </w:r>
          </w:p>
        </w:tc>
      </w:tr>
      <w:tr w:rsidR="0021355F" w:rsidRPr="00F5758E" w:rsidTr="00F5758E">
        <w:trPr>
          <w:trHeight w:val="57"/>
        </w:trPr>
        <w:tc>
          <w:tcPr>
            <w:tcW w:w="1191" w:type="pct"/>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б) жалпы қорланым</w:t>
            </w:r>
          </w:p>
        </w:tc>
        <w:tc>
          <w:tcPr>
            <w:tcW w:w="485" w:type="pct"/>
            <w:vAlign w:val="bottom"/>
          </w:tcPr>
          <w:p w:rsidR="0021355F" w:rsidRPr="00F5758E" w:rsidRDefault="0021355F" w:rsidP="00F5758E">
            <w:pPr>
              <w:jc w:val="right"/>
              <w:rPr>
                <w:rFonts w:ascii="Calibri" w:hAnsi="Calibri" w:cs="Calibri"/>
                <w:bCs/>
                <w:sz w:val="16"/>
                <w:szCs w:val="16"/>
              </w:rPr>
            </w:pPr>
            <w:r w:rsidRPr="00F5758E">
              <w:rPr>
                <w:rFonts w:ascii="Calibri" w:hAnsi="Calibri" w:cs="Calibri"/>
                <w:bCs/>
                <w:sz w:val="16"/>
                <w:szCs w:val="16"/>
              </w:rPr>
              <w:t>13 070 935,7</w:t>
            </w:r>
          </w:p>
        </w:tc>
        <w:tc>
          <w:tcPr>
            <w:tcW w:w="485" w:type="pct"/>
            <w:vAlign w:val="bottom"/>
          </w:tcPr>
          <w:p w:rsidR="0021355F" w:rsidRPr="00F5758E" w:rsidRDefault="0021355F" w:rsidP="00F5758E">
            <w:pPr>
              <w:jc w:val="right"/>
              <w:rPr>
                <w:rFonts w:ascii="Calibri" w:hAnsi="Calibri" w:cs="Calibri"/>
                <w:bCs/>
                <w:sz w:val="16"/>
                <w:szCs w:val="16"/>
              </w:rPr>
            </w:pPr>
            <w:r w:rsidRPr="00F5758E">
              <w:rPr>
                <w:rFonts w:ascii="Calibri" w:hAnsi="Calibri" w:cs="Calibri"/>
                <w:bCs/>
                <w:sz w:val="16"/>
                <w:szCs w:val="16"/>
              </w:rPr>
              <w:t>14 330 178,9</w:t>
            </w:r>
          </w:p>
        </w:tc>
        <w:tc>
          <w:tcPr>
            <w:tcW w:w="554" w:type="pct"/>
            <w:vAlign w:val="bottom"/>
          </w:tcPr>
          <w:p w:rsidR="0021355F" w:rsidRPr="00F5758E" w:rsidRDefault="0021355F" w:rsidP="00F5758E">
            <w:pPr>
              <w:jc w:val="right"/>
              <w:rPr>
                <w:rFonts w:ascii="Calibri" w:hAnsi="Calibri" w:cs="Calibri"/>
                <w:bCs/>
                <w:sz w:val="16"/>
                <w:szCs w:val="16"/>
              </w:rPr>
            </w:pPr>
            <w:r w:rsidRPr="00F5758E">
              <w:rPr>
                <w:rFonts w:ascii="Calibri" w:hAnsi="Calibri" w:cs="Calibri"/>
                <w:bCs/>
                <w:sz w:val="16"/>
                <w:szCs w:val="16"/>
              </w:rPr>
              <w:t>15 614 509,7</w:t>
            </w:r>
          </w:p>
        </w:tc>
        <w:tc>
          <w:tcPr>
            <w:tcW w:w="485" w:type="pct"/>
            <w:vAlign w:val="bottom"/>
          </w:tcPr>
          <w:p w:rsidR="0021355F" w:rsidRPr="00F5758E" w:rsidRDefault="0021355F" w:rsidP="00F5758E">
            <w:pPr>
              <w:jc w:val="right"/>
              <w:rPr>
                <w:rFonts w:ascii="Calibri" w:hAnsi="Calibri" w:cs="Calibri"/>
                <w:sz w:val="16"/>
                <w:szCs w:val="16"/>
                <w:lang w:val="en-US"/>
              </w:rPr>
            </w:pPr>
            <w:r w:rsidRPr="00F5758E">
              <w:rPr>
                <w:rFonts w:ascii="Calibri" w:hAnsi="Calibri" w:cs="Calibri"/>
                <w:sz w:val="16"/>
                <w:szCs w:val="16"/>
                <w:lang w:val="en-US"/>
              </w:rPr>
              <w:t>19 210 178,5</w:t>
            </w:r>
          </w:p>
        </w:tc>
        <w:tc>
          <w:tcPr>
            <w:tcW w:w="553" w:type="pct"/>
            <w:vAlign w:val="bottom"/>
          </w:tcPr>
          <w:p w:rsidR="0021355F" w:rsidRPr="00F5758E" w:rsidRDefault="0021355F" w:rsidP="00F5758E">
            <w:pPr>
              <w:jc w:val="right"/>
              <w:rPr>
                <w:rFonts w:ascii="Calibri" w:hAnsi="Calibri" w:cs="Calibri"/>
                <w:bCs/>
                <w:sz w:val="16"/>
                <w:szCs w:val="16"/>
              </w:rPr>
            </w:pPr>
            <w:r w:rsidRPr="00F5758E">
              <w:rPr>
                <w:rFonts w:ascii="Calibri" w:hAnsi="Calibri" w:cs="Calibri"/>
                <w:sz w:val="16"/>
                <w:szCs w:val="16"/>
                <w:lang w:val="en-US"/>
              </w:rPr>
              <w:t>20 148 407,9</w:t>
            </w:r>
          </w:p>
        </w:tc>
        <w:tc>
          <w:tcPr>
            <w:tcW w:w="1246" w:type="pct"/>
            <w:shd w:val="clear" w:color="auto" w:fill="auto"/>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б) валовое накопление</w:t>
            </w:r>
          </w:p>
        </w:tc>
      </w:tr>
      <w:tr w:rsidR="0021355F" w:rsidRPr="00F5758E" w:rsidTr="00F5758E">
        <w:trPr>
          <w:trHeight w:val="57"/>
        </w:trPr>
        <w:tc>
          <w:tcPr>
            <w:tcW w:w="1191" w:type="pct"/>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Экспорт</w:t>
            </w:r>
          </w:p>
        </w:tc>
        <w:tc>
          <w:tcPr>
            <w:tcW w:w="48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14 957 440,7</w:t>
            </w:r>
          </w:p>
        </w:tc>
        <w:tc>
          <w:tcPr>
            <w:tcW w:w="485" w:type="pct"/>
            <w:vAlign w:val="bottom"/>
          </w:tcPr>
          <w:p w:rsidR="0021355F" w:rsidRPr="00F5758E" w:rsidRDefault="0021355F" w:rsidP="00F5758E">
            <w:pPr>
              <w:jc w:val="right"/>
              <w:rPr>
                <w:rFonts w:ascii="Calibri" w:hAnsi="Calibri" w:cs="Calibri"/>
                <w:bCs/>
                <w:sz w:val="16"/>
                <w:szCs w:val="16"/>
              </w:rPr>
            </w:pPr>
            <w:r w:rsidRPr="00F5758E">
              <w:rPr>
                <w:rFonts w:ascii="Calibri" w:hAnsi="Calibri" w:cs="Calibri"/>
                <w:bCs/>
                <w:sz w:val="16"/>
                <w:szCs w:val="16"/>
              </w:rPr>
              <w:t>17 617 527,7</w:t>
            </w:r>
          </w:p>
        </w:tc>
        <w:tc>
          <w:tcPr>
            <w:tcW w:w="554" w:type="pct"/>
            <w:vAlign w:val="bottom"/>
          </w:tcPr>
          <w:p w:rsidR="0021355F" w:rsidRPr="00F5758E" w:rsidRDefault="0021355F" w:rsidP="00F5758E">
            <w:pPr>
              <w:jc w:val="right"/>
              <w:rPr>
                <w:rFonts w:ascii="Calibri" w:hAnsi="Calibri" w:cs="Calibri"/>
                <w:bCs/>
                <w:sz w:val="16"/>
                <w:szCs w:val="16"/>
              </w:rPr>
            </w:pPr>
            <w:r w:rsidRPr="00F5758E">
              <w:rPr>
                <w:rFonts w:ascii="Calibri" w:hAnsi="Calibri" w:cs="Calibri"/>
                <w:bCs/>
                <w:sz w:val="16"/>
                <w:szCs w:val="16"/>
              </w:rPr>
              <w:t>23 259 735,6</w:t>
            </w:r>
          </w:p>
        </w:tc>
        <w:tc>
          <w:tcPr>
            <w:tcW w:w="485" w:type="pct"/>
            <w:vAlign w:val="bottom"/>
          </w:tcPr>
          <w:p w:rsidR="0021355F" w:rsidRPr="00F5758E" w:rsidRDefault="0021355F" w:rsidP="00F5758E">
            <w:pPr>
              <w:jc w:val="right"/>
              <w:rPr>
                <w:rFonts w:ascii="Calibri" w:hAnsi="Calibri" w:cs="Calibri"/>
                <w:bCs/>
                <w:sz w:val="16"/>
                <w:szCs w:val="16"/>
              </w:rPr>
            </w:pPr>
            <w:r w:rsidRPr="00F5758E">
              <w:rPr>
                <w:rFonts w:ascii="Calibri" w:hAnsi="Calibri" w:cs="Calibri"/>
                <w:sz w:val="16"/>
                <w:szCs w:val="16"/>
                <w:lang w:val="en-US"/>
              </w:rPr>
              <w:t>25 336 984,8</w:t>
            </w:r>
          </w:p>
        </w:tc>
        <w:tc>
          <w:tcPr>
            <w:tcW w:w="553" w:type="pct"/>
            <w:vAlign w:val="bottom"/>
          </w:tcPr>
          <w:p w:rsidR="0021355F" w:rsidRPr="00F5758E" w:rsidRDefault="0021355F" w:rsidP="00F5758E">
            <w:pPr>
              <w:jc w:val="right"/>
              <w:rPr>
                <w:rFonts w:ascii="Calibri" w:hAnsi="Calibri" w:cs="Calibri"/>
                <w:sz w:val="16"/>
                <w:szCs w:val="16"/>
                <w:lang w:val="en-US"/>
              </w:rPr>
            </w:pPr>
            <w:r w:rsidRPr="00F5758E">
              <w:rPr>
                <w:rFonts w:ascii="Calibri" w:hAnsi="Calibri" w:cs="Calibri"/>
                <w:sz w:val="16"/>
                <w:szCs w:val="16"/>
                <w:lang w:val="en-US"/>
              </w:rPr>
              <w:t>21 354 368,2</w:t>
            </w:r>
          </w:p>
        </w:tc>
        <w:tc>
          <w:tcPr>
            <w:tcW w:w="1246" w:type="pct"/>
            <w:shd w:val="clear" w:color="auto" w:fill="auto"/>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Экспорт</w:t>
            </w:r>
          </w:p>
        </w:tc>
      </w:tr>
      <w:tr w:rsidR="0021355F" w:rsidRPr="00F5758E" w:rsidTr="00F5758E">
        <w:trPr>
          <w:trHeight w:val="57"/>
        </w:trPr>
        <w:tc>
          <w:tcPr>
            <w:tcW w:w="1191" w:type="pct"/>
            <w:vAlign w:val="bottom"/>
          </w:tcPr>
          <w:p w:rsidR="0021355F" w:rsidRPr="00F5758E" w:rsidRDefault="0021355F" w:rsidP="00F5758E">
            <w:pPr>
              <w:pStyle w:val="a7"/>
              <w:rPr>
                <w:rFonts w:ascii="Calibri" w:hAnsi="Calibri" w:cs="Calibri"/>
                <w:szCs w:val="16"/>
                <w:lang w:val="kk-KZ"/>
              </w:rPr>
            </w:pPr>
            <w:r w:rsidRPr="00F5758E">
              <w:rPr>
                <w:rFonts w:ascii="Calibri" w:hAnsi="Calibri" w:cs="Calibri"/>
                <w:szCs w:val="16"/>
              </w:rPr>
              <w:t>Жиынтық ұсыны</w:t>
            </w:r>
            <w:r w:rsidRPr="00F5758E">
              <w:rPr>
                <w:rFonts w:ascii="Calibri" w:hAnsi="Calibri" w:cs="Calibri"/>
                <w:szCs w:val="16"/>
                <w:lang w:val="kk-KZ"/>
              </w:rPr>
              <w:t>с</w:t>
            </w:r>
          </w:p>
        </w:tc>
        <w:tc>
          <w:tcPr>
            <w:tcW w:w="48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60 342 759,8</w:t>
            </w:r>
          </w:p>
        </w:tc>
        <w:tc>
          <w:tcPr>
            <w:tcW w:w="485" w:type="pct"/>
            <w:vAlign w:val="bottom"/>
          </w:tcPr>
          <w:p w:rsidR="0021355F" w:rsidRPr="00F5758E" w:rsidRDefault="0021355F" w:rsidP="00F5758E">
            <w:pPr>
              <w:jc w:val="right"/>
              <w:rPr>
                <w:rFonts w:ascii="Calibri" w:hAnsi="Calibri" w:cs="Calibri"/>
                <w:bCs/>
                <w:sz w:val="16"/>
                <w:szCs w:val="16"/>
              </w:rPr>
            </w:pPr>
            <w:r w:rsidRPr="00F5758E">
              <w:rPr>
                <w:rFonts w:ascii="Calibri" w:hAnsi="Calibri" w:cs="Calibri"/>
                <w:bCs/>
                <w:sz w:val="16"/>
                <w:szCs w:val="16"/>
              </w:rPr>
              <w:t>67 662 326,7</w:t>
            </w:r>
          </w:p>
        </w:tc>
        <w:tc>
          <w:tcPr>
            <w:tcW w:w="554" w:type="pct"/>
            <w:vAlign w:val="bottom"/>
          </w:tcPr>
          <w:p w:rsidR="0021355F" w:rsidRPr="00F5758E" w:rsidRDefault="0021355F" w:rsidP="00F5758E">
            <w:pPr>
              <w:jc w:val="right"/>
              <w:rPr>
                <w:rFonts w:ascii="Calibri" w:hAnsi="Calibri" w:cs="Calibri"/>
                <w:bCs/>
                <w:sz w:val="16"/>
                <w:szCs w:val="16"/>
              </w:rPr>
            </w:pPr>
            <w:r w:rsidRPr="00F5758E">
              <w:rPr>
                <w:rFonts w:ascii="Calibri" w:hAnsi="Calibri" w:cs="Calibri"/>
                <w:bCs/>
                <w:sz w:val="16"/>
                <w:szCs w:val="16"/>
              </w:rPr>
              <w:t>77 832 489,0</w:t>
            </w:r>
          </w:p>
        </w:tc>
        <w:tc>
          <w:tcPr>
            <w:tcW w:w="485" w:type="pct"/>
            <w:vAlign w:val="bottom"/>
          </w:tcPr>
          <w:p w:rsidR="0021355F" w:rsidRPr="00F5758E" w:rsidRDefault="0021355F" w:rsidP="00F5758E">
            <w:pPr>
              <w:jc w:val="right"/>
              <w:rPr>
                <w:rFonts w:ascii="Calibri" w:hAnsi="Calibri" w:cs="Calibri"/>
                <w:bCs/>
                <w:sz w:val="16"/>
                <w:szCs w:val="16"/>
              </w:rPr>
            </w:pPr>
            <w:r w:rsidRPr="00F5758E">
              <w:rPr>
                <w:rFonts w:ascii="Calibri" w:hAnsi="Calibri" w:cs="Calibri"/>
                <w:bCs/>
                <w:sz w:val="16"/>
                <w:szCs w:val="16"/>
              </w:rPr>
              <w:t>89 293 241,3</w:t>
            </w:r>
          </w:p>
        </w:tc>
        <w:tc>
          <w:tcPr>
            <w:tcW w:w="553" w:type="pct"/>
            <w:vAlign w:val="bottom"/>
          </w:tcPr>
          <w:p w:rsidR="0021355F" w:rsidRPr="00F5758E" w:rsidRDefault="0021355F" w:rsidP="00F5758E">
            <w:pPr>
              <w:jc w:val="right"/>
              <w:rPr>
                <w:rFonts w:ascii="Calibri" w:hAnsi="Calibri" w:cs="Calibri"/>
                <w:bCs/>
                <w:sz w:val="16"/>
                <w:szCs w:val="16"/>
              </w:rPr>
            </w:pPr>
            <w:r w:rsidRPr="00F5758E">
              <w:rPr>
                <w:rFonts w:ascii="Calibri" w:hAnsi="Calibri" w:cs="Calibri"/>
                <w:bCs/>
                <w:sz w:val="16"/>
                <w:szCs w:val="16"/>
              </w:rPr>
              <w:t>89 078 264,9</w:t>
            </w:r>
          </w:p>
        </w:tc>
        <w:tc>
          <w:tcPr>
            <w:tcW w:w="1246" w:type="pct"/>
            <w:shd w:val="clear" w:color="auto" w:fill="auto"/>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Совокупное предложение</w:t>
            </w:r>
          </w:p>
        </w:tc>
      </w:tr>
      <w:tr w:rsidR="0021355F" w:rsidRPr="00F5758E" w:rsidTr="00F5758E">
        <w:trPr>
          <w:trHeight w:val="57"/>
        </w:trPr>
        <w:tc>
          <w:tcPr>
            <w:tcW w:w="1191" w:type="pct"/>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ЖІӨ</w:t>
            </w:r>
          </w:p>
        </w:tc>
        <w:tc>
          <w:tcPr>
            <w:tcW w:w="485" w:type="pct"/>
            <w:vAlign w:val="bottom"/>
          </w:tcPr>
          <w:p w:rsidR="0021355F" w:rsidRPr="00F5758E" w:rsidRDefault="0021355F" w:rsidP="00F5758E">
            <w:pPr>
              <w:jc w:val="right"/>
              <w:rPr>
                <w:rFonts w:ascii="Calibri" w:hAnsi="Calibri" w:cs="Calibri"/>
                <w:bCs/>
                <w:sz w:val="16"/>
                <w:szCs w:val="16"/>
              </w:rPr>
            </w:pPr>
            <w:r w:rsidRPr="00F5758E">
              <w:rPr>
                <w:rFonts w:ascii="Calibri" w:hAnsi="Calibri" w:cs="Calibri"/>
                <w:bCs/>
                <w:sz w:val="16"/>
                <w:szCs w:val="16"/>
              </w:rPr>
              <w:t>46 971 150,0</w:t>
            </w:r>
          </w:p>
        </w:tc>
        <w:tc>
          <w:tcPr>
            <w:tcW w:w="485" w:type="pct"/>
            <w:vAlign w:val="bottom"/>
          </w:tcPr>
          <w:p w:rsidR="0021355F" w:rsidRPr="00F5758E" w:rsidRDefault="0021355F" w:rsidP="00F5758E">
            <w:pPr>
              <w:jc w:val="right"/>
              <w:rPr>
                <w:rFonts w:ascii="Calibri" w:hAnsi="Calibri" w:cs="Calibri"/>
                <w:bCs/>
                <w:sz w:val="16"/>
                <w:szCs w:val="16"/>
              </w:rPr>
            </w:pPr>
            <w:r w:rsidRPr="00F5758E">
              <w:rPr>
                <w:rFonts w:ascii="Calibri" w:hAnsi="Calibri" w:cs="Calibri"/>
                <w:bCs/>
                <w:sz w:val="16"/>
                <w:szCs w:val="16"/>
              </w:rPr>
              <w:t>54 378 857,8</w:t>
            </w:r>
          </w:p>
        </w:tc>
        <w:tc>
          <w:tcPr>
            <w:tcW w:w="554" w:type="pct"/>
            <w:vAlign w:val="bottom"/>
          </w:tcPr>
          <w:p w:rsidR="0021355F" w:rsidRPr="00F5758E" w:rsidRDefault="0021355F" w:rsidP="00F5758E">
            <w:pPr>
              <w:jc w:val="right"/>
              <w:rPr>
                <w:rFonts w:ascii="Calibri" w:hAnsi="Calibri" w:cs="Calibri"/>
                <w:bCs/>
                <w:sz w:val="16"/>
                <w:szCs w:val="16"/>
              </w:rPr>
            </w:pPr>
            <w:r w:rsidRPr="00F5758E">
              <w:rPr>
                <w:rFonts w:ascii="Calibri" w:hAnsi="Calibri" w:cs="Calibri"/>
                <w:bCs/>
                <w:sz w:val="16"/>
                <w:szCs w:val="16"/>
              </w:rPr>
              <w:t>61 819 536,4</w:t>
            </w:r>
          </w:p>
        </w:tc>
        <w:tc>
          <w:tcPr>
            <w:tcW w:w="485" w:type="pct"/>
            <w:vAlign w:val="bottom"/>
          </w:tcPr>
          <w:p w:rsidR="0021355F" w:rsidRPr="00F5758E" w:rsidRDefault="0021355F" w:rsidP="00F5758E">
            <w:pPr>
              <w:jc w:val="right"/>
              <w:rPr>
                <w:rFonts w:ascii="Calibri" w:hAnsi="Calibri" w:cs="Calibri"/>
                <w:bCs/>
                <w:sz w:val="16"/>
                <w:szCs w:val="16"/>
              </w:rPr>
            </w:pPr>
            <w:r w:rsidRPr="00F5758E">
              <w:rPr>
                <w:rFonts w:ascii="Calibri" w:hAnsi="Calibri" w:cs="Calibri"/>
                <w:sz w:val="16"/>
                <w:szCs w:val="16"/>
                <w:lang w:val="en-US"/>
              </w:rPr>
              <w:t>69 532 626,5</w:t>
            </w:r>
          </w:p>
        </w:tc>
        <w:tc>
          <w:tcPr>
            <w:tcW w:w="553" w:type="pct"/>
            <w:vAlign w:val="bottom"/>
          </w:tcPr>
          <w:p w:rsidR="0021355F" w:rsidRPr="00F5758E" w:rsidRDefault="0021355F" w:rsidP="00F5758E">
            <w:pPr>
              <w:jc w:val="right"/>
              <w:rPr>
                <w:rFonts w:ascii="Calibri" w:hAnsi="Calibri" w:cs="Calibri"/>
                <w:sz w:val="16"/>
                <w:szCs w:val="16"/>
                <w:lang w:val="en-US"/>
              </w:rPr>
            </w:pPr>
            <w:r w:rsidRPr="00F5758E">
              <w:rPr>
                <w:rFonts w:ascii="Calibri" w:hAnsi="Calibri" w:cs="Calibri"/>
                <w:sz w:val="16"/>
                <w:szCs w:val="16"/>
                <w:lang w:val="en-US"/>
              </w:rPr>
              <w:t>70 714 083,6</w:t>
            </w:r>
          </w:p>
        </w:tc>
        <w:tc>
          <w:tcPr>
            <w:tcW w:w="1246" w:type="pct"/>
            <w:shd w:val="clear" w:color="auto" w:fill="auto"/>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ВВП</w:t>
            </w:r>
          </w:p>
        </w:tc>
      </w:tr>
      <w:tr w:rsidR="0021355F" w:rsidRPr="00F5758E" w:rsidTr="00F5758E">
        <w:trPr>
          <w:trHeight w:val="57"/>
        </w:trPr>
        <w:tc>
          <w:tcPr>
            <w:tcW w:w="1191" w:type="pct"/>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Импорт</w:t>
            </w:r>
          </w:p>
        </w:tc>
        <w:tc>
          <w:tcPr>
            <w:tcW w:w="485" w:type="pct"/>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13 371 609,8</w:t>
            </w:r>
          </w:p>
        </w:tc>
        <w:tc>
          <w:tcPr>
            <w:tcW w:w="485" w:type="pct"/>
            <w:vAlign w:val="bottom"/>
          </w:tcPr>
          <w:p w:rsidR="0021355F" w:rsidRPr="00F5758E" w:rsidRDefault="0021355F" w:rsidP="00F5758E">
            <w:pPr>
              <w:jc w:val="right"/>
              <w:rPr>
                <w:rFonts w:ascii="Calibri" w:hAnsi="Calibri" w:cs="Calibri"/>
                <w:bCs/>
                <w:sz w:val="16"/>
                <w:szCs w:val="16"/>
              </w:rPr>
            </w:pPr>
            <w:r w:rsidRPr="00F5758E">
              <w:rPr>
                <w:rFonts w:ascii="Calibri" w:hAnsi="Calibri" w:cs="Calibri"/>
                <w:bCs/>
                <w:sz w:val="16"/>
                <w:szCs w:val="16"/>
              </w:rPr>
              <w:t>13 283 468,9</w:t>
            </w:r>
          </w:p>
        </w:tc>
        <w:tc>
          <w:tcPr>
            <w:tcW w:w="554" w:type="pct"/>
            <w:vAlign w:val="bottom"/>
          </w:tcPr>
          <w:p w:rsidR="0021355F" w:rsidRPr="00F5758E" w:rsidRDefault="0021355F" w:rsidP="00F5758E">
            <w:pPr>
              <w:jc w:val="right"/>
              <w:rPr>
                <w:rFonts w:ascii="Calibri" w:hAnsi="Calibri" w:cs="Calibri"/>
                <w:bCs/>
                <w:sz w:val="16"/>
                <w:szCs w:val="16"/>
              </w:rPr>
            </w:pPr>
            <w:r w:rsidRPr="00F5758E">
              <w:rPr>
                <w:rFonts w:ascii="Calibri" w:hAnsi="Calibri" w:cs="Calibri"/>
                <w:bCs/>
                <w:sz w:val="16"/>
                <w:szCs w:val="16"/>
              </w:rPr>
              <w:t>16 012 952,6</w:t>
            </w:r>
          </w:p>
        </w:tc>
        <w:tc>
          <w:tcPr>
            <w:tcW w:w="485" w:type="pct"/>
            <w:vAlign w:val="bottom"/>
          </w:tcPr>
          <w:p w:rsidR="0021355F" w:rsidRPr="00F5758E" w:rsidRDefault="0021355F" w:rsidP="00F5758E">
            <w:pPr>
              <w:jc w:val="right"/>
              <w:rPr>
                <w:rFonts w:ascii="Calibri" w:hAnsi="Calibri" w:cs="Calibri"/>
                <w:sz w:val="16"/>
                <w:szCs w:val="16"/>
                <w:lang w:val="en-US"/>
              </w:rPr>
            </w:pPr>
            <w:r w:rsidRPr="00F5758E">
              <w:rPr>
                <w:rFonts w:ascii="Calibri" w:hAnsi="Calibri" w:cs="Calibri"/>
                <w:sz w:val="16"/>
                <w:szCs w:val="16"/>
                <w:lang w:val="en-US"/>
              </w:rPr>
              <w:t>19 760 914,8</w:t>
            </w:r>
          </w:p>
        </w:tc>
        <w:tc>
          <w:tcPr>
            <w:tcW w:w="553" w:type="pct"/>
            <w:vAlign w:val="bottom"/>
          </w:tcPr>
          <w:p w:rsidR="0021355F" w:rsidRPr="00F5758E" w:rsidRDefault="0021355F" w:rsidP="00F5758E">
            <w:pPr>
              <w:jc w:val="right"/>
              <w:rPr>
                <w:rFonts w:ascii="Calibri" w:hAnsi="Calibri" w:cs="Calibri"/>
                <w:sz w:val="16"/>
                <w:szCs w:val="16"/>
                <w:lang w:val="en-US"/>
              </w:rPr>
            </w:pPr>
            <w:r w:rsidRPr="00F5758E">
              <w:rPr>
                <w:rFonts w:ascii="Calibri" w:hAnsi="Calibri" w:cs="Calibri"/>
                <w:sz w:val="16"/>
                <w:szCs w:val="16"/>
                <w:lang w:val="en-US"/>
              </w:rPr>
              <w:t>18 364 181,3</w:t>
            </w:r>
          </w:p>
        </w:tc>
        <w:tc>
          <w:tcPr>
            <w:tcW w:w="1246" w:type="pct"/>
            <w:shd w:val="clear" w:color="auto" w:fill="auto"/>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Импорт</w:t>
            </w:r>
          </w:p>
        </w:tc>
      </w:tr>
      <w:tr w:rsidR="0021355F" w:rsidRPr="00F5758E" w:rsidTr="00F5758E">
        <w:trPr>
          <w:trHeight w:val="57"/>
        </w:trPr>
        <w:tc>
          <w:tcPr>
            <w:tcW w:w="1191" w:type="pct"/>
            <w:tcBorders>
              <w:bottom w:val="single" w:sz="4" w:space="0" w:color="auto"/>
            </w:tcBorders>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Статистикалық алшақтық</w:t>
            </w:r>
          </w:p>
        </w:tc>
        <w:tc>
          <w:tcPr>
            <w:tcW w:w="485" w:type="pct"/>
            <w:tcBorders>
              <w:bottom w:val="single" w:sz="4" w:space="0" w:color="auto"/>
            </w:tcBorders>
            <w:vAlign w:val="bottom"/>
          </w:tcPr>
          <w:p w:rsidR="0021355F" w:rsidRPr="00F5758E" w:rsidRDefault="0021355F" w:rsidP="00F5758E">
            <w:pPr>
              <w:jc w:val="right"/>
              <w:rPr>
                <w:rFonts w:ascii="Calibri" w:hAnsi="Calibri" w:cs="Calibri"/>
                <w:sz w:val="16"/>
                <w:szCs w:val="16"/>
              </w:rPr>
            </w:pPr>
            <w:r w:rsidRPr="00F5758E">
              <w:rPr>
                <w:rFonts w:ascii="Calibri" w:hAnsi="Calibri" w:cs="Calibri"/>
                <w:sz w:val="16"/>
                <w:szCs w:val="16"/>
              </w:rPr>
              <w:t>1 231 144,9</w:t>
            </w:r>
          </w:p>
        </w:tc>
        <w:tc>
          <w:tcPr>
            <w:tcW w:w="485" w:type="pct"/>
            <w:tcBorders>
              <w:bottom w:val="single" w:sz="4" w:space="0" w:color="auto"/>
            </w:tcBorders>
            <w:vAlign w:val="bottom"/>
          </w:tcPr>
          <w:p w:rsidR="0021355F" w:rsidRPr="00F5758E" w:rsidRDefault="0021355F" w:rsidP="00F5758E">
            <w:pPr>
              <w:jc w:val="right"/>
              <w:rPr>
                <w:rFonts w:ascii="Calibri" w:hAnsi="Calibri" w:cs="Calibri"/>
                <w:bCs/>
                <w:sz w:val="16"/>
                <w:szCs w:val="16"/>
              </w:rPr>
            </w:pPr>
            <w:r w:rsidRPr="00F5758E">
              <w:rPr>
                <w:rFonts w:ascii="Calibri" w:hAnsi="Calibri" w:cs="Calibri"/>
                <w:bCs/>
                <w:sz w:val="16"/>
                <w:szCs w:val="16"/>
              </w:rPr>
              <w:t>1 388 549,8</w:t>
            </w:r>
          </w:p>
        </w:tc>
        <w:tc>
          <w:tcPr>
            <w:tcW w:w="554" w:type="pct"/>
            <w:tcBorders>
              <w:bottom w:val="single" w:sz="4" w:space="0" w:color="auto"/>
            </w:tcBorders>
            <w:vAlign w:val="bottom"/>
          </w:tcPr>
          <w:p w:rsidR="0021355F" w:rsidRPr="00F5758E" w:rsidRDefault="0021355F" w:rsidP="00F5758E">
            <w:pPr>
              <w:jc w:val="right"/>
              <w:rPr>
                <w:rFonts w:ascii="Calibri" w:hAnsi="Calibri" w:cs="Calibri"/>
                <w:bCs/>
                <w:sz w:val="16"/>
                <w:szCs w:val="16"/>
              </w:rPr>
            </w:pPr>
            <w:r w:rsidRPr="00F5758E">
              <w:rPr>
                <w:rFonts w:ascii="Calibri" w:hAnsi="Calibri" w:cs="Calibri"/>
                <w:bCs/>
                <w:sz w:val="16"/>
                <w:szCs w:val="16"/>
              </w:rPr>
              <w:t>1 607 336,6</w:t>
            </w:r>
          </w:p>
        </w:tc>
        <w:tc>
          <w:tcPr>
            <w:tcW w:w="485" w:type="pct"/>
            <w:tcBorders>
              <w:bottom w:val="single" w:sz="4" w:space="0" w:color="auto"/>
            </w:tcBorders>
            <w:vAlign w:val="bottom"/>
          </w:tcPr>
          <w:p w:rsidR="0021355F" w:rsidRPr="00F5758E" w:rsidRDefault="0021355F" w:rsidP="00F5758E">
            <w:pPr>
              <w:jc w:val="right"/>
              <w:rPr>
                <w:rFonts w:ascii="Calibri" w:hAnsi="Calibri" w:cs="Calibri"/>
                <w:bCs/>
                <w:sz w:val="16"/>
                <w:szCs w:val="16"/>
              </w:rPr>
            </w:pPr>
            <w:r w:rsidRPr="00F5758E">
              <w:rPr>
                <w:rFonts w:ascii="Calibri" w:hAnsi="Calibri" w:cs="Calibri"/>
                <w:sz w:val="16"/>
                <w:szCs w:val="16"/>
                <w:lang w:val="en-US"/>
              </w:rPr>
              <w:t>2 045 684,3</w:t>
            </w:r>
          </w:p>
        </w:tc>
        <w:tc>
          <w:tcPr>
            <w:tcW w:w="553" w:type="pct"/>
            <w:tcBorders>
              <w:bottom w:val="single" w:sz="4" w:space="0" w:color="auto"/>
            </w:tcBorders>
            <w:vAlign w:val="bottom"/>
          </w:tcPr>
          <w:p w:rsidR="0021355F" w:rsidRPr="00F5758E" w:rsidRDefault="0021355F" w:rsidP="00F5758E">
            <w:pPr>
              <w:jc w:val="right"/>
              <w:rPr>
                <w:rFonts w:ascii="Calibri" w:hAnsi="Calibri" w:cs="Calibri"/>
                <w:sz w:val="16"/>
                <w:szCs w:val="16"/>
                <w:lang w:val="en-US"/>
              </w:rPr>
            </w:pPr>
            <w:r w:rsidRPr="00F5758E">
              <w:rPr>
                <w:rFonts w:ascii="Calibri" w:hAnsi="Calibri" w:cs="Calibri"/>
                <w:sz w:val="16"/>
                <w:szCs w:val="16"/>
                <w:lang w:val="en-US"/>
              </w:rPr>
              <w:t>1 167 032,5</w:t>
            </w:r>
          </w:p>
        </w:tc>
        <w:tc>
          <w:tcPr>
            <w:tcW w:w="1246" w:type="pct"/>
            <w:tcBorders>
              <w:bottom w:val="single" w:sz="4" w:space="0" w:color="auto"/>
            </w:tcBorders>
            <w:shd w:val="clear" w:color="auto" w:fill="auto"/>
            <w:vAlign w:val="bottom"/>
          </w:tcPr>
          <w:p w:rsidR="0021355F" w:rsidRPr="00F5758E" w:rsidRDefault="0021355F" w:rsidP="00F5758E">
            <w:pPr>
              <w:pStyle w:val="a7"/>
              <w:rPr>
                <w:rFonts w:ascii="Calibri" w:hAnsi="Calibri" w:cs="Calibri"/>
                <w:szCs w:val="16"/>
              </w:rPr>
            </w:pPr>
            <w:r w:rsidRPr="00F5758E">
              <w:rPr>
                <w:rFonts w:ascii="Calibri" w:hAnsi="Calibri" w:cs="Calibri"/>
                <w:szCs w:val="16"/>
              </w:rPr>
              <w:t>Статистическое расхождение</w:t>
            </w:r>
          </w:p>
        </w:tc>
      </w:tr>
    </w:tbl>
    <w:p w:rsidR="00047F6E" w:rsidRPr="00F5758E" w:rsidRDefault="00047F6E" w:rsidP="00047F6E">
      <w:pPr>
        <w:pStyle w:val="a9"/>
        <w:pageBreakBefore/>
        <w:spacing w:before="0"/>
        <w:ind w:firstLine="0"/>
        <w:rPr>
          <w:rFonts w:asciiTheme="minorHAnsi" w:hAnsiTheme="minorHAnsi" w:cs="Calibri"/>
          <w:lang w:val="kk-KZ"/>
        </w:rPr>
      </w:pPr>
      <w:r w:rsidRPr="00F5758E">
        <w:rPr>
          <w:rFonts w:asciiTheme="minorHAnsi" w:hAnsiTheme="minorHAnsi" w:cs="Calibri"/>
          <w:lang w:val="kk-KZ"/>
        </w:rPr>
        <w:lastRenderedPageBreak/>
        <w:t>Ө</w:t>
      </w:r>
      <w:r w:rsidRPr="00F5758E">
        <w:rPr>
          <w:rFonts w:asciiTheme="minorHAnsi" w:hAnsiTheme="minorHAnsi" w:cs="Calibri"/>
        </w:rPr>
        <w:t>ндір</w:t>
      </w:r>
      <w:r w:rsidRPr="00F5758E">
        <w:rPr>
          <w:rFonts w:asciiTheme="minorHAnsi" w:hAnsiTheme="minorHAnsi" w:cs="Calibri"/>
          <w:lang w:val="kk-KZ"/>
        </w:rPr>
        <w:t>іс</w:t>
      </w:r>
      <w:r w:rsidRPr="00F5758E">
        <w:rPr>
          <w:rFonts w:asciiTheme="minorHAnsi" w:hAnsiTheme="minorHAnsi" w:cs="Calibri"/>
        </w:rPr>
        <w:t xml:space="preserve"> бойынша жалпы ішкі өнімнің </w:t>
      </w:r>
      <w:r w:rsidRPr="00F5758E">
        <w:rPr>
          <w:rFonts w:asciiTheme="minorHAnsi" w:hAnsiTheme="minorHAnsi" w:cs="Calibri"/>
          <w:lang w:val="kk-KZ"/>
        </w:rPr>
        <w:t>құрылымы</w:t>
      </w:r>
      <w:r w:rsidRPr="00F5758E">
        <w:rPr>
          <w:rFonts w:asciiTheme="minorHAnsi" w:hAnsiTheme="minorHAnsi" w:cs="Calibri"/>
        </w:rPr>
        <w:br/>
        <w:t>Структура валового внутреннего продукта по производству</w:t>
      </w:r>
    </w:p>
    <w:p w:rsidR="00047F6E" w:rsidRPr="00F5758E" w:rsidRDefault="00047F6E" w:rsidP="00047F6E">
      <w:pPr>
        <w:pStyle w:val="a5"/>
        <w:jc w:val="both"/>
        <w:rPr>
          <w:rFonts w:asciiTheme="minorHAnsi" w:hAnsiTheme="minorHAnsi" w:cs="Calibri"/>
          <w:szCs w:val="16"/>
        </w:rPr>
      </w:pPr>
      <w:r w:rsidRPr="00F5758E">
        <w:rPr>
          <w:rFonts w:asciiTheme="minorHAnsi" w:hAnsiTheme="minorHAnsi" w:cs="Calibri"/>
          <w:szCs w:val="16"/>
        </w:rPr>
        <w:t>қорытынды</w:t>
      </w:r>
      <w:r w:rsidRPr="00F5758E">
        <w:rPr>
          <w:rFonts w:asciiTheme="minorHAnsi" w:hAnsiTheme="minorHAnsi" w:cs="Calibri"/>
          <w:szCs w:val="16"/>
          <w:lang w:val="kk-KZ"/>
        </w:rPr>
        <w:t>ғ</w:t>
      </w:r>
      <w:r w:rsidRPr="00F5758E">
        <w:rPr>
          <w:rFonts w:asciiTheme="minorHAnsi" w:hAnsiTheme="minorHAnsi" w:cs="Calibri"/>
          <w:szCs w:val="16"/>
        </w:rPr>
        <w:t>а пайызбен</w:t>
      </w:r>
      <w:r w:rsidRPr="00F5758E">
        <w:rPr>
          <w:rFonts w:asciiTheme="minorHAnsi" w:hAnsiTheme="minorHAnsi" w:cs="Calibri"/>
          <w:szCs w:val="16"/>
        </w:rPr>
        <w:tab/>
      </w:r>
      <w:r w:rsidRPr="00F5758E">
        <w:rPr>
          <w:rFonts w:asciiTheme="minorHAnsi" w:hAnsiTheme="minorHAnsi" w:cs="Calibri"/>
          <w:szCs w:val="16"/>
        </w:rPr>
        <w:tab/>
      </w:r>
      <w:r w:rsidRPr="00F5758E">
        <w:rPr>
          <w:rFonts w:asciiTheme="minorHAnsi" w:hAnsiTheme="minorHAnsi" w:cs="Calibri"/>
          <w:szCs w:val="16"/>
        </w:rPr>
        <w:tab/>
      </w:r>
      <w:r w:rsidRPr="00F5758E">
        <w:rPr>
          <w:rFonts w:asciiTheme="minorHAnsi" w:hAnsiTheme="minorHAnsi" w:cs="Calibri"/>
          <w:szCs w:val="16"/>
        </w:rPr>
        <w:tab/>
      </w:r>
      <w:r w:rsidRPr="00F5758E">
        <w:rPr>
          <w:rFonts w:asciiTheme="minorHAnsi" w:hAnsiTheme="minorHAnsi" w:cs="Calibri"/>
          <w:szCs w:val="16"/>
        </w:rPr>
        <w:tab/>
      </w:r>
      <w:r w:rsidRPr="00F5758E">
        <w:rPr>
          <w:rFonts w:asciiTheme="minorHAnsi" w:hAnsiTheme="minorHAnsi" w:cs="Calibri"/>
          <w:szCs w:val="16"/>
        </w:rPr>
        <w:tab/>
      </w:r>
      <w:r w:rsidRPr="00F5758E">
        <w:rPr>
          <w:rFonts w:asciiTheme="minorHAnsi" w:hAnsiTheme="minorHAnsi" w:cs="Calibri"/>
          <w:szCs w:val="16"/>
        </w:rPr>
        <w:tab/>
      </w:r>
      <w:r w:rsidRPr="00F5758E">
        <w:rPr>
          <w:rFonts w:asciiTheme="minorHAnsi" w:hAnsiTheme="minorHAnsi" w:cs="Calibri"/>
          <w:szCs w:val="16"/>
          <w:lang w:val="kk-KZ"/>
        </w:rPr>
        <w:tab/>
      </w:r>
      <w:r w:rsidRPr="00F5758E">
        <w:rPr>
          <w:rFonts w:asciiTheme="minorHAnsi" w:hAnsiTheme="minorHAnsi" w:cs="Calibri"/>
          <w:szCs w:val="16"/>
          <w:lang w:val="kk-KZ"/>
        </w:rPr>
        <w:tab/>
        <w:t xml:space="preserve">                        </w:t>
      </w:r>
      <w:r w:rsidRPr="00F5758E">
        <w:rPr>
          <w:rFonts w:asciiTheme="minorHAnsi" w:hAnsiTheme="minorHAnsi" w:cs="Calibri"/>
          <w:szCs w:val="16"/>
        </w:rPr>
        <w:t>в процентах к итогу</w:t>
      </w:r>
    </w:p>
    <w:p w:rsidR="00047F6E" w:rsidRPr="00F5758E" w:rsidRDefault="00047F6E" w:rsidP="00047F6E">
      <w:pPr>
        <w:pStyle w:val="a6"/>
        <w:rPr>
          <w:rFonts w:asciiTheme="minorHAnsi" w:hAnsiTheme="minorHAnsi" w:cs="Calibri"/>
          <w:b/>
          <w:sz w:val="24"/>
          <w:szCs w:val="24"/>
        </w:rPr>
      </w:pPr>
      <w:r w:rsidRPr="00F5758E">
        <w:rPr>
          <w:rFonts w:asciiTheme="minorHAnsi" w:hAnsiTheme="minorHAnsi" w:cs="Calibri"/>
          <w:b/>
          <w:sz w:val="24"/>
          <w:szCs w:val="24"/>
        </w:rPr>
        <w:t>2016</w:t>
      </w:r>
    </w:p>
    <w:p w:rsidR="00047F6E" w:rsidRPr="00F5758E" w:rsidRDefault="00047F6E" w:rsidP="00047F6E">
      <w:pPr>
        <w:pStyle w:val="a6"/>
        <w:rPr>
          <w:rFonts w:asciiTheme="minorHAnsi" w:hAnsiTheme="minorHAnsi" w:cs="Calibri"/>
          <w:sz w:val="24"/>
          <w:szCs w:val="24"/>
          <w:lang w:val="kk-KZ"/>
        </w:rPr>
      </w:pPr>
      <w:r w:rsidRPr="00F5758E">
        <w:rPr>
          <w:rFonts w:asciiTheme="minorHAnsi" w:hAnsiTheme="minorHAnsi" w:cs="Calibri"/>
          <w:sz w:val="24"/>
          <w:szCs w:val="24"/>
        </w:rPr>
        <w:drawing>
          <wp:inline distT="0" distB="0" distL="0" distR="0">
            <wp:extent cx="2339956" cy="2627194"/>
            <wp:effectExtent l="19050" t="0" r="3194" b="0"/>
            <wp:docPr id="8"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srcRect l="27480" t="13771" r="24431" b="7490"/>
                    <a:stretch>
                      <a:fillRect/>
                    </a:stretch>
                  </pic:blipFill>
                  <pic:spPr bwMode="auto">
                    <a:xfrm>
                      <a:off x="0" y="0"/>
                      <a:ext cx="2339956" cy="2627194"/>
                    </a:xfrm>
                    <a:prstGeom prst="rect">
                      <a:avLst/>
                    </a:prstGeom>
                    <a:noFill/>
                  </pic:spPr>
                </pic:pic>
              </a:graphicData>
            </a:graphic>
          </wp:inline>
        </w:drawing>
      </w:r>
      <w:r w:rsidRPr="00F5758E">
        <w:rPr>
          <w:rFonts w:asciiTheme="minorHAnsi" w:hAnsiTheme="minorHAnsi" w:cs="Calibri"/>
          <w:sz w:val="24"/>
          <w:szCs w:val="24"/>
        </w:rPr>
        <w:t xml:space="preserve">                             </w:t>
      </w:r>
    </w:p>
    <w:p w:rsidR="00047F6E" w:rsidRPr="00F5758E" w:rsidRDefault="00047F6E" w:rsidP="00047F6E">
      <w:pPr>
        <w:pStyle w:val="a7"/>
        <w:rPr>
          <w:rFonts w:asciiTheme="minorHAnsi" w:hAnsiTheme="minorHAnsi" w:cs="Calibri"/>
          <w:lang w:val="kk-KZ"/>
        </w:rPr>
      </w:pPr>
    </w:p>
    <w:p w:rsidR="00047F6E" w:rsidRPr="00F5758E" w:rsidRDefault="00047F6E" w:rsidP="00047F6E">
      <w:pPr>
        <w:pStyle w:val="a5"/>
        <w:jc w:val="both"/>
        <w:rPr>
          <w:rFonts w:asciiTheme="minorHAnsi" w:hAnsiTheme="minorHAnsi" w:cs="Calibri"/>
          <w:szCs w:val="16"/>
        </w:rPr>
      </w:pPr>
      <w:r w:rsidRPr="00F5758E">
        <w:rPr>
          <w:rFonts w:asciiTheme="minorHAnsi" w:hAnsiTheme="minorHAnsi" w:cs="Calibri"/>
          <w:szCs w:val="16"/>
        </w:rPr>
        <w:t>қорытынды</w:t>
      </w:r>
      <w:r w:rsidRPr="00F5758E">
        <w:rPr>
          <w:rFonts w:asciiTheme="minorHAnsi" w:hAnsiTheme="minorHAnsi" w:cs="Calibri"/>
          <w:szCs w:val="16"/>
          <w:lang w:val="kk-KZ"/>
        </w:rPr>
        <w:t>ғ</w:t>
      </w:r>
      <w:r w:rsidRPr="00F5758E">
        <w:rPr>
          <w:rFonts w:asciiTheme="minorHAnsi" w:hAnsiTheme="minorHAnsi" w:cs="Calibri"/>
          <w:szCs w:val="16"/>
        </w:rPr>
        <w:t>а пайызбен</w:t>
      </w:r>
      <w:r w:rsidRPr="00F5758E">
        <w:rPr>
          <w:rFonts w:asciiTheme="minorHAnsi" w:hAnsiTheme="minorHAnsi" w:cs="Calibri"/>
          <w:szCs w:val="16"/>
        </w:rPr>
        <w:tab/>
      </w:r>
      <w:r w:rsidRPr="00F5758E">
        <w:rPr>
          <w:rFonts w:asciiTheme="minorHAnsi" w:hAnsiTheme="minorHAnsi" w:cs="Calibri"/>
          <w:szCs w:val="16"/>
        </w:rPr>
        <w:tab/>
      </w:r>
      <w:r w:rsidRPr="00F5758E">
        <w:rPr>
          <w:rFonts w:asciiTheme="minorHAnsi" w:hAnsiTheme="minorHAnsi" w:cs="Calibri"/>
          <w:szCs w:val="16"/>
        </w:rPr>
        <w:tab/>
      </w:r>
      <w:r w:rsidRPr="00F5758E">
        <w:rPr>
          <w:rFonts w:asciiTheme="minorHAnsi" w:hAnsiTheme="minorHAnsi" w:cs="Calibri"/>
          <w:szCs w:val="16"/>
        </w:rPr>
        <w:tab/>
      </w:r>
      <w:r w:rsidRPr="00F5758E">
        <w:rPr>
          <w:rFonts w:asciiTheme="minorHAnsi" w:hAnsiTheme="minorHAnsi" w:cs="Calibri"/>
          <w:szCs w:val="16"/>
        </w:rPr>
        <w:tab/>
      </w:r>
      <w:r w:rsidRPr="00F5758E">
        <w:rPr>
          <w:rFonts w:asciiTheme="minorHAnsi" w:hAnsiTheme="minorHAnsi" w:cs="Calibri"/>
          <w:szCs w:val="16"/>
        </w:rPr>
        <w:tab/>
      </w:r>
      <w:r w:rsidRPr="00F5758E">
        <w:rPr>
          <w:rFonts w:asciiTheme="minorHAnsi" w:hAnsiTheme="minorHAnsi" w:cs="Calibri"/>
          <w:szCs w:val="16"/>
        </w:rPr>
        <w:tab/>
      </w:r>
      <w:r w:rsidRPr="00F5758E">
        <w:rPr>
          <w:rFonts w:asciiTheme="minorHAnsi" w:hAnsiTheme="minorHAnsi" w:cs="Calibri"/>
          <w:szCs w:val="16"/>
          <w:lang w:val="kk-KZ"/>
        </w:rPr>
        <w:tab/>
      </w:r>
      <w:r w:rsidRPr="00F5758E">
        <w:rPr>
          <w:rFonts w:asciiTheme="minorHAnsi" w:hAnsiTheme="minorHAnsi" w:cs="Calibri"/>
          <w:szCs w:val="16"/>
          <w:lang w:val="kk-KZ"/>
        </w:rPr>
        <w:tab/>
        <w:t xml:space="preserve">                        </w:t>
      </w:r>
      <w:r w:rsidRPr="00F5758E">
        <w:rPr>
          <w:rFonts w:asciiTheme="minorHAnsi" w:hAnsiTheme="minorHAnsi" w:cs="Calibri"/>
          <w:szCs w:val="16"/>
        </w:rPr>
        <w:t>в процентах к итогу</w:t>
      </w:r>
    </w:p>
    <w:p w:rsidR="00047F6E" w:rsidRPr="00F5758E" w:rsidRDefault="00047F6E" w:rsidP="00047F6E">
      <w:pPr>
        <w:pStyle w:val="a7"/>
        <w:rPr>
          <w:rFonts w:asciiTheme="minorHAnsi" w:hAnsiTheme="minorHAnsi" w:cs="Calibri"/>
        </w:rPr>
      </w:pPr>
    </w:p>
    <w:p w:rsidR="00047F6E" w:rsidRPr="00F5758E" w:rsidRDefault="00047F6E" w:rsidP="00047F6E">
      <w:pPr>
        <w:pStyle w:val="a6"/>
        <w:rPr>
          <w:rFonts w:asciiTheme="minorHAnsi" w:hAnsiTheme="minorHAnsi" w:cs="Calibri"/>
          <w:b/>
          <w:sz w:val="24"/>
          <w:szCs w:val="24"/>
        </w:rPr>
      </w:pPr>
      <w:r w:rsidRPr="00F5758E">
        <w:rPr>
          <w:rFonts w:asciiTheme="minorHAnsi" w:hAnsiTheme="minorHAnsi" w:cs="Calibri"/>
          <w:b/>
          <w:sz w:val="24"/>
          <w:szCs w:val="24"/>
        </w:rPr>
        <w:t>2020</w:t>
      </w:r>
    </w:p>
    <w:p w:rsidR="00047F6E" w:rsidRPr="00F5758E" w:rsidRDefault="00047F6E" w:rsidP="00047F6E">
      <w:pPr>
        <w:pStyle w:val="a7"/>
        <w:rPr>
          <w:rFonts w:asciiTheme="minorHAnsi" w:hAnsiTheme="minorHAnsi"/>
        </w:rPr>
      </w:pPr>
    </w:p>
    <w:p w:rsidR="00047F6E" w:rsidRPr="00F5758E" w:rsidRDefault="00047F6E" w:rsidP="00047F6E">
      <w:pPr>
        <w:pStyle w:val="a7"/>
        <w:ind w:left="2835"/>
        <w:rPr>
          <w:rFonts w:asciiTheme="minorHAnsi" w:hAnsiTheme="minorHAnsi"/>
        </w:rPr>
      </w:pPr>
      <w:r w:rsidRPr="00F5758E">
        <w:rPr>
          <w:rFonts w:asciiTheme="minorHAnsi" w:hAnsiTheme="minorHAnsi"/>
        </w:rPr>
        <w:drawing>
          <wp:inline distT="0" distB="0" distL="0" distR="0">
            <wp:extent cx="2437869" cy="2709201"/>
            <wp:effectExtent l="19050" t="0" r="531" b="0"/>
            <wp:docPr id="9"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srcRect l="24135" t="3626" r="21521" b="8272"/>
                    <a:stretch>
                      <a:fillRect/>
                    </a:stretch>
                  </pic:blipFill>
                  <pic:spPr bwMode="auto">
                    <a:xfrm>
                      <a:off x="0" y="0"/>
                      <a:ext cx="2440267" cy="2711866"/>
                    </a:xfrm>
                    <a:prstGeom prst="rect">
                      <a:avLst/>
                    </a:prstGeom>
                    <a:noFill/>
                  </pic:spPr>
                </pic:pic>
              </a:graphicData>
            </a:graphic>
          </wp:inline>
        </w:drawing>
      </w:r>
    </w:p>
    <w:p w:rsidR="00797174" w:rsidRPr="00F5758E" w:rsidRDefault="00797174" w:rsidP="00797174">
      <w:pPr>
        <w:pStyle w:val="21"/>
        <w:pageBreakBefore/>
        <w:spacing w:before="0" w:after="40"/>
        <w:rPr>
          <w:rFonts w:asciiTheme="minorHAnsi" w:hAnsiTheme="minorHAnsi" w:cs="Calibri"/>
          <w:lang w:val="kk-KZ"/>
        </w:rPr>
      </w:pPr>
      <w:r w:rsidRPr="00F5758E">
        <w:rPr>
          <w:rFonts w:asciiTheme="minorHAnsi" w:hAnsiTheme="minorHAnsi" w:cs="Calibri"/>
          <w:lang w:val="kk-KZ"/>
        </w:rPr>
        <w:lastRenderedPageBreak/>
        <w:t>Инвестициялар статистикасы</w:t>
      </w:r>
      <w:r w:rsidRPr="00F5758E">
        <w:rPr>
          <w:rFonts w:asciiTheme="minorHAnsi" w:hAnsiTheme="minorHAnsi" w:cs="Calibri"/>
          <w:lang w:val="kk-KZ"/>
        </w:rPr>
        <w:br/>
        <w:t>Статистика инвестиции</w:t>
      </w:r>
    </w:p>
    <w:tbl>
      <w:tblPr>
        <w:tblW w:w="0" w:type="auto"/>
        <w:tblInd w:w="108" w:type="dxa"/>
        <w:tblLayout w:type="fixed"/>
        <w:tblLook w:val="01E0"/>
      </w:tblPr>
      <w:tblGrid>
        <w:gridCol w:w="5103"/>
        <w:gridCol w:w="5103"/>
      </w:tblGrid>
      <w:tr w:rsidR="00797174" w:rsidRPr="00F5758E" w:rsidTr="00935C69">
        <w:tc>
          <w:tcPr>
            <w:tcW w:w="5103" w:type="dxa"/>
          </w:tcPr>
          <w:p w:rsidR="00797174" w:rsidRPr="00F5758E" w:rsidRDefault="00797174" w:rsidP="00935C69">
            <w:pPr>
              <w:jc w:val="both"/>
              <w:rPr>
                <w:rFonts w:asciiTheme="minorHAnsi" w:hAnsiTheme="minorHAnsi" w:cs="Calibri"/>
                <w:sz w:val="18"/>
                <w:szCs w:val="18"/>
                <w:lang w:val="kk-KZ"/>
              </w:rPr>
            </w:pPr>
            <w:r w:rsidRPr="00F5758E">
              <w:rPr>
                <w:rFonts w:asciiTheme="minorHAnsi" w:hAnsiTheme="minorHAnsi" w:cs="Calibri"/>
                <w:sz w:val="18"/>
                <w:szCs w:val="18"/>
                <w:lang w:val="kk-KZ"/>
              </w:rPr>
              <w:t>Ұлттық шоттар жүйесінің тұжырымдамасы бойынша негізгі капиталға салынған инвестициялар – негізгі капиталға материалдық және материалдық емес салымдар.</w:t>
            </w:r>
          </w:p>
          <w:p w:rsidR="00797174" w:rsidRPr="00F5758E" w:rsidRDefault="00797174" w:rsidP="00935C69">
            <w:pPr>
              <w:ind w:firstLine="709"/>
              <w:jc w:val="both"/>
              <w:rPr>
                <w:rFonts w:asciiTheme="minorHAnsi" w:hAnsiTheme="minorHAnsi" w:cs="Calibri"/>
                <w:sz w:val="18"/>
                <w:szCs w:val="18"/>
                <w:lang w:val="kk-KZ"/>
              </w:rPr>
            </w:pPr>
            <w:r w:rsidRPr="00F5758E">
              <w:rPr>
                <w:rFonts w:asciiTheme="minorHAnsi" w:hAnsiTheme="minorHAnsi" w:cs="Calibri"/>
                <w:sz w:val="18"/>
                <w:szCs w:val="18"/>
                <w:lang w:val="kk-KZ"/>
              </w:rPr>
              <w:t>Негізгі капиталға салынған материалдық инвестициялар – тұрғын ғимараттарға, басқа ғимараттарға, имараттарға, машиналар және жабдықтарға, егу биологиялық ресурстарға шығындар;</w:t>
            </w:r>
          </w:p>
          <w:p w:rsidR="00797174" w:rsidRPr="00F5758E" w:rsidRDefault="00797174" w:rsidP="00935C69">
            <w:pPr>
              <w:ind w:firstLine="709"/>
              <w:jc w:val="both"/>
              <w:rPr>
                <w:rFonts w:asciiTheme="minorHAnsi" w:hAnsiTheme="minorHAnsi" w:cs="Calibri"/>
                <w:sz w:val="18"/>
                <w:szCs w:val="18"/>
                <w:lang w:val="kk-KZ"/>
              </w:rPr>
            </w:pPr>
            <w:r w:rsidRPr="00F5758E">
              <w:rPr>
                <w:rFonts w:asciiTheme="minorHAnsi" w:hAnsiTheme="minorHAnsi" w:cs="Calibri"/>
                <w:sz w:val="18"/>
                <w:szCs w:val="18"/>
                <w:lang w:val="kk-KZ"/>
              </w:rPr>
              <w:t>Негізгі капиталға салынған материалдық емес инвестициялар – ақшалай бағасы бар, бір жылдан көп шаруашылық қызметте пайдаланылатын айыру қабілеті бар және пайда әкелетін, бірақ материалдық-заттай құндылығы жоқ ұйымдар сатып алған немесе жасаған объектілерге шығындар.</w:t>
            </w:r>
          </w:p>
          <w:p w:rsidR="00797174" w:rsidRPr="00F5758E" w:rsidRDefault="00797174" w:rsidP="00935C69">
            <w:pPr>
              <w:pStyle w:val="a0"/>
              <w:rPr>
                <w:rFonts w:asciiTheme="minorHAnsi" w:hAnsiTheme="minorHAnsi" w:cs="Calibri"/>
                <w:sz w:val="18"/>
                <w:lang w:val="kk-KZ"/>
              </w:rPr>
            </w:pPr>
            <w:r w:rsidRPr="00F5758E">
              <w:rPr>
                <w:rFonts w:asciiTheme="minorHAnsi" w:hAnsiTheme="minorHAnsi" w:cs="Calibri"/>
                <w:sz w:val="18"/>
                <w:lang w:val="kk-KZ"/>
              </w:rPr>
              <w:t>Құрылыс-монтаж жұмыстарына шығындар – ғимараттар мен имараттарды тұрғызу, кеңейту, қайта құралымдау, техникалық қайта жарақтандыру бойынша құрылыс жұмыстары; энергетикалық, технологиялық және басқа да жабдықтарды монтаждау жұмыстары;</w:t>
            </w:r>
          </w:p>
          <w:p w:rsidR="00797174" w:rsidRPr="00F5758E" w:rsidRDefault="00797174" w:rsidP="00935C69">
            <w:pPr>
              <w:pStyle w:val="a0"/>
              <w:rPr>
                <w:rFonts w:asciiTheme="minorHAnsi" w:hAnsiTheme="minorHAnsi" w:cs="Calibri"/>
                <w:sz w:val="18"/>
                <w:lang w:val="kk-KZ"/>
              </w:rPr>
            </w:pPr>
            <w:r w:rsidRPr="00F5758E">
              <w:rPr>
                <w:rFonts w:asciiTheme="minorHAnsi" w:hAnsiTheme="minorHAnsi" w:cs="Calibri"/>
                <w:sz w:val="18"/>
                <w:lang w:val="kk-KZ"/>
              </w:rPr>
              <w:t>Машиналарға, жабдықтарға, құрал-саймандарға салынған инвестициялар – машиналар, көлік құралдарын, құрал-жабдықтарды, құралдар мен мүкәммалды сатып алу мен күрделі жөндеуге кеткен шығындар.</w:t>
            </w:r>
          </w:p>
          <w:p w:rsidR="00797174" w:rsidRPr="00F5758E" w:rsidRDefault="00797174" w:rsidP="00935C69">
            <w:pPr>
              <w:ind w:firstLine="709"/>
              <w:jc w:val="both"/>
              <w:rPr>
                <w:rFonts w:asciiTheme="minorHAnsi" w:hAnsiTheme="minorHAnsi" w:cs="Calibri"/>
                <w:sz w:val="18"/>
                <w:lang w:val="kk-KZ"/>
              </w:rPr>
            </w:pPr>
            <w:r w:rsidRPr="00F5758E">
              <w:rPr>
                <w:rFonts w:asciiTheme="minorHAnsi" w:hAnsiTheme="minorHAnsi" w:cs="Calibri"/>
                <w:sz w:val="18"/>
                <w:lang w:val="kk-KZ"/>
              </w:rPr>
              <w:t>Ғимараттар мен имараттардың құрылысы және күрделі жөндеу бойынша жұмыстар – құрылыс-монтаж жұмыстарына шығындар (ғимараттар мен имараттарды тұрғызу бойынша, кеңейту, қайта құру және техникалық қайта құралдандыру бойынша құрылыс жұмыстары; энергетикалық, технологиялық және өзге құрал-жабдықтарды монтаждау бойынша жұмыстар), сонымен қоса объектінің бастапқы құнын көбейтетін тұрғын, тұрғын емес ғимараттар мен имараттарды күрделі жөндеуге кеткен шығындар жатады. Күрделі жөндеу кезінде тозған құрылыстар мен бөлшектердің ауысуы немесе оларды мықты және үнемшіл, объектінің эксплуатациялық мүмкіншіліктерін жақсартатындарға ауыстыру жүзеге асырылады.</w:t>
            </w:r>
          </w:p>
          <w:p w:rsidR="00797174" w:rsidRPr="00F5758E" w:rsidRDefault="00797174" w:rsidP="00935C69">
            <w:pPr>
              <w:pStyle w:val="a0"/>
              <w:rPr>
                <w:rFonts w:asciiTheme="minorHAnsi" w:hAnsiTheme="minorHAnsi" w:cs="Calibri"/>
                <w:sz w:val="18"/>
                <w:lang w:val="kk-KZ"/>
              </w:rPr>
            </w:pPr>
            <w:r w:rsidRPr="00F5758E">
              <w:rPr>
                <w:rFonts w:asciiTheme="minorHAnsi" w:hAnsiTheme="minorHAnsi" w:cs="Calibri"/>
                <w:sz w:val="18"/>
                <w:lang w:val="kk-KZ"/>
              </w:rPr>
              <w:t>Негізгі капиталға салынған инвестициялардың көлеміндегі өзге де шығындар биологиялық активтерге (көп жылдық дақылдарды отырғызу және өсіру, жұмысқа жегілетін, өнім беретін және асыл тұқымды табындарды іріктеу); геологиялық барлау шығындары; жерді жақсарту бойынша күрделі шығындар; бағдарламалық қамсыздандыру, деректер базасын құру және сатып алуға кеткен шығындар; әдеби және көркемдік шығармалардың түпнұсқасын көбейту үшін сатып алу  шығындары және өзге шығындар жатады.</w:t>
            </w:r>
          </w:p>
          <w:p w:rsidR="00797174" w:rsidRPr="00F5758E" w:rsidRDefault="00797174" w:rsidP="00935C69">
            <w:pPr>
              <w:pStyle w:val="a0"/>
              <w:rPr>
                <w:rFonts w:asciiTheme="minorHAnsi" w:hAnsiTheme="minorHAnsi" w:cs="Calibri"/>
                <w:sz w:val="18"/>
                <w:lang w:val="kk-KZ"/>
              </w:rPr>
            </w:pPr>
            <w:r w:rsidRPr="00F5758E">
              <w:rPr>
                <w:rFonts w:asciiTheme="minorHAnsi" w:hAnsiTheme="minorHAnsi" w:cs="Calibri"/>
                <w:sz w:val="18"/>
                <w:lang w:val="kk-KZ"/>
              </w:rPr>
              <w:t>Негізгі капиталға салынған инвестициялар олар бағытталған экономикалық қызмет түрлері және инвесторлардың экономикалық қызмет түрлері бойынша бөлінеді.</w:t>
            </w:r>
          </w:p>
          <w:p w:rsidR="00797174" w:rsidRPr="00F5758E" w:rsidRDefault="00797174" w:rsidP="00935C69">
            <w:pPr>
              <w:pStyle w:val="a0"/>
              <w:rPr>
                <w:rFonts w:asciiTheme="minorHAnsi" w:hAnsiTheme="minorHAnsi" w:cs="Calibri"/>
                <w:sz w:val="18"/>
                <w:lang w:val="kk-KZ"/>
              </w:rPr>
            </w:pPr>
            <w:r w:rsidRPr="00F5758E">
              <w:rPr>
                <w:rFonts w:asciiTheme="minorHAnsi" w:hAnsiTheme="minorHAnsi" w:cs="Calibri"/>
                <w:sz w:val="18"/>
                <w:lang w:val="kk-KZ"/>
              </w:rPr>
              <w:t>Тұрғын үй құрылысына салынған инвестициялар – жеке және көп пәтерлі тұрғын үйлердің, жатақханалардың, әлеуметтік топтарға арналған тұрғын ғимараттардың құрылысына кеткен шығындар.</w:t>
            </w:r>
          </w:p>
          <w:p w:rsidR="00797174" w:rsidRPr="00F5758E" w:rsidRDefault="00797174" w:rsidP="00935C69">
            <w:pPr>
              <w:pStyle w:val="First"/>
              <w:spacing w:before="0"/>
              <w:ind w:firstLine="709"/>
              <w:rPr>
                <w:rFonts w:asciiTheme="minorHAnsi" w:hAnsiTheme="minorHAnsi" w:cs="Calibri"/>
                <w:lang w:val="kk-KZ"/>
              </w:rPr>
            </w:pPr>
            <w:r w:rsidRPr="00F5758E">
              <w:rPr>
                <w:rFonts w:asciiTheme="minorHAnsi" w:hAnsiTheme="minorHAnsi" w:cs="Calibri"/>
                <w:sz w:val="18"/>
                <w:lang w:val="kk-KZ"/>
              </w:rPr>
              <w:t xml:space="preserve">Қолданысқа енгізілген негізгі қаражаттардың құрамына құрылысы аяқталған және қолданысқа енгізілген кәсіпорындар, өндірістік және өндірістік емес ғимараттар мен имараттардың құны; машиналар, құрал-жабдықтар, көлік құралдарының барлық түрлерінің (монтажды талап ететін, талап етпейтін, құрылыс сметасына кіретін, кірмейтін) құны; негізгі қаражаттарға кіретін құралдар, мүкәммал және өзге </w:t>
            </w:r>
            <w:r w:rsidRPr="00F5758E">
              <w:rPr>
                <w:rFonts w:asciiTheme="minorHAnsi" w:hAnsiTheme="minorHAnsi" w:cs="Calibri"/>
                <w:sz w:val="18"/>
                <w:lang w:val="kk-KZ"/>
              </w:rPr>
              <w:lastRenderedPageBreak/>
              <w:t>заттардың құны; көпжылдық екпелердің құны (бақтар, жүзімдер және т.б.); жер суару және құрғату бойынша жұмыстар құны; бұрғылаумен аяқталған және қолданысқа берілген мұнай және газ эксплуатациялық ұңғымалар құны, сонымен қоса пайдалануға берілген қажетті мұнай немесе газ дебитімен барлау ұңғымаларының құны; жерді жақсарту бойынша күрделі шығындар және негізгі қаражаттардың құнын өсірумен байланысты өзге де шығындар кіреді.</w:t>
            </w:r>
          </w:p>
        </w:tc>
        <w:tc>
          <w:tcPr>
            <w:tcW w:w="5103" w:type="dxa"/>
          </w:tcPr>
          <w:p w:rsidR="00797174" w:rsidRPr="00F5758E" w:rsidRDefault="00797174" w:rsidP="00935C69">
            <w:pPr>
              <w:jc w:val="both"/>
              <w:rPr>
                <w:rFonts w:asciiTheme="minorHAnsi" w:hAnsiTheme="minorHAnsi" w:cs="Calibri"/>
                <w:sz w:val="18"/>
                <w:szCs w:val="18"/>
              </w:rPr>
            </w:pPr>
            <w:r w:rsidRPr="00F5758E">
              <w:rPr>
                <w:rFonts w:asciiTheme="minorHAnsi" w:hAnsiTheme="minorHAnsi" w:cs="Calibri"/>
                <w:sz w:val="18"/>
                <w:szCs w:val="18"/>
              </w:rPr>
              <w:lastRenderedPageBreak/>
              <w:t>Инвестиции в основной капитал по концепции системы национальных счетов – вложения в материальный и нематериальный основной капитал.</w:t>
            </w:r>
          </w:p>
          <w:p w:rsidR="00797174" w:rsidRPr="00F5758E" w:rsidRDefault="00797174" w:rsidP="00935C69">
            <w:pPr>
              <w:ind w:firstLine="709"/>
              <w:jc w:val="both"/>
              <w:rPr>
                <w:rFonts w:asciiTheme="minorHAnsi" w:hAnsiTheme="minorHAnsi" w:cs="Calibri"/>
                <w:sz w:val="18"/>
                <w:szCs w:val="18"/>
              </w:rPr>
            </w:pPr>
            <w:r w:rsidRPr="00F5758E">
              <w:rPr>
                <w:rFonts w:asciiTheme="minorHAnsi" w:hAnsiTheme="minorHAnsi" w:cs="Calibri"/>
                <w:sz w:val="18"/>
                <w:szCs w:val="18"/>
              </w:rPr>
              <w:t>Инвестиции в материальный основной капитал – затраты в жилые здания, другие здания, сооружения, машины и оборудование, культивируемые биологические ресурсы.</w:t>
            </w:r>
          </w:p>
          <w:p w:rsidR="00797174" w:rsidRPr="00F5758E" w:rsidRDefault="00797174" w:rsidP="00935C69">
            <w:pPr>
              <w:ind w:firstLine="709"/>
              <w:jc w:val="both"/>
              <w:rPr>
                <w:rFonts w:asciiTheme="minorHAnsi" w:hAnsiTheme="minorHAnsi" w:cs="Calibri"/>
                <w:sz w:val="18"/>
                <w:szCs w:val="18"/>
              </w:rPr>
            </w:pPr>
            <w:r w:rsidRPr="00F5758E">
              <w:rPr>
                <w:rFonts w:asciiTheme="minorHAnsi" w:hAnsiTheme="minorHAnsi" w:cs="Calibri"/>
                <w:sz w:val="18"/>
                <w:szCs w:val="18"/>
              </w:rPr>
              <w:t>Инвестиции в нематериальный основной капитал – это затраты в созданные или приобретенные организациями объекты, используются в хозяйственной деятельности более одного года, имеющие денежную оценку, обладающие способностью отчуждения и приносящие доходы, но не являющиеся материально-вещественными ценностями.</w:t>
            </w:r>
          </w:p>
          <w:p w:rsidR="00797174" w:rsidRPr="00F5758E" w:rsidRDefault="00797174" w:rsidP="00935C69">
            <w:pPr>
              <w:pStyle w:val="a0"/>
              <w:rPr>
                <w:rFonts w:asciiTheme="minorHAnsi" w:hAnsiTheme="minorHAnsi" w:cs="Calibri"/>
                <w:sz w:val="18"/>
              </w:rPr>
            </w:pPr>
            <w:r w:rsidRPr="00F5758E">
              <w:rPr>
                <w:rFonts w:asciiTheme="minorHAnsi" w:hAnsiTheme="minorHAnsi" w:cs="Calibri"/>
                <w:sz w:val="18"/>
              </w:rPr>
              <w:t>Затраты на строительно-монтажные работы - строительные работы по возведению зданий и сооружений, расширению, реконструкции и техническому перевооружению; работы по монтажу энергетического, технологического и другого оборудования.</w:t>
            </w:r>
          </w:p>
          <w:p w:rsidR="00797174" w:rsidRPr="00F5758E" w:rsidRDefault="00797174" w:rsidP="00935C69">
            <w:pPr>
              <w:pStyle w:val="a0"/>
              <w:rPr>
                <w:rFonts w:asciiTheme="minorHAnsi" w:hAnsiTheme="minorHAnsi" w:cs="Calibri"/>
                <w:sz w:val="18"/>
              </w:rPr>
            </w:pPr>
            <w:r w:rsidRPr="00F5758E">
              <w:rPr>
                <w:rFonts w:asciiTheme="minorHAnsi" w:hAnsiTheme="minorHAnsi" w:cs="Calibri"/>
                <w:sz w:val="18"/>
              </w:rPr>
              <w:t>Инвестиции в машины, оборудование, инструмент - это затраты на приобретение и капитальный ремонт машин, транспортных средств, оборудования, инструмента и инвентаря.</w:t>
            </w:r>
          </w:p>
          <w:p w:rsidR="00797174" w:rsidRPr="00F5758E" w:rsidRDefault="00797174" w:rsidP="00935C69">
            <w:pPr>
              <w:pStyle w:val="a0"/>
              <w:rPr>
                <w:rFonts w:asciiTheme="minorHAnsi" w:hAnsiTheme="minorHAnsi" w:cs="Calibri"/>
                <w:sz w:val="18"/>
              </w:rPr>
            </w:pPr>
            <w:r w:rsidRPr="00F5758E">
              <w:rPr>
                <w:rFonts w:asciiTheme="minorHAnsi" w:hAnsiTheme="minorHAnsi" w:cs="Calibri"/>
                <w:sz w:val="18"/>
              </w:rPr>
              <w:t>Работы по строительству и капитальному ремонту зданий и сооружений включает следующие затраты - затраты на строительно-монтажные работы (строительные работы по возведению зданий и сооружений, расширению, реконструкции и техническому перевооружению; работы по монтажу энергетического, технологического и другого оборудования), а также затраты по капитальному ремонту нежилых, жилых зданий и сооружений, увеличивающих первоначальную стоимость объекта. При капитальном ремонте производится смена изношенных конструкций и деталей или замена их на более прочные и экономичные, улучшающие эксплуатационные возможности объекта.</w:t>
            </w:r>
          </w:p>
          <w:p w:rsidR="00797174" w:rsidRPr="00F5758E" w:rsidRDefault="00797174" w:rsidP="00935C69">
            <w:pPr>
              <w:pStyle w:val="a0"/>
              <w:rPr>
                <w:rFonts w:asciiTheme="minorHAnsi" w:hAnsiTheme="minorHAnsi" w:cs="Calibri"/>
                <w:sz w:val="18"/>
              </w:rPr>
            </w:pPr>
            <w:r w:rsidRPr="00F5758E">
              <w:rPr>
                <w:rFonts w:asciiTheme="minorHAnsi" w:hAnsiTheme="minorHAnsi" w:cs="Calibri"/>
                <w:sz w:val="18"/>
              </w:rPr>
              <w:t>Прочие затраты в объеме инвестиций в основной капитал включают в себя расходы по биологическим активам (насаждению и выращиванию многолетних культур, формированию рабочего, продуктивного и племенного стада); геологоразведочные работы; капитальные затраты по улучшению земель; затраты на создание и приобретение программного обеспечения, баз данных; затраты на приобретение оригиналов литературных и художественных произведений для тиражирования и другие затраты.</w:t>
            </w:r>
          </w:p>
          <w:p w:rsidR="00797174" w:rsidRPr="00F5758E" w:rsidRDefault="00797174" w:rsidP="00935C69">
            <w:pPr>
              <w:pStyle w:val="a0"/>
              <w:rPr>
                <w:rFonts w:asciiTheme="minorHAnsi" w:hAnsiTheme="minorHAnsi" w:cs="Calibri"/>
                <w:sz w:val="18"/>
              </w:rPr>
            </w:pPr>
            <w:r w:rsidRPr="00F5758E">
              <w:rPr>
                <w:rFonts w:asciiTheme="minorHAnsi" w:hAnsiTheme="minorHAnsi" w:cs="Calibri"/>
                <w:sz w:val="18"/>
              </w:rPr>
              <w:t xml:space="preserve">Инвестиции в основной капитал распределяются по видам экономической деятельности, в которые они были направлены и по виду экономической деятельности инвестора. </w:t>
            </w:r>
          </w:p>
          <w:p w:rsidR="00797174" w:rsidRPr="00F5758E" w:rsidRDefault="00797174" w:rsidP="00935C69">
            <w:pPr>
              <w:pStyle w:val="a0"/>
              <w:rPr>
                <w:rFonts w:asciiTheme="minorHAnsi" w:hAnsiTheme="minorHAnsi" w:cs="Calibri"/>
                <w:sz w:val="18"/>
              </w:rPr>
            </w:pPr>
            <w:r w:rsidRPr="00F5758E">
              <w:rPr>
                <w:rFonts w:asciiTheme="minorHAnsi" w:hAnsiTheme="minorHAnsi" w:cs="Calibri"/>
                <w:sz w:val="18"/>
              </w:rPr>
              <w:t xml:space="preserve">Инвестиции в жилищное строительство – затраты на строительство индивидуальных и многоквартирных жилых домов, общежитий, жилых зданий для социальных групп. </w:t>
            </w:r>
          </w:p>
          <w:p w:rsidR="00797174" w:rsidRPr="00F5758E" w:rsidRDefault="00797174" w:rsidP="00935C69">
            <w:pPr>
              <w:pStyle w:val="First"/>
              <w:spacing w:before="0"/>
              <w:ind w:firstLine="744"/>
              <w:rPr>
                <w:rFonts w:asciiTheme="minorHAnsi" w:hAnsiTheme="minorHAnsi" w:cs="Calibri"/>
              </w:rPr>
            </w:pPr>
            <w:r w:rsidRPr="00F5758E">
              <w:rPr>
                <w:rFonts w:asciiTheme="minorHAnsi" w:hAnsiTheme="minorHAnsi" w:cs="Calibri"/>
                <w:sz w:val="18"/>
              </w:rPr>
              <w:t xml:space="preserve">В состав вводимых в действие основных средств включается стоимость законченных строительством и введенных в действие предприятий, зданий и сооружений производственного и непроизводственного назначения; стоимость машин, оборудования, транспортных средств всех видов (требующих и не требующих монтажа, входящих и не входящих в сметы на строительство); стоимость инструмента, инвентаря и других предметов, зачисляемых в основные средства; стоимость многолетних насаждений (садов, виноградников и.т.д.); стоимость работ по орошению и </w:t>
            </w:r>
            <w:r w:rsidRPr="00F5758E">
              <w:rPr>
                <w:rFonts w:asciiTheme="minorHAnsi" w:hAnsiTheme="minorHAnsi" w:cs="Calibri"/>
                <w:sz w:val="18"/>
              </w:rPr>
              <w:lastRenderedPageBreak/>
              <w:t>осушению земель; стоимость законченных бурением и введенных в действие нефтяных и газовых эксплуатационных скважин, а также разведочных скважин с необходимым дебитом нефти или газа, переданных в эксплуатацию; капитальные затраты по улучшению земель и другие затраты, связанные с увеличением стоимости основных средств.</w:t>
            </w:r>
          </w:p>
        </w:tc>
      </w:tr>
    </w:tbl>
    <w:p w:rsidR="00797174" w:rsidRPr="00F5758E" w:rsidRDefault="00797174" w:rsidP="00797174">
      <w:pPr>
        <w:pStyle w:val="a9"/>
        <w:spacing w:before="240" w:after="0"/>
        <w:ind w:firstLine="0"/>
        <w:rPr>
          <w:rFonts w:asciiTheme="minorHAnsi" w:hAnsiTheme="minorHAnsi" w:cs="Calibri"/>
        </w:rPr>
      </w:pPr>
      <w:r w:rsidRPr="00F5758E">
        <w:rPr>
          <w:rFonts w:asciiTheme="minorHAnsi" w:hAnsiTheme="minorHAnsi" w:cs="Calibri"/>
        </w:rPr>
        <w:lastRenderedPageBreak/>
        <w:t>6.26 Инвестициялық қызметтің негізгі көрсеткіштері</w:t>
      </w:r>
      <w:r w:rsidRPr="00F5758E">
        <w:rPr>
          <w:rFonts w:asciiTheme="minorHAnsi" w:hAnsiTheme="minorHAnsi" w:cs="Calibri"/>
        </w:rPr>
        <w:br/>
        <w:t>Основные показатели инвестиционной деятельности</w:t>
      </w:r>
    </w:p>
    <w:p w:rsidR="00797174" w:rsidRPr="00F5758E" w:rsidRDefault="00797174" w:rsidP="00797174">
      <w:pPr>
        <w:pStyle w:val="a5"/>
        <w:spacing w:before="120" w:after="0"/>
        <w:jc w:val="both"/>
        <w:rPr>
          <w:rFonts w:asciiTheme="minorHAnsi" w:hAnsiTheme="minorHAnsi" w:cs="Calibri"/>
          <w:szCs w:val="16"/>
        </w:rPr>
      </w:pPr>
      <w:r w:rsidRPr="00F5758E">
        <w:rPr>
          <w:rFonts w:asciiTheme="minorHAnsi" w:hAnsiTheme="minorHAnsi" w:cs="Calibri"/>
          <w:szCs w:val="16"/>
        </w:rPr>
        <w:t>млн. теңге</w:t>
      </w:r>
      <w:r w:rsidRPr="00F5758E">
        <w:rPr>
          <w:rFonts w:asciiTheme="minorHAnsi" w:hAnsiTheme="minorHAnsi" w:cs="Calibri"/>
          <w:szCs w:val="16"/>
        </w:rPr>
        <w:tab/>
      </w:r>
      <w:r w:rsidRPr="00F5758E">
        <w:rPr>
          <w:rFonts w:asciiTheme="minorHAnsi" w:hAnsiTheme="minorHAnsi" w:cs="Calibri"/>
          <w:szCs w:val="16"/>
        </w:rPr>
        <w:tab/>
      </w:r>
      <w:r w:rsidRPr="00F5758E">
        <w:rPr>
          <w:rFonts w:asciiTheme="minorHAnsi" w:hAnsiTheme="minorHAnsi" w:cs="Calibri"/>
          <w:szCs w:val="16"/>
        </w:rPr>
        <w:tab/>
      </w:r>
      <w:r w:rsidRPr="00F5758E">
        <w:rPr>
          <w:rFonts w:asciiTheme="minorHAnsi" w:hAnsiTheme="minorHAnsi" w:cs="Calibri"/>
          <w:szCs w:val="16"/>
        </w:rPr>
        <w:tab/>
      </w:r>
      <w:r w:rsidRPr="00F5758E">
        <w:rPr>
          <w:rFonts w:asciiTheme="minorHAnsi" w:hAnsiTheme="minorHAnsi" w:cs="Calibri"/>
          <w:szCs w:val="16"/>
        </w:rPr>
        <w:tab/>
      </w:r>
      <w:r w:rsidRPr="00F5758E">
        <w:rPr>
          <w:rFonts w:asciiTheme="minorHAnsi" w:hAnsiTheme="minorHAnsi" w:cs="Calibri"/>
          <w:szCs w:val="16"/>
        </w:rPr>
        <w:tab/>
      </w:r>
      <w:r w:rsidRPr="00F5758E">
        <w:rPr>
          <w:rFonts w:asciiTheme="minorHAnsi" w:hAnsiTheme="minorHAnsi" w:cs="Calibri"/>
          <w:szCs w:val="16"/>
        </w:rPr>
        <w:tab/>
      </w:r>
      <w:r w:rsidRPr="00F5758E">
        <w:rPr>
          <w:rFonts w:asciiTheme="minorHAnsi" w:hAnsiTheme="minorHAnsi" w:cs="Calibri"/>
          <w:szCs w:val="16"/>
        </w:rPr>
        <w:tab/>
      </w:r>
      <w:r w:rsidRPr="00F5758E">
        <w:rPr>
          <w:rFonts w:asciiTheme="minorHAnsi" w:hAnsiTheme="minorHAnsi" w:cs="Calibri"/>
          <w:szCs w:val="16"/>
        </w:rPr>
        <w:tab/>
      </w:r>
      <w:r w:rsidRPr="00F5758E">
        <w:rPr>
          <w:rFonts w:asciiTheme="minorHAnsi" w:hAnsiTheme="minorHAnsi" w:cs="Calibri"/>
          <w:szCs w:val="16"/>
        </w:rPr>
        <w:tab/>
      </w:r>
      <w:r w:rsidRPr="00F5758E">
        <w:rPr>
          <w:rFonts w:asciiTheme="minorHAnsi" w:hAnsiTheme="minorHAnsi" w:cs="Calibri"/>
          <w:szCs w:val="16"/>
        </w:rPr>
        <w:tab/>
      </w:r>
      <w:r w:rsidRPr="00F5758E">
        <w:rPr>
          <w:rFonts w:asciiTheme="minorHAnsi" w:hAnsiTheme="minorHAnsi" w:cs="Calibri"/>
          <w:szCs w:val="16"/>
          <w:lang w:val="kk-KZ"/>
        </w:rPr>
        <w:t xml:space="preserve">                                          </w:t>
      </w:r>
      <w:r w:rsidRPr="00F5758E">
        <w:rPr>
          <w:rFonts w:asciiTheme="minorHAnsi" w:hAnsiTheme="minorHAnsi" w:cs="Calibri"/>
          <w:szCs w:val="16"/>
        </w:rPr>
        <w:t>млн. тенге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2"/>
        <w:gridCol w:w="992"/>
        <w:gridCol w:w="992"/>
        <w:gridCol w:w="993"/>
        <w:gridCol w:w="992"/>
        <w:gridCol w:w="1039"/>
        <w:gridCol w:w="2644"/>
      </w:tblGrid>
      <w:tr w:rsidR="00797174" w:rsidRPr="00F5758E" w:rsidTr="00935C69">
        <w:trPr>
          <w:cantSplit/>
          <w:trHeight w:val="205"/>
        </w:trPr>
        <w:tc>
          <w:tcPr>
            <w:tcW w:w="2552" w:type="dxa"/>
            <w:tcBorders>
              <w:left w:val="nil"/>
            </w:tcBorders>
            <w:vAlign w:val="center"/>
          </w:tcPr>
          <w:p w:rsidR="00797174" w:rsidRPr="00F5758E" w:rsidRDefault="00797174" w:rsidP="00935C69">
            <w:pPr>
              <w:pStyle w:val="a6"/>
              <w:rPr>
                <w:rFonts w:asciiTheme="minorHAnsi" w:hAnsiTheme="minorHAnsi" w:cs="Calibri"/>
                <w:szCs w:val="16"/>
              </w:rPr>
            </w:pPr>
          </w:p>
        </w:tc>
        <w:tc>
          <w:tcPr>
            <w:tcW w:w="992" w:type="dxa"/>
            <w:vAlign w:val="center"/>
          </w:tcPr>
          <w:p w:rsidR="00797174" w:rsidRPr="00F5758E" w:rsidRDefault="00797174" w:rsidP="00935C69">
            <w:pPr>
              <w:pStyle w:val="a6"/>
              <w:rPr>
                <w:rFonts w:asciiTheme="minorHAnsi" w:hAnsiTheme="minorHAnsi" w:cs="Calibri"/>
                <w:szCs w:val="16"/>
              </w:rPr>
            </w:pPr>
            <w:r w:rsidRPr="00F5758E">
              <w:rPr>
                <w:rFonts w:asciiTheme="minorHAnsi" w:hAnsiTheme="minorHAnsi" w:cs="Calibri"/>
                <w:szCs w:val="16"/>
              </w:rPr>
              <w:t>2016</w:t>
            </w:r>
          </w:p>
        </w:tc>
        <w:tc>
          <w:tcPr>
            <w:tcW w:w="992" w:type="dxa"/>
            <w:vAlign w:val="center"/>
          </w:tcPr>
          <w:p w:rsidR="00797174" w:rsidRPr="00F5758E" w:rsidRDefault="00797174" w:rsidP="00935C69">
            <w:pPr>
              <w:pStyle w:val="a6"/>
              <w:rPr>
                <w:rFonts w:asciiTheme="minorHAnsi" w:hAnsiTheme="minorHAnsi" w:cs="Calibri"/>
                <w:szCs w:val="16"/>
              </w:rPr>
            </w:pPr>
            <w:r w:rsidRPr="00F5758E">
              <w:rPr>
                <w:rFonts w:asciiTheme="minorHAnsi" w:hAnsiTheme="minorHAnsi" w:cs="Calibri"/>
                <w:szCs w:val="16"/>
              </w:rPr>
              <w:t>2017</w:t>
            </w:r>
          </w:p>
        </w:tc>
        <w:tc>
          <w:tcPr>
            <w:tcW w:w="993" w:type="dxa"/>
            <w:vAlign w:val="center"/>
          </w:tcPr>
          <w:p w:rsidR="00797174" w:rsidRPr="00F5758E" w:rsidRDefault="00797174" w:rsidP="00935C69">
            <w:pPr>
              <w:pStyle w:val="a6"/>
              <w:rPr>
                <w:rFonts w:asciiTheme="minorHAnsi" w:hAnsiTheme="minorHAnsi" w:cs="Calibri"/>
                <w:szCs w:val="16"/>
                <w:lang w:val="kk-KZ"/>
              </w:rPr>
            </w:pPr>
            <w:r w:rsidRPr="00F5758E">
              <w:rPr>
                <w:rFonts w:asciiTheme="minorHAnsi" w:hAnsiTheme="minorHAnsi" w:cs="Calibri"/>
                <w:szCs w:val="16"/>
                <w:lang w:val="kk-KZ"/>
              </w:rPr>
              <w:t>2018</w:t>
            </w:r>
          </w:p>
        </w:tc>
        <w:tc>
          <w:tcPr>
            <w:tcW w:w="992" w:type="dxa"/>
            <w:vAlign w:val="center"/>
          </w:tcPr>
          <w:p w:rsidR="00797174" w:rsidRPr="00F5758E" w:rsidRDefault="00797174" w:rsidP="00935C69">
            <w:pPr>
              <w:pStyle w:val="a6"/>
              <w:rPr>
                <w:rFonts w:asciiTheme="minorHAnsi" w:hAnsiTheme="minorHAnsi" w:cs="Calibri"/>
                <w:szCs w:val="16"/>
                <w:lang w:val="kk-KZ"/>
              </w:rPr>
            </w:pPr>
            <w:r w:rsidRPr="00F5758E">
              <w:rPr>
                <w:rFonts w:asciiTheme="minorHAnsi" w:hAnsiTheme="minorHAnsi" w:cs="Calibri"/>
                <w:szCs w:val="16"/>
                <w:lang w:val="kk-KZ"/>
              </w:rPr>
              <w:t>2019</w:t>
            </w:r>
          </w:p>
        </w:tc>
        <w:tc>
          <w:tcPr>
            <w:tcW w:w="1039" w:type="dxa"/>
            <w:vAlign w:val="center"/>
          </w:tcPr>
          <w:p w:rsidR="00797174" w:rsidRPr="00F5758E" w:rsidRDefault="00797174" w:rsidP="00935C69">
            <w:pPr>
              <w:pStyle w:val="a6"/>
              <w:rPr>
                <w:rFonts w:asciiTheme="minorHAnsi" w:hAnsiTheme="minorHAnsi" w:cs="Calibri"/>
                <w:szCs w:val="16"/>
                <w:lang w:val="kk-KZ"/>
              </w:rPr>
            </w:pPr>
            <w:r w:rsidRPr="00F5758E">
              <w:rPr>
                <w:rFonts w:asciiTheme="minorHAnsi" w:hAnsiTheme="minorHAnsi" w:cs="Calibri"/>
                <w:szCs w:val="16"/>
                <w:lang w:val="kk-KZ"/>
              </w:rPr>
              <w:t>2020</w:t>
            </w:r>
          </w:p>
        </w:tc>
        <w:tc>
          <w:tcPr>
            <w:tcW w:w="2644" w:type="dxa"/>
            <w:tcBorders>
              <w:right w:val="nil"/>
            </w:tcBorders>
            <w:vAlign w:val="center"/>
          </w:tcPr>
          <w:p w:rsidR="00797174" w:rsidRPr="00F5758E" w:rsidRDefault="00797174" w:rsidP="00935C69">
            <w:pPr>
              <w:pStyle w:val="a6"/>
              <w:rPr>
                <w:rFonts w:asciiTheme="minorHAnsi" w:hAnsiTheme="minorHAnsi" w:cs="Calibri"/>
                <w:szCs w:val="16"/>
              </w:rPr>
            </w:pPr>
          </w:p>
        </w:tc>
      </w:tr>
      <w:tr w:rsidR="00797174" w:rsidRPr="00F5758E" w:rsidTr="00935C69">
        <w:trPr>
          <w:cantSplit/>
        </w:trPr>
        <w:tc>
          <w:tcPr>
            <w:tcW w:w="2552" w:type="dxa"/>
            <w:tcBorders>
              <w:left w:val="nil"/>
              <w:bottom w:val="nil"/>
              <w:right w:val="nil"/>
            </w:tcBorders>
            <w:vAlign w:val="bottom"/>
          </w:tcPr>
          <w:p w:rsidR="00797174" w:rsidRPr="00F5758E" w:rsidRDefault="00797174" w:rsidP="00935C69">
            <w:pPr>
              <w:pStyle w:val="a7"/>
              <w:rPr>
                <w:rFonts w:asciiTheme="minorHAnsi" w:hAnsiTheme="minorHAnsi" w:cs="Calibri"/>
                <w:szCs w:val="16"/>
              </w:rPr>
            </w:pPr>
            <w:r w:rsidRPr="00F5758E">
              <w:rPr>
                <w:rFonts w:asciiTheme="minorHAnsi" w:hAnsiTheme="minorHAnsi" w:cs="Calibri"/>
                <w:szCs w:val="16"/>
                <w:lang w:val="kk-KZ"/>
              </w:rPr>
              <w:t>Жаңа н</w:t>
            </w:r>
            <w:r w:rsidRPr="00F5758E">
              <w:rPr>
                <w:rFonts w:asciiTheme="minorHAnsi" w:hAnsiTheme="minorHAnsi" w:cs="Calibri"/>
                <w:szCs w:val="16"/>
              </w:rPr>
              <w:t>егізгі құрал-жабдықтарды пайдалануға беру</w:t>
            </w:r>
          </w:p>
        </w:tc>
        <w:tc>
          <w:tcPr>
            <w:tcW w:w="992" w:type="dxa"/>
            <w:tcBorders>
              <w:left w:val="nil"/>
              <w:bottom w:val="nil"/>
              <w:right w:val="nil"/>
            </w:tcBorders>
            <w:vAlign w:val="bottom"/>
          </w:tcPr>
          <w:p w:rsidR="00797174" w:rsidRPr="00F5758E" w:rsidRDefault="00797174" w:rsidP="00935C69">
            <w:pPr>
              <w:pStyle w:val="ad"/>
              <w:rPr>
                <w:rFonts w:asciiTheme="minorHAnsi" w:hAnsiTheme="minorHAnsi" w:cs="Calibri"/>
                <w:noProof w:val="0"/>
                <w:szCs w:val="16"/>
              </w:rPr>
            </w:pPr>
            <w:r w:rsidRPr="00F5758E">
              <w:rPr>
                <w:rFonts w:asciiTheme="minorHAnsi" w:hAnsiTheme="minorHAnsi" w:cs="Calibri"/>
              </w:rPr>
              <w:t>5</w:t>
            </w:r>
            <w:r w:rsidRPr="00F5758E">
              <w:rPr>
                <w:rFonts w:asciiTheme="minorHAnsi" w:hAnsiTheme="minorHAnsi" w:cs="Calibri"/>
                <w:lang w:val="en-US"/>
              </w:rPr>
              <w:t> </w:t>
            </w:r>
            <w:r w:rsidRPr="00F5758E">
              <w:rPr>
                <w:rFonts w:asciiTheme="minorHAnsi" w:hAnsiTheme="minorHAnsi" w:cs="Calibri"/>
              </w:rPr>
              <w:t>699</w:t>
            </w:r>
            <w:r w:rsidRPr="00F5758E">
              <w:rPr>
                <w:rFonts w:asciiTheme="minorHAnsi" w:hAnsiTheme="minorHAnsi" w:cs="Calibri"/>
                <w:lang w:val="en-US"/>
              </w:rPr>
              <w:t> </w:t>
            </w:r>
            <w:r w:rsidRPr="00F5758E">
              <w:rPr>
                <w:rFonts w:asciiTheme="minorHAnsi" w:hAnsiTheme="minorHAnsi" w:cs="Calibri"/>
              </w:rPr>
              <w:t>780</w:t>
            </w:r>
          </w:p>
        </w:tc>
        <w:tc>
          <w:tcPr>
            <w:tcW w:w="992" w:type="dxa"/>
            <w:tcBorders>
              <w:left w:val="nil"/>
              <w:bottom w:val="nil"/>
              <w:right w:val="nil"/>
            </w:tcBorders>
            <w:vAlign w:val="bottom"/>
          </w:tcPr>
          <w:p w:rsidR="00797174" w:rsidRPr="00F5758E" w:rsidRDefault="00797174" w:rsidP="00935C69">
            <w:pPr>
              <w:pStyle w:val="ad"/>
              <w:rPr>
                <w:rFonts w:asciiTheme="minorHAnsi" w:hAnsiTheme="minorHAnsi" w:cs="Calibri"/>
                <w:noProof w:val="0"/>
                <w:szCs w:val="16"/>
                <w:lang w:val="en-US"/>
              </w:rPr>
            </w:pPr>
            <w:r w:rsidRPr="00F5758E">
              <w:rPr>
                <w:rFonts w:asciiTheme="minorHAnsi" w:hAnsiTheme="minorHAnsi" w:cs="Calibri"/>
                <w:noProof w:val="0"/>
                <w:szCs w:val="16"/>
                <w:lang w:val="en-US"/>
              </w:rPr>
              <w:t>7 891 673</w:t>
            </w:r>
          </w:p>
        </w:tc>
        <w:tc>
          <w:tcPr>
            <w:tcW w:w="993" w:type="dxa"/>
            <w:tcBorders>
              <w:left w:val="nil"/>
              <w:bottom w:val="nil"/>
              <w:right w:val="nil"/>
            </w:tcBorders>
            <w:vAlign w:val="bottom"/>
          </w:tcPr>
          <w:p w:rsidR="00797174" w:rsidRPr="00F5758E" w:rsidRDefault="00797174" w:rsidP="00935C69">
            <w:pPr>
              <w:pStyle w:val="ad"/>
              <w:ind w:left="-111" w:right="-108"/>
              <w:jc w:val="center"/>
              <w:rPr>
                <w:rFonts w:asciiTheme="minorHAnsi" w:hAnsiTheme="minorHAnsi" w:cs="Calibri"/>
                <w:noProof w:val="0"/>
                <w:szCs w:val="16"/>
                <w:lang w:val="en-US"/>
              </w:rPr>
            </w:pPr>
            <w:r w:rsidRPr="00F5758E">
              <w:rPr>
                <w:rFonts w:asciiTheme="minorHAnsi" w:hAnsiTheme="minorHAnsi" w:cs="Calibri"/>
                <w:noProof w:val="0"/>
                <w:szCs w:val="16"/>
                <w:lang w:val="en-US"/>
              </w:rPr>
              <w:t>21 798 269</w:t>
            </w:r>
          </w:p>
        </w:tc>
        <w:tc>
          <w:tcPr>
            <w:tcW w:w="992" w:type="dxa"/>
            <w:tcBorders>
              <w:left w:val="nil"/>
              <w:bottom w:val="nil"/>
              <w:right w:val="nil"/>
            </w:tcBorders>
            <w:vAlign w:val="bottom"/>
          </w:tcPr>
          <w:p w:rsidR="00797174" w:rsidRPr="00F5758E" w:rsidRDefault="00797174" w:rsidP="00935C69">
            <w:pPr>
              <w:pStyle w:val="ad"/>
              <w:ind w:left="-111" w:right="-108"/>
              <w:jc w:val="center"/>
              <w:rPr>
                <w:rFonts w:asciiTheme="minorHAnsi" w:hAnsiTheme="minorHAnsi" w:cs="Calibri"/>
                <w:noProof w:val="0"/>
                <w:szCs w:val="16"/>
                <w:lang w:val="en-US"/>
              </w:rPr>
            </w:pPr>
            <w:r w:rsidRPr="00F5758E">
              <w:rPr>
                <w:rFonts w:asciiTheme="minorHAnsi" w:hAnsiTheme="minorHAnsi" w:cs="Calibri"/>
                <w:szCs w:val="16"/>
              </w:rPr>
              <w:t>7 710 033</w:t>
            </w:r>
          </w:p>
        </w:tc>
        <w:tc>
          <w:tcPr>
            <w:tcW w:w="1039" w:type="dxa"/>
            <w:tcBorders>
              <w:left w:val="nil"/>
              <w:bottom w:val="nil"/>
              <w:right w:val="nil"/>
            </w:tcBorders>
            <w:vAlign w:val="bottom"/>
          </w:tcPr>
          <w:p w:rsidR="00797174" w:rsidRPr="00F5758E" w:rsidRDefault="00797174" w:rsidP="00935C69">
            <w:pPr>
              <w:jc w:val="right"/>
              <w:rPr>
                <w:rFonts w:asciiTheme="minorHAnsi" w:hAnsiTheme="minorHAnsi"/>
                <w:sz w:val="16"/>
                <w:szCs w:val="16"/>
                <w:lang w:val="en-US"/>
              </w:rPr>
            </w:pPr>
            <w:r w:rsidRPr="00F5758E">
              <w:rPr>
                <w:rFonts w:asciiTheme="minorHAnsi" w:hAnsiTheme="minorHAnsi"/>
                <w:sz w:val="16"/>
                <w:szCs w:val="16"/>
                <w:lang w:val="en-US"/>
              </w:rPr>
              <w:t>7 966 175</w:t>
            </w:r>
          </w:p>
        </w:tc>
        <w:tc>
          <w:tcPr>
            <w:tcW w:w="2644" w:type="dxa"/>
            <w:tcBorders>
              <w:left w:val="nil"/>
              <w:bottom w:val="nil"/>
              <w:right w:val="nil"/>
            </w:tcBorders>
            <w:vAlign w:val="bottom"/>
          </w:tcPr>
          <w:p w:rsidR="00797174" w:rsidRPr="00F5758E" w:rsidRDefault="00797174" w:rsidP="00935C69">
            <w:pPr>
              <w:pStyle w:val="a7"/>
              <w:rPr>
                <w:rFonts w:asciiTheme="minorHAnsi" w:hAnsiTheme="minorHAnsi" w:cs="Calibri"/>
                <w:szCs w:val="16"/>
              </w:rPr>
            </w:pPr>
            <w:r w:rsidRPr="00F5758E">
              <w:rPr>
                <w:rFonts w:asciiTheme="minorHAnsi" w:hAnsiTheme="minorHAnsi" w:cs="Calibri"/>
                <w:szCs w:val="16"/>
              </w:rPr>
              <w:t xml:space="preserve">Ввод в эксплуатацию </w:t>
            </w:r>
            <w:r w:rsidRPr="00F5758E">
              <w:rPr>
                <w:rFonts w:asciiTheme="minorHAnsi" w:hAnsiTheme="minorHAnsi" w:cs="Calibri"/>
                <w:szCs w:val="16"/>
                <w:lang w:val="kk-KZ"/>
              </w:rPr>
              <w:t xml:space="preserve">новых </w:t>
            </w:r>
            <w:r w:rsidRPr="00F5758E">
              <w:rPr>
                <w:rFonts w:asciiTheme="minorHAnsi" w:hAnsiTheme="minorHAnsi" w:cs="Calibri"/>
                <w:szCs w:val="16"/>
              </w:rPr>
              <w:t>основных средств</w:t>
            </w:r>
          </w:p>
        </w:tc>
      </w:tr>
      <w:tr w:rsidR="00797174" w:rsidRPr="00F5758E" w:rsidTr="00935C69">
        <w:trPr>
          <w:cantSplit/>
        </w:trPr>
        <w:tc>
          <w:tcPr>
            <w:tcW w:w="2552" w:type="dxa"/>
            <w:tcBorders>
              <w:top w:val="nil"/>
              <w:left w:val="nil"/>
              <w:right w:val="nil"/>
            </w:tcBorders>
            <w:vAlign w:val="bottom"/>
          </w:tcPr>
          <w:p w:rsidR="00797174" w:rsidRPr="00F5758E" w:rsidRDefault="00797174" w:rsidP="00935C69">
            <w:pPr>
              <w:pStyle w:val="a7"/>
              <w:rPr>
                <w:rFonts w:asciiTheme="minorHAnsi" w:hAnsiTheme="minorHAnsi" w:cs="Calibri"/>
                <w:szCs w:val="16"/>
              </w:rPr>
            </w:pPr>
            <w:r w:rsidRPr="00F5758E">
              <w:rPr>
                <w:rFonts w:asciiTheme="minorHAnsi" w:hAnsiTheme="minorHAnsi" w:cs="Calibri"/>
                <w:szCs w:val="16"/>
              </w:rPr>
              <w:t>Негізгі капиталға салынған инвестициялар</w:t>
            </w:r>
          </w:p>
        </w:tc>
        <w:tc>
          <w:tcPr>
            <w:tcW w:w="992" w:type="dxa"/>
            <w:tcBorders>
              <w:top w:val="nil"/>
              <w:left w:val="nil"/>
              <w:right w:val="nil"/>
            </w:tcBorders>
            <w:vAlign w:val="bottom"/>
          </w:tcPr>
          <w:p w:rsidR="00797174" w:rsidRPr="00F5758E" w:rsidRDefault="00797174" w:rsidP="00935C69">
            <w:pPr>
              <w:pStyle w:val="ad"/>
              <w:rPr>
                <w:rFonts w:asciiTheme="minorHAnsi" w:hAnsiTheme="minorHAnsi" w:cs="Calibri"/>
                <w:noProof w:val="0"/>
                <w:szCs w:val="16"/>
              </w:rPr>
            </w:pPr>
            <w:r w:rsidRPr="00F5758E">
              <w:rPr>
                <w:rFonts w:asciiTheme="minorHAnsi" w:hAnsiTheme="minorHAnsi" w:cs="Calibri"/>
              </w:rPr>
              <w:t>7 762 303</w:t>
            </w:r>
          </w:p>
        </w:tc>
        <w:tc>
          <w:tcPr>
            <w:tcW w:w="992" w:type="dxa"/>
            <w:tcBorders>
              <w:top w:val="nil"/>
              <w:left w:val="nil"/>
              <w:right w:val="nil"/>
            </w:tcBorders>
            <w:vAlign w:val="bottom"/>
          </w:tcPr>
          <w:p w:rsidR="00797174" w:rsidRPr="00F5758E" w:rsidRDefault="00797174" w:rsidP="00935C69">
            <w:pPr>
              <w:pStyle w:val="ad"/>
              <w:rPr>
                <w:rFonts w:asciiTheme="minorHAnsi" w:hAnsiTheme="minorHAnsi" w:cs="Calibri"/>
                <w:noProof w:val="0"/>
                <w:szCs w:val="16"/>
                <w:lang w:val="en-US"/>
              </w:rPr>
            </w:pPr>
            <w:r w:rsidRPr="00F5758E">
              <w:rPr>
                <w:rFonts w:asciiTheme="minorHAnsi" w:hAnsiTheme="minorHAnsi" w:cs="Calibri"/>
                <w:noProof w:val="0"/>
                <w:szCs w:val="16"/>
                <w:lang w:val="en-US"/>
              </w:rPr>
              <w:t>8 770 572</w:t>
            </w:r>
          </w:p>
        </w:tc>
        <w:tc>
          <w:tcPr>
            <w:tcW w:w="993" w:type="dxa"/>
            <w:tcBorders>
              <w:top w:val="nil"/>
              <w:left w:val="nil"/>
              <w:right w:val="nil"/>
            </w:tcBorders>
            <w:vAlign w:val="bottom"/>
          </w:tcPr>
          <w:p w:rsidR="00797174" w:rsidRPr="00F5758E" w:rsidRDefault="00797174" w:rsidP="00935C69">
            <w:pPr>
              <w:ind w:left="-111" w:right="-108"/>
              <w:jc w:val="center"/>
              <w:rPr>
                <w:rFonts w:asciiTheme="minorHAnsi" w:hAnsiTheme="minorHAnsi" w:cs="Calibri"/>
                <w:sz w:val="16"/>
                <w:szCs w:val="16"/>
                <w:lang w:val="en-US"/>
              </w:rPr>
            </w:pPr>
            <w:r w:rsidRPr="00F5758E">
              <w:rPr>
                <w:rFonts w:asciiTheme="minorHAnsi" w:hAnsiTheme="minorHAnsi" w:cs="Calibri"/>
                <w:sz w:val="16"/>
                <w:szCs w:val="16"/>
              </w:rPr>
              <w:t>11 179 036</w:t>
            </w:r>
          </w:p>
        </w:tc>
        <w:tc>
          <w:tcPr>
            <w:tcW w:w="992" w:type="dxa"/>
            <w:tcBorders>
              <w:top w:val="nil"/>
              <w:left w:val="nil"/>
              <w:right w:val="nil"/>
            </w:tcBorders>
            <w:vAlign w:val="bottom"/>
          </w:tcPr>
          <w:p w:rsidR="00797174" w:rsidRPr="00F5758E" w:rsidRDefault="00797174" w:rsidP="00935C69">
            <w:pPr>
              <w:ind w:left="-111" w:right="-108"/>
              <w:jc w:val="center"/>
              <w:rPr>
                <w:rFonts w:asciiTheme="minorHAnsi" w:hAnsiTheme="minorHAnsi" w:cs="Calibri"/>
                <w:sz w:val="16"/>
                <w:szCs w:val="16"/>
                <w:lang w:val="en-US"/>
              </w:rPr>
            </w:pPr>
            <w:r w:rsidRPr="00F5758E">
              <w:rPr>
                <w:rFonts w:asciiTheme="minorHAnsi" w:hAnsiTheme="minorHAnsi" w:cs="Arial CYR"/>
                <w:sz w:val="16"/>
                <w:szCs w:val="16"/>
              </w:rPr>
              <w:t>12 576 79</w:t>
            </w:r>
            <w:r w:rsidRPr="00F5758E">
              <w:rPr>
                <w:rFonts w:asciiTheme="minorHAnsi" w:hAnsiTheme="minorHAnsi" w:cs="Arial CYR"/>
                <w:sz w:val="16"/>
                <w:szCs w:val="16"/>
                <w:lang w:val="en-US"/>
              </w:rPr>
              <w:t>3</w:t>
            </w:r>
          </w:p>
        </w:tc>
        <w:tc>
          <w:tcPr>
            <w:tcW w:w="1039" w:type="dxa"/>
            <w:tcBorders>
              <w:top w:val="nil"/>
              <w:left w:val="nil"/>
              <w:right w:val="nil"/>
            </w:tcBorders>
            <w:vAlign w:val="bottom"/>
          </w:tcPr>
          <w:p w:rsidR="00797174" w:rsidRPr="00F5758E" w:rsidRDefault="00797174" w:rsidP="00935C69">
            <w:pPr>
              <w:jc w:val="right"/>
              <w:rPr>
                <w:rFonts w:asciiTheme="minorHAnsi" w:hAnsiTheme="minorHAnsi"/>
                <w:sz w:val="16"/>
                <w:szCs w:val="16"/>
                <w:lang w:val="en-US"/>
              </w:rPr>
            </w:pPr>
            <w:r w:rsidRPr="00F5758E">
              <w:rPr>
                <w:rFonts w:asciiTheme="minorHAnsi" w:hAnsiTheme="minorHAnsi"/>
                <w:sz w:val="16"/>
                <w:szCs w:val="16"/>
                <w:lang w:val="en-US"/>
              </w:rPr>
              <w:t>12 270 144</w:t>
            </w:r>
          </w:p>
        </w:tc>
        <w:tc>
          <w:tcPr>
            <w:tcW w:w="2644" w:type="dxa"/>
            <w:tcBorders>
              <w:top w:val="nil"/>
              <w:left w:val="nil"/>
              <w:right w:val="nil"/>
            </w:tcBorders>
            <w:vAlign w:val="bottom"/>
          </w:tcPr>
          <w:p w:rsidR="00797174" w:rsidRPr="00F5758E" w:rsidRDefault="00797174" w:rsidP="00935C69">
            <w:pPr>
              <w:pStyle w:val="a7"/>
              <w:rPr>
                <w:rFonts w:asciiTheme="minorHAnsi" w:hAnsiTheme="minorHAnsi" w:cs="Calibri"/>
                <w:szCs w:val="16"/>
              </w:rPr>
            </w:pPr>
            <w:r w:rsidRPr="00F5758E">
              <w:rPr>
                <w:rFonts w:asciiTheme="minorHAnsi" w:hAnsiTheme="minorHAnsi" w:cs="Calibri"/>
                <w:szCs w:val="16"/>
              </w:rPr>
              <w:t>Инвестиции в основной капитал</w:t>
            </w:r>
          </w:p>
        </w:tc>
      </w:tr>
    </w:tbl>
    <w:p w:rsidR="00797174" w:rsidRPr="00F5758E" w:rsidRDefault="00797174" w:rsidP="00797174">
      <w:pPr>
        <w:pStyle w:val="a9"/>
        <w:spacing w:before="0" w:after="0"/>
        <w:rPr>
          <w:rFonts w:asciiTheme="minorHAnsi" w:hAnsiTheme="minorHAnsi" w:cs="Calibri"/>
        </w:rPr>
      </w:pPr>
      <w:r w:rsidRPr="00F5758E">
        <w:rPr>
          <w:rFonts w:asciiTheme="minorHAnsi" w:hAnsiTheme="minorHAnsi" w:cs="Calibri"/>
        </w:rPr>
        <w:t>6.27 Инвесторлардың меншік нысандары бойынша негізгі капиталға салынған инвестициялар</w:t>
      </w:r>
      <w:r w:rsidRPr="00F5758E">
        <w:rPr>
          <w:rFonts w:asciiTheme="minorHAnsi" w:hAnsiTheme="minorHAnsi" w:cs="Calibri"/>
        </w:rPr>
        <w:br/>
        <w:t>Инвестиции в основной капитал по формам собственности инвесторов</w:t>
      </w:r>
    </w:p>
    <w:p w:rsidR="00797174" w:rsidRPr="00F5758E" w:rsidRDefault="00797174" w:rsidP="00797174">
      <w:pPr>
        <w:pStyle w:val="a5"/>
        <w:spacing w:before="120" w:after="0"/>
        <w:jc w:val="both"/>
        <w:rPr>
          <w:rFonts w:asciiTheme="minorHAnsi" w:hAnsiTheme="minorHAnsi" w:cs="Calibri"/>
          <w:szCs w:val="16"/>
        </w:rPr>
      </w:pPr>
      <w:r w:rsidRPr="00F5758E">
        <w:rPr>
          <w:rFonts w:asciiTheme="minorHAnsi" w:hAnsiTheme="minorHAnsi" w:cs="Calibri"/>
          <w:szCs w:val="16"/>
        </w:rPr>
        <w:t xml:space="preserve">млн. теңге </w:t>
      </w:r>
      <w:r w:rsidRPr="00F5758E">
        <w:rPr>
          <w:rFonts w:asciiTheme="minorHAnsi" w:hAnsiTheme="minorHAnsi" w:cs="Calibri"/>
          <w:szCs w:val="16"/>
        </w:rPr>
        <w:tab/>
      </w:r>
      <w:r w:rsidRPr="00F5758E">
        <w:rPr>
          <w:rFonts w:asciiTheme="minorHAnsi" w:hAnsiTheme="minorHAnsi" w:cs="Calibri"/>
          <w:szCs w:val="16"/>
        </w:rPr>
        <w:tab/>
      </w:r>
      <w:r w:rsidRPr="00F5758E">
        <w:rPr>
          <w:rFonts w:asciiTheme="minorHAnsi" w:hAnsiTheme="minorHAnsi" w:cs="Calibri"/>
          <w:szCs w:val="16"/>
        </w:rPr>
        <w:tab/>
      </w:r>
      <w:r w:rsidRPr="00F5758E">
        <w:rPr>
          <w:rFonts w:asciiTheme="minorHAnsi" w:hAnsiTheme="minorHAnsi" w:cs="Calibri"/>
          <w:szCs w:val="16"/>
        </w:rPr>
        <w:tab/>
      </w:r>
      <w:r w:rsidRPr="00F5758E">
        <w:rPr>
          <w:rFonts w:asciiTheme="minorHAnsi" w:hAnsiTheme="minorHAnsi" w:cs="Calibri"/>
          <w:szCs w:val="16"/>
        </w:rPr>
        <w:tab/>
      </w:r>
      <w:r w:rsidRPr="00F5758E">
        <w:rPr>
          <w:rFonts w:asciiTheme="minorHAnsi" w:hAnsiTheme="minorHAnsi" w:cs="Calibri"/>
          <w:szCs w:val="16"/>
        </w:rPr>
        <w:tab/>
      </w:r>
      <w:r w:rsidRPr="00F5758E">
        <w:rPr>
          <w:rFonts w:asciiTheme="minorHAnsi" w:hAnsiTheme="minorHAnsi" w:cs="Calibri"/>
          <w:szCs w:val="16"/>
        </w:rPr>
        <w:tab/>
      </w:r>
      <w:r w:rsidRPr="00F5758E">
        <w:rPr>
          <w:rFonts w:asciiTheme="minorHAnsi" w:hAnsiTheme="minorHAnsi" w:cs="Calibri"/>
          <w:szCs w:val="16"/>
        </w:rPr>
        <w:tab/>
      </w:r>
      <w:r w:rsidRPr="00F5758E">
        <w:rPr>
          <w:rFonts w:asciiTheme="minorHAnsi" w:hAnsiTheme="minorHAnsi" w:cs="Calibri"/>
          <w:szCs w:val="16"/>
        </w:rPr>
        <w:tab/>
      </w:r>
      <w:r w:rsidRPr="00F5758E">
        <w:rPr>
          <w:rFonts w:asciiTheme="minorHAnsi" w:hAnsiTheme="minorHAnsi" w:cs="Calibri"/>
          <w:szCs w:val="16"/>
        </w:rPr>
        <w:tab/>
      </w:r>
      <w:r w:rsidRPr="00F5758E">
        <w:rPr>
          <w:rFonts w:asciiTheme="minorHAnsi" w:hAnsiTheme="minorHAnsi" w:cs="Calibri"/>
          <w:szCs w:val="16"/>
          <w:lang w:val="kk-KZ"/>
        </w:rPr>
        <w:tab/>
        <w:t xml:space="preserve">                      </w:t>
      </w:r>
      <w:r w:rsidRPr="00F5758E">
        <w:rPr>
          <w:rFonts w:asciiTheme="minorHAnsi" w:hAnsiTheme="minorHAnsi" w:cs="Calibri"/>
          <w:szCs w:val="16"/>
        </w:rPr>
        <w:t>млн. тенге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2"/>
        <w:gridCol w:w="992"/>
        <w:gridCol w:w="992"/>
        <w:gridCol w:w="993"/>
        <w:gridCol w:w="992"/>
        <w:gridCol w:w="992"/>
        <w:gridCol w:w="2691"/>
      </w:tblGrid>
      <w:tr w:rsidR="00797174" w:rsidRPr="00F5758E" w:rsidTr="00935C69">
        <w:trPr>
          <w:cantSplit/>
          <w:trHeight w:val="211"/>
        </w:trPr>
        <w:tc>
          <w:tcPr>
            <w:tcW w:w="2552" w:type="dxa"/>
            <w:tcBorders>
              <w:left w:val="nil"/>
            </w:tcBorders>
            <w:vAlign w:val="center"/>
          </w:tcPr>
          <w:p w:rsidR="00797174" w:rsidRPr="00F5758E" w:rsidRDefault="00797174" w:rsidP="00935C69">
            <w:pPr>
              <w:pStyle w:val="a6"/>
              <w:rPr>
                <w:rFonts w:asciiTheme="minorHAnsi" w:hAnsiTheme="minorHAnsi" w:cs="Calibri"/>
                <w:szCs w:val="16"/>
              </w:rPr>
            </w:pPr>
          </w:p>
        </w:tc>
        <w:tc>
          <w:tcPr>
            <w:tcW w:w="992" w:type="dxa"/>
            <w:vAlign w:val="center"/>
          </w:tcPr>
          <w:p w:rsidR="00797174" w:rsidRPr="00F5758E" w:rsidRDefault="00797174" w:rsidP="00935C69">
            <w:pPr>
              <w:pStyle w:val="a6"/>
              <w:rPr>
                <w:rFonts w:asciiTheme="minorHAnsi" w:hAnsiTheme="minorHAnsi" w:cs="Calibri"/>
                <w:szCs w:val="16"/>
              </w:rPr>
            </w:pPr>
            <w:r w:rsidRPr="00F5758E">
              <w:rPr>
                <w:rFonts w:asciiTheme="minorHAnsi" w:hAnsiTheme="minorHAnsi" w:cs="Calibri"/>
                <w:szCs w:val="16"/>
              </w:rPr>
              <w:t>2016</w:t>
            </w:r>
          </w:p>
        </w:tc>
        <w:tc>
          <w:tcPr>
            <w:tcW w:w="992" w:type="dxa"/>
            <w:vAlign w:val="center"/>
          </w:tcPr>
          <w:p w:rsidR="00797174" w:rsidRPr="00F5758E" w:rsidRDefault="00797174" w:rsidP="00935C69">
            <w:pPr>
              <w:pStyle w:val="a6"/>
              <w:rPr>
                <w:rFonts w:asciiTheme="minorHAnsi" w:hAnsiTheme="minorHAnsi" w:cs="Calibri"/>
                <w:szCs w:val="16"/>
              </w:rPr>
            </w:pPr>
            <w:r w:rsidRPr="00F5758E">
              <w:rPr>
                <w:rFonts w:asciiTheme="minorHAnsi" w:hAnsiTheme="minorHAnsi" w:cs="Calibri"/>
                <w:szCs w:val="16"/>
              </w:rPr>
              <w:t>2017</w:t>
            </w:r>
          </w:p>
        </w:tc>
        <w:tc>
          <w:tcPr>
            <w:tcW w:w="993" w:type="dxa"/>
            <w:vAlign w:val="center"/>
          </w:tcPr>
          <w:p w:rsidR="00797174" w:rsidRPr="00F5758E" w:rsidRDefault="00797174" w:rsidP="00935C69">
            <w:pPr>
              <w:pStyle w:val="a6"/>
              <w:rPr>
                <w:rFonts w:asciiTheme="minorHAnsi" w:hAnsiTheme="minorHAnsi" w:cs="Calibri"/>
                <w:szCs w:val="16"/>
                <w:lang w:val="kk-KZ"/>
              </w:rPr>
            </w:pPr>
            <w:r w:rsidRPr="00F5758E">
              <w:rPr>
                <w:rFonts w:asciiTheme="minorHAnsi" w:hAnsiTheme="minorHAnsi" w:cs="Calibri"/>
                <w:szCs w:val="16"/>
                <w:lang w:val="kk-KZ"/>
              </w:rPr>
              <w:t>2018</w:t>
            </w:r>
          </w:p>
        </w:tc>
        <w:tc>
          <w:tcPr>
            <w:tcW w:w="992" w:type="dxa"/>
            <w:vAlign w:val="center"/>
          </w:tcPr>
          <w:p w:rsidR="00797174" w:rsidRPr="00F5758E" w:rsidRDefault="00797174" w:rsidP="00935C69">
            <w:pPr>
              <w:pStyle w:val="a6"/>
              <w:rPr>
                <w:rFonts w:asciiTheme="minorHAnsi" w:hAnsiTheme="minorHAnsi" w:cs="Calibri"/>
                <w:szCs w:val="16"/>
                <w:lang w:val="kk-KZ"/>
              </w:rPr>
            </w:pPr>
            <w:r w:rsidRPr="00F5758E">
              <w:rPr>
                <w:rFonts w:asciiTheme="minorHAnsi" w:hAnsiTheme="minorHAnsi" w:cs="Calibri"/>
                <w:szCs w:val="16"/>
                <w:lang w:val="kk-KZ"/>
              </w:rPr>
              <w:t>2019</w:t>
            </w:r>
          </w:p>
        </w:tc>
        <w:tc>
          <w:tcPr>
            <w:tcW w:w="992" w:type="dxa"/>
            <w:vAlign w:val="center"/>
          </w:tcPr>
          <w:p w:rsidR="00797174" w:rsidRPr="00F5758E" w:rsidRDefault="00797174" w:rsidP="00935C69">
            <w:pPr>
              <w:pStyle w:val="a6"/>
              <w:rPr>
                <w:rFonts w:asciiTheme="minorHAnsi" w:hAnsiTheme="minorHAnsi" w:cs="Calibri"/>
                <w:szCs w:val="16"/>
                <w:lang w:val="kk-KZ"/>
              </w:rPr>
            </w:pPr>
            <w:r w:rsidRPr="00F5758E">
              <w:rPr>
                <w:rFonts w:asciiTheme="minorHAnsi" w:hAnsiTheme="minorHAnsi" w:cs="Calibri"/>
                <w:szCs w:val="16"/>
                <w:lang w:val="kk-KZ"/>
              </w:rPr>
              <w:t>2020</w:t>
            </w:r>
          </w:p>
        </w:tc>
        <w:tc>
          <w:tcPr>
            <w:tcW w:w="2691" w:type="dxa"/>
            <w:tcBorders>
              <w:right w:val="nil"/>
            </w:tcBorders>
            <w:vAlign w:val="center"/>
          </w:tcPr>
          <w:p w:rsidR="00797174" w:rsidRPr="00F5758E" w:rsidRDefault="00797174" w:rsidP="00935C69">
            <w:pPr>
              <w:pStyle w:val="a6"/>
              <w:rPr>
                <w:rFonts w:asciiTheme="minorHAnsi" w:hAnsiTheme="minorHAnsi" w:cs="Calibri"/>
                <w:szCs w:val="16"/>
              </w:rPr>
            </w:pPr>
          </w:p>
        </w:tc>
      </w:tr>
      <w:tr w:rsidR="00797174" w:rsidRPr="00F5758E" w:rsidTr="00935C69">
        <w:trPr>
          <w:trHeight w:val="212"/>
        </w:trPr>
        <w:tc>
          <w:tcPr>
            <w:tcW w:w="2552" w:type="dxa"/>
            <w:tcBorders>
              <w:left w:val="nil"/>
              <w:bottom w:val="nil"/>
              <w:right w:val="nil"/>
            </w:tcBorders>
          </w:tcPr>
          <w:p w:rsidR="00797174" w:rsidRPr="00F5758E" w:rsidRDefault="00797174" w:rsidP="00935C69">
            <w:pPr>
              <w:pStyle w:val="ab"/>
              <w:spacing w:before="0" w:after="0"/>
              <w:rPr>
                <w:rFonts w:asciiTheme="minorHAnsi" w:hAnsiTheme="minorHAnsi" w:cs="Calibri"/>
                <w:i w:val="0"/>
                <w:sz w:val="16"/>
                <w:szCs w:val="16"/>
              </w:rPr>
            </w:pPr>
            <w:r w:rsidRPr="00F5758E">
              <w:rPr>
                <w:rFonts w:asciiTheme="minorHAnsi" w:hAnsiTheme="minorHAnsi" w:cs="Calibri"/>
                <w:i w:val="0"/>
                <w:sz w:val="16"/>
                <w:szCs w:val="16"/>
              </w:rPr>
              <w:t>Негізгі капиталға салынған инвестициялар, барлығы</w:t>
            </w:r>
          </w:p>
        </w:tc>
        <w:tc>
          <w:tcPr>
            <w:tcW w:w="992" w:type="dxa"/>
            <w:tcBorders>
              <w:left w:val="nil"/>
              <w:bottom w:val="nil"/>
              <w:right w:val="nil"/>
            </w:tcBorders>
            <w:vAlign w:val="bottom"/>
          </w:tcPr>
          <w:p w:rsidR="00797174" w:rsidRPr="00F5758E" w:rsidRDefault="00797174" w:rsidP="00935C69">
            <w:pPr>
              <w:jc w:val="right"/>
              <w:rPr>
                <w:rFonts w:asciiTheme="minorHAnsi" w:hAnsiTheme="minorHAnsi" w:cs="Calibri"/>
                <w:sz w:val="16"/>
                <w:lang w:val="kk-KZ"/>
              </w:rPr>
            </w:pPr>
            <w:r w:rsidRPr="00F5758E">
              <w:rPr>
                <w:rFonts w:asciiTheme="minorHAnsi" w:hAnsiTheme="minorHAnsi" w:cs="Calibri"/>
                <w:sz w:val="16"/>
                <w:lang w:val="kk-KZ"/>
              </w:rPr>
              <w:t>7 762 303</w:t>
            </w:r>
          </w:p>
        </w:tc>
        <w:tc>
          <w:tcPr>
            <w:tcW w:w="992" w:type="dxa"/>
            <w:tcBorders>
              <w:left w:val="nil"/>
              <w:bottom w:val="nil"/>
              <w:right w:val="nil"/>
            </w:tcBorders>
            <w:vAlign w:val="bottom"/>
          </w:tcPr>
          <w:p w:rsidR="00797174" w:rsidRPr="00F5758E" w:rsidRDefault="00797174" w:rsidP="00935C69">
            <w:pPr>
              <w:jc w:val="right"/>
              <w:rPr>
                <w:rFonts w:asciiTheme="minorHAnsi" w:hAnsiTheme="minorHAnsi" w:cs="Calibri"/>
                <w:sz w:val="16"/>
                <w:lang w:val="kk-KZ"/>
              </w:rPr>
            </w:pPr>
            <w:r w:rsidRPr="00F5758E">
              <w:rPr>
                <w:rFonts w:asciiTheme="minorHAnsi" w:hAnsiTheme="minorHAnsi" w:cs="Calibri"/>
                <w:sz w:val="16"/>
                <w:lang w:val="kk-KZ"/>
              </w:rPr>
              <w:t>8 770 572</w:t>
            </w:r>
          </w:p>
        </w:tc>
        <w:tc>
          <w:tcPr>
            <w:tcW w:w="993" w:type="dxa"/>
            <w:tcBorders>
              <w:left w:val="nil"/>
              <w:bottom w:val="nil"/>
              <w:right w:val="nil"/>
            </w:tcBorders>
            <w:vAlign w:val="bottom"/>
          </w:tcPr>
          <w:p w:rsidR="00797174" w:rsidRPr="00F5758E" w:rsidRDefault="00797174" w:rsidP="00935C69">
            <w:pPr>
              <w:jc w:val="right"/>
              <w:rPr>
                <w:rFonts w:asciiTheme="minorHAnsi" w:hAnsiTheme="minorHAnsi" w:cs="Calibri"/>
                <w:sz w:val="16"/>
                <w:szCs w:val="16"/>
                <w:lang w:val="en-US"/>
              </w:rPr>
            </w:pPr>
            <w:r w:rsidRPr="00F5758E">
              <w:rPr>
                <w:rFonts w:asciiTheme="minorHAnsi" w:hAnsiTheme="minorHAnsi" w:cs="Calibri"/>
                <w:sz w:val="16"/>
                <w:szCs w:val="16"/>
              </w:rPr>
              <w:t>11 179 036</w:t>
            </w:r>
          </w:p>
        </w:tc>
        <w:tc>
          <w:tcPr>
            <w:tcW w:w="992" w:type="dxa"/>
            <w:tcBorders>
              <w:left w:val="nil"/>
              <w:bottom w:val="nil"/>
              <w:right w:val="nil"/>
            </w:tcBorders>
            <w:vAlign w:val="bottom"/>
          </w:tcPr>
          <w:p w:rsidR="00797174" w:rsidRPr="00F5758E" w:rsidRDefault="00797174" w:rsidP="00935C69">
            <w:pPr>
              <w:jc w:val="right"/>
              <w:rPr>
                <w:rFonts w:asciiTheme="minorHAnsi" w:hAnsiTheme="minorHAnsi"/>
                <w:lang w:val="en-US"/>
              </w:rPr>
            </w:pPr>
            <w:r w:rsidRPr="00F5758E">
              <w:rPr>
                <w:rFonts w:asciiTheme="minorHAnsi" w:hAnsiTheme="minorHAnsi" w:cs="Arial CYR"/>
                <w:sz w:val="16"/>
                <w:szCs w:val="16"/>
              </w:rPr>
              <w:t>12 576 79</w:t>
            </w:r>
            <w:r w:rsidRPr="00F5758E">
              <w:rPr>
                <w:rFonts w:asciiTheme="minorHAnsi" w:hAnsiTheme="minorHAnsi" w:cs="Arial CYR"/>
                <w:sz w:val="16"/>
                <w:szCs w:val="16"/>
                <w:lang w:val="en-US"/>
              </w:rPr>
              <w:t>3</w:t>
            </w:r>
          </w:p>
        </w:tc>
        <w:tc>
          <w:tcPr>
            <w:tcW w:w="992" w:type="dxa"/>
            <w:tcBorders>
              <w:left w:val="nil"/>
              <w:bottom w:val="nil"/>
              <w:right w:val="nil"/>
            </w:tcBorders>
            <w:vAlign w:val="bottom"/>
          </w:tcPr>
          <w:p w:rsidR="00797174" w:rsidRPr="00F5758E" w:rsidRDefault="00797174" w:rsidP="00935C69">
            <w:pPr>
              <w:jc w:val="right"/>
              <w:rPr>
                <w:rFonts w:asciiTheme="minorHAnsi" w:hAnsiTheme="minorHAnsi"/>
                <w:sz w:val="16"/>
                <w:szCs w:val="16"/>
                <w:lang w:val="en-US"/>
              </w:rPr>
            </w:pPr>
            <w:r w:rsidRPr="00F5758E">
              <w:rPr>
                <w:rFonts w:asciiTheme="minorHAnsi" w:hAnsiTheme="minorHAnsi"/>
                <w:sz w:val="16"/>
                <w:szCs w:val="16"/>
                <w:lang w:val="en-US"/>
              </w:rPr>
              <w:t>12 270 144</w:t>
            </w:r>
          </w:p>
        </w:tc>
        <w:tc>
          <w:tcPr>
            <w:tcW w:w="2691" w:type="dxa"/>
            <w:tcBorders>
              <w:left w:val="nil"/>
              <w:bottom w:val="nil"/>
              <w:right w:val="nil"/>
            </w:tcBorders>
          </w:tcPr>
          <w:p w:rsidR="00797174" w:rsidRPr="00F5758E" w:rsidRDefault="00797174" w:rsidP="00935C69">
            <w:pPr>
              <w:pStyle w:val="a7"/>
              <w:rPr>
                <w:rFonts w:asciiTheme="minorHAnsi" w:hAnsiTheme="minorHAnsi" w:cs="Calibri"/>
                <w:szCs w:val="16"/>
              </w:rPr>
            </w:pPr>
            <w:r w:rsidRPr="00F5758E">
              <w:rPr>
                <w:rFonts w:asciiTheme="minorHAnsi" w:hAnsiTheme="minorHAnsi" w:cs="Calibri"/>
                <w:szCs w:val="16"/>
              </w:rPr>
              <w:t>Инвестиции в основной капитал, всего</w:t>
            </w:r>
          </w:p>
        </w:tc>
      </w:tr>
      <w:tr w:rsidR="00797174" w:rsidRPr="00F5758E" w:rsidTr="00935C69">
        <w:tc>
          <w:tcPr>
            <w:tcW w:w="2552" w:type="dxa"/>
            <w:tcBorders>
              <w:top w:val="nil"/>
              <w:left w:val="nil"/>
              <w:bottom w:val="nil"/>
              <w:right w:val="nil"/>
            </w:tcBorders>
          </w:tcPr>
          <w:p w:rsidR="00797174" w:rsidRPr="00F5758E" w:rsidRDefault="00797174" w:rsidP="00935C69">
            <w:pPr>
              <w:pStyle w:val="ab"/>
              <w:spacing w:before="0" w:after="0"/>
              <w:ind w:left="113"/>
              <w:rPr>
                <w:rFonts w:asciiTheme="minorHAnsi" w:hAnsiTheme="minorHAnsi" w:cs="Calibri"/>
                <w:i w:val="0"/>
                <w:sz w:val="16"/>
                <w:szCs w:val="16"/>
              </w:rPr>
            </w:pPr>
            <w:r w:rsidRPr="00F5758E">
              <w:rPr>
                <w:rFonts w:asciiTheme="minorHAnsi" w:hAnsiTheme="minorHAnsi" w:cs="Calibri"/>
                <w:i w:val="0"/>
                <w:sz w:val="16"/>
                <w:szCs w:val="16"/>
              </w:rPr>
              <w:t xml:space="preserve">оның ішінде: </w:t>
            </w:r>
          </w:p>
        </w:tc>
        <w:tc>
          <w:tcPr>
            <w:tcW w:w="992"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lang w:val="kk-KZ"/>
              </w:rPr>
            </w:pPr>
          </w:p>
        </w:tc>
        <w:tc>
          <w:tcPr>
            <w:tcW w:w="992"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lang w:val="kk-KZ"/>
              </w:rPr>
            </w:pPr>
          </w:p>
        </w:tc>
        <w:tc>
          <w:tcPr>
            <w:tcW w:w="993" w:type="dxa"/>
            <w:tcBorders>
              <w:top w:val="nil"/>
              <w:left w:val="nil"/>
              <w:bottom w:val="nil"/>
              <w:right w:val="nil"/>
            </w:tcBorders>
            <w:vAlign w:val="bottom"/>
          </w:tcPr>
          <w:p w:rsidR="00797174" w:rsidRPr="00F5758E" w:rsidRDefault="00797174" w:rsidP="00935C69">
            <w:pPr>
              <w:jc w:val="right"/>
              <w:rPr>
                <w:rFonts w:asciiTheme="minorHAnsi" w:hAnsiTheme="minorHAnsi" w:cs="Calibri"/>
                <w:snapToGrid w:val="0"/>
                <w:sz w:val="16"/>
                <w:szCs w:val="16"/>
              </w:rPr>
            </w:pPr>
          </w:p>
        </w:tc>
        <w:tc>
          <w:tcPr>
            <w:tcW w:w="992" w:type="dxa"/>
            <w:tcBorders>
              <w:top w:val="nil"/>
              <w:left w:val="nil"/>
              <w:bottom w:val="nil"/>
              <w:right w:val="nil"/>
            </w:tcBorders>
          </w:tcPr>
          <w:p w:rsidR="00797174" w:rsidRPr="00F5758E" w:rsidRDefault="00797174" w:rsidP="00935C69">
            <w:pPr>
              <w:pStyle w:val="a7"/>
              <w:rPr>
                <w:rFonts w:asciiTheme="minorHAnsi" w:hAnsiTheme="minorHAnsi"/>
              </w:rPr>
            </w:pPr>
          </w:p>
        </w:tc>
        <w:tc>
          <w:tcPr>
            <w:tcW w:w="992" w:type="dxa"/>
            <w:tcBorders>
              <w:top w:val="nil"/>
              <w:left w:val="nil"/>
              <w:bottom w:val="nil"/>
              <w:right w:val="nil"/>
            </w:tcBorders>
          </w:tcPr>
          <w:p w:rsidR="00797174" w:rsidRPr="00F5758E" w:rsidRDefault="00797174" w:rsidP="00935C69">
            <w:pPr>
              <w:pStyle w:val="a7"/>
              <w:rPr>
                <w:rFonts w:asciiTheme="minorHAnsi" w:hAnsiTheme="minorHAnsi"/>
              </w:rPr>
            </w:pPr>
          </w:p>
        </w:tc>
        <w:tc>
          <w:tcPr>
            <w:tcW w:w="2691" w:type="dxa"/>
            <w:tcBorders>
              <w:top w:val="nil"/>
              <w:left w:val="nil"/>
              <w:bottom w:val="nil"/>
              <w:right w:val="nil"/>
            </w:tcBorders>
          </w:tcPr>
          <w:p w:rsidR="00797174" w:rsidRPr="00F5758E" w:rsidRDefault="00797174" w:rsidP="00935C69">
            <w:pPr>
              <w:pStyle w:val="a7"/>
              <w:ind w:left="113"/>
              <w:rPr>
                <w:rFonts w:asciiTheme="minorHAnsi" w:hAnsiTheme="minorHAnsi" w:cs="Calibri"/>
                <w:szCs w:val="16"/>
              </w:rPr>
            </w:pPr>
            <w:r w:rsidRPr="00F5758E">
              <w:rPr>
                <w:rFonts w:asciiTheme="minorHAnsi" w:hAnsiTheme="minorHAnsi" w:cs="Calibri"/>
                <w:szCs w:val="16"/>
              </w:rPr>
              <w:t xml:space="preserve">в том числе: </w:t>
            </w:r>
          </w:p>
        </w:tc>
      </w:tr>
      <w:tr w:rsidR="00797174" w:rsidRPr="00F5758E" w:rsidTr="00935C69">
        <w:tc>
          <w:tcPr>
            <w:tcW w:w="2552" w:type="dxa"/>
            <w:tcBorders>
              <w:top w:val="nil"/>
              <w:left w:val="nil"/>
              <w:bottom w:val="nil"/>
              <w:right w:val="nil"/>
            </w:tcBorders>
          </w:tcPr>
          <w:p w:rsidR="00797174" w:rsidRPr="00F5758E" w:rsidRDefault="00797174" w:rsidP="00935C69">
            <w:pPr>
              <w:pStyle w:val="ab"/>
              <w:spacing w:before="0" w:after="0"/>
              <w:ind w:left="113"/>
              <w:rPr>
                <w:rFonts w:asciiTheme="minorHAnsi" w:hAnsiTheme="minorHAnsi" w:cs="Calibri"/>
                <w:i w:val="0"/>
                <w:sz w:val="16"/>
                <w:szCs w:val="16"/>
              </w:rPr>
            </w:pPr>
            <w:r w:rsidRPr="00F5758E">
              <w:rPr>
                <w:rFonts w:asciiTheme="minorHAnsi" w:hAnsiTheme="minorHAnsi" w:cs="Calibri"/>
                <w:i w:val="0"/>
                <w:sz w:val="16"/>
                <w:szCs w:val="16"/>
              </w:rPr>
              <w:t>мемлекеттік</w:t>
            </w:r>
          </w:p>
        </w:tc>
        <w:tc>
          <w:tcPr>
            <w:tcW w:w="992"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lang w:val="en-US"/>
              </w:rPr>
            </w:pPr>
            <w:r w:rsidRPr="00F5758E">
              <w:rPr>
                <w:rFonts w:asciiTheme="minorHAnsi" w:hAnsiTheme="minorHAnsi" w:cs="Calibri"/>
                <w:sz w:val="16"/>
              </w:rPr>
              <w:t>1 098 2</w:t>
            </w:r>
            <w:r w:rsidRPr="00F5758E">
              <w:rPr>
                <w:rFonts w:asciiTheme="minorHAnsi" w:hAnsiTheme="minorHAnsi" w:cs="Calibri"/>
                <w:sz w:val="16"/>
                <w:lang w:val="en-US"/>
              </w:rPr>
              <w:t>57</w:t>
            </w:r>
          </w:p>
        </w:tc>
        <w:tc>
          <w:tcPr>
            <w:tcW w:w="992"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lang w:val="en-US"/>
              </w:rPr>
            </w:pPr>
            <w:r w:rsidRPr="00F5758E">
              <w:rPr>
                <w:rFonts w:asciiTheme="minorHAnsi" w:hAnsiTheme="minorHAnsi" w:cs="Calibri"/>
                <w:sz w:val="16"/>
                <w:lang w:val="kk-KZ"/>
              </w:rPr>
              <w:t>1</w:t>
            </w:r>
            <w:r w:rsidRPr="00F5758E">
              <w:rPr>
                <w:rFonts w:asciiTheme="minorHAnsi" w:hAnsiTheme="minorHAnsi" w:cs="Calibri"/>
                <w:sz w:val="16"/>
                <w:lang w:val="en-US"/>
              </w:rPr>
              <w:t xml:space="preserve"> </w:t>
            </w:r>
            <w:r w:rsidRPr="00F5758E">
              <w:rPr>
                <w:rFonts w:asciiTheme="minorHAnsi" w:hAnsiTheme="minorHAnsi" w:cs="Calibri"/>
                <w:sz w:val="16"/>
                <w:lang w:val="kk-KZ"/>
              </w:rPr>
              <w:t>319</w:t>
            </w:r>
            <w:r w:rsidRPr="00F5758E">
              <w:rPr>
                <w:rFonts w:asciiTheme="minorHAnsi" w:hAnsiTheme="minorHAnsi" w:cs="Calibri"/>
                <w:sz w:val="16"/>
                <w:lang w:val="en-US"/>
              </w:rPr>
              <w:t xml:space="preserve"> </w:t>
            </w:r>
            <w:r w:rsidRPr="00F5758E">
              <w:rPr>
                <w:rFonts w:asciiTheme="minorHAnsi" w:hAnsiTheme="minorHAnsi" w:cs="Calibri"/>
                <w:sz w:val="16"/>
                <w:lang w:val="kk-KZ"/>
              </w:rPr>
              <w:t>920</w:t>
            </w:r>
          </w:p>
        </w:tc>
        <w:tc>
          <w:tcPr>
            <w:tcW w:w="993"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lang w:val="en-US"/>
              </w:rPr>
            </w:pPr>
            <w:r w:rsidRPr="00F5758E">
              <w:rPr>
                <w:rFonts w:asciiTheme="minorHAnsi" w:hAnsiTheme="minorHAnsi" w:cs="Calibri"/>
                <w:sz w:val="16"/>
                <w:szCs w:val="16"/>
              </w:rPr>
              <w:t>1</w:t>
            </w:r>
            <w:r w:rsidRPr="00F5758E">
              <w:rPr>
                <w:rFonts w:asciiTheme="minorHAnsi" w:hAnsiTheme="minorHAnsi" w:cs="Calibri"/>
                <w:sz w:val="16"/>
                <w:szCs w:val="16"/>
                <w:lang w:val="en-US"/>
              </w:rPr>
              <w:t xml:space="preserve"> </w:t>
            </w:r>
            <w:r w:rsidRPr="00F5758E">
              <w:rPr>
                <w:rFonts w:asciiTheme="minorHAnsi" w:hAnsiTheme="minorHAnsi" w:cs="Calibri"/>
                <w:sz w:val="16"/>
                <w:szCs w:val="16"/>
              </w:rPr>
              <w:t>345</w:t>
            </w:r>
            <w:r w:rsidRPr="00F5758E">
              <w:rPr>
                <w:rFonts w:asciiTheme="minorHAnsi" w:hAnsiTheme="minorHAnsi" w:cs="Calibri"/>
                <w:sz w:val="16"/>
                <w:szCs w:val="16"/>
                <w:lang w:val="en-US"/>
              </w:rPr>
              <w:t xml:space="preserve"> </w:t>
            </w:r>
            <w:r w:rsidRPr="00F5758E">
              <w:rPr>
                <w:rFonts w:asciiTheme="minorHAnsi" w:hAnsiTheme="minorHAnsi" w:cs="Calibri"/>
                <w:sz w:val="16"/>
                <w:szCs w:val="16"/>
              </w:rPr>
              <w:t>936</w:t>
            </w:r>
          </w:p>
        </w:tc>
        <w:tc>
          <w:tcPr>
            <w:tcW w:w="992" w:type="dxa"/>
            <w:tcBorders>
              <w:top w:val="nil"/>
              <w:left w:val="nil"/>
              <w:bottom w:val="nil"/>
              <w:right w:val="nil"/>
            </w:tcBorders>
            <w:vAlign w:val="bottom"/>
          </w:tcPr>
          <w:p w:rsidR="00797174" w:rsidRPr="00F5758E" w:rsidRDefault="00797174" w:rsidP="00935C69">
            <w:pPr>
              <w:jc w:val="right"/>
              <w:rPr>
                <w:rFonts w:asciiTheme="minorHAnsi" w:hAnsiTheme="minorHAnsi" w:cs="Arial CYR"/>
                <w:sz w:val="16"/>
                <w:szCs w:val="16"/>
              </w:rPr>
            </w:pPr>
            <w:r w:rsidRPr="00F5758E">
              <w:rPr>
                <w:rFonts w:asciiTheme="minorHAnsi" w:hAnsiTheme="minorHAnsi" w:cs="Arial CYR"/>
                <w:sz w:val="16"/>
                <w:szCs w:val="16"/>
              </w:rPr>
              <w:t>1 537 924</w:t>
            </w:r>
          </w:p>
        </w:tc>
        <w:tc>
          <w:tcPr>
            <w:tcW w:w="992" w:type="dxa"/>
            <w:tcBorders>
              <w:top w:val="nil"/>
              <w:left w:val="nil"/>
              <w:bottom w:val="nil"/>
              <w:right w:val="nil"/>
            </w:tcBorders>
            <w:vAlign w:val="bottom"/>
          </w:tcPr>
          <w:p w:rsidR="00797174" w:rsidRPr="00F5758E" w:rsidRDefault="00797174" w:rsidP="00935C69">
            <w:pPr>
              <w:jc w:val="right"/>
              <w:rPr>
                <w:rFonts w:asciiTheme="minorHAnsi" w:hAnsiTheme="minorHAnsi" w:cs="Arial CYR"/>
                <w:sz w:val="16"/>
                <w:szCs w:val="16"/>
                <w:lang w:val="en-US"/>
              </w:rPr>
            </w:pPr>
            <w:r w:rsidRPr="00F5758E">
              <w:rPr>
                <w:rFonts w:asciiTheme="minorHAnsi" w:hAnsiTheme="minorHAnsi" w:cs="Arial CYR"/>
                <w:sz w:val="16"/>
                <w:szCs w:val="16"/>
                <w:lang w:val="en-US"/>
              </w:rPr>
              <w:t>2 340 167</w:t>
            </w:r>
          </w:p>
        </w:tc>
        <w:tc>
          <w:tcPr>
            <w:tcW w:w="2691" w:type="dxa"/>
            <w:tcBorders>
              <w:top w:val="nil"/>
              <w:left w:val="nil"/>
              <w:bottom w:val="nil"/>
              <w:right w:val="nil"/>
            </w:tcBorders>
          </w:tcPr>
          <w:p w:rsidR="00797174" w:rsidRPr="00F5758E" w:rsidRDefault="00797174" w:rsidP="00935C69">
            <w:pPr>
              <w:pStyle w:val="a7"/>
              <w:ind w:left="113"/>
              <w:rPr>
                <w:rFonts w:asciiTheme="minorHAnsi" w:hAnsiTheme="minorHAnsi" w:cs="Calibri"/>
                <w:szCs w:val="16"/>
              </w:rPr>
            </w:pPr>
            <w:r w:rsidRPr="00F5758E">
              <w:rPr>
                <w:rFonts w:asciiTheme="minorHAnsi" w:hAnsiTheme="minorHAnsi" w:cs="Calibri"/>
                <w:szCs w:val="16"/>
              </w:rPr>
              <w:t>государственная</w:t>
            </w:r>
          </w:p>
        </w:tc>
      </w:tr>
      <w:tr w:rsidR="00797174" w:rsidRPr="00F5758E" w:rsidTr="00935C69">
        <w:tc>
          <w:tcPr>
            <w:tcW w:w="2552" w:type="dxa"/>
            <w:tcBorders>
              <w:top w:val="nil"/>
              <w:left w:val="nil"/>
              <w:bottom w:val="nil"/>
              <w:right w:val="nil"/>
            </w:tcBorders>
          </w:tcPr>
          <w:p w:rsidR="00797174" w:rsidRPr="00F5758E" w:rsidRDefault="00797174" w:rsidP="00935C69">
            <w:pPr>
              <w:pStyle w:val="ab"/>
              <w:spacing w:before="0" w:after="0"/>
              <w:ind w:left="113"/>
              <w:rPr>
                <w:rFonts w:asciiTheme="minorHAnsi" w:hAnsiTheme="minorHAnsi" w:cs="Calibri"/>
                <w:i w:val="0"/>
                <w:sz w:val="16"/>
                <w:szCs w:val="16"/>
              </w:rPr>
            </w:pPr>
            <w:r w:rsidRPr="00F5758E">
              <w:rPr>
                <w:rFonts w:asciiTheme="minorHAnsi" w:hAnsiTheme="minorHAnsi" w:cs="Calibri"/>
                <w:i w:val="0"/>
                <w:sz w:val="16"/>
                <w:szCs w:val="16"/>
              </w:rPr>
              <w:t>жеке</w:t>
            </w:r>
          </w:p>
        </w:tc>
        <w:tc>
          <w:tcPr>
            <w:tcW w:w="992"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rPr>
            </w:pPr>
            <w:r w:rsidRPr="00F5758E">
              <w:rPr>
                <w:rFonts w:asciiTheme="minorHAnsi" w:hAnsiTheme="minorHAnsi" w:cs="Calibri"/>
                <w:sz w:val="16"/>
              </w:rPr>
              <w:t>5 022 389</w:t>
            </w:r>
          </w:p>
        </w:tc>
        <w:tc>
          <w:tcPr>
            <w:tcW w:w="992"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lang w:val="kk-KZ"/>
              </w:rPr>
            </w:pPr>
            <w:r w:rsidRPr="00F5758E">
              <w:rPr>
                <w:rFonts w:asciiTheme="minorHAnsi" w:hAnsiTheme="minorHAnsi" w:cs="Calibri"/>
                <w:sz w:val="16"/>
                <w:lang w:val="kk-KZ"/>
              </w:rPr>
              <w:t>6</w:t>
            </w:r>
            <w:r w:rsidRPr="00F5758E">
              <w:rPr>
                <w:rFonts w:asciiTheme="minorHAnsi" w:hAnsiTheme="minorHAnsi" w:cs="Calibri"/>
                <w:sz w:val="16"/>
                <w:lang w:val="en-US"/>
              </w:rPr>
              <w:t xml:space="preserve"> </w:t>
            </w:r>
            <w:r w:rsidRPr="00F5758E">
              <w:rPr>
                <w:rFonts w:asciiTheme="minorHAnsi" w:hAnsiTheme="minorHAnsi" w:cs="Calibri"/>
                <w:sz w:val="16"/>
                <w:lang w:val="kk-KZ"/>
              </w:rPr>
              <w:t>212</w:t>
            </w:r>
            <w:r w:rsidRPr="00F5758E">
              <w:rPr>
                <w:rFonts w:asciiTheme="minorHAnsi" w:hAnsiTheme="minorHAnsi" w:cs="Calibri"/>
                <w:sz w:val="16"/>
                <w:lang w:val="en-US"/>
              </w:rPr>
              <w:t xml:space="preserve"> </w:t>
            </w:r>
            <w:r w:rsidRPr="00F5758E">
              <w:rPr>
                <w:rFonts w:asciiTheme="minorHAnsi" w:hAnsiTheme="minorHAnsi" w:cs="Calibri"/>
                <w:sz w:val="16"/>
                <w:lang w:val="kk-KZ"/>
              </w:rPr>
              <w:t>525</w:t>
            </w:r>
          </w:p>
        </w:tc>
        <w:tc>
          <w:tcPr>
            <w:tcW w:w="993"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lang w:val="en-US"/>
              </w:rPr>
            </w:pPr>
            <w:r w:rsidRPr="00F5758E">
              <w:rPr>
                <w:rFonts w:asciiTheme="minorHAnsi" w:hAnsiTheme="minorHAnsi" w:cs="Calibri"/>
                <w:sz w:val="16"/>
                <w:szCs w:val="16"/>
              </w:rPr>
              <w:t>8</w:t>
            </w:r>
            <w:r w:rsidRPr="00F5758E">
              <w:rPr>
                <w:rFonts w:asciiTheme="minorHAnsi" w:hAnsiTheme="minorHAnsi" w:cs="Calibri"/>
                <w:sz w:val="16"/>
                <w:szCs w:val="16"/>
                <w:lang w:val="en-US"/>
              </w:rPr>
              <w:t xml:space="preserve"> </w:t>
            </w:r>
            <w:r w:rsidRPr="00F5758E">
              <w:rPr>
                <w:rFonts w:asciiTheme="minorHAnsi" w:hAnsiTheme="minorHAnsi" w:cs="Calibri"/>
                <w:sz w:val="16"/>
                <w:szCs w:val="16"/>
              </w:rPr>
              <w:t>270</w:t>
            </w:r>
            <w:r w:rsidRPr="00F5758E">
              <w:rPr>
                <w:rFonts w:asciiTheme="minorHAnsi" w:hAnsiTheme="minorHAnsi" w:cs="Calibri"/>
                <w:sz w:val="16"/>
                <w:szCs w:val="16"/>
                <w:lang w:val="en-US"/>
              </w:rPr>
              <w:t xml:space="preserve"> </w:t>
            </w:r>
            <w:r w:rsidRPr="00F5758E">
              <w:rPr>
                <w:rFonts w:asciiTheme="minorHAnsi" w:hAnsiTheme="minorHAnsi" w:cs="Calibri"/>
                <w:sz w:val="16"/>
                <w:szCs w:val="16"/>
              </w:rPr>
              <w:t>309</w:t>
            </w:r>
          </w:p>
        </w:tc>
        <w:tc>
          <w:tcPr>
            <w:tcW w:w="992" w:type="dxa"/>
            <w:tcBorders>
              <w:top w:val="nil"/>
              <w:left w:val="nil"/>
              <w:bottom w:val="nil"/>
              <w:right w:val="nil"/>
            </w:tcBorders>
          </w:tcPr>
          <w:p w:rsidR="00797174" w:rsidRPr="00F5758E" w:rsidRDefault="00797174" w:rsidP="00935C69">
            <w:pPr>
              <w:jc w:val="right"/>
              <w:rPr>
                <w:rFonts w:asciiTheme="minorHAnsi" w:hAnsiTheme="minorHAnsi" w:cs="Arial CYR"/>
                <w:sz w:val="16"/>
                <w:szCs w:val="16"/>
              </w:rPr>
            </w:pPr>
            <w:r w:rsidRPr="00F5758E">
              <w:rPr>
                <w:rFonts w:asciiTheme="minorHAnsi" w:hAnsiTheme="minorHAnsi" w:cs="Arial CYR"/>
                <w:sz w:val="16"/>
                <w:szCs w:val="16"/>
              </w:rPr>
              <w:t>9 172 750</w:t>
            </w:r>
          </w:p>
        </w:tc>
        <w:tc>
          <w:tcPr>
            <w:tcW w:w="992" w:type="dxa"/>
            <w:tcBorders>
              <w:top w:val="nil"/>
              <w:left w:val="nil"/>
              <w:bottom w:val="nil"/>
              <w:right w:val="nil"/>
            </w:tcBorders>
          </w:tcPr>
          <w:p w:rsidR="00797174" w:rsidRPr="00F5758E" w:rsidRDefault="00797174" w:rsidP="00935C69">
            <w:pPr>
              <w:jc w:val="right"/>
              <w:rPr>
                <w:rFonts w:asciiTheme="minorHAnsi" w:hAnsiTheme="minorHAnsi" w:cs="Arial CYR"/>
                <w:sz w:val="16"/>
                <w:szCs w:val="16"/>
                <w:lang w:val="en-US"/>
              </w:rPr>
            </w:pPr>
            <w:r w:rsidRPr="00F5758E">
              <w:rPr>
                <w:rFonts w:asciiTheme="minorHAnsi" w:hAnsiTheme="minorHAnsi" w:cs="Arial CYR"/>
                <w:sz w:val="16"/>
                <w:szCs w:val="16"/>
                <w:lang w:val="en-US"/>
              </w:rPr>
              <w:t>8 556 696</w:t>
            </w:r>
          </w:p>
        </w:tc>
        <w:tc>
          <w:tcPr>
            <w:tcW w:w="2691" w:type="dxa"/>
            <w:tcBorders>
              <w:top w:val="nil"/>
              <w:left w:val="nil"/>
              <w:bottom w:val="nil"/>
              <w:right w:val="nil"/>
            </w:tcBorders>
          </w:tcPr>
          <w:p w:rsidR="00797174" w:rsidRPr="00F5758E" w:rsidRDefault="00797174" w:rsidP="00935C69">
            <w:pPr>
              <w:pStyle w:val="a7"/>
              <w:ind w:left="113"/>
              <w:rPr>
                <w:rFonts w:asciiTheme="minorHAnsi" w:hAnsiTheme="minorHAnsi" w:cs="Calibri"/>
                <w:noProof w:val="0"/>
                <w:lang w:val="kk-KZ"/>
              </w:rPr>
            </w:pPr>
            <w:r w:rsidRPr="00F5758E">
              <w:rPr>
                <w:rFonts w:asciiTheme="minorHAnsi" w:hAnsiTheme="minorHAnsi" w:cs="Calibri"/>
                <w:noProof w:val="0"/>
                <w:lang w:val="kk-KZ"/>
              </w:rPr>
              <w:t>частная</w:t>
            </w:r>
          </w:p>
        </w:tc>
      </w:tr>
      <w:tr w:rsidR="00797174" w:rsidRPr="00F5758E" w:rsidTr="00935C69">
        <w:tc>
          <w:tcPr>
            <w:tcW w:w="2552" w:type="dxa"/>
            <w:tcBorders>
              <w:top w:val="nil"/>
              <w:left w:val="nil"/>
              <w:right w:val="nil"/>
            </w:tcBorders>
          </w:tcPr>
          <w:p w:rsidR="00797174" w:rsidRPr="00F5758E" w:rsidRDefault="00797174" w:rsidP="00935C69">
            <w:pPr>
              <w:pStyle w:val="ab"/>
              <w:spacing w:before="0" w:after="0"/>
              <w:ind w:left="113"/>
              <w:rPr>
                <w:rFonts w:asciiTheme="minorHAnsi" w:hAnsiTheme="minorHAnsi" w:cs="Calibri"/>
                <w:i w:val="0"/>
                <w:sz w:val="16"/>
                <w:szCs w:val="16"/>
              </w:rPr>
            </w:pPr>
            <w:r w:rsidRPr="00F5758E">
              <w:rPr>
                <w:rFonts w:asciiTheme="minorHAnsi" w:hAnsiTheme="minorHAnsi" w:cs="Calibri"/>
                <w:i w:val="0"/>
                <w:sz w:val="16"/>
                <w:szCs w:val="16"/>
              </w:rPr>
              <w:t>шетелдік</w:t>
            </w:r>
          </w:p>
        </w:tc>
        <w:tc>
          <w:tcPr>
            <w:tcW w:w="992" w:type="dxa"/>
            <w:tcBorders>
              <w:top w:val="nil"/>
              <w:left w:val="nil"/>
              <w:right w:val="nil"/>
            </w:tcBorders>
            <w:vAlign w:val="bottom"/>
          </w:tcPr>
          <w:p w:rsidR="00797174" w:rsidRPr="00F5758E" w:rsidRDefault="00797174" w:rsidP="00935C69">
            <w:pPr>
              <w:jc w:val="right"/>
              <w:rPr>
                <w:rFonts w:asciiTheme="minorHAnsi" w:hAnsiTheme="minorHAnsi" w:cs="Calibri"/>
                <w:sz w:val="16"/>
              </w:rPr>
            </w:pPr>
            <w:r w:rsidRPr="00F5758E">
              <w:rPr>
                <w:rFonts w:asciiTheme="minorHAnsi" w:hAnsiTheme="minorHAnsi" w:cs="Calibri"/>
                <w:sz w:val="16"/>
              </w:rPr>
              <w:t>1 641 657</w:t>
            </w:r>
          </w:p>
        </w:tc>
        <w:tc>
          <w:tcPr>
            <w:tcW w:w="992" w:type="dxa"/>
            <w:tcBorders>
              <w:top w:val="nil"/>
              <w:left w:val="nil"/>
              <w:right w:val="nil"/>
            </w:tcBorders>
            <w:vAlign w:val="bottom"/>
          </w:tcPr>
          <w:p w:rsidR="00797174" w:rsidRPr="00F5758E" w:rsidRDefault="00797174" w:rsidP="00935C69">
            <w:pPr>
              <w:jc w:val="right"/>
              <w:rPr>
                <w:rFonts w:asciiTheme="minorHAnsi" w:hAnsiTheme="minorHAnsi" w:cs="Calibri"/>
                <w:sz w:val="16"/>
                <w:lang w:val="kk-KZ"/>
              </w:rPr>
            </w:pPr>
            <w:r w:rsidRPr="00F5758E">
              <w:rPr>
                <w:rFonts w:asciiTheme="minorHAnsi" w:hAnsiTheme="minorHAnsi" w:cs="Calibri"/>
                <w:sz w:val="16"/>
                <w:lang w:val="kk-KZ"/>
              </w:rPr>
              <w:t>1</w:t>
            </w:r>
            <w:r w:rsidRPr="00F5758E">
              <w:rPr>
                <w:rFonts w:asciiTheme="minorHAnsi" w:hAnsiTheme="minorHAnsi" w:cs="Calibri"/>
                <w:sz w:val="16"/>
                <w:lang w:val="en-US"/>
              </w:rPr>
              <w:t xml:space="preserve"> </w:t>
            </w:r>
            <w:r w:rsidRPr="00F5758E">
              <w:rPr>
                <w:rFonts w:asciiTheme="minorHAnsi" w:hAnsiTheme="minorHAnsi" w:cs="Calibri"/>
                <w:sz w:val="16"/>
                <w:lang w:val="kk-KZ"/>
              </w:rPr>
              <w:t>238</w:t>
            </w:r>
            <w:r w:rsidRPr="00F5758E">
              <w:rPr>
                <w:rFonts w:asciiTheme="minorHAnsi" w:hAnsiTheme="minorHAnsi" w:cs="Calibri"/>
                <w:sz w:val="16"/>
                <w:lang w:val="en-US"/>
              </w:rPr>
              <w:t xml:space="preserve"> </w:t>
            </w:r>
            <w:r w:rsidRPr="00F5758E">
              <w:rPr>
                <w:rFonts w:asciiTheme="minorHAnsi" w:hAnsiTheme="minorHAnsi" w:cs="Calibri"/>
                <w:sz w:val="16"/>
                <w:lang w:val="kk-KZ"/>
              </w:rPr>
              <w:t>127</w:t>
            </w:r>
          </w:p>
        </w:tc>
        <w:tc>
          <w:tcPr>
            <w:tcW w:w="993" w:type="dxa"/>
            <w:tcBorders>
              <w:top w:val="nil"/>
              <w:left w:val="nil"/>
              <w:right w:val="nil"/>
            </w:tcBorders>
            <w:vAlign w:val="bottom"/>
          </w:tcPr>
          <w:p w:rsidR="00797174" w:rsidRPr="00F5758E" w:rsidRDefault="00797174" w:rsidP="00935C69">
            <w:pPr>
              <w:jc w:val="right"/>
              <w:rPr>
                <w:rFonts w:asciiTheme="minorHAnsi" w:hAnsiTheme="minorHAnsi" w:cs="Calibri"/>
                <w:sz w:val="16"/>
                <w:szCs w:val="16"/>
                <w:lang w:val="en-US"/>
              </w:rPr>
            </w:pPr>
            <w:r w:rsidRPr="00F5758E">
              <w:rPr>
                <w:rFonts w:asciiTheme="minorHAnsi" w:hAnsiTheme="minorHAnsi" w:cs="Calibri"/>
                <w:sz w:val="16"/>
                <w:szCs w:val="16"/>
              </w:rPr>
              <w:t>1</w:t>
            </w:r>
            <w:r w:rsidRPr="00F5758E">
              <w:rPr>
                <w:rFonts w:asciiTheme="minorHAnsi" w:hAnsiTheme="minorHAnsi" w:cs="Calibri"/>
                <w:sz w:val="16"/>
                <w:szCs w:val="16"/>
                <w:lang w:val="en-US"/>
              </w:rPr>
              <w:t xml:space="preserve"> </w:t>
            </w:r>
            <w:r w:rsidRPr="00F5758E">
              <w:rPr>
                <w:rFonts w:asciiTheme="minorHAnsi" w:hAnsiTheme="minorHAnsi" w:cs="Calibri"/>
                <w:sz w:val="16"/>
                <w:szCs w:val="16"/>
              </w:rPr>
              <w:t>562</w:t>
            </w:r>
            <w:r w:rsidRPr="00F5758E">
              <w:rPr>
                <w:rFonts w:asciiTheme="minorHAnsi" w:hAnsiTheme="minorHAnsi" w:cs="Calibri"/>
                <w:sz w:val="16"/>
                <w:szCs w:val="16"/>
                <w:lang w:val="en-US"/>
              </w:rPr>
              <w:t xml:space="preserve"> </w:t>
            </w:r>
            <w:r w:rsidRPr="00F5758E">
              <w:rPr>
                <w:rFonts w:asciiTheme="minorHAnsi" w:hAnsiTheme="minorHAnsi" w:cs="Calibri"/>
                <w:sz w:val="16"/>
                <w:szCs w:val="16"/>
              </w:rPr>
              <w:t>791</w:t>
            </w:r>
          </w:p>
        </w:tc>
        <w:tc>
          <w:tcPr>
            <w:tcW w:w="992" w:type="dxa"/>
            <w:tcBorders>
              <w:top w:val="nil"/>
              <w:left w:val="nil"/>
              <w:right w:val="nil"/>
            </w:tcBorders>
          </w:tcPr>
          <w:p w:rsidR="00797174" w:rsidRPr="00F5758E" w:rsidRDefault="00797174" w:rsidP="00935C69">
            <w:pPr>
              <w:jc w:val="right"/>
              <w:rPr>
                <w:rFonts w:asciiTheme="minorHAnsi" w:hAnsiTheme="minorHAnsi" w:cs="Arial CYR"/>
                <w:sz w:val="16"/>
                <w:szCs w:val="16"/>
                <w:lang w:val="en-US"/>
              </w:rPr>
            </w:pPr>
            <w:r w:rsidRPr="00F5758E">
              <w:rPr>
                <w:rFonts w:asciiTheme="minorHAnsi" w:hAnsiTheme="minorHAnsi" w:cs="Arial CYR"/>
                <w:sz w:val="16"/>
                <w:szCs w:val="16"/>
              </w:rPr>
              <w:t>1</w:t>
            </w:r>
            <w:r w:rsidRPr="00F5758E">
              <w:rPr>
                <w:rFonts w:asciiTheme="minorHAnsi" w:hAnsiTheme="minorHAnsi" w:cs="Arial CYR"/>
                <w:sz w:val="16"/>
                <w:szCs w:val="16"/>
                <w:lang w:val="en-US"/>
              </w:rPr>
              <w:t xml:space="preserve"> </w:t>
            </w:r>
            <w:r w:rsidRPr="00F5758E">
              <w:rPr>
                <w:rFonts w:asciiTheme="minorHAnsi" w:hAnsiTheme="minorHAnsi" w:cs="Arial CYR"/>
                <w:sz w:val="16"/>
                <w:szCs w:val="16"/>
              </w:rPr>
              <w:t>866</w:t>
            </w:r>
            <w:r w:rsidRPr="00F5758E">
              <w:rPr>
                <w:rFonts w:asciiTheme="minorHAnsi" w:hAnsiTheme="minorHAnsi" w:cs="Arial CYR"/>
                <w:sz w:val="16"/>
                <w:szCs w:val="16"/>
                <w:lang w:val="en-US"/>
              </w:rPr>
              <w:t xml:space="preserve"> </w:t>
            </w:r>
            <w:r w:rsidRPr="00F5758E">
              <w:rPr>
                <w:rFonts w:asciiTheme="minorHAnsi" w:hAnsiTheme="minorHAnsi" w:cs="Arial CYR"/>
                <w:sz w:val="16"/>
                <w:szCs w:val="16"/>
              </w:rPr>
              <w:t>119</w:t>
            </w:r>
          </w:p>
        </w:tc>
        <w:tc>
          <w:tcPr>
            <w:tcW w:w="992" w:type="dxa"/>
            <w:tcBorders>
              <w:top w:val="nil"/>
              <w:left w:val="nil"/>
              <w:right w:val="nil"/>
            </w:tcBorders>
          </w:tcPr>
          <w:p w:rsidR="00797174" w:rsidRPr="00F5758E" w:rsidRDefault="00797174" w:rsidP="00935C69">
            <w:pPr>
              <w:jc w:val="right"/>
              <w:rPr>
                <w:rFonts w:asciiTheme="minorHAnsi" w:hAnsiTheme="minorHAnsi" w:cs="Arial CYR"/>
                <w:sz w:val="16"/>
                <w:szCs w:val="16"/>
                <w:lang w:val="en-US"/>
              </w:rPr>
            </w:pPr>
            <w:r w:rsidRPr="00F5758E">
              <w:rPr>
                <w:rFonts w:asciiTheme="minorHAnsi" w:hAnsiTheme="minorHAnsi" w:cs="Arial CYR"/>
                <w:sz w:val="16"/>
                <w:szCs w:val="16"/>
                <w:lang w:val="en-US"/>
              </w:rPr>
              <w:t>1 373 281</w:t>
            </w:r>
          </w:p>
        </w:tc>
        <w:tc>
          <w:tcPr>
            <w:tcW w:w="2691" w:type="dxa"/>
            <w:tcBorders>
              <w:top w:val="nil"/>
              <w:left w:val="nil"/>
              <w:right w:val="nil"/>
            </w:tcBorders>
          </w:tcPr>
          <w:p w:rsidR="00797174" w:rsidRPr="00F5758E" w:rsidRDefault="00797174" w:rsidP="00935C69">
            <w:pPr>
              <w:pStyle w:val="a7"/>
              <w:ind w:left="113"/>
              <w:rPr>
                <w:rFonts w:asciiTheme="minorHAnsi" w:hAnsiTheme="minorHAnsi" w:cs="Calibri"/>
                <w:szCs w:val="16"/>
              </w:rPr>
            </w:pPr>
            <w:r w:rsidRPr="00F5758E">
              <w:rPr>
                <w:rFonts w:asciiTheme="minorHAnsi" w:hAnsiTheme="minorHAnsi" w:cs="Calibri"/>
                <w:szCs w:val="16"/>
              </w:rPr>
              <w:t>иностранная</w:t>
            </w:r>
          </w:p>
        </w:tc>
      </w:tr>
    </w:tbl>
    <w:p w:rsidR="00797174" w:rsidRPr="00F5758E" w:rsidRDefault="00797174" w:rsidP="00797174">
      <w:pPr>
        <w:pStyle w:val="a9"/>
        <w:spacing w:before="0" w:after="0"/>
        <w:rPr>
          <w:rFonts w:asciiTheme="minorHAnsi" w:hAnsiTheme="minorHAnsi" w:cs="Calibri"/>
        </w:rPr>
      </w:pPr>
      <w:r w:rsidRPr="00F5758E">
        <w:rPr>
          <w:rFonts w:asciiTheme="minorHAnsi" w:hAnsiTheme="minorHAnsi" w:cs="Calibri"/>
        </w:rPr>
        <w:t>6.28 Негізгі капиталға салынған инвестициялардың технологиялық құрылымы</w:t>
      </w:r>
      <w:r w:rsidRPr="00F5758E">
        <w:rPr>
          <w:rFonts w:asciiTheme="minorHAnsi" w:hAnsiTheme="minorHAnsi" w:cs="Calibri"/>
        </w:rPr>
        <w:br/>
        <w:t>Технологическая структура инвестиций в основной капитал</w:t>
      </w:r>
    </w:p>
    <w:p w:rsidR="00797174" w:rsidRPr="00F5758E" w:rsidRDefault="00797174" w:rsidP="00797174">
      <w:pPr>
        <w:pStyle w:val="a5"/>
        <w:spacing w:before="120" w:after="0"/>
        <w:jc w:val="both"/>
        <w:rPr>
          <w:rFonts w:asciiTheme="minorHAnsi" w:hAnsiTheme="minorHAnsi" w:cs="Calibri"/>
        </w:rPr>
      </w:pPr>
      <w:r w:rsidRPr="00F5758E">
        <w:rPr>
          <w:rFonts w:asciiTheme="minorHAnsi" w:hAnsiTheme="minorHAnsi" w:cs="Calibri"/>
        </w:rPr>
        <w:t>млн. теңге</w:t>
      </w:r>
      <w:r w:rsidRPr="00F5758E">
        <w:rPr>
          <w:rFonts w:asciiTheme="minorHAnsi" w:hAnsiTheme="minorHAnsi" w:cs="Calibri"/>
        </w:rPr>
        <w:tab/>
      </w:r>
      <w:r w:rsidRPr="00F5758E">
        <w:rPr>
          <w:rFonts w:asciiTheme="minorHAnsi" w:hAnsiTheme="minorHAnsi" w:cs="Calibri"/>
        </w:rPr>
        <w:tab/>
      </w:r>
      <w:r w:rsidRPr="00F5758E">
        <w:rPr>
          <w:rFonts w:asciiTheme="minorHAnsi" w:hAnsiTheme="minorHAnsi" w:cs="Calibri"/>
        </w:rPr>
        <w:tab/>
      </w:r>
      <w:r w:rsidRPr="00F5758E">
        <w:rPr>
          <w:rFonts w:asciiTheme="minorHAnsi" w:hAnsiTheme="minorHAnsi" w:cs="Calibri"/>
        </w:rPr>
        <w:tab/>
      </w:r>
      <w:r w:rsidRPr="00F5758E">
        <w:rPr>
          <w:rFonts w:asciiTheme="minorHAnsi" w:hAnsiTheme="minorHAnsi" w:cs="Calibri"/>
        </w:rPr>
        <w:tab/>
      </w:r>
      <w:r w:rsidRPr="00F5758E">
        <w:rPr>
          <w:rFonts w:asciiTheme="minorHAnsi" w:hAnsiTheme="minorHAnsi" w:cs="Calibri"/>
        </w:rPr>
        <w:tab/>
      </w:r>
      <w:r w:rsidRPr="00F5758E">
        <w:rPr>
          <w:rFonts w:asciiTheme="minorHAnsi" w:hAnsiTheme="minorHAnsi" w:cs="Calibri"/>
        </w:rPr>
        <w:tab/>
      </w:r>
      <w:r w:rsidRPr="00F5758E">
        <w:rPr>
          <w:rFonts w:asciiTheme="minorHAnsi" w:hAnsiTheme="minorHAnsi" w:cs="Calibri"/>
        </w:rPr>
        <w:tab/>
      </w:r>
      <w:r w:rsidRPr="00F5758E">
        <w:rPr>
          <w:rFonts w:asciiTheme="minorHAnsi" w:hAnsiTheme="minorHAnsi" w:cs="Calibri"/>
        </w:rPr>
        <w:tab/>
      </w:r>
      <w:r w:rsidRPr="00F5758E">
        <w:rPr>
          <w:rFonts w:asciiTheme="minorHAnsi" w:hAnsiTheme="minorHAnsi" w:cs="Calibri"/>
        </w:rPr>
        <w:tab/>
      </w:r>
      <w:r w:rsidRPr="00F5758E">
        <w:rPr>
          <w:rFonts w:asciiTheme="minorHAnsi" w:hAnsiTheme="minorHAnsi" w:cs="Calibri"/>
        </w:rPr>
        <w:tab/>
      </w:r>
      <w:r w:rsidRPr="00F5758E">
        <w:rPr>
          <w:rFonts w:asciiTheme="minorHAnsi" w:hAnsiTheme="minorHAnsi" w:cs="Calibri"/>
          <w:lang w:val="kk-KZ"/>
        </w:rPr>
        <w:t xml:space="preserve">                                          </w:t>
      </w:r>
      <w:r w:rsidRPr="00F5758E">
        <w:rPr>
          <w:rFonts w:asciiTheme="minorHAnsi" w:hAnsiTheme="minorHAnsi" w:cs="Calibri"/>
        </w:rPr>
        <w:t>млн. тенге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68"/>
        <w:gridCol w:w="1071"/>
        <w:gridCol w:w="1079"/>
        <w:gridCol w:w="1079"/>
        <w:gridCol w:w="1079"/>
        <w:gridCol w:w="1079"/>
        <w:gridCol w:w="2551"/>
      </w:tblGrid>
      <w:tr w:rsidR="00797174" w:rsidRPr="00F5758E" w:rsidTr="00935C69">
        <w:trPr>
          <w:trHeight w:val="155"/>
          <w:tblHeader/>
        </w:trPr>
        <w:tc>
          <w:tcPr>
            <w:tcW w:w="2268" w:type="dxa"/>
            <w:tcBorders>
              <w:left w:val="nil"/>
            </w:tcBorders>
            <w:shd w:val="clear" w:color="auto" w:fill="FFFFFF"/>
            <w:vAlign w:val="center"/>
          </w:tcPr>
          <w:p w:rsidR="00797174" w:rsidRPr="00F5758E" w:rsidRDefault="00797174" w:rsidP="00935C69">
            <w:pPr>
              <w:pStyle w:val="a6"/>
              <w:rPr>
                <w:rFonts w:asciiTheme="minorHAnsi" w:hAnsiTheme="minorHAnsi" w:cs="Calibri"/>
                <w:szCs w:val="16"/>
              </w:rPr>
            </w:pPr>
          </w:p>
        </w:tc>
        <w:tc>
          <w:tcPr>
            <w:tcW w:w="1071" w:type="dxa"/>
            <w:shd w:val="clear" w:color="auto" w:fill="FFFFFF"/>
            <w:vAlign w:val="center"/>
          </w:tcPr>
          <w:p w:rsidR="00797174" w:rsidRPr="00F5758E" w:rsidRDefault="00797174" w:rsidP="00935C69">
            <w:pPr>
              <w:pStyle w:val="a6"/>
              <w:rPr>
                <w:rFonts w:asciiTheme="minorHAnsi" w:hAnsiTheme="minorHAnsi" w:cs="Calibri"/>
                <w:szCs w:val="16"/>
              </w:rPr>
            </w:pPr>
            <w:r w:rsidRPr="00F5758E">
              <w:rPr>
                <w:rFonts w:asciiTheme="minorHAnsi" w:hAnsiTheme="minorHAnsi" w:cs="Calibri"/>
                <w:szCs w:val="16"/>
              </w:rPr>
              <w:t>2016</w:t>
            </w:r>
          </w:p>
        </w:tc>
        <w:tc>
          <w:tcPr>
            <w:tcW w:w="1079" w:type="dxa"/>
            <w:shd w:val="clear" w:color="auto" w:fill="FFFFFF"/>
            <w:vAlign w:val="center"/>
          </w:tcPr>
          <w:p w:rsidR="00797174" w:rsidRPr="00F5758E" w:rsidRDefault="00797174" w:rsidP="00935C69">
            <w:pPr>
              <w:pStyle w:val="a6"/>
              <w:rPr>
                <w:rFonts w:asciiTheme="minorHAnsi" w:hAnsiTheme="minorHAnsi" w:cs="Calibri"/>
                <w:szCs w:val="16"/>
              </w:rPr>
            </w:pPr>
            <w:r w:rsidRPr="00F5758E">
              <w:rPr>
                <w:rFonts w:asciiTheme="minorHAnsi" w:hAnsiTheme="minorHAnsi" w:cs="Calibri"/>
                <w:szCs w:val="16"/>
              </w:rPr>
              <w:t>2017</w:t>
            </w:r>
          </w:p>
        </w:tc>
        <w:tc>
          <w:tcPr>
            <w:tcW w:w="1079" w:type="dxa"/>
            <w:shd w:val="clear" w:color="auto" w:fill="FFFFFF"/>
            <w:vAlign w:val="center"/>
          </w:tcPr>
          <w:p w:rsidR="00797174" w:rsidRPr="00F5758E" w:rsidRDefault="00797174" w:rsidP="00935C69">
            <w:pPr>
              <w:pStyle w:val="a6"/>
              <w:rPr>
                <w:rFonts w:asciiTheme="minorHAnsi" w:hAnsiTheme="minorHAnsi" w:cs="Calibri"/>
                <w:szCs w:val="16"/>
                <w:lang w:val="kk-KZ"/>
              </w:rPr>
            </w:pPr>
            <w:r w:rsidRPr="00F5758E">
              <w:rPr>
                <w:rFonts w:asciiTheme="minorHAnsi" w:hAnsiTheme="minorHAnsi" w:cs="Calibri"/>
                <w:szCs w:val="16"/>
                <w:lang w:val="kk-KZ"/>
              </w:rPr>
              <w:t>2018</w:t>
            </w:r>
          </w:p>
        </w:tc>
        <w:tc>
          <w:tcPr>
            <w:tcW w:w="1079" w:type="dxa"/>
            <w:shd w:val="clear" w:color="auto" w:fill="FFFFFF"/>
            <w:vAlign w:val="center"/>
          </w:tcPr>
          <w:p w:rsidR="00797174" w:rsidRPr="00F5758E" w:rsidRDefault="00797174" w:rsidP="00935C69">
            <w:pPr>
              <w:pStyle w:val="a6"/>
              <w:rPr>
                <w:rFonts w:asciiTheme="minorHAnsi" w:hAnsiTheme="minorHAnsi" w:cs="Calibri"/>
                <w:szCs w:val="16"/>
                <w:lang w:val="kk-KZ"/>
              </w:rPr>
            </w:pPr>
            <w:r w:rsidRPr="00F5758E">
              <w:rPr>
                <w:rFonts w:asciiTheme="minorHAnsi" w:hAnsiTheme="minorHAnsi" w:cs="Calibri"/>
                <w:szCs w:val="16"/>
                <w:lang w:val="kk-KZ"/>
              </w:rPr>
              <w:t>2019</w:t>
            </w:r>
          </w:p>
        </w:tc>
        <w:tc>
          <w:tcPr>
            <w:tcW w:w="1079" w:type="dxa"/>
            <w:shd w:val="clear" w:color="auto" w:fill="FFFFFF"/>
            <w:vAlign w:val="center"/>
          </w:tcPr>
          <w:p w:rsidR="00797174" w:rsidRPr="00F5758E" w:rsidRDefault="00797174" w:rsidP="00935C69">
            <w:pPr>
              <w:pStyle w:val="a6"/>
              <w:rPr>
                <w:rFonts w:asciiTheme="minorHAnsi" w:hAnsiTheme="minorHAnsi" w:cs="Calibri"/>
                <w:szCs w:val="16"/>
                <w:lang w:val="kk-KZ"/>
              </w:rPr>
            </w:pPr>
            <w:r w:rsidRPr="00F5758E">
              <w:rPr>
                <w:rFonts w:asciiTheme="minorHAnsi" w:hAnsiTheme="minorHAnsi" w:cs="Calibri"/>
                <w:szCs w:val="16"/>
                <w:lang w:val="kk-KZ"/>
              </w:rPr>
              <w:t>2020</w:t>
            </w:r>
          </w:p>
        </w:tc>
        <w:tc>
          <w:tcPr>
            <w:tcW w:w="2551" w:type="dxa"/>
            <w:tcBorders>
              <w:right w:val="nil"/>
            </w:tcBorders>
            <w:shd w:val="clear" w:color="auto" w:fill="FFFFFF"/>
            <w:vAlign w:val="center"/>
          </w:tcPr>
          <w:p w:rsidR="00797174" w:rsidRPr="00F5758E" w:rsidRDefault="00797174" w:rsidP="00935C69">
            <w:pPr>
              <w:pStyle w:val="a6"/>
              <w:rPr>
                <w:rFonts w:asciiTheme="minorHAnsi" w:hAnsiTheme="minorHAnsi" w:cs="Calibri"/>
                <w:szCs w:val="16"/>
              </w:rPr>
            </w:pPr>
          </w:p>
        </w:tc>
      </w:tr>
      <w:tr w:rsidR="00797174" w:rsidRPr="00F5758E" w:rsidTr="00935C69">
        <w:tc>
          <w:tcPr>
            <w:tcW w:w="2268" w:type="dxa"/>
            <w:tcBorders>
              <w:left w:val="nil"/>
              <w:bottom w:val="nil"/>
              <w:right w:val="nil"/>
            </w:tcBorders>
            <w:vAlign w:val="bottom"/>
          </w:tcPr>
          <w:p w:rsidR="00797174" w:rsidRPr="00F5758E" w:rsidRDefault="00797174" w:rsidP="00935C69">
            <w:pPr>
              <w:pStyle w:val="a7"/>
              <w:rPr>
                <w:rFonts w:asciiTheme="minorHAnsi" w:hAnsiTheme="minorHAnsi" w:cs="Calibri"/>
                <w:szCs w:val="16"/>
              </w:rPr>
            </w:pPr>
            <w:r w:rsidRPr="00F5758E">
              <w:rPr>
                <w:rFonts w:asciiTheme="minorHAnsi" w:hAnsiTheme="minorHAnsi" w:cs="Calibri"/>
                <w:szCs w:val="16"/>
              </w:rPr>
              <w:t>Негізгі капиталға салынған инвестициялар, барлығы</w:t>
            </w:r>
          </w:p>
        </w:tc>
        <w:tc>
          <w:tcPr>
            <w:tcW w:w="1071" w:type="dxa"/>
            <w:tcBorders>
              <w:left w:val="nil"/>
              <w:bottom w:val="nil"/>
              <w:right w:val="nil"/>
            </w:tcBorders>
            <w:vAlign w:val="bottom"/>
          </w:tcPr>
          <w:p w:rsidR="00797174" w:rsidRPr="00F5758E" w:rsidRDefault="00797174" w:rsidP="00935C69">
            <w:pPr>
              <w:jc w:val="right"/>
              <w:rPr>
                <w:rFonts w:asciiTheme="minorHAnsi" w:hAnsiTheme="minorHAnsi" w:cs="Calibri"/>
                <w:sz w:val="16"/>
                <w:lang w:val="kk-KZ"/>
              </w:rPr>
            </w:pPr>
            <w:r w:rsidRPr="00F5758E">
              <w:rPr>
                <w:rFonts w:asciiTheme="minorHAnsi" w:hAnsiTheme="minorHAnsi" w:cs="Calibri"/>
                <w:sz w:val="16"/>
                <w:lang w:val="kk-KZ"/>
              </w:rPr>
              <w:t>7 762 303</w:t>
            </w:r>
          </w:p>
        </w:tc>
        <w:tc>
          <w:tcPr>
            <w:tcW w:w="1079" w:type="dxa"/>
            <w:tcBorders>
              <w:left w:val="nil"/>
              <w:bottom w:val="nil"/>
              <w:right w:val="nil"/>
            </w:tcBorders>
            <w:vAlign w:val="bottom"/>
          </w:tcPr>
          <w:p w:rsidR="00797174" w:rsidRPr="00F5758E" w:rsidRDefault="00797174" w:rsidP="00935C69">
            <w:pPr>
              <w:jc w:val="right"/>
              <w:rPr>
                <w:rFonts w:asciiTheme="minorHAnsi" w:hAnsiTheme="minorHAnsi" w:cs="Calibri"/>
                <w:sz w:val="16"/>
                <w:lang w:val="kk-KZ"/>
              </w:rPr>
            </w:pPr>
            <w:r w:rsidRPr="00F5758E">
              <w:rPr>
                <w:rFonts w:asciiTheme="minorHAnsi" w:hAnsiTheme="minorHAnsi" w:cs="Calibri"/>
                <w:sz w:val="16"/>
                <w:lang w:val="kk-KZ"/>
              </w:rPr>
              <w:t>8 770 572</w:t>
            </w:r>
          </w:p>
        </w:tc>
        <w:tc>
          <w:tcPr>
            <w:tcW w:w="1079" w:type="dxa"/>
            <w:tcBorders>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11</w:t>
            </w:r>
            <w:r w:rsidRPr="00F5758E">
              <w:rPr>
                <w:rFonts w:asciiTheme="minorHAnsi" w:hAnsiTheme="minorHAnsi" w:cs="Calibri"/>
                <w:sz w:val="16"/>
                <w:szCs w:val="16"/>
                <w:lang w:val="en-US"/>
              </w:rPr>
              <w:t xml:space="preserve"> </w:t>
            </w:r>
            <w:r w:rsidRPr="00F5758E">
              <w:rPr>
                <w:rFonts w:asciiTheme="minorHAnsi" w:hAnsiTheme="minorHAnsi" w:cs="Calibri"/>
                <w:sz w:val="16"/>
                <w:szCs w:val="16"/>
              </w:rPr>
              <w:t>179</w:t>
            </w:r>
            <w:r w:rsidRPr="00F5758E">
              <w:rPr>
                <w:rFonts w:asciiTheme="minorHAnsi" w:hAnsiTheme="minorHAnsi" w:cs="Calibri"/>
                <w:sz w:val="16"/>
                <w:szCs w:val="16"/>
                <w:lang w:val="en-US"/>
              </w:rPr>
              <w:t xml:space="preserve"> </w:t>
            </w:r>
            <w:r w:rsidRPr="00F5758E">
              <w:rPr>
                <w:rFonts w:asciiTheme="minorHAnsi" w:hAnsiTheme="minorHAnsi" w:cs="Calibri"/>
                <w:sz w:val="16"/>
                <w:szCs w:val="16"/>
              </w:rPr>
              <w:t>036</w:t>
            </w:r>
          </w:p>
        </w:tc>
        <w:tc>
          <w:tcPr>
            <w:tcW w:w="1079" w:type="dxa"/>
            <w:tcBorders>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12 576 793</w:t>
            </w:r>
          </w:p>
        </w:tc>
        <w:tc>
          <w:tcPr>
            <w:tcW w:w="1079" w:type="dxa"/>
            <w:tcBorders>
              <w:left w:val="nil"/>
              <w:bottom w:val="nil"/>
              <w:right w:val="nil"/>
            </w:tcBorders>
            <w:vAlign w:val="bottom"/>
          </w:tcPr>
          <w:p w:rsidR="00797174" w:rsidRPr="00F5758E" w:rsidRDefault="00797174" w:rsidP="00935C69">
            <w:pPr>
              <w:jc w:val="right"/>
              <w:rPr>
                <w:rFonts w:asciiTheme="minorHAnsi" w:hAnsiTheme="minorHAnsi" w:cs="Calibri"/>
                <w:sz w:val="16"/>
                <w:szCs w:val="16"/>
                <w:lang w:val="en-US"/>
              </w:rPr>
            </w:pPr>
            <w:r w:rsidRPr="00F5758E">
              <w:rPr>
                <w:rFonts w:asciiTheme="minorHAnsi" w:hAnsiTheme="minorHAnsi" w:cs="Calibri"/>
                <w:sz w:val="16"/>
                <w:szCs w:val="16"/>
                <w:lang w:val="en-US"/>
              </w:rPr>
              <w:t>12 270 144</w:t>
            </w:r>
          </w:p>
        </w:tc>
        <w:tc>
          <w:tcPr>
            <w:tcW w:w="2551" w:type="dxa"/>
            <w:tcBorders>
              <w:left w:val="nil"/>
              <w:bottom w:val="nil"/>
              <w:right w:val="nil"/>
            </w:tcBorders>
          </w:tcPr>
          <w:p w:rsidR="00797174" w:rsidRPr="00F5758E" w:rsidRDefault="00797174" w:rsidP="00935C69">
            <w:pPr>
              <w:pStyle w:val="a7"/>
              <w:rPr>
                <w:rFonts w:asciiTheme="minorHAnsi" w:hAnsiTheme="minorHAnsi" w:cs="Calibri"/>
                <w:szCs w:val="16"/>
              </w:rPr>
            </w:pPr>
            <w:r w:rsidRPr="00F5758E">
              <w:rPr>
                <w:rFonts w:asciiTheme="minorHAnsi" w:hAnsiTheme="minorHAnsi" w:cs="Calibri"/>
                <w:szCs w:val="16"/>
              </w:rPr>
              <w:t>Инвестиции в основной капитал, всего</w:t>
            </w:r>
          </w:p>
        </w:tc>
      </w:tr>
      <w:tr w:rsidR="00797174" w:rsidRPr="00F5758E" w:rsidTr="00935C69">
        <w:tc>
          <w:tcPr>
            <w:tcW w:w="2268" w:type="dxa"/>
            <w:tcBorders>
              <w:top w:val="nil"/>
              <w:left w:val="nil"/>
              <w:bottom w:val="nil"/>
              <w:right w:val="nil"/>
            </w:tcBorders>
            <w:vAlign w:val="bottom"/>
          </w:tcPr>
          <w:p w:rsidR="00797174" w:rsidRPr="00F5758E" w:rsidRDefault="00797174" w:rsidP="00935C69">
            <w:pPr>
              <w:pStyle w:val="a7"/>
              <w:ind w:left="113" w:right="113"/>
              <w:rPr>
                <w:rFonts w:asciiTheme="minorHAnsi" w:hAnsiTheme="minorHAnsi" w:cs="Calibri"/>
                <w:szCs w:val="16"/>
              </w:rPr>
            </w:pPr>
            <w:r w:rsidRPr="00F5758E">
              <w:rPr>
                <w:rFonts w:asciiTheme="minorHAnsi" w:hAnsiTheme="minorHAnsi" w:cs="Calibri"/>
                <w:szCs w:val="16"/>
              </w:rPr>
              <w:t>оның ішінде:</w:t>
            </w:r>
          </w:p>
        </w:tc>
        <w:tc>
          <w:tcPr>
            <w:tcW w:w="1071"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rPr>
            </w:pPr>
          </w:p>
        </w:tc>
        <w:tc>
          <w:tcPr>
            <w:tcW w:w="1079"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rPr>
            </w:pPr>
          </w:p>
        </w:tc>
        <w:tc>
          <w:tcPr>
            <w:tcW w:w="1079" w:type="dxa"/>
            <w:tcBorders>
              <w:top w:val="nil"/>
              <w:left w:val="nil"/>
              <w:bottom w:val="nil"/>
              <w:right w:val="nil"/>
            </w:tcBorders>
            <w:vAlign w:val="bottom"/>
          </w:tcPr>
          <w:p w:rsidR="00797174" w:rsidRPr="00F5758E" w:rsidRDefault="00797174" w:rsidP="00935C69">
            <w:pPr>
              <w:rPr>
                <w:rFonts w:asciiTheme="minorHAnsi" w:hAnsiTheme="minorHAnsi" w:cs="Calibri"/>
                <w:sz w:val="16"/>
                <w:szCs w:val="16"/>
              </w:rPr>
            </w:pPr>
          </w:p>
        </w:tc>
        <w:tc>
          <w:tcPr>
            <w:tcW w:w="1079" w:type="dxa"/>
            <w:tcBorders>
              <w:top w:val="nil"/>
              <w:left w:val="nil"/>
              <w:bottom w:val="nil"/>
              <w:right w:val="nil"/>
            </w:tcBorders>
            <w:vAlign w:val="bottom"/>
          </w:tcPr>
          <w:p w:rsidR="00797174" w:rsidRPr="00F5758E" w:rsidRDefault="00797174" w:rsidP="00935C69">
            <w:pPr>
              <w:rPr>
                <w:rFonts w:asciiTheme="minorHAnsi" w:hAnsiTheme="minorHAnsi" w:cs="Calibri"/>
                <w:sz w:val="16"/>
                <w:szCs w:val="16"/>
              </w:rPr>
            </w:pPr>
          </w:p>
        </w:tc>
        <w:tc>
          <w:tcPr>
            <w:tcW w:w="1079" w:type="dxa"/>
            <w:tcBorders>
              <w:top w:val="nil"/>
              <w:left w:val="nil"/>
              <w:bottom w:val="nil"/>
              <w:right w:val="nil"/>
            </w:tcBorders>
            <w:vAlign w:val="bottom"/>
          </w:tcPr>
          <w:p w:rsidR="00797174" w:rsidRPr="00F5758E" w:rsidRDefault="00797174" w:rsidP="00935C69">
            <w:pPr>
              <w:rPr>
                <w:rFonts w:asciiTheme="minorHAnsi" w:hAnsiTheme="minorHAnsi" w:cs="Calibri"/>
                <w:sz w:val="16"/>
                <w:szCs w:val="16"/>
              </w:rPr>
            </w:pPr>
          </w:p>
        </w:tc>
        <w:tc>
          <w:tcPr>
            <w:tcW w:w="2551" w:type="dxa"/>
            <w:tcBorders>
              <w:top w:val="nil"/>
              <w:left w:val="nil"/>
              <w:bottom w:val="nil"/>
              <w:right w:val="nil"/>
            </w:tcBorders>
          </w:tcPr>
          <w:p w:rsidR="00797174" w:rsidRPr="00F5758E" w:rsidRDefault="00797174" w:rsidP="00935C69">
            <w:pPr>
              <w:pStyle w:val="a7"/>
              <w:ind w:left="113"/>
              <w:rPr>
                <w:rFonts w:asciiTheme="minorHAnsi" w:hAnsiTheme="minorHAnsi" w:cs="Calibri"/>
                <w:szCs w:val="16"/>
              </w:rPr>
            </w:pPr>
            <w:r w:rsidRPr="00F5758E">
              <w:rPr>
                <w:rFonts w:asciiTheme="minorHAnsi" w:hAnsiTheme="minorHAnsi" w:cs="Calibri"/>
                <w:szCs w:val="16"/>
              </w:rPr>
              <w:t>в том числе:</w:t>
            </w:r>
          </w:p>
        </w:tc>
      </w:tr>
      <w:tr w:rsidR="00797174" w:rsidRPr="00F5758E" w:rsidTr="00935C69">
        <w:tc>
          <w:tcPr>
            <w:tcW w:w="2268" w:type="dxa"/>
            <w:tcBorders>
              <w:top w:val="nil"/>
              <w:left w:val="nil"/>
              <w:bottom w:val="nil"/>
              <w:right w:val="nil"/>
            </w:tcBorders>
            <w:vAlign w:val="bottom"/>
          </w:tcPr>
          <w:p w:rsidR="00797174" w:rsidRPr="00F5758E" w:rsidRDefault="00797174" w:rsidP="00935C69">
            <w:pPr>
              <w:pStyle w:val="a7"/>
              <w:ind w:right="113"/>
              <w:rPr>
                <w:rFonts w:asciiTheme="minorHAnsi" w:hAnsiTheme="minorHAnsi" w:cs="Calibri"/>
                <w:szCs w:val="16"/>
              </w:rPr>
            </w:pPr>
            <w:r w:rsidRPr="00F5758E">
              <w:rPr>
                <w:rFonts w:asciiTheme="minorHAnsi" w:hAnsiTheme="minorHAnsi" w:cs="Calibri"/>
                <w:szCs w:val="16"/>
              </w:rPr>
              <w:t>ғимараттар мен имараттарды салу және күрделі жөндеу жұмыстары</w:t>
            </w:r>
          </w:p>
        </w:tc>
        <w:tc>
          <w:tcPr>
            <w:tcW w:w="1071"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rPr>
            </w:pPr>
            <w:r w:rsidRPr="00F5758E">
              <w:rPr>
                <w:rFonts w:asciiTheme="minorHAnsi" w:hAnsiTheme="minorHAnsi" w:cs="Calibri"/>
                <w:sz w:val="16"/>
              </w:rPr>
              <w:t>4 519 772</w:t>
            </w:r>
          </w:p>
        </w:tc>
        <w:tc>
          <w:tcPr>
            <w:tcW w:w="1079"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4 849 982</w:t>
            </w:r>
          </w:p>
        </w:tc>
        <w:tc>
          <w:tcPr>
            <w:tcW w:w="1079"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5</w:t>
            </w:r>
            <w:r w:rsidRPr="00F5758E">
              <w:rPr>
                <w:rFonts w:asciiTheme="minorHAnsi" w:hAnsiTheme="minorHAnsi" w:cs="Calibri"/>
                <w:sz w:val="16"/>
                <w:szCs w:val="16"/>
                <w:lang w:val="en-US"/>
              </w:rPr>
              <w:t xml:space="preserve"> </w:t>
            </w:r>
            <w:r w:rsidRPr="00F5758E">
              <w:rPr>
                <w:rFonts w:asciiTheme="minorHAnsi" w:hAnsiTheme="minorHAnsi" w:cs="Calibri"/>
                <w:sz w:val="16"/>
                <w:szCs w:val="16"/>
              </w:rPr>
              <w:t>212</w:t>
            </w:r>
            <w:r w:rsidRPr="00F5758E">
              <w:rPr>
                <w:rFonts w:asciiTheme="minorHAnsi" w:hAnsiTheme="minorHAnsi" w:cs="Calibri"/>
                <w:sz w:val="16"/>
                <w:szCs w:val="16"/>
                <w:lang w:val="en-US"/>
              </w:rPr>
              <w:t xml:space="preserve"> </w:t>
            </w:r>
            <w:r w:rsidRPr="00F5758E">
              <w:rPr>
                <w:rFonts w:asciiTheme="minorHAnsi" w:hAnsiTheme="minorHAnsi" w:cs="Calibri"/>
                <w:sz w:val="16"/>
                <w:szCs w:val="16"/>
              </w:rPr>
              <w:t>028</w:t>
            </w:r>
          </w:p>
        </w:tc>
        <w:tc>
          <w:tcPr>
            <w:tcW w:w="1079"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6 267 790</w:t>
            </w:r>
          </w:p>
        </w:tc>
        <w:tc>
          <w:tcPr>
            <w:tcW w:w="1079"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lang w:val="en-US"/>
              </w:rPr>
            </w:pPr>
            <w:r w:rsidRPr="00F5758E">
              <w:rPr>
                <w:rFonts w:asciiTheme="minorHAnsi" w:hAnsiTheme="minorHAnsi" w:cs="Calibri"/>
                <w:sz w:val="16"/>
                <w:szCs w:val="16"/>
                <w:lang w:val="en-US"/>
              </w:rPr>
              <w:t>6 931 998</w:t>
            </w:r>
          </w:p>
        </w:tc>
        <w:tc>
          <w:tcPr>
            <w:tcW w:w="2551" w:type="dxa"/>
            <w:tcBorders>
              <w:top w:val="nil"/>
              <w:left w:val="nil"/>
              <w:bottom w:val="nil"/>
              <w:right w:val="nil"/>
            </w:tcBorders>
            <w:vAlign w:val="bottom"/>
          </w:tcPr>
          <w:p w:rsidR="00797174" w:rsidRPr="00F5758E" w:rsidRDefault="00797174" w:rsidP="00935C69">
            <w:pPr>
              <w:pStyle w:val="a7"/>
              <w:rPr>
                <w:rFonts w:asciiTheme="minorHAnsi" w:hAnsiTheme="minorHAnsi" w:cs="Calibri"/>
                <w:szCs w:val="16"/>
              </w:rPr>
            </w:pPr>
            <w:r w:rsidRPr="00F5758E">
              <w:rPr>
                <w:rFonts w:asciiTheme="minorHAnsi" w:hAnsiTheme="minorHAnsi" w:cs="Calibri"/>
                <w:szCs w:val="16"/>
              </w:rPr>
              <w:t>работы по строительству и капитальному ремонту зданий и сооружений</w:t>
            </w:r>
          </w:p>
        </w:tc>
      </w:tr>
      <w:tr w:rsidR="00797174" w:rsidRPr="00F5758E" w:rsidTr="00935C69">
        <w:tc>
          <w:tcPr>
            <w:tcW w:w="2268" w:type="dxa"/>
            <w:tcBorders>
              <w:top w:val="nil"/>
              <w:left w:val="nil"/>
              <w:bottom w:val="nil"/>
              <w:right w:val="nil"/>
            </w:tcBorders>
            <w:vAlign w:val="bottom"/>
          </w:tcPr>
          <w:p w:rsidR="00797174" w:rsidRPr="00F5758E" w:rsidRDefault="00797174" w:rsidP="00935C69">
            <w:pPr>
              <w:pStyle w:val="a7"/>
              <w:ind w:left="113" w:right="113"/>
              <w:rPr>
                <w:rFonts w:asciiTheme="minorHAnsi" w:hAnsiTheme="minorHAnsi" w:cs="Calibri"/>
                <w:szCs w:val="16"/>
              </w:rPr>
            </w:pPr>
            <w:r w:rsidRPr="00F5758E">
              <w:rPr>
                <w:rFonts w:asciiTheme="minorHAnsi" w:hAnsiTheme="minorHAnsi" w:cs="Calibri"/>
                <w:szCs w:val="16"/>
              </w:rPr>
              <w:t>одан:</w:t>
            </w:r>
          </w:p>
        </w:tc>
        <w:tc>
          <w:tcPr>
            <w:tcW w:w="1071"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rPr>
            </w:pPr>
          </w:p>
        </w:tc>
        <w:tc>
          <w:tcPr>
            <w:tcW w:w="1079"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p>
        </w:tc>
        <w:tc>
          <w:tcPr>
            <w:tcW w:w="1079" w:type="dxa"/>
            <w:tcBorders>
              <w:top w:val="nil"/>
              <w:left w:val="nil"/>
              <w:bottom w:val="nil"/>
              <w:right w:val="nil"/>
            </w:tcBorders>
            <w:vAlign w:val="bottom"/>
          </w:tcPr>
          <w:p w:rsidR="00797174" w:rsidRPr="00F5758E" w:rsidRDefault="00797174" w:rsidP="00935C69">
            <w:pPr>
              <w:rPr>
                <w:rFonts w:asciiTheme="minorHAnsi" w:hAnsiTheme="minorHAnsi" w:cs="Calibri"/>
                <w:sz w:val="16"/>
                <w:szCs w:val="16"/>
              </w:rPr>
            </w:pPr>
          </w:p>
        </w:tc>
        <w:tc>
          <w:tcPr>
            <w:tcW w:w="1079" w:type="dxa"/>
            <w:tcBorders>
              <w:top w:val="nil"/>
              <w:left w:val="nil"/>
              <w:bottom w:val="nil"/>
              <w:right w:val="nil"/>
            </w:tcBorders>
            <w:vAlign w:val="bottom"/>
          </w:tcPr>
          <w:p w:rsidR="00797174" w:rsidRPr="00F5758E" w:rsidRDefault="00797174" w:rsidP="00935C69">
            <w:pPr>
              <w:rPr>
                <w:rFonts w:asciiTheme="minorHAnsi" w:hAnsiTheme="minorHAnsi" w:cs="Calibri"/>
                <w:sz w:val="16"/>
                <w:szCs w:val="16"/>
              </w:rPr>
            </w:pPr>
          </w:p>
        </w:tc>
        <w:tc>
          <w:tcPr>
            <w:tcW w:w="1079" w:type="dxa"/>
            <w:tcBorders>
              <w:top w:val="nil"/>
              <w:left w:val="nil"/>
              <w:bottom w:val="nil"/>
              <w:right w:val="nil"/>
            </w:tcBorders>
            <w:vAlign w:val="bottom"/>
          </w:tcPr>
          <w:p w:rsidR="00797174" w:rsidRPr="00F5758E" w:rsidRDefault="00797174" w:rsidP="00935C69">
            <w:pPr>
              <w:rPr>
                <w:rFonts w:asciiTheme="minorHAnsi" w:hAnsiTheme="minorHAnsi" w:cs="Calibri"/>
                <w:sz w:val="16"/>
                <w:szCs w:val="16"/>
              </w:rPr>
            </w:pPr>
          </w:p>
        </w:tc>
        <w:tc>
          <w:tcPr>
            <w:tcW w:w="2551" w:type="dxa"/>
            <w:tcBorders>
              <w:top w:val="nil"/>
              <w:left w:val="nil"/>
              <w:bottom w:val="nil"/>
              <w:right w:val="nil"/>
            </w:tcBorders>
            <w:vAlign w:val="bottom"/>
          </w:tcPr>
          <w:p w:rsidR="00797174" w:rsidRPr="00F5758E" w:rsidRDefault="00797174" w:rsidP="00935C69">
            <w:pPr>
              <w:pStyle w:val="a7"/>
              <w:ind w:left="113"/>
              <w:rPr>
                <w:rFonts w:asciiTheme="minorHAnsi" w:hAnsiTheme="minorHAnsi" w:cs="Calibri"/>
                <w:szCs w:val="16"/>
              </w:rPr>
            </w:pPr>
            <w:r w:rsidRPr="00F5758E">
              <w:rPr>
                <w:rFonts w:asciiTheme="minorHAnsi" w:hAnsiTheme="minorHAnsi" w:cs="Calibri"/>
                <w:szCs w:val="16"/>
              </w:rPr>
              <w:t>из них:</w:t>
            </w:r>
          </w:p>
        </w:tc>
      </w:tr>
      <w:tr w:rsidR="00797174" w:rsidRPr="00F5758E" w:rsidTr="00935C69">
        <w:tc>
          <w:tcPr>
            <w:tcW w:w="2268" w:type="dxa"/>
            <w:tcBorders>
              <w:top w:val="nil"/>
              <w:left w:val="nil"/>
              <w:bottom w:val="nil"/>
              <w:right w:val="nil"/>
            </w:tcBorders>
            <w:vAlign w:val="bottom"/>
          </w:tcPr>
          <w:p w:rsidR="00797174" w:rsidRPr="00F5758E" w:rsidRDefault="00797174" w:rsidP="00935C69">
            <w:pPr>
              <w:pStyle w:val="a7"/>
              <w:ind w:left="113" w:right="113"/>
              <w:rPr>
                <w:rFonts w:asciiTheme="minorHAnsi" w:hAnsiTheme="minorHAnsi" w:cs="Calibri"/>
                <w:szCs w:val="16"/>
              </w:rPr>
            </w:pPr>
            <w:r w:rsidRPr="00F5758E">
              <w:rPr>
                <w:rFonts w:asciiTheme="minorHAnsi" w:hAnsiTheme="minorHAnsi" w:cs="Calibri"/>
                <w:szCs w:val="16"/>
              </w:rPr>
              <w:t>құрылыс-монтаждау жұмыстарына шығындар</w:t>
            </w:r>
          </w:p>
        </w:tc>
        <w:tc>
          <w:tcPr>
            <w:tcW w:w="1071"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rPr>
            </w:pPr>
            <w:r w:rsidRPr="00F5758E">
              <w:rPr>
                <w:rFonts w:asciiTheme="minorHAnsi" w:hAnsiTheme="minorHAnsi" w:cs="Calibri"/>
                <w:sz w:val="16"/>
              </w:rPr>
              <w:t>4 250 423</w:t>
            </w:r>
          </w:p>
        </w:tc>
        <w:tc>
          <w:tcPr>
            <w:tcW w:w="1079"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4</w:t>
            </w:r>
            <w:r w:rsidRPr="00F5758E">
              <w:rPr>
                <w:rFonts w:asciiTheme="minorHAnsi" w:hAnsiTheme="minorHAnsi" w:cs="Calibri"/>
                <w:sz w:val="16"/>
                <w:szCs w:val="16"/>
                <w:lang w:val="en-US"/>
              </w:rPr>
              <w:t xml:space="preserve"> </w:t>
            </w:r>
            <w:r w:rsidRPr="00F5758E">
              <w:rPr>
                <w:rFonts w:asciiTheme="minorHAnsi" w:hAnsiTheme="minorHAnsi" w:cs="Calibri"/>
                <w:sz w:val="16"/>
                <w:szCs w:val="16"/>
              </w:rPr>
              <w:t>520</w:t>
            </w:r>
            <w:r w:rsidRPr="00F5758E">
              <w:rPr>
                <w:rFonts w:asciiTheme="minorHAnsi" w:hAnsiTheme="minorHAnsi" w:cs="Calibri"/>
                <w:sz w:val="16"/>
                <w:szCs w:val="16"/>
                <w:lang w:val="en-US"/>
              </w:rPr>
              <w:t xml:space="preserve"> </w:t>
            </w:r>
            <w:r w:rsidRPr="00F5758E">
              <w:rPr>
                <w:rFonts w:asciiTheme="minorHAnsi" w:hAnsiTheme="minorHAnsi" w:cs="Calibri"/>
                <w:sz w:val="16"/>
                <w:szCs w:val="16"/>
              </w:rPr>
              <w:t>989</w:t>
            </w:r>
          </w:p>
        </w:tc>
        <w:tc>
          <w:tcPr>
            <w:tcW w:w="1079"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4</w:t>
            </w:r>
            <w:r w:rsidRPr="00F5758E">
              <w:rPr>
                <w:rFonts w:asciiTheme="minorHAnsi" w:hAnsiTheme="minorHAnsi" w:cs="Calibri"/>
                <w:sz w:val="16"/>
                <w:szCs w:val="16"/>
                <w:lang w:val="en-US"/>
              </w:rPr>
              <w:t xml:space="preserve"> </w:t>
            </w:r>
            <w:r w:rsidRPr="00F5758E">
              <w:rPr>
                <w:rFonts w:asciiTheme="minorHAnsi" w:hAnsiTheme="minorHAnsi" w:cs="Calibri"/>
                <w:sz w:val="16"/>
                <w:szCs w:val="16"/>
              </w:rPr>
              <w:t>878</w:t>
            </w:r>
            <w:r w:rsidRPr="00F5758E">
              <w:rPr>
                <w:rFonts w:asciiTheme="minorHAnsi" w:hAnsiTheme="minorHAnsi" w:cs="Calibri"/>
                <w:sz w:val="16"/>
                <w:szCs w:val="16"/>
                <w:lang w:val="en-US"/>
              </w:rPr>
              <w:t xml:space="preserve"> </w:t>
            </w:r>
            <w:r w:rsidRPr="00F5758E">
              <w:rPr>
                <w:rFonts w:asciiTheme="minorHAnsi" w:hAnsiTheme="minorHAnsi" w:cs="Calibri"/>
                <w:sz w:val="16"/>
                <w:szCs w:val="16"/>
              </w:rPr>
              <w:t>323</w:t>
            </w:r>
          </w:p>
        </w:tc>
        <w:tc>
          <w:tcPr>
            <w:tcW w:w="1079"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5 811 704</w:t>
            </w:r>
          </w:p>
        </w:tc>
        <w:tc>
          <w:tcPr>
            <w:tcW w:w="1079"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lang w:val="en-US"/>
              </w:rPr>
            </w:pPr>
            <w:r w:rsidRPr="00F5758E">
              <w:rPr>
                <w:rFonts w:asciiTheme="minorHAnsi" w:hAnsiTheme="minorHAnsi" w:cs="Calibri"/>
                <w:sz w:val="16"/>
                <w:szCs w:val="16"/>
                <w:lang w:val="en-US"/>
              </w:rPr>
              <w:t>6 448 838</w:t>
            </w:r>
          </w:p>
        </w:tc>
        <w:tc>
          <w:tcPr>
            <w:tcW w:w="2551" w:type="dxa"/>
            <w:tcBorders>
              <w:top w:val="nil"/>
              <w:left w:val="nil"/>
              <w:bottom w:val="nil"/>
              <w:right w:val="nil"/>
            </w:tcBorders>
            <w:vAlign w:val="bottom"/>
          </w:tcPr>
          <w:p w:rsidR="00797174" w:rsidRPr="00F5758E" w:rsidRDefault="00797174" w:rsidP="00935C69">
            <w:pPr>
              <w:pStyle w:val="a7"/>
              <w:ind w:left="113"/>
              <w:rPr>
                <w:rFonts w:asciiTheme="minorHAnsi" w:hAnsiTheme="minorHAnsi" w:cs="Calibri"/>
                <w:szCs w:val="16"/>
              </w:rPr>
            </w:pPr>
            <w:r w:rsidRPr="00F5758E">
              <w:rPr>
                <w:rFonts w:asciiTheme="minorHAnsi" w:hAnsiTheme="minorHAnsi" w:cs="Calibri"/>
                <w:szCs w:val="16"/>
              </w:rPr>
              <w:t>затраты на строительно-монтажные работы</w:t>
            </w:r>
          </w:p>
        </w:tc>
      </w:tr>
      <w:tr w:rsidR="00797174" w:rsidRPr="00F5758E" w:rsidTr="00935C69">
        <w:tc>
          <w:tcPr>
            <w:tcW w:w="2268" w:type="dxa"/>
            <w:tcBorders>
              <w:top w:val="nil"/>
              <w:left w:val="nil"/>
              <w:bottom w:val="nil"/>
              <w:right w:val="nil"/>
            </w:tcBorders>
            <w:vAlign w:val="bottom"/>
          </w:tcPr>
          <w:p w:rsidR="00797174" w:rsidRPr="00F5758E" w:rsidRDefault="00797174" w:rsidP="00935C69">
            <w:pPr>
              <w:pStyle w:val="a7"/>
              <w:rPr>
                <w:rFonts w:asciiTheme="minorHAnsi" w:hAnsiTheme="minorHAnsi" w:cs="Calibri"/>
                <w:szCs w:val="16"/>
              </w:rPr>
            </w:pPr>
            <w:r w:rsidRPr="00F5758E">
              <w:rPr>
                <w:rFonts w:asciiTheme="minorHAnsi" w:hAnsiTheme="minorHAnsi" w:cs="Calibri"/>
                <w:szCs w:val="16"/>
              </w:rPr>
              <w:t>машиналар, жабдықтар, құрал-саймандар</w:t>
            </w:r>
          </w:p>
        </w:tc>
        <w:tc>
          <w:tcPr>
            <w:tcW w:w="1071"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rPr>
            </w:pPr>
            <w:r w:rsidRPr="00F5758E">
              <w:rPr>
                <w:rFonts w:asciiTheme="minorHAnsi" w:hAnsiTheme="minorHAnsi" w:cs="Calibri"/>
                <w:sz w:val="16"/>
              </w:rPr>
              <w:t>2 083 808</w:t>
            </w:r>
          </w:p>
        </w:tc>
        <w:tc>
          <w:tcPr>
            <w:tcW w:w="1079"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2 694 623</w:t>
            </w:r>
          </w:p>
        </w:tc>
        <w:tc>
          <w:tcPr>
            <w:tcW w:w="1079"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3</w:t>
            </w:r>
            <w:r w:rsidRPr="00F5758E">
              <w:rPr>
                <w:rFonts w:asciiTheme="minorHAnsi" w:hAnsiTheme="minorHAnsi" w:cs="Calibri"/>
                <w:sz w:val="16"/>
                <w:szCs w:val="16"/>
                <w:lang w:val="en-US"/>
              </w:rPr>
              <w:t xml:space="preserve"> </w:t>
            </w:r>
            <w:r w:rsidRPr="00F5758E">
              <w:rPr>
                <w:rFonts w:asciiTheme="minorHAnsi" w:hAnsiTheme="minorHAnsi" w:cs="Calibri"/>
                <w:sz w:val="16"/>
                <w:szCs w:val="16"/>
              </w:rPr>
              <w:t>597</w:t>
            </w:r>
            <w:r w:rsidRPr="00F5758E">
              <w:rPr>
                <w:rFonts w:asciiTheme="minorHAnsi" w:hAnsiTheme="minorHAnsi" w:cs="Calibri"/>
                <w:sz w:val="16"/>
                <w:szCs w:val="16"/>
                <w:lang w:val="en-US"/>
              </w:rPr>
              <w:t xml:space="preserve"> </w:t>
            </w:r>
            <w:r w:rsidRPr="00F5758E">
              <w:rPr>
                <w:rFonts w:asciiTheme="minorHAnsi" w:hAnsiTheme="minorHAnsi" w:cs="Calibri"/>
                <w:sz w:val="16"/>
                <w:szCs w:val="16"/>
              </w:rPr>
              <w:t>480</w:t>
            </w:r>
          </w:p>
        </w:tc>
        <w:tc>
          <w:tcPr>
            <w:tcW w:w="1079"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3 574 065</w:t>
            </w:r>
          </w:p>
        </w:tc>
        <w:tc>
          <w:tcPr>
            <w:tcW w:w="1079"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lang w:val="en-US"/>
              </w:rPr>
            </w:pPr>
            <w:r w:rsidRPr="00F5758E">
              <w:rPr>
                <w:rFonts w:asciiTheme="minorHAnsi" w:hAnsiTheme="minorHAnsi" w:cs="Calibri"/>
                <w:sz w:val="16"/>
                <w:szCs w:val="16"/>
                <w:lang w:val="en-US"/>
              </w:rPr>
              <w:t>3 209 437</w:t>
            </w:r>
          </w:p>
        </w:tc>
        <w:tc>
          <w:tcPr>
            <w:tcW w:w="2551" w:type="dxa"/>
            <w:tcBorders>
              <w:top w:val="nil"/>
              <w:left w:val="nil"/>
              <w:bottom w:val="nil"/>
              <w:right w:val="nil"/>
            </w:tcBorders>
            <w:vAlign w:val="bottom"/>
          </w:tcPr>
          <w:p w:rsidR="00797174" w:rsidRPr="00F5758E" w:rsidRDefault="00797174" w:rsidP="00935C69">
            <w:pPr>
              <w:pStyle w:val="a7"/>
              <w:ind w:left="57"/>
              <w:rPr>
                <w:rFonts w:asciiTheme="minorHAnsi" w:hAnsiTheme="minorHAnsi" w:cs="Calibri"/>
                <w:szCs w:val="16"/>
              </w:rPr>
            </w:pPr>
            <w:r w:rsidRPr="00F5758E">
              <w:rPr>
                <w:rFonts w:asciiTheme="minorHAnsi" w:hAnsiTheme="minorHAnsi" w:cs="Calibri"/>
                <w:szCs w:val="16"/>
              </w:rPr>
              <w:t>машины, оборудование, инструмент</w:t>
            </w:r>
          </w:p>
        </w:tc>
      </w:tr>
      <w:tr w:rsidR="00797174" w:rsidRPr="00F5758E" w:rsidTr="00935C69">
        <w:tc>
          <w:tcPr>
            <w:tcW w:w="2268" w:type="dxa"/>
            <w:tcBorders>
              <w:top w:val="nil"/>
              <w:left w:val="nil"/>
              <w:right w:val="nil"/>
            </w:tcBorders>
            <w:vAlign w:val="bottom"/>
          </w:tcPr>
          <w:p w:rsidR="00797174" w:rsidRPr="00F5758E" w:rsidRDefault="00797174" w:rsidP="00935C69">
            <w:pPr>
              <w:pStyle w:val="a7"/>
              <w:rPr>
                <w:rFonts w:asciiTheme="minorHAnsi" w:hAnsiTheme="minorHAnsi" w:cs="Calibri"/>
                <w:szCs w:val="16"/>
              </w:rPr>
            </w:pPr>
            <w:r w:rsidRPr="00F5758E">
              <w:rPr>
                <w:rFonts w:asciiTheme="minorHAnsi" w:hAnsiTheme="minorHAnsi" w:cs="Calibri"/>
                <w:szCs w:val="16"/>
              </w:rPr>
              <w:t>негізгі капиталға салынған инвестициялардың көлеміндегі өзге де шығындар</w:t>
            </w:r>
          </w:p>
        </w:tc>
        <w:tc>
          <w:tcPr>
            <w:tcW w:w="1071" w:type="dxa"/>
            <w:tcBorders>
              <w:top w:val="nil"/>
              <w:left w:val="nil"/>
              <w:right w:val="nil"/>
            </w:tcBorders>
            <w:vAlign w:val="bottom"/>
          </w:tcPr>
          <w:p w:rsidR="00797174" w:rsidRPr="00F5758E" w:rsidRDefault="00797174" w:rsidP="00935C69">
            <w:pPr>
              <w:jc w:val="right"/>
              <w:rPr>
                <w:rFonts w:asciiTheme="minorHAnsi" w:hAnsiTheme="minorHAnsi" w:cs="Calibri"/>
                <w:sz w:val="16"/>
              </w:rPr>
            </w:pPr>
            <w:r w:rsidRPr="00F5758E">
              <w:rPr>
                <w:rFonts w:asciiTheme="minorHAnsi" w:hAnsiTheme="minorHAnsi" w:cs="Calibri"/>
                <w:sz w:val="16"/>
              </w:rPr>
              <w:t>1 158 723</w:t>
            </w:r>
          </w:p>
        </w:tc>
        <w:tc>
          <w:tcPr>
            <w:tcW w:w="1079" w:type="dxa"/>
            <w:tcBorders>
              <w:top w:val="nil"/>
              <w:left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1 225 967</w:t>
            </w:r>
          </w:p>
        </w:tc>
        <w:tc>
          <w:tcPr>
            <w:tcW w:w="1079" w:type="dxa"/>
            <w:tcBorders>
              <w:top w:val="nil"/>
              <w:left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2</w:t>
            </w:r>
            <w:r w:rsidRPr="00F5758E">
              <w:rPr>
                <w:rFonts w:asciiTheme="minorHAnsi" w:hAnsiTheme="minorHAnsi" w:cs="Calibri"/>
                <w:sz w:val="16"/>
                <w:szCs w:val="16"/>
                <w:lang w:val="en-US"/>
              </w:rPr>
              <w:t xml:space="preserve"> </w:t>
            </w:r>
            <w:r w:rsidRPr="00F5758E">
              <w:rPr>
                <w:rFonts w:asciiTheme="minorHAnsi" w:hAnsiTheme="minorHAnsi" w:cs="Calibri"/>
                <w:sz w:val="16"/>
                <w:szCs w:val="16"/>
              </w:rPr>
              <w:t>369</w:t>
            </w:r>
            <w:r w:rsidRPr="00F5758E">
              <w:rPr>
                <w:rFonts w:asciiTheme="minorHAnsi" w:hAnsiTheme="minorHAnsi" w:cs="Calibri"/>
                <w:sz w:val="16"/>
                <w:szCs w:val="16"/>
                <w:lang w:val="en-US"/>
              </w:rPr>
              <w:t xml:space="preserve"> </w:t>
            </w:r>
            <w:r w:rsidRPr="00F5758E">
              <w:rPr>
                <w:rFonts w:asciiTheme="minorHAnsi" w:hAnsiTheme="minorHAnsi" w:cs="Calibri"/>
                <w:sz w:val="16"/>
                <w:szCs w:val="16"/>
              </w:rPr>
              <w:t>528</w:t>
            </w:r>
          </w:p>
        </w:tc>
        <w:tc>
          <w:tcPr>
            <w:tcW w:w="1079" w:type="dxa"/>
            <w:tcBorders>
              <w:top w:val="nil"/>
              <w:left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2 734 938</w:t>
            </w:r>
          </w:p>
        </w:tc>
        <w:tc>
          <w:tcPr>
            <w:tcW w:w="1079" w:type="dxa"/>
            <w:tcBorders>
              <w:top w:val="nil"/>
              <w:left w:val="nil"/>
              <w:right w:val="nil"/>
            </w:tcBorders>
            <w:vAlign w:val="bottom"/>
          </w:tcPr>
          <w:p w:rsidR="00797174" w:rsidRPr="00F5758E" w:rsidRDefault="00797174" w:rsidP="00935C69">
            <w:pPr>
              <w:jc w:val="right"/>
              <w:rPr>
                <w:rFonts w:asciiTheme="minorHAnsi" w:hAnsiTheme="minorHAnsi" w:cs="Calibri"/>
                <w:sz w:val="16"/>
                <w:szCs w:val="16"/>
                <w:lang w:val="en-US"/>
              </w:rPr>
            </w:pPr>
            <w:r w:rsidRPr="00F5758E">
              <w:rPr>
                <w:rFonts w:asciiTheme="minorHAnsi" w:hAnsiTheme="minorHAnsi" w:cs="Calibri"/>
                <w:sz w:val="16"/>
                <w:szCs w:val="16"/>
                <w:lang w:val="en-US"/>
              </w:rPr>
              <w:t>2 128 709</w:t>
            </w:r>
          </w:p>
        </w:tc>
        <w:tc>
          <w:tcPr>
            <w:tcW w:w="2551" w:type="dxa"/>
            <w:tcBorders>
              <w:top w:val="nil"/>
              <w:left w:val="nil"/>
              <w:right w:val="nil"/>
            </w:tcBorders>
            <w:vAlign w:val="bottom"/>
          </w:tcPr>
          <w:p w:rsidR="00797174" w:rsidRPr="00F5758E" w:rsidRDefault="00797174" w:rsidP="00935C69">
            <w:pPr>
              <w:pStyle w:val="a7"/>
              <w:rPr>
                <w:rFonts w:asciiTheme="minorHAnsi" w:hAnsiTheme="minorHAnsi" w:cs="Calibri"/>
                <w:szCs w:val="16"/>
              </w:rPr>
            </w:pPr>
            <w:r w:rsidRPr="00F5758E">
              <w:rPr>
                <w:rFonts w:asciiTheme="minorHAnsi" w:hAnsiTheme="minorHAnsi" w:cs="Calibri"/>
                <w:szCs w:val="16"/>
              </w:rPr>
              <w:t>прочие затраты в объеме инвестиций в основной капитал</w:t>
            </w:r>
          </w:p>
        </w:tc>
      </w:tr>
    </w:tbl>
    <w:p w:rsidR="00797174" w:rsidRPr="00F5758E" w:rsidRDefault="00797174" w:rsidP="00797174">
      <w:pPr>
        <w:pStyle w:val="a9"/>
        <w:spacing w:before="0" w:after="0"/>
        <w:rPr>
          <w:rFonts w:asciiTheme="minorHAnsi" w:hAnsiTheme="minorHAnsi" w:cs="Calibri"/>
        </w:rPr>
      </w:pPr>
      <w:r w:rsidRPr="00F5758E">
        <w:rPr>
          <w:rFonts w:asciiTheme="minorHAnsi" w:hAnsiTheme="minorHAnsi" w:cs="Calibri"/>
        </w:rPr>
        <w:t>6.29 Негізгі капиталға салынған инвестициялардың қаржыландыру көздері</w:t>
      </w:r>
      <w:r w:rsidRPr="00F5758E">
        <w:rPr>
          <w:rFonts w:asciiTheme="minorHAnsi" w:hAnsiTheme="minorHAnsi" w:cs="Calibri"/>
        </w:rPr>
        <w:br/>
        <w:t>Источники финансирования инвестиций в основной капитал</w:t>
      </w:r>
    </w:p>
    <w:p w:rsidR="00797174" w:rsidRPr="00F5758E" w:rsidRDefault="00797174" w:rsidP="00797174">
      <w:pPr>
        <w:pStyle w:val="a5"/>
        <w:spacing w:before="0" w:after="0"/>
        <w:jc w:val="both"/>
        <w:rPr>
          <w:rFonts w:asciiTheme="minorHAnsi" w:hAnsiTheme="minorHAnsi" w:cs="Calibri"/>
          <w:szCs w:val="16"/>
        </w:rPr>
      </w:pPr>
      <w:r w:rsidRPr="00F5758E">
        <w:rPr>
          <w:rFonts w:asciiTheme="minorHAnsi" w:hAnsiTheme="minorHAnsi" w:cs="Calibri"/>
          <w:szCs w:val="16"/>
        </w:rPr>
        <w:t>млн. теңге</w:t>
      </w:r>
      <w:r w:rsidRPr="00F5758E">
        <w:rPr>
          <w:rFonts w:asciiTheme="minorHAnsi" w:hAnsiTheme="minorHAnsi" w:cs="Calibri"/>
          <w:szCs w:val="16"/>
        </w:rPr>
        <w:tab/>
      </w:r>
      <w:r w:rsidRPr="00F5758E">
        <w:rPr>
          <w:rFonts w:asciiTheme="minorHAnsi" w:hAnsiTheme="minorHAnsi" w:cs="Calibri"/>
          <w:szCs w:val="16"/>
        </w:rPr>
        <w:tab/>
      </w:r>
      <w:r w:rsidRPr="00F5758E">
        <w:rPr>
          <w:rFonts w:asciiTheme="minorHAnsi" w:hAnsiTheme="minorHAnsi" w:cs="Calibri"/>
          <w:szCs w:val="16"/>
        </w:rPr>
        <w:tab/>
      </w:r>
      <w:r w:rsidRPr="00F5758E">
        <w:rPr>
          <w:rFonts w:asciiTheme="minorHAnsi" w:hAnsiTheme="minorHAnsi" w:cs="Calibri"/>
          <w:szCs w:val="16"/>
        </w:rPr>
        <w:tab/>
      </w:r>
      <w:r w:rsidRPr="00F5758E">
        <w:rPr>
          <w:rFonts w:asciiTheme="minorHAnsi" w:hAnsiTheme="minorHAnsi" w:cs="Calibri"/>
          <w:szCs w:val="16"/>
        </w:rPr>
        <w:tab/>
      </w:r>
      <w:r w:rsidRPr="00F5758E">
        <w:rPr>
          <w:rFonts w:asciiTheme="minorHAnsi" w:hAnsiTheme="minorHAnsi" w:cs="Calibri"/>
          <w:szCs w:val="16"/>
        </w:rPr>
        <w:tab/>
      </w:r>
      <w:r w:rsidRPr="00F5758E">
        <w:rPr>
          <w:rFonts w:asciiTheme="minorHAnsi" w:hAnsiTheme="minorHAnsi" w:cs="Calibri"/>
          <w:szCs w:val="16"/>
        </w:rPr>
        <w:tab/>
      </w:r>
      <w:r w:rsidRPr="00F5758E">
        <w:rPr>
          <w:rFonts w:asciiTheme="minorHAnsi" w:hAnsiTheme="minorHAnsi" w:cs="Calibri"/>
          <w:szCs w:val="16"/>
        </w:rPr>
        <w:tab/>
      </w:r>
      <w:r w:rsidRPr="00F5758E">
        <w:rPr>
          <w:rFonts w:asciiTheme="minorHAnsi" w:hAnsiTheme="minorHAnsi" w:cs="Calibri"/>
          <w:szCs w:val="16"/>
        </w:rPr>
        <w:tab/>
      </w:r>
      <w:r w:rsidRPr="00F5758E">
        <w:rPr>
          <w:rFonts w:asciiTheme="minorHAnsi" w:hAnsiTheme="minorHAnsi" w:cs="Calibri"/>
          <w:szCs w:val="16"/>
        </w:rPr>
        <w:tab/>
      </w:r>
      <w:r w:rsidRPr="00F5758E">
        <w:rPr>
          <w:rFonts w:asciiTheme="minorHAnsi" w:hAnsiTheme="minorHAnsi" w:cs="Calibri"/>
          <w:szCs w:val="16"/>
        </w:rPr>
        <w:tab/>
      </w:r>
      <w:r w:rsidRPr="00F5758E">
        <w:rPr>
          <w:rFonts w:asciiTheme="minorHAnsi" w:hAnsiTheme="minorHAnsi" w:cs="Calibri"/>
          <w:szCs w:val="16"/>
          <w:lang w:val="kk-KZ"/>
        </w:rPr>
        <w:t xml:space="preserve">                                          </w:t>
      </w:r>
      <w:r w:rsidRPr="00F5758E">
        <w:rPr>
          <w:rFonts w:asciiTheme="minorHAnsi" w:hAnsiTheme="minorHAnsi" w:cs="Calibri"/>
          <w:szCs w:val="16"/>
        </w:rPr>
        <w:t>млн. тенге</w:t>
      </w:r>
    </w:p>
    <w:tbl>
      <w:tblPr>
        <w:tblW w:w="10206" w:type="dxa"/>
        <w:tblInd w:w="108" w:type="dxa"/>
        <w:tblLayout w:type="fixed"/>
        <w:tblLook w:val="0000"/>
      </w:tblPr>
      <w:tblGrid>
        <w:gridCol w:w="2268"/>
        <w:gridCol w:w="993"/>
        <w:gridCol w:w="1134"/>
        <w:gridCol w:w="1134"/>
        <w:gridCol w:w="1134"/>
        <w:gridCol w:w="992"/>
        <w:gridCol w:w="2551"/>
      </w:tblGrid>
      <w:tr w:rsidR="00797174" w:rsidRPr="00F5758E" w:rsidTr="00935C69">
        <w:trPr>
          <w:cantSplit/>
          <w:trHeight w:val="58"/>
        </w:trPr>
        <w:tc>
          <w:tcPr>
            <w:tcW w:w="2268" w:type="dxa"/>
            <w:tcBorders>
              <w:top w:val="single" w:sz="4" w:space="0" w:color="auto"/>
              <w:bottom w:val="single" w:sz="4" w:space="0" w:color="auto"/>
              <w:right w:val="single" w:sz="4" w:space="0" w:color="auto"/>
            </w:tcBorders>
            <w:shd w:val="clear" w:color="auto" w:fill="FFFFFF"/>
            <w:vAlign w:val="center"/>
          </w:tcPr>
          <w:p w:rsidR="00797174" w:rsidRPr="00F5758E" w:rsidRDefault="00797174" w:rsidP="00935C69">
            <w:pPr>
              <w:pStyle w:val="a6"/>
              <w:rPr>
                <w:rFonts w:asciiTheme="minorHAnsi" w:hAnsiTheme="minorHAnsi" w:cs="Calibri"/>
                <w:szCs w:val="16"/>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797174" w:rsidRPr="00F5758E" w:rsidRDefault="00797174" w:rsidP="00935C69">
            <w:pPr>
              <w:pStyle w:val="a6"/>
              <w:rPr>
                <w:rFonts w:asciiTheme="minorHAnsi" w:hAnsiTheme="minorHAnsi" w:cs="Calibri"/>
                <w:szCs w:val="16"/>
              </w:rPr>
            </w:pPr>
            <w:r w:rsidRPr="00F5758E">
              <w:rPr>
                <w:rFonts w:asciiTheme="minorHAnsi" w:hAnsiTheme="minorHAnsi" w:cs="Calibri"/>
                <w:szCs w:val="16"/>
              </w:rPr>
              <w:t>2016</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797174" w:rsidRPr="00F5758E" w:rsidRDefault="00797174" w:rsidP="00935C69">
            <w:pPr>
              <w:pStyle w:val="a6"/>
              <w:rPr>
                <w:rFonts w:asciiTheme="minorHAnsi" w:hAnsiTheme="minorHAnsi" w:cs="Calibri"/>
                <w:szCs w:val="16"/>
              </w:rPr>
            </w:pPr>
            <w:r w:rsidRPr="00F5758E">
              <w:rPr>
                <w:rFonts w:asciiTheme="minorHAnsi" w:hAnsiTheme="minorHAnsi" w:cs="Calibri"/>
                <w:szCs w:val="16"/>
              </w:rPr>
              <w:t>2017</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797174" w:rsidRPr="00F5758E" w:rsidRDefault="00797174" w:rsidP="00935C69">
            <w:pPr>
              <w:pStyle w:val="a6"/>
              <w:rPr>
                <w:rFonts w:asciiTheme="minorHAnsi" w:hAnsiTheme="minorHAnsi" w:cs="Calibri"/>
                <w:szCs w:val="16"/>
                <w:lang w:val="kk-KZ"/>
              </w:rPr>
            </w:pPr>
            <w:r w:rsidRPr="00F5758E">
              <w:rPr>
                <w:rFonts w:asciiTheme="minorHAnsi" w:hAnsiTheme="minorHAnsi" w:cs="Calibri"/>
                <w:szCs w:val="16"/>
                <w:lang w:val="kk-KZ"/>
              </w:rPr>
              <w:t>2018</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797174" w:rsidRPr="00F5758E" w:rsidRDefault="00797174" w:rsidP="00935C69">
            <w:pPr>
              <w:pStyle w:val="a6"/>
              <w:rPr>
                <w:rFonts w:asciiTheme="minorHAnsi" w:hAnsiTheme="minorHAnsi" w:cs="Calibri"/>
                <w:szCs w:val="16"/>
                <w:lang w:val="kk-KZ"/>
              </w:rPr>
            </w:pPr>
            <w:r w:rsidRPr="00F5758E">
              <w:rPr>
                <w:rFonts w:asciiTheme="minorHAnsi" w:hAnsiTheme="minorHAnsi" w:cs="Calibri"/>
                <w:szCs w:val="16"/>
                <w:lang w:val="kk-KZ"/>
              </w:rPr>
              <w:t>2019</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797174" w:rsidRPr="00F5758E" w:rsidRDefault="00797174" w:rsidP="00935C69">
            <w:pPr>
              <w:pStyle w:val="a6"/>
              <w:rPr>
                <w:rFonts w:asciiTheme="minorHAnsi" w:hAnsiTheme="minorHAnsi" w:cs="Calibri"/>
                <w:szCs w:val="16"/>
                <w:lang w:val="kk-KZ"/>
              </w:rPr>
            </w:pPr>
            <w:r w:rsidRPr="00F5758E">
              <w:rPr>
                <w:rFonts w:asciiTheme="minorHAnsi" w:hAnsiTheme="minorHAnsi" w:cs="Calibri"/>
                <w:szCs w:val="16"/>
                <w:lang w:val="kk-KZ"/>
              </w:rPr>
              <w:t>2020</w:t>
            </w:r>
          </w:p>
        </w:tc>
        <w:tc>
          <w:tcPr>
            <w:tcW w:w="2551" w:type="dxa"/>
            <w:tcBorders>
              <w:top w:val="single" w:sz="4" w:space="0" w:color="auto"/>
              <w:left w:val="single" w:sz="4" w:space="0" w:color="auto"/>
              <w:bottom w:val="single" w:sz="4" w:space="0" w:color="auto"/>
            </w:tcBorders>
            <w:shd w:val="clear" w:color="auto" w:fill="FFFFFF"/>
            <w:vAlign w:val="center"/>
          </w:tcPr>
          <w:p w:rsidR="00797174" w:rsidRPr="00F5758E" w:rsidRDefault="00797174" w:rsidP="00935C69">
            <w:pPr>
              <w:pStyle w:val="a6"/>
              <w:rPr>
                <w:rFonts w:asciiTheme="minorHAnsi" w:hAnsiTheme="minorHAnsi" w:cs="Calibri"/>
                <w:szCs w:val="16"/>
              </w:rPr>
            </w:pPr>
          </w:p>
        </w:tc>
      </w:tr>
      <w:tr w:rsidR="00797174" w:rsidRPr="00F5758E" w:rsidTr="00935C69">
        <w:trPr>
          <w:cantSplit/>
        </w:trPr>
        <w:tc>
          <w:tcPr>
            <w:tcW w:w="2268" w:type="dxa"/>
            <w:tcBorders>
              <w:top w:val="single" w:sz="4" w:space="0" w:color="auto"/>
            </w:tcBorders>
            <w:shd w:val="clear" w:color="auto" w:fill="FFFFFF"/>
            <w:vAlign w:val="bottom"/>
          </w:tcPr>
          <w:p w:rsidR="00797174" w:rsidRPr="00F5758E" w:rsidRDefault="00797174" w:rsidP="00935C69">
            <w:pPr>
              <w:pStyle w:val="a7"/>
              <w:rPr>
                <w:rFonts w:asciiTheme="minorHAnsi" w:hAnsiTheme="minorHAnsi" w:cs="Calibri"/>
                <w:szCs w:val="16"/>
              </w:rPr>
            </w:pPr>
            <w:r w:rsidRPr="00F5758E">
              <w:rPr>
                <w:rFonts w:asciiTheme="minorHAnsi" w:hAnsiTheme="minorHAnsi" w:cs="Calibri"/>
                <w:szCs w:val="16"/>
              </w:rPr>
              <w:t>Барлығы</w:t>
            </w:r>
          </w:p>
        </w:tc>
        <w:tc>
          <w:tcPr>
            <w:tcW w:w="993" w:type="dxa"/>
            <w:tcBorders>
              <w:top w:val="single" w:sz="4" w:space="0" w:color="auto"/>
            </w:tcBorders>
            <w:shd w:val="clear" w:color="auto" w:fill="FFFFFF"/>
            <w:vAlign w:val="bottom"/>
          </w:tcPr>
          <w:p w:rsidR="00797174" w:rsidRPr="00F5758E" w:rsidRDefault="00797174" w:rsidP="00935C69">
            <w:pPr>
              <w:jc w:val="right"/>
              <w:rPr>
                <w:rFonts w:asciiTheme="minorHAnsi" w:hAnsiTheme="minorHAnsi" w:cs="Calibri"/>
                <w:sz w:val="16"/>
              </w:rPr>
            </w:pPr>
            <w:r w:rsidRPr="00F5758E">
              <w:rPr>
                <w:rFonts w:asciiTheme="minorHAnsi" w:hAnsiTheme="minorHAnsi" w:cs="Calibri"/>
                <w:sz w:val="16"/>
              </w:rPr>
              <w:t>7</w:t>
            </w:r>
            <w:r w:rsidRPr="00F5758E">
              <w:rPr>
                <w:rFonts w:asciiTheme="minorHAnsi" w:hAnsiTheme="minorHAnsi" w:cs="Calibri"/>
                <w:sz w:val="16"/>
                <w:lang w:val="en-US"/>
              </w:rPr>
              <w:t> </w:t>
            </w:r>
            <w:r w:rsidRPr="00F5758E">
              <w:rPr>
                <w:rFonts w:asciiTheme="minorHAnsi" w:hAnsiTheme="minorHAnsi" w:cs="Calibri"/>
                <w:sz w:val="16"/>
              </w:rPr>
              <w:t>762</w:t>
            </w:r>
            <w:r w:rsidRPr="00F5758E">
              <w:rPr>
                <w:rFonts w:asciiTheme="minorHAnsi" w:hAnsiTheme="minorHAnsi" w:cs="Calibri"/>
                <w:sz w:val="16"/>
                <w:lang w:val="en-US"/>
              </w:rPr>
              <w:t xml:space="preserve"> </w:t>
            </w:r>
            <w:r w:rsidRPr="00F5758E">
              <w:rPr>
                <w:rFonts w:asciiTheme="minorHAnsi" w:hAnsiTheme="minorHAnsi" w:cs="Calibri"/>
                <w:sz w:val="16"/>
              </w:rPr>
              <w:t>303</w:t>
            </w:r>
          </w:p>
        </w:tc>
        <w:tc>
          <w:tcPr>
            <w:tcW w:w="1134" w:type="dxa"/>
            <w:tcBorders>
              <w:top w:val="single" w:sz="4" w:space="0" w:color="auto"/>
            </w:tcBorders>
            <w:shd w:val="clear" w:color="auto" w:fill="FFFFFF"/>
            <w:vAlign w:val="bottom"/>
          </w:tcPr>
          <w:p w:rsidR="00797174" w:rsidRPr="00F5758E" w:rsidRDefault="00797174" w:rsidP="00935C69">
            <w:pPr>
              <w:pStyle w:val="a7"/>
              <w:jc w:val="right"/>
              <w:rPr>
                <w:rFonts w:asciiTheme="minorHAnsi" w:hAnsiTheme="minorHAnsi" w:cs="Calibri"/>
                <w:szCs w:val="16"/>
              </w:rPr>
            </w:pPr>
            <w:r w:rsidRPr="00F5758E">
              <w:rPr>
                <w:rFonts w:asciiTheme="minorHAnsi" w:hAnsiTheme="minorHAnsi" w:cs="Calibri"/>
                <w:lang w:val="kk-KZ"/>
              </w:rPr>
              <w:t>8 770 572</w:t>
            </w:r>
          </w:p>
        </w:tc>
        <w:tc>
          <w:tcPr>
            <w:tcW w:w="1134" w:type="dxa"/>
            <w:tcBorders>
              <w:top w:val="single" w:sz="4" w:space="0" w:color="auto"/>
            </w:tcBorders>
            <w:shd w:val="clear" w:color="auto" w:fill="FFFFFF"/>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11 179 036</w:t>
            </w:r>
          </w:p>
        </w:tc>
        <w:tc>
          <w:tcPr>
            <w:tcW w:w="1134" w:type="dxa"/>
            <w:tcBorders>
              <w:top w:val="single" w:sz="4" w:space="0" w:color="auto"/>
            </w:tcBorders>
            <w:shd w:val="clear" w:color="auto" w:fill="FFFFFF"/>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12 576 793</w:t>
            </w:r>
          </w:p>
        </w:tc>
        <w:tc>
          <w:tcPr>
            <w:tcW w:w="992" w:type="dxa"/>
            <w:tcBorders>
              <w:top w:val="single" w:sz="4" w:space="0" w:color="auto"/>
            </w:tcBorders>
            <w:shd w:val="clear" w:color="auto" w:fill="FFFFFF"/>
            <w:vAlign w:val="bottom"/>
          </w:tcPr>
          <w:p w:rsidR="00797174" w:rsidRPr="00F5758E" w:rsidRDefault="00797174" w:rsidP="00935C69">
            <w:pPr>
              <w:jc w:val="right"/>
              <w:rPr>
                <w:rFonts w:asciiTheme="minorHAnsi" w:hAnsiTheme="minorHAnsi" w:cs="Calibri"/>
                <w:sz w:val="16"/>
                <w:szCs w:val="16"/>
                <w:lang w:val="en-US"/>
              </w:rPr>
            </w:pPr>
            <w:r w:rsidRPr="00F5758E">
              <w:rPr>
                <w:rFonts w:asciiTheme="minorHAnsi" w:hAnsiTheme="minorHAnsi" w:cs="Calibri"/>
                <w:sz w:val="16"/>
                <w:szCs w:val="16"/>
                <w:lang w:val="en-US"/>
              </w:rPr>
              <w:t>12 270 144</w:t>
            </w:r>
          </w:p>
        </w:tc>
        <w:tc>
          <w:tcPr>
            <w:tcW w:w="2551" w:type="dxa"/>
            <w:tcBorders>
              <w:top w:val="single" w:sz="4" w:space="0" w:color="auto"/>
            </w:tcBorders>
            <w:shd w:val="clear" w:color="auto" w:fill="FFFFFF"/>
          </w:tcPr>
          <w:p w:rsidR="00797174" w:rsidRPr="00F5758E" w:rsidRDefault="00797174" w:rsidP="00935C69">
            <w:pPr>
              <w:pStyle w:val="a7"/>
              <w:rPr>
                <w:rFonts w:asciiTheme="minorHAnsi" w:hAnsiTheme="minorHAnsi" w:cs="Calibri"/>
                <w:snapToGrid w:val="0"/>
                <w:szCs w:val="16"/>
              </w:rPr>
            </w:pPr>
            <w:r w:rsidRPr="00F5758E">
              <w:rPr>
                <w:rFonts w:asciiTheme="minorHAnsi" w:hAnsiTheme="minorHAnsi" w:cs="Calibri"/>
                <w:szCs w:val="16"/>
              </w:rPr>
              <w:t>Всего</w:t>
            </w:r>
          </w:p>
        </w:tc>
      </w:tr>
      <w:tr w:rsidR="00797174" w:rsidRPr="00F5758E" w:rsidTr="00935C69">
        <w:trPr>
          <w:cantSplit/>
          <w:trHeight w:val="129"/>
        </w:trPr>
        <w:tc>
          <w:tcPr>
            <w:tcW w:w="2268" w:type="dxa"/>
            <w:vAlign w:val="bottom"/>
          </w:tcPr>
          <w:p w:rsidR="00797174" w:rsidRPr="00F5758E" w:rsidRDefault="00797174" w:rsidP="00935C69">
            <w:pPr>
              <w:pStyle w:val="a7"/>
              <w:ind w:left="113"/>
              <w:rPr>
                <w:rFonts w:asciiTheme="minorHAnsi" w:hAnsiTheme="minorHAnsi" w:cs="Calibri"/>
                <w:szCs w:val="16"/>
              </w:rPr>
            </w:pPr>
            <w:r w:rsidRPr="00F5758E">
              <w:rPr>
                <w:rFonts w:asciiTheme="minorHAnsi" w:hAnsiTheme="minorHAnsi" w:cs="Calibri"/>
                <w:szCs w:val="16"/>
              </w:rPr>
              <w:t>оның ішінде қаражаттар есебінен:</w:t>
            </w:r>
          </w:p>
        </w:tc>
        <w:tc>
          <w:tcPr>
            <w:tcW w:w="993" w:type="dxa"/>
            <w:vAlign w:val="bottom"/>
          </w:tcPr>
          <w:p w:rsidR="00797174" w:rsidRPr="00F5758E" w:rsidRDefault="00797174" w:rsidP="00935C69">
            <w:pPr>
              <w:jc w:val="right"/>
              <w:rPr>
                <w:rFonts w:asciiTheme="minorHAnsi" w:hAnsiTheme="minorHAnsi" w:cs="Calibri"/>
                <w:sz w:val="16"/>
              </w:rPr>
            </w:pPr>
          </w:p>
        </w:tc>
        <w:tc>
          <w:tcPr>
            <w:tcW w:w="1134" w:type="dxa"/>
            <w:vAlign w:val="bottom"/>
          </w:tcPr>
          <w:p w:rsidR="00797174" w:rsidRPr="00F5758E" w:rsidRDefault="00797174" w:rsidP="00935C69">
            <w:pPr>
              <w:pStyle w:val="a7"/>
              <w:ind w:left="113"/>
              <w:jc w:val="right"/>
              <w:rPr>
                <w:rFonts w:asciiTheme="minorHAnsi" w:hAnsiTheme="minorHAnsi" w:cs="Calibri"/>
                <w:szCs w:val="16"/>
              </w:rPr>
            </w:pPr>
          </w:p>
        </w:tc>
        <w:tc>
          <w:tcPr>
            <w:tcW w:w="1134" w:type="dxa"/>
            <w:vAlign w:val="bottom"/>
          </w:tcPr>
          <w:p w:rsidR="00797174" w:rsidRPr="00F5758E" w:rsidRDefault="00797174" w:rsidP="00935C69">
            <w:pPr>
              <w:rPr>
                <w:rFonts w:asciiTheme="minorHAnsi" w:hAnsiTheme="minorHAnsi" w:cs="Calibri"/>
                <w:sz w:val="16"/>
                <w:szCs w:val="16"/>
              </w:rPr>
            </w:pPr>
          </w:p>
        </w:tc>
        <w:tc>
          <w:tcPr>
            <w:tcW w:w="1134" w:type="dxa"/>
            <w:vAlign w:val="bottom"/>
          </w:tcPr>
          <w:p w:rsidR="00797174" w:rsidRPr="00F5758E" w:rsidRDefault="00797174" w:rsidP="00935C69">
            <w:pPr>
              <w:rPr>
                <w:rFonts w:asciiTheme="minorHAnsi" w:hAnsiTheme="minorHAnsi" w:cs="Calibri"/>
                <w:sz w:val="16"/>
                <w:szCs w:val="16"/>
              </w:rPr>
            </w:pPr>
          </w:p>
        </w:tc>
        <w:tc>
          <w:tcPr>
            <w:tcW w:w="992" w:type="dxa"/>
            <w:vAlign w:val="bottom"/>
          </w:tcPr>
          <w:p w:rsidR="00797174" w:rsidRPr="00F5758E" w:rsidRDefault="00797174" w:rsidP="00935C69">
            <w:pPr>
              <w:rPr>
                <w:rFonts w:asciiTheme="minorHAnsi" w:hAnsiTheme="minorHAnsi" w:cs="Calibri"/>
                <w:sz w:val="16"/>
                <w:szCs w:val="16"/>
              </w:rPr>
            </w:pPr>
          </w:p>
        </w:tc>
        <w:tc>
          <w:tcPr>
            <w:tcW w:w="2551" w:type="dxa"/>
            <w:vAlign w:val="bottom"/>
          </w:tcPr>
          <w:p w:rsidR="00797174" w:rsidRPr="00F5758E" w:rsidRDefault="00797174" w:rsidP="00935C69">
            <w:pPr>
              <w:pStyle w:val="a7"/>
              <w:ind w:left="113"/>
              <w:rPr>
                <w:rFonts w:asciiTheme="minorHAnsi" w:hAnsiTheme="minorHAnsi" w:cs="Calibri"/>
                <w:snapToGrid w:val="0"/>
                <w:szCs w:val="16"/>
              </w:rPr>
            </w:pPr>
            <w:r w:rsidRPr="00F5758E">
              <w:rPr>
                <w:rFonts w:asciiTheme="minorHAnsi" w:hAnsiTheme="minorHAnsi" w:cs="Calibri"/>
                <w:szCs w:val="16"/>
              </w:rPr>
              <w:t>в том числе за счет средств:</w:t>
            </w:r>
          </w:p>
        </w:tc>
      </w:tr>
      <w:tr w:rsidR="00797174" w:rsidRPr="00F5758E" w:rsidTr="00935C69">
        <w:trPr>
          <w:cantSplit/>
        </w:trPr>
        <w:tc>
          <w:tcPr>
            <w:tcW w:w="2268" w:type="dxa"/>
            <w:vAlign w:val="bottom"/>
          </w:tcPr>
          <w:p w:rsidR="00797174" w:rsidRPr="00F5758E" w:rsidRDefault="00797174" w:rsidP="00935C69">
            <w:pPr>
              <w:pStyle w:val="a7"/>
              <w:ind w:left="113"/>
              <w:rPr>
                <w:rFonts w:asciiTheme="minorHAnsi" w:hAnsiTheme="minorHAnsi" w:cs="Calibri"/>
                <w:szCs w:val="16"/>
              </w:rPr>
            </w:pPr>
            <w:r w:rsidRPr="00F5758E">
              <w:rPr>
                <w:rFonts w:asciiTheme="minorHAnsi" w:hAnsiTheme="minorHAnsi" w:cs="Calibri"/>
                <w:szCs w:val="16"/>
              </w:rPr>
              <w:t>мемлекеттік бюджет</w:t>
            </w:r>
          </w:p>
        </w:tc>
        <w:tc>
          <w:tcPr>
            <w:tcW w:w="993" w:type="dxa"/>
            <w:vAlign w:val="bottom"/>
          </w:tcPr>
          <w:p w:rsidR="00797174" w:rsidRPr="00F5758E" w:rsidRDefault="00797174" w:rsidP="00935C69">
            <w:pPr>
              <w:jc w:val="right"/>
              <w:rPr>
                <w:rFonts w:asciiTheme="minorHAnsi" w:hAnsiTheme="minorHAnsi" w:cs="Calibri"/>
                <w:sz w:val="16"/>
              </w:rPr>
            </w:pPr>
            <w:r w:rsidRPr="00F5758E">
              <w:rPr>
                <w:rFonts w:asciiTheme="minorHAnsi" w:hAnsiTheme="minorHAnsi" w:cs="Calibri"/>
                <w:sz w:val="16"/>
              </w:rPr>
              <w:t>1</w:t>
            </w:r>
            <w:r w:rsidRPr="00F5758E">
              <w:rPr>
                <w:rFonts w:asciiTheme="minorHAnsi" w:hAnsiTheme="minorHAnsi" w:cs="Calibri"/>
                <w:sz w:val="16"/>
                <w:lang w:val="en-US"/>
              </w:rPr>
              <w:t xml:space="preserve"> </w:t>
            </w:r>
            <w:r w:rsidRPr="00F5758E">
              <w:rPr>
                <w:rFonts w:asciiTheme="minorHAnsi" w:hAnsiTheme="minorHAnsi" w:cs="Calibri"/>
                <w:sz w:val="16"/>
              </w:rPr>
              <w:t>326</w:t>
            </w:r>
            <w:r w:rsidRPr="00F5758E">
              <w:rPr>
                <w:rFonts w:asciiTheme="minorHAnsi" w:hAnsiTheme="minorHAnsi" w:cs="Calibri"/>
                <w:sz w:val="16"/>
                <w:lang w:val="en-US"/>
              </w:rPr>
              <w:t xml:space="preserve"> </w:t>
            </w:r>
            <w:r w:rsidRPr="00F5758E">
              <w:rPr>
                <w:rFonts w:asciiTheme="minorHAnsi" w:hAnsiTheme="minorHAnsi" w:cs="Calibri"/>
                <w:sz w:val="16"/>
              </w:rPr>
              <w:t>307</w:t>
            </w:r>
          </w:p>
        </w:tc>
        <w:tc>
          <w:tcPr>
            <w:tcW w:w="1134" w:type="dxa"/>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1 432 805</w:t>
            </w:r>
          </w:p>
        </w:tc>
        <w:tc>
          <w:tcPr>
            <w:tcW w:w="1134" w:type="dxa"/>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1 421 156</w:t>
            </w:r>
          </w:p>
        </w:tc>
        <w:tc>
          <w:tcPr>
            <w:tcW w:w="1134" w:type="dxa"/>
            <w:vAlign w:val="bottom"/>
          </w:tcPr>
          <w:p w:rsidR="00797174" w:rsidRPr="00F5758E" w:rsidRDefault="00797174" w:rsidP="00935C69">
            <w:pPr>
              <w:jc w:val="center"/>
              <w:rPr>
                <w:rFonts w:asciiTheme="minorHAnsi" w:hAnsiTheme="minorHAnsi" w:cs="Calibri"/>
                <w:sz w:val="16"/>
                <w:szCs w:val="16"/>
              </w:rPr>
            </w:pPr>
            <w:r w:rsidRPr="00F5758E">
              <w:rPr>
                <w:rFonts w:asciiTheme="minorHAnsi" w:hAnsiTheme="minorHAnsi" w:cs="Calibri"/>
                <w:sz w:val="16"/>
                <w:szCs w:val="16"/>
                <w:lang w:val="en-US"/>
              </w:rPr>
              <w:t xml:space="preserve">   </w:t>
            </w:r>
            <w:r w:rsidRPr="00F5758E">
              <w:rPr>
                <w:rFonts w:asciiTheme="minorHAnsi" w:hAnsiTheme="minorHAnsi" w:cs="Calibri"/>
                <w:sz w:val="16"/>
                <w:szCs w:val="16"/>
              </w:rPr>
              <w:t>1 527 039</w:t>
            </w:r>
          </w:p>
        </w:tc>
        <w:tc>
          <w:tcPr>
            <w:tcW w:w="992" w:type="dxa"/>
            <w:vAlign w:val="bottom"/>
          </w:tcPr>
          <w:p w:rsidR="00797174" w:rsidRPr="00F5758E" w:rsidRDefault="00797174" w:rsidP="00935C69">
            <w:pPr>
              <w:jc w:val="right"/>
              <w:rPr>
                <w:rFonts w:asciiTheme="minorHAnsi" w:hAnsiTheme="minorHAnsi" w:cs="Calibri"/>
                <w:sz w:val="16"/>
                <w:szCs w:val="16"/>
                <w:lang w:val="en-US"/>
              </w:rPr>
            </w:pPr>
            <w:r w:rsidRPr="00F5758E">
              <w:rPr>
                <w:rFonts w:asciiTheme="minorHAnsi" w:hAnsiTheme="minorHAnsi" w:cs="Calibri"/>
                <w:sz w:val="16"/>
                <w:szCs w:val="16"/>
                <w:lang w:val="en-US"/>
              </w:rPr>
              <w:t>2 351 434</w:t>
            </w:r>
          </w:p>
        </w:tc>
        <w:tc>
          <w:tcPr>
            <w:tcW w:w="2551" w:type="dxa"/>
            <w:vAlign w:val="bottom"/>
          </w:tcPr>
          <w:p w:rsidR="00797174" w:rsidRPr="00F5758E" w:rsidRDefault="00797174" w:rsidP="00935C69">
            <w:pPr>
              <w:pStyle w:val="a7"/>
              <w:ind w:left="113"/>
              <w:rPr>
                <w:rFonts w:asciiTheme="minorHAnsi" w:hAnsiTheme="minorHAnsi" w:cs="Calibri"/>
                <w:snapToGrid w:val="0"/>
                <w:szCs w:val="16"/>
              </w:rPr>
            </w:pPr>
            <w:r w:rsidRPr="00F5758E">
              <w:rPr>
                <w:rFonts w:asciiTheme="minorHAnsi" w:hAnsiTheme="minorHAnsi" w:cs="Calibri"/>
                <w:szCs w:val="16"/>
              </w:rPr>
              <w:t>государственного бюджета</w:t>
            </w:r>
          </w:p>
        </w:tc>
      </w:tr>
      <w:tr w:rsidR="00797174" w:rsidRPr="00F5758E" w:rsidTr="00935C69">
        <w:trPr>
          <w:cantSplit/>
        </w:trPr>
        <w:tc>
          <w:tcPr>
            <w:tcW w:w="2268" w:type="dxa"/>
            <w:vAlign w:val="bottom"/>
          </w:tcPr>
          <w:p w:rsidR="00797174" w:rsidRPr="00F5758E" w:rsidRDefault="00797174" w:rsidP="00935C69">
            <w:pPr>
              <w:pStyle w:val="a7"/>
              <w:ind w:left="113"/>
              <w:rPr>
                <w:rFonts w:asciiTheme="minorHAnsi" w:hAnsiTheme="minorHAnsi" w:cs="Calibri"/>
                <w:szCs w:val="16"/>
              </w:rPr>
            </w:pPr>
            <w:r w:rsidRPr="00F5758E">
              <w:rPr>
                <w:rFonts w:asciiTheme="minorHAnsi" w:hAnsiTheme="minorHAnsi" w:cs="Calibri"/>
                <w:szCs w:val="16"/>
              </w:rPr>
              <w:t xml:space="preserve">меншікті </w:t>
            </w:r>
          </w:p>
        </w:tc>
        <w:tc>
          <w:tcPr>
            <w:tcW w:w="993" w:type="dxa"/>
            <w:vAlign w:val="bottom"/>
          </w:tcPr>
          <w:p w:rsidR="00797174" w:rsidRPr="00F5758E" w:rsidRDefault="00797174" w:rsidP="00935C69">
            <w:pPr>
              <w:jc w:val="right"/>
              <w:rPr>
                <w:rFonts w:asciiTheme="minorHAnsi" w:hAnsiTheme="minorHAnsi" w:cs="Calibri"/>
                <w:sz w:val="16"/>
              </w:rPr>
            </w:pPr>
            <w:r w:rsidRPr="00F5758E">
              <w:rPr>
                <w:rFonts w:asciiTheme="minorHAnsi" w:hAnsiTheme="minorHAnsi" w:cs="Calibri"/>
                <w:sz w:val="16"/>
              </w:rPr>
              <w:t>4</w:t>
            </w:r>
            <w:r w:rsidRPr="00F5758E">
              <w:rPr>
                <w:rFonts w:asciiTheme="minorHAnsi" w:hAnsiTheme="minorHAnsi" w:cs="Calibri"/>
                <w:sz w:val="16"/>
                <w:lang w:val="en-US"/>
              </w:rPr>
              <w:t xml:space="preserve"> </w:t>
            </w:r>
            <w:r w:rsidRPr="00F5758E">
              <w:rPr>
                <w:rFonts w:asciiTheme="minorHAnsi" w:hAnsiTheme="minorHAnsi" w:cs="Calibri"/>
                <w:sz w:val="16"/>
              </w:rPr>
              <w:t>571</w:t>
            </w:r>
            <w:r w:rsidRPr="00F5758E">
              <w:rPr>
                <w:rFonts w:asciiTheme="minorHAnsi" w:hAnsiTheme="minorHAnsi" w:cs="Calibri"/>
                <w:sz w:val="16"/>
                <w:lang w:val="en-US"/>
              </w:rPr>
              <w:t xml:space="preserve"> </w:t>
            </w:r>
            <w:r w:rsidRPr="00F5758E">
              <w:rPr>
                <w:rFonts w:asciiTheme="minorHAnsi" w:hAnsiTheme="minorHAnsi" w:cs="Calibri"/>
                <w:sz w:val="16"/>
              </w:rPr>
              <w:t>116</w:t>
            </w:r>
          </w:p>
        </w:tc>
        <w:tc>
          <w:tcPr>
            <w:tcW w:w="1134" w:type="dxa"/>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5 959 295</w:t>
            </w:r>
          </w:p>
        </w:tc>
        <w:tc>
          <w:tcPr>
            <w:tcW w:w="1134" w:type="dxa"/>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8 177 424</w:t>
            </w:r>
          </w:p>
        </w:tc>
        <w:tc>
          <w:tcPr>
            <w:tcW w:w="1134" w:type="dxa"/>
            <w:vAlign w:val="bottom"/>
          </w:tcPr>
          <w:p w:rsidR="00797174" w:rsidRPr="00F5758E" w:rsidRDefault="00797174" w:rsidP="00935C69">
            <w:pPr>
              <w:jc w:val="center"/>
              <w:rPr>
                <w:rFonts w:asciiTheme="minorHAnsi" w:hAnsiTheme="minorHAnsi" w:cs="Calibri"/>
                <w:sz w:val="16"/>
                <w:szCs w:val="16"/>
                <w:lang w:val="en-US"/>
              </w:rPr>
            </w:pPr>
            <w:r w:rsidRPr="00F5758E">
              <w:rPr>
                <w:rFonts w:asciiTheme="minorHAnsi" w:hAnsiTheme="minorHAnsi" w:cs="Calibri"/>
                <w:sz w:val="16"/>
                <w:szCs w:val="16"/>
                <w:lang w:val="en-US"/>
              </w:rPr>
              <w:t xml:space="preserve">   9 803 540</w:t>
            </w:r>
          </w:p>
        </w:tc>
        <w:tc>
          <w:tcPr>
            <w:tcW w:w="992" w:type="dxa"/>
            <w:vAlign w:val="bottom"/>
          </w:tcPr>
          <w:p w:rsidR="00797174" w:rsidRPr="00F5758E" w:rsidRDefault="00797174" w:rsidP="00935C69">
            <w:pPr>
              <w:jc w:val="right"/>
              <w:rPr>
                <w:rFonts w:asciiTheme="minorHAnsi" w:hAnsiTheme="minorHAnsi" w:cs="Calibri"/>
                <w:sz w:val="16"/>
                <w:szCs w:val="16"/>
                <w:lang w:val="en-US"/>
              </w:rPr>
            </w:pPr>
            <w:r w:rsidRPr="00F5758E">
              <w:rPr>
                <w:rFonts w:asciiTheme="minorHAnsi" w:hAnsiTheme="minorHAnsi" w:cs="Calibri"/>
                <w:sz w:val="16"/>
                <w:szCs w:val="16"/>
                <w:lang w:val="en-US"/>
              </w:rPr>
              <w:t>8 432 198</w:t>
            </w:r>
          </w:p>
        </w:tc>
        <w:tc>
          <w:tcPr>
            <w:tcW w:w="2551" w:type="dxa"/>
            <w:vAlign w:val="bottom"/>
          </w:tcPr>
          <w:p w:rsidR="00797174" w:rsidRPr="00F5758E" w:rsidRDefault="00797174" w:rsidP="00935C69">
            <w:pPr>
              <w:pStyle w:val="a7"/>
              <w:ind w:left="113"/>
              <w:rPr>
                <w:rFonts w:asciiTheme="minorHAnsi" w:hAnsiTheme="minorHAnsi" w:cs="Calibri"/>
                <w:snapToGrid w:val="0"/>
                <w:szCs w:val="16"/>
              </w:rPr>
            </w:pPr>
            <w:r w:rsidRPr="00F5758E">
              <w:rPr>
                <w:rFonts w:asciiTheme="minorHAnsi" w:hAnsiTheme="minorHAnsi" w:cs="Calibri"/>
                <w:szCs w:val="16"/>
              </w:rPr>
              <w:t>собственных</w:t>
            </w:r>
          </w:p>
        </w:tc>
      </w:tr>
      <w:tr w:rsidR="00797174" w:rsidRPr="00F5758E" w:rsidTr="00935C69">
        <w:trPr>
          <w:cantSplit/>
        </w:trPr>
        <w:tc>
          <w:tcPr>
            <w:tcW w:w="2268" w:type="dxa"/>
            <w:vAlign w:val="bottom"/>
          </w:tcPr>
          <w:p w:rsidR="00797174" w:rsidRPr="00F5758E" w:rsidRDefault="00797174" w:rsidP="00935C69">
            <w:pPr>
              <w:pStyle w:val="a7"/>
              <w:ind w:left="113"/>
              <w:rPr>
                <w:rFonts w:asciiTheme="minorHAnsi" w:hAnsiTheme="minorHAnsi" w:cs="Calibri"/>
                <w:szCs w:val="16"/>
              </w:rPr>
            </w:pPr>
            <w:r w:rsidRPr="00F5758E">
              <w:rPr>
                <w:rFonts w:asciiTheme="minorHAnsi" w:hAnsiTheme="minorHAnsi" w:cs="Calibri"/>
                <w:szCs w:val="16"/>
              </w:rPr>
              <w:t>банктердің кредиттері</w:t>
            </w:r>
          </w:p>
        </w:tc>
        <w:tc>
          <w:tcPr>
            <w:tcW w:w="993" w:type="dxa"/>
            <w:vAlign w:val="bottom"/>
          </w:tcPr>
          <w:p w:rsidR="00797174" w:rsidRPr="00F5758E" w:rsidRDefault="00797174" w:rsidP="00935C69">
            <w:pPr>
              <w:jc w:val="right"/>
              <w:rPr>
                <w:rFonts w:asciiTheme="minorHAnsi" w:hAnsiTheme="minorHAnsi" w:cs="Calibri"/>
                <w:sz w:val="16"/>
              </w:rPr>
            </w:pPr>
            <w:r w:rsidRPr="00F5758E">
              <w:rPr>
                <w:rFonts w:asciiTheme="minorHAnsi" w:hAnsiTheme="minorHAnsi" w:cs="Calibri"/>
                <w:sz w:val="16"/>
              </w:rPr>
              <w:t>446</w:t>
            </w:r>
            <w:r w:rsidRPr="00F5758E">
              <w:rPr>
                <w:rFonts w:asciiTheme="minorHAnsi" w:hAnsiTheme="minorHAnsi" w:cs="Calibri"/>
                <w:sz w:val="16"/>
                <w:lang w:val="en-US"/>
              </w:rPr>
              <w:t xml:space="preserve"> </w:t>
            </w:r>
            <w:r w:rsidRPr="00F5758E">
              <w:rPr>
                <w:rFonts w:asciiTheme="minorHAnsi" w:hAnsiTheme="minorHAnsi" w:cs="Calibri"/>
                <w:sz w:val="16"/>
              </w:rPr>
              <w:t>190</w:t>
            </w:r>
          </w:p>
        </w:tc>
        <w:tc>
          <w:tcPr>
            <w:tcW w:w="1134" w:type="dxa"/>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637 205</w:t>
            </w:r>
          </w:p>
        </w:tc>
        <w:tc>
          <w:tcPr>
            <w:tcW w:w="1134" w:type="dxa"/>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704 829</w:t>
            </w:r>
          </w:p>
        </w:tc>
        <w:tc>
          <w:tcPr>
            <w:tcW w:w="1134" w:type="dxa"/>
            <w:vAlign w:val="bottom"/>
          </w:tcPr>
          <w:p w:rsidR="00797174" w:rsidRPr="00F5758E" w:rsidRDefault="00797174" w:rsidP="00935C69">
            <w:pPr>
              <w:jc w:val="center"/>
              <w:rPr>
                <w:rFonts w:asciiTheme="minorHAnsi" w:hAnsiTheme="minorHAnsi" w:cs="Calibri"/>
                <w:sz w:val="16"/>
                <w:szCs w:val="16"/>
              </w:rPr>
            </w:pPr>
            <w:r w:rsidRPr="00F5758E">
              <w:rPr>
                <w:rFonts w:asciiTheme="minorHAnsi" w:hAnsiTheme="minorHAnsi" w:cs="Calibri"/>
                <w:sz w:val="16"/>
                <w:szCs w:val="16"/>
                <w:lang w:val="en-US"/>
              </w:rPr>
              <w:t xml:space="preserve">      </w:t>
            </w:r>
            <w:r w:rsidRPr="00F5758E">
              <w:rPr>
                <w:rFonts w:asciiTheme="minorHAnsi" w:hAnsiTheme="minorHAnsi" w:cs="Calibri"/>
                <w:sz w:val="16"/>
                <w:szCs w:val="16"/>
              </w:rPr>
              <w:t>414 231</w:t>
            </w:r>
          </w:p>
        </w:tc>
        <w:tc>
          <w:tcPr>
            <w:tcW w:w="992" w:type="dxa"/>
            <w:vAlign w:val="bottom"/>
          </w:tcPr>
          <w:p w:rsidR="00797174" w:rsidRPr="00F5758E" w:rsidRDefault="00797174" w:rsidP="00935C69">
            <w:pPr>
              <w:jc w:val="right"/>
              <w:rPr>
                <w:rFonts w:asciiTheme="minorHAnsi" w:hAnsiTheme="minorHAnsi" w:cs="Calibri"/>
                <w:sz w:val="16"/>
                <w:szCs w:val="16"/>
                <w:lang w:val="en-US"/>
              </w:rPr>
            </w:pPr>
            <w:r w:rsidRPr="00F5758E">
              <w:rPr>
                <w:rFonts w:asciiTheme="minorHAnsi" w:hAnsiTheme="minorHAnsi" w:cs="Calibri"/>
                <w:sz w:val="16"/>
                <w:szCs w:val="16"/>
                <w:lang w:val="en-US"/>
              </w:rPr>
              <w:t>286 766</w:t>
            </w:r>
          </w:p>
        </w:tc>
        <w:tc>
          <w:tcPr>
            <w:tcW w:w="2551" w:type="dxa"/>
            <w:vAlign w:val="bottom"/>
          </w:tcPr>
          <w:p w:rsidR="00797174" w:rsidRPr="00F5758E" w:rsidRDefault="00797174" w:rsidP="00935C69">
            <w:pPr>
              <w:pStyle w:val="a7"/>
              <w:ind w:left="113"/>
              <w:rPr>
                <w:rFonts w:asciiTheme="minorHAnsi" w:hAnsiTheme="minorHAnsi" w:cs="Calibri"/>
                <w:szCs w:val="16"/>
              </w:rPr>
            </w:pPr>
            <w:r w:rsidRPr="00F5758E">
              <w:rPr>
                <w:rFonts w:asciiTheme="minorHAnsi" w:hAnsiTheme="minorHAnsi" w:cs="Calibri"/>
                <w:szCs w:val="16"/>
              </w:rPr>
              <w:t>кредитов банков</w:t>
            </w:r>
          </w:p>
        </w:tc>
      </w:tr>
      <w:tr w:rsidR="00797174" w:rsidRPr="00F5758E" w:rsidTr="00935C69">
        <w:trPr>
          <w:cantSplit/>
          <w:trHeight w:val="57"/>
        </w:trPr>
        <w:tc>
          <w:tcPr>
            <w:tcW w:w="2268" w:type="dxa"/>
            <w:vAlign w:val="bottom"/>
          </w:tcPr>
          <w:p w:rsidR="00797174" w:rsidRPr="00F5758E" w:rsidRDefault="00797174" w:rsidP="00935C69">
            <w:pPr>
              <w:pStyle w:val="a7"/>
              <w:ind w:left="113"/>
              <w:rPr>
                <w:rFonts w:asciiTheme="minorHAnsi" w:hAnsiTheme="minorHAnsi" w:cs="Calibri"/>
                <w:szCs w:val="16"/>
              </w:rPr>
            </w:pPr>
            <w:r w:rsidRPr="00F5758E">
              <w:rPr>
                <w:rFonts w:asciiTheme="minorHAnsi" w:hAnsiTheme="minorHAnsi" w:cs="Calibri"/>
                <w:szCs w:val="16"/>
              </w:rPr>
              <w:t>олардан:</w:t>
            </w:r>
          </w:p>
        </w:tc>
        <w:tc>
          <w:tcPr>
            <w:tcW w:w="993" w:type="dxa"/>
            <w:vAlign w:val="bottom"/>
          </w:tcPr>
          <w:p w:rsidR="00797174" w:rsidRPr="00F5758E" w:rsidRDefault="00797174" w:rsidP="00935C69">
            <w:pPr>
              <w:jc w:val="right"/>
              <w:rPr>
                <w:rFonts w:asciiTheme="minorHAnsi" w:hAnsiTheme="minorHAnsi" w:cs="Calibri"/>
                <w:sz w:val="16"/>
              </w:rPr>
            </w:pPr>
          </w:p>
        </w:tc>
        <w:tc>
          <w:tcPr>
            <w:tcW w:w="1134" w:type="dxa"/>
            <w:vAlign w:val="bottom"/>
          </w:tcPr>
          <w:p w:rsidR="00797174" w:rsidRPr="00F5758E" w:rsidRDefault="00797174" w:rsidP="00935C69">
            <w:pPr>
              <w:rPr>
                <w:rFonts w:asciiTheme="minorHAnsi" w:hAnsiTheme="minorHAnsi" w:cs="Calibri"/>
                <w:sz w:val="16"/>
                <w:szCs w:val="16"/>
              </w:rPr>
            </w:pPr>
          </w:p>
        </w:tc>
        <w:tc>
          <w:tcPr>
            <w:tcW w:w="1134" w:type="dxa"/>
            <w:vAlign w:val="bottom"/>
          </w:tcPr>
          <w:p w:rsidR="00797174" w:rsidRPr="00F5758E" w:rsidRDefault="00797174" w:rsidP="00935C69">
            <w:pPr>
              <w:rPr>
                <w:rFonts w:asciiTheme="minorHAnsi" w:hAnsiTheme="minorHAnsi" w:cs="Calibri"/>
                <w:sz w:val="16"/>
                <w:szCs w:val="16"/>
              </w:rPr>
            </w:pPr>
          </w:p>
        </w:tc>
        <w:tc>
          <w:tcPr>
            <w:tcW w:w="1134" w:type="dxa"/>
            <w:vAlign w:val="bottom"/>
          </w:tcPr>
          <w:p w:rsidR="00797174" w:rsidRPr="00F5758E" w:rsidRDefault="00797174" w:rsidP="00935C69">
            <w:pPr>
              <w:rPr>
                <w:rFonts w:asciiTheme="minorHAnsi" w:hAnsiTheme="minorHAnsi" w:cs="Calibri"/>
                <w:sz w:val="16"/>
                <w:szCs w:val="16"/>
              </w:rPr>
            </w:pPr>
          </w:p>
        </w:tc>
        <w:tc>
          <w:tcPr>
            <w:tcW w:w="992" w:type="dxa"/>
            <w:vAlign w:val="bottom"/>
          </w:tcPr>
          <w:p w:rsidR="00797174" w:rsidRPr="00F5758E" w:rsidRDefault="00797174" w:rsidP="00935C69">
            <w:pPr>
              <w:rPr>
                <w:rFonts w:asciiTheme="minorHAnsi" w:hAnsiTheme="minorHAnsi" w:cs="Calibri"/>
                <w:sz w:val="16"/>
                <w:szCs w:val="16"/>
              </w:rPr>
            </w:pPr>
          </w:p>
        </w:tc>
        <w:tc>
          <w:tcPr>
            <w:tcW w:w="2551" w:type="dxa"/>
            <w:vAlign w:val="bottom"/>
          </w:tcPr>
          <w:p w:rsidR="00797174" w:rsidRPr="00F5758E" w:rsidRDefault="00797174" w:rsidP="00935C69">
            <w:pPr>
              <w:pStyle w:val="a7"/>
              <w:ind w:left="113"/>
              <w:rPr>
                <w:rFonts w:asciiTheme="minorHAnsi" w:hAnsiTheme="minorHAnsi" w:cs="Calibri"/>
                <w:szCs w:val="16"/>
              </w:rPr>
            </w:pPr>
            <w:r w:rsidRPr="00F5758E">
              <w:rPr>
                <w:rFonts w:asciiTheme="minorHAnsi" w:hAnsiTheme="minorHAnsi" w:cs="Calibri"/>
                <w:snapToGrid w:val="0"/>
                <w:szCs w:val="16"/>
              </w:rPr>
              <w:t>из них:</w:t>
            </w:r>
          </w:p>
        </w:tc>
      </w:tr>
      <w:tr w:rsidR="00797174" w:rsidRPr="00F5758E" w:rsidTr="00935C69">
        <w:trPr>
          <w:cantSplit/>
        </w:trPr>
        <w:tc>
          <w:tcPr>
            <w:tcW w:w="2268" w:type="dxa"/>
            <w:vAlign w:val="bottom"/>
          </w:tcPr>
          <w:p w:rsidR="00797174" w:rsidRPr="00F5758E" w:rsidRDefault="00797174" w:rsidP="00935C69">
            <w:pPr>
              <w:pStyle w:val="a7"/>
              <w:ind w:left="113"/>
              <w:rPr>
                <w:rFonts w:asciiTheme="minorHAnsi" w:hAnsiTheme="minorHAnsi" w:cs="Calibri"/>
                <w:szCs w:val="16"/>
              </w:rPr>
            </w:pPr>
            <w:r w:rsidRPr="00F5758E">
              <w:rPr>
                <w:rFonts w:asciiTheme="minorHAnsi" w:hAnsiTheme="minorHAnsi" w:cs="Calibri"/>
                <w:szCs w:val="16"/>
              </w:rPr>
              <w:t>шетелдік банктердің  кредиттері</w:t>
            </w:r>
          </w:p>
        </w:tc>
        <w:tc>
          <w:tcPr>
            <w:tcW w:w="993" w:type="dxa"/>
            <w:vAlign w:val="bottom"/>
          </w:tcPr>
          <w:p w:rsidR="00797174" w:rsidRPr="00F5758E" w:rsidRDefault="00797174" w:rsidP="00935C69">
            <w:pPr>
              <w:jc w:val="right"/>
              <w:rPr>
                <w:rFonts w:asciiTheme="minorHAnsi" w:hAnsiTheme="minorHAnsi" w:cs="Calibri"/>
                <w:sz w:val="16"/>
              </w:rPr>
            </w:pPr>
            <w:r w:rsidRPr="00F5758E">
              <w:rPr>
                <w:rFonts w:asciiTheme="minorHAnsi" w:hAnsiTheme="minorHAnsi" w:cs="Calibri"/>
                <w:sz w:val="16"/>
              </w:rPr>
              <w:t>72 665</w:t>
            </w:r>
          </w:p>
        </w:tc>
        <w:tc>
          <w:tcPr>
            <w:tcW w:w="1134" w:type="dxa"/>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102 424</w:t>
            </w:r>
          </w:p>
        </w:tc>
        <w:tc>
          <w:tcPr>
            <w:tcW w:w="1134" w:type="dxa"/>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45 912</w:t>
            </w:r>
          </w:p>
        </w:tc>
        <w:tc>
          <w:tcPr>
            <w:tcW w:w="1134" w:type="dxa"/>
            <w:vAlign w:val="bottom"/>
          </w:tcPr>
          <w:p w:rsidR="00797174" w:rsidRPr="00F5758E" w:rsidRDefault="00797174" w:rsidP="00935C69">
            <w:pPr>
              <w:jc w:val="center"/>
              <w:rPr>
                <w:rFonts w:asciiTheme="minorHAnsi" w:hAnsiTheme="minorHAnsi" w:cs="Calibri"/>
                <w:sz w:val="16"/>
                <w:szCs w:val="16"/>
              </w:rPr>
            </w:pPr>
            <w:r w:rsidRPr="00F5758E">
              <w:rPr>
                <w:rFonts w:asciiTheme="minorHAnsi" w:hAnsiTheme="minorHAnsi" w:cs="Calibri"/>
                <w:sz w:val="16"/>
                <w:szCs w:val="16"/>
                <w:lang w:val="en-US"/>
              </w:rPr>
              <w:t xml:space="preserve">         </w:t>
            </w:r>
            <w:r w:rsidRPr="00F5758E">
              <w:rPr>
                <w:rFonts w:asciiTheme="minorHAnsi" w:hAnsiTheme="minorHAnsi" w:cs="Calibri"/>
                <w:sz w:val="16"/>
                <w:szCs w:val="16"/>
              </w:rPr>
              <w:t>9 279</w:t>
            </w:r>
          </w:p>
        </w:tc>
        <w:tc>
          <w:tcPr>
            <w:tcW w:w="992" w:type="dxa"/>
            <w:vAlign w:val="bottom"/>
          </w:tcPr>
          <w:p w:rsidR="00797174" w:rsidRPr="00F5758E" w:rsidRDefault="00797174" w:rsidP="00935C69">
            <w:pPr>
              <w:jc w:val="right"/>
              <w:rPr>
                <w:rFonts w:asciiTheme="minorHAnsi" w:hAnsiTheme="minorHAnsi" w:cs="Calibri"/>
                <w:sz w:val="16"/>
                <w:szCs w:val="16"/>
                <w:lang w:val="en-US"/>
              </w:rPr>
            </w:pPr>
            <w:r w:rsidRPr="00F5758E">
              <w:rPr>
                <w:rFonts w:asciiTheme="minorHAnsi" w:hAnsiTheme="minorHAnsi" w:cs="Calibri"/>
                <w:sz w:val="16"/>
                <w:szCs w:val="16"/>
                <w:lang w:val="en-US"/>
              </w:rPr>
              <w:t>43 491</w:t>
            </w:r>
          </w:p>
        </w:tc>
        <w:tc>
          <w:tcPr>
            <w:tcW w:w="2551" w:type="dxa"/>
            <w:vAlign w:val="bottom"/>
          </w:tcPr>
          <w:p w:rsidR="00797174" w:rsidRPr="00F5758E" w:rsidRDefault="00797174" w:rsidP="00935C69">
            <w:pPr>
              <w:pStyle w:val="a7"/>
              <w:ind w:left="113"/>
              <w:rPr>
                <w:rFonts w:asciiTheme="minorHAnsi" w:hAnsiTheme="minorHAnsi" w:cs="Calibri"/>
                <w:szCs w:val="16"/>
              </w:rPr>
            </w:pPr>
            <w:r w:rsidRPr="00F5758E">
              <w:rPr>
                <w:rFonts w:asciiTheme="minorHAnsi" w:hAnsiTheme="minorHAnsi" w:cs="Calibri"/>
                <w:snapToGrid w:val="0"/>
                <w:szCs w:val="16"/>
              </w:rPr>
              <w:t>кредитов иностранных банков</w:t>
            </w:r>
          </w:p>
        </w:tc>
      </w:tr>
      <w:tr w:rsidR="00797174" w:rsidRPr="00F5758E" w:rsidTr="00935C69">
        <w:trPr>
          <w:cantSplit/>
        </w:trPr>
        <w:tc>
          <w:tcPr>
            <w:tcW w:w="2268" w:type="dxa"/>
            <w:vAlign w:val="bottom"/>
          </w:tcPr>
          <w:p w:rsidR="00797174" w:rsidRPr="00F5758E" w:rsidRDefault="00797174" w:rsidP="00935C69">
            <w:pPr>
              <w:pStyle w:val="a7"/>
              <w:ind w:left="113"/>
              <w:rPr>
                <w:rFonts w:asciiTheme="minorHAnsi" w:hAnsiTheme="minorHAnsi" w:cs="Calibri"/>
                <w:szCs w:val="16"/>
              </w:rPr>
            </w:pPr>
            <w:r w:rsidRPr="00F5758E">
              <w:rPr>
                <w:rFonts w:asciiTheme="minorHAnsi" w:hAnsiTheme="minorHAnsi" w:cs="Calibri"/>
                <w:szCs w:val="16"/>
              </w:rPr>
              <w:t xml:space="preserve">басқа да қарыз </w:t>
            </w:r>
          </w:p>
        </w:tc>
        <w:tc>
          <w:tcPr>
            <w:tcW w:w="993" w:type="dxa"/>
            <w:vAlign w:val="bottom"/>
          </w:tcPr>
          <w:p w:rsidR="00797174" w:rsidRPr="00F5758E" w:rsidRDefault="00797174" w:rsidP="00935C69">
            <w:pPr>
              <w:jc w:val="right"/>
              <w:rPr>
                <w:rFonts w:asciiTheme="minorHAnsi" w:hAnsiTheme="minorHAnsi" w:cs="Calibri"/>
                <w:sz w:val="16"/>
              </w:rPr>
            </w:pPr>
            <w:r w:rsidRPr="00F5758E">
              <w:rPr>
                <w:rFonts w:asciiTheme="minorHAnsi" w:hAnsiTheme="minorHAnsi" w:cs="Calibri"/>
                <w:sz w:val="16"/>
              </w:rPr>
              <w:t>1</w:t>
            </w:r>
            <w:r w:rsidRPr="00F5758E">
              <w:rPr>
                <w:rFonts w:asciiTheme="minorHAnsi" w:hAnsiTheme="minorHAnsi" w:cs="Calibri"/>
                <w:sz w:val="16"/>
                <w:lang w:val="en-US"/>
              </w:rPr>
              <w:t xml:space="preserve"> </w:t>
            </w:r>
            <w:r w:rsidRPr="00F5758E">
              <w:rPr>
                <w:rFonts w:asciiTheme="minorHAnsi" w:hAnsiTheme="minorHAnsi" w:cs="Calibri"/>
                <w:sz w:val="16"/>
              </w:rPr>
              <w:t>418</w:t>
            </w:r>
            <w:r w:rsidRPr="00F5758E">
              <w:rPr>
                <w:rFonts w:asciiTheme="minorHAnsi" w:hAnsiTheme="minorHAnsi" w:cs="Calibri"/>
                <w:sz w:val="16"/>
                <w:lang w:val="en-US"/>
              </w:rPr>
              <w:t xml:space="preserve"> </w:t>
            </w:r>
            <w:r w:rsidRPr="00F5758E">
              <w:rPr>
                <w:rFonts w:asciiTheme="minorHAnsi" w:hAnsiTheme="minorHAnsi" w:cs="Calibri"/>
                <w:sz w:val="16"/>
              </w:rPr>
              <w:t>690</w:t>
            </w:r>
          </w:p>
        </w:tc>
        <w:tc>
          <w:tcPr>
            <w:tcW w:w="1134" w:type="dxa"/>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741 267</w:t>
            </w:r>
          </w:p>
        </w:tc>
        <w:tc>
          <w:tcPr>
            <w:tcW w:w="1134" w:type="dxa"/>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875 627</w:t>
            </w:r>
          </w:p>
        </w:tc>
        <w:tc>
          <w:tcPr>
            <w:tcW w:w="1134" w:type="dxa"/>
            <w:vAlign w:val="bottom"/>
          </w:tcPr>
          <w:p w:rsidR="00797174" w:rsidRPr="00F5758E" w:rsidRDefault="00797174" w:rsidP="00935C69">
            <w:pPr>
              <w:jc w:val="center"/>
              <w:rPr>
                <w:rFonts w:asciiTheme="minorHAnsi" w:hAnsiTheme="minorHAnsi" w:cs="Calibri"/>
                <w:sz w:val="16"/>
                <w:szCs w:val="16"/>
              </w:rPr>
            </w:pPr>
            <w:r w:rsidRPr="00F5758E">
              <w:rPr>
                <w:rFonts w:asciiTheme="minorHAnsi" w:hAnsiTheme="minorHAnsi" w:cs="Calibri"/>
                <w:sz w:val="16"/>
                <w:szCs w:val="16"/>
                <w:lang w:val="en-US"/>
              </w:rPr>
              <w:t xml:space="preserve">     </w:t>
            </w:r>
            <w:r w:rsidRPr="00F5758E">
              <w:rPr>
                <w:rFonts w:asciiTheme="minorHAnsi" w:hAnsiTheme="minorHAnsi" w:cs="Calibri"/>
                <w:sz w:val="16"/>
                <w:szCs w:val="16"/>
              </w:rPr>
              <w:t>831 983</w:t>
            </w:r>
          </w:p>
        </w:tc>
        <w:tc>
          <w:tcPr>
            <w:tcW w:w="992" w:type="dxa"/>
            <w:vAlign w:val="bottom"/>
          </w:tcPr>
          <w:p w:rsidR="00797174" w:rsidRPr="00F5758E" w:rsidRDefault="00797174" w:rsidP="00935C69">
            <w:pPr>
              <w:jc w:val="right"/>
              <w:rPr>
                <w:rFonts w:asciiTheme="minorHAnsi" w:hAnsiTheme="minorHAnsi" w:cs="Calibri"/>
                <w:sz w:val="16"/>
                <w:szCs w:val="16"/>
                <w:lang w:val="en-US"/>
              </w:rPr>
            </w:pPr>
            <w:r w:rsidRPr="00F5758E">
              <w:rPr>
                <w:rFonts w:asciiTheme="minorHAnsi" w:hAnsiTheme="minorHAnsi" w:cs="Calibri"/>
                <w:sz w:val="16"/>
                <w:szCs w:val="16"/>
                <w:lang w:val="en-US"/>
              </w:rPr>
              <w:t>1 199 746</w:t>
            </w:r>
          </w:p>
        </w:tc>
        <w:tc>
          <w:tcPr>
            <w:tcW w:w="2551" w:type="dxa"/>
            <w:vAlign w:val="bottom"/>
          </w:tcPr>
          <w:p w:rsidR="00797174" w:rsidRPr="00F5758E" w:rsidRDefault="00797174" w:rsidP="00935C69">
            <w:pPr>
              <w:pStyle w:val="a7"/>
              <w:ind w:left="113"/>
              <w:rPr>
                <w:rFonts w:asciiTheme="minorHAnsi" w:hAnsiTheme="minorHAnsi" w:cs="Calibri"/>
                <w:snapToGrid w:val="0"/>
                <w:szCs w:val="16"/>
              </w:rPr>
            </w:pPr>
            <w:r w:rsidRPr="00F5758E">
              <w:rPr>
                <w:rFonts w:asciiTheme="minorHAnsi" w:hAnsiTheme="minorHAnsi" w:cs="Calibri"/>
                <w:szCs w:val="16"/>
              </w:rPr>
              <w:t>других заемных</w:t>
            </w:r>
          </w:p>
        </w:tc>
      </w:tr>
      <w:tr w:rsidR="00797174" w:rsidRPr="00F5758E" w:rsidTr="00935C69">
        <w:trPr>
          <w:cantSplit/>
          <w:trHeight w:val="57"/>
        </w:trPr>
        <w:tc>
          <w:tcPr>
            <w:tcW w:w="2268" w:type="dxa"/>
            <w:vAlign w:val="bottom"/>
          </w:tcPr>
          <w:p w:rsidR="00797174" w:rsidRPr="00F5758E" w:rsidRDefault="00797174" w:rsidP="00935C69">
            <w:pPr>
              <w:pStyle w:val="a7"/>
              <w:ind w:left="113"/>
              <w:rPr>
                <w:rFonts w:asciiTheme="minorHAnsi" w:hAnsiTheme="minorHAnsi" w:cs="Calibri"/>
                <w:szCs w:val="16"/>
              </w:rPr>
            </w:pPr>
            <w:r w:rsidRPr="00F5758E">
              <w:rPr>
                <w:rFonts w:asciiTheme="minorHAnsi" w:hAnsiTheme="minorHAnsi" w:cs="Calibri"/>
                <w:szCs w:val="16"/>
              </w:rPr>
              <w:t>одан:</w:t>
            </w:r>
          </w:p>
        </w:tc>
        <w:tc>
          <w:tcPr>
            <w:tcW w:w="993" w:type="dxa"/>
            <w:vAlign w:val="bottom"/>
          </w:tcPr>
          <w:p w:rsidR="00797174" w:rsidRPr="00F5758E" w:rsidRDefault="00797174" w:rsidP="00935C69">
            <w:pPr>
              <w:jc w:val="right"/>
              <w:rPr>
                <w:rFonts w:asciiTheme="minorHAnsi" w:hAnsiTheme="minorHAnsi" w:cs="Calibri"/>
                <w:snapToGrid w:val="0"/>
                <w:sz w:val="16"/>
                <w:szCs w:val="16"/>
              </w:rPr>
            </w:pPr>
          </w:p>
        </w:tc>
        <w:tc>
          <w:tcPr>
            <w:tcW w:w="1134" w:type="dxa"/>
            <w:vAlign w:val="bottom"/>
          </w:tcPr>
          <w:p w:rsidR="00797174" w:rsidRPr="00F5758E" w:rsidRDefault="00797174" w:rsidP="00935C69">
            <w:pPr>
              <w:jc w:val="right"/>
              <w:rPr>
                <w:rFonts w:asciiTheme="minorHAnsi" w:hAnsiTheme="minorHAnsi" w:cs="Calibri"/>
                <w:sz w:val="16"/>
              </w:rPr>
            </w:pPr>
          </w:p>
        </w:tc>
        <w:tc>
          <w:tcPr>
            <w:tcW w:w="1134" w:type="dxa"/>
            <w:vAlign w:val="bottom"/>
          </w:tcPr>
          <w:p w:rsidR="00797174" w:rsidRPr="00F5758E" w:rsidRDefault="00797174" w:rsidP="00935C69">
            <w:pPr>
              <w:rPr>
                <w:rFonts w:asciiTheme="minorHAnsi" w:hAnsiTheme="minorHAnsi" w:cs="Calibri"/>
                <w:sz w:val="16"/>
                <w:szCs w:val="16"/>
              </w:rPr>
            </w:pPr>
          </w:p>
        </w:tc>
        <w:tc>
          <w:tcPr>
            <w:tcW w:w="1134" w:type="dxa"/>
            <w:vAlign w:val="bottom"/>
          </w:tcPr>
          <w:p w:rsidR="00797174" w:rsidRPr="00F5758E" w:rsidRDefault="00797174" w:rsidP="00935C69">
            <w:pPr>
              <w:rPr>
                <w:rFonts w:asciiTheme="minorHAnsi" w:hAnsiTheme="minorHAnsi" w:cs="Calibri"/>
                <w:sz w:val="16"/>
                <w:szCs w:val="16"/>
              </w:rPr>
            </w:pPr>
            <w:r w:rsidRPr="00F5758E">
              <w:rPr>
                <w:rFonts w:asciiTheme="minorHAnsi" w:hAnsiTheme="minorHAnsi" w:cs="Calibri"/>
                <w:sz w:val="16"/>
                <w:szCs w:val="16"/>
              </w:rPr>
              <w:t> </w:t>
            </w:r>
          </w:p>
        </w:tc>
        <w:tc>
          <w:tcPr>
            <w:tcW w:w="992" w:type="dxa"/>
            <w:vAlign w:val="bottom"/>
          </w:tcPr>
          <w:p w:rsidR="00797174" w:rsidRPr="00F5758E" w:rsidRDefault="00797174" w:rsidP="00935C69">
            <w:pPr>
              <w:rPr>
                <w:rFonts w:asciiTheme="minorHAnsi" w:hAnsiTheme="minorHAnsi" w:cs="Calibri"/>
                <w:sz w:val="16"/>
                <w:szCs w:val="16"/>
              </w:rPr>
            </w:pPr>
          </w:p>
        </w:tc>
        <w:tc>
          <w:tcPr>
            <w:tcW w:w="2551" w:type="dxa"/>
            <w:vAlign w:val="bottom"/>
          </w:tcPr>
          <w:p w:rsidR="00797174" w:rsidRPr="00F5758E" w:rsidRDefault="00797174" w:rsidP="00935C69">
            <w:pPr>
              <w:pStyle w:val="a7"/>
              <w:ind w:left="113"/>
              <w:rPr>
                <w:rFonts w:asciiTheme="minorHAnsi" w:hAnsiTheme="minorHAnsi" w:cs="Calibri"/>
                <w:szCs w:val="16"/>
              </w:rPr>
            </w:pPr>
            <w:r w:rsidRPr="00F5758E">
              <w:rPr>
                <w:rFonts w:asciiTheme="minorHAnsi" w:hAnsiTheme="minorHAnsi" w:cs="Calibri"/>
                <w:szCs w:val="16"/>
              </w:rPr>
              <w:t>из них</w:t>
            </w:r>
            <w:r w:rsidRPr="00F5758E">
              <w:rPr>
                <w:rFonts w:asciiTheme="minorHAnsi" w:hAnsiTheme="minorHAnsi" w:cs="Calibri"/>
                <w:snapToGrid w:val="0"/>
                <w:szCs w:val="16"/>
              </w:rPr>
              <w:t>:</w:t>
            </w:r>
          </w:p>
        </w:tc>
      </w:tr>
      <w:tr w:rsidR="00797174" w:rsidRPr="00F5758E" w:rsidTr="00935C69">
        <w:trPr>
          <w:cantSplit/>
        </w:trPr>
        <w:tc>
          <w:tcPr>
            <w:tcW w:w="2268" w:type="dxa"/>
            <w:tcBorders>
              <w:bottom w:val="single" w:sz="4" w:space="0" w:color="auto"/>
            </w:tcBorders>
            <w:vAlign w:val="bottom"/>
          </w:tcPr>
          <w:p w:rsidR="00797174" w:rsidRPr="00F5758E" w:rsidRDefault="00797174" w:rsidP="00935C69">
            <w:pPr>
              <w:pStyle w:val="a7"/>
              <w:ind w:left="113"/>
              <w:rPr>
                <w:rFonts w:asciiTheme="minorHAnsi" w:hAnsiTheme="minorHAnsi" w:cs="Calibri"/>
                <w:szCs w:val="16"/>
              </w:rPr>
            </w:pPr>
            <w:r w:rsidRPr="00F5758E">
              <w:rPr>
                <w:rFonts w:asciiTheme="minorHAnsi" w:hAnsiTheme="minorHAnsi" w:cs="Calibri"/>
                <w:szCs w:val="16"/>
              </w:rPr>
              <w:t>резидент еместердің қарыз қаражаты</w:t>
            </w:r>
          </w:p>
        </w:tc>
        <w:tc>
          <w:tcPr>
            <w:tcW w:w="993" w:type="dxa"/>
            <w:tcBorders>
              <w:bottom w:val="single" w:sz="4" w:space="0" w:color="auto"/>
            </w:tcBorders>
            <w:vAlign w:val="bottom"/>
          </w:tcPr>
          <w:p w:rsidR="00797174" w:rsidRPr="00F5758E" w:rsidRDefault="00797174" w:rsidP="00935C69">
            <w:pPr>
              <w:jc w:val="right"/>
              <w:rPr>
                <w:rFonts w:asciiTheme="minorHAnsi" w:hAnsiTheme="minorHAnsi" w:cs="Calibri"/>
                <w:sz w:val="16"/>
              </w:rPr>
            </w:pPr>
            <w:r w:rsidRPr="00F5758E">
              <w:rPr>
                <w:rFonts w:asciiTheme="minorHAnsi" w:hAnsiTheme="minorHAnsi" w:cs="Calibri"/>
                <w:sz w:val="16"/>
              </w:rPr>
              <w:t>620</w:t>
            </w:r>
            <w:r w:rsidRPr="00F5758E">
              <w:rPr>
                <w:rFonts w:asciiTheme="minorHAnsi" w:hAnsiTheme="minorHAnsi" w:cs="Calibri"/>
                <w:sz w:val="16"/>
                <w:lang w:val="en-US"/>
              </w:rPr>
              <w:t xml:space="preserve"> </w:t>
            </w:r>
            <w:r w:rsidRPr="00F5758E">
              <w:rPr>
                <w:rFonts w:asciiTheme="minorHAnsi" w:hAnsiTheme="minorHAnsi" w:cs="Calibri"/>
                <w:sz w:val="16"/>
              </w:rPr>
              <w:t>551</w:t>
            </w:r>
          </w:p>
        </w:tc>
        <w:tc>
          <w:tcPr>
            <w:tcW w:w="1134" w:type="dxa"/>
            <w:tcBorders>
              <w:bottom w:val="single" w:sz="4" w:space="0" w:color="auto"/>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241 663</w:t>
            </w:r>
          </w:p>
        </w:tc>
        <w:tc>
          <w:tcPr>
            <w:tcW w:w="1134" w:type="dxa"/>
            <w:tcBorders>
              <w:bottom w:val="single" w:sz="4" w:space="0" w:color="auto"/>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326 819</w:t>
            </w:r>
          </w:p>
        </w:tc>
        <w:tc>
          <w:tcPr>
            <w:tcW w:w="1134" w:type="dxa"/>
            <w:tcBorders>
              <w:bottom w:val="single" w:sz="4" w:space="0" w:color="auto"/>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391 363</w:t>
            </w:r>
          </w:p>
        </w:tc>
        <w:tc>
          <w:tcPr>
            <w:tcW w:w="992" w:type="dxa"/>
            <w:tcBorders>
              <w:bottom w:val="single" w:sz="4" w:space="0" w:color="auto"/>
            </w:tcBorders>
            <w:vAlign w:val="bottom"/>
          </w:tcPr>
          <w:p w:rsidR="00797174" w:rsidRPr="00F5758E" w:rsidRDefault="00797174" w:rsidP="00935C69">
            <w:pPr>
              <w:jc w:val="right"/>
              <w:rPr>
                <w:rFonts w:asciiTheme="minorHAnsi" w:hAnsiTheme="minorHAnsi" w:cs="Calibri"/>
                <w:sz w:val="16"/>
                <w:szCs w:val="16"/>
                <w:lang w:val="en-US"/>
              </w:rPr>
            </w:pPr>
            <w:r w:rsidRPr="00F5758E">
              <w:rPr>
                <w:rFonts w:asciiTheme="minorHAnsi" w:hAnsiTheme="minorHAnsi" w:cs="Calibri"/>
                <w:sz w:val="16"/>
                <w:szCs w:val="16"/>
                <w:lang w:val="en-US"/>
              </w:rPr>
              <w:t>347 297</w:t>
            </w:r>
          </w:p>
        </w:tc>
        <w:tc>
          <w:tcPr>
            <w:tcW w:w="2551" w:type="dxa"/>
            <w:tcBorders>
              <w:bottom w:val="single" w:sz="4" w:space="0" w:color="auto"/>
            </w:tcBorders>
            <w:vAlign w:val="bottom"/>
          </w:tcPr>
          <w:p w:rsidR="00797174" w:rsidRPr="00F5758E" w:rsidRDefault="00797174" w:rsidP="00935C69">
            <w:pPr>
              <w:pStyle w:val="a7"/>
              <w:ind w:left="113"/>
              <w:rPr>
                <w:rFonts w:asciiTheme="minorHAnsi" w:hAnsiTheme="minorHAnsi" w:cs="Calibri"/>
                <w:snapToGrid w:val="0"/>
                <w:szCs w:val="16"/>
              </w:rPr>
            </w:pPr>
            <w:r w:rsidRPr="00F5758E">
              <w:rPr>
                <w:rFonts w:asciiTheme="minorHAnsi" w:hAnsiTheme="minorHAnsi" w:cs="Calibri"/>
                <w:snapToGrid w:val="0"/>
                <w:szCs w:val="16"/>
              </w:rPr>
              <w:t>заемных средств нерезидентов</w:t>
            </w:r>
          </w:p>
        </w:tc>
      </w:tr>
    </w:tbl>
    <w:p w:rsidR="00797174" w:rsidRPr="00F5758E" w:rsidRDefault="00797174" w:rsidP="00797174">
      <w:pPr>
        <w:spacing w:before="240"/>
        <w:jc w:val="center"/>
        <w:rPr>
          <w:rFonts w:asciiTheme="minorHAnsi" w:hAnsiTheme="minorHAnsi" w:cs="Calibri"/>
          <w:b/>
        </w:rPr>
      </w:pPr>
      <w:r w:rsidRPr="00F5758E">
        <w:rPr>
          <w:rFonts w:asciiTheme="minorHAnsi" w:hAnsiTheme="minorHAnsi" w:cs="Calibri"/>
          <w:b/>
        </w:rPr>
        <w:lastRenderedPageBreak/>
        <w:t>6.30 Пайдалану</w:t>
      </w:r>
      <w:r w:rsidR="00BF5A87" w:rsidRPr="00F5758E">
        <w:rPr>
          <w:rFonts w:asciiTheme="minorHAnsi" w:hAnsiTheme="minorHAnsi" w:cs="Calibri"/>
          <w:b/>
        </w:rPr>
        <w:t xml:space="preserve"> </w:t>
      </w:r>
      <w:r w:rsidRPr="00F5758E">
        <w:rPr>
          <w:rFonts w:asciiTheme="minorHAnsi" w:hAnsiTheme="minorHAnsi" w:cs="Calibri"/>
          <w:b/>
        </w:rPr>
        <w:t>бағыттары</w:t>
      </w:r>
      <w:r w:rsidR="00BF5A87" w:rsidRPr="00F5758E">
        <w:rPr>
          <w:rFonts w:asciiTheme="minorHAnsi" w:hAnsiTheme="minorHAnsi" w:cs="Calibri"/>
          <w:b/>
        </w:rPr>
        <w:t xml:space="preserve"> </w:t>
      </w:r>
      <w:r w:rsidRPr="00F5758E">
        <w:rPr>
          <w:rFonts w:asciiTheme="minorHAnsi" w:hAnsiTheme="minorHAnsi" w:cs="Calibri"/>
          <w:b/>
        </w:rPr>
        <w:t>бойынша</w:t>
      </w:r>
      <w:r w:rsidR="00BF5A87" w:rsidRPr="00F5758E">
        <w:rPr>
          <w:rFonts w:asciiTheme="minorHAnsi" w:hAnsiTheme="minorHAnsi" w:cs="Calibri"/>
          <w:b/>
        </w:rPr>
        <w:t xml:space="preserve"> </w:t>
      </w:r>
      <w:r w:rsidRPr="00F5758E">
        <w:rPr>
          <w:rFonts w:asciiTheme="minorHAnsi" w:hAnsiTheme="minorHAnsi" w:cs="Calibri"/>
          <w:b/>
        </w:rPr>
        <w:t>негізгі</w:t>
      </w:r>
      <w:r w:rsidR="00BF5A87" w:rsidRPr="00F5758E">
        <w:rPr>
          <w:rFonts w:asciiTheme="minorHAnsi" w:hAnsiTheme="minorHAnsi" w:cs="Calibri"/>
          <w:b/>
        </w:rPr>
        <w:t xml:space="preserve"> </w:t>
      </w:r>
      <w:r w:rsidRPr="00F5758E">
        <w:rPr>
          <w:rFonts w:asciiTheme="minorHAnsi" w:hAnsiTheme="minorHAnsi" w:cs="Calibri"/>
          <w:b/>
        </w:rPr>
        <w:t>капиталға</w:t>
      </w:r>
      <w:r w:rsidR="00BF5A87" w:rsidRPr="00F5758E">
        <w:rPr>
          <w:rFonts w:asciiTheme="minorHAnsi" w:hAnsiTheme="minorHAnsi" w:cs="Calibri"/>
          <w:b/>
        </w:rPr>
        <w:t xml:space="preserve"> </w:t>
      </w:r>
      <w:r w:rsidRPr="00F5758E">
        <w:rPr>
          <w:rFonts w:asciiTheme="minorHAnsi" w:hAnsiTheme="minorHAnsi" w:cs="Calibri"/>
          <w:b/>
        </w:rPr>
        <w:t>салынған</w:t>
      </w:r>
      <w:r w:rsidR="00BF5A87" w:rsidRPr="00F5758E">
        <w:rPr>
          <w:rFonts w:asciiTheme="minorHAnsi" w:hAnsiTheme="minorHAnsi" w:cs="Calibri"/>
          <w:b/>
        </w:rPr>
        <w:t xml:space="preserve"> </w:t>
      </w:r>
      <w:r w:rsidRPr="00F5758E">
        <w:rPr>
          <w:rFonts w:asciiTheme="minorHAnsi" w:hAnsiTheme="minorHAnsi" w:cs="Calibri"/>
          <w:b/>
        </w:rPr>
        <w:t>инвестициялар</w:t>
      </w:r>
      <w:r w:rsidRPr="00F5758E">
        <w:rPr>
          <w:rFonts w:asciiTheme="minorHAnsi" w:hAnsiTheme="minorHAnsi" w:cs="Calibri"/>
          <w:b/>
        </w:rPr>
        <w:br/>
        <w:t>Инвестиции в основной капитал по направлениям использования</w:t>
      </w:r>
    </w:p>
    <w:p w:rsidR="00797174" w:rsidRPr="00F5758E" w:rsidRDefault="00797174" w:rsidP="00797174">
      <w:pPr>
        <w:pStyle w:val="a5"/>
        <w:spacing w:before="120" w:after="0"/>
        <w:jc w:val="both"/>
        <w:rPr>
          <w:rFonts w:asciiTheme="minorHAnsi" w:hAnsiTheme="minorHAnsi" w:cs="Calibri"/>
          <w:szCs w:val="16"/>
        </w:rPr>
      </w:pPr>
      <w:r w:rsidRPr="00F5758E">
        <w:rPr>
          <w:rFonts w:asciiTheme="minorHAnsi" w:hAnsiTheme="minorHAnsi" w:cs="Calibri"/>
          <w:szCs w:val="16"/>
        </w:rPr>
        <w:t>млн. теңге</w:t>
      </w:r>
      <w:r w:rsidRPr="00F5758E">
        <w:rPr>
          <w:rFonts w:asciiTheme="minorHAnsi" w:hAnsiTheme="minorHAnsi" w:cs="Calibri"/>
          <w:szCs w:val="16"/>
        </w:rPr>
        <w:tab/>
      </w:r>
      <w:r w:rsidRPr="00F5758E">
        <w:rPr>
          <w:rFonts w:asciiTheme="minorHAnsi" w:hAnsiTheme="minorHAnsi" w:cs="Calibri"/>
          <w:szCs w:val="16"/>
        </w:rPr>
        <w:tab/>
      </w:r>
      <w:r w:rsidRPr="00F5758E">
        <w:rPr>
          <w:rFonts w:asciiTheme="minorHAnsi" w:hAnsiTheme="minorHAnsi" w:cs="Calibri"/>
          <w:szCs w:val="16"/>
        </w:rPr>
        <w:tab/>
      </w:r>
      <w:r w:rsidRPr="00F5758E">
        <w:rPr>
          <w:rFonts w:asciiTheme="minorHAnsi" w:hAnsiTheme="minorHAnsi" w:cs="Calibri"/>
          <w:szCs w:val="16"/>
        </w:rPr>
        <w:tab/>
      </w:r>
      <w:r w:rsidRPr="00F5758E">
        <w:rPr>
          <w:rFonts w:asciiTheme="minorHAnsi" w:hAnsiTheme="minorHAnsi" w:cs="Calibri"/>
          <w:szCs w:val="16"/>
        </w:rPr>
        <w:tab/>
      </w:r>
      <w:r w:rsidRPr="00F5758E">
        <w:rPr>
          <w:rFonts w:asciiTheme="minorHAnsi" w:hAnsiTheme="minorHAnsi" w:cs="Calibri"/>
          <w:szCs w:val="16"/>
        </w:rPr>
        <w:tab/>
      </w:r>
      <w:r w:rsidRPr="00F5758E">
        <w:rPr>
          <w:rFonts w:asciiTheme="minorHAnsi" w:hAnsiTheme="minorHAnsi" w:cs="Calibri"/>
          <w:szCs w:val="16"/>
        </w:rPr>
        <w:tab/>
      </w:r>
      <w:r w:rsidRPr="00F5758E">
        <w:rPr>
          <w:rFonts w:asciiTheme="minorHAnsi" w:hAnsiTheme="minorHAnsi" w:cs="Calibri"/>
          <w:szCs w:val="16"/>
        </w:rPr>
        <w:tab/>
      </w:r>
      <w:r w:rsidRPr="00F5758E">
        <w:rPr>
          <w:rFonts w:asciiTheme="minorHAnsi" w:hAnsiTheme="minorHAnsi" w:cs="Calibri"/>
          <w:szCs w:val="16"/>
        </w:rPr>
        <w:tab/>
      </w:r>
      <w:r w:rsidRPr="00F5758E">
        <w:rPr>
          <w:rFonts w:asciiTheme="minorHAnsi" w:hAnsiTheme="minorHAnsi" w:cs="Calibri"/>
          <w:szCs w:val="16"/>
        </w:rPr>
        <w:tab/>
      </w:r>
      <w:r w:rsidRPr="00F5758E">
        <w:rPr>
          <w:rFonts w:asciiTheme="minorHAnsi" w:hAnsiTheme="minorHAnsi" w:cs="Calibri"/>
          <w:szCs w:val="16"/>
        </w:rPr>
        <w:tab/>
        <w:t>млн. тенге</w:t>
      </w:r>
    </w:p>
    <w:tbl>
      <w:tblPr>
        <w:tblW w:w="1020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2268"/>
        <w:gridCol w:w="1077"/>
        <w:gridCol w:w="1077"/>
        <w:gridCol w:w="1078"/>
        <w:gridCol w:w="1077"/>
        <w:gridCol w:w="1078"/>
        <w:gridCol w:w="2551"/>
      </w:tblGrid>
      <w:tr w:rsidR="00797174" w:rsidRPr="00F5758E" w:rsidTr="00935C69">
        <w:trPr>
          <w:trHeight w:val="227"/>
          <w:tblHeader/>
        </w:trPr>
        <w:tc>
          <w:tcPr>
            <w:tcW w:w="2268" w:type="dxa"/>
            <w:tcBorders>
              <w:left w:val="nil"/>
            </w:tcBorders>
            <w:shd w:val="clear" w:color="auto" w:fill="FFFFFF"/>
            <w:vAlign w:val="bottom"/>
          </w:tcPr>
          <w:p w:rsidR="00797174" w:rsidRPr="00F5758E" w:rsidRDefault="00797174" w:rsidP="00935C69">
            <w:pPr>
              <w:pStyle w:val="a6"/>
              <w:jc w:val="left"/>
              <w:rPr>
                <w:rFonts w:asciiTheme="minorHAnsi" w:hAnsiTheme="minorHAnsi" w:cs="Calibri"/>
                <w:szCs w:val="16"/>
              </w:rPr>
            </w:pPr>
          </w:p>
        </w:tc>
        <w:tc>
          <w:tcPr>
            <w:tcW w:w="1077" w:type="dxa"/>
            <w:shd w:val="clear" w:color="auto" w:fill="FFFFFF"/>
            <w:vAlign w:val="center"/>
          </w:tcPr>
          <w:p w:rsidR="00797174" w:rsidRPr="00F5758E" w:rsidRDefault="00797174" w:rsidP="00935C69">
            <w:pPr>
              <w:pStyle w:val="a6"/>
              <w:rPr>
                <w:rFonts w:asciiTheme="minorHAnsi" w:hAnsiTheme="minorHAnsi" w:cs="Calibri"/>
                <w:szCs w:val="16"/>
              </w:rPr>
            </w:pPr>
            <w:r w:rsidRPr="00F5758E">
              <w:rPr>
                <w:rFonts w:asciiTheme="minorHAnsi" w:hAnsiTheme="minorHAnsi" w:cs="Calibri"/>
                <w:szCs w:val="16"/>
              </w:rPr>
              <w:t>2016</w:t>
            </w:r>
          </w:p>
        </w:tc>
        <w:tc>
          <w:tcPr>
            <w:tcW w:w="1077" w:type="dxa"/>
            <w:shd w:val="clear" w:color="auto" w:fill="FFFFFF"/>
            <w:vAlign w:val="center"/>
          </w:tcPr>
          <w:p w:rsidR="00797174" w:rsidRPr="00F5758E" w:rsidRDefault="00797174" w:rsidP="00935C69">
            <w:pPr>
              <w:pStyle w:val="a6"/>
              <w:rPr>
                <w:rFonts w:asciiTheme="minorHAnsi" w:hAnsiTheme="minorHAnsi" w:cs="Calibri"/>
                <w:szCs w:val="16"/>
              </w:rPr>
            </w:pPr>
            <w:r w:rsidRPr="00F5758E">
              <w:rPr>
                <w:rFonts w:asciiTheme="minorHAnsi" w:hAnsiTheme="minorHAnsi" w:cs="Calibri"/>
                <w:szCs w:val="16"/>
              </w:rPr>
              <w:t>2017</w:t>
            </w:r>
          </w:p>
        </w:tc>
        <w:tc>
          <w:tcPr>
            <w:tcW w:w="1078" w:type="dxa"/>
            <w:shd w:val="clear" w:color="auto" w:fill="FFFFFF"/>
            <w:vAlign w:val="center"/>
          </w:tcPr>
          <w:p w:rsidR="00797174" w:rsidRPr="00F5758E" w:rsidRDefault="00797174" w:rsidP="00935C69">
            <w:pPr>
              <w:pStyle w:val="a6"/>
              <w:rPr>
                <w:rFonts w:asciiTheme="minorHAnsi" w:hAnsiTheme="minorHAnsi" w:cs="Calibri"/>
                <w:szCs w:val="16"/>
                <w:lang w:val="kk-KZ"/>
              </w:rPr>
            </w:pPr>
            <w:r w:rsidRPr="00F5758E">
              <w:rPr>
                <w:rFonts w:asciiTheme="minorHAnsi" w:hAnsiTheme="minorHAnsi" w:cs="Calibri"/>
                <w:szCs w:val="16"/>
                <w:lang w:val="kk-KZ"/>
              </w:rPr>
              <w:t>2018</w:t>
            </w:r>
          </w:p>
        </w:tc>
        <w:tc>
          <w:tcPr>
            <w:tcW w:w="1077" w:type="dxa"/>
            <w:shd w:val="clear" w:color="auto" w:fill="FFFFFF"/>
            <w:vAlign w:val="center"/>
          </w:tcPr>
          <w:p w:rsidR="00797174" w:rsidRPr="00F5758E" w:rsidRDefault="00797174" w:rsidP="00935C69">
            <w:pPr>
              <w:pStyle w:val="a6"/>
              <w:rPr>
                <w:rFonts w:asciiTheme="minorHAnsi" w:hAnsiTheme="minorHAnsi" w:cs="Calibri"/>
                <w:szCs w:val="16"/>
                <w:lang w:val="kk-KZ"/>
              </w:rPr>
            </w:pPr>
            <w:r w:rsidRPr="00F5758E">
              <w:rPr>
                <w:rFonts w:asciiTheme="minorHAnsi" w:hAnsiTheme="minorHAnsi" w:cs="Calibri"/>
                <w:szCs w:val="16"/>
                <w:lang w:val="kk-KZ"/>
              </w:rPr>
              <w:t>2019</w:t>
            </w:r>
          </w:p>
        </w:tc>
        <w:tc>
          <w:tcPr>
            <w:tcW w:w="1078" w:type="dxa"/>
            <w:shd w:val="clear" w:color="auto" w:fill="FFFFFF"/>
            <w:vAlign w:val="center"/>
          </w:tcPr>
          <w:p w:rsidR="00797174" w:rsidRPr="00F5758E" w:rsidRDefault="00797174" w:rsidP="00935C69">
            <w:pPr>
              <w:pStyle w:val="a6"/>
              <w:rPr>
                <w:rFonts w:asciiTheme="minorHAnsi" w:hAnsiTheme="minorHAnsi" w:cs="Calibri"/>
                <w:szCs w:val="16"/>
                <w:lang w:val="kk-KZ"/>
              </w:rPr>
            </w:pPr>
            <w:r w:rsidRPr="00F5758E">
              <w:rPr>
                <w:rFonts w:asciiTheme="minorHAnsi" w:hAnsiTheme="minorHAnsi" w:cs="Calibri"/>
                <w:szCs w:val="16"/>
                <w:lang w:val="kk-KZ"/>
              </w:rPr>
              <w:t>2020</w:t>
            </w:r>
          </w:p>
        </w:tc>
        <w:tc>
          <w:tcPr>
            <w:tcW w:w="2551" w:type="dxa"/>
            <w:tcBorders>
              <w:right w:val="nil"/>
            </w:tcBorders>
            <w:shd w:val="clear" w:color="auto" w:fill="FFFFFF"/>
            <w:vAlign w:val="center"/>
          </w:tcPr>
          <w:p w:rsidR="00797174" w:rsidRPr="00F5758E" w:rsidRDefault="00797174" w:rsidP="00935C69">
            <w:pPr>
              <w:pStyle w:val="a6"/>
              <w:rPr>
                <w:rFonts w:asciiTheme="minorHAnsi" w:hAnsiTheme="minorHAnsi" w:cs="Calibri"/>
                <w:szCs w:val="16"/>
              </w:rPr>
            </w:pPr>
          </w:p>
        </w:tc>
      </w:tr>
      <w:tr w:rsidR="00797174" w:rsidRPr="00F5758E" w:rsidTr="00935C69">
        <w:trPr>
          <w:trHeight w:val="47"/>
        </w:trPr>
        <w:tc>
          <w:tcPr>
            <w:tcW w:w="2268" w:type="dxa"/>
            <w:tcBorders>
              <w:left w:val="nil"/>
              <w:bottom w:val="nil"/>
              <w:right w:val="nil"/>
            </w:tcBorders>
            <w:shd w:val="clear" w:color="auto" w:fill="FFFFFF"/>
            <w:vAlign w:val="bottom"/>
          </w:tcPr>
          <w:p w:rsidR="00797174" w:rsidRPr="00F5758E" w:rsidRDefault="00797174" w:rsidP="00935C69">
            <w:pPr>
              <w:pStyle w:val="a7"/>
              <w:rPr>
                <w:rFonts w:asciiTheme="minorHAnsi" w:hAnsiTheme="minorHAnsi" w:cs="Calibri"/>
                <w:szCs w:val="16"/>
              </w:rPr>
            </w:pPr>
            <w:r w:rsidRPr="00F5758E">
              <w:rPr>
                <w:rFonts w:asciiTheme="minorHAnsi" w:hAnsiTheme="minorHAnsi" w:cs="Calibri"/>
                <w:szCs w:val="16"/>
              </w:rPr>
              <w:t>Барлығы</w:t>
            </w:r>
          </w:p>
        </w:tc>
        <w:tc>
          <w:tcPr>
            <w:tcW w:w="1077" w:type="dxa"/>
            <w:tcBorders>
              <w:left w:val="nil"/>
              <w:bottom w:val="nil"/>
              <w:right w:val="nil"/>
            </w:tcBorders>
            <w:shd w:val="clear" w:color="auto" w:fill="FFFFFF"/>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rPr>
              <w:t>7 762 303</w:t>
            </w:r>
          </w:p>
        </w:tc>
        <w:tc>
          <w:tcPr>
            <w:tcW w:w="1077" w:type="dxa"/>
            <w:tcBorders>
              <w:left w:val="nil"/>
              <w:bottom w:val="nil"/>
              <w:right w:val="nil"/>
            </w:tcBorders>
            <w:shd w:val="clear" w:color="auto" w:fill="FFFFFF"/>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lang w:val="kk-KZ"/>
              </w:rPr>
              <w:t>8 770 572</w:t>
            </w:r>
          </w:p>
        </w:tc>
        <w:tc>
          <w:tcPr>
            <w:tcW w:w="1078" w:type="dxa"/>
            <w:tcBorders>
              <w:left w:val="nil"/>
              <w:bottom w:val="nil"/>
              <w:right w:val="nil"/>
            </w:tcBorders>
            <w:shd w:val="clear" w:color="auto" w:fill="FFFFFF"/>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11 179 036</w:t>
            </w:r>
          </w:p>
        </w:tc>
        <w:tc>
          <w:tcPr>
            <w:tcW w:w="1077" w:type="dxa"/>
            <w:tcBorders>
              <w:left w:val="nil"/>
              <w:bottom w:val="nil"/>
              <w:right w:val="nil"/>
            </w:tcBorders>
            <w:shd w:val="clear" w:color="auto" w:fill="FFFFFF"/>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12 576 793</w:t>
            </w:r>
          </w:p>
        </w:tc>
        <w:tc>
          <w:tcPr>
            <w:tcW w:w="1078" w:type="dxa"/>
            <w:tcBorders>
              <w:left w:val="nil"/>
              <w:bottom w:val="nil"/>
              <w:right w:val="nil"/>
            </w:tcBorders>
            <w:shd w:val="clear" w:color="auto" w:fill="FFFFFF"/>
            <w:vAlign w:val="bottom"/>
          </w:tcPr>
          <w:p w:rsidR="00797174" w:rsidRPr="00F5758E" w:rsidRDefault="00797174" w:rsidP="00935C69">
            <w:pPr>
              <w:jc w:val="right"/>
              <w:rPr>
                <w:rFonts w:asciiTheme="minorHAnsi" w:hAnsiTheme="minorHAnsi" w:cs="Calibri"/>
                <w:sz w:val="16"/>
                <w:szCs w:val="16"/>
                <w:lang w:val="en-US"/>
              </w:rPr>
            </w:pPr>
            <w:r w:rsidRPr="00F5758E">
              <w:rPr>
                <w:rFonts w:asciiTheme="minorHAnsi" w:hAnsiTheme="minorHAnsi" w:cs="Calibri"/>
                <w:sz w:val="16"/>
                <w:szCs w:val="16"/>
                <w:lang w:val="en-US"/>
              </w:rPr>
              <w:t>12 270 144</w:t>
            </w:r>
          </w:p>
        </w:tc>
        <w:tc>
          <w:tcPr>
            <w:tcW w:w="2551" w:type="dxa"/>
            <w:tcBorders>
              <w:left w:val="nil"/>
              <w:bottom w:val="nil"/>
              <w:right w:val="nil"/>
            </w:tcBorders>
            <w:shd w:val="clear" w:color="auto" w:fill="FFFFFF"/>
            <w:vAlign w:val="bottom"/>
          </w:tcPr>
          <w:p w:rsidR="00797174" w:rsidRPr="00F5758E" w:rsidRDefault="00797174" w:rsidP="00935C69">
            <w:pPr>
              <w:pStyle w:val="a7"/>
              <w:rPr>
                <w:rFonts w:asciiTheme="minorHAnsi" w:hAnsiTheme="minorHAnsi" w:cs="Calibri"/>
                <w:snapToGrid w:val="0"/>
                <w:szCs w:val="16"/>
              </w:rPr>
            </w:pPr>
            <w:r w:rsidRPr="00F5758E">
              <w:rPr>
                <w:rFonts w:asciiTheme="minorHAnsi" w:hAnsiTheme="minorHAnsi" w:cs="Calibri"/>
                <w:szCs w:val="16"/>
              </w:rPr>
              <w:t>Всего</w:t>
            </w:r>
          </w:p>
        </w:tc>
      </w:tr>
      <w:tr w:rsidR="00797174" w:rsidRPr="00F5758E" w:rsidTr="00935C69">
        <w:tc>
          <w:tcPr>
            <w:tcW w:w="2268" w:type="dxa"/>
            <w:tcBorders>
              <w:top w:val="nil"/>
              <w:left w:val="nil"/>
              <w:bottom w:val="nil"/>
              <w:right w:val="nil"/>
            </w:tcBorders>
            <w:vAlign w:val="bottom"/>
          </w:tcPr>
          <w:p w:rsidR="00797174" w:rsidRPr="00F5758E" w:rsidRDefault="00797174" w:rsidP="00935C69">
            <w:pPr>
              <w:pStyle w:val="a7"/>
              <w:ind w:left="113"/>
              <w:rPr>
                <w:rFonts w:asciiTheme="minorHAnsi" w:hAnsiTheme="minorHAnsi" w:cs="Calibri"/>
                <w:szCs w:val="16"/>
              </w:rPr>
            </w:pPr>
            <w:r w:rsidRPr="00F5758E">
              <w:rPr>
                <w:rFonts w:asciiTheme="minorHAnsi" w:hAnsiTheme="minorHAnsi" w:cs="Calibri"/>
                <w:szCs w:val="16"/>
              </w:rPr>
              <w:t>оның ішінде:</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p>
        </w:tc>
        <w:tc>
          <w:tcPr>
            <w:tcW w:w="1078" w:type="dxa"/>
            <w:tcBorders>
              <w:top w:val="nil"/>
              <w:left w:val="nil"/>
              <w:bottom w:val="nil"/>
              <w:right w:val="nil"/>
            </w:tcBorders>
            <w:vAlign w:val="bottom"/>
          </w:tcPr>
          <w:p w:rsidR="00797174" w:rsidRPr="00F5758E" w:rsidRDefault="00797174" w:rsidP="00935C69">
            <w:pPr>
              <w:rPr>
                <w:rFonts w:asciiTheme="minorHAnsi" w:hAnsiTheme="minorHAnsi" w:cs="Calibri"/>
                <w:sz w:val="16"/>
                <w:szCs w:val="16"/>
              </w:rPr>
            </w:pP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p>
        </w:tc>
        <w:tc>
          <w:tcPr>
            <w:tcW w:w="1078"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p>
        </w:tc>
        <w:tc>
          <w:tcPr>
            <w:tcW w:w="2551" w:type="dxa"/>
            <w:tcBorders>
              <w:top w:val="nil"/>
              <w:left w:val="nil"/>
              <w:bottom w:val="nil"/>
              <w:right w:val="nil"/>
            </w:tcBorders>
            <w:vAlign w:val="bottom"/>
          </w:tcPr>
          <w:p w:rsidR="00797174" w:rsidRPr="00F5758E" w:rsidRDefault="00797174" w:rsidP="00935C69">
            <w:pPr>
              <w:pStyle w:val="a7"/>
              <w:ind w:left="113"/>
              <w:rPr>
                <w:rFonts w:asciiTheme="minorHAnsi" w:hAnsiTheme="minorHAnsi" w:cs="Calibri"/>
                <w:snapToGrid w:val="0"/>
                <w:szCs w:val="16"/>
              </w:rPr>
            </w:pPr>
            <w:r w:rsidRPr="00F5758E">
              <w:rPr>
                <w:rFonts w:asciiTheme="minorHAnsi" w:hAnsiTheme="minorHAnsi" w:cs="Calibri"/>
                <w:szCs w:val="16"/>
              </w:rPr>
              <w:t>в том числе:</w:t>
            </w:r>
          </w:p>
        </w:tc>
      </w:tr>
      <w:tr w:rsidR="00797174" w:rsidRPr="00F5758E" w:rsidTr="00935C69">
        <w:tc>
          <w:tcPr>
            <w:tcW w:w="2268" w:type="dxa"/>
            <w:tcBorders>
              <w:top w:val="nil"/>
              <w:left w:val="nil"/>
              <w:bottom w:val="nil"/>
              <w:right w:val="nil"/>
            </w:tcBorders>
            <w:vAlign w:val="bottom"/>
          </w:tcPr>
          <w:p w:rsidR="00797174" w:rsidRPr="00F5758E" w:rsidRDefault="00797174" w:rsidP="00935C69">
            <w:pPr>
              <w:pStyle w:val="a7"/>
              <w:rPr>
                <w:rFonts w:asciiTheme="minorHAnsi" w:hAnsiTheme="minorHAnsi" w:cs="Calibri"/>
                <w:szCs w:val="16"/>
              </w:rPr>
            </w:pPr>
            <w:r w:rsidRPr="00F5758E">
              <w:rPr>
                <w:rFonts w:asciiTheme="minorHAnsi" w:hAnsiTheme="minorHAnsi" w:cs="Calibri"/>
                <w:szCs w:val="16"/>
              </w:rPr>
              <w:t>Ауыл, орман және балық шаруашылығы</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rPr>
              <w:t>253 691</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348 481</w:t>
            </w:r>
          </w:p>
        </w:tc>
        <w:tc>
          <w:tcPr>
            <w:tcW w:w="1078"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365 001</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494 976</w:t>
            </w:r>
          </w:p>
        </w:tc>
        <w:tc>
          <w:tcPr>
            <w:tcW w:w="1078"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lang w:val="en-US"/>
              </w:rPr>
            </w:pPr>
            <w:r w:rsidRPr="00F5758E">
              <w:rPr>
                <w:rFonts w:asciiTheme="minorHAnsi" w:hAnsiTheme="minorHAnsi" w:cs="Calibri"/>
                <w:sz w:val="16"/>
                <w:szCs w:val="16"/>
                <w:lang w:val="en-US"/>
              </w:rPr>
              <w:t>565 369</w:t>
            </w:r>
          </w:p>
        </w:tc>
        <w:tc>
          <w:tcPr>
            <w:tcW w:w="2551" w:type="dxa"/>
            <w:tcBorders>
              <w:top w:val="nil"/>
              <w:left w:val="nil"/>
              <w:bottom w:val="nil"/>
              <w:right w:val="nil"/>
            </w:tcBorders>
            <w:vAlign w:val="bottom"/>
          </w:tcPr>
          <w:p w:rsidR="00797174" w:rsidRPr="00F5758E" w:rsidRDefault="00797174" w:rsidP="00935C69">
            <w:pPr>
              <w:pStyle w:val="a7"/>
              <w:rPr>
                <w:rFonts w:asciiTheme="minorHAnsi" w:hAnsiTheme="minorHAnsi" w:cs="Calibri"/>
                <w:szCs w:val="16"/>
              </w:rPr>
            </w:pPr>
            <w:r w:rsidRPr="00F5758E">
              <w:rPr>
                <w:rFonts w:asciiTheme="minorHAnsi" w:hAnsiTheme="minorHAnsi" w:cs="Calibri"/>
                <w:szCs w:val="16"/>
              </w:rPr>
              <w:t>Сельское, лесное и рыбное хозяйство</w:t>
            </w:r>
          </w:p>
        </w:tc>
      </w:tr>
      <w:tr w:rsidR="00797174" w:rsidRPr="00F5758E" w:rsidTr="00935C69">
        <w:tc>
          <w:tcPr>
            <w:tcW w:w="2268" w:type="dxa"/>
            <w:tcBorders>
              <w:top w:val="nil"/>
              <w:left w:val="nil"/>
              <w:bottom w:val="nil"/>
              <w:right w:val="nil"/>
            </w:tcBorders>
            <w:vAlign w:val="bottom"/>
          </w:tcPr>
          <w:p w:rsidR="00797174" w:rsidRPr="00F5758E" w:rsidRDefault="00797174" w:rsidP="00935C69">
            <w:pPr>
              <w:pStyle w:val="a7"/>
              <w:rPr>
                <w:rFonts w:asciiTheme="minorHAnsi" w:hAnsiTheme="minorHAnsi" w:cs="Calibri"/>
                <w:szCs w:val="16"/>
              </w:rPr>
            </w:pPr>
            <w:r w:rsidRPr="00F5758E">
              <w:rPr>
                <w:rFonts w:asciiTheme="minorHAnsi" w:hAnsiTheme="minorHAnsi" w:cs="Calibri"/>
                <w:szCs w:val="16"/>
              </w:rPr>
              <w:t>Өнеркәсіп</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rPr>
              <w:t>4 320 396</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4 769 588</w:t>
            </w:r>
          </w:p>
        </w:tc>
        <w:tc>
          <w:tcPr>
            <w:tcW w:w="1078"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lang w:val="en-US"/>
              </w:rPr>
            </w:pPr>
            <w:r w:rsidRPr="00F5758E">
              <w:rPr>
                <w:rFonts w:asciiTheme="minorHAnsi" w:hAnsiTheme="minorHAnsi" w:cs="Calibri"/>
                <w:sz w:val="16"/>
                <w:szCs w:val="16"/>
              </w:rPr>
              <w:t>6 567 36</w:t>
            </w:r>
            <w:r w:rsidRPr="00F5758E">
              <w:rPr>
                <w:rFonts w:asciiTheme="minorHAnsi" w:hAnsiTheme="minorHAnsi" w:cs="Calibri"/>
                <w:sz w:val="16"/>
                <w:szCs w:val="16"/>
                <w:lang w:val="en-US"/>
              </w:rPr>
              <w:t>8</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7 786 272</w:t>
            </w:r>
          </w:p>
        </w:tc>
        <w:tc>
          <w:tcPr>
            <w:tcW w:w="1078"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lang w:val="en-US"/>
              </w:rPr>
            </w:pPr>
            <w:r w:rsidRPr="00F5758E">
              <w:rPr>
                <w:rFonts w:asciiTheme="minorHAnsi" w:hAnsiTheme="minorHAnsi" w:cs="Calibri"/>
                <w:sz w:val="16"/>
                <w:szCs w:val="16"/>
                <w:lang w:val="en-US"/>
              </w:rPr>
              <w:t>6 203 260</w:t>
            </w:r>
          </w:p>
        </w:tc>
        <w:tc>
          <w:tcPr>
            <w:tcW w:w="2551" w:type="dxa"/>
            <w:tcBorders>
              <w:top w:val="nil"/>
              <w:left w:val="nil"/>
              <w:bottom w:val="nil"/>
              <w:right w:val="nil"/>
            </w:tcBorders>
            <w:vAlign w:val="bottom"/>
          </w:tcPr>
          <w:p w:rsidR="00797174" w:rsidRPr="00F5758E" w:rsidRDefault="00797174" w:rsidP="00935C69">
            <w:pPr>
              <w:pStyle w:val="a7"/>
              <w:rPr>
                <w:rFonts w:asciiTheme="minorHAnsi" w:hAnsiTheme="minorHAnsi" w:cs="Calibri"/>
                <w:szCs w:val="16"/>
              </w:rPr>
            </w:pPr>
            <w:r w:rsidRPr="00F5758E">
              <w:rPr>
                <w:rFonts w:asciiTheme="minorHAnsi" w:hAnsiTheme="minorHAnsi" w:cs="Calibri"/>
                <w:szCs w:val="16"/>
              </w:rPr>
              <w:t>Промышленность</w:t>
            </w:r>
          </w:p>
        </w:tc>
      </w:tr>
      <w:tr w:rsidR="00797174" w:rsidRPr="00F5758E" w:rsidTr="00935C69">
        <w:tc>
          <w:tcPr>
            <w:tcW w:w="2268" w:type="dxa"/>
            <w:tcBorders>
              <w:top w:val="nil"/>
              <w:left w:val="nil"/>
              <w:bottom w:val="nil"/>
              <w:right w:val="nil"/>
            </w:tcBorders>
            <w:vAlign w:val="bottom"/>
          </w:tcPr>
          <w:p w:rsidR="00797174" w:rsidRPr="00F5758E" w:rsidRDefault="00797174" w:rsidP="00935C69">
            <w:pPr>
              <w:pStyle w:val="a7"/>
              <w:ind w:left="113"/>
              <w:rPr>
                <w:rFonts w:asciiTheme="minorHAnsi" w:hAnsiTheme="minorHAnsi" w:cs="Calibri"/>
                <w:szCs w:val="16"/>
              </w:rPr>
            </w:pPr>
            <w:r w:rsidRPr="00F5758E">
              <w:rPr>
                <w:rFonts w:asciiTheme="minorHAnsi" w:hAnsiTheme="minorHAnsi" w:cs="Calibri"/>
                <w:szCs w:val="16"/>
              </w:rPr>
              <w:t>соның ішінде:</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p>
        </w:tc>
        <w:tc>
          <w:tcPr>
            <w:tcW w:w="1077" w:type="dxa"/>
            <w:tcBorders>
              <w:top w:val="nil"/>
              <w:left w:val="nil"/>
              <w:bottom w:val="nil"/>
              <w:right w:val="nil"/>
            </w:tcBorders>
            <w:vAlign w:val="bottom"/>
          </w:tcPr>
          <w:p w:rsidR="00797174" w:rsidRPr="00F5758E" w:rsidRDefault="00797174" w:rsidP="00935C69">
            <w:pPr>
              <w:rPr>
                <w:rFonts w:asciiTheme="minorHAnsi" w:hAnsiTheme="minorHAnsi" w:cs="Calibri"/>
                <w:sz w:val="16"/>
                <w:szCs w:val="16"/>
              </w:rPr>
            </w:pPr>
          </w:p>
        </w:tc>
        <w:tc>
          <w:tcPr>
            <w:tcW w:w="1078" w:type="dxa"/>
            <w:tcBorders>
              <w:top w:val="nil"/>
              <w:left w:val="nil"/>
              <w:bottom w:val="nil"/>
              <w:right w:val="nil"/>
            </w:tcBorders>
            <w:vAlign w:val="bottom"/>
          </w:tcPr>
          <w:p w:rsidR="00797174" w:rsidRPr="00F5758E" w:rsidRDefault="00797174" w:rsidP="00935C69">
            <w:pPr>
              <w:rPr>
                <w:rFonts w:asciiTheme="minorHAnsi" w:hAnsiTheme="minorHAnsi" w:cs="Calibri"/>
                <w:sz w:val="16"/>
                <w:szCs w:val="16"/>
              </w:rPr>
            </w:pP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p>
        </w:tc>
        <w:tc>
          <w:tcPr>
            <w:tcW w:w="1078"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p>
        </w:tc>
        <w:tc>
          <w:tcPr>
            <w:tcW w:w="2551" w:type="dxa"/>
            <w:tcBorders>
              <w:top w:val="nil"/>
              <w:left w:val="nil"/>
              <w:bottom w:val="nil"/>
              <w:right w:val="nil"/>
            </w:tcBorders>
            <w:vAlign w:val="bottom"/>
          </w:tcPr>
          <w:p w:rsidR="00797174" w:rsidRPr="00F5758E" w:rsidRDefault="00797174" w:rsidP="00935C69">
            <w:pPr>
              <w:pStyle w:val="a7"/>
              <w:ind w:left="113"/>
              <w:rPr>
                <w:rFonts w:asciiTheme="minorHAnsi" w:hAnsiTheme="minorHAnsi" w:cs="Calibri"/>
                <w:snapToGrid w:val="0"/>
                <w:szCs w:val="16"/>
              </w:rPr>
            </w:pPr>
            <w:r w:rsidRPr="00F5758E">
              <w:rPr>
                <w:rFonts w:asciiTheme="minorHAnsi" w:hAnsiTheme="minorHAnsi" w:cs="Calibri"/>
                <w:szCs w:val="16"/>
              </w:rPr>
              <w:t>в том числе:</w:t>
            </w:r>
          </w:p>
        </w:tc>
      </w:tr>
      <w:tr w:rsidR="00797174" w:rsidRPr="00F5758E" w:rsidTr="00935C69">
        <w:trPr>
          <w:trHeight w:val="391"/>
        </w:trPr>
        <w:tc>
          <w:tcPr>
            <w:tcW w:w="2268" w:type="dxa"/>
            <w:tcBorders>
              <w:top w:val="nil"/>
              <w:left w:val="nil"/>
              <w:bottom w:val="nil"/>
              <w:right w:val="nil"/>
            </w:tcBorders>
            <w:vAlign w:val="bottom"/>
          </w:tcPr>
          <w:p w:rsidR="00797174" w:rsidRPr="00F5758E" w:rsidRDefault="00797174" w:rsidP="00935C69">
            <w:pPr>
              <w:pStyle w:val="a7"/>
              <w:ind w:left="113"/>
              <w:rPr>
                <w:rFonts w:asciiTheme="minorHAnsi" w:hAnsiTheme="minorHAnsi" w:cs="Calibri"/>
                <w:szCs w:val="16"/>
              </w:rPr>
            </w:pPr>
            <w:r w:rsidRPr="00F5758E">
              <w:rPr>
                <w:rFonts w:asciiTheme="minorHAnsi" w:hAnsiTheme="minorHAnsi" w:cs="Calibri"/>
                <w:szCs w:val="16"/>
              </w:rPr>
              <w:t>Тау-кен өндіру өнеркәсібі және карьерлерді қазу</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rPr>
              <w:t>2 730 134</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2 960 272</w:t>
            </w:r>
          </w:p>
        </w:tc>
        <w:tc>
          <w:tcPr>
            <w:tcW w:w="1078"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4 493 990</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5 550 068</w:t>
            </w:r>
          </w:p>
        </w:tc>
        <w:tc>
          <w:tcPr>
            <w:tcW w:w="1078"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lang w:val="en-US"/>
              </w:rPr>
            </w:pPr>
            <w:r w:rsidRPr="00F5758E">
              <w:rPr>
                <w:rFonts w:asciiTheme="minorHAnsi" w:hAnsiTheme="minorHAnsi" w:cs="Calibri"/>
                <w:sz w:val="16"/>
                <w:szCs w:val="16"/>
                <w:lang w:val="en-US"/>
              </w:rPr>
              <w:t>3 953 710</w:t>
            </w:r>
          </w:p>
        </w:tc>
        <w:tc>
          <w:tcPr>
            <w:tcW w:w="2551" w:type="dxa"/>
            <w:tcBorders>
              <w:top w:val="nil"/>
              <w:left w:val="nil"/>
              <w:bottom w:val="nil"/>
              <w:right w:val="nil"/>
            </w:tcBorders>
            <w:vAlign w:val="bottom"/>
          </w:tcPr>
          <w:p w:rsidR="00797174" w:rsidRPr="00F5758E" w:rsidRDefault="00797174" w:rsidP="00935C69">
            <w:pPr>
              <w:pStyle w:val="a7"/>
              <w:ind w:left="113"/>
              <w:rPr>
                <w:rFonts w:asciiTheme="minorHAnsi" w:hAnsiTheme="minorHAnsi" w:cs="Calibri"/>
                <w:szCs w:val="16"/>
              </w:rPr>
            </w:pPr>
            <w:r w:rsidRPr="00F5758E">
              <w:rPr>
                <w:rFonts w:asciiTheme="minorHAnsi" w:hAnsiTheme="minorHAnsi" w:cs="Calibri"/>
                <w:szCs w:val="16"/>
              </w:rPr>
              <w:t>горнодобывающая промышленность и разработка карьеров</w:t>
            </w:r>
          </w:p>
        </w:tc>
      </w:tr>
      <w:tr w:rsidR="00797174" w:rsidRPr="00F5758E" w:rsidTr="00935C69">
        <w:tc>
          <w:tcPr>
            <w:tcW w:w="2268" w:type="dxa"/>
            <w:tcBorders>
              <w:top w:val="nil"/>
              <w:left w:val="nil"/>
              <w:bottom w:val="nil"/>
              <w:right w:val="nil"/>
            </w:tcBorders>
            <w:vAlign w:val="bottom"/>
          </w:tcPr>
          <w:p w:rsidR="00797174" w:rsidRPr="00F5758E" w:rsidRDefault="00797174" w:rsidP="00935C69">
            <w:pPr>
              <w:pStyle w:val="a7"/>
              <w:ind w:left="113"/>
              <w:rPr>
                <w:rFonts w:asciiTheme="minorHAnsi" w:hAnsiTheme="minorHAnsi" w:cs="Calibri"/>
                <w:szCs w:val="16"/>
              </w:rPr>
            </w:pPr>
            <w:r w:rsidRPr="00F5758E">
              <w:rPr>
                <w:rFonts w:asciiTheme="minorHAnsi" w:hAnsiTheme="minorHAnsi" w:cs="Calibri"/>
                <w:szCs w:val="16"/>
              </w:rPr>
              <w:t>өңдеу өнеркәсібі</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rPr>
              <w:t>877 916</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956 165</w:t>
            </w:r>
          </w:p>
        </w:tc>
        <w:tc>
          <w:tcPr>
            <w:tcW w:w="1078"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1 241 914</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1 017 089</w:t>
            </w:r>
          </w:p>
        </w:tc>
        <w:tc>
          <w:tcPr>
            <w:tcW w:w="1078"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lang w:val="en-US"/>
              </w:rPr>
            </w:pPr>
            <w:r w:rsidRPr="00F5758E">
              <w:rPr>
                <w:rFonts w:asciiTheme="minorHAnsi" w:hAnsiTheme="minorHAnsi" w:cs="Calibri"/>
                <w:sz w:val="16"/>
                <w:szCs w:val="16"/>
                <w:lang w:val="en-US"/>
              </w:rPr>
              <w:t>1 077 819</w:t>
            </w:r>
          </w:p>
        </w:tc>
        <w:tc>
          <w:tcPr>
            <w:tcW w:w="2551" w:type="dxa"/>
            <w:tcBorders>
              <w:top w:val="nil"/>
              <w:left w:val="nil"/>
              <w:bottom w:val="nil"/>
              <w:right w:val="nil"/>
            </w:tcBorders>
            <w:vAlign w:val="bottom"/>
          </w:tcPr>
          <w:p w:rsidR="00797174" w:rsidRPr="00F5758E" w:rsidRDefault="00797174" w:rsidP="00935C69">
            <w:pPr>
              <w:pStyle w:val="a7"/>
              <w:ind w:left="113"/>
              <w:rPr>
                <w:rFonts w:asciiTheme="minorHAnsi" w:hAnsiTheme="minorHAnsi" w:cs="Calibri"/>
                <w:snapToGrid w:val="0"/>
                <w:szCs w:val="16"/>
              </w:rPr>
            </w:pPr>
            <w:r w:rsidRPr="00F5758E">
              <w:rPr>
                <w:rFonts w:asciiTheme="minorHAnsi" w:hAnsiTheme="minorHAnsi" w:cs="Calibri"/>
                <w:szCs w:val="16"/>
              </w:rPr>
              <w:t>обрабатывающая промышленность</w:t>
            </w:r>
          </w:p>
        </w:tc>
      </w:tr>
      <w:tr w:rsidR="00797174" w:rsidRPr="00F5758E" w:rsidTr="00935C69">
        <w:tc>
          <w:tcPr>
            <w:tcW w:w="2268" w:type="dxa"/>
            <w:tcBorders>
              <w:top w:val="nil"/>
              <w:left w:val="nil"/>
              <w:bottom w:val="nil"/>
              <w:right w:val="nil"/>
            </w:tcBorders>
            <w:vAlign w:val="bottom"/>
          </w:tcPr>
          <w:p w:rsidR="00797174" w:rsidRPr="00F5758E" w:rsidRDefault="00797174" w:rsidP="00935C69">
            <w:pPr>
              <w:pStyle w:val="a7"/>
              <w:ind w:left="113"/>
              <w:rPr>
                <w:rFonts w:asciiTheme="minorHAnsi" w:hAnsiTheme="minorHAnsi" w:cs="Calibri"/>
                <w:szCs w:val="16"/>
              </w:rPr>
            </w:pPr>
            <w:r w:rsidRPr="00F5758E">
              <w:rPr>
                <w:rFonts w:asciiTheme="minorHAnsi" w:hAnsiTheme="minorHAnsi" w:cs="Calibri"/>
                <w:szCs w:val="16"/>
              </w:rPr>
              <w:t>Электр энергиясымен, газбен, бумен, ыстық сумен және ауаны кондициялаумен жабдықтау</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rPr>
              <w:t>490 871</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570 793</w:t>
            </w:r>
          </w:p>
        </w:tc>
        <w:tc>
          <w:tcPr>
            <w:tcW w:w="1078"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543 644</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915 455</w:t>
            </w:r>
          </w:p>
        </w:tc>
        <w:tc>
          <w:tcPr>
            <w:tcW w:w="1078"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lang w:val="en-US"/>
              </w:rPr>
            </w:pPr>
            <w:r w:rsidRPr="00F5758E">
              <w:rPr>
                <w:rFonts w:asciiTheme="minorHAnsi" w:hAnsiTheme="minorHAnsi" w:cs="Calibri"/>
                <w:sz w:val="16"/>
                <w:szCs w:val="16"/>
                <w:lang w:val="en-US"/>
              </w:rPr>
              <w:t>749 645</w:t>
            </w:r>
          </w:p>
        </w:tc>
        <w:tc>
          <w:tcPr>
            <w:tcW w:w="2551" w:type="dxa"/>
            <w:tcBorders>
              <w:top w:val="nil"/>
              <w:left w:val="nil"/>
              <w:bottom w:val="nil"/>
              <w:right w:val="nil"/>
            </w:tcBorders>
            <w:vAlign w:val="bottom"/>
          </w:tcPr>
          <w:p w:rsidR="00797174" w:rsidRPr="00F5758E" w:rsidRDefault="00797174" w:rsidP="00935C69">
            <w:pPr>
              <w:pStyle w:val="a7"/>
              <w:ind w:left="113"/>
              <w:rPr>
                <w:rFonts w:asciiTheme="minorHAnsi" w:hAnsiTheme="minorHAnsi" w:cs="Calibri"/>
                <w:szCs w:val="16"/>
              </w:rPr>
            </w:pPr>
            <w:r w:rsidRPr="00F5758E">
              <w:rPr>
                <w:rFonts w:asciiTheme="minorHAnsi" w:hAnsiTheme="minorHAnsi" w:cs="Calibri"/>
                <w:szCs w:val="16"/>
              </w:rPr>
              <w:t>снабжение электроэнергией, газом, паром, горячей водой и кондиционированным воздухом</w:t>
            </w:r>
          </w:p>
        </w:tc>
      </w:tr>
      <w:tr w:rsidR="00797174" w:rsidRPr="00F5758E" w:rsidTr="00935C69">
        <w:tc>
          <w:tcPr>
            <w:tcW w:w="2268" w:type="dxa"/>
            <w:tcBorders>
              <w:top w:val="nil"/>
              <w:left w:val="nil"/>
              <w:bottom w:val="nil"/>
              <w:right w:val="nil"/>
            </w:tcBorders>
            <w:vAlign w:val="bottom"/>
          </w:tcPr>
          <w:p w:rsidR="00797174" w:rsidRPr="00F5758E" w:rsidRDefault="00797174" w:rsidP="00935C69">
            <w:pPr>
              <w:pStyle w:val="a7"/>
              <w:ind w:left="113"/>
              <w:rPr>
                <w:rFonts w:asciiTheme="minorHAnsi" w:hAnsiTheme="minorHAnsi" w:cs="Calibri"/>
                <w:szCs w:val="16"/>
              </w:rPr>
            </w:pPr>
            <w:r w:rsidRPr="00F5758E">
              <w:rPr>
                <w:rFonts w:asciiTheme="minorHAnsi" w:hAnsiTheme="minorHAnsi" w:cs="Calibri"/>
                <w:szCs w:val="16"/>
              </w:rPr>
              <w:t>Сумен жабдықтау; қалдықтарды жинау, өңдеу және жою, ластануды жою бойынша қызмет</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rPr>
              <w:t>221 475</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282 358</w:t>
            </w:r>
          </w:p>
        </w:tc>
        <w:tc>
          <w:tcPr>
            <w:tcW w:w="1078"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287 820</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303 660</w:t>
            </w:r>
          </w:p>
        </w:tc>
        <w:tc>
          <w:tcPr>
            <w:tcW w:w="1078"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lang w:val="en-US"/>
              </w:rPr>
            </w:pPr>
            <w:r w:rsidRPr="00F5758E">
              <w:rPr>
                <w:rFonts w:asciiTheme="minorHAnsi" w:hAnsiTheme="minorHAnsi" w:cs="Calibri"/>
                <w:sz w:val="16"/>
                <w:szCs w:val="16"/>
                <w:lang w:val="en-US"/>
              </w:rPr>
              <w:t>422 086</w:t>
            </w:r>
          </w:p>
        </w:tc>
        <w:tc>
          <w:tcPr>
            <w:tcW w:w="2551" w:type="dxa"/>
            <w:tcBorders>
              <w:top w:val="nil"/>
              <w:left w:val="nil"/>
              <w:bottom w:val="nil"/>
              <w:right w:val="nil"/>
            </w:tcBorders>
            <w:vAlign w:val="bottom"/>
          </w:tcPr>
          <w:p w:rsidR="00797174" w:rsidRPr="00F5758E" w:rsidRDefault="00797174" w:rsidP="00935C69">
            <w:pPr>
              <w:pStyle w:val="a7"/>
              <w:ind w:left="113"/>
              <w:rPr>
                <w:rFonts w:asciiTheme="minorHAnsi" w:hAnsiTheme="minorHAnsi" w:cs="Calibri"/>
                <w:szCs w:val="16"/>
              </w:rPr>
            </w:pPr>
            <w:r w:rsidRPr="00F5758E">
              <w:rPr>
                <w:rFonts w:asciiTheme="minorHAnsi" w:hAnsiTheme="minorHAnsi" w:cs="Calibri"/>
                <w:szCs w:val="16"/>
              </w:rPr>
              <w:t>водоснабжение; сбор, обработка и удаление отходов, деятельность по ликвидации загрязнений</w:t>
            </w:r>
          </w:p>
        </w:tc>
      </w:tr>
      <w:tr w:rsidR="00797174" w:rsidRPr="00F5758E" w:rsidTr="00935C69">
        <w:tc>
          <w:tcPr>
            <w:tcW w:w="2268" w:type="dxa"/>
            <w:tcBorders>
              <w:top w:val="nil"/>
              <w:left w:val="nil"/>
              <w:bottom w:val="nil"/>
              <w:right w:val="nil"/>
            </w:tcBorders>
            <w:vAlign w:val="bottom"/>
          </w:tcPr>
          <w:p w:rsidR="00797174" w:rsidRPr="00F5758E" w:rsidRDefault="00797174" w:rsidP="00935C69">
            <w:pPr>
              <w:pStyle w:val="a7"/>
              <w:rPr>
                <w:rFonts w:asciiTheme="minorHAnsi" w:hAnsiTheme="minorHAnsi" w:cs="Calibri"/>
                <w:szCs w:val="16"/>
              </w:rPr>
            </w:pPr>
            <w:r w:rsidRPr="00F5758E">
              <w:rPr>
                <w:rFonts w:asciiTheme="minorHAnsi" w:hAnsiTheme="minorHAnsi" w:cs="Calibri"/>
                <w:szCs w:val="16"/>
              </w:rPr>
              <w:t>Құрылыс</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rPr>
              <w:t>63 667</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92 918</w:t>
            </w:r>
          </w:p>
        </w:tc>
        <w:tc>
          <w:tcPr>
            <w:tcW w:w="1078"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114 244</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122 513</w:t>
            </w:r>
          </w:p>
        </w:tc>
        <w:tc>
          <w:tcPr>
            <w:tcW w:w="1078"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lang w:val="en-US"/>
              </w:rPr>
            </w:pPr>
            <w:r w:rsidRPr="00F5758E">
              <w:rPr>
                <w:rFonts w:asciiTheme="minorHAnsi" w:hAnsiTheme="minorHAnsi" w:cs="Calibri"/>
                <w:sz w:val="16"/>
                <w:szCs w:val="16"/>
                <w:lang w:val="en-US"/>
              </w:rPr>
              <w:t>128 772</w:t>
            </w:r>
          </w:p>
        </w:tc>
        <w:tc>
          <w:tcPr>
            <w:tcW w:w="2551" w:type="dxa"/>
            <w:tcBorders>
              <w:top w:val="nil"/>
              <w:left w:val="nil"/>
              <w:bottom w:val="nil"/>
              <w:right w:val="nil"/>
            </w:tcBorders>
            <w:vAlign w:val="bottom"/>
          </w:tcPr>
          <w:p w:rsidR="00797174" w:rsidRPr="00F5758E" w:rsidRDefault="00797174" w:rsidP="00935C69">
            <w:pPr>
              <w:pStyle w:val="a7"/>
              <w:rPr>
                <w:rFonts w:asciiTheme="minorHAnsi" w:hAnsiTheme="minorHAnsi" w:cs="Calibri"/>
                <w:szCs w:val="16"/>
              </w:rPr>
            </w:pPr>
            <w:r w:rsidRPr="00F5758E">
              <w:rPr>
                <w:rFonts w:asciiTheme="minorHAnsi" w:hAnsiTheme="minorHAnsi" w:cs="Calibri"/>
                <w:szCs w:val="16"/>
              </w:rPr>
              <w:t>Строительство</w:t>
            </w:r>
          </w:p>
        </w:tc>
      </w:tr>
      <w:tr w:rsidR="00797174" w:rsidRPr="00F5758E" w:rsidTr="00935C69">
        <w:tc>
          <w:tcPr>
            <w:tcW w:w="2268" w:type="dxa"/>
            <w:tcBorders>
              <w:top w:val="nil"/>
              <w:left w:val="nil"/>
              <w:bottom w:val="nil"/>
              <w:right w:val="nil"/>
            </w:tcBorders>
            <w:vAlign w:val="bottom"/>
          </w:tcPr>
          <w:p w:rsidR="00797174" w:rsidRPr="00F5758E" w:rsidRDefault="00797174" w:rsidP="00935C69">
            <w:pPr>
              <w:pStyle w:val="a7"/>
              <w:rPr>
                <w:rFonts w:asciiTheme="minorHAnsi" w:hAnsiTheme="minorHAnsi" w:cs="Calibri"/>
                <w:szCs w:val="16"/>
              </w:rPr>
            </w:pPr>
            <w:r w:rsidRPr="00F5758E">
              <w:rPr>
                <w:rFonts w:asciiTheme="minorHAnsi" w:hAnsiTheme="minorHAnsi" w:cs="Calibri"/>
                <w:szCs w:val="16"/>
              </w:rPr>
              <w:t>Көтерме және бөлшек саудада сату; автомобильдерді және мотоциклдерді жөндеу</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rPr>
              <w:t>156 321</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207 481</w:t>
            </w:r>
          </w:p>
        </w:tc>
        <w:tc>
          <w:tcPr>
            <w:tcW w:w="1078"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218 560</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234 861</w:t>
            </w:r>
          </w:p>
        </w:tc>
        <w:tc>
          <w:tcPr>
            <w:tcW w:w="1078"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lang w:val="en-US"/>
              </w:rPr>
            </w:pPr>
            <w:r w:rsidRPr="00F5758E">
              <w:rPr>
                <w:rFonts w:asciiTheme="minorHAnsi" w:hAnsiTheme="minorHAnsi" w:cs="Calibri"/>
                <w:sz w:val="16"/>
                <w:szCs w:val="16"/>
                <w:lang w:val="en-US"/>
              </w:rPr>
              <w:t>192 371</w:t>
            </w:r>
          </w:p>
        </w:tc>
        <w:tc>
          <w:tcPr>
            <w:tcW w:w="2551" w:type="dxa"/>
            <w:tcBorders>
              <w:top w:val="nil"/>
              <w:left w:val="nil"/>
              <w:bottom w:val="nil"/>
              <w:right w:val="nil"/>
            </w:tcBorders>
            <w:vAlign w:val="bottom"/>
          </w:tcPr>
          <w:p w:rsidR="00797174" w:rsidRPr="00F5758E" w:rsidRDefault="00797174" w:rsidP="00935C69">
            <w:pPr>
              <w:pStyle w:val="a7"/>
              <w:rPr>
                <w:rFonts w:asciiTheme="minorHAnsi" w:hAnsiTheme="minorHAnsi" w:cs="Calibri"/>
                <w:szCs w:val="16"/>
              </w:rPr>
            </w:pPr>
            <w:r w:rsidRPr="00F5758E">
              <w:rPr>
                <w:rFonts w:asciiTheme="minorHAnsi" w:hAnsiTheme="minorHAnsi" w:cs="Calibri"/>
                <w:szCs w:val="16"/>
              </w:rPr>
              <w:t>Оптовая и розничная торговля; ремонт автомобилей и мотоциклов</w:t>
            </w:r>
          </w:p>
        </w:tc>
      </w:tr>
      <w:tr w:rsidR="00797174" w:rsidRPr="00F5758E" w:rsidTr="00935C69">
        <w:tc>
          <w:tcPr>
            <w:tcW w:w="2268" w:type="dxa"/>
            <w:tcBorders>
              <w:top w:val="nil"/>
              <w:left w:val="nil"/>
              <w:bottom w:val="nil"/>
              <w:right w:val="nil"/>
            </w:tcBorders>
            <w:vAlign w:val="bottom"/>
          </w:tcPr>
          <w:p w:rsidR="00797174" w:rsidRPr="00F5758E" w:rsidRDefault="00797174" w:rsidP="00935C69">
            <w:pPr>
              <w:pStyle w:val="a7"/>
              <w:rPr>
                <w:rFonts w:asciiTheme="minorHAnsi" w:hAnsiTheme="minorHAnsi" w:cs="Calibri"/>
                <w:szCs w:val="16"/>
              </w:rPr>
            </w:pPr>
            <w:r w:rsidRPr="00F5758E">
              <w:rPr>
                <w:rFonts w:asciiTheme="minorHAnsi" w:hAnsiTheme="minorHAnsi" w:cs="Calibri"/>
                <w:szCs w:val="16"/>
              </w:rPr>
              <w:t>Көлік және жинақтау</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rPr>
              <w:t>1 176 239</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1 262 907</w:t>
            </w:r>
          </w:p>
        </w:tc>
        <w:tc>
          <w:tcPr>
            <w:tcW w:w="1078"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1 453 136</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1 223 766</w:t>
            </w:r>
          </w:p>
        </w:tc>
        <w:tc>
          <w:tcPr>
            <w:tcW w:w="1078"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lang w:val="en-US"/>
              </w:rPr>
            </w:pPr>
            <w:r w:rsidRPr="00F5758E">
              <w:rPr>
                <w:rFonts w:asciiTheme="minorHAnsi" w:hAnsiTheme="minorHAnsi" w:cs="Calibri"/>
                <w:sz w:val="16"/>
                <w:szCs w:val="16"/>
                <w:lang w:val="en-US"/>
              </w:rPr>
              <w:t>1 311 117</w:t>
            </w:r>
          </w:p>
        </w:tc>
        <w:tc>
          <w:tcPr>
            <w:tcW w:w="2551" w:type="dxa"/>
            <w:tcBorders>
              <w:top w:val="nil"/>
              <w:left w:val="nil"/>
              <w:bottom w:val="nil"/>
              <w:right w:val="nil"/>
            </w:tcBorders>
            <w:vAlign w:val="bottom"/>
          </w:tcPr>
          <w:p w:rsidR="00797174" w:rsidRPr="00F5758E" w:rsidRDefault="00797174" w:rsidP="00935C69">
            <w:pPr>
              <w:pStyle w:val="a7"/>
              <w:rPr>
                <w:rFonts w:asciiTheme="minorHAnsi" w:hAnsiTheme="minorHAnsi" w:cs="Calibri"/>
                <w:szCs w:val="16"/>
              </w:rPr>
            </w:pPr>
            <w:r w:rsidRPr="00F5758E">
              <w:rPr>
                <w:rFonts w:asciiTheme="minorHAnsi" w:hAnsiTheme="minorHAnsi" w:cs="Calibri"/>
                <w:szCs w:val="16"/>
              </w:rPr>
              <w:t>Транспорт и складирование</w:t>
            </w:r>
          </w:p>
        </w:tc>
      </w:tr>
      <w:tr w:rsidR="00797174" w:rsidRPr="00F5758E" w:rsidTr="00935C69">
        <w:tc>
          <w:tcPr>
            <w:tcW w:w="2268" w:type="dxa"/>
            <w:tcBorders>
              <w:top w:val="nil"/>
              <w:left w:val="nil"/>
              <w:bottom w:val="nil"/>
              <w:right w:val="nil"/>
            </w:tcBorders>
            <w:vAlign w:val="bottom"/>
          </w:tcPr>
          <w:p w:rsidR="00797174" w:rsidRPr="00F5758E" w:rsidRDefault="00797174" w:rsidP="00935C69">
            <w:pPr>
              <w:pStyle w:val="a7"/>
              <w:rPr>
                <w:rFonts w:asciiTheme="minorHAnsi" w:hAnsiTheme="minorHAnsi" w:cs="Calibri"/>
                <w:szCs w:val="16"/>
              </w:rPr>
            </w:pPr>
            <w:r w:rsidRPr="00F5758E">
              <w:rPr>
                <w:rFonts w:asciiTheme="minorHAnsi" w:hAnsiTheme="minorHAnsi" w:cs="Calibri"/>
                <w:szCs w:val="16"/>
              </w:rPr>
              <w:t>Тұру және тамақтану бойынша қызмет көрсету</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rPr>
              <w:t>80 780</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129 496</w:t>
            </w:r>
          </w:p>
        </w:tc>
        <w:tc>
          <w:tcPr>
            <w:tcW w:w="1078"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192 132</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148 385</w:t>
            </w:r>
          </w:p>
        </w:tc>
        <w:tc>
          <w:tcPr>
            <w:tcW w:w="1078"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lang w:val="en-US"/>
              </w:rPr>
            </w:pPr>
            <w:r w:rsidRPr="00F5758E">
              <w:rPr>
                <w:rFonts w:asciiTheme="minorHAnsi" w:hAnsiTheme="minorHAnsi" w:cs="Calibri"/>
                <w:sz w:val="16"/>
                <w:szCs w:val="16"/>
                <w:lang w:val="en-US"/>
              </w:rPr>
              <w:t>143 236</w:t>
            </w:r>
          </w:p>
        </w:tc>
        <w:tc>
          <w:tcPr>
            <w:tcW w:w="2551" w:type="dxa"/>
            <w:tcBorders>
              <w:top w:val="nil"/>
              <w:left w:val="nil"/>
              <w:bottom w:val="nil"/>
              <w:right w:val="nil"/>
            </w:tcBorders>
            <w:vAlign w:val="bottom"/>
          </w:tcPr>
          <w:p w:rsidR="00797174" w:rsidRPr="00F5758E" w:rsidRDefault="00797174" w:rsidP="00935C69">
            <w:pPr>
              <w:pStyle w:val="a7"/>
              <w:rPr>
                <w:rFonts w:asciiTheme="minorHAnsi" w:hAnsiTheme="minorHAnsi" w:cs="Calibri"/>
                <w:szCs w:val="16"/>
              </w:rPr>
            </w:pPr>
            <w:r w:rsidRPr="00F5758E">
              <w:rPr>
                <w:rFonts w:asciiTheme="minorHAnsi" w:hAnsiTheme="minorHAnsi" w:cs="Calibri"/>
                <w:szCs w:val="16"/>
              </w:rPr>
              <w:t>Предоставление услуг по проживанию и питанию</w:t>
            </w:r>
          </w:p>
        </w:tc>
      </w:tr>
      <w:tr w:rsidR="00797174" w:rsidRPr="00F5758E" w:rsidTr="00935C69">
        <w:tc>
          <w:tcPr>
            <w:tcW w:w="2268" w:type="dxa"/>
            <w:tcBorders>
              <w:top w:val="nil"/>
              <w:left w:val="nil"/>
              <w:bottom w:val="nil"/>
              <w:right w:val="nil"/>
            </w:tcBorders>
            <w:vAlign w:val="bottom"/>
          </w:tcPr>
          <w:p w:rsidR="00797174" w:rsidRPr="00F5758E" w:rsidRDefault="00797174" w:rsidP="00935C69">
            <w:pPr>
              <w:pStyle w:val="a7"/>
              <w:rPr>
                <w:rFonts w:asciiTheme="minorHAnsi" w:hAnsiTheme="minorHAnsi" w:cs="Calibri"/>
                <w:szCs w:val="16"/>
              </w:rPr>
            </w:pPr>
            <w:r w:rsidRPr="00F5758E">
              <w:rPr>
                <w:rFonts w:asciiTheme="minorHAnsi" w:hAnsiTheme="minorHAnsi" w:cs="Calibri"/>
                <w:szCs w:val="16"/>
              </w:rPr>
              <w:t>Ақпарат және байланыс</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rPr>
              <w:t>57 739</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79 041</w:t>
            </w:r>
          </w:p>
        </w:tc>
        <w:tc>
          <w:tcPr>
            <w:tcW w:w="1078"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99 246</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103 483</w:t>
            </w:r>
          </w:p>
        </w:tc>
        <w:tc>
          <w:tcPr>
            <w:tcW w:w="1078"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lang w:val="en-US"/>
              </w:rPr>
            </w:pPr>
            <w:r w:rsidRPr="00F5758E">
              <w:rPr>
                <w:rFonts w:asciiTheme="minorHAnsi" w:hAnsiTheme="minorHAnsi" w:cs="Calibri"/>
                <w:sz w:val="16"/>
                <w:szCs w:val="16"/>
                <w:lang w:val="en-US"/>
              </w:rPr>
              <w:t>168 996</w:t>
            </w:r>
          </w:p>
        </w:tc>
        <w:tc>
          <w:tcPr>
            <w:tcW w:w="2551" w:type="dxa"/>
            <w:tcBorders>
              <w:top w:val="nil"/>
              <w:left w:val="nil"/>
              <w:bottom w:val="nil"/>
              <w:right w:val="nil"/>
            </w:tcBorders>
            <w:vAlign w:val="bottom"/>
          </w:tcPr>
          <w:p w:rsidR="00797174" w:rsidRPr="00F5758E" w:rsidRDefault="00797174" w:rsidP="00935C69">
            <w:pPr>
              <w:pStyle w:val="a7"/>
              <w:rPr>
                <w:rFonts w:asciiTheme="minorHAnsi" w:hAnsiTheme="minorHAnsi" w:cs="Calibri"/>
                <w:szCs w:val="16"/>
              </w:rPr>
            </w:pPr>
            <w:r w:rsidRPr="00F5758E">
              <w:rPr>
                <w:rFonts w:asciiTheme="minorHAnsi" w:hAnsiTheme="minorHAnsi" w:cs="Calibri"/>
                <w:szCs w:val="16"/>
              </w:rPr>
              <w:t>Информация и связь</w:t>
            </w:r>
          </w:p>
        </w:tc>
      </w:tr>
      <w:tr w:rsidR="00797174" w:rsidRPr="00F5758E" w:rsidTr="00935C69">
        <w:tc>
          <w:tcPr>
            <w:tcW w:w="2268" w:type="dxa"/>
            <w:tcBorders>
              <w:top w:val="nil"/>
              <w:left w:val="nil"/>
              <w:bottom w:val="nil"/>
              <w:right w:val="nil"/>
            </w:tcBorders>
            <w:vAlign w:val="bottom"/>
          </w:tcPr>
          <w:p w:rsidR="00797174" w:rsidRPr="00F5758E" w:rsidRDefault="00797174" w:rsidP="00935C69">
            <w:pPr>
              <w:pStyle w:val="a7"/>
              <w:rPr>
                <w:rFonts w:asciiTheme="minorHAnsi" w:hAnsiTheme="minorHAnsi" w:cs="Calibri"/>
                <w:szCs w:val="16"/>
              </w:rPr>
            </w:pPr>
            <w:r w:rsidRPr="00F5758E">
              <w:rPr>
                <w:rFonts w:asciiTheme="minorHAnsi" w:hAnsiTheme="minorHAnsi" w:cs="Calibri"/>
                <w:szCs w:val="16"/>
              </w:rPr>
              <w:t>Қаржы және сақтандыру қызметі</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rPr>
              <w:t>61 523</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60 083</w:t>
            </w:r>
          </w:p>
        </w:tc>
        <w:tc>
          <w:tcPr>
            <w:tcW w:w="1078"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65 554</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90 765</w:t>
            </w:r>
          </w:p>
        </w:tc>
        <w:tc>
          <w:tcPr>
            <w:tcW w:w="1078"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lang w:val="en-US"/>
              </w:rPr>
            </w:pPr>
            <w:r w:rsidRPr="00F5758E">
              <w:rPr>
                <w:rFonts w:asciiTheme="minorHAnsi" w:hAnsiTheme="minorHAnsi" w:cs="Calibri"/>
                <w:sz w:val="16"/>
                <w:szCs w:val="16"/>
                <w:lang w:val="en-US"/>
              </w:rPr>
              <w:t>78 317</w:t>
            </w:r>
          </w:p>
        </w:tc>
        <w:tc>
          <w:tcPr>
            <w:tcW w:w="2551" w:type="dxa"/>
            <w:tcBorders>
              <w:top w:val="nil"/>
              <w:left w:val="nil"/>
              <w:bottom w:val="nil"/>
              <w:right w:val="nil"/>
            </w:tcBorders>
            <w:vAlign w:val="bottom"/>
          </w:tcPr>
          <w:p w:rsidR="00797174" w:rsidRPr="00F5758E" w:rsidRDefault="00797174" w:rsidP="00935C69">
            <w:pPr>
              <w:pStyle w:val="a7"/>
              <w:rPr>
                <w:rFonts w:asciiTheme="minorHAnsi" w:hAnsiTheme="minorHAnsi" w:cs="Calibri"/>
                <w:szCs w:val="16"/>
              </w:rPr>
            </w:pPr>
            <w:r w:rsidRPr="00F5758E">
              <w:rPr>
                <w:rFonts w:asciiTheme="minorHAnsi" w:hAnsiTheme="minorHAnsi" w:cs="Calibri"/>
                <w:szCs w:val="16"/>
              </w:rPr>
              <w:t>Финансовая и страховая деятельность</w:t>
            </w:r>
          </w:p>
        </w:tc>
      </w:tr>
      <w:tr w:rsidR="00797174" w:rsidRPr="00F5758E" w:rsidTr="00935C69">
        <w:trPr>
          <w:trHeight w:val="138"/>
        </w:trPr>
        <w:tc>
          <w:tcPr>
            <w:tcW w:w="2268" w:type="dxa"/>
            <w:tcBorders>
              <w:top w:val="nil"/>
              <w:left w:val="nil"/>
              <w:bottom w:val="nil"/>
              <w:right w:val="nil"/>
            </w:tcBorders>
            <w:vAlign w:val="bottom"/>
          </w:tcPr>
          <w:p w:rsidR="00797174" w:rsidRPr="00F5758E" w:rsidRDefault="00797174" w:rsidP="00935C69">
            <w:pPr>
              <w:pStyle w:val="a7"/>
              <w:rPr>
                <w:rFonts w:asciiTheme="minorHAnsi" w:hAnsiTheme="minorHAnsi" w:cs="Calibri"/>
                <w:szCs w:val="16"/>
              </w:rPr>
            </w:pPr>
            <w:r w:rsidRPr="00F5758E">
              <w:rPr>
                <w:rFonts w:asciiTheme="minorHAnsi" w:hAnsiTheme="minorHAnsi" w:cs="Calibri"/>
                <w:szCs w:val="16"/>
              </w:rPr>
              <w:t>Жылжымайтын мүлікпен операциялар</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rPr>
              <w:t>916 233</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1 128 005</w:t>
            </w:r>
          </w:p>
        </w:tc>
        <w:tc>
          <w:tcPr>
            <w:tcW w:w="1078"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1 410 117</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1 632 802</w:t>
            </w:r>
          </w:p>
        </w:tc>
        <w:tc>
          <w:tcPr>
            <w:tcW w:w="1078"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lang w:val="en-US"/>
              </w:rPr>
            </w:pPr>
            <w:r w:rsidRPr="00F5758E">
              <w:rPr>
                <w:rFonts w:asciiTheme="minorHAnsi" w:hAnsiTheme="minorHAnsi" w:cs="Calibri"/>
                <w:sz w:val="16"/>
                <w:szCs w:val="16"/>
                <w:lang w:val="en-US"/>
              </w:rPr>
              <w:t>2 157 873</w:t>
            </w:r>
          </w:p>
        </w:tc>
        <w:tc>
          <w:tcPr>
            <w:tcW w:w="2551" w:type="dxa"/>
            <w:tcBorders>
              <w:top w:val="nil"/>
              <w:left w:val="nil"/>
              <w:bottom w:val="nil"/>
              <w:right w:val="nil"/>
            </w:tcBorders>
            <w:vAlign w:val="bottom"/>
          </w:tcPr>
          <w:p w:rsidR="00797174" w:rsidRPr="00F5758E" w:rsidRDefault="00797174" w:rsidP="00935C69">
            <w:pPr>
              <w:pStyle w:val="a7"/>
              <w:rPr>
                <w:rFonts w:asciiTheme="minorHAnsi" w:hAnsiTheme="minorHAnsi" w:cs="Calibri"/>
                <w:szCs w:val="16"/>
              </w:rPr>
            </w:pPr>
            <w:r w:rsidRPr="00F5758E">
              <w:rPr>
                <w:rFonts w:asciiTheme="minorHAnsi" w:hAnsiTheme="minorHAnsi" w:cs="Calibri"/>
                <w:szCs w:val="16"/>
              </w:rPr>
              <w:t>Операции с недвижимым имуществом</w:t>
            </w:r>
          </w:p>
        </w:tc>
      </w:tr>
      <w:tr w:rsidR="00797174" w:rsidRPr="00F5758E" w:rsidTr="00935C69">
        <w:tc>
          <w:tcPr>
            <w:tcW w:w="2268" w:type="dxa"/>
            <w:tcBorders>
              <w:top w:val="nil"/>
              <w:left w:val="nil"/>
              <w:bottom w:val="nil"/>
              <w:right w:val="nil"/>
            </w:tcBorders>
            <w:vAlign w:val="bottom"/>
          </w:tcPr>
          <w:p w:rsidR="00797174" w:rsidRPr="00F5758E" w:rsidRDefault="00797174" w:rsidP="00935C69">
            <w:pPr>
              <w:pStyle w:val="a7"/>
              <w:rPr>
                <w:rFonts w:asciiTheme="minorHAnsi" w:hAnsiTheme="minorHAnsi" w:cs="Calibri"/>
                <w:szCs w:val="16"/>
              </w:rPr>
            </w:pPr>
            <w:r w:rsidRPr="00F5758E">
              <w:rPr>
                <w:rFonts w:asciiTheme="minorHAnsi" w:hAnsiTheme="minorHAnsi" w:cs="Calibri"/>
                <w:szCs w:val="16"/>
              </w:rPr>
              <w:t>Кәсіби, ғылыми және техникалық қызмет</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rPr>
              <w:t>51 919</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54 017</w:t>
            </w:r>
          </w:p>
        </w:tc>
        <w:tc>
          <w:tcPr>
            <w:tcW w:w="1078"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45 698</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76 806</w:t>
            </w:r>
          </w:p>
        </w:tc>
        <w:tc>
          <w:tcPr>
            <w:tcW w:w="1078"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lang w:val="en-US"/>
              </w:rPr>
            </w:pPr>
            <w:r w:rsidRPr="00F5758E">
              <w:rPr>
                <w:rFonts w:asciiTheme="minorHAnsi" w:hAnsiTheme="minorHAnsi" w:cs="Calibri"/>
                <w:sz w:val="16"/>
                <w:szCs w:val="16"/>
                <w:lang w:val="en-US"/>
              </w:rPr>
              <w:t>104 328</w:t>
            </w:r>
          </w:p>
        </w:tc>
        <w:tc>
          <w:tcPr>
            <w:tcW w:w="2551" w:type="dxa"/>
            <w:tcBorders>
              <w:top w:val="nil"/>
              <w:left w:val="nil"/>
              <w:bottom w:val="nil"/>
              <w:right w:val="nil"/>
            </w:tcBorders>
            <w:vAlign w:val="bottom"/>
          </w:tcPr>
          <w:p w:rsidR="00797174" w:rsidRPr="00F5758E" w:rsidRDefault="00797174" w:rsidP="00935C69">
            <w:pPr>
              <w:pStyle w:val="a7"/>
              <w:rPr>
                <w:rFonts w:asciiTheme="minorHAnsi" w:hAnsiTheme="minorHAnsi" w:cs="Calibri"/>
                <w:szCs w:val="16"/>
              </w:rPr>
            </w:pPr>
            <w:r w:rsidRPr="00F5758E">
              <w:rPr>
                <w:rFonts w:asciiTheme="minorHAnsi" w:hAnsiTheme="minorHAnsi" w:cs="Calibri"/>
                <w:szCs w:val="16"/>
              </w:rPr>
              <w:t>Профессиональная, научная и техническая деятельность</w:t>
            </w:r>
          </w:p>
        </w:tc>
      </w:tr>
      <w:tr w:rsidR="00797174" w:rsidRPr="00F5758E" w:rsidTr="00935C69">
        <w:tc>
          <w:tcPr>
            <w:tcW w:w="2268" w:type="dxa"/>
            <w:tcBorders>
              <w:top w:val="nil"/>
              <w:left w:val="nil"/>
              <w:bottom w:val="nil"/>
              <w:right w:val="nil"/>
            </w:tcBorders>
            <w:vAlign w:val="bottom"/>
          </w:tcPr>
          <w:p w:rsidR="00797174" w:rsidRPr="00F5758E" w:rsidRDefault="00797174" w:rsidP="00935C69">
            <w:pPr>
              <w:pStyle w:val="a7"/>
              <w:rPr>
                <w:rFonts w:asciiTheme="minorHAnsi" w:hAnsiTheme="minorHAnsi" w:cs="Calibri"/>
                <w:szCs w:val="16"/>
              </w:rPr>
            </w:pPr>
            <w:r w:rsidRPr="00F5758E">
              <w:rPr>
                <w:rFonts w:asciiTheme="minorHAnsi" w:hAnsiTheme="minorHAnsi" w:cs="Calibri"/>
                <w:szCs w:val="16"/>
              </w:rPr>
              <w:t>Әкімшілік және қосалқы қызмет көрсету саласындағы қызмет</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rPr>
              <w:t>237 900</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136 338</w:t>
            </w:r>
          </w:p>
        </w:tc>
        <w:tc>
          <w:tcPr>
            <w:tcW w:w="1078"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142 435</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102 909</w:t>
            </w:r>
          </w:p>
        </w:tc>
        <w:tc>
          <w:tcPr>
            <w:tcW w:w="1078"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lang w:val="en-US"/>
              </w:rPr>
            </w:pPr>
            <w:r w:rsidRPr="00F5758E">
              <w:rPr>
                <w:rFonts w:asciiTheme="minorHAnsi" w:hAnsiTheme="minorHAnsi" w:cs="Calibri"/>
                <w:sz w:val="16"/>
                <w:szCs w:val="16"/>
                <w:lang w:val="en-US"/>
              </w:rPr>
              <w:t>147 411</w:t>
            </w:r>
          </w:p>
        </w:tc>
        <w:tc>
          <w:tcPr>
            <w:tcW w:w="2551" w:type="dxa"/>
            <w:tcBorders>
              <w:top w:val="nil"/>
              <w:left w:val="nil"/>
              <w:bottom w:val="nil"/>
              <w:right w:val="nil"/>
            </w:tcBorders>
            <w:vAlign w:val="bottom"/>
          </w:tcPr>
          <w:p w:rsidR="00797174" w:rsidRPr="00F5758E" w:rsidRDefault="00797174" w:rsidP="00935C69">
            <w:pPr>
              <w:pStyle w:val="a7"/>
              <w:rPr>
                <w:rFonts w:asciiTheme="minorHAnsi" w:hAnsiTheme="minorHAnsi" w:cs="Calibri"/>
                <w:szCs w:val="16"/>
              </w:rPr>
            </w:pPr>
            <w:r w:rsidRPr="00F5758E">
              <w:rPr>
                <w:rFonts w:asciiTheme="minorHAnsi" w:hAnsiTheme="minorHAnsi" w:cs="Calibri"/>
                <w:szCs w:val="16"/>
              </w:rPr>
              <w:t>Деятельность в области административного и вспомогательного обслуживания</w:t>
            </w:r>
          </w:p>
        </w:tc>
      </w:tr>
      <w:tr w:rsidR="00797174" w:rsidRPr="00F5758E" w:rsidTr="00935C69">
        <w:tc>
          <w:tcPr>
            <w:tcW w:w="2268" w:type="dxa"/>
            <w:tcBorders>
              <w:top w:val="nil"/>
              <w:left w:val="nil"/>
              <w:bottom w:val="nil"/>
              <w:right w:val="nil"/>
            </w:tcBorders>
            <w:vAlign w:val="bottom"/>
          </w:tcPr>
          <w:p w:rsidR="00797174" w:rsidRPr="00F5758E" w:rsidRDefault="00797174" w:rsidP="00935C69">
            <w:pPr>
              <w:pStyle w:val="a7"/>
              <w:rPr>
                <w:rFonts w:asciiTheme="minorHAnsi" w:hAnsiTheme="minorHAnsi" w:cs="Calibri"/>
                <w:szCs w:val="16"/>
              </w:rPr>
            </w:pPr>
            <w:r w:rsidRPr="00F5758E">
              <w:rPr>
                <w:rFonts w:asciiTheme="minorHAnsi" w:hAnsiTheme="minorHAnsi" w:cs="Calibri"/>
                <w:szCs w:val="16"/>
              </w:rPr>
              <w:t>Мемлекеттік басқару және қорғаныс; міндетті элеуметтік қамсыздандыру</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rPr>
              <w:t>35 959</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54 913</w:t>
            </w:r>
          </w:p>
        </w:tc>
        <w:tc>
          <w:tcPr>
            <w:tcW w:w="1078"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57 415</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51 876</w:t>
            </w:r>
          </w:p>
        </w:tc>
        <w:tc>
          <w:tcPr>
            <w:tcW w:w="1078"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lang w:val="en-US"/>
              </w:rPr>
            </w:pPr>
            <w:r w:rsidRPr="00F5758E">
              <w:rPr>
                <w:rFonts w:asciiTheme="minorHAnsi" w:hAnsiTheme="minorHAnsi" w:cs="Calibri"/>
                <w:sz w:val="16"/>
                <w:szCs w:val="16"/>
                <w:lang w:val="en-US"/>
              </w:rPr>
              <w:t>87 606</w:t>
            </w:r>
          </w:p>
        </w:tc>
        <w:tc>
          <w:tcPr>
            <w:tcW w:w="2551" w:type="dxa"/>
            <w:tcBorders>
              <w:top w:val="nil"/>
              <w:left w:val="nil"/>
              <w:bottom w:val="nil"/>
              <w:right w:val="nil"/>
            </w:tcBorders>
            <w:vAlign w:val="bottom"/>
          </w:tcPr>
          <w:p w:rsidR="00797174" w:rsidRPr="00F5758E" w:rsidRDefault="00797174" w:rsidP="00935C69">
            <w:pPr>
              <w:pStyle w:val="a7"/>
              <w:rPr>
                <w:rFonts w:asciiTheme="minorHAnsi" w:hAnsiTheme="minorHAnsi" w:cs="Calibri"/>
                <w:szCs w:val="16"/>
              </w:rPr>
            </w:pPr>
            <w:r w:rsidRPr="00F5758E">
              <w:rPr>
                <w:rFonts w:asciiTheme="minorHAnsi" w:hAnsiTheme="minorHAnsi" w:cs="Calibri"/>
                <w:szCs w:val="16"/>
              </w:rPr>
              <w:t>Государственное управление и оборона; обязательное социальное обеспечение</w:t>
            </w:r>
          </w:p>
        </w:tc>
      </w:tr>
      <w:tr w:rsidR="00797174" w:rsidRPr="00F5758E" w:rsidTr="00935C69">
        <w:tc>
          <w:tcPr>
            <w:tcW w:w="2268" w:type="dxa"/>
            <w:tcBorders>
              <w:top w:val="nil"/>
              <w:left w:val="nil"/>
              <w:bottom w:val="nil"/>
              <w:right w:val="nil"/>
            </w:tcBorders>
            <w:vAlign w:val="bottom"/>
          </w:tcPr>
          <w:p w:rsidR="00797174" w:rsidRPr="00F5758E" w:rsidRDefault="00797174" w:rsidP="00935C69">
            <w:pPr>
              <w:pStyle w:val="a7"/>
              <w:rPr>
                <w:rFonts w:asciiTheme="minorHAnsi" w:hAnsiTheme="minorHAnsi" w:cs="Calibri"/>
                <w:szCs w:val="16"/>
              </w:rPr>
            </w:pPr>
            <w:r w:rsidRPr="00F5758E">
              <w:rPr>
                <w:rFonts w:asciiTheme="minorHAnsi" w:hAnsiTheme="minorHAnsi" w:cs="Calibri"/>
                <w:szCs w:val="16"/>
              </w:rPr>
              <w:t>Білім беру</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rPr>
              <w:t>207 507</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257 223</w:t>
            </w:r>
          </w:p>
        </w:tc>
        <w:tc>
          <w:tcPr>
            <w:tcW w:w="1078"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205 265</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209 162</w:t>
            </w:r>
          </w:p>
        </w:tc>
        <w:tc>
          <w:tcPr>
            <w:tcW w:w="1078"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lang w:val="en-US"/>
              </w:rPr>
            </w:pPr>
            <w:r w:rsidRPr="00F5758E">
              <w:rPr>
                <w:rFonts w:asciiTheme="minorHAnsi" w:hAnsiTheme="minorHAnsi" w:cs="Calibri"/>
                <w:sz w:val="16"/>
                <w:szCs w:val="16"/>
                <w:lang w:val="en-US"/>
              </w:rPr>
              <w:t>297 263</w:t>
            </w:r>
          </w:p>
        </w:tc>
        <w:tc>
          <w:tcPr>
            <w:tcW w:w="2551" w:type="dxa"/>
            <w:tcBorders>
              <w:top w:val="nil"/>
              <w:left w:val="nil"/>
              <w:bottom w:val="nil"/>
              <w:right w:val="nil"/>
            </w:tcBorders>
            <w:vAlign w:val="bottom"/>
          </w:tcPr>
          <w:p w:rsidR="00797174" w:rsidRPr="00F5758E" w:rsidRDefault="00797174" w:rsidP="00935C69">
            <w:pPr>
              <w:pStyle w:val="a7"/>
              <w:rPr>
                <w:rFonts w:asciiTheme="minorHAnsi" w:hAnsiTheme="minorHAnsi" w:cs="Calibri"/>
                <w:szCs w:val="16"/>
              </w:rPr>
            </w:pPr>
            <w:r w:rsidRPr="00F5758E">
              <w:rPr>
                <w:rFonts w:asciiTheme="minorHAnsi" w:hAnsiTheme="minorHAnsi" w:cs="Calibri"/>
                <w:szCs w:val="16"/>
              </w:rPr>
              <w:t>Образование</w:t>
            </w:r>
          </w:p>
        </w:tc>
      </w:tr>
      <w:tr w:rsidR="00797174" w:rsidRPr="00F5758E" w:rsidTr="00935C69">
        <w:trPr>
          <w:trHeight w:val="101"/>
        </w:trPr>
        <w:tc>
          <w:tcPr>
            <w:tcW w:w="2268" w:type="dxa"/>
            <w:tcBorders>
              <w:top w:val="nil"/>
              <w:left w:val="nil"/>
              <w:bottom w:val="nil"/>
              <w:right w:val="nil"/>
            </w:tcBorders>
            <w:vAlign w:val="bottom"/>
          </w:tcPr>
          <w:p w:rsidR="00797174" w:rsidRPr="00F5758E" w:rsidRDefault="00797174" w:rsidP="00935C69">
            <w:pPr>
              <w:pStyle w:val="a7"/>
              <w:rPr>
                <w:rFonts w:asciiTheme="minorHAnsi" w:hAnsiTheme="minorHAnsi" w:cs="Calibri"/>
                <w:szCs w:val="16"/>
              </w:rPr>
            </w:pPr>
            <w:r w:rsidRPr="00F5758E">
              <w:rPr>
                <w:rFonts w:asciiTheme="minorHAnsi" w:hAnsiTheme="minorHAnsi" w:cs="Calibri"/>
                <w:szCs w:val="16"/>
              </w:rPr>
              <w:t>Денсаулық сақтау және халыққа әлеуметтік қызмет көрсету</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rPr>
              <w:t>64 334</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93 717</w:t>
            </w:r>
          </w:p>
        </w:tc>
        <w:tc>
          <w:tcPr>
            <w:tcW w:w="1078"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113 229</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126 494</w:t>
            </w:r>
          </w:p>
        </w:tc>
        <w:tc>
          <w:tcPr>
            <w:tcW w:w="1078"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lang w:val="en-US"/>
              </w:rPr>
            </w:pPr>
            <w:r w:rsidRPr="00F5758E">
              <w:rPr>
                <w:rFonts w:asciiTheme="minorHAnsi" w:hAnsiTheme="minorHAnsi" w:cs="Calibri"/>
                <w:sz w:val="16"/>
                <w:szCs w:val="16"/>
                <w:lang w:val="en-US"/>
              </w:rPr>
              <w:t>301 911</w:t>
            </w:r>
          </w:p>
        </w:tc>
        <w:tc>
          <w:tcPr>
            <w:tcW w:w="2551" w:type="dxa"/>
            <w:tcBorders>
              <w:top w:val="nil"/>
              <w:left w:val="nil"/>
              <w:bottom w:val="nil"/>
              <w:right w:val="nil"/>
            </w:tcBorders>
            <w:vAlign w:val="bottom"/>
          </w:tcPr>
          <w:p w:rsidR="00797174" w:rsidRPr="00F5758E" w:rsidRDefault="00797174" w:rsidP="00935C69">
            <w:pPr>
              <w:pStyle w:val="a7"/>
              <w:rPr>
                <w:rFonts w:asciiTheme="minorHAnsi" w:hAnsiTheme="minorHAnsi" w:cs="Calibri"/>
                <w:snapToGrid w:val="0"/>
                <w:szCs w:val="16"/>
              </w:rPr>
            </w:pPr>
            <w:r w:rsidRPr="00F5758E">
              <w:rPr>
                <w:rFonts w:asciiTheme="minorHAnsi" w:hAnsiTheme="minorHAnsi" w:cs="Calibri"/>
                <w:szCs w:val="16"/>
              </w:rPr>
              <w:t>Здравоохранение и социальное обслуживание населения</w:t>
            </w:r>
          </w:p>
        </w:tc>
      </w:tr>
      <w:tr w:rsidR="00797174" w:rsidRPr="00F5758E" w:rsidTr="00935C69">
        <w:tc>
          <w:tcPr>
            <w:tcW w:w="2268" w:type="dxa"/>
            <w:tcBorders>
              <w:top w:val="nil"/>
              <w:left w:val="nil"/>
              <w:bottom w:val="nil"/>
              <w:right w:val="nil"/>
            </w:tcBorders>
            <w:vAlign w:val="bottom"/>
          </w:tcPr>
          <w:p w:rsidR="00797174" w:rsidRPr="00F5758E" w:rsidRDefault="00797174" w:rsidP="00935C69">
            <w:pPr>
              <w:pStyle w:val="a7"/>
              <w:rPr>
                <w:rFonts w:asciiTheme="minorHAnsi" w:hAnsiTheme="minorHAnsi" w:cs="Calibri"/>
                <w:szCs w:val="16"/>
              </w:rPr>
            </w:pPr>
            <w:r w:rsidRPr="00F5758E">
              <w:rPr>
                <w:rFonts w:asciiTheme="minorHAnsi" w:hAnsiTheme="minorHAnsi" w:cs="Calibri"/>
                <w:szCs w:val="16"/>
              </w:rPr>
              <w:t>Өнер, ойын-сауық және демалыс</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rPr>
              <w:t>68 779</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75 131</w:t>
            </w:r>
          </w:p>
        </w:tc>
        <w:tc>
          <w:tcPr>
            <w:tcW w:w="1078"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104 210</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155 896</w:t>
            </w:r>
          </w:p>
        </w:tc>
        <w:tc>
          <w:tcPr>
            <w:tcW w:w="1078"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lang w:val="en-US"/>
              </w:rPr>
            </w:pPr>
            <w:r w:rsidRPr="00F5758E">
              <w:rPr>
                <w:rFonts w:asciiTheme="minorHAnsi" w:hAnsiTheme="minorHAnsi" w:cs="Calibri"/>
                <w:sz w:val="16"/>
                <w:szCs w:val="16"/>
                <w:lang w:val="en-US"/>
              </w:rPr>
              <w:t>351 043</w:t>
            </w:r>
          </w:p>
        </w:tc>
        <w:tc>
          <w:tcPr>
            <w:tcW w:w="2551" w:type="dxa"/>
            <w:tcBorders>
              <w:top w:val="nil"/>
              <w:left w:val="nil"/>
              <w:bottom w:val="nil"/>
              <w:right w:val="nil"/>
            </w:tcBorders>
            <w:vAlign w:val="bottom"/>
          </w:tcPr>
          <w:p w:rsidR="00797174" w:rsidRPr="00F5758E" w:rsidRDefault="00797174" w:rsidP="00935C69">
            <w:pPr>
              <w:pStyle w:val="a7"/>
              <w:ind w:right="764"/>
              <w:rPr>
                <w:rFonts w:asciiTheme="minorHAnsi" w:hAnsiTheme="minorHAnsi" w:cs="Calibri"/>
                <w:szCs w:val="16"/>
              </w:rPr>
            </w:pPr>
            <w:r w:rsidRPr="00F5758E">
              <w:rPr>
                <w:rFonts w:asciiTheme="minorHAnsi" w:hAnsiTheme="minorHAnsi" w:cs="Calibri"/>
                <w:szCs w:val="16"/>
              </w:rPr>
              <w:t>Искусство, развлечения и отдых</w:t>
            </w:r>
          </w:p>
        </w:tc>
      </w:tr>
      <w:tr w:rsidR="00797174" w:rsidRPr="00F5758E" w:rsidTr="00935C69">
        <w:tc>
          <w:tcPr>
            <w:tcW w:w="2268" w:type="dxa"/>
            <w:tcBorders>
              <w:top w:val="nil"/>
              <w:left w:val="nil"/>
              <w:right w:val="nil"/>
            </w:tcBorders>
            <w:vAlign w:val="bottom"/>
          </w:tcPr>
          <w:p w:rsidR="00797174" w:rsidRPr="00F5758E" w:rsidRDefault="00797174" w:rsidP="00935C69">
            <w:pPr>
              <w:pStyle w:val="a7"/>
              <w:rPr>
                <w:rFonts w:asciiTheme="minorHAnsi" w:hAnsiTheme="minorHAnsi" w:cs="Calibri"/>
                <w:szCs w:val="16"/>
              </w:rPr>
            </w:pPr>
            <w:r w:rsidRPr="00F5758E">
              <w:rPr>
                <w:rFonts w:asciiTheme="minorHAnsi" w:hAnsiTheme="minorHAnsi" w:cs="Calibri"/>
                <w:szCs w:val="16"/>
              </w:rPr>
              <w:t>Көрсетілетін қызметтердің өзге де түрлерін ұсыну</w:t>
            </w:r>
          </w:p>
        </w:tc>
        <w:tc>
          <w:tcPr>
            <w:tcW w:w="1077" w:type="dxa"/>
            <w:tcBorders>
              <w:top w:val="nil"/>
              <w:left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rPr>
              <w:t>9 316</w:t>
            </w:r>
          </w:p>
        </w:tc>
        <w:tc>
          <w:tcPr>
            <w:tcW w:w="1077" w:type="dxa"/>
            <w:tcBorders>
              <w:top w:val="nil"/>
              <w:left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21 233</w:t>
            </w:r>
          </w:p>
        </w:tc>
        <w:tc>
          <w:tcPr>
            <w:tcW w:w="1078" w:type="dxa"/>
            <w:tcBorders>
              <w:top w:val="nil"/>
              <w:left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25 426</w:t>
            </w:r>
          </w:p>
        </w:tc>
        <w:tc>
          <w:tcPr>
            <w:tcW w:w="1077" w:type="dxa"/>
            <w:tcBorders>
              <w:top w:val="nil"/>
              <w:left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15 827</w:t>
            </w:r>
          </w:p>
        </w:tc>
        <w:tc>
          <w:tcPr>
            <w:tcW w:w="1078" w:type="dxa"/>
            <w:tcBorders>
              <w:top w:val="nil"/>
              <w:left w:val="nil"/>
              <w:right w:val="nil"/>
            </w:tcBorders>
            <w:vAlign w:val="bottom"/>
          </w:tcPr>
          <w:p w:rsidR="00797174" w:rsidRPr="00F5758E" w:rsidRDefault="00797174" w:rsidP="00935C69">
            <w:pPr>
              <w:jc w:val="right"/>
              <w:rPr>
                <w:rFonts w:asciiTheme="minorHAnsi" w:hAnsiTheme="minorHAnsi" w:cs="Calibri"/>
                <w:sz w:val="16"/>
                <w:szCs w:val="16"/>
                <w:lang w:val="en-US"/>
              </w:rPr>
            </w:pPr>
            <w:r w:rsidRPr="00F5758E">
              <w:rPr>
                <w:rFonts w:asciiTheme="minorHAnsi" w:hAnsiTheme="minorHAnsi" w:cs="Calibri"/>
                <w:sz w:val="16"/>
                <w:szCs w:val="16"/>
                <w:lang w:val="en-US"/>
              </w:rPr>
              <w:t>31 271</w:t>
            </w:r>
          </w:p>
        </w:tc>
        <w:tc>
          <w:tcPr>
            <w:tcW w:w="2551" w:type="dxa"/>
            <w:tcBorders>
              <w:top w:val="nil"/>
              <w:left w:val="nil"/>
              <w:right w:val="nil"/>
            </w:tcBorders>
            <w:vAlign w:val="bottom"/>
          </w:tcPr>
          <w:p w:rsidR="00797174" w:rsidRPr="00F5758E" w:rsidRDefault="00797174" w:rsidP="00935C69">
            <w:pPr>
              <w:pStyle w:val="a7"/>
              <w:rPr>
                <w:rFonts w:asciiTheme="minorHAnsi" w:hAnsiTheme="minorHAnsi" w:cs="Calibri"/>
                <w:szCs w:val="16"/>
              </w:rPr>
            </w:pPr>
            <w:r w:rsidRPr="00F5758E">
              <w:rPr>
                <w:rFonts w:asciiTheme="minorHAnsi" w:hAnsiTheme="minorHAnsi" w:cs="Calibri"/>
                <w:szCs w:val="16"/>
              </w:rPr>
              <w:t>Предоставление прочих видов услуг</w:t>
            </w:r>
          </w:p>
        </w:tc>
      </w:tr>
    </w:tbl>
    <w:p w:rsidR="00797174" w:rsidRPr="00F5758E" w:rsidRDefault="00797174" w:rsidP="00797174">
      <w:pPr>
        <w:pStyle w:val="a9"/>
        <w:spacing w:before="0" w:after="0"/>
        <w:rPr>
          <w:rFonts w:asciiTheme="minorHAnsi" w:hAnsiTheme="minorHAnsi" w:cs="Calibri"/>
        </w:rPr>
      </w:pPr>
      <w:r w:rsidRPr="00F5758E">
        <w:rPr>
          <w:rFonts w:asciiTheme="minorHAnsi" w:hAnsiTheme="minorHAnsi" w:cs="Calibri"/>
        </w:rPr>
        <w:t>6.31 Өнеркәсіп салалары бойынша негізгі капиталға салынған инвестициялар</w:t>
      </w:r>
      <w:r w:rsidRPr="00F5758E">
        <w:rPr>
          <w:rFonts w:asciiTheme="minorHAnsi" w:hAnsiTheme="minorHAnsi" w:cs="Calibri"/>
        </w:rPr>
        <w:br/>
        <w:t>Инвестиции в основной капитал по отраслям промышленности</w:t>
      </w:r>
    </w:p>
    <w:p w:rsidR="00797174" w:rsidRPr="00F5758E" w:rsidRDefault="00797174" w:rsidP="00797174">
      <w:pPr>
        <w:pStyle w:val="a5"/>
        <w:spacing w:before="120" w:after="0"/>
        <w:jc w:val="both"/>
        <w:rPr>
          <w:rFonts w:asciiTheme="minorHAnsi" w:hAnsiTheme="minorHAnsi" w:cs="Calibri"/>
          <w:szCs w:val="16"/>
        </w:rPr>
      </w:pPr>
      <w:r w:rsidRPr="00F5758E">
        <w:rPr>
          <w:rFonts w:asciiTheme="minorHAnsi" w:hAnsiTheme="minorHAnsi" w:cs="Calibri"/>
          <w:szCs w:val="16"/>
        </w:rPr>
        <w:t>млн. теңге</w:t>
      </w:r>
      <w:r w:rsidRPr="00F5758E">
        <w:rPr>
          <w:rFonts w:asciiTheme="minorHAnsi" w:hAnsiTheme="minorHAnsi" w:cs="Calibri"/>
          <w:szCs w:val="16"/>
        </w:rPr>
        <w:tab/>
      </w:r>
      <w:r w:rsidRPr="00F5758E">
        <w:rPr>
          <w:rFonts w:asciiTheme="minorHAnsi" w:hAnsiTheme="minorHAnsi" w:cs="Calibri"/>
          <w:szCs w:val="16"/>
        </w:rPr>
        <w:tab/>
      </w:r>
      <w:r w:rsidRPr="00F5758E">
        <w:rPr>
          <w:rFonts w:asciiTheme="minorHAnsi" w:hAnsiTheme="minorHAnsi" w:cs="Calibri"/>
          <w:szCs w:val="16"/>
        </w:rPr>
        <w:tab/>
      </w:r>
      <w:r w:rsidRPr="00F5758E">
        <w:rPr>
          <w:rFonts w:asciiTheme="minorHAnsi" w:hAnsiTheme="minorHAnsi" w:cs="Calibri"/>
          <w:szCs w:val="16"/>
        </w:rPr>
        <w:tab/>
      </w:r>
      <w:r w:rsidRPr="00F5758E">
        <w:rPr>
          <w:rFonts w:asciiTheme="minorHAnsi" w:hAnsiTheme="minorHAnsi" w:cs="Calibri"/>
          <w:szCs w:val="16"/>
        </w:rPr>
        <w:tab/>
      </w:r>
      <w:r w:rsidRPr="00F5758E">
        <w:rPr>
          <w:rFonts w:asciiTheme="minorHAnsi" w:hAnsiTheme="minorHAnsi" w:cs="Calibri"/>
          <w:szCs w:val="16"/>
        </w:rPr>
        <w:tab/>
      </w:r>
      <w:r w:rsidRPr="00F5758E">
        <w:rPr>
          <w:rFonts w:asciiTheme="minorHAnsi" w:hAnsiTheme="minorHAnsi" w:cs="Calibri"/>
          <w:szCs w:val="16"/>
        </w:rPr>
        <w:tab/>
      </w:r>
      <w:r w:rsidRPr="00F5758E">
        <w:rPr>
          <w:rFonts w:asciiTheme="minorHAnsi" w:hAnsiTheme="minorHAnsi" w:cs="Calibri"/>
          <w:szCs w:val="16"/>
        </w:rPr>
        <w:tab/>
      </w:r>
      <w:r w:rsidRPr="00F5758E">
        <w:rPr>
          <w:rFonts w:asciiTheme="minorHAnsi" w:hAnsiTheme="minorHAnsi" w:cs="Calibri"/>
          <w:szCs w:val="16"/>
        </w:rPr>
        <w:tab/>
      </w:r>
      <w:r w:rsidRPr="00F5758E">
        <w:rPr>
          <w:rFonts w:asciiTheme="minorHAnsi" w:hAnsiTheme="minorHAnsi" w:cs="Calibri"/>
          <w:szCs w:val="16"/>
        </w:rPr>
        <w:tab/>
      </w:r>
      <w:r w:rsidRPr="00F5758E">
        <w:rPr>
          <w:rFonts w:asciiTheme="minorHAnsi" w:hAnsiTheme="minorHAnsi" w:cs="Calibri"/>
          <w:szCs w:val="16"/>
        </w:rPr>
        <w:tab/>
        <w:t>млн. тенге</w:t>
      </w:r>
    </w:p>
    <w:tbl>
      <w:tblPr>
        <w:tblW w:w="1020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2552"/>
        <w:gridCol w:w="1077"/>
        <w:gridCol w:w="1077"/>
        <w:gridCol w:w="1078"/>
        <w:gridCol w:w="1077"/>
        <w:gridCol w:w="1078"/>
        <w:gridCol w:w="2267"/>
      </w:tblGrid>
      <w:tr w:rsidR="00797174" w:rsidRPr="00F5758E" w:rsidTr="00935C69">
        <w:trPr>
          <w:cantSplit/>
          <w:trHeight w:val="20"/>
          <w:tblHeader/>
        </w:trPr>
        <w:tc>
          <w:tcPr>
            <w:tcW w:w="2552" w:type="dxa"/>
            <w:tcBorders>
              <w:left w:val="nil"/>
            </w:tcBorders>
            <w:shd w:val="clear" w:color="auto" w:fill="FFFFFF"/>
            <w:vAlign w:val="center"/>
          </w:tcPr>
          <w:p w:rsidR="00797174" w:rsidRPr="00F5758E" w:rsidRDefault="00797174" w:rsidP="00935C69">
            <w:pPr>
              <w:pStyle w:val="a6"/>
              <w:rPr>
                <w:rFonts w:asciiTheme="minorHAnsi" w:hAnsiTheme="minorHAnsi" w:cs="Calibri"/>
                <w:szCs w:val="16"/>
              </w:rPr>
            </w:pPr>
          </w:p>
        </w:tc>
        <w:tc>
          <w:tcPr>
            <w:tcW w:w="1077" w:type="dxa"/>
            <w:shd w:val="clear" w:color="auto" w:fill="FFFFFF"/>
            <w:vAlign w:val="center"/>
          </w:tcPr>
          <w:p w:rsidR="00797174" w:rsidRPr="00F5758E" w:rsidRDefault="00797174" w:rsidP="00935C69">
            <w:pPr>
              <w:pStyle w:val="a6"/>
              <w:rPr>
                <w:rFonts w:asciiTheme="minorHAnsi" w:hAnsiTheme="minorHAnsi" w:cs="Calibri"/>
                <w:szCs w:val="16"/>
              </w:rPr>
            </w:pPr>
            <w:r w:rsidRPr="00F5758E">
              <w:rPr>
                <w:rFonts w:asciiTheme="minorHAnsi" w:hAnsiTheme="minorHAnsi" w:cs="Calibri"/>
                <w:szCs w:val="16"/>
              </w:rPr>
              <w:t>2016</w:t>
            </w:r>
          </w:p>
        </w:tc>
        <w:tc>
          <w:tcPr>
            <w:tcW w:w="1077" w:type="dxa"/>
            <w:shd w:val="clear" w:color="auto" w:fill="FFFFFF"/>
            <w:vAlign w:val="center"/>
          </w:tcPr>
          <w:p w:rsidR="00797174" w:rsidRPr="00F5758E" w:rsidRDefault="00797174" w:rsidP="00935C69">
            <w:pPr>
              <w:pStyle w:val="a6"/>
              <w:rPr>
                <w:rFonts w:asciiTheme="minorHAnsi" w:hAnsiTheme="minorHAnsi" w:cs="Calibri"/>
                <w:szCs w:val="16"/>
              </w:rPr>
            </w:pPr>
            <w:r w:rsidRPr="00F5758E">
              <w:rPr>
                <w:rFonts w:asciiTheme="minorHAnsi" w:hAnsiTheme="minorHAnsi" w:cs="Calibri"/>
                <w:szCs w:val="16"/>
              </w:rPr>
              <w:t>2017</w:t>
            </w:r>
          </w:p>
        </w:tc>
        <w:tc>
          <w:tcPr>
            <w:tcW w:w="1078" w:type="dxa"/>
            <w:shd w:val="clear" w:color="auto" w:fill="FFFFFF"/>
            <w:vAlign w:val="center"/>
          </w:tcPr>
          <w:p w:rsidR="00797174" w:rsidRPr="00F5758E" w:rsidRDefault="00797174" w:rsidP="00935C69">
            <w:pPr>
              <w:pStyle w:val="a6"/>
              <w:rPr>
                <w:rFonts w:asciiTheme="minorHAnsi" w:hAnsiTheme="minorHAnsi" w:cs="Calibri"/>
                <w:szCs w:val="16"/>
                <w:lang w:val="kk-KZ"/>
              </w:rPr>
            </w:pPr>
            <w:r w:rsidRPr="00F5758E">
              <w:rPr>
                <w:rFonts w:asciiTheme="minorHAnsi" w:hAnsiTheme="minorHAnsi" w:cs="Calibri"/>
                <w:szCs w:val="16"/>
                <w:lang w:val="kk-KZ"/>
              </w:rPr>
              <w:t>2018</w:t>
            </w:r>
          </w:p>
        </w:tc>
        <w:tc>
          <w:tcPr>
            <w:tcW w:w="1077" w:type="dxa"/>
            <w:shd w:val="clear" w:color="auto" w:fill="FFFFFF"/>
            <w:vAlign w:val="center"/>
          </w:tcPr>
          <w:p w:rsidR="00797174" w:rsidRPr="00F5758E" w:rsidRDefault="00797174" w:rsidP="00935C69">
            <w:pPr>
              <w:pStyle w:val="a6"/>
              <w:rPr>
                <w:rFonts w:asciiTheme="minorHAnsi" w:hAnsiTheme="minorHAnsi" w:cs="Calibri"/>
                <w:szCs w:val="16"/>
                <w:lang w:val="kk-KZ"/>
              </w:rPr>
            </w:pPr>
            <w:r w:rsidRPr="00F5758E">
              <w:rPr>
                <w:rFonts w:asciiTheme="minorHAnsi" w:hAnsiTheme="minorHAnsi" w:cs="Calibri"/>
                <w:szCs w:val="16"/>
                <w:lang w:val="kk-KZ"/>
              </w:rPr>
              <w:t>2019</w:t>
            </w:r>
          </w:p>
        </w:tc>
        <w:tc>
          <w:tcPr>
            <w:tcW w:w="1078" w:type="dxa"/>
            <w:shd w:val="clear" w:color="auto" w:fill="FFFFFF"/>
            <w:vAlign w:val="center"/>
          </w:tcPr>
          <w:p w:rsidR="00797174" w:rsidRPr="00F5758E" w:rsidRDefault="00797174" w:rsidP="00935C69">
            <w:pPr>
              <w:pStyle w:val="a6"/>
              <w:rPr>
                <w:rFonts w:asciiTheme="minorHAnsi" w:hAnsiTheme="minorHAnsi" w:cs="Calibri"/>
                <w:szCs w:val="16"/>
                <w:lang w:val="kk-KZ"/>
              </w:rPr>
            </w:pPr>
            <w:r w:rsidRPr="00F5758E">
              <w:rPr>
                <w:rFonts w:asciiTheme="minorHAnsi" w:hAnsiTheme="minorHAnsi" w:cs="Calibri"/>
                <w:szCs w:val="16"/>
                <w:lang w:val="kk-KZ"/>
              </w:rPr>
              <w:t>2020</w:t>
            </w:r>
          </w:p>
        </w:tc>
        <w:tc>
          <w:tcPr>
            <w:tcW w:w="2267" w:type="dxa"/>
            <w:tcBorders>
              <w:right w:val="nil"/>
            </w:tcBorders>
            <w:shd w:val="clear" w:color="auto" w:fill="FFFFFF"/>
            <w:vAlign w:val="center"/>
          </w:tcPr>
          <w:p w:rsidR="00797174" w:rsidRPr="00F5758E" w:rsidRDefault="00797174" w:rsidP="00935C69">
            <w:pPr>
              <w:pStyle w:val="a6"/>
              <w:rPr>
                <w:rFonts w:asciiTheme="minorHAnsi" w:hAnsiTheme="minorHAnsi" w:cs="Calibri"/>
                <w:szCs w:val="16"/>
              </w:rPr>
            </w:pPr>
          </w:p>
        </w:tc>
      </w:tr>
      <w:tr w:rsidR="00797174" w:rsidRPr="00F5758E" w:rsidTr="00935C69">
        <w:trPr>
          <w:cantSplit/>
          <w:trHeight w:val="20"/>
        </w:trPr>
        <w:tc>
          <w:tcPr>
            <w:tcW w:w="2552" w:type="dxa"/>
            <w:tcBorders>
              <w:left w:val="nil"/>
              <w:bottom w:val="nil"/>
              <w:right w:val="nil"/>
            </w:tcBorders>
            <w:shd w:val="clear" w:color="auto" w:fill="FFFFFF"/>
            <w:vAlign w:val="bottom"/>
          </w:tcPr>
          <w:p w:rsidR="00797174" w:rsidRPr="00F5758E" w:rsidRDefault="00797174" w:rsidP="00935C69">
            <w:pPr>
              <w:pStyle w:val="a7"/>
              <w:rPr>
                <w:rFonts w:asciiTheme="minorHAnsi" w:hAnsiTheme="minorHAnsi" w:cs="Calibri"/>
                <w:snapToGrid w:val="0"/>
                <w:szCs w:val="16"/>
              </w:rPr>
            </w:pPr>
            <w:r w:rsidRPr="00F5758E">
              <w:rPr>
                <w:rFonts w:asciiTheme="minorHAnsi" w:hAnsiTheme="minorHAnsi" w:cs="Calibri"/>
                <w:snapToGrid w:val="0"/>
                <w:szCs w:val="16"/>
              </w:rPr>
              <w:t>Өнеркәсіп - барлығы</w:t>
            </w:r>
          </w:p>
        </w:tc>
        <w:tc>
          <w:tcPr>
            <w:tcW w:w="1077" w:type="dxa"/>
            <w:tcBorders>
              <w:left w:val="nil"/>
              <w:bottom w:val="nil"/>
              <w:right w:val="nil"/>
            </w:tcBorders>
            <w:shd w:val="clear" w:color="auto" w:fill="FFFFFF"/>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lang w:val="en-US"/>
              </w:rPr>
              <w:t>4 320 396</w:t>
            </w:r>
          </w:p>
        </w:tc>
        <w:tc>
          <w:tcPr>
            <w:tcW w:w="1077" w:type="dxa"/>
            <w:tcBorders>
              <w:left w:val="nil"/>
              <w:bottom w:val="nil"/>
              <w:right w:val="nil"/>
            </w:tcBorders>
            <w:shd w:val="clear" w:color="auto" w:fill="FFFFFF"/>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4 769 589</w:t>
            </w:r>
          </w:p>
        </w:tc>
        <w:tc>
          <w:tcPr>
            <w:tcW w:w="1078" w:type="dxa"/>
            <w:tcBorders>
              <w:left w:val="nil"/>
              <w:bottom w:val="nil"/>
              <w:right w:val="nil"/>
            </w:tcBorders>
            <w:shd w:val="clear" w:color="auto" w:fill="FFFFFF"/>
            <w:vAlign w:val="bottom"/>
          </w:tcPr>
          <w:p w:rsidR="00797174" w:rsidRPr="00F5758E" w:rsidRDefault="00797174" w:rsidP="00935C69">
            <w:pPr>
              <w:jc w:val="right"/>
              <w:rPr>
                <w:rFonts w:asciiTheme="minorHAnsi" w:hAnsiTheme="minorHAnsi" w:cs="Calibri"/>
                <w:sz w:val="16"/>
                <w:szCs w:val="16"/>
                <w:lang w:val="en-US"/>
              </w:rPr>
            </w:pPr>
            <w:r w:rsidRPr="00F5758E">
              <w:rPr>
                <w:rFonts w:asciiTheme="minorHAnsi" w:hAnsiTheme="minorHAnsi" w:cs="Calibri"/>
                <w:sz w:val="16"/>
                <w:szCs w:val="16"/>
              </w:rPr>
              <w:t>656736</w:t>
            </w:r>
            <w:r w:rsidRPr="00F5758E">
              <w:rPr>
                <w:rFonts w:asciiTheme="minorHAnsi" w:hAnsiTheme="minorHAnsi" w:cs="Calibri"/>
                <w:sz w:val="16"/>
                <w:szCs w:val="16"/>
                <w:lang w:val="en-US"/>
              </w:rPr>
              <w:t>8</w:t>
            </w:r>
          </w:p>
        </w:tc>
        <w:tc>
          <w:tcPr>
            <w:tcW w:w="1077" w:type="dxa"/>
            <w:tcBorders>
              <w:left w:val="nil"/>
              <w:bottom w:val="nil"/>
              <w:right w:val="nil"/>
            </w:tcBorders>
            <w:shd w:val="clear" w:color="auto" w:fill="FFFFFF"/>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7 786 272</w:t>
            </w:r>
          </w:p>
        </w:tc>
        <w:tc>
          <w:tcPr>
            <w:tcW w:w="1078" w:type="dxa"/>
            <w:tcBorders>
              <w:left w:val="nil"/>
              <w:bottom w:val="nil"/>
              <w:right w:val="nil"/>
            </w:tcBorders>
            <w:shd w:val="clear" w:color="auto" w:fill="FFFFFF"/>
            <w:vAlign w:val="bottom"/>
          </w:tcPr>
          <w:p w:rsidR="00797174" w:rsidRPr="00F5758E" w:rsidRDefault="00797174" w:rsidP="00935C69">
            <w:pPr>
              <w:jc w:val="right"/>
              <w:rPr>
                <w:rFonts w:asciiTheme="minorHAnsi" w:hAnsiTheme="minorHAnsi" w:cs="Calibri"/>
                <w:sz w:val="16"/>
                <w:szCs w:val="16"/>
                <w:lang w:val="en-US"/>
              </w:rPr>
            </w:pPr>
            <w:r w:rsidRPr="00F5758E">
              <w:rPr>
                <w:rFonts w:asciiTheme="minorHAnsi" w:hAnsiTheme="minorHAnsi" w:cs="Calibri"/>
                <w:sz w:val="16"/>
                <w:szCs w:val="16"/>
                <w:lang w:val="en-US"/>
              </w:rPr>
              <w:t>6 203 260</w:t>
            </w:r>
          </w:p>
        </w:tc>
        <w:tc>
          <w:tcPr>
            <w:tcW w:w="2267" w:type="dxa"/>
            <w:tcBorders>
              <w:left w:val="nil"/>
              <w:bottom w:val="nil"/>
              <w:right w:val="nil"/>
            </w:tcBorders>
            <w:shd w:val="clear" w:color="auto" w:fill="FFFFFF"/>
            <w:vAlign w:val="bottom"/>
          </w:tcPr>
          <w:p w:rsidR="00797174" w:rsidRPr="00F5758E" w:rsidRDefault="00797174" w:rsidP="00935C69">
            <w:pPr>
              <w:pStyle w:val="a7"/>
              <w:rPr>
                <w:rFonts w:asciiTheme="minorHAnsi" w:hAnsiTheme="minorHAnsi" w:cs="Calibri"/>
                <w:snapToGrid w:val="0"/>
                <w:szCs w:val="16"/>
              </w:rPr>
            </w:pPr>
            <w:r w:rsidRPr="00F5758E">
              <w:rPr>
                <w:rFonts w:asciiTheme="minorHAnsi" w:hAnsiTheme="minorHAnsi" w:cs="Calibri"/>
                <w:snapToGrid w:val="0"/>
                <w:szCs w:val="16"/>
              </w:rPr>
              <w:t>Промышленность - всего</w:t>
            </w:r>
          </w:p>
        </w:tc>
      </w:tr>
      <w:tr w:rsidR="00797174" w:rsidRPr="00F5758E" w:rsidTr="00935C69">
        <w:trPr>
          <w:cantSplit/>
          <w:trHeight w:val="57"/>
        </w:trPr>
        <w:tc>
          <w:tcPr>
            <w:tcW w:w="2552" w:type="dxa"/>
            <w:tcBorders>
              <w:top w:val="nil"/>
              <w:left w:val="nil"/>
              <w:bottom w:val="nil"/>
              <w:right w:val="nil"/>
            </w:tcBorders>
            <w:shd w:val="clear" w:color="auto" w:fill="FFFFFF"/>
            <w:vAlign w:val="bottom"/>
          </w:tcPr>
          <w:p w:rsidR="00797174" w:rsidRPr="00F5758E" w:rsidRDefault="00797174" w:rsidP="00935C69">
            <w:pPr>
              <w:pStyle w:val="a7"/>
              <w:ind w:left="113"/>
              <w:rPr>
                <w:rFonts w:asciiTheme="minorHAnsi" w:hAnsiTheme="minorHAnsi" w:cs="Calibri"/>
                <w:snapToGrid w:val="0"/>
                <w:szCs w:val="16"/>
              </w:rPr>
            </w:pPr>
            <w:r w:rsidRPr="00F5758E">
              <w:rPr>
                <w:rFonts w:asciiTheme="minorHAnsi" w:hAnsiTheme="minorHAnsi" w:cs="Calibri"/>
                <w:snapToGrid w:val="0"/>
                <w:szCs w:val="16"/>
              </w:rPr>
              <w:t>оның ішінде:</w:t>
            </w:r>
          </w:p>
        </w:tc>
        <w:tc>
          <w:tcPr>
            <w:tcW w:w="1077" w:type="dxa"/>
            <w:tcBorders>
              <w:top w:val="nil"/>
              <w:left w:val="nil"/>
              <w:bottom w:val="nil"/>
              <w:right w:val="nil"/>
            </w:tcBorders>
            <w:shd w:val="clear" w:color="auto" w:fill="FFFFFF"/>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lang w:val="en-US"/>
              </w:rPr>
              <w:t> </w:t>
            </w:r>
          </w:p>
        </w:tc>
        <w:tc>
          <w:tcPr>
            <w:tcW w:w="1077" w:type="dxa"/>
            <w:tcBorders>
              <w:top w:val="nil"/>
              <w:left w:val="nil"/>
              <w:bottom w:val="nil"/>
              <w:right w:val="nil"/>
            </w:tcBorders>
            <w:shd w:val="clear" w:color="auto" w:fill="FFFFFF"/>
            <w:vAlign w:val="bottom"/>
          </w:tcPr>
          <w:p w:rsidR="00797174" w:rsidRPr="00F5758E" w:rsidRDefault="00797174" w:rsidP="00935C69">
            <w:pPr>
              <w:rPr>
                <w:rFonts w:asciiTheme="minorHAnsi" w:hAnsiTheme="minorHAnsi" w:cs="Calibri"/>
                <w:sz w:val="16"/>
                <w:szCs w:val="16"/>
              </w:rPr>
            </w:pPr>
          </w:p>
        </w:tc>
        <w:tc>
          <w:tcPr>
            <w:tcW w:w="1078" w:type="dxa"/>
            <w:tcBorders>
              <w:top w:val="nil"/>
              <w:left w:val="nil"/>
              <w:bottom w:val="nil"/>
              <w:right w:val="nil"/>
            </w:tcBorders>
            <w:shd w:val="clear" w:color="auto" w:fill="FFFFFF"/>
            <w:vAlign w:val="bottom"/>
          </w:tcPr>
          <w:p w:rsidR="00797174" w:rsidRPr="00F5758E" w:rsidRDefault="00797174" w:rsidP="00935C69">
            <w:pPr>
              <w:rPr>
                <w:rFonts w:asciiTheme="minorHAnsi" w:hAnsiTheme="minorHAnsi" w:cs="Calibri"/>
                <w:sz w:val="16"/>
                <w:szCs w:val="16"/>
              </w:rPr>
            </w:pPr>
          </w:p>
        </w:tc>
        <w:tc>
          <w:tcPr>
            <w:tcW w:w="1077" w:type="dxa"/>
            <w:tcBorders>
              <w:top w:val="nil"/>
              <w:left w:val="nil"/>
              <w:bottom w:val="nil"/>
              <w:right w:val="nil"/>
            </w:tcBorders>
            <w:shd w:val="clear" w:color="auto" w:fill="FFFFFF"/>
            <w:vAlign w:val="bottom"/>
          </w:tcPr>
          <w:p w:rsidR="00797174" w:rsidRPr="00F5758E" w:rsidRDefault="00797174" w:rsidP="00935C69">
            <w:pPr>
              <w:jc w:val="right"/>
              <w:rPr>
                <w:rFonts w:asciiTheme="minorHAnsi" w:hAnsiTheme="minorHAnsi" w:cs="Calibri"/>
                <w:sz w:val="16"/>
                <w:szCs w:val="16"/>
              </w:rPr>
            </w:pPr>
          </w:p>
        </w:tc>
        <w:tc>
          <w:tcPr>
            <w:tcW w:w="1078" w:type="dxa"/>
            <w:tcBorders>
              <w:top w:val="nil"/>
              <w:left w:val="nil"/>
              <w:bottom w:val="nil"/>
              <w:right w:val="nil"/>
            </w:tcBorders>
            <w:shd w:val="clear" w:color="auto" w:fill="FFFFFF"/>
            <w:vAlign w:val="bottom"/>
          </w:tcPr>
          <w:p w:rsidR="00797174" w:rsidRPr="00F5758E" w:rsidRDefault="00797174" w:rsidP="00935C69">
            <w:pPr>
              <w:jc w:val="right"/>
              <w:rPr>
                <w:rFonts w:asciiTheme="minorHAnsi" w:hAnsiTheme="minorHAnsi" w:cs="Calibri"/>
                <w:sz w:val="16"/>
                <w:szCs w:val="16"/>
              </w:rPr>
            </w:pPr>
          </w:p>
        </w:tc>
        <w:tc>
          <w:tcPr>
            <w:tcW w:w="2267" w:type="dxa"/>
            <w:tcBorders>
              <w:top w:val="nil"/>
              <w:left w:val="nil"/>
              <w:bottom w:val="nil"/>
              <w:right w:val="nil"/>
            </w:tcBorders>
            <w:shd w:val="clear" w:color="auto" w:fill="FFFFFF"/>
            <w:vAlign w:val="bottom"/>
          </w:tcPr>
          <w:p w:rsidR="00797174" w:rsidRPr="00F5758E" w:rsidRDefault="00797174" w:rsidP="00935C69">
            <w:pPr>
              <w:pStyle w:val="a7"/>
              <w:ind w:left="113"/>
              <w:rPr>
                <w:rFonts w:asciiTheme="minorHAnsi" w:hAnsiTheme="minorHAnsi" w:cs="Calibri"/>
                <w:snapToGrid w:val="0"/>
                <w:szCs w:val="16"/>
              </w:rPr>
            </w:pPr>
            <w:r w:rsidRPr="00F5758E">
              <w:rPr>
                <w:rFonts w:asciiTheme="minorHAnsi" w:hAnsiTheme="minorHAnsi" w:cs="Calibri"/>
                <w:snapToGrid w:val="0"/>
                <w:szCs w:val="16"/>
              </w:rPr>
              <w:t>в том числе:</w:t>
            </w:r>
          </w:p>
        </w:tc>
      </w:tr>
      <w:tr w:rsidR="00797174" w:rsidRPr="00F5758E" w:rsidTr="00935C69">
        <w:trPr>
          <w:cantSplit/>
          <w:trHeight w:val="20"/>
        </w:trPr>
        <w:tc>
          <w:tcPr>
            <w:tcW w:w="2552" w:type="dxa"/>
            <w:tcBorders>
              <w:top w:val="nil"/>
              <w:left w:val="nil"/>
              <w:bottom w:val="nil"/>
              <w:right w:val="nil"/>
            </w:tcBorders>
            <w:vAlign w:val="bottom"/>
          </w:tcPr>
          <w:p w:rsidR="00797174" w:rsidRPr="00F5758E" w:rsidRDefault="00797174" w:rsidP="00935C69">
            <w:pPr>
              <w:pStyle w:val="a7"/>
              <w:rPr>
                <w:rFonts w:asciiTheme="minorHAnsi" w:hAnsiTheme="minorHAnsi" w:cs="Calibri"/>
                <w:snapToGrid w:val="0"/>
                <w:szCs w:val="16"/>
              </w:rPr>
            </w:pPr>
            <w:r w:rsidRPr="00F5758E">
              <w:rPr>
                <w:rFonts w:asciiTheme="minorHAnsi" w:hAnsiTheme="minorHAnsi" w:cs="Calibri"/>
                <w:snapToGrid w:val="0"/>
                <w:szCs w:val="16"/>
              </w:rPr>
              <w:t>Тау-кен өндіру өнеркәсібі және карьерлерді қазу</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lang w:val="en-US"/>
              </w:rPr>
              <w:t>2 730 134</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2 960 272</w:t>
            </w:r>
          </w:p>
        </w:tc>
        <w:tc>
          <w:tcPr>
            <w:tcW w:w="1078"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lang w:val="en-US"/>
              </w:rPr>
            </w:pPr>
            <w:r w:rsidRPr="00F5758E">
              <w:rPr>
                <w:rFonts w:asciiTheme="minorHAnsi" w:hAnsiTheme="minorHAnsi" w:cs="Calibri"/>
                <w:sz w:val="16"/>
                <w:szCs w:val="16"/>
              </w:rPr>
              <w:t>4493990</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5 550 068</w:t>
            </w:r>
          </w:p>
        </w:tc>
        <w:tc>
          <w:tcPr>
            <w:tcW w:w="1078"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lang w:val="en-US"/>
              </w:rPr>
            </w:pPr>
            <w:r w:rsidRPr="00F5758E">
              <w:rPr>
                <w:rFonts w:asciiTheme="minorHAnsi" w:hAnsiTheme="minorHAnsi" w:cs="Calibri"/>
                <w:sz w:val="16"/>
                <w:szCs w:val="16"/>
                <w:lang w:val="en-US"/>
              </w:rPr>
              <w:t>3 953 710</w:t>
            </w:r>
          </w:p>
        </w:tc>
        <w:tc>
          <w:tcPr>
            <w:tcW w:w="2267" w:type="dxa"/>
            <w:tcBorders>
              <w:top w:val="nil"/>
              <w:left w:val="nil"/>
              <w:bottom w:val="nil"/>
              <w:right w:val="nil"/>
            </w:tcBorders>
            <w:vAlign w:val="bottom"/>
          </w:tcPr>
          <w:p w:rsidR="00797174" w:rsidRPr="00F5758E" w:rsidRDefault="00797174" w:rsidP="00935C69">
            <w:pPr>
              <w:pStyle w:val="a7"/>
              <w:rPr>
                <w:rFonts w:asciiTheme="minorHAnsi" w:hAnsiTheme="minorHAnsi" w:cs="Calibri"/>
                <w:snapToGrid w:val="0"/>
                <w:szCs w:val="16"/>
              </w:rPr>
            </w:pPr>
            <w:r w:rsidRPr="00F5758E">
              <w:rPr>
                <w:rFonts w:asciiTheme="minorHAnsi" w:hAnsiTheme="minorHAnsi" w:cs="Calibri"/>
                <w:snapToGrid w:val="0"/>
                <w:szCs w:val="16"/>
              </w:rPr>
              <w:t>Горнодобывающая промышленность и разработка карьеров</w:t>
            </w:r>
          </w:p>
        </w:tc>
      </w:tr>
      <w:tr w:rsidR="00797174" w:rsidRPr="00F5758E" w:rsidTr="00935C69">
        <w:trPr>
          <w:cantSplit/>
          <w:trHeight w:val="20"/>
        </w:trPr>
        <w:tc>
          <w:tcPr>
            <w:tcW w:w="2552" w:type="dxa"/>
            <w:tcBorders>
              <w:top w:val="nil"/>
              <w:left w:val="nil"/>
              <w:bottom w:val="nil"/>
              <w:right w:val="nil"/>
            </w:tcBorders>
            <w:vAlign w:val="bottom"/>
          </w:tcPr>
          <w:p w:rsidR="00797174" w:rsidRPr="00F5758E" w:rsidRDefault="00797174" w:rsidP="00935C69">
            <w:pPr>
              <w:pStyle w:val="a7"/>
              <w:ind w:left="113"/>
              <w:rPr>
                <w:rFonts w:asciiTheme="minorHAnsi" w:hAnsiTheme="minorHAnsi" w:cs="Calibri"/>
                <w:snapToGrid w:val="0"/>
                <w:szCs w:val="16"/>
              </w:rPr>
            </w:pPr>
            <w:r w:rsidRPr="00F5758E">
              <w:rPr>
                <w:rFonts w:asciiTheme="minorHAnsi" w:hAnsiTheme="minorHAnsi" w:cs="Calibri"/>
                <w:snapToGrid w:val="0"/>
                <w:szCs w:val="16"/>
              </w:rPr>
              <w:t>оның ішінде:</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p>
        </w:tc>
        <w:tc>
          <w:tcPr>
            <w:tcW w:w="1077" w:type="dxa"/>
            <w:tcBorders>
              <w:top w:val="nil"/>
              <w:left w:val="nil"/>
              <w:bottom w:val="nil"/>
              <w:right w:val="nil"/>
            </w:tcBorders>
            <w:vAlign w:val="bottom"/>
          </w:tcPr>
          <w:p w:rsidR="00797174" w:rsidRPr="00F5758E" w:rsidRDefault="00797174" w:rsidP="00935C69">
            <w:pPr>
              <w:rPr>
                <w:rFonts w:asciiTheme="minorHAnsi" w:hAnsiTheme="minorHAnsi" w:cs="Calibri"/>
                <w:sz w:val="16"/>
                <w:szCs w:val="16"/>
              </w:rPr>
            </w:pPr>
          </w:p>
        </w:tc>
        <w:tc>
          <w:tcPr>
            <w:tcW w:w="1078" w:type="dxa"/>
            <w:tcBorders>
              <w:top w:val="nil"/>
              <w:left w:val="nil"/>
              <w:bottom w:val="nil"/>
              <w:right w:val="nil"/>
            </w:tcBorders>
            <w:vAlign w:val="bottom"/>
          </w:tcPr>
          <w:p w:rsidR="00797174" w:rsidRPr="00F5758E" w:rsidRDefault="00797174" w:rsidP="00935C69">
            <w:pPr>
              <w:rPr>
                <w:rFonts w:asciiTheme="minorHAnsi" w:hAnsiTheme="minorHAnsi" w:cs="Calibri"/>
                <w:sz w:val="16"/>
                <w:szCs w:val="16"/>
              </w:rPr>
            </w:pP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p>
        </w:tc>
        <w:tc>
          <w:tcPr>
            <w:tcW w:w="1078"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p>
        </w:tc>
        <w:tc>
          <w:tcPr>
            <w:tcW w:w="2267" w:type="dxa"/>
            <w:tcBorders>
              <w:top w:val="nil"/>
              <w:left w:val="nil"/>
              <w:bottom w:val="nil"/>
              <w:right w:val="nil"/>
            </w:tcBorders>
            <w:vAlign w:val="bottom"/>
          </w:tcPr>
          <w:p w:rsidR="00797174" w:rsidRPr="00F5758E" w:rsidRDefault="00797174" w:rsidP="00935C69">
            <w:pPr>
              <w:pStyle w:val="a7"/>
              <w:ind w:left="113"/>
              <w:rPr>
                <w:rFonts w:asciiTheme="minorHAnsi" w:hAnsiTheme="minorHAnsi" w:cs="Calibri"/>
                <w:snapToGrid w:val="0"/>
                <w:szCs w:val="16"/>
              </w:rPr>
            </w:pPr>
            <w:r w:rsidRPr="00F5758E">
              <w:rPr>
                <w:rFonts w:asciiTheme="minorHAnsi" w:hAnsiTheme="minorHAnsi" w:cs="Calibri"/>
                <w:snapToGrid w:val="0"/>
                <w:szCs w:val="16"/>
              </w:rPr>
              <w:t>в том числе:</w:t>
            </w:r>
          </w:p>
        </w:tc>
      </w:tr>
      <w:tr w:rsidR="00797174" w:rsidRPr="00F5758E" w:rsidTr="00935C69">
        <w:trPr>
          <w:cantSplit/>
          <w:trHeight w:val="20"/>
        </w:trPr>
        <w:tc>
          <w:tcPr>
            <w:tcW w:w="2552" w:type="dxa"/>
            <w:tcBorders>
              <w:top w:val="nil"/>
              <w:left w:val="nil"/>
              <w:bottom w:val="nil"/>
              <w:right w:val="nil"/>
            </w:tcBorders>
            <w:vAlign w:val="bottom"/>
          </w:tcPr>
          <w:p w:rsidR="00797174" w:rsidRPr="00F5758E" w:rsidRDefault="00797174" w:rsidP="00935C69">
            <w:pPr>
              <w:pStyle w:val="a7"/>
              <w:ind w:left="113"/>
              <w:rPr>
                <w:rFonts w:asciiTheme="minorHAnsi" w:hAnsiTheme="minorHAnsi" w:cs="Calibri"/>
                <w:szCs w:val="16"/>
              </w:rPr>
            </w:pPr>
            <w:r w:rsidRPr="00F5758E">
              <w:rPr>
                <w:rFonts w:asciiTheme="minorHAnsi" w:hAnsiTheme="minorHAnsi" w:cs="Calibri"/>
                <w:szCs w:val="16"/>
              </w:rPr>
              <w:t>көмір өндіру</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lang w:val="en-US"/>
              </w:rPr>
              <w:t>29 741</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59 526</w:t>
            </w:r>
          </w:p>
        </w:tc>
        <w:tc>
          <w:tcPr>
            <w:tcW w:w="1078"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lang w:val="en-US"/>
              </w:rPr>
            </w:pPr>
            <w:r w:rsidRPr="00F5758E">
              <w:rPr>
                <w:rFonts w:asciiTheme="minorHAnsi" w:hAnsiTheme="minorHAnsi" w:cs="Calibri"/>
                <w:sz w:val="16"/>
                <w:szCs w:val="16"/>
              </w:rPr>
              <w:t>76069</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102 249</w:t>
            </w:r>
          </w:p>
        </w:tc>
        <w:tc>
          <w:tcPr>
            <w:tcW w:w="1078"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lang w:val="en-US"/>
              </w:rPr>
            </w:pPr>
            <w:r w:rsidRPr="00F5758E">
              <w:rPr>
                <w:rFonts w:asciiTheme="minorHAnsi" w:hAnsiTheme="minorHAnsi" w:cs="Calibri"/>
                <w:sz w:val="16"/>
                <w:szCs w:val="16"/>
                <w:lang w:val="en-US"/>
              </w:rPr>
              <w:t>89 808</w:t>
            </w:r>
          </w:p>
        </w:tc>
        <w:tc>
          <w:tcPr>
            <w:tcW w:w="2267" w:type="dxa"/>
            <w:tcBorders>
              <w:top w:val="nil"/>
              <w:left w:val="nil"/>
              <w:bottom w:val="nil"/>
              <w:right w:val="nil"/>
            </w:tcBorders>
            <w:vAlign w:val="bottom"/>
          </w:tcPr>
          <w:p w:rsidR="00797174" w:rsidRPr="00F5758E" w:rsidRDefault="00797174" w:rsidP="00935C69">
            <w:pPr>
              <w:pStyle w:val="a7"/>
              <w:ind w:left="113"/>
              <w:rPr>
                <w:rFonts w:asciiTheme="minorHAnsi" w:hAnsiTheme="minorHAnsi" w:cs="Calibri"/>
                <w:snapToGrid w:val="0"/>
                <w:szCs w:val="16"/>
              </w:rPr>
            </w:pPr>
            <w:r w:rsidRPr="00F5758E">
              <w:rPr>
                <w:rFonts w:asciiTheme="minorHAnsi" w:hAnsiTheme="minorHAnsi" w:cs="Calibri"/>
                <w:szCs w:val="16"/>
                <w:lang w:val="kk-KZ"/>
              </w:rPr>
              <w:t>д</w:t>
            </w:r>
            <w:r w:rsidRPr="00F5758E">
              <w:rPr>
                <w:rFonts w:asciiTheme="minorHAnsi" w:hAnsiTheme="minorHAnsi" w:cs="Calibri"/>
                <w:szCs w:val="16"/>
              </w:rPr>
              <w:t>обыча угля</w:t>
            </w:r>
          </w:p>
        </w:tc>
      </w:tr>
      <w:tr w:rsidR="00797174" w:rsidRPr="00F5758E" w:rsidTr="00935C69">
        <w:trPr>
          <w:cantSplit/>
          <w:trHeight w:val="20"/>
        </w:trPr>
        <w:tc>
          <w:tcPr>
            <w:tcW w:w="2552" w:type="dxa"/>
            <w:tcBorders>
              <w:top w:val="nil"/>
              <w:left w:val="nil"/>
              <w:bottom w:val="nil"/>
              <w:right w:val="nil"/>
            </w:tcBorders>
            <w:vAlign w:val="bottom"/>
          </w:tcPr>
          <w:p w:rsidR="00797174" w:rsidRPr="00F5758E" w:rsidRDefault="00797174" w:rsidP="00935C69">
            <w:pPr>
              <w:pStyle w:val="a7"/>
              <w:ind w:left="113"/>
              <w:rPr>
                <w:rFonts w:asciiTheme="minorHAnsi" w:hAnsiTheme="minorHAnsi" w:cs="Calibri"/>
                <w:szCs w:val="16"/>
              </w:rPr>
            </w:pPr>
            <w:r w:rsidRPr="00F5758E">
              <w:rPr>
                <w:rFonts w:asciiTheme="minorHAnsi" w:hAnsiTheme="minorHAnsi" w:cs="Calibri"/>
                <w:szCs w:val="16"/>
                <w:lang w:val="kk-KZ"/>
              </w:rPr>
              <w:t>ш</w:t>
            </w:r>
            <w:r w:rsidRPr="00F5758E">
              <w:rPr>
                <w:rFonts w:asciiTheme="minorHAnsi" w:hAnsiTheme="minorHAnsi" w:cs="Calibri"/>
                <w:szCs w:val="16"/>
              </w:rPr>
              <w:t>икі мұнай және табиғи газ өндіру</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lang w:val="en-US"/>
              </w:rPr>
              <w:t>1 904 096</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2 374 467</w:t>
            </w:r>
          </w:p>
        </w:tc>
        <w:tc>
          <w:tcPr>
            <w:tcW w:w="1078"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lang w:val="en-US"/>
              </w:rPr>
            </w:pPr>
            <w:r w:rsidRPr="00F5758E">
              <w:rPr>
                <w:rFonts w:asciiTheme="minorHAnsi" w:hAnsiTheme="minorHAnsi" w:cs="Calibri"/>
                <w:sz w:val="16"/>
                <w:szCs w:val="16"/>
              </w:rPr>
              <w:t>3852731</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4 717 137</w:t>
            </w:r>
          </w:p>
        </w:tc>
        <w:tc>
          <w:tcPr>
            <w:tcW w:w="1078"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lang w:val="en-US"/>
              </w:rPr>
            </w:pPr>
            <w:r w:rsidRPr="00F5758E">
              <w:rPr>
                <w:rFonts w:asciiTheme="minorHAnsi" w:hAnsiTheme="minorHAnsi" w:cs="Calibri"/>
                <w:sz w:val="16"/>
                <w:szCs w:val="16"/>
                <w:lang w:val="en-US"/>
              </w:rPr>
              <w:t>3 176 116</w:t>
            </w:r>
          </w:p>
        </w:tc>
        <w:tc>
          <w:tcPr>
            <w:tcW w:w="2267" w:type="dxa"/>
            <w:tcBorders>
              <w:top w:val="nil"/>
              <w:left w:val="nil"/>
              <w:bottom w:val="nil"/>
              <w:right w:val="nil"/>
            </w:tcBorders>
            <w:vAlign w:val="bottom"/>
          </w:tcPr>
          <w:p w:rsidR="00797174" w:rsidRPr="00F5758E" w:rsidRDefault="00797174" w:rsidP="00935C69">
            <w:pPr>
              <w:pStyle w:val="a7"/>
              <w:ind w:left="113"/>
              <w:rPr>
                <w:rFonts w:asciiTheme="minorHAnsi" w:hAnsiTheme="minorHAnsi" w:cs="Calibri"/>
                <w:snapToGrid w:val="0"/>
                <w:szCs w:val="16"/>
              </w:rPr>
            </w:pPr>
            <w:r w:rsidRPr="00F5758E">
              <w:rPr>
                <w:rFonts w:asciiTheme="minorHAnsi" w:hAnsiTheme="minorHAnsi" w:cs="Calibri"/>
                <w:szCs w:val="16"/>
              </w:rPr>
              <w:t>добыча сырой нефти и природного газа</w:t>
            </w:r>
          </w:p>
        </w:tc>
      </w:tr>
      <w:tr w:rsidR="00797174" w:rsidRPr="00F5758E" w:rsidTr="00935C69">
        <w:trPr>
          <w:cantSplit/>
          <w:trHeight w:val="20"/>
        </w:trPr>
        <w:tc>
          <w:tcPr>
            <w:tcW w:w="2552" w:type="dxa"/>
            <w:tcBorders>
              <w:top w:val="nil"/>
              <w:left w:val="nil"/>
              <w:bottom w:val="nil"/>
              <w:right w:val="nil"/>
            </w:tcBorders>
            <w:vAlign w:val="bottom"/>
          </w:tcPr>
          <w:p w:rsidR="00797174" w:rsidRPr="00F5758E" w:rsidRDefault="00797174" w:rsidP="00935C69">
            <w:pPr>
              <w:pStyle w:val="a7"/>
              <w:ind w:left="113"/>
              <w:rPr>
                <w:rFonts w:asciiTheme="minorHAnsi" w:hAnsiTheme="minorHAnsi" w:cs="Calibri"/>
                <w:snapToGrid w:val="0"/>
                <w:szCs w:val="16"/>
              </w:rPr>
            </w:pPr>
            <w:r w:rsidRPr="00F5758E">
              <w:rPr>
                <w:rFonts w:asciiTheme="minorHAnsi" w:hAnsiTheme="minorHAnsi" w:cs="Calibri"/>
                <w:snapToGrid w:val="0"/>
                <w:szCs w:val="16"/>
              </w:rPr>
              <w:t>металл кендерін өндіру</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lang w:val="en-US"/>
              </w:rPr>
              <w:t>425 049</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343 482</w:t>
            </w:r>
          </w:p>
        </w:tc>
        <w:tc>
          <w:tcPr>
            <w:tcW w:w="1078"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lang w:val="en-US"/>
              </w:rPr>
            </w:pPr>
            <w:r w:rsidRPr="00F5758E">
              <w:rPr>
                <w:rFonts w:asciiTheme="minorHAnsi" w:hAnsiTheme="minorHAnsi" w:cs="Calibri"/>
                <w:sz w:val="16"/>
                <w:szCs w:val="16"/>
              </w:rPr>
              <w:t>465338</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622 918</w:t>
            </w:r>
          </w:p>
        </w:tc>
        <w:tc>
          <w:tcPr>
            <w:tcW w:w="1078"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lang w:val="en-US"/>
              </w:rPr>
            </w:pPr>
            <w:r w:rsidRPr="00F5758E">
              <w:rPr>
                <w:rFonts w:asciiTheme="minorHAnsi" w:hAnsiTheme="minorHAnsi" w:cs="Calibri"/>
                <w:sz w:val="16"/>
                <w:szCs w:val="16"/>
                <w:lang w:val="en-US"/>
              </w:rPr>
              <w:t>602 999</w:t>
            </w:r>
          </w:p>
        </w:tc>
        <w:tc>
          <w:tcPr>
            <w:tcW w:w="2267" w:type="dxa"/>
            <w:tcBorders>
              <w:top w:val="nil"/>
              <w:left w:val="nil"/>
              <w:bottom w:val="nil"/>
              <w:right w:val="nil"/>
            </w:tcBorders>
            <w:vAlign w:val="bottom"/>
          </w:tcPr>
          <w:p w:rsidR="00797174" w:rsidRPr="00F5758E" w:rsidRDefault="00797174" w:rsidP="00935C69">
            <w:pPr>
              <w:pStyle w:val="a7"/>
              <w:ind w:left="113"/>
              <w:rPr>
                <w:rFonts w:asciiTheme="minorHAnsi" w:hAnsiTheme="minorHAnsi" w:cs="Calibri"/>
                <w:snapToGrid w:val="0"/>
                <w:szCs w:val="16"/>
              </w:rPr>
            </w:pPr>
            <w:r w:rsidRPr="00F5758E">
              <w:rPr>
                <w:rFonts w:asciiTheme="minorHAnsi" w:hAnsiTheme="minorHAnsi" w:cs="Calibri"/>
                <w:snapToGrid w:val="0"/>
                <w:szCs w:val="16"/>
              </w:rPr>
              <w:t>добыча металлических руд</w:t>
            </w:r>
          </w:p>
        </w:tc>
      </w:tr>
      <w:tr w:rsidR="00797174" w:rsidRPr="00F5758E" w:rsidTr="00935C69">
        <w:trPr>
          <w:cantSplit/>
          <w:trHeight w:val="20"/>
        </w:trPr>
        <w:tc>
          <w:tcPr>
            <w:tcW w:w="2552" w:type="dxa"/>
            <w:tcBorders>
              <w:top w:val="nil"/>
              <w:left w:val="nil"/>
              <w:bottom w:val="nil"/>
              <w:right w:val="nil"/>
            </w:tcBorders>
            <w:vAlign w:val="bottom"/>
          </w:tcPr>
          <w:p w:rsidR="00797174" w:rsidRPr="00F5758E" w:rsidRDefault="00797174" w:rsidP="00935C69">
            <w:pPr>
              <w:pStyle w:val="a7"/>
              <w:rPr>
                <w:rFonts w:asciiTheme="minorHAnsi" w:hAnsiTheme="minorHAnsi" w:cs="Calibri"/>
                <w:snapToGrid w:val="0"/>
                <w:szCs w:val="16"/>
              </w:rPr>
            </w:pPr>
            <w:r w:rsidRPr="00F5758E">
              <w:rPr>
                <w:rFonts w:asciiTheme="minorHAnsi" w:hAnsiTheme="minorHAnsi" w:cs="Calibri"/>
                <w:snapToGrid w:val="0"/>
                <w:szCs w:val="16"/>
              </w:rPr>
              <w:t>Өзге де пайдалы қазбаларды өндіру</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lang w:val="en-US"/>
              </w:rPr>
              <w:t>15 780</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11 169</w:t>
            </w:r>
          </w:p>
        </w:tc>
        <w:tc>
          <w:tcPr>
            <w:tcW w:w="1078"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lang w:val="en-US"/>
              </w:rPr>
            </w:pPr>
            <w:r w:rsidRPr="00F5758E">
              <w:rPr>
                <w:rFonts w:asciiTheme="minorHAnsi" w:hAnsiTheme="minorHAnsi" w:cs="Calibri"/>
                <w:sz w:val="16"/>
                <w:szCs w:val="16"/>
              </w:rPr>
              <w:t>18308</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26 432</w:t>
            </w:r>
          </w:p>
        </w:tc>
        <w:tc>
          <w:tcPr>
            <w:tcW w:w="1078"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lang w:val="en-US"/>
              </w:rPr>
            </w:pPr>
            <w:r w:rsidRPr="00F5758E">
              <w:rPr>
                <w:rFonts w:asciiTheme="minorHAnsi" w:hAnsiTheme="minorHAnsi" w:cs="Calibri"/>
                <w:sz w:val="16"/>
                <w:szCs w:val="16"/>
                <w:lang w:val="en-US"/>
              </w:rPr>
              <w:t>35 898</w:t>
            </w:r>
          </w:p>
        </w:tc>
        <w:tc>
          <w:tcPr>
            <w:tcW w:w="2267" w:type="dxa"/>
            <w:tcBorders>
              <w:top w:val="nil"/>
              <w:left w:val="nil"/>
              <w:bottom w:val="nil"/>
              <w:right w:val="nil"/>
            </w:tcBorders>
          </w:tcPr>
          <w:p w:rsidR="00797174" w:rsidRPr="00F5758E" w:rsidRDefault="00797174" w:rsidP="00935C69">
            <w:pPr>
              <w:pStyle w:val="ab"/>
              <w:spacing w:before="0" w:after="0"/>
              <w:rPr>
                <w:rFonts w:asciiTheme="minorHAnsi" w:hAnsiTheme="minorHAnsi" w:cs="Calibri"/>
                <w:i w:val="0"/>
                <w:snapToGrid w:val="0"/>
                <w:sz w:val="16"/>
                <w:szCs w:val="16"/>
              </w:rPr>
            </w:pPr>
            <w:r w:rsidRPr="00F5758E">
              <w:rPr>
                <w:rFonts w:asciiTheme="minorHAnsi" w:hAnsiTheme="minorHAnsi" w:cs="Calibri"/>
                <w:i w:val="0"/>
                <w:snapToGrid w:val="0"/>
                <w:sz w:val="16"/>
                <w:szCs w:val="16"/>
              </w:rPr>
              <w:t>Добыча прочих полезных ископаемых</w:t>
            </w:r>
          </w:p>
        </w:tc>
      </w:tr>
      <w:tr w:rsidR="00797174" w:rsidRPr="00F5758E" w:rsidTr="00935C69">
        <w:trPr>
          <w:cantSplit/>
          <w:trHeight w:val="20"/>
        </w:trPr>
        <w:tc>
          <w:tcPr>
            <w:tcW w:w="2552" w:type="dxa"/>
            <w:tcBorders>
              <w:top w:val="nil"/>
              <w:left w:val="nil"/>
              <w:bottom w:val="nil"/>
              <w:right w:val="nil"/>
            </w:tcBorders>
            <w:vAlign w:val="bottom"/>
          </w:tcPr>
          <w:p w:rsidR="00797174" w:rsidRPr="00F5758E" w:rsidRDefault="00797174" w:rsidP="00935C69">
            <w:pPr>
              <w:pStyle w:val="a7"/>
              <w:ind w:left="113"/>
              <w:rPr>
                <w:rFonts w:asciiTheme="minorHAnsi" w:hAnsiTheme="minorHAnsi" w:cs="Calibri"/>
                <w:snapToGrid w:val="0"/>
                <w:szCs w:val="16"/>
              </w:rPr>
            </w:pPr>
            <w:r w:rsidRPr="00F5758E">
              <w:rPr>
                <w:rFonts w:asciiTheme="minorHAnsi" w:hAnsiTheme="minorHAnsi" w:cs="Calibri"/>
                <w:snapToGrid w:val="0"/>
                <w:szCs w:val="16"/>
              </w:rPr>
              <w:lastRenderedPageBreak/>
              <w:t>Кен өндіру өнеркәсібінде саласындағы кызметтер көрсету</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lang w:val="en-US"/>
              </w:rPr>
              <w:t>355 468</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171 628</w:t>
            </w:r>
          </w:p>
        </w:tc>
        <w:tc>
          <w:tcPr>
            <w:tcW w:w="1078"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lang w:val="en-US"/>
              </w:rPr>
            </w:pPr>
            <w:r w:rsidRPr="00F5758E">
              <w:rPr>
                <w:rFonts w:asciiTheme="minorHAnsi" w:hAnsiTheme="minorHAnsi" w:cs="Calibri"/>
                <w:sz w:val="16"/>
                <w:szCs w:val="16"/>
              </w:rPr>
              <w:t>81544</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81 332</w:t>
            </w:r>
          </w:p>
        </w:tc>
        <w:tc>
          <w:tcPr>
            <w:tcW w:w="1078"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lang w:val="en-US"/>
              </w:rPr>
            </w:pPr>
            <w:r w:rsidRPr="00F5758E">
              <w:rPr>
                <w:rFonts w:asciiTheme="minorHAnsi" w:hAnsiTheme="minorHAnsi" w:cs="Calibri"/>
                <w:sz w:val="16"/>
                <w:szCs w:val="16"/>
                <w:lang w:val="en-US"/>
              </w:rPr>
              <w:t>48 889</w:t>
            </w:r>
          </w:p>
        </w:tc>
        <w:tc>
          <w:tcPr>
            <w:tcW w:w="2267" w:type="dxa"/>
            <w:tcBorders>
              <w:top w:val="nil"/>
              <w:left w:val="nil"/>
              <w:bottom w:val="nil"/>
              <w:right w:val="nil"/>
            </w:tcBorders>
            <w:vAlign w:val="bottom"/>
          </w:tcPr>
          <w:p w:rsidR="00797174" w:rsidRPr="00F5758E" w:rsidRDefault="00797174" w:rsidP="00935C69">
            <w:pPr>
              <w:pStyle w:val="a7"/>
              <w:ind w:left="113"/>
              <w:rPr>
                <w:rFonts w:asciiTheme="minorHAnsi" w:hAnsiTheme="minorHAnsi" w:cs="Calibri"/>
                <w:snapToGrid w:val="0"/>
                <w:szCs w:val="16"/>
              </w:rPr>
            </w:pPr>
            <w:r w:rsidRPr="00F5758E">
              <w:rPr>
                <w:rFonts w:asciiTheme="minorHAnsi" w:hAnsiTheme="minorHAnsi" w:cs="Calibri"/>
                <w:snapToGrid w:val="0"/>
                <w:szCs w:val="16"/>
              </w:rPr>
              <w:t>Предоставление услуг в горнодобывающей промышленности</w:t>
            </w:r>
          </w:p>
        </w:tc>
      </w:tr>
      <w:tr w:rsidR="00797174" w:rsidRPr="00F5758E" w:rsidTr="00935C69">
        <w:trPr>
          <w:cantSplit/>
          <w:trHeight w:val="20"/>
        </w:trPr>
        <w:tc>
          <w:tcPr>
            <w:tcW w:w="2552" w:type="dxa"/>
            <w:tcBorders>
              <w:top w:val="nil"/>
              <w:left w:val="nil"/>
              <w:bottom w:val="nil"/>
              <w:right w:val="nil"/>
            </w:tcBorders>
            <w:vAlign w:val="bottom"/>
          </w:tcPr>
          <w:p w:rsidR="00797174" w:rsidRPr="00F5758E" w:rsidRDefault="00797174" w:rsidP="00935C69">
            <w:pPr>
              <w:pStyle w:val="a7"/>
              <w:rPr>
                <w:rFonts w:asciiTheme="minorHAnsi" w:hAnsiTheme="minorHAnsi" w:cs="Calibri"/>
                <w:snapToGrid w:val="0"/>
                <w:szCs w:val="16"/>
              </w:rPr>
            </w:pPr>
            <w:r w:rsidRPr="00F5758E">
              <w:rPr>
                <w:rFonts w:asciiTheme="minorHAnsi" w:hAnsiTheme="minorHAnsi" w:cs="Calibri"/>
                <w:snapToGrid w:val="0"/>
                <w:szCs w:val="16"/>
              </w:rPr>
              <w:t>Өңдеу өнеркәсібі</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lang w:val="en-US"/>
              </w:rPr>
              <w:t>877 916</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956 165</w:t>
            </w:r>
          </w:p>
        </w:tc>
        <w:tc>
          <w:tcPr>
            <w:tcW w:w="1078"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lang w:val="en-US"/>
              </w:rPr>
            </w:pPr>
            <w:r w:rsidRPr="00F5758E">
              <w:rPr>
                <w:rFonts w:asciiTheme="minorHAnsi" w:hAnsiTheme="minorHAnsi" w:cs="Calibri"/>
                <w:sz w:val="16"/>
                <w:szCs w:val="16"/>
              </w:rPr>
              <w:t>1241914</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1 017 089</w:t>
            </w:r>
          </w:p>
        </w:tc>
        <w:tc>
          <w:tcPr>
            <w:tcW w:w="1078"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lang w:val="en-US"/>
              </w:rPr>
            </w:pPr>
            <w:r w:rsidRPr="00F5758E">
              <w:rPr>
                <w:rFonts w:asciiTheme="minorHAnsi" w:hAnsiTheme="minorHAnsi" w:cs="Calibri"/>
                <w:sz w:val="16"/>
                <w:szCs w:val="16"/>
                <w:lang w:val="en-US"/>
              </w:rPr>
              <w:t>1 077 819</w:t>
            </w:r>
          </w:p>
        </w:tc>
        <w:tc>
          <w:tcPr>
            <w:tcW w:w="2267" w:type="dxa"/>
            <w:tcBorders>
              <w:top w:val="nil"/>
              <w:left w:val="nil"/>
              <w:bottom w:val="nil"/>
              <w:right w:val="nil"/>
            </w:tcBorders>
            <w:vAlign w:val="bottom"/>
          </w:tcPr>
          <w:p w:rsidR="00797174" w:rsidRPr="00F5758E" w:rsidRDefault="00797174" w:rsidP="00935C69">
            <w:pPr>
              <w:pStyle w:val="a7"/>
              <w:rPr>
                <w:rFonts w:asciiTheme="minorHAnsi" w:hAnsiTheme="minorHAnsi" w:cs="Calibri"/>
                <w:snapToGrid w:val="0"/>
                <w:szCs w:val="16"/>
              </w:rPr>
            </w:pPr>
            <w:r w:rsidRPr="00F5758E">
              <w:rPr>
                <w:rFonts w:asciiTheme="minorHAnsi" w:hAnsiTheme="minorHAnsi" w:cs="Calibri"/>
                <w:snapToGrid w:val="0"/>
                <w:szCs w:val="16"/>
              </w:rPr>
              <w:t>Обрабатывающая промышленность</w:t>
            </w:r>
          </w:p>
        </w:tc>
      </w:tr>
      <w:tr w:rsidR="00797174" w:rsidRPr="00F5758E" w:rsidTr="00935C69">
        <w:trPr>
          <w:cantSplit/>
          <w:trHeight w:val="20"/>
        </w:trPr>
        <w:tc>
          <w:tcPr>
            <w:tcW w:w="2552" w:type="dxa"/>
            <w:tcBorders>
              <w:top w:val="nil"/>
              <w:left w:val="nil"/>
              <w:bottom w:val="nil"/>
              <w:right w:val="nil"/>
            </w:tcBorders>
            <w:vAlign w:val="bottom"/>
          </w:tcPr>
          <w:p w:rsidR="00797174" w:rsidRPr="00F5758E" w:rsidRDefault="00797174" w:rsidP="00935C69">
            <w:pPr>
              <w:pStyle w:val="a7"/>
              <w:ind w:left="113"/>
              <w:rPr>
                <w:rFonts w:asciiTheme="minorHAnsi" w:hAnsiTheme="minorHAnsi" w:cs="Calibri"/>
                <w:snapToGrid w:val="0"/>
                <w:szCs w:val="16"/>
              </w:rPr>
            </w:pPr>
            <w:r w:rsidRPr="00F5758E">
              <w:rPr>
                <w:rFonts w:asciiTheme="minorHAnsi" w:hAnsiTheme="minorHAnsi" w:cs="Calibri"/>
                <w:snapToGrid w:val="0"/>
                <w:szCs w:val="16"/>
              </w:rPr>
              <w:t xml:space="preserve">оның ішінде: </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p>
        </w:tc>
        <w:tc>
          <w:tcPr>
            <w:tcW w:w="1077" w:type="dxa"/>
            <w:tcBorders>
              <w:top w:val="nil"/>
              <w:left w:val="nil"/>
              <w:bottom w:val="nil"/>
              <w:right w:val="nil"/>
            </w:tcBorders>
            <w:vAlign w:val="bottom"/>
          </w:tcPr>
          <w:p w:rsidR="00797174" w:rsidRPr="00F5758E" w:rsidRDefault="00797174" w:rsidP="00935C69">
            <w:pPr>
              <w:rPr>
                <w:rFonts w:asciiTheme="minorHAnsi" w:hAnsiTheme="minorHAnsi" w:cs="Calibri"/>
                <w:sz w:val="16"/>
                <w:szCs w:val="16"/>
              </w:rPr>
            </w:pPr>
          </w:p>
        </w:tc>
        <w:tc>
          <w:tcPr>
            <w:tcW w:w="1078" w:type="dxa"/>
            <w:tcBorders>
              <w:top w:val="nil"/>
              <w:left w:val="nil"/>
              <w:bottom w:val="nil"/>
              <w:right w:val="nil"/>
            </w:tcBorders>
            <w:vAlign w:val="bottom"/>
          </w:tcPr>
          <w:p w:rsidR="00797174" w:rsidRPr="00F5758E" w:rsidRDefault="00797174" w:rsidP="00935C69">
            <w:pPr>
              <w:rPr>
                <w:rFonts w:asciiTheme="minorHAnsi" w:hAnsiTheme="minorHAnsi" w:cs="Calibri"/>
                <w:sz w:val="16"/>
                <w:szCs w:val="16"/>
              </w:rPr>
            </w:pP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p>
        </w:tc>
        <w:tc>
          <w:tcPr>
            <w:tcW w:w="1078"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p>
        </w:tc>
        <w:tc>
          <w:tcPr>
            <w:tcW w:w="2267" w:type="dxa"/>
            <w:tcBorders>
              <w:top w:val="nil"/>
              <w:left w:val="nil"/>
              <w:bottom w:val="nil"/>
              <w:right w:val="nil"/>
            </w:tcBorders>
            <w:vAlign w:val="bottom"/>
          </w:tcPr>
          <w:p w:rsidR="00797174" w:rsidRPr="00F5758E" w:rsidRDefault="00797174" w:rsidP="00935C69">
            <w:pPr>
              <w:pStyle w:val="a7"/>
              <w:ind w:left="113"/>
              <w:rPr>
                <w:rFonts w:asciiTheme="minorHAnsi" w:hAnsiTheme="minorHAnsi" w:cs="Calibri"/>
                <w:snapToGrid w:val="0"/>
                <w:szCs w:val="16"/>
              </w:rPr>
            </w:pPr>
            <w:r w:rsidRPr="00F5758E">
              <w:rPr>
                <w:rFonts w:asciiTheme="minorHAnsi" w:hAnsiTheme="minorHAnsi" w:cs="Calibri"/>
                <w:snapToGrid w:val="0"/>
                <w:szCs w:val="16"/>
              </w:rPr>
              <w:t>в том числе:</w:t>
            </w:r>
          </w:p>
        </w:tc>
      </w:tr>
      <w:tr w:rsidR="00797174" w:rsidRPr="00F5758E" w:rsidTr="00935C69">
        <w:trPr>
          <w:cantSplit/>
          <w:trHeight w:val="20"/>
        </w:trPr>
        <w:tc>
          <w:tcPr>
            <w:tcW w:w="2552" w:type="dxa"/>
            <w:tcBorders>
              <w:top w:val="nil"/>
              <w:left w:val="nil"/>
              <w:bottom w:val="nil"/>
              <w:right w:val="nil"/>
            </w:tcBorders>
            <w:vAlign w:val="bottom"/>
          </w:tcPr>
          <w:p w:rsidR="00797174" w:rsidRPr="00F5758E" w:rsidRDefault="00797174" w:rsidP="00935C69">
            <w:pPr>
              <w:pStyle w:val="a7"/>
              <w:ind w:left="113"/>
              <w:rPr>
                <w:rFonts w:asciiTheme="minorHAnsi" w:hAnsiTheme="minorHAnsi" w:cs="Calibri"/>
                <w:szCs w:val="16"/>
              </w:rPr>
            </w:pPr>
            <w:r w:rsidRPr="00F5758E">
              <w:rPr>
                <w:rFonts w:asciiTheme="minorHAnsi" w:hAnsiTheme="minorHAnsi" w:cs="Calibri"/>
                <w:szCs w:val="16"/>
              </w:rPr>
              <w:t>тамақ өнімдерін өндіру</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rPr>
              <w:t>68 223</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91 978</w:t>
            </w:r>
          </w:p>
        </w:tc>
        <w:tc>
          <w:tcPr>
            <w:tcW w:w="1078"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lang w:val="en-US"/>
              </w:rPr>
            </w:pPr>
            <w:r w:rsidRPr="00F5758E">
              <w:rPr>
                <w:rFonts w:asciiTheme="minorHAnsi" w:hAnsiTheme="minorHAnsi" w:cs="Calibri"/>
                <w:sz w:val="16"/>
                <w:szCs w:val="16"/>
              </w:rPr>
              <w:t>125651</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90 154</w:t>
            </w:r>
          </w:p>
        </w:tc>
        <w:tc>
          <w:tcPr>
            <w:tcW w:w="1078"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lang w:val="en-US"/>
              </w:rPr>
            </w:pPr>
            <w:r w:rsidRPr="00F5758E">
              <w:rPr>
                <w:rFonts w:asciiTheme="minorHAnsi" w:hAnsiTheme="minorHAnsi" w:cs="Calibri"/>
                <w:sz w:val="16"/>
                <w:szCs w:val="16"/>
                <w:lang w:val="en-US"/>
              </w:rPr>
              <w:t>109 055</w:t>
            </w:r>
          </w:p>
        </w:tc>
        <w:tc>
          <w:tcPr>
            <w:tcW w:w="2267" w:type="dxa"/>
            <w:tcBorders>
              <w:top w:val="nil"/>
              <w:left w:val="nil"/>
              <w:bottom w:val="nil"/>
              <w:right w:val="nil"/>
            </w:tcBorders>
            <w:vAlign w:val="bottom"/>
          </w:tcPr>
          <w:p w:rsidR="00797174" w:rsidRPr="00F5758E" w:rsidRDefault="00797174" w:rsidP="00935C69">
            <w:pPr>
              <w:pStyle w:val="a7"/>
              <w:ind w:left="113"/>
              <w:rPr>
                <w:rFonts w:asciiTheme="minorHAnsi" w:hAnsiTheme="minorHAnsi" w:cs="Calibri"/>
                <w:snapToGrid w:val="0"/>
                <w:szCs w:val="16"/>
              </w:rPr>
            </w:pPr>
            <w:r w:rsidRPr="00F5758E">
              <w:rPr>
                <w:rFonts w:asciiTheme="minorHAnsi" w:hAnsiTheme="minorHAnsi" w:cs="Calibri"/>
                <w:szCs w:val="16"/>
              </w:rPr>
              <w:t>производство продуктов питания</w:t>
            </w:r>
          </w:p>
        </w:tc>
      </w:tr>
      <w:tr w:rsidR="00797174" w:rsidRPr="00F5758E" w:rsidTr="00935C69">
        <w:trPr>
          <w:cantSplit/>
          <w:trHeight w:val="20"/>
        </w:trPr>
        <w:tc>
          <w:tcPr>
            <w:tcW w:w="2552" w:type="dxa"/>
            <w:tcBorders>
              <w:top w:val="nil"/>
              <w:left w:val="nil"/>
              <w:bottom w:val="nil"/>
              <w:right w:val="nil"/>
            </w:tcBorders>
            <w:vAlign w:val="bottom"/>
          </w:tcPr>
          <w:p w:rsidR="00797174" w:rsidRPr="00F5758E" w:rsidRDefault="00797174" w:rsidP="00935C69">
            <w:pPr>
              <w:pStyle w:val="a7"/>
              <w:ind w:left="113"/>
              <w:rPr>
                <w:rFonts w:asciiTheme="minorHAnsi" w:hAnsiTheme="minorHAnsi" w:cs="Calibri"/>
                <w:szCs w:val="16"/>
              </w:rPr>
            </w:pPr>
            <w:r w:rsidRPr="00F5758E">
              <w:rPr>
                <w:rFonts w:asciiTheme="minorHAnsi" w:hAnsiTheme="minorHAnsi" w:cs="Calibri"/>
                <w:szCs w:val="16"/>
              </w:rPr>
              <w:t>сусындар өндіру</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rPr>
              <w:t>15 262</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15 920</w:t>
            </w:r>
          </w:p>
        </w:tc>
        <w:tc>
          <w:tcPr>
            <w:tcW w:w="1078"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lang w:val="en-US"/>
              </w:rPr>
            </w:pPr>
            <w:r w:rsidRPr="00F5758E">
              <w:rPr>
                <w:rFonts w:asciiTheme="minorHAnsi" w:hAnsiTheme="minorHAnsi" w:cs="Calibri"/>
                <w:sz w:val="16"/>
                <w:szCs w:val="16"/>
              </w:rPr>
              <w:t>22743</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24 361</w:t>
            </w:r>
          </w:p>
        </w:tc>
        <w:tc>
          <w:tcPr>
            <w:tcW w:w="1078"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lang w:val="en-US"/>
              </w:rPr>
            </w:pPr>
            <w:r w:rsidRPr="00F5758E">
              <w:rPr>
                <w:rFonts w:asciiTheme="minorHAnsi" w:hAnsiTheme="minorHAnsi" w:cs="Calibri"/>
                <w:sz w:val="16"/>
                <w:szCs w:val="16"/>
                <w:lang w:val="en-US"/>
              </w:rPr>
              <w:t>21 908</w:t>
            </w:r>
          </w:p>
        </w:tc>
        <w:tc>
          <w:tcPr>
            <w:tcW w:w="2267" w:type="dxa"/>
            <w:tcBorders>
              <w:top w:val="nil"/>
              <w:left w:val="nil"/>
              <w:bottom w:val="nil"/>
              <w:right w:val="nil"/>
            </w:tcBorders>
            <w:vAlign w:val="bottom"/>
          </w:tcPr>
          <w:p w:rsidR="00797174" w:rsidRPr="00F5758E" w:rsidRDefault="00797174" w:rsidP="00935C69">
            <w:pPr>
              <w:pStyle w:val="a7"/>
              <w:ind w:left="113"/>
              <w:rPr>
                <w:rFonts w:asciiTheme="minorHAnsi" w:hAnsiTheme="minorHAnsi" w:cs="Calibri"/>
                <w:szCs w:val="16"/>
              </w:rPr>
            </w:pPr>
            <w:r w:rsidRPr="00F5758E">
              <w:rPr>
                <w:rFonts w:asciiTheme="minorHAnsi" w:hAnsiTheme="minorHAnsi" w:cs="Calibri"/>
                <w:szCs w:val="16"/>
              </w:rPr>
              <w:t>производство напитков</w:t>
            </w:r>
          </w:p>
        </w:tc>
      </w:tr>
      <w:tr w:rsidR="00797174" w:rsidRPr="00F5758E" w:rsidTr="00935C69">
        <w:trPr>
          <w:cantSplit/>
          <w:trHeight w:val="20"/>
        </w:trPr>
        <w:tc>
          <w:tcPr>
            <w:tcW w:w="2552" w:type="dxa"/>
            <w:tcBorders>
              <w:top w:val="nil"/>
              <w:left w:val="nil"/>
              <w:bottom w:val="nil"/>
              <w:right w:val="nil"/>
            </w:tcBorders>
            <w:vAlign w:val="bottom"/>
          </w:tcPr>
          <w:p w:rsidR="00797174" w:rsidRPr="00F5758E" w:rsidRDefault="00797174" w:rsidP="00935C69">
            <w:pPr>
              <w:pStyle w:val="a7"/>
              <w:ind w:left="113"/>
              <w:rPr>
                <w:rFonts w:asciiTheme="minorHAnsi" w:hAnsiTheme="minorHAnsi" w:cs="Calibri"/>
                <w:szCs w:val="16"/>
              </w:rPr>
            </w:pPr>
            <w:r w:rsidRPr="00F5758E">
              <w:rPr>
                <w:rFonts w:asciiTheme="minorHAnsi" w:hAnsiTheme="minorHAnsi" w:cs="Calibri"/>
                <w:szCs w:val="16"/>
              </w:rPr>
              <w:t>темекі өнімдерін өндіру</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rPr>
              <w:t>8 156</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6 634</w:t>
            </w:r>
          </w:p>
        </w:tc>
        <w:tc>
          <w:tcPr>
            <w:tcW w:w="1078"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lang w:val="en-US"/>
              </w:rPr>
            </w:pPr>
            <w:r w:rsidRPr="00F5758E">
              <w:rPr>
                <w:rFonts w:asciiTheme="minorHAnsi" w:hAnsiTheme="minorHAnsi" w:cs="Calibri"/>
                <w:sz w:val="16"/>
                <w:szCs w:val="16"/>
              </w:rPr>
              <w:t>7245</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8 835</w:t>
            </w:r>
          </w:p>
        </w:tc>
        <w:tc>
          <w:tcPr>
            <w:tcW w:w="1078"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lang w:val="en-US"/>
              </w:rPr>
            </w:pPr>
            <w:r w:rsidRPr="00F5758E">
              <w:rPr>
                <w:rFonts w:asciiTheme="minorHAnsi" w:hAnsiTheme="minorHAnsi" w:cs="Calibri"/>
                <w:sz w:val="16"/>
                <w:szCs w:val="16"/>
                <w:lang w:val="en-US"/>
              </w:rPr>
              <w:t>10 104</w:t>
            </w:r>
          </w:p>
        </w:tc>
        <w:tc>
          <w:tcPr>
            <w:tcW w:w="2267" w:type="dxa"/>
            <w:tcBorders>
              <w:top w:val="nil"/>
              <w:left w:val="nil"/>
              <w:bottom w:val="nil"/>
              <w:right w:val="nil"/>
            </w:tcBorders>
            <w:vAlign w:val="bottom"/>
          </w:tcPr>
          <w:p w:rsidR="00797174" w:rsidRPr="00F5758E" w:rsidRDefault="00797174" w:rsidP="00935C69">
            <w:pPr>
              <w:pStyle w:val="a7"/>
              <w:ind w:left="113"/>
              <w:rPr>
                <w:rFonts w:asciiTheme="minorHAnsi" w:hAnsiTheme="minorHAnsi" w:cs="Calibri"/>
                <w:snapToGrid w:val="0"/>
                <w:szCs w:val="16"/>
              </w:rPr>
            </w:pPr>
            <w:r w:rsidRPr="00F5758E">
              <w:rPr>
                <w:rFonts w:asciiTheme="minorHAnsi" w:hAnsiTheme="minorHAnsi" w:cs="Calibri"/>
                <w:szCs w:val="16"/>
              </w:rPr>
              <w:t>производство табачных изделий</w:t>
            </w:r>
          </w:p>
        </w:tc>
      </w:tr>
      <w:tr w:rsidR="00797174" w:rsidRPr="00F5758E" w:rsidTr="00935C69">
        <w:trPr>
          <w:cantSplit/>
          <w:trHeight w:val="20"/>
        </w:trPr>
        <w:tc>
          <w:tcPr>
            <w:tcW w:w="2552" w:type="dxa"/>
            <w:tcBorders>
              <w:top w:val="nil"/>
              <w:left w:val="nil"/>
              <w:bottom w:val="nil"/>
              <w:right w:val="nil"/>
            </w:tcBorders>
            <w:vAlign w:val="bottom"/>
          </w:tcPr>
          <w:p w:rsidR="00797174" w:rsidRPr="00F5758E" w:rsidRDefault="00797174" w:rsidP="00935C69">
            <w:pPr>
              <w:pStyle w:val="a7"/>
              <w:ind w:left="113"/>
              <w:rPr>
                <w:rFonts w:asciiTheme="minorHAnsi" w:hAnsiTheme="minorHAnsi" w:cs="Calibri"/>
                <w:szCs w:val="16"/>
              </w:rPr>
            </w:pPr>
            <w:r w:rsidRPr="00F5758E">
              <w:rPr>
                <w:rFonts w:asciiTheme="minorHAnsi" w:hAnsiTheme="minorHAnsi" w:cs="Calibri"/>
                <w:szCs w:val="16"/>
              </w:rPr>
              <w:t>тоқыма бұйымдарын өндіру</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rPr>
              <w:t>3 287</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1 073</w:t>
            </w:r>
          </w:p>
        </w:tc>
        <w:tc>
          <w:tcPr>
            <w:tcW w:w="1078"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lang w:val="en-US"/>
              </w:rPr>
            </w:pPr>
            <w:r w:rsidRPr="00F5758E">
              <w:rPr>
                <w:rFonts w:asciiTheme="minorHAnsi" w:hAnsiTheme="minorHAnsi" w:cs="Calibri"/>
                <w:sz w:val="16"/>
                <w:szCs w:val="16"/>
              </w:rPr>
              <w:t>7349</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7 684</w:t>
            </w:r>
          </w:p>
        </w:tc>
        <w:tc>
          <w:tcPr>
            <w:tcW w:w="1078"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lang w:val="en-US"/>
              </w:rPr>
            </w:pPr>
            <w:r w:rsidRPr="00F5758E">
              <w:rPr>
                <w:rFonts w:asciiTheme="minorHAnsi" w:hAnsiTheme="minorHAnsi" w:cs="Calibri"/>
                <w:sz w:val="16"/>
                <w:szCs w:val="16"/>
                <w:lang w:val="en-US"/>
              </w:rPr>
              <w:t>2 905</w:t>
            </w:r>
          </w:p>
        </w:tc>
        <w:tc>
          <w:tcPr>
            <w:tcW w:w="2267" w:type="dxa"/>
            <w:tcBorders>
              <w:top w:val="nil"/>
              <w:left w:val="nil"/>
              <w:bottom w:val="nil"/>
              <w:right w:val="nil"/>
            </w:tcBorders>
            <w:vAlign w:val="bottom"/>
          </w:tcPr>
          <w:p w:rsidR="00797174" w:rsidRPr="00F5758E" w:rsidRDefault="00797174" w:rsidP="00935C69">
            <w:pPr>
              <w:pStyle w:val="a7"/>
              <w:ind w:left="113"/>
              <w:rPr>
                <w:rFonts w:asciiTheme="minorHAnsi" w:hAnsiTheme="minorHAnsi" w:cs="Calibri"/>
                <w:snapToGrid w:val="0"/>
                <w:szCs w:val="16"/>
              </w:rPr>
            </w:pPr>
            <w:r w:rsidRPr="00F5758E">
              <w:rPr>
                <w:rFonts w:asciiTheme="minorHAnsi" w:hAnsiTheme="minorHAnsi" w:cs="Calibri"/>
                <w:szCs w:val="16"/>
              </w:rPr>
              <w:t>производство текстильных изделий</w:t>
            </w:r>
          </w:p>
        </w:tc>
      </w:tr>
      <w:tr w:rsidR="00797174" w:rsidRPr="00F5758E" w:rsidTr="00935C69">
        <w:trPr>
          <w:cantSplit/>
          <w:trHeight w:val="20"/>
        </w:trPr>
        <w:tc>
          <w:tcPr>
            <w:tcW w:w="2552" w:type="dxa"/>
            <w:tcBorders>
              <w:top w:val="nil"/>
              <w:left w:val="nil"/>
              <w:bottom w:val="nil"/>
              <w:right w:val="nil"/>
            </w:tcBorders>
            <w:vAlign w:val="bottom"/>
          </w:tcPr>
          <w:p w:rsidR="00797174" w:rsidRPr="00F5758E" w:rsidRDefault="00797174" w:rsidP="00935C69">
            <w:pPr>
              <w:pStyle w:val="a7"/>
              <w:ind w:left="113"/>
              <w:rPr>
                <w:rFonts w:asciiTheme="minorHAnsi" w:hAnsiTheme="minorHAnsi" w:cs="Calibri"/>
                <w:szCs w:val="16"/>
              </w:rPr>
            </w:pPr>
            <w:r w:rsidRPr="00F5758E">
              <w:rPr>
                <w:rFonts w:asciiTheme="minorHAnsi" w:hAnsiTheme="minorHAnsi" w:cs="Calibri"/>
                <w:szCs w:val="16"/>
              </w:rPr>
              <w:t>киім өндіру</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rPr>
              <w:t>1 597</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1 490</w:t>
            </w:r>
          </w:p>
        </w:tc>
        <w:tc>
          <w:tcPr>
            <w:tcW w:w="1078"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lang w:val="en-US"/>
              </w:rPr>
            </w:pPr>
            <w:r w:rsidRPr="00F5758E">
              <w:rPr>
                <w:rFonts w:asciiTheme="minorHAnsi" w:hAnsiTheme="minorHAnsi" w:cs="Calibri"/>
                <w:sz w:val="16"/>
                <w:szCs w:val="16"/>
              </w:rPr>
              <w:t>1116</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434</w:t>
            </w:r>
          </w:p>
        </w:tc>
        <w:tc>
          <w:tcPr>
            <w:tcW w:w="1078"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lang w:val="en-US"/>
              </w:rPr>
            </w:pPr>
            <w:r w:rsidRPr="00F5758E">
              <w:rPr>
                <w:rFonts w:asciiTheme="minorHAnsi" w:hAnsiTheme="minorHAnsi" w:cs="Calibri"/>
                <w:sz w:val="16"/>
                <w:szCs w:val="16"/>
                <w:lang w:val="en-US"/>
              </w:rPr>
              <w:t>1 218</w:t>
            </w:r>
          </w:p>
        </w:tc>
        <w:tc>
          <w:tcPr>
            <w:tcW w:w="2267" w:type="dxa"/>
            <w:tcBorders>
              <w:top w:val="nil"/>
              <w:left w:val="nil"/>
              <w:bottom w:val="nil"/>
              <w:right w:val="nil"/>
            </w:tcBorders>
            <w:vAlign w:val="bottom"/>
          </w:tcPr>
          <w:p w:rsidR="00797174" w:rsidRPr="00F5758E" w:rsidRDefault="00797174" w:rsidP="00935C69">
            <w:pPr>
              <w:pStyle w:val="a7"/>
              <w:ind w:left="113"/>
              <w:rPr>
                <w:rFonts w:asciiTheme="minorHAnsi" w:hAnsiTheme="minorHAnsi" w:cs="Calibri"/>
                <w:snapToGrid w:val="0"/>
                <w:szCs w:val="16"/>
              </w:rPr>
            </w:pPr>
            <w:r w:rsidRPr="00F5758E">
              <w:rPr>
                <w:rFonts w:asciiTheme="minorHAnsi" w:hAnsiTheme="minorHAnsi" w:cs="Calibri"/>
                <w:szCs w:val="16"/>
              </w:rPr>
              <w:t>производство одежды</w:t>
            </w:r>
          </w:p>
        </w:tc>
      </w:tr>
      <w:tr w:rsidR="00797174" w:rsidRPr="00F5758E" w:rsidTr="00935C69">
        <w:trPr>
          <w:cantSplit/>
          <w:trHeight w:val="20"/>
        </w:trPr>
        <w:tc>
          <w:tcPr>
            <w:tcW w:w="2552" w:type="dxa"/>
            <w:tcBorders>
              <w:top w:val="nil"/>
              <w:left w:val="nil"/>
              <w:bottom w:val="nil"/>
              <w:right w:val="nil"/>
            </w:tcBorders>
            <w:vAlign w:val="bottom"/>
          </w:tcPr>
          <w:p w:rsidR="00797174" w:rsidRPr="00F5758E" w:rsidRDefault="00797174" w:rsidP="00935C69">
            <w:pPr>
              <w:pStyle w:val="a7"/>
              <w:ind w:left="113"/>
              <w:rPr>
                <w:rFonts w:asciiTheme="minorHAnsi" w:hAnsiTheme="minorHAnsi" w:cs="Calibri"/>
                <w:szCs w:val="16"/>
              </w:rPr>
            </w:pPr>
            <w:r w:rsidRPr="00F5758E">
              <w:rPr>
                <w:rFonts w:asciiTheme="minorHAnsi" w:hAnsiTheme="minorHAnsi" w:cs="Calibri"/>
                <w:szCs w:val="16"/>
              </w:rPr>
              <w:t>былғары және оған жататын өнімдерді өндіру</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rPr>
              <w:t>1 510</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2 079</w:t>
            </w:r>
          </w:p>
        </w:tc>
        <w:tc>
          <w:tcPr>
            <w:tcW w:w="1078"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lang w:val="en-US"/>
              </w:rPr>
            </w:pPr>
            <w:r w:rsidRPr="00F5758E">
              <w:rPr>
                <w:rFonts w:asciiTheme="minorHAnsi" w:hAnsiTheme="minorHAnsi" w:cs="Calibri"/>
                <w:sz w:val="16"/>
                <w:szCs w:val="16"/>
              </w:rPr>
              <w:t>349</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1 134</w:t>
            </w:r>
          </w:p>
        </w:tc>
        <w:tc>
          <w:tcPr>
            <w:tcW w:w="1078"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lang w:val="en-US"/>
              </w:rPr>
            </w:pPr>
            <w:r w:rsidRPr="00F5758E">
              <w:rPr>
                <w:rFonts w:asciiTheme="minorHAnsi" w:hAnsiTheme="minorHAnsi" w:cs="Calibri"/>
                <w:sz w:val="16"/>
                <w:szCs w:val="16"/>
                <w:lang w:val="en-US"/>
              </w:rPr>
              <w:t>1 229</w:t>
            </w:r>
          </w:p>
        </w:tc>
        <w:tc>
          <w:tcPr>
            <w:tcW w:w="2267" w:type="dxa"/>
            <w:tcBorders>
              <w:top w:val="nil"/>
              <w:left w:val="nil"/>
              <w:bottom w:val="nil"/>
              <w:right w:val="nil"/>
            </w:tcBorders>
            <w:vAlign w:val="bottom"/>
          </w:tcPr>
          <w:p w:rsidR="00797174" w:rsidRPr="00F5758E" w:rsidRDefault="00797174" w:rsidP="00935C69">
            <w:pPr>
              <w:pStyle w:val="a7"/>
              <w:ind w:left="113"/>
              <w:rPr>
                <w:rFonts w:asciiTheme="minorHAnsi" w:hAnsiTheme="minorHAnsi" w:cs="Calibri"/>
                <w:snapToGrid w:val="0"/>
                <w:szCs w:val="16"/>
              </w:rPr>
            </w:pPr>
            <w:r w:rsidRPr="00F5758E">
              <w:rPr>
                <w:rFonts w:asciiTheme="minorHAnsi" w:hAnsiTheme="minorHAnsi" w:cs="Calibri"/>
                <w:szCs w:val="16"/>
              </w:rPr>
              <w:t>производство кожаной и относящейся к ней продукции</w:t>
            </w:r>
          </w:p>
        </w:tc>
      </w:tr>
      <w:tr w:rsidR="00797174" w:rsidRPr="00F5758E" w:rsidTr="00935C69">
        <w:trPr>
          <w:cantSplit/>
          <w:trHeight w:val="826"/>
        </w:trPr>
        <w:tc>
          <w:tcPr>
            <w:tcW w:w="2552" w:type="dxa"/>
            <w:tcBorders>
              <w:top w:val="nil"/>
              <w:left w:val="nil"/>
              <w:bottom w:val="nil"/>
              <w:right w:val="nil"/>
            </w:tcBorders>
            <w:vAlign w:val="bottom"/>
          </w:tcPr>
          <w:p w:rsidR="00797174" w:rsidRPr="00F5758E" w:rsidRDefault="00797174" w:rsidP="00935C69">
            <w:pPr>
              <w:pStyle w:val="a7"/>
              <w:ind w:left="113"/>
              <w:rPr>
                <w:rFonts w:asciiTheme="minorHAnsi" w:hAnsiTheme="minorHAnsi" w:cs="Calibri"/>
                <w:szCs w:val="16"/>
              </w:rPr>
            </w:pPr>
            <w:r w:rsidRPr="00F5758E">
              <w:rPr>
                <w:rFonts w:asciiTheme="minorHAnsi" w:hAnsiTheme="minorHAnsi" w:cs="Calibri"/>
                <w:szCs w:val="16"/>
              </w:rPr>
              <w:t>жиһаздан басқа ағаштан және тоздан жасалған бұйымдарды өндіру; сабаннан және өруге арналған материалдардан жасалған бұйымдар өндіру</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rPr>
              <w:t>1 129</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533</w:t>
            </w:r>
          </w:p>
        </w:tc>
        <w:tc>
          <w:tcPr>
            <w:tcW w:w="1078"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lang w:val="en-US"/>
              </w:rPr>
            </w:pPr>
            <w:r w:rsidRPr="00F5758E">
              <w:rPr>
                <w:rFonts w:asciiTheme="minorHAnsi" w:hAnsiTheme="minorHAnsi" w:cs="Calibri"/>
                <w:sz w:val="16"/>
                <w:szCs w:val="16"/>
              </w:rPr>
              <w:t>1789</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1 418</w:t>
            </w:r>
          </w:p>
        </w:tc>
        <w:tc>
          <w:tcPr>
            <w:tcW w:w="1078"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lang w:val="en-US"/>
              </w:rPr>
            </w:pPr>
            <w:r w:rsidRPr="00F5758E">
              <w:rPr>
                <w:rFonts w:asciiTheme="minorHAnsi" w:hAnsiTheme="minorHAnsi" w:cs="Calibri"/>
                <w:sz w:val="16"/>
                <w:szCs w:val="16"/>
                <w:lang w:val="en-US"/>
              </w:rPr>
              <w:t>3 480</w:t>
            </w:r>
          </w:p>
        </w:tc>
        <w:tc>
          <w:tcPr>
            <w:tcW w:w="2267" w:type="dxa"/>
            <w:tcBorders>
              <w:top w:val="nil"/>
              <w:left w:val="nil"/>
              <w:bottom w:val="nil"/>
              <w:right w:val="nil"/>
            </w:tcBorders>
            <w:vAlign w:val="bottom"/>
          </w:tcPr>
          <w:p w:rsidR="00797174" w:rsidRPr="00F5758E" w:rsidRDefault="00797174" w:rsidP="00935C69">
            <w:pPr>
              <w:pStyle w:val="a7"/>
              <w:ind w:left="113"/>
              <w:rPr>
                <w:rFonts w:asciiTheme="minorHAnsi" w:hAnsiTheme="minorHAnsi" w:cs="Calibri"/>
                <w:szCs w:val="16"/>
              </w:rPr>
            </w:pPr>
            <w:r w:rsidRPr="00F5758E">
              <w:rPr>
                <w:rFonts w:asciiTheme="minorHAnsi" w:hAnsiTheme="minorHAnsi" w:cs="Calibri"/>
                <w:szCs w:val="16"/>
              </w:rPr>
              <w:t>производство деревянных и пробковых изделий, кроме мебели; производство изделий из соломки и материалов для плетения</w:t>
            </w:r>
          </w:p>
        </w:tc>
      </w:tr>
      <w:tr w:rsidR="00797174" w:rsidRPr="00F5758E" w:rsidTr="00935C69">
        <w:trPr>
          <w:cantSplit/>
          <w:trHeight w:val="20"/>
        </w:trPr>
        <w:tc>
          <w:tcPr>
            <w:tcW w:w="2552" w:type="dxa"/>
            <w:tcBorders>
              <w:top w:val="nil"/>
              <w:left w:val="nil"/>
              <w:bottom w:val="nil"/>
              <w:right w:val="nil"/>
            </w:tcBorders>
            <w:vAlign w:val="bottom"/>
          </w:tcPr>
          <w:p w:rsidR="00797174" w:rsidRPr="00F5758E" w:rsidRDefault="00797174" w:rsidP="00935C69">
            <w:pPr>
              <w:pStyle w:val="a7"/>
              <w:ind w:left="113"/>
              <w:rPr>
                <w:rFonts w:asciiTheme="minorHAnsi" w:hAnsiTheme="minorHAnsi" w:cs="Calibri"/>
                <w:szCs w:val="16"/>
              </w:rPr>
            </w:pPr>
            <w:r w:rsidRPr="00F5758E">
              <w:rPr>
                <w:rFonts w:asciiTheme="minorHAnsi" w:hAnsiTheme="minorHAnsi" w:cs="Calibri"/>
                <w:szCs w:val="16"/>
              </w:rPr>
              <w:t>Қағаз және қағаз өнімдерін өндіру</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rPr>
              <w:t>8 148</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11 496</w:t>
            </w:r>
          </w:p>
        </w:tc>
        <w:tc>
          <w:tcPr>
            <w:tcW w:w="1078"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lang w:val="en-US"/>
              </w:rPr>
            </w:pPr>
            <w:r w:rsidRPr="00F5758E">
              <w:rPr>
                <w:rFonts w:asciiTheme="minorHAnsi" w:hAnsiTheme="minorHAnsi" w:cs="Calibri"/>
                <w:sz w:val="16"/>
                <w:szCs w:val="16"/>
              </w:rPr>
              <w:t>7293</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7 437</w:t>
            </w:r>
          </w:p>
        </w:tc>
        <w:tc>
          <w:tcPr>
            <w:tcW w:w="1078"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lang w:val="en-US"/>
              </w:rPr>
            </w:pPr>
            <w:r w:rsidRPr="00F5758E">
              <w:rPr>
                <w:rFonts w:asciiTheme="minorHAnsi" w:hAnsiTheme="minorHAnsi" w:cs="Calibri"/>
                <w:sz w:val="16"/>
                <w:szCs w:val="16"/>
                <w:lang w:val="en-US"/>
              </w:rPr>
              <w:t>5 695</w:t>
            </w:r>
          </w:p>
        </w:tc>
        <w:tc>
          <w:tcPr>
            <w:tcW w:w="2267" w:type="dxa"/>
            <w:tcBorders>
              <w:top w:val="nil"/>
              <w:left w:val="nil"/>
              <w:bottom w:val="nil"/>
              <w:right w:val="nil"/>
            </w:tcBorders>
            <w:vAlign w:val="bottom"/>
          </w:tcPr>
          <w:p w:rsidR="00797174" w:rsidRPr="00F5758E" w:rsidRDefault="00797174" w:rsidP="00935C69">
            <w:pPr>
              <w:pStyle w:val="a7"/>
              <w:ind w:left="113"/>
              <w:rPr>
                <w:rFonts w:asciiTheme="minorHAnsi" w:hAnsiTheme="minorHAnsi" w:cs="Calibri"/>
                <w:snapToGrid w:val="0"/>
                <w:szCs w:val="16"/>
              </w:rPr>
            </w:pPr>
            <w:r w:rsidRPr="00F5758E">
              <w:rPr>
                <w:rFonts w:asciiTheme="minorHAnsi" w:hAnsiTheme="minorHAnsi" w:cs="Calibri"/>
                <w:szCs w:val="16"/>
              </w:rPr>
              <w:t>производство бумаги и бумажной продукции</w:t>
            </w:r>
          </w:p>
        </w:tc>
      </w:tr>
      <w:tr w:rsidR="00797174" w:rsidRPr="00F5758E" w:rsidTr="00935C69">
        <w:trPr>
          <w:cantSplit/>
          <w:trHeight w:val="20"/>
        </w:trPr>
        <w:tc>
          <w:tcPr>
            <w:tcW w:w="2552" w:type="dxa"/>
            <w:tcBorders>
              <w:top w:val="nil"/>
              <w:left w:val="nil"/>
              <w:bottom w:val="nil"/>
              <w:right w:val="nil"/>
            </w:tcBorders>
            <w:vAlign w:val="bottom"/>
          </w:tcPr>
          <w:p w:rsidR="00797174" w:rsidRPr="00F5758E" w:rsidRDefault="00797174" w:rsidP="00935C69">
            <w:pPr>
              <w:pStyle w:val="a7"/>
              <w:ind w:left="113"/>
              <w:rPr>
                <w:rFonts w:asciiTheme="minorHAnsi" w:hAnsiTheme="minorHAnsi" w:cs="Calibri"/>
                <w:szCs w:val="16"/>
              </w:rPr>
            </w:pPr>
            <w:r w:rsidRPr="00F5758E">
              <w:rPr>
                <w:rFonts w:asciiTheme="minorHAnsi" w:hAnsiTheme="minorHAnsi" w:cs="Calibri"/>
                <w:szCs w:val="16"/>
              </w:rPr>
              <w:t>Полиграфиялық қызмет және жазылған ақпарат жеткізгіштерін жаңғырту</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napToGrid w:val="0"/>
                <w:sz w:val="16"/>
                <w:szCs w:val="16"/>
              </w:rPr>
            </w:pPr>
            <w:r w:rsidRPr="00F5758E">
              <w:rPr>
                <w:rFonts w:asciiTheme="minorHAnsi" w:hAnsiTheme="minorHAnsi" w:cs="Calibri"/>
                <w:snapToGrid w:val="0"/>
                <w:sz w:val="16"/>
                <w:szCs w:val="16"/>
              </w:rPr>
              <w:t>1 732</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napToGrid w:val="0"/>
                <w:sz w:val="16"/>
                <w:szCs w:val="16"/>
              </w:rPr>
            </w:pPr>
            <w:r w:rsidRPr="00F5758E">
              <w:rPr>
                <w:rFonts w:asciiTheme="minorHAnsi" w:hAnsiTheme="minorHAnsi" w:cs="Calibri"/>
                <w:snapToGrid w:val="0"/>
                <w:sz w:val="16"/>
                <w:szCs w:val="16"/>
              </w:rPr>
              <w:t>2 249</w:t>
            </w:r>
          </w:p>
        </w:tc>
        <w:tc>
          <w:tcPr>
            <w:tcW w:w="1078"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lang w:val="en-US"/>
              </w:rPr>
            </w:pPr>
            <w:r w:rsidRPr="00F5758E">
              <w:rPr>
                <w:rFonts w:asciiTheme="minorHAnsi" w:hAnsiTheme="minorHAnsi" w:cs="Calibri"/>
                <w:sz w:val="16"/>
                <w:szCs w:val="16"/>
                <w:lang w:val="en-US"/>
              </w:rPr>
              <w:t>1 953</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1 900</w:t>
            </w:r>
          </w:p>
        </w:tc>
        <w:tc>
          <w:tcPr>
            <w:tcW w:w="1078"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lang w:val="en-US"/>
              </w:rPr>
            </w:pPr>
            <w:r w:rsidRPr="00F5758E">
              <w:rPr>
                <w:rFonts w:asciiTheme="minorHAnsi" w:hAnsiTheme="minorHAnsi" w:cs="Calibri"/>
                <w:sz w:val="16"/>
                <w:szCs w:val="16"/>
                <w:lang w:val="en-US"/>
              </w:rPr>
              <w:t>763</w:t>
            </w:r>
          </w:p>
        </w:tc>
        <w:tc>
          <w:tcPr>
            <w:tcW w:w="2267" w:type="dxa"/>
            <w:tcBorders>
              <w:top w:val="nil"/>
              <w:left w:val="nil"/>
              <w:bottom w:val="nil"/>
              <w:right w:val="nil"/>
            </w:tcBorders>
            <w:vAlign w:val="center"/>
          </w:tcPr>
          <w:p w:rsidR="00797174" w:rsidRPr="00F5758E" w:rsidRDefault="00797174" w:rsidP="00935C69">
            <w:pPr>
              <w:pStyle w:val="a7"/>
              <w:ind w:left="113"/>
              <w:rPr>
                <w:rFonts w:asciiTheme="minorHAnsi" w:hAnsiTheme="minorHAnsi" w:cs="Calibri"/>
                <w:szCs w:val="16"/>
              </w:rPr>
            </w:pPr>
            <w:r w:rsidRPr="00F5758E">
              <w:rPr>
                <w:rFonts w:asciiTheme="minorHAnsi" w:hAnsiTheme="minorHAnsi" w:cs="Calibri"/>
                <w:szCs w:val="16"/>
              </w:rPr>
              <w:t>Полиграфическая деятельность и воспроизведение записанных носителей информации</w:t>
            </w:r>
          </w:p>
        </w:tc>
      </w:tr>
      <w:tr w:rsidR="00797174" w:rsidRPr="00F5758E" w:rsidTr="00935C69">
        <w:trPr>
          <w:cantSplit/>
          <w:trHeight w:val="20"/>
        </w:trPr>
        <w:tc>
          <w:tcPr>
            <w:tcW w:w="2552" w:type="dxa"/>
            <w:tcBorders>
              <w:top w:val="nil"/>
              <w:left w:val="nil"/>
              <w:bottom w:val="nil"/>
              <w:right w:val="nil"/>
            </w:tcBorders>
            <w:vAlign w:val="bottom"/>
          </w:tcPr>
          <w:p w:rsidR="00797174" w:rsidRPr="00F5758E" w:rsidRDefault="00797174" w:rsidP="00935C69">
            <w:pPr>
              <w:pStyle w:val="a7"/>
              <w:ind w:left="113"/>
              <w:rPr>
                <w:rFonts w:asciiTheme="minorHAnsi" w:hAnsiTheme="minorHAnsi" w:cs="Calibri"/>
                <w:szCs w:val="16"/>
              </w:rPr>
            </w:pPr>
            <w:r w:rsidRPr="00F5758E">
              <w:rPr>
                <w:rFonts w:asciiTheme="minorHAnsi" w:hAnsiTheme="minorHAnsi" w:cs="Calibri"/>
                <w:szCs w:val="16"/>
              </w:rPr>
              <w:t>кокс және мұнай өңдеу өнімдерін өндіру</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rPr>
              <w:t>236 509</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386 018</w:t>
            </w:r>
          </w:p>
        </w:tc>
        <w:tc>
          <w:tcPr>
            <w:tcW w:w="1078"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lang w:val="en-US"/>
              </w:rPr>
            </w:pPr>
            <w:r w:rsidRPr="00F5758E">
              <w:rPr>
                <w:rFonts w:asciiTheme="minorHAnsi" w:hAnsiTheme="minorHAnsi" w:cs="Calibri"/>
                <w:sz w:val="16"/>
                <w:szCs w:val="16"/>
              </w:rPr>
              <w:t>526707</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180 175</w:t>
            </w:r>
          </w:p>
        </w:tc>
        <w:tc>
          <w:tcPr>
            <w:tcW w:w="1078"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lang w:val="en-US"/>
              </w:rPr>
            </w:pPr>
            <w:r w:rsidRPr="00F5758E">
              <w:rPr>
                <w:rFonts w:asciiTheme="minorHAnsi" w:hAnsiTheme="minorHAnsi" w:cs="Calibri"/>
                <w:sz w:val="16"/>
                <w:szCs w:val="16"/>
                <w:lang w:val="en-US"/>
              </w:rPr>
              <w:t>68 025</w:t>
            </w:r>
          </w:p>
        </w:tc>
        <w:tc>
          <w:tcPr>
            <w:tcW w:w="2267" w:type="dxa"/>
            <w:tcBorders>
              <w:top w:val="nil"/>
              <w:left w:val="nil"/>
              <w:bottom w:val="nil"/>
              <w:right w:val="nil"/>
            </w:tcBorders>
            <w:vAlign w:val="bottom"/>
          </w:tcPr>
          <w:p w:rsidR="00797174" w:rsidRPr="00F5758E" w:rsidRDefault="00797174" w:rsidP="00935C69">
            <w:pPr>
              <w:pStyle w:val="a7"/>
              <w:ind w:left="113"/>
              <w:rPr>
                <w:rFonts w:asciiTheme="minorHAnsi" w:hAnsiTheme="minorHAnsi" w:cs="Calibri"/>
                <w:snapToGrid w:val="0"/>
                <w:szCs w:val="16"/>
              </w:rPr>
            </w:pPr>
            <w:r w:rsidRPr="00F5758E">
              <w:rPr>
                <w:rFonts w:asciiTheme="minorHAnsi" w:hAnsiTheme="minorHAnsi" w:cs="Calibri"/>
                <w:szCs w:val="16"/>
              </w:rPr>
              <w:t>производство кокса и продуктов нефтепереработки</w:t>
            </w:r>
          </w:p>
        </w:tc>
      </w:tr>
      <w:tr w:rsidR="00797174" w:rsidRPr="00F5758E" w:rsidTr="00935C69">
        <w:trPr>
          <w:cantSplit/>
          <w:trHeight w:val="20"/>
        </w:trPr>
        <w:tc>
          <w:tcPr>
            <w:tcW w:w="2552" w:type="dxa"/>
            <w:tcBorders>
              <w:top w:val="nil"/>
              <w:left w:val="nil"/>
              <w:bottom w:val="nil"/>
              <w:right w:val="nil"/>
            </w:tcBorders>
            <w:vAlign w:val="bottom"/>
          </w:tcPr>
          <w:p w:rsidR="00797174" w:rsidRPr="00F5758E" w:rsidRDefault="00797174" w:rsidP="00935C69">
            <w:pPr>
              <w:pStyle w:val="a7"/>
              <w:ind w:left="113"/>
              <w:rPr>
                <w:rFonts w:asciiTheme="minorHAnsi" w:hAnsiTheme="minorHAnsi" w:cs="Calibri"/>
                <w:szCs w:val="16"/>
              </w:rPr>
            </w:pPr>
            <w:r w:rsidRPr="00F5758E">
              <w:rPr>
                <w:rFonts w:asciiTheme="minorHAnsi" w:hAnsiTheme="minorHAnsi" w:cs="Calibri"/>
                <w:szCs w:val="16"/>
              </w:rPr>
              <w:t>Химия өнеркәсібінің өнімдерін өндіру</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rPr>
              <w:t>74 810</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51 131</w:t>
            </w:r>
          </w:p>
        </w:tc>
        <w:tc>
          <w:tcPr>
            <w:tcW w:w="1078"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lang w:val="en-US"/>
              </w:rPr>
            </w:pPr>
            <w:r w:rsidRPr="00F5758E">
              <w:rPr>
                <w:rFonts w:asciiTheme="minorHAnsi" w:hAnsiTheme="minorHAnsi" w:cs="Calibri"/>
                <w:sz w:val="16"/>
                <w:szCs w:val="16"/>
              </w:rPr>
              <w:t>70014</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168 141</w:t>
            </w:r>
          </w:p>
        </w:tc>
        <w:tc>
          <w:tcPr>
            <w:tcW w:w="1078"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lang w:val="en-US"/>
              </w:rPr>
            </w:pPr>
            <w:r w:rsidRPr="00F5758E">
              <w:rPr>
                <w:rFonts w:asciiTheme="minorHAnsi" w:hAnsiTheme="minorHAnsi" w:cs="Calibri"/>
                <w:sz w:val="16"/>
                <w:szCs w:val="16"/>
                <w:lang w:val="en-US"/>
              </w:rPr>
              <w:t>301 281</w:t>
            </w:r>
          </w:p>
        </w:tc>
        <w:tc>
          <w:tcPr>
            <w:tcW w:w="2267" w:type="dxa"/>
            <w:tcBorders>
              <w:top w:val="nil"/>
              <w:left w:val="nil"/>
              <w:bottom w:val="nil"/>
              <w:right w:val="nil"/>
            </w:tcBorders>
            <w:vAlign w:val="bottom"/>
          </w:tcPr>
          <w:p w:rsidR="00797174" w:rsidRPr="00F5758E" w:rsidRDefault="00797174" w:rsidP="00935C69">
            <w:pPr>
              <w:pStyle w:val="a7"/>
              <w:ind w:left="113"/>
              <w:rPr>
                <w:rFonts w:asciiTheme="minorHAnsi" w:hAnsiTheme="minorHAnsi" w:cs="Calibri"/>
                <w:snapToGrid w:val="0"/>
                <w:szCs w:val="16"/>
              </w:rPr>
            </w:pPr>
            <w:r w:rsidRPr="00F5758E">
              <w:rPr>
                <w:rFonts w:asciiTheme="minorHAnsi" w:hAnsiTheme="minorHAnsi" w:cs="Calibri"/>
                <w:szCs w:val="16"/>
              </w:rPr>
              <w:t>производство продуктов химической промышленности</w:t>
            </w:r>
          </w:p>
        </w:tc>
      </w:tr>
      <w:tr w:rsidR="00797174" w:rsidRPr="00F5758E" w:rsidTr="00935C69">
        <w:trPr>
          <w:cantSplit/>
          <w:trHeight w:val="20"/>
        </w:trPr>
        <w:tc>
          <w:tcPr>
            <w:tcW w:w="2552" w:type="dxa"/>
            <w:tcBorders>
              <w:top w:val="nil"/>
              <w:left w:val="nil"/>
              <w:bottom w:val="nil"/>
              <w:right w:val="nil"/>
            </w:tcBorders>
            <w:vAlign w:val="bottom"/>
          </w:tcPr>
          <w:p w:rsidR="00797174" w:rsidRPr="00F5758E" w:rsidRDefault="00797174" w:rsidP="00935C69">
            <w:pPr>
              <w:pStyle w:val="a7"/>
              <w:ind w:left="113"/>
              <w:rPr>
                <w:rFonts w:asciiTheme="minorHAnsi" w:hAnsiTheme="minorHAnsi" w:cs="Calibri"/>
                <w:szCs w:val="16"/>
              </w:rPr>
            </w:pPr>
            <w:r w:rsidRPr="00F5758E">
              <w:rPr>
                <w:rFonts w:asciiTheme="minorHAnsi" w:hAnsiTheme="minorHAnsi" w:cs="Calibri"/>
                <w:szCs w:val="16"/>
              </w:rPr>
              <w:t>Негізгі фармацевтикалық өнімдер мен фармацевтикалық препараттар өндіру</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rPr>
              <w:t>9 938</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9 388</w:t>
            </w:r>
          </w:p>
        </w:tc>
        <w:tc>
          <w:tcPr>
            <w:tcW w:w="1078"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lang w:val="en-US"/>
              </w:rPr>
            </w:pPr>
            <w:r w:rsidRPr="00F5758E">
              <w:rPr>
                <w:rFonts w:asciiTheme="minorHAnsi" w:hAnsiTheme="minorHAnsi" w:cs="Calibri"/>
                <w:sz w:val="16"/>
                <w:szCs w:val="16"/>
              </w:rPr>
              <w:t>7747</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8 067</w:t>
            </w:r>
          </w:p>
        </w:tc>
        <w:tc>
          <w:tcPr>
            <w:tcW w:w="1078"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lang w:val="en-US"/>
              </w:rPr>
            </w:pPr>
            <w:r w:rsidRPr="00F5758E">
              <w:rPr>
                <w:rFonts w:asciiTheme="minorHAnsi" w:hAnsiTheme="minorHAnsi" w:cs="Calibri"/>
                <w:sz w:val="16"/>
                <w:szCs w:val="16"/>
                <w:lang w:val="en-US"/>
              </w:rPr>
              <w:t>15 349</w:t>
            </w:r>
          </w:p>
        </w:tc>
        <w:tc>
          <w:tcPr>
            <w:tcW w:w="2267" w:type="dxa"/>
            <w:tcBorders>
              <w:top w:val="nil"/>
              <w:left w:val="nil"/>
              <w:bottom w:val="nil"/>
              <w:right w:val="nil"/>
            </w:tcBorders>
            <w:vAlign w:val="bottom"/>
          </w:tcPr>
          <w:p w:rsidR="00797174" w:rsidRPr="00F5758E" w:rsidRDefault="00797174" w:rsidP="00935C69">
            <w:pPr>
              <w:pStyle w:val="a7"/>
              <w:ind w:left="113"/>
              <w:rPr>
                <w:rFonts w:asciiTheme="minorHAnsi" w:hAnsiTheme="minorHAnsi" w:cs="Calibri"/>
                <w:snapToGrid w:val="0"/>
                <w:szCs w:val="16"/>
              </w:rPr>
            </w:pPr>
            <w:r w:rsidRPr="00F5758E">
              <w:rPr>
                <w:rFonts w:asciiTheme="minorHAnsi" w:hAnsiTheme="minorHAnsi" w:cs="Calibri"/>
                <w:szCs w:val="16"/>
              </w:rPr>
              <w:t>Производство основных фармацевтических продуктов и фармацевтических препаратов</w:t>
            </w:r>
          </w:p>
        </w:tc>
      </w:tr>
      <w:tr w:rsidR="00797174" w:rsidRPr="00F5758E" w:rsidTr="00935C69">
        <w:trPr>
          <w:cantSplit/>
          <w:trHeight w:val="20"/>
        </w:trPr>
        <w:tc>
          <w:tcPr>
            <w:tcW w:w="2552" w:type="dxa"/>
            <w:tcBorders>
              <w:top w:val="nil"/>
              <w:left w:val="nil"/>
              <w:bottom w:val="nil"/>
              <w:right w:val="nil"/>
            </w:tcBorders>
            <w:vAlign w:val="bottom"/>
          </w:tcPr>
          <w:p w:rsidR="00797174" w:rsidRPr="00F5758E" w:rsidRDefault="00797174" w:rsidP="00935C69">
            <w:pPr>
              <w:pStyle w:val="a7"/>
              <w:ind w:left="113"/>
              <w:rPr>
                <w:rFonts w:asciiTheme="minorHAnsi" w:hAnsiTheme="minorHAnsi" w:cs="Calibri"/>
                <w:szCs w:val="16"/>
              </w:rPr>
            </w:pPr>
            <w:r w:rsidRPr="00F5758E">
              <w:rPr>
                <w:rFonts w:asciiTheme="minorHAnsi" w:hAnsiTheme="minorHAnsi" w:cs="Calibri"/>
                <w:szCs w:val="16"/>
              </w:rPr>
              <w:t>резеңке және пластмасса бұйымдар өндіру</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rPr>
              <w:t>11 573</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11 293</w:t>
            </w:r>
          </w:p>
        </w:tc>
        <w:tc>
          <w:tcPr>
            <w:tcW w:w="1078"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lang w:val="en-US"/>
              </w:rPr>
            </w:pPr>
            <w:r w:rsidRPr="00F5758E">
              <w:rPr>
                <w:rFonts w:asciiTheme="minorHAnsi" w:hAnsiTheme="minorHAnsi" w:cs="Calibri"/>
                <w:sz w:val="16"/>
                <w:szCs w:val="16"/>
              </w:rPr>
              <w:t>8433</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9 274</w:t>
            </w:r>
          </w:p>
        </w:tc>
        <w:tc>
          <w:tcPr>
            <w:tcW w:w="1078"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lang w:val="en-US"/>
              </w:rPr>
            </w:pPr>
            <w:r w:rsidRPr="00F5758E">
              <w:rPr>
                <w:rFonts w:asciiTheme="minorHAnsi" w:hAnsiTheme="minorHAnsi" w:cs="Calibri"/>
                <w:sz w:val="16"/>
                <w:szCs w:val="16"/>
                <w:lang w:val="en-US"/>
              </w:rPr>
              <w:t>14 388</w:t>
            </w:r>
          </w:p>
        </w:tc>
        <w:tc>
          <w:tcPr>
            <w:tcW w:w="2267" w:type="dxa"/>
            <w:tcBorders>
              <w:top w:val="nil"/>
              <w:left w:val="nil"/>
              <w:bottom w:val="nil"/>
              <w:right w:val="nil"/>
            </w:tcBorders>
            <w:vAlign w:val="bottom"/>
          </w:tcPr>
          <w:p w:rsidR="00797174" w:rsidRPr="00F5758E" w:rsidRDefault="00797174" w:rsidP="00935C69">
            <w:pPr>
              <w:pStyle w:val="a7"/>
              <w:ind w:left="113"/>
              <w:rPr>
                <w:rFonts w:asciiTheme="minorHAnsi" w:hAnsiTheme="minorHAnsi" w:cs="Calibri"/>
                <w:snapToGrid w:val="0"/>
                <w:szCs w:val="16"/>
              </w:rPr>
            </w:pPr>
            <w:r w:rsidRPr="00F5758E">
              <w:rPr>
                <w:rFonts w:asciiTheme="minorHAnsi" w:hAnsiTheme="minorHAnsi" w:cs="Calibri"/>
                <w:szCs w:val="16"/>
              </w:rPr>
              <w:t>производство резиновых и пластмассовых  изделий</w:t>
            </w:r>
          </w:p>
        </w:tc>
      </w:tr>
      <w:tr w:rsidR="00797174" w:rsidRPr="00F5758E" w:rsidTr="00935C69">
        <w:trPr>
          <w:cantSplit/>
          <w:trHeight w:val="20"/>
        </w:trPr>
        <w:tc>
          <w:tcPr>
            <w:tcW w:w="2552" w:type="dxa"/>
            <w:tcBorders>
              <w:top w:val="nil"/>
              <w:left w:val="nil"/>
              <w:bottom w:val="nil"/>
              <w:right w:val="nil"/>
            </w:tcBorders>
            <w:vAlign w:val="bottom"/>
          </w:tcPr>
          <w:p w:rsidR="00797174" w:rsidRPr="00F5758E" w:rsidRDefault="00797174" w:rsidP="00935C69">
            <w:pPr>
              <w:pStyle w:val="a7"/>
              <w:ind w:left="113"/>
              <w:rPr>
                <w:rFonts w:asciiTheme="minorHAnsi" w:hAnsiTheme="minorHAnsi" w:cs="Calibri"/>
                <w:szCs w:val="16"/>
              </w:rPr>
            </w:pPr>
            <w:r w:rsidRPr="00F5758E">
              <w:rPr>
                <w:rFonts w:asciiTheme="minorHAnsi" w:hAnsiTheme="minorHAnsi" w:cs="Calibri"/>
                <w:szCs w:val="16"/>
              </w:rPr>
              <w:t>Өзге де бейметалл минералдық өнімдер өндіру</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rPr>
              <w:t>68 886</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83 295</w:t>
            </w:r>
          </w:p>
        </w:tc>
        <w:tc>
          <w:tcPr>
            <w:tcW w:w="1078"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lang w:val="en-US"/>
              </w:rPr>
            </w:pPr>
            <w:r w:rsidRPr="00F5758E">
              <w:rPr>
                <w:rFonts w:asciiTheme="minorHAnsi" w:hAnsiTheme="minorHAnsi" w:cs="Calibri"/>
                <w:sz w:val="16"/>
                <w:szCs w:val="16"/>
              </w:rPr>
              <w:t>104523</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101 092</w:t>
            </w:r>
          </w:p>
        </w:tc>
        <w:tc>
          <w:tcPr>
            <w:tcW w:w="1078"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lang w:val="en-US"/>
              </w:rPr>
            </w:pPr>
            <w:r w:rsidRPr="00F5758E">
              <w:rPr>
                <w:rFonts w:asciiTheme="minorHAnsi" w:hAnsiTheme="minorHAnsi" w:cs="Calibri"/>
                <w:sz w:val="16"/>
                <w:szCs w:val="16"/>
                <w:lang w:val="en-US"/>
              </w:rPr>
              <w:t>67 182</w:t>
            </w:r>
          </w:p>
        </w:tc>
        <w:tc>
          <w:tcPr>
            <w:tcW w:w="2267" w:type="dxa"/>
            <w:tcBorders>
              <w:top w:val="nil"/>
              <w:left w:val="nil"/>
              <w:bottom w:val="nil"/>
              <w:right w:val="nil"/>
            </w:tcBorders>
            <w:vAlign w:val="bottom"/>
          </w:tcPr>
          <w:p w:rsidR="00797174" w:rsidRPr="00F5758E" w:rsidRDefault="00797174" w:rsidP="00935C69">
            <w:pPr>
              <w:pStyle w:val="a7"/>
              <w:ind w:left="113"/>
              <w:rPr>
                <w:rFonts w:asciiTheme="minorHAnsi" w:hAnsiTheme="minorHAnsi" w:cs="Calibri"/>
                <w:snapToGrid w:val="0"/>
                <w:szCs w:val="16"/>
              </w:rPr>
            </w:pPr>
            <w:r w:rsidRPr="00F5758E">
              <w:rPr>
                <w:rFonts w:asciiTheme="minorHAnsi" w:hAnsiTheme="minorHAnsi" w:cs="Calibri"/>
                <w:szCs w:val="16"/>
              </w:rPr>
              <w:t>производство прочей не металлической минеральной продукции</w:t>
            </w:r>
          </w:p>
        </w:tc>
      </w:tr>
      <w:tr w:rsidR="00797174" w:rsidRPr="00F5758E" w:rsidTr="00935C69">
        <w:trPr>
          <w:cantSplit/>
          <w:trHeight w:val="20"/>
        </w:trPr>
        <w:tc>
          <w:tcPr>
            <w:tcW w:w="2552" w:type="dxa"/>
            <w:tcBorders>
              <w:top w:val="nil"/>
              <w:left w:val="nil"/>
              <w:bottom w:val="nil"/>
              <w:right w:val="nil"/>
            </w:tcBorders>
            <w:vAlign w:val="bottom"/>
          </w:tcPr>
          <w:p w:rsidR="00797174" w:rsidRPr="00F5758E" w:rsidRDefault="00797174" w:rsidP="00935C69">
            <w:pPr>
              <w:pStyle w:val="a7"/>
              <w:ind w:left="113"/>
              <w:rPr>
                <w:rFonts w:asciiTheme="minorHAnsi" w:hAnsiTheme="minorHAnsi" w:cs="Calibri"/>
                <w:szCs w:val="16"/>
              </w:rPr>
            </w:pPr>
            <w:r w:rsidRPr="00F5758E">
              <w:rPr>
                <w:rFonts w:asciiTheme="minorHAnsi" w:hAnsiTheme="minorHAnsi" w:cs="Calibri"/>
                <w:szCs w:val="16"/>
              </w:rPr>
              <w:t>Металлургия өндірісі</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rPr>
              <w:t>314 240</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187 644</w:t>
            </w:r>
          </w:p>
        </w:tc>
        <w:tc>
          <w:tcPr>
            <w:tcW w:w="1078"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lang w:val="en-US"/>
              </w:rPr>
            </w:pPr>
            <w:r w:rsidRPr="00F5758E">
              <w:rPr>
                <w:rFonts w:asciiTheme="minorHAnsi" w:hAnsiTheme="minorHAnsi" w:cs="Calibri"/>
                <w:sz w:val="16"/>
                <w:szCs w:val="16"/>
              </w:rPr>
              <w:t>269946</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320 000</w:t>
            </w:r>
          </w:p>
        </w:tc>
        <w:tc>
          <w:tcPr>
            <w:tcW w:w="1078"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lang w:val="en-US"/>
              </w:rPr>
            </w:pPr>
            <w:r w:rsidRPr="00F5758E">
              <w:rPr>
                <w:rFonts w:asciiTheme="minorHAnsi" w:hAnsiTheme="minorHAnsi" w:cs="Calibri"/>
                <w:sz w:val="16"/>
                <w:szCs w:val="16"/>
                <w:lang w:val="en-US"/>
              </w:rPr>
              <w:t>372 005</w:t>
            </w:r>
          </w:p>
        </w:tc>
        <w:tc>
          <w:tcPr>
            <w:tcW w:w="2267" w:type="dxa"/>
            <w:tcBorders>
              <w:top w:val="nil"/>
              <w:left w:val="nil"/>
              <w:bottom w:val="nil"/>
              <w:right w:val="nil"/>
            </w:tcBorders>
            <w:vAlign w:val="bottom"/>
          </w:tcPr>
          <w:p w:rsidR="00797174" w:rsidRPr="00F5758E" w:rsidRDefault="00797174" w:rsidP="00935C69">
            <w:pPr>
              <w:pStyle w:val="a7"/>
              <w:ind w:left="113"/>
              <w:rPr>
                <w:rFonts w:asciiTheme="minorHAnsi" w:hAnsiTheme="minorHAnsi" w:cs="Calibri"/>
                <w:snapToGrid w:val="0"/>
                <w:szCs w:val="16"/>
              </w:rPr>
            </w:pPr>
            <w:r w:rsidRPr="00F5758E">
              <w:rPr>
                <w:rFonts w:asciiTheme="minorHAnsi" w:hAnsiTheme="minorHAnsi" w:cs="Calibri"/>
                <w:szCs w:val="16"/>
              </w:rPr>
              <w:t>Металлургическое производство</w:t>
            </w:r>
          </w:p>
        </w:tc>
      </w:tr>
      <w:tr w:rsidR="00797174" w:rsidRPr="00F5758E" w:rsidTr="00935C69">
        <w:trPr>
          <w:cantSplit/>
          <w:trHeight w:val="20"/>
        </w:trPr>
        <w:tc>
          <w:tcPr>
            <w:tcW w:w="2552" w:type="dxa"/>
            <w:tcBorders>
              <w:top w:val="nil"/>
              <w:left w:val="nil"/>
              <w:bottom w:val="nil"/>
              <w:right w:val="nil"/>
            </w:tcBorders>
            <w:vAlign w:val="bottom"/>
          </w:tcPr>
          <w:p w:rsidR="00797174" w:rsidRPr="00F5758E" w:rsidRDefault="00797174" w:rsidP="00935C69">
            <w:pPr>
              <w:pStyle w:val="a7"/>
              <w:ind w:left="113"/>
              <w:rPr>
                <w:rFonts w:asciiTheme="minorHAnsi" w:hAnsiTheme="minorHAnsi" w:cs="Calibri"/>
                <w:szCs w:val="16"/>
              </w:rPr>
            </w:pPr>
            <w:r w:rsidRPr="00F5758E">
              <w:rPr>
                <w:rFonts w:asciiTheme="minorHAnsi" w:hAnsiTheme="minorHAnsi" w:cs="Calibri"/>
                <w:szCs w:val="16"/>
              </w:rPr>
              <w:t>Машиналар мен жабдықтардан басқа дайын металл бұйымдарын өндіру</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rPr>
              <w:t>12 460</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25 989</w:t>
            </w:r>
          </w:p>
        </w:tc>
        <w:tc>
          <w:tcPr>
            <w:tcW w:w="1078"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lang w:val="en-US"/>
              </w:rPr>
            </w:pPr>
            <w:r w:rsidRPr="00F5758E">
              <w:rPr>
                <w:rFonts w:asciiTheme="minorHAnsi" w:hAnsiTheme="minorHAnsi" w:cs="Calibri"/>
                <w:sz w:val="16"/>
                <w:szCs w:val="16"/>
              </w:rPr>
              <w:t>17301</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23 873</w:t>
            </w:r>
          </w:p>
        </w:tc>
        <w:tc>
          <w:tcPr>
            <w:tcW w:w="1078"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lang w:val="en-US"/>
              </w:rPr>
            </w:pPr>
            <w:r w:rsidRPr="00F5758E">
              <w:rPr>
                <w:rFonts w:asciiTheme="minorHAnsi" w:hAnsiTheme="minorHAnsi" w:cs="Calibri"/>
                <w:sz w:val="16"/>
                <w:szCs w:val="16"/>
                <w:lang w:val="en-US"/>
              </w:rPr>
              <w:t>14 553</w:t>
            </w:r>
          </w:p>
        </w:tc>
        <w:tc>
          <w:tcPr>
            <w:tcW w:w="2267" w:type="dxa"/>
            <w:tcBorders>
              <w:top w:val="nil"/>
              <w:left w:val="nil"/>
              <w:bottom w:val="nil"/>
              <w:right w:val="nil"/>
            </w:tcBorders>
            <w:vAlign w:val="bottom"/>
          </w:tcPr>
          <w:p w:rsidR="00797174" w:rsidRPr="00F5758E" w:rsidRDefault="00797174" w:rsidP="00935C69">
            <w:pPr>
              <w:pStyle w:val="a7"/>
              <w:ind w:left="113"/>
              <w:rPr>
                <w:rFonts w:asciiTheme="minorHAnsi" w:hAnsiTheme="minorHAnsi" w:cs="Calibri"/>
                <w:snapToGrid w:val="0"/>
                <w:szCs w:val="16"/>
              </w:rPr>
            </w:pPr>
            <w:r w:rsidRPr="00F5758E">
              <w:rPr>
                <w:rFonts w:asciiTheme="minorHAnsi" w:hAnsiTheme="minorHAnsi" w:cs="Calibri"/>
                <w:szCs w:val="16"/>
              </w:rPr>
              <w:t>производство готовых металлических изделий, кроме машин и оборудования</w:t>
            </w:r>
          </w:p>
        </w:tc>
      </w:tr>
      <w:tr w:rsidR="00797174" w:rsidRPr="00F5758E" w:rsidTr="00935C69">
        <w:trPr>
          <w:cantSplit/>
          <w:trHeight w:val="20"/>
        </w:trPr>
        <w:tc>
          <w:tcPr>
            <w:tcW w:w="2552" w:type="dxa"/>
            <w:tcBorders>
              <w:top w:val="nil"/>
              <w:left w:val="nil"/>
              <w:bottom w:val="nil"/>
              <w:right w:val="nil"/>
            </w:tcBorders>
            <w:vAlign w:val="bottom"/>
          </w:tcPr>
          <w:p w:rsidR="00797174" w:rsidRPr="00F5758E" w:rsidRDefault="00797174" w:rsidP="00935C69">
            <w:pPr>
              <w:pStyle w:val="a7"/>
              <w:ind w:left="113"/>
              <w:rPr>
                <w:rFonts w:asciiTheme="minorHAnsi" w:hAnsiTheme="minorHAnsi" w:cs="Calibri"/>
                <w:szCs w:val="16"/>
              </w:rPr>
            </w:pPr>
            <w:r w:rsidRPr="00F5758E">
              <w:rPr>
                <w:rFonts w:asciiTheme="minorHAnsi" w:hAnsiTheme="minorHAnsi" w:cs="Calibri"/>
                <w:szCs w:val="16"/>
              </w:rPr>
              <w:t>Компьютерлер, электрондық және оптикалық жабдықтар өндіру</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rPr>
              <w:t>2 606</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2 324</w:t>
            </w:r>
          </w:p>
        </w:tc>
        <w:tc>
          <w:tcPr>
            <w:tcW w:w="1078"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lang w:val="en-US"/>
              </w:rPr>
            </w:pPr>
            <w:r w:rsidRPr="00F5758E">
              <w:rPr>
                <w:rFonts w:asciiTheme="minorHAnsi" w:hAnsiTheme="minorHAnsi" w:cs="Calibri"/>
                <w:sz w:val="16"/>
                <w:szCs w:val="16"/>
              </w:rPr>
              <w:t>3972</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1 741</w:t>
            </w:r>
          </w:p>
        </w:tc>
        <w:tc>
          <w:tcPr>
            <w:tcW w:w="1078"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lang w:val="en-US"/>
              </w:rPr>
            </w:pPr>
            <w:r w:rsidRPr="00F5758E">
              <w:rPr>
                <w:rFonts w:asciiTheme="minorHAnsi" w:hAnsiTheme="minorHAnsi" w:cs="Calibri"/>
                <w:sz w:val="16"/>
                <w:szCs w:val="16"/>
                <w:lang w:val="en-US"/>
              </w:rPr>
              <w:t>544</w:t>
            </w:r>
          </w:p>
        </w:tc>
        <w:tc>
          <w:tcPr>
            <w:tcW w:w="2267" w:type="dxa"/>
            <w:tcBorders>
              <w:top w:val="nil"/>
              <w:left w:val="nil"/>
              <w:bottom w:val="nil"/>
              <w:right w:val="nil"/>
            </w:tcBorders>
            <w:vAlign w:val="bottom"/>
          </w:tcPr>
          <w:p w:rsidR="00797174" w:rsidRPr="00F5758E" w:rsidRDefault="00797174" w:rsidP="00935C69">
            <w:pPr>
              <w:pStyle w:val="a7"/>
              <w:ind w:left="113"/>
              <w:rPr>
                <w:rFonts w:asciiTheme="minorHAnsi" w:hAnsiTheme="minorHAnsi" w:cs="Calibri"/>
                <w:snapToGrid w:val="0"/>
                <w:szCs w:val="16"/>
              </w:rPr>
            </w:pPr>
            <w:r w:rsidRPr="00F5758E">
              <w:rPr>
                <w:rFonts w:asciiTheme="minorHAnsi" w:hAnsiTheme="minorHAnsi" w:cs="Calibri"/>
                <w:szCs w:val="16"/>
              </w:rPr>
              <w:t>Производство компьютеров, электронного и оптического оборудования</w:t>
            </w:r>
          </w:p>
        </w:tc>
      </w:tr>
      <w:tr w:rsidR="00797174" w:rsidRPr="00F5758E" w:rsidTr="00935C69">
        <w:trPr>
          <w:cantSplit/>
          <w:trHeight w:val="20"/>
        </w:trPr>
        <w:tc>
          <w:tcPr>
            <w:tcW w:w="2552" w:type="dxa"/>
            <w:tcBorders>
              <w:top w:val="nil"/>
              <w:left w:val="nil"/>
              <w:bottom w:val="nil"/>
              <w:right w:val="nil"/>
            </w:tcBorders>
            <w:vAlign w:val="bottom"/>
          </w:tcPr>
          <w:p w:rsidR="00797174" w:rsidRPr="00F5758E" w:rsidRDefault="00797174" w:rsidP="00935C69">
            <w:pPr>
              <w:pStyle w:val="a7"/>
              <w:ind w:left="113"/>
              <w:rPr>
                <w:rFonts w:asciiTheme="minorHAnsi" w:hAnsiTheme="minorHAnsi" w:cs="Calibri"/>
                <w:szCs w:val="16"/>
              </w:rPr>
            </w:pPr>
            <w:r w:rsidRPr="00F5758E">
              <w:rPr>
                <w:rFonts w:asciiTheme="minorHAnsi" w:hAnsiTheme="minorHAnsi" w:cs="Calibri"/>
                <w:szCs w:val="16"/>
              </w:rPr>
              <w:t>Электр жабдықтарын өндіру</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rPr>
              <w:t>4 862</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4 909</w:t>
            </w:r>
          </w:p>
        </w:tc>
        <w:tc>
          <w:tcPr>
            <w:tcW w:w="1078"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lang w:val="en-US"/>
              </w:rPr>
            </w:pPr>
            <w:r w:rsidRPr="00F5758E">
              <w:rPr>
                <w:rFonts w:asciiTheme="minorHAnsi" w:hAnsiTheme="minorHAnsi" w:cs="Calibri"/>
                <w:sz w:val="16"/>
                <w:szCs w:val="16"/>
              </w:rPr>
              <w:t>17637</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15 821</w:t>
            </w:r>
          </w:p>
        </w:tc>
        <w:tc>
          <w:tcPr>
            <w:tcW w:w="1078"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lang w:val="en-US"/>
              </w:rPr>
            </w:pPr>
            <w:r w:rsidRPr="00F5758E">
              <w:rPr>
                <w:rFonts w:asciiTheme="minorHAnsi" w:hAnsiTheme="minorHAnsi" w:cs="Calibri"/>
                <w:sz w:val="16"/>
                <w:szCs w:val="16"/>
                <w:lang w:val="en-US"/>
              </w:rPr>
              <w:t>22 644</w:t>
            </w:r>
          </w:p>
        </w:tc>
        <w:tc>
          <w:tcPr>
            <w:tcW w:w="2267" w:type="dxa"/>
            <w:tcBorders>
              <w:top w:val="nil"/>
              <w:left w:val="nil"/>
              <w:bottom w:val="nil"/>
              <w:right w:val="nil"/>
            </w:tcBorders>
            <w:vAlign w:val="bottom"/>
          </w:tcPr>
          <w:p w:rsidR="00797174" w:rsidRPr="00F5758E" w:rsidRDefault="00797174" w:rsidP="00935C69">
            <w:pPr>
              <w:pStyle w:val="a7"/>
              <w:ind w:left="113"/>
              <w:rPr>
                <w:rFonts w:asciiTheme="minorHAnsi" w:hAnsiTheme="minorHAnsi" w:cs="Calibri"/>
                <w:snapToGrid w:val="0"/>
                <w:szCs w:val="16"/>
              </w:rPr>
            </w:pPr>
            <w:r w:rsidRPr="00F5758E">
              <w:rPr>
                <w:rFonts w:asciiTheme="minorHAnsi" w:hAnsiTheme="minorHAnsi" w:cs="Calibri"/>
                <w:szCs w:val="16"/>
              </w:rPr>
              <w:t>производство электрического оборудования</w:t>
            </w:r>
          </w:p>
        </w:tc>
      </w:tr>
      <w:tr w:rsidR="00797174" w:rsidRPr="00F5758E" w:rsidTr="00935C69">
        <w:trPr>
          <w:cantSplit/>
          <w:trHeight w:val="20"/>
        </w:trPr>
        <w:tc>
          <w:tcPr>
            <w:tcW w:w="2552" w:type="dxa"/>
            <w:tcBorders>
              <w:top w:val="nil"/>
              <w:left w:val="nil"/>
              <w:bottom w:val="nil"/>
              <w:right w:val="nil"/>
            </w:tcBorders>
            <w:vAlign w:val="bottom"/>
          </w:tcPr>
          <w:p w:rsidR="00797174" w:rsidRPr="00F5758E" w:rsidRDefault="00797174" w:rsidP="00935C69">
            <w:pPr>
              <w:pStyle w:val="a7"/>
              <w:ind w:left="113"/>
              <w:rPr>
                <w:rFonts w:asciiTheme="minorHAnsi" w:hAnsiTheme="minorHAnsi" w:cs="Calibri"/>
                <w:szCs w:val="16"/>
              </w:rPr>
            </w:pPr>
            <w:r w:rsidRPr="00F5758E">
              <w:rPr>
                <w:rFonts w:asciiTheme="minorHAnsi" w:hAnsiTheme="minorHAnsi" w:cs="Calibri"/>
                <w:szCs w:val="16"/>
              </w:rPr>
              <w:t>Басқа топтамаларға енгізілмеген машиналар мен жабдықтар өндіру</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rPr>
              <w:t>16 089</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10 032</w:t>
            </w:r>
          </w:p>
        </w:tc>
        <w:tc>
          <w:tcPr>
            <w:tcW w:w="1078"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lang w:val="en-US"/>
              </w:rPr>
            </w:pPr>
            <w:r w:rsidRPr="00F5758E">
              <w:rPr>
                <w:rFonts w:asciiTheme="minorHAnsi" w:hAnsiTheme="minorHAnsi" w:cs="Calibri"/>
                <w:sz w:val="16"/>
                <w:szCs w:val="16"/>
              </w:rPr>
              <w:t>6134</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8 201</w:t>
            </w:r>
          </w:p>
        </w:tc>
        <w:tc>
          <w:tcPr>
            <w:tcW w:w="1078"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lang w:val="en-US"/>
              </w:rPr>
            </w:pPr>
            <w:r w:rsidRPr="00F5758E">
              <w:rPr>
                <w:rFonts w:asciiTheme="minorHAnsi" w:hAnsiTheme="minorHAnsi" w:cs="Calibri"/>
                <w:sz w:val="16"/>
                <w:szCs w:val="16"/>
                <w:lang w:val="en-US"/>
              </w:rPr>
              <w:t>11 589</w:t>
            </w:r>
          </w:p>
        </w:tc>
        <w:tc>
          <w:tcPr>
            <w:tcW w:w="2267" w:type="dxa"/>
            <w:tcBorders>
              <w:top w:val="nil"/>
              <w:left w:val="nil"/>
              <w:bottom w:val="nil"/>
              <w:right w:val="nil"/>
            </w:tcBorders>
            <w:vAlign w:val="bottom"/>
          </w:tcPr>
          <w:p w:rsidR="00797174" w:rsidRPr="00F5758E" w:rsidRDefault="00797174" w:rsidP="00935C69">
            <w:pPr>
              <w:pStyle w:val="a7"/>
              <w:ind w:left="113"/>
              <w:rPr>
                <w:rFonts w:asciiTheme="minorHAnsi" w:hAnsiTheme="minorHAnsi" w:cs="Calibri"/>
                <w:snapToGrid w:val="0"/>
                <w:szCs w:val="16"/>
              </w:rPr>
            </w:pPr>
            <w:r w:rsidRPr="00F5758E">
              <w:rPr>
                <w:rFonts w:asciiTheme="minorHAnsi" w:hAnsiTheme="minorHAnsi" w:cs="Calibri"/>
                <w:szCs w:val="16"/>
              </w:rPr>
              <w:t>Производство машин и оборудования, не включенных в другие группировки</w:t>
            </w:r>
          </w:p>
        </w:tc>
      </w:tr>
      <w:tr w:rsidR="00797174" w:rsidRPr="00F5758E" w:rsidTr="00935C69">
        <w:trPr>
          <w:cantSplit/>
          <w:trHeight w:val="20"/>
        </w:trPr>
        <w:tc>
          <w:tcPr>
            <w:tcW w:w="2552" w:type="dxa"/>
            <w:tcBorders>
              <w:top w:val="nil"/>
              <w:left w:val="nil"/>
              <w:bottom w:val="nil"/>
              <w:right w:val="nil"/>
            </w:tcBorders>
            <w:vAlign w:val="bottom"/>
          </w:tcPr>
          <w:p w:rsidR="00797174" w:rsidRPr="00F5758E" w:rsidRDefault="00797174" w:rsidP="00935C69">
            <w:pPr>
              <w:pStyle w:val="a7"/>
              <w:ind w:left="113"/>
              <w:rPr>
                <w:rFonts w:asciiTheme="minorHAnsi" w:hAnsiTheme="minorHAnsi" w:cs="Calibri"/>
                <w:szCs w:val="16"/>
              </w:rPr>
            </w:pPr>
            <w:r w:rsidRPr="00F5758E">
              <w:rPr>
                <w:rFonts w:asciiTheme="minorHAnsi" w:hAnsiTheme="minorHAnsi" w:cs="Calibri"/>
                <w:szCs w:val="16"/>
              </w:rPr>
              <w:t>Автомобильдер, тіркемелер және жартылай тіркемелер өндіру</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rPr>
              <w:t>1 253</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4 792</w:t>
            </w:r>
          </w:p>
        </w:tc>
        <w:tc>
          <w:tcPr>
            <w:tcW w:w="1078"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lang w:val="en-US"/>
              </w:rPr>
            </w:pPr>
            <w:r w:rsidRPr="00F5758E">
              <w:rPr>
                <w:rFonts w:asciiTheme="minorHAnsi" w:hAnsiTheme="minorHAnsi" w:cs="Calibri"/>
                <w:sz w:val="16"/>
                <w:szCs w:val="16"/>
              </w:rPr>
              <w:t>4734</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13 535</w:t>
            </w:r>
          </w:p>
        </w:tc>
        <w:tc>
          <w:tcPr>
            <w:tcW w:w="1078"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lang w:val="en-US"/>
              </w:rPr>
            </w:pPr>
            <w:r w:rsidRPr="00F5758E">
              <w:rPr>
                <w:rFonts w:asciiTheme="minorHAnsi" w:hAnsiTheme="minorHAnsi" w:cs="Calibri"/>
                <w:sz w:val="16"/>
                <w:szCs w:val="16"/>
                <w:lang w:val="en-US"/>
              </w:rPr>
              <w:t>16 490</w:t>
            </w:r>
          </w:p>
        </w:tc>
        <w:tc>
          <w:tcPr>
            <w:tcW w:w="2267" w:type="dxa"/>
            <w:tcBorders>
              <w:top w:val="nil"/>
              <w:left w:val="nil"/>
              <w:bottom w:val="nil"/>
              <w:right w:val="nil"/>
            </w:tcBorders>
            <w:vAlign w:val="bottom"/>
          </w:tcPr>
          <w:p w:rsidR="00797174" w:rsidRPr="00F5758E" w:rsidRDefault="00797174" w:rsidP="00935C69">
            <w:pPr>
              <w:pStyle w:val="a7"/>
              <w:ind w:left="113"/>
              <w:rPr>
                <w:rFonts w:asciiTheme="minorHAnsi" w:hAnsiTheme="minorHAnsi" w:cs="Calibri"/>
                <w:snapToGrid w:val="0"/>
                <w:szCs w:val="16"/>
              </w:rPr>
            </w:pPr>
            <w:r w:rsidRPr="00F5758E">
              <w:rPr>
                <w:rFonts w:asciiTheme="minorHAnsi" w:hAnsiTheme="minorHAnsi" w:cs="Calibri"/>
                <w:szCs w:val="16"/>
              </w:rPr>
              <w:t>Производство автомобилей, прицепов и полуприцепов</w:t>
            </w:r>
          </w:p>
        </w:tc>
      </w:tr>
      <w:tr w:rsidR="00797174" w:rsidRPr="00F5758E" w:rsidTr="00935C69">
        <w:trPr>
          <w:cantSplit/>
          <w:trHeight w:val="20"/>
        </w:trPr>
        <w:tc>
          <w:tcPr>
            <w:tcW w:w="2552" w:type="dxa"/>
            <w:tcBorders>
              <w:top w:val="nil"/>
              <w:left w:val="nil"/>
              <w:bottom w:val="nil"/>
              <w:right w:val="nil"/>
            </w:tcBorders>
            <w:vAlign w:val="bottom"/>
          </w:tcPr>
          <w:p w:rsidR="00797174" w:rsidRPr="00F5758E" w:rsidRDefault="00797174" w:rsidP="00935C69">
            <w:pPr>
              <w:pStyle w:val="a7"/>
              <w:ind w:left="113"/>
              <w:rPr>
                <w:rFonts w:asciiTheme="minorHAnsi" w:hAnsiTheme="minorHAnsi" w:cs="Calibri"/>
                <w:szCs w:val="16"/>
              </w:rPr>
            </w:pPr>
            <w:r w:rsidRPr="00F5758E">
              <w:rPr>
                <w:rFonts w:asciiTheme="minorHAnsi" w:hAnsiTheme="minorHAnsi" w:cs="Calibri"/>
                <w:szCs w:val="16"/>
              </w:rPr>
              <w:t>Басқа көлік құралдарын өндіру</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rPr>
              <w:t>3 016</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27 817</w:t>
            </w:r>
          </w:p>
        </w:tc>
        <w:tc>
          <w:tcPr>
            <w:tcW w:w="1078"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lang w:val="en-US"/>
              </w:rPr>
            </w:pPr>
            <w:r w:rsidRPr="00F5758E">
              <w:rPr>
                <w:rFonts w:asciiTheme="minorHAnsi" w:hAnsiTheme="minorHAnsi" w:cs="Calibri"/>
                <w:sz w:val="16"/>
                <w:szCs w:val="16"/>
              </w:rPr>
              <w:t>12089</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2 966</w:t>
            </w:r>
          </w:p>
        </w:tc>
        <w:tc>
          <w:tcPr>
            <w:tcW w:w="1078"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lang w:val="en-US"/>
              </w:rPr>
            </w:pPr>
            <w:r w:rsidRPr="00F5758E">
              <w:rPr>
                <w:rFonts w:asciiTheme="minorHAnsi" w:hAnsiTheme="minorHAnsi" w:cs="Calibri"/>
                <w:sz w:val="16"/>
                <w:szCs w:val="16"/>
                <w:lang w:val="en-US"/>
              </w:rPr>
              <w:t>1 924</w:t>
            </w:r>
          </w:p>
        </w:tc>
        <w:tc>
          <w:tcPr>
            <w:tcW w:w="2267" w:type="dxa"/>
            <w:tcBorders>
              <w:top w:val="nil"/>
              <w:left w:val="nil"/>
              <w:bottom w:val="nil"/>
              <w:right w:val="nil"/>
            </w:tcBorders>
            <w:vAlign w:val="bottom"/>
          </w:tcPr>
          <w:p w:rsidR="00797174" w:rsidRPr="00F5758E" w:rsidRDefault="00797174" w:rsidP="00935C69">
            <w:pPr>
              <w:pStyle w:val="a7"/>
              <w:ind w:left="113"/>
              <w:rPr>
                <w:rFonts w:asciiTheme="minorHAnsi" w:hAnsiTheme="minorHAnsi" w:cs="Calibri"/>
                <w:snapToGrid w:val="0"/>
                <w:szCs w:val="16"/>
              </w:rPr>
            </w:pPr>
            <w:r w:rsidRPr="00F5758E">
              <w:rPr>
                <w:rFonts w:asciiTheme="minorHAnsi" w:hAnsiTheme="minorHAnsi" w:cs="Calibri"/>
                <w:szCs w:val="16"/>
              </w:rPr>
              <w:t>производство прочих транспортных средств</w:t>
            </w:r>
          </w:p>
        </w:tc>
      </w:tr>
      <w:tr w:rsidR="00797174" w:rsidRPr="00F5758E" w:rsidTr="00935C69">
        <w:trPr>
          <w:cantSplit/>
          <w:trHeight w:val="20"/>
        </w:trPr>
        <w:tc>
          <w:tcPr>
            <w:tcW w:w="2552" w:type="dxa"/>
            <w:tcBorders>
              <w:top w:val="nil"/>
              <w:left w:val="nil"/>
              <w:bottom w:val="nil"/>
              <w:right w:val="nil"/>
            </w:tcBorders>
            <w:vAlign w:val="bottom"/>
          </w:tcPr>
          <w:p w:rsidR="00797174" w:rsidRPr="00F5758E" w:rsidRDefault="00797174" w:rsidP="00935C69">
            <w:pPr>
              <w:pStyle w:val="a7"/>
              <w:ind w:left="113"/>
              <w:rPr>
                <w:rFonts w:asciiTheme="minorHAnsi" w:hAnsiTheme="minorHAnsi" w:cs="Calibri"/>
                <w:szCs w:val="16"/>
              </w:rPr>
            </w:pPr>
            <w:r w:rsidRPr="00F5758E">
              <w:rPr>
                <w:rFonts w:asciiTheme="minorHAnsi" w:hAnsiTheme="minorHAnsi" w:cs="Calibri"/>
                <w:szCs w:val="16"/>
              </w:rPr>
              <w:t>Жиһаз өндіру</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rPr>
              <w:t>1 312</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3 056</w:t>
            </w:r>
          </w:p>
        </w:tc>
        <w:tc>
          <w:tcPr>
            <w:tcW w:w="1078"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lang w:val="en-US"/>
              </w:rPr>
            </w:pPr>
            <w:r w:rsidRPr="00F5758E">
              <w:rPr>
                <w:rFonts w:asciiTheme="minorHAnsi" w:hAnsiTheme="minorHAnsi" w:cs="Calibri"/>
                <w:sz w:val="16"/>
                <w:szCs w:val="16"/>
              </w:rPr>
              <w:t>1936</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2 177</w:t>
            </w:r>
          </w:p>
        </w:tc>
        <w:tc>
          <w:tcPr>
            <w:tcW w:w="1078"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lang w:val="en-US"/>
              </w:rPr>
            </w:pPr>
            <w:r w:rsidRPr="00F5758E">
              <w:rPr>
                <w:rFonts w:asciiTheme="minorHAnsi" w:hAnsiTheme="minorHAnsi" w:cs="Calibri"/>
                <w:sz w:val="16"/>
                <w:szCs w:val="16"/>
                <w:lang w:val="en-US"/>
              </w:rPr>
              <w:t>1 399</w:t>
            </w:r>
          </w:p>
        </w:tc>
        <w:tc>
          <w:tcPr>
            <w:tcW w:w="2267" w:type="dxa"/>
            <w:tcBorders>
              <w:top w:val="nil"/>
              <w:left w:val="nil"/>
              <w:bottom w:val="nil"/>
              <w:right w:val="nil"/>
            </w:tcBorders>
            <w:vAlign w:val="bottom"/>
          </w:tcPr>
          <w:p w:rsidR="00797174" w:rsidRPr="00F5758E" w:rsidRDefault="00797174" w:rsidP="00935C69">
            <w:pPr>
              <w:pStyle w:val="a7"/>
              <w:ind w:left="113"/>
              <w:rPr>
                <w:rFonts w:asciiTheme="minorHAnsi" w:hAnsiTheme="minorHAnsi" w:cs="Calibri"/>
                <w:snapToGrid w:val="0"/>
                <w:szCs w:val="16"/>
              </w:rPr>
            </w:pPr>
            <w:r w:rsidRPr="00F5758E">
              <w:rPr>
                <w:rFonts w:asciiTheme="minorHAnsi" w:hAnsiTheme="minorHAnsi" w:cs="Calibri"/>
                <w:szCs w:val="16"/>
              </w:rPr>
              <w:t>производство мебели</w:t>
            </w:r>
          </w:p>
        </w:tc>
      </w:tr>
      <w:tr w:rsidR="00797174" w:rsidRPr="00F5758E" w:rsidTr="00935C69">
        <w:trPr>
          <w:cantSplit/>
          <w:trHeight w:val="20"/>
        </w:trPr>
        <w:tc>
          <w:tcPr>
            <w:tcW w:w="2552" w:type="dxa"/>
            <w:tcBorders>
              <w:top w:val="nil"/>
              <w:left w:val="nil"/>
              <w:bottom w:val="nil"/>
              <w:right w:val="nil"/>
            </w:tcBorders>
            <w:vAlign w:val="bottom"/>
          </w:tcPr>
          <w:p w:rsidR="00797174" w:rsidRPr="00F5758E" w:rsidRDefault="00797174" w:rsidP="00935C69">
            <w:pPr>
              <w:pStyle w:val="a7"/>
              <w:ind w:left="113"/>
              <w:rPr>
                <w:rFonts w:asciiTheme="minorHAnsi" w:hAnsiTheme="minorHAnsi" w:cs="Calibri"/>
                <w:szCs w:val="16"/>
              </w:rPr>
            </w:pPr>
            <w:r w:rsidRPr="00F5758E">
              <w:rPr>
                <w:rFonts w:asciiTheme="minorHAnsi" w:hAnsiTheme="minorHAnsi" w:cs="Calibri"/>
                <w:szCs w:val="16"/>
              </w:rPr>
              <w:t>Өзге де дайын бұйымдар өндіру</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rPr>
              <w:t>1 535</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1 561</w:t>
            </w:r>
          </w:p>
        </w:tc>
        <w:tc>
          <w:tcPr>
            <w:tcW w:w="1078"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lang w:val="en-US"/>
              </w:rPr>
            </w:pPr>
            <w:r w:rsidRPr="00F5758E">
              <w:rPr>
                <w:rFonts w:asciiTheme="minorHAnsi" w:hAnsiTheme="minorHAnsi" w:cs="Calibri"/>
                <w:sz w:val="16"/>
                <w:szCs w:val="16"/>
              </w:rPr>
              <w:t>4746</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2 095</w:t>
            </w:r>
          </w:p>
        </w:tc>
        <w:tc>
          <w:tcPr>
            <w:tcW w:w="1078"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lang w:val="en-US"/>
              </w:rPr>
            </w:pPr>
            <w:r w:rsidRPr="00F5758E">
              <w:rPr>
                <w:rFonts w:asciiTheme="minorHAnsi" w:hAnsiTheme="minorHAnsi" w:cs="Calibri"/>
                <w:sz w:val="16"/>
                <w:szCs w:val="16"/>
                <w:lang w:val="en-US"/>
              </w:rPr>
              <w:t>4 322</w:t>
            </w:r>
          </w:p>
        </w:tc>
        <w:tc>
          <w:tcPr>
            <w:tcW w:w="2267" w:type="dxa"/>
            <w:tcBorders>
              <w:top w:val="nil"/>
              <w:left w:val="nil"/>
              <w:bottom w:val="nil"/>
              <w:right w:val="nil"/>
            </w:tcBorders>
            <w:vAlign w:val="bottom"/>
          </w:tcPr>
          <w:p w:rsidR="00797174" w:rsidRPr="00F5758E" w:rsidRDefault="00797174" w:rsidP="00935C69">
            <w:pPr>
              <w:pStyle w:val="a7"/>
              <w:ind w:left="113"/>
              <w:rPr>
                <w:rFonts w:asciiTheme="minorHAnsi" w:hAnsiTheme="minorHAnsi" w:cs="Calibri"/>
                <w:snapToGrid w:val="0"/>
                <w:szCs w:val="16"/>
              </w:rPr>
            </w:pPr>
            <w:r w:rsidRPr="00F5758E">
              <w:rPr>
                <w:rFonts w:asciiTheme="minorHAnsi" w:hAnsiTheme="minorHAnsi" w:cs="Calibri"/>
                <w:szCs w:val="16"/>
              </w:rPr>
              <w:t>производство прочих готовых изделий</w:t>
            </w:r>
          </w:p>
        </w:tc>
      </w:tr>
      <w:tr w:rsidR="00797174" w:rsidRPr="00F5758E" w:rsidTr="00935C69">
        <w:trPr>
          <w:cantSplit/>
          <w:trHeight w:val="20"/>
        </w:trPr>
        <w:tc>
          <w:tcPr>
            <w:tcW w:w="2552" w:type="dxa"/>
            <w:tcBorders>
              <w:top w:val="nil"/>
              <w:left w:val="nil"/>
              <w:bottom w:val="nil"/>
              <w:right w:val="nil"/>
            </w:tcBorders>
            <w:vAlign w:val="bottom"/>
          </w:tcPr>
          <w:p w:rsidR="00797174" w:rsidRPr="00F5758E" w:rsidRDefault="00797174" w:rsidP="00935C69">
            <w:pPr>
              <w:pStyle w:val="a7"/>
              <w:ind w:left="113"/>
              <w:rPr>
                <w:rFonts w:asciiTheme="minorHAnsi" w:hAnsiTheme="minorHAnsi" w:cs="Calibri"/>
                <w:szCs w:val="16"/>
              </w:rPr>
            </w:pPr>
            <w:r w:rsidRPr="00F5758E">
              <w:rPr>
                <w:rFonts w:asciiTheme="minorHAnsi" w:hAnsiTheme="minorHAnsi" w:cs="Calibri"/>
                <w:szCs w:val="16"/>
              </w:rPr>
              <w:lastRenderedPageBreak/>
              <w:t>машиналар мен жабдықтарды жөндеу және орнату</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rPr>
              <w:t>9 783</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13 464</w:t>
            </w:r>
          </w:p>
        </w:tc>
        <w:tc>
          <w:tcPr>
            <w:tcW w:w="1078"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lang w:val="en-US"/>
              </w:rPr>
            </w:pPr>
            <w:r w:rsidRPr="00F5758E">
              <w:rPr>
                <w:rFonts w:asciiTheme="minorHAnsi" w:hAnsiTheme="minorHAnsi" w:cs="Calibri"/>
                <w:sz w:val="16"/>
                <w:szCs w:val="16"/>
              </w:rPr>
              <w:t>10507</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16 574</w:t>
            </w:r>
          </w:p>
        </w:tc>
        <w:tc>
          <w:tcPr>
            <w:tcW w:w="1078"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lang w:val="en-US"/>
              </w:rPr>
            </w:pPr>
            <w:r w:rsidRPr="00F5758E">
              <w:rPr>
                <w:rFonts w:asciiTheme="minorHAnsi" w:hAnsiTheme="minorHAnsi" w:cs="Calibri"/>
                <w:sz w:val="16"/>
                <w:szCs w:val="16"/>
                <w:lang w:val="en-US"/>
              </w:rPr>
              <w:t>9 767</w:t>
            </w:r>
          </w:p>
        </w:tc>
        <w:tc>
          <w:tcPr>
            <w:tcW w:w="2267" w:type="dxa"/>
            <w:tcBorders>
              <w:top w:val="nil"/>
              <w:left w:val="nil"/>
              <w:bottom w:val="nil"/>
              <w:right w:val="nil"/>
            </w:tcBorders>
            <w:vAlign w:val="bottom"/>
          </w:tcPr>
          <w:p w:rsidR="00797174" w:rsidRPr="00F5758E" w:rsidRDefault="00797174" w:rsidP="00935C69">
            <w:pPr>
              <w:pStyle w:val="a7"/>
              <w:ind w:left="113"/>
              <w:rPr>
                <w:rFonts w:asciiTheme="minorHAnsi" w:hAnsiTheme="minorHAnsi" w:cs="Calibri"/>
                <w:snapToGrid w:val="0"/>
                <w:szCs w:val="16"/>
              </w:rPr>
            </w:pPr>
            <w:r w:rsidRPr="00F5758E">
              <w:rPr>
                <w:rFonts w:asciiTheme="minorHAnsi" w:hAnsiTheme="minorHAnsi" w:cs="Calibri"/>
                <w:szCs w:val="16"/>
              </w:rPr>
              <w:t>ремонт и установка машин и оборудования</w:t>
            </w:r>
          </w:p>
        </w:tc>
      </w:tr>
      <w:tr w:rsidR="00797174" w:rsidRPr="00F5758E" w:rsidTr="00935C69">
        <w:trPr>
          <w:cantSplit/>
          <w:trHeight w:val="20"/>
        </w:trPr>
        <w:tc>
          <w:tcPr>
            <w:tcW w:w="2552" w:type="dxa"/>
            <w:tcBorders>
              <w:top w:val="nil"/>
              <w:left w:val="nil"/>
              <w:bottom w:val="nil"/>
              <w:right w:val="nil"/>
            </w:tcBorders>
          </w:tcPr>
          <w:p w:rsidR="00797174" w:rsidRPr="00F5758E" w:rsidRDefault="00797174" w:rsidP="00935C69">
            <w:pPr>
              <w:rPr>
                <w:rFonts w:asciiTheme="minorHAnsi" w:hAnsiTheme="minorHAnsi" w:cs="Calibri"/>
                <w:sz w:val="16"/>
              </w:rPr>
            </w:pPr>
            <w:r w:rsidRPr="00F5758E">
              <w:rPr>
                <w:rFonts w:asciiTheme="minorHAnsi" w:hAnsiTheme="minorHAnsi" w:cs="Calibri"/>
                <w:sz w:val="16"/>
              </w:rPr>
              <w:t>Электр энергиясымен, газбен, бумен, ыстықсуменжәнеауаныкондициялауменжабдықтау</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lang w:val="en-US"/>
              </w:rPr>
              <w:t>490 871</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570 794</w:t>
            </w:r>
          </w:p>
        </w:tc>
        <w:tc>
          <w:tcPr>
            <w:tcW w:w="1078"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lang w:val="en-US"/>
              </w:rPr>
            </w:pPr>
            <w:r w:rsidRPr="00F5758E">
              <w:rPr>
                <w:rFonts w:asciiTheme="minorHAnsi" w:hAnsiTheme="minorHAnsi" w:cs="Calibri"/>
                <w:sz w:val="16"/>
                <w:szCs w:val="16"/>
              </w:rPr>
              <w:t>543644</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915 455</w:t>
            </w:r>
          </w:p>
        </w:tc>
        <w:tc>
          <w:tcPr>
            <w:tcW w:w="1078"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lang w:val="en-US"/>
              </w:rPr>
            </w:pPr>
            <w:r w:rsidRPr="00F5758E">
              <w:rPr>
                <w:rFonts w:asciiTheme="minorHAnsi" w:hAnsiTheme="minorHAnsi" w:cs="Calibri"/>
                <w:sz w:val="16"/>
                <w:szCs w:val="16"/>
                <w:lang w:val="en-US"/>
              </w:rPr>
              <w:t>749 645</w:t>
            </w:r>
          </w:p>
        </w:tc>
        <w:tc>
          <w:tcPr>
            <w:tcW w:w="2267" w:type="dxa"/>
            <w:tcBorders>
              <w:top w:val="nil"/>
              <w:left w:val="nil"/>
              <w:bottom w:val="nil"/>
              <w:right w:val="nil"/>
            </w:tcBorders>
            <w:vAlign w:val="bottom"/>
          </w:tcPr>
          <w:p w:rsidR="00797174" w:rsidRPr="00F5758E" w:rsidRDefault="00797174" w:rsidP="00935C69">
            <w:pPr>
              <w:pStyle w:val="a7"/>
              <w:rPr>
                <w:rFonts w:asciiTheme="minorHAnsi" w:hAnsiTheme="minorHAnsi" w:cs="Calibri"/>
                <w:snapToGrid w:val="0"/>
                <w:szCs w:val="16"/>
              </w:rPr>
            </w:pPr>
            <w:r w:rsidRPr="00F5758E">
              <w:rPr>
                <w:rFonts w:asciiTheme="minorHAnsi" w:hAnsiTheme="minorHAnsi" w:cs="Calibri"/>
                <w:snapToGrid w:val="0"/>
                <w:szCs w:val="16"/>
              </w:rPr>
              <w:t>Снабжение электроэнергией, газом, паром, горячей водой  и кондиционированным воздухом</w:t>
            </w:r>
          </w:p>
        </w:tc>
      </w:tr>
      <w:tr w:rsidR="00797174" w:rsidRPr="00F5758E" w:rsidTr="00935C69">
        <w:trPr>
          <w:cantSplit/>
          <w:trHeight w:val="20"/>
        </w:trPr>
        <w:tc>
          <w:tcPr>
            <w:tcW w:w="2552" w:type="dxa"/>
            <w:tcBorders>
              <w:top w:val="nil"/>
              <w:left w:val="nil"/>
              <w:bottom w:val="nil"/>
              <w:right w:val="nil"/>
            </w:tcBorders>
          </w:tcPr>
          <w:p w:rsidR="00797174" w:rsidRPr="00F5758E" w:rsidRDefault="00797174" w:rsidP="00935C69">
            <w:pPr>
              <w:rPr>
                <w:rFonts w:asciiTheme="minorHAnsi" w:hAnsiTheme="minorHAnsi" w:cs="Calibri"/>
                <w:sz w:val="16"/>
              </w:rPr>
            </w:pPr>
            <w:r w:rsidRPr="00F5758E">
              <w:rPr>
                <w:rFonts w:asciiTheme="minorHAnsi" w:hAnsiTheme="minorHAnsi" w:cs="Calibri"/>
                <w:sz w:val="16"/>
              </w:rPr>
              <w:t>Суменжабдықтау; қалдықтардыжинау, өңдеужәнежою, ластанудыжоюбойыншақызмет</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lang w:val="en-US"/>
              </w:rPr>
              <w:t>221 475</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282 358</w:t>
            </w:r>
          </w:p>
        </w:tc>
        <w:tc>
          <w:tcPr>
            <w:tcW w:w="1078"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lang w:val="en-US"/>
              </w:rPr>
            </w:pPr>
            <w:r w:rsidRPr="00F5758E">
              <w:rPr>
                <w:rFonts w:asciiTheme="minorHAnsi" w:hAnsiTheme="minorHAnsi" w:cs="Calibri"/>
                <w:sz w:val="16"/>
                <w:szCs w:val="16"/>
              </w:rPr>
              <w:t>287820</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303 660</w:t>
            </w:r>
          </w:p>
        </w:tc>
        <w:tc>
          <w:tcPr>
            <w:tcW w:w="1078"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lang w:val="en-US"/>
              </w:rPr>
            </w:pPr>
            <w:r w:rsidRPr="00F5758E">
              <w:rPr>
                <w:rFonts w:asciiTheme="minorHAnsi" w:hAnsiTheme="minorHAnsi" w:cs="Calibri"/>
                <w:sz w:val="16"/>
                <w:szCs w:val="16"/>
                <w:lang w:val="en-US"/>
              </w:rPr>
              <w:t>422 086</w:t>
            </w:r>
          </w:p>
        </w:tc>
        <w:tc>
          <w:tcPr>
            <w:tcW w:w="2267" w:type="dxa"/>
            <w:tcBorders>
              <w:top w:val="nil"/>
              <w:left w:val="nil"/>
              <w:bottom w:val="nil"/>
              <w:right w:val="nil"/>
            </w:tcBorders>
            <w:vAlign w:val="bottom"/>
          </w:tcPr>
          <w:p w:rsidR="00797174" w:rsidRPr="00F5758E" w:rsidRDefault="00797174" w:rsidP="00935C69">
            <w:pPr>
              <w:pStyle w:val="a7"/>
              <w:rPr>
                <w:rFonts w:asciiTheme="minorHAnsi" w:hAnsiTheme="minorHAnsi" w:cs="Calibri"/>
                <w:snapToGrid w:val="0"/>
                <w:szCs w:val="16"/>
              </w:rPr>
            </w:pPr>
            <w:r w:rsidRPr="00F5758E">
              <w:rPr>
                <w:rFonts w:asciiTheme="minorHAnsi" w:hAnsiTheme="minorHAnsi" w:cs="Calibri"/>
                <w:snapToGrid w:val="0"/>
                <w:szCs w:val="16"/>
              </w:rPr>
              <w:t>Водоснабжение; сбор, обработка и удаление отходов, деятельность по ликвидации загрязнений</w:t>
            </w:r>
          </w:p>
        </w:tc>
      </w:tr>
      <w:tr w:rsidR="00797174" w:rsidRPr="00F5758E" w:rsidTr="00935C69">
        <w:trPr>
          <w:cantSplit/>
          <w:trHeight w:val="20"/>
        </w:trPr>
        <w:tc>
          <w:tcPr>
            <w:tcW w:w="2552" w:type="dxa"/>
            <w:tcBorders>
              <w:top w:val="nil"/>
              <w:left w:val="nil"/>
              <w:bottom w:val="nil"/>
              <w:right w:val="nil"/>
            </w:tcBorders>
            <w:vAlign w:val="bottom"/>
          </w:tcPr>
          <w:p w:rsidR="00797174" w:rsidRPr="00F5758E" w:rsidRDefault="00797174" w:rsidP="00935C69">
            <w:pPr>
              <w:pStyle w:val="a7"/>
              <w:ind w:left="113"/>
              <w:rPr>
                <w:rFonts w:asciiTheme="minorHAnsi" w:hAnsiTheme="minorHAnsi" w:cs="Calibri"/>
                <w:snapToGrid w:val="0"/>
                <w:szCs w:val="16"/>
              </w:rPr>
            </w:pPr>
            <w:r w:rsidRPr="00F5758E">
              <w:rPr>
                <w:rFonts w:asciiTheme="minorHAnsi" w:hAnsiTheme="minorHAnsi" w:cs="Calibri"/>
                <w:snapToGrid w:val="0"/>
                <w:szCs w:val="16"/>
              </w:rPr>
              <w:t>оның ішінде:</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p>
        </w:tc>
        <w:tc>
          <w:tcPr>
            <w:tcW w:w="1077" w:type="dxa"/>
            <w:tcBorders>
              <w:top w:val="nil"/>
              <w:left w:val="nil"/>
              <w:bottom w:val="nil"/>
              <w:right w:val="nil"/>
            </w:tcBorders>
            <w:vAlign w:val="bottom"/>
          </w:tcPr>
          <w:p w:rsidR="00797174" w:rsidRPr="00F5758E" w:rsidRDefault="00797174" w:rsidP="00935C69">
            <w:pPr>
              <w:rPr>
                <w:rFonts w:asciiTheme="minorHAnsi" w:hAnsiTheme="minorHAnsi" w:cs="Calibri"/>
                <w:sz w:val="16"/>
                <w:szCs w:val="16"/>
              </w:rPr>
            </w:pPr>
          </w:p>
        </w:tc>
        <w:tc>
          <w:tcPr>
            <w:tcW w:w="1078" w:type="dxa"/>
            <w:tcBorders>
              <w:top w:val="nil"/>
              <w:left w:val="nil"/>
              <w:bottom w:val="nil"/>
              <w:right w:val="nil"/>
            </w:tcBorders>
            <w:vAlign w:val="bottom"/>
          </w:tcPr>
          <w:p w:rsidR="00797174" w:rsidRPr="00F5758E" w:rsidRDefault="00797174" w:rsidP="00935C69">
            <w:pPr>
              <w:rPr>
                <w:rFonts w:asciiTheme="minorHAnsi" w:hAnsiTheme="minorHAnsi" w:cs="Calibri"/>
                <w:sz w:val="16"/>
                <w:szCs w:val="16"/>
              </w:rPr>
            </w:pP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p>
        </w:tc>
        <w:tc>
          <w:tcPr>
            <w:tcW w:w="1078"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p>
        </w:tc>
        <w:tc>
          <w:tcPr>
            <w:tcW w:w="2267" w:type="dxa"/>
            <w:tcBorders>
              <w:top w:val="nil"/>
              <w:left w:val="nil"/>
              <w:bottom w:val="nil"/>
              <w:right w:val="nil"/>
            </w:tcBorders>
            <w:vAlign w:val="bottom"/>
          </w:tcPr>
          <w:p w:rsidR="00797174" w:rsidRPr="00F5758E" w:rsidRDefault="00797174" w:rsidP="00935C69">
            <w:pPr>
              <w:pStyle w:val="a7"/>
              <w:ind w:left="113"/>
              <w:rPr>
                <w:rFonts w:asciiTheme="minorHAnsi" w:hAnsiTheme="minorHAnsi" w:cs="Calibri"/>
                <w:snapToGrid w:val="0"/>
                <w:szCs w:val="16"/>
              </w:rPr>
            </w:pPr>
            <w:r w:rsidRPr="00F5758E">
              <w:rPr>
                <w:rFonts w:asciiTheme="minorHAnsi" w:hAnsiTheme="minorHAnsi" w:cs="Calibri"/>
                <w:snapToGrid w:val="0"/>
                <w:szCs w:val="16"/>
              </w:rPr>
              <w:t>в том числе:</w:t>
            </w:r>
          </w:p>
        </w:tc>
      </w:tr>
      <w:tr w:rsidR="00797174" w:rsidRPr="00F5758E" w:rsidTr="00935C69">
        <w:trPr>
          <w:cantSplit/>
          <w:trHeight w:val="20"/>
        </w:trPr>
        <w:tc>
          <w:tcPr>
            <w:tcW w:w="2552" w:type="dxa"/>
            <w:tcBorders>
              <w:top w:val="nil"/>
              <w:left w:val="nil"/>
              <w:bottom w:val="nil"/>
              <w:right w:val="nil"/>
            </w:tcBorders>
            <w:vAlign w:val="bottom"/>
          </w:tcPr>
          <w:p w:rsidR="00797174" w:rsidRPr="00F5758E" w:rsidRDefault="00797174" w:rsidP="00935C69">
            <w:pPr>
              <w:pStyle w:val="a7"/>
              <w:ind w:left="113"/>
              <w:rPr>
                <w:rFonts w:asciiTheme="minorHAnsi" w:hAnsiTheme="minorHAnsi" w:cs="Calibri"/>
                <w:snapToGrid w:val="0"/>
                <w:szCs w:val="16"/>
              </w:rPr>
            </w:pPr>
            <w:r w:rsidRPr="00F5758E">
              <w:rPr>
                <w:rFonts w:asciiTheme="minorHAnsi" w:hAnsiTheme="minorHAnsi" w:cs="Calibri"/>
                <w:snapToGrid w:val="0"/>
                <w:szCs w:val="16"/>
              </w:rPr>
              <w:t>Суды жинау, өңдеу және тарату</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lang w:val="en-US"/>
              </w:rPr>
              <w:t>155 064</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219 821</w:t>
            </w:r>
          </w:p>
        </w:tc>
        <w:tc>
          <w:tcPr>
            <w:tcW w:w="1078"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lang w:val="en-US"/>
              </w:rPr>
            </w:pPr>
            <w:r w:rsidRPr="00F5758E">
              <w:rPr>
                <w:rFonts w:asciiTheme="minorHAnsi" w:hAnsiTheme="minorHAnsi" w:cs="Calibri"/>
                <w:sz w:val="16"/>
                <w:szCs w:val="16"/>
              </w:rPr>
              <w:t>227773</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239 306</w:t>
            </w:r>
          </w:p>
        </w:tc>
        <w:tc>
          <w:tcPr>
            <w:tcW w:w="1078"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lang w:val="en-US"/>
              </w:rPr>
            </w:pPr>
            <w:r w:rsidRPr="00F5758E">
              <w:rPr>
                <w:rFonts w:asciiTheme="minorHAnsi" w:hAnsiTheme="minorHAnsi" w:cs="Calibri"/>
                <w:sz w:val="16"/>
                <w:szCs w:val="16"/>
                <w:lang w:val="en-US"/>
              </w:rPr>
              <w:t>350 433</w:t>
            </w:r>
          </w:p>
        </w:tc>
        <w:tc>
          <w:tcPr>
            <w:tcW w:w="2267" w:type="dxa"/>
            <w:tcBorders>
              <w:top w:val="nil"/>
              <w:left w:val="nil"/>
              <w:bottom w:val="nil"/>
              <w:right w:val="nil"/>
            </w:tcBorders>
            <w:vAlign w:val="bottom"/>
          </w:tcPr>
          <w:p w:rsidR="00797174" w:rsidRPr="00F5758E" w:rsidRDefault="00797174" w:rsidP="00935C69">
            <w:pPr>
              <w:pStyle w:val="a7"/>
              <w:ind w:left="113"/>
              <w:rPr>
                <w:rFonts w:asciiTheme="minorHAnsi" w:hAnsiTheme="minorHAnsi" w:cs="Calibri"/>
                <w:snapToGrid w:val="0"/>
                <w:szCs w:val="16"/>
              </w:rPr>
            </w:pPr>
            <w:r w:rsidRPr="00F5758E">
              <w:rPr>
                <w:rFonts w:asciiTheme="minorHAnsi" w:hAnsiTheme="minorHAnsi" w:cs="Calibri"/>
                <w:snapToGrid w:val="0"/>
                <w:szCs w:val="16"/>
              </w:rPr>
              <w:t>сбор, обработка и распределение воды</w:t>
            </w:r>
          </w:p>
        </w:tc>
      </w:tr>
      <w:tr w:rsidR="00797174" w:rsidRPr="00F5758E" w:rsidTr="00935C69">
        <w:trPr>
          <w:cantSplit/>
          <w:trHeight w:val="20"/>
        </w:trPr>
        <w:tc>
          <w:tcPr>
            <w:tcW w:w="2552" w:type="dxa"/>
            <w:tcBorders>
              <w:top w:val="nil"/>
              <w:left w:val="nil"/>
              <w:bottom w:val="nil"/>
              <w:right w:val="nil"/>
            </w:tcBorders>
            <w:vAlign w:val="bottom"/>
          </w:tcPr>
          <w:p w:rsidR="00797174" w:rsidRPr="00F5758E" w:rsidRDefault="00797174" w:rsidP="00935C69">
            <w:pPr>
              <w:pStyle w:val="a7"/>
              <w:ind w:left="113"/>
              <w:rPr>
                <w:rFonts w:asciiTheme="minorHAnsi" w:hAnsiTheme="minorHAnsi" w:cs="Calibri"/>
                <w:snapToGrid w:val="0"/>
                <w:szCs w:val="16"/>
              </w:rPr>
            </w:pPr>
            <w:r w:rsidRPr="00F5758E">
              <w:rPr>
                <w:rFonts w:asciiTheme="minorHAnsi" w:hAnsiTheme="minorHAnsi" w:cs="Calibri"/>
                <w:snapToGrid w:val="0"/>
                <w:szCs w:val="16"/>
              </w:rPr>
              <w:t>Ақаба суларды жинау және өңдеу</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58 705</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44 556</w:t>
            </w:r>
          </w:p>
        </w:tc>
        <w:tc>
          <w:tcPr>
            <w:tcW w:w="1078"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lang w:val="en-US"/>
              </w:rPr>
            </w:pPr>
            <w:r w:rsidRPr="00F5758E">
              <w:rPr>
                <w:rFonts w:asciiTheme="minorHAnsi" w:hAnsiTheme="minorHAnsi" w:cs="Calibri"/>
                <w:sz w:val="16"/>
                <w:szCs w:val="16"/>
              </w:rPr>
              <w:t>48229</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57 511</w:t>
            </w:r>
          </w:p>
        </w:tc>
        <w:tc>
          <w:tcPr>
            <w:tcW w:w="1078"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lang w:val="en-US"/>
              </w:rPr>
            </w:pPr>
            <w:r w:rsidRPr="00F5758E">
              <w:rPr>
                <w:rFonts w:asciiTheme="minorHAnsi" w:hAnsiTheme="minorHAnsi" w:cs="Calibri"/>
                <w:sz w:val="16"/>
                <w:szCs w:val="16"/>
                <w:lang w:val="en-US"/>
              </w:rPr>
              <w:t>63 591</w:t>
            </w:r>
          </w:p>
        </w:tc>
        <w:tc>
          <w:tcPr>
            <w:tcW w:w="2267" w:type="dxa"/>
            <w:tcBorders>
              <w:top w:val="nil"/>
              <w:left w:val="nil"/>
              <w:bottom w:val="nil"/>
              <w:right w:val="nil"/>
            </w:tcBorders>
            <w:vAlign w:val="bottom"/>
          </w:tcPr>
          <w:p w:rsidR="00797174" w:rsidRPr="00F5758E" w:rsidRDefault="00797174" w:rsidP="00935C69">
            <w:pPr>
              <w:pStyle w:val="a7"/>
              <w:ind w:left="113"/>
              <w:rPr>
                <w:rFonts w:asciiTheme="minorHAnsi" w:hAnsiTheme="minorHAnsi" w:cs="Calibri"/>
                <w:snapToGrid w:val="0"/>
                <w:szCs w:val="16"/>
              </w:rPr>
            </w:pPr>
            <w:r w:rsidRPr="00F5758E">
              <w:rPr>
                <w:rFonts w:asciiTheme="minorHAnsi" w:hAnsiTheme="minorHAnsi" w:cs="Calibri"/>
                <w:snapToGrid w:val="0"/>
                <w:szCs w:val="16"/>
              </w:rPr>
              <w:t>Сбор и обработка сточных вод</w:t>
            </w:r>
          </w:p>
        </w:tc>
      </w:tr>
      <w:tr w:rsidR="00797174" w:rsidRPr="00F5758E" w:rsidTr="00935C69">
        <w:trPr>
          <w:cantSplit/>
          <w:trHeight w:val="20"/>
        </w:trPr>
        <w:tc>
          <w:tcPr>
            <w:tcW w:w="2552" w:type="dxa"/>
            <w:tcBorders>
              <w:top w:val="nil"/>
              <w:left w:val="nil"/>
              <w:bottom w:val="nil"/>
              <w:right w:val="nil"/>
            </w:tcBorders>
            <w:vAlign w:val="bottom"/>
          </w:tcPr>
          <w:p w:rsidR="00797174" w:rsidRPr="00F5758E" w:rsidRDefault="00797174" w:rsidP="00935C69">
            <w:pPr>
              <w:pStyle w:val="a7"/>
              <w:ind w:left="113"/>
              <w:rPr>
                <w:rFonts w:asciiTheme="minorHAnsi" w:hAnsiTheme="minorHAnsi" w:cs="Calibri"/>
                <w:snapToGrid w:val="0"/>
                <w:szCs w:val="16"/>
              </w:rPr>
            </w:pPr>
            <w:r w:rsidRPr="00F5758E">
              <w:rPr>
                <w:rFonts w:asciiTheme="minorHAnsi" w:hAnsiTheme="minorHAnsi" w:cs="Calibri"/>
                <w:snapToGrid w:val="0"/>
                <w:szCs w:val="16"/>
              </w:rPr>
              <w:t>Қалдықтарды жинау, өңдеу және жою; материалдарды кәдеге жарату (қалпына келтіру)</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lang w:val="en-US"/>
              </w:rPr>
              <w:t>7 042</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17 913</w:t>
            </w:r>
          </w:p>
        </w:tc>
        <w:tc>
          <w:tcPr>
            <w:tcW w:w="1078"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lang w:val="en-US"/>
              </w:rPr>
            </w:pPr>
            <w:r w:rsidRPr="00F5758E">
              <w:rPr>
                <w:rFonts w:asciiTheme="minorHAnsi" w:hAnsiTheme="minorHAnsi" w:cs="Calibri"/>
                <w:sz w:val="16"/>
                <w:szCs w:val="16"/>
              </w:rPr>
              <w:t>11688</w:t>
            </w:r>
          </w:p>
        </w:tc>
        <w:tc>
          <w:tcPr>
            <w:tcW w:w="1077"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6 823</w:t>
            </w:r>
          </w:p>
        </w:tc>
        <w:tc>
          <w:tcPr>
            <w:tcW w:w="1078" w:type="dxa"/>
            <w:tcBorders>
              <w:top w:val="nil"/>
              <w:left w:val="nil"/>
              <w:bottom w:val="nil"/>
              <w:right w:val="nil"/>
            </w:tcBorders>
            <w:vAlign w:val="bottom"/>
          </w:tcPr>
          <w:p w:rsidR="00797174" w:rsidRPr="00F5758E" w:rsidRDefault="00797174" w:rsidP="00935C69">
            <w:pPr>
              <w:jc w:val="right"/>
              <w:rPr>
                <w:rFonts w:asciiTheme="minorHAnsi" w:hAnsiTheme="minorHAnsi" w:cs="Calibri"/>
                <w:sz w:val="16"/>
                <w:szCs w:val="16"/>
                <w:lang w:val="en-US"/>
              </w:rPr>
            </w:pPr>
            <w:r w:rsidRPr="00F5758E">
              <w:rPr>
                <w:rFonts w:asciiTheme="minorHAnsi" w:hAnsiTheme="minorHAnsi" w:cs="Calibri"/>
                <w:sz w:val="16"/>
                <w:szCs w:val="16"/>
                <w:lang w:val="en-US"/>
              </w:rPr>
              <w:t>7 990</w:t>
            </w:r>
          </w:p>
        </w:tc>
        <w:tc>
          <w:tcPr>
            <w:tcW w:w="2267" w:type="dxa"/>
            <w:tcBorders>
              <w:top w:val="nil"/>
              <w:left w:val="nil"/>
              <w:bottom w:val="nil"/>
              <w:right w:val="nil"/>
            </w:tcBorders>
            <w:vAlign w:val="bottom"/>
          </w:tcPr>
          <w:p w:rsidR="00797174" w:rsidRPr="00F5758E" w:rsidRDefault="00797174" w:rsidP="00935C69">
            <w:pPr>
              <w:pStyle w:val="a7"/>
              <w:ind w:left="113"/>
              <w:rPr>
                <w:rFonts w:asciiTheme="minorHAnsi" w:hAnsiTheme="minorHAnsi" w:cs="Calibri"/>
                <w:snapToGrid w:val="0"/>
                <w:szCs w:val="16"/>
              </w:rPr>
            </w:pPr>
            <w:r w:rsidRPr="00F5758E">
              <w:rPr>
                <w:rFonts w:asciiTheme="minorHAnsi" w:hAnsiTheme="minorHAnsi" w:cs="Calibri"/>
                <w:snapToGrid w:val="0"/>
                <w:szCs w:val="16"/>
              </w:rPr>
              <w:t>Сбор, обработка и удаление отходов; утилизация (восстановление) материалов</w:t>
            </w:r>
          </w:p>
        </w:tc>
      </w:tr>
      <w:tr w:rsidR="00797174" w:rsidRPr="00F5758E" w:rsidTr="00935C69">
        <w:trPr>
          <w:cantSplit/>
          <w:trHeight w:val="20"/>
        </w:trPr>
        <w:tc>
          <w:tcPr>
            <w:tcW w:w="2552" w:type="dxa"/>
            <w:tcBorders>
              <w:top w:val="nil"/>
              <w:left w:val="nil"/>
              <w:right w:val="nil"/>
            </w:tcBorders>
            <w:vAlign w:val="bottom"/>
          </w:tcPr>
          <w:p w:rsidR="00797174" w:rsidRPr="00F5758E" w:rsidRDefault="00797174" w:rsidP="00935C69">
            <w:pPr>
              <w:pStyle w:val="a7"/>
              <w:ind w:left="113"/>
              <w:rPr>
                <w:rFonts w:asciiTheme="minorHAnsi" w:hAnsiTheme="minorHAnsi" w:cs="Calibri"/>
                <w:snapToGrid w:val="0"/>
                <w:szCs w:val="16"/>
              </w:rPr>
            </w:pPr>
            <w:r w:rsidRPr="00F5758E">
              <w:rPr>
                <w:rFonts w:asciiTheme="minorHAnsi" w:hAnsiTheme="minorHAnsi" w:cs="Calibri"/>
                <w:snapToGrid w:val="0"/>
                <w:szCs w:val="16"/>
              </w:rPr>
              <w:t>Ластануды жою жөніндегі қызмет және қалдықтарды жою саласындағы өзге де көрсетілетін қызметтер</w:t>
            </w:r>
          </w:p>
        </w:tc>
        <w:tc>
          <w:tcPr>
            <w:tcW w:w="1077" w:type="dxa"/>
            <w:tcBorders>
              <w:top w:val="nil"/>
              <w:left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lang w:val="en-US"/>
              </w:rPr>
              <w:t>664</w:t>
            </w:r>
          </w:p>
        </w:tc>
        <w:tc>
          <w:tcPr>
            <w:tcW w:w="1077" w:type="dxa"/>
            <w:tcBorders>
              <w:top w:val="nil"/>
              <w:left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68</w:t>
            </w:r>
          </w:p>
        </w:tc>
        <w:tc>
          <w:tcPr>
            <w:tcW w:w="1078" w:type="dxa"/>
            <w:tcBorders>
              <w:top w:val="nil"/>
              <w:left w:val="nil"/>
              <w:right w:val="nil"/>
            </w:tcBorders>
            <w:vAlign w:val="bottom"/>
          </w:tcPr>
          <w:p w:rsidR="00797174" w:rsidRPr="00F5758E" w:rsidRDefault="00797174" w:rsidP="00935C69">
            <w:pPr>
              <w:jc w:val="right"/>
              <w:rPr>
                <w:rFonts w:asciiTheme="minorHAnsi" w:hAnsiTheme="minorHAnsi" w:cs="Calibri"/>
                <w:sz w:val="16"/>
                <w:szCs w:val="16"/>
                <w:lang w:val="en-US"/>
              </w:rPr>
            </w:pPr>
            <w:r w:rsidRPr="00F5758E">
              <w:rPr>
                <w:rFonts w:asciiTheme="minorHAnsi" w:hAnsiTheme="minorHAnsi" w:cs="Calibri"/>
                <w:sz w:val="16"/>
                <w:szCs w:val="16"/>
              </w:rPr>
              <w:t>130</w:t>
            </w:r>
          </w:p>
        </w:tc>
        <w:tc>
          <w:tcPr>
            <w:tcW w:w="1077" w:type="dxa"/>
            <w:tcBorders>
              <w:top w:val="nil"/>
              <w:left w:val="nil"/>
              <w:right w:val="nil"/>
            </w:tcBorders>
            <w:vAlign w:val="bottom"/>
          </w:tcPr>
          <w:p w:rsidR="00797174" w:rsidRPr="00F5758E" w:rsidRDefault="00797174" w:rsidP="00935C69">
            <w:pPr>
              <w:jc w:val="right"/>
              <w:rPr>
                <w:rFonts w:asciiTheme="minorHAnsi" w:hAnsiTheme="minorHAnsi" w:cs="Calibri"/>
                <w:sz w:val="16"/>
                <w:szCs w:val="16"/>
              </w:rPr>
            </w:pPr>
            <w:r w:rsidRPr="00F5758E">
              <w:rPr>
                <w:rFonts w:asciiTheme="minorHAnsi" w:hAnsiTheme="minorHAnsi" w:cs="Calibri"/>
                <w:sz w:val="16"/>
                <w:szCs w:val="16"/>
              </w:rPr>
              <w:t>20</w:t>
            </w:r>
          </w:p>
        </w:tc>
        <w:tc>
          <w:tcPr>
            <w:tcW w:w="1078" w:type="dxa"/>
            <w:tcBorders>
              <w:top w:val="nil"/>
              <w:left w:val="nil"/>
              <w:right w:val="nil"/>
            </w:tcBorders>
            <w:vAlign w:val="bottom"/>
          </w:tcPr>
          <w:p w:rsidR="00797174" w:rsidRPr="00F5758E" w:rsidRDefault="00797174" w:rsidP="00935C69">
            <w:pPr>
              <w:jc w:val="right"/>
              <w:rPr>
                <w:rFonts w:asciiTheme="minorHAnsi" w:hAnsiTheme="minorHAnsi" w:cs="Calibri"/>
                <w:sz w:val="16"/>
                <w:szCs w:val="16"/>
                <w:lang w:val="en-US"/>
              </w:rPr>
            </w:pPr>
            <w:r w:rsidRPr="00F5758E">
              <w:rPr>
                <w:rFonts w:asciiTheme="minorHAnsi" w:hAnsiTheme="minorHAnsi" w:cs="Calibri"/>
                <w:sz w:val="16"/>
                <w:szCs w:val="16"/>
                <w:lang w:val="en-US"/>
              </w:rPr>
              <w:t>72</w:t>
            </w:r>
          </w:p>
        </w:tc>
        <w:tc>
          <w:tcPr>
            <w:tcW w:w="2267" w:type="dxa"/>
            <w:tcBorders>
              <w:top w:val="nil"/>
              <w:left w:val="nil"/>
              <w:right w:val="nil"/>
            </w:tcBorders>
            <w:vAlign w:val="bottom"/>
          </w:tcPr>
          <w:p w:rsidR="00797174" w:rsidRPr="00F5758E" w:rsidRDefault="00797174" w:rsidP="00935C69">
            <w:pPr>
              <w:pStyle w:val="a7"/>
              <w:ind w:left="113"/>
              <w:rPr>
                <w:rFonts w:asciiTheme="minorHAnsi" w:hAnsiTheme="minorHAnsi" w:cs="Calibri"/>
                <w:snapToGrid w:val="0"/>
                <w:szCs w:val="16"/>
              </w:rPr>
            </w:pPr>
            <w:r w:rsidRPr="00F5758E">
              <w:rPr>
                <w:rFonts w:asciiTheme="minorHAnsi" w:hAnsiTheme="minorHAnsi" w:cs="Calibri"/>
                <w:snapToGrid w:val="0"/>
                <w:szCs w:val="16"/>
              </w:rPr>
              <w:t>Деятельность по ликвидации загрязнений и прочие услуги в области удаления отходов</w:t>
            </w:r>
          </w:p>
        </w:tc>
      </w:tr>
    </w:tbl>
    <w:p w:rsidR="00797174" w:rsidRPr="00F5758E" w:rsidRDefault="00797174" w:rsidP="00797174">
      <w:pPr>
        <w:pStyle w:val="a9"/>
        <w:spacing w:before="0" w:after="0"/>
        <w:ind w:firstLine="0"/>
        <w:rPr>
          <w:rFonts w:asciiTheme="minorHAnsi" w:hAnsiTheme="minorHAnsi" w:cs="Calibri"/>
          <w:sz w:val="18"/>
        </w:rPr>
      </w:pPr>
      <w:bookmarkStart w:id="23" w:name="_GoBack"/>
      <w:bookmarkEnd w:id="23"/>
      <w:r w:rsidRPr="00F5758E">
        <w:rPr>
          <w:rFonts w:asciiTheme="minorHAnsi" w:hAnsiTheme="minorHAnsi" w:cs="Calibri"/>
          <w:sz w:val="18"/>
        </w:rPr>
        <w:t>Негізгі капиталға салынған инвестициялар</w:t>
      </w:r>
      <w:r w:rsidRPr="00F5758E">
        <w:rPr>
          <w:rFonts w:asciiTheme="minorHAnsi" w:hAnsiTheme="minorHAnsi" w:cs="Calibri"/>
          <w:sz w:val="18"/>
        </w:rPr>
        <w:br/>
        <w:t>Инвестиции в основной капитал</w:t>
      </w:r>
    </w:p>
    <w:p w:rsidR="00797174" w:rsidRPr="00F5758E" w:rsidRDefault="00797174" w:rsidP="00797174">
      <w:pPr>
        <w:pStyle w:val="a5"/>
        <w:jc w:val="left"/>
        <w:rPr>
          <w:rFonts w:asciiTheme="minorHAnsi" w:hAnsiTheme="minorHAnsi" w:cs="Calibri"/>
        </w:rPr>
      </w:pPr>
      <w:r w:rsidRPr="00F5758E">
        <w:rPr>
          <w:rFonts w:asciiTheme="minorHAnsi" w:hAnsiTheme="minorHAnsi" w:cs="Calibri"/>
        </w:rPr>
        <w:t>өткен жылға пайызбен</w:t>
      </w:r>
      <w:r w:rsidRPr="00F5758E">
        <w:rPr>
          <w:rFonts w:asciiTheme="minorHAnsi" w:hAnsiTheme="minorHAnsi" w:cs="Calibri"/>
        </w:rPr>
        <w:tab/>
      </w:r>
      <w:r w:rsidRPr="00F5758E">
        <w:rPr>
          <w:rFonts w:asciiTheme="minorHAnsi" w:hAnsiTheme="minorHAnsi" w:cs="Calibri"/>
        </w:rPr>
        <w:tab/>
      </w:r>
      <w:r w:rsidRPr="00F5758E">
        <w:rPr>
          <w:rFonts w:asciiTheme="minorHAnsi" w:hAnsiTheme="minorHAnsi" w:cs="Calibri"/>
        </w:rPr>
        <w:tab/>
      </w:r>
      <w:r w:rsidRPr="00F5758E">
        <w:rPr>
          <w:rFonts w:asciiTheme="minorHAnsi" w:hAnsiTheme="minorHAnsi" w:cs="Calibri"/>
        </w:rPr>
        <w:tab/>
      </w:r>
      <w:r w:rsidRPr="00F5758E">
        <w:rPr>
          <w:rFonts w:asciiTheme="minorHAnsi" w:hAnsiTheme="minorHAnsi" w:cs="Calibri"/>
        </w:rPr>
        <w:tab/>
      </w:r>
      <w:r w:rsidRPr="00F5758E">
        <w:rPr>
          <w:rFonts w:asciiTheme="minorHAnsi" w:hAnsiTheme="minorHAnsi" w:cs="Calibri"/>
          <w:lang w:val="kk-KZ"/>
        </w:rPr>
        <w:t xml:space="preserve">                                                                               </w:t>
      </w:r>
      <w:r w:rsidRPr="00F5758E">
        <w:rPr>
          <w:rFonts w:asciiTheme="minorHAnsi" w:hAnsiTheme="minorHAnsi" w:cs="Calibri"/>
        </w:rPr>
        <w:t>в процентах к предыдущему году</w:t>
      </w:r>
    </w:p>
    <w:p w:rsidR="00797174" w:rsidRPr="00F5758E" w:rsidRDefault="00797174" w:rsidP="00797174">
      <w:pPr>
        <w:tabs>
          <w:tab w:val="left" w:pos="1035"/>
        </w:tabs>
        <w:jc w:val="center"/>
        <w:rPr>
          <w:rFonts w:asciiTheme="minorHAnsi" w:hAnsiTheme="minorHAnsi" w:cs="Calibri"/>
        </w:rPr>
      </w:pPr>
      <w:r w:rsidRPr="00F5758E">
        <w:rPr>
          <w:rFonts w:asciiTheme="minorHAnsi" w:hAnsiTheme="minorHAnsi"/>
          <w:noProof/>
        </w:rPr>
        <w:drawing>
          <wp:inline distT="0" distB="0" distL="0" distR="0">
            <wp:extent cx="5657850" cy="3562350"/>
            <wp:effectExtent l="1905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a:srcRect/>
                    <a:stretch>
                      <a:fillRect/>
                    </a:stretch>
                  </pic:blipFill>
                  <pic:spPr bwMode="auto">
                    <a:xfrm>
                      <a:off x="0" y="0"/>
                      <a:ext cx="5657850" cy="3562350"/>
                    </a:xfrm>
                    <a:prstGeom prst="rect">
                      <a:avLst/>
                    </a:prstGeom>
                    <a:noFill/>
                    <a:ln w="9525">
                      <a:noFill/>
                      <a:miter lim="800000"/>
                      <a:headEnd/>
                      <a:tailEnd/>
                    </a:ln>
                  </pic:spPr>
                </pic:pic>
              </a:graphicData>
            </a:graphic>
          </wp:inline>
        </w:drawing>
      </w:r>
    </w:p>
    <w:p w:rsidR="00C75D1B" w:rsidRPr="00F5758E" w:rsidRDefault="00C75D1B" w:rsidP="00C75D1B">
      <w:pPr>
        <w:pStyle w:val="21"/>
        <w:pageBreakBefore/>
        <w:spacing w:before="0"/>
        <w:rPr>
          <w:rFonts w:asciiTheme="minorHAnsi" w:hAnsiTheme="minorHAnsi" w:cs="Calibri"/>
          <w:lang w:val="kk-KZ"/>
        </w:rPr>
      </w:pPr>
      <w:r w:rsidRPr="00F5758E">
        <w:rPr>
          <w:rFonts w:asciiTheme="minorHAnsi" w:hAnsiTheme="minorHAnsi" w:cs="Calibri"/>
          <w:lang w:val="kk-KZ"/>
        </w:rPr>
        <w:lastRenderedPageBreak/>
        <w:t>Ғылым және инновациялар</w:t>
      </w:r>
      <w:r w:rsidRPr="00F5758E">
        <w:rPr>
          <w:rFonts w:asciiTheme="minorHAnsi" w:hAnsiTheme="minorHAnsi" w:cs="Calibri"/>
          <w:lang w:val="kk-KZ"/>
        </w:rPr>
        <w:br/>
      </w:r>
      <w:r w:rsidRPr="00F5758E">
        <w:rPr>
          <w:rFonts w:asciiTheme="minorHAnsi" w:hAnsiTheme="minorHAnsi" w:cs="Calibri"/>
        </w:rPr>
        <w:t>Наука и инновации</w:t>
      </w:r>
    </w:p>
    <w:tbl>
      <w:tblPr>
        <w:tblW w:w="10065" w:type="dxa"/>
        <w:tblInd w:w="108" w:type="dxa"/>
        <w:tblLayout w:type="fixed"/>
        <w:tblLook w:val="0000"/>
      </w:tblPr>
      <w:tblGrid>
        <w:gridCol w:w="4962"/>
        <w:gridCol w:w="5103"/>
      </w:tblGrid>
      <w:tr w:rsidR="00C75D1B" w:rsidRPr="00F5758E" w:rsidTr="00293FD8">
        <w:tc>
          <w:tcPr>
            <w:tcW w:w="4962" w:type="dxa"/>
          </w:tcPr>
          <w:p w:rsidR="00C75D1B" w:rsidRPr="00F5758E" w:rsidRDefault="00C75D1B" w:rsidP="00293FD8">
            <w:pPr>
              <w:pStyle w:val="a0"/>
              <w:ind w:firstLine="0"/>
              <w:rPr>
                <w:rFonts w:asciiTheme="minorHAnsi" w:hAnsiTheme="minorHAnsi" w:cs="Calibri"/>
                <w:sz w:val="18"/>
                <w:lang w:val="kk-KZ"/>
              </w:rPr>
            </w:pPr>
            <w:r w:rsidRPr="00F5758E">
              <w:rPr>
                <w:rFonts w:asciiTheme="minorHAnsi" w:hAnsiTheme="minorHAnsi" w:cs="Calibri"/>
                <w:sz w:val="18"/>
                <w:lang w:val="kk-KZ"/>
              </w:rPr>
              <w:t>Ғылыми ұйымдар олардың салалық бағыныстылығына байланыссыз, ғылымның барлық салаларында іргелі, қолданбалы зерттеулер мен әзірлемелер кіретін ғылыми зерттеулерді, сондай-ақ ғылыми-техникалық қызмет көрсетулерді орындайды.</w:t>
            </w:r>
          </w:p>
          <w:p w:rsidR="00C75D1B" w:rsidRPr="00F5758E" w:rsidRDefault="00C75D1B" w:rsidP="00293FD8">
            <w:pPr>
              <w:pStyle w:val="a0"/>
              <w:ind w:firstLine="459"/>
              <w:rPr>
                <w:rFonts w:asciiTheme="minorHAnsi" w:hAnsiTheme="minorHAnsi" w:cs="Calibri"/>
                <w:sz w:val="18"/>
                <w:lang w:val="kk-KZ"/>
              </w:rPr>
            </w:pPr>
            <w:r w:rsidRPr="00F5758E">
              <w:rPr>
                <w:rFonts w:asciiTheme="minorHAnsi" w:hAnsiTheme="minorHAnsi" w:cs="Calibri"/>
                <w:sz w:val="18"/>
                <w:lang w:val="kk-KZ"/>
              </w:rPr>
              <w:t>Ғылыми зерттеулер мен әзірлемелерді орындайтын ғылыми ұйымдар мен кәсіпорындарға ғылыми-зерттеу институттары, құрылыстың жобалау және жобалау-іздестіру ұйымдары, шетке өнім шығармайтын тәжірибе зауыттары, жоғары оқу орындары, өнеркәсіп кәсіпорындарындағы ғылыми-зерттеу, жобалау-конструкторлық және технологиялық жұмыстарды орындайтын ғылыми-техникалық бөлімшелер, сондай-ақ өзінің құрамында есепті жылда зерттеулер мен әзірлемелер орындаған бөлімшелері бар басқа да ұйымдар кіреді.</w:t>
            </w:r>
          </w:p>
          <w:p w:rsidR="00C75D1B" w:rsidRPr="00F5758E" w:rsidRDefault="00C75D1B" w:rsidP="00293FD8">
            <w:pPr>
              <w:pStyle w:val="a0"/>
              <w:ind w:firstLine="459"/>
              <w:rPr>
                <w:rFonts w:asciiTheme="minorHAnsi" w:hAnsiTheme="minorHAnsi" w:cs="Calibri"/>
                <w:sz w:val="18"/>
                <w:lang w:val="kk-KZ"/>
              </w:rPr>
            </w:pPr>
            <w:r w:rsidRPr="00F5758E">
              <w:rPr>
                <w:rFonts w:asciiTheme="minorHAnsi" w:hAnsiTheme="minorHAnsi" w:cs="Calibri"/>
                <w:sz w:val="18"/>
                <w:lang w:val="kk-KZ"/>
              </w:rPr>
              <w:t>Ғылыми-зерттеу және тәжірибелік-конструкторлық технологиялық жұмыстарды (бұдан әрі - ҒЗТКЖ) орындаған мамандардың санына ғылыми-техникалық жұмыстарды орындауға тікелей қатысқан жоғары және орта арнаулы білімі бар мамандар (аспиранттарды қоса), сондай-ақ ғылыми-техникалық жұмыстарды орындаған ғылыми ұйымдар мен бөлімшелердің басшылары кіргізілген.</w:t>
            </w:r>
          </w:p>
          <w:p w:rsidR="00C75D1B" w:rsidRPr="00F5758E" w:rsidRDefault="00C75D1B" w:rsidP="00293FD8">
            <w:pPr>
              <w:pStyle w:val="a0"/>
              <w:ind w:firstLine="459"/>
              <w:rPr>
                <w:rFonts w:asciiTheme="minorHAnsi" w:hAnsiTheme="minorHAnsi" w:cs="Calibri"/>
                <w:sz w:val="18"/>
                <w:lang w:val="kk-KZ"/>
              </w:rPr>
            </w:pPr>
            <w:r w:rsidRPr="00F5758E">
              <w:rPr>
                <w:rFonts w:asciiTheme="minorHAnsi" w:hAnsiTheme="minorHAnsi" w:cs="Calibri"/>
                <w:sz w:val="18"/>
                <w:lang w:val="kk-KZ"/>
              </w:rPr>
              <w:t>Ғылыми-зерттеу және тәжірибелік-конструкторлық және технологиялық жұмыстарды орындаған мамандардың санына жоспарлау-экономикалық және қаржы бөлімшелерінің, материалдық-техникалық қамтамасыз ету бөлімшелерінің, ғылыми-техникалық ақпарат органдарының, ғылыми, ғылыми-техникалық және басқа арнаулы кітапханалардың, патент қызметінің басшылары мен мамандары, жоғары және орта арнаулы білімі жоқ зертханашылар, бухгалтерия, кадр қызметі және басқалардың қызметкерлері кіргізілмеген.</w:t>
            </w:r>
          </w:p>
          <w:p w:rsidR="00C75D1B" w:rsidRPr="00F5758E" w:rsidRDefault="00C75D1B" w:rsidP="00293FD8">
            <w:pPr>
              <w:ind w:firstLine="459"/>
              <w:jc w:val="both"/>
              <w:rPr>
                <w:rFonts w:asciiTheme="minorHAnsi" w:hAnsiTheme="minorHAnsi" w:cs="Calibri"/>
                <w:kern w:val="16"/>
                <w:sz w:val="18"/>
                <w:lang w:val="kk-KZ"/>
              </w:rPr>
            </w:pPr>
            <w:r w:rsidRPr="00F5758E">
              <w:rPr>
                <w:rFonts w:asciiTheme="minorHAnsi" w:hAnsiTheme="minorHAnsi" w:cs="Calibri"/>
                <w:kern w:val="16"/>
                <w:sz w:val="18"/>
                <w:lang w:val="kk-KZ"/>
              </w:rPr>
              <w:t>Инновациялық қызмет – нарықта енгізілген жаңа немесе жетілдірілген өнімге ойларды ауыстыруымен байланысты қызмет; тәжірибелік қызметте қолданылып жүрген жана немесе жетілдірілген технологиялық жүйе; түбінде инновацияға алып келетін ғылыми-техникалық, ұйымдық, қаржылық және коммерциялық іс-шаралар жүйесін ұсынатын әлеуметтік қызметке жаңа тәсіл.</w:t>
            </w:r>
          </w:p>
          <w:p w:rsidR="00C75D1B" w:rsidRPr="00F5758E" w:rsidRDefault="00C75D1B" w:rsidP="00293FD8">
            <w:pPr>
              <w:ind w:firstLine="567"/>
              <w:jc w:val="both"/>
              <w:rPr>
                <w:rFonts w:asciiTheme="minorHAnsi" w:hAnsiTheme="minorHAnsi" w:cs="Calibri"/>
                <w:kern w:val="16"/>
                <w:sz w:val="18"/>
                <w:lang w:val="kk-KZ"/>
              </w:rPr>
            </w:pPr>
            <w:r w:rsidRPr="00F5758E">
              <w:rPr>
                <w:rFonts w:asciiTheme="minorHAnsi" w:hAnsiTheme="minorHAnsi" w:cs="Calibri"/>
                <w:kern w:val="16"/>
                <w:sz w:val="18"/>
                <w:lang w:val="kk-KZ"/>
              </w:rPr>
              <w:t>Өнімдік инновация - ерекшеліктері немесе пайдалану тәсілдері бөлігі бойынша жаңа немесе айтарлықтай жақсартылған тауар немесе қызметтерді енгізу.</w:t>
            </w:r>
          </w:p>
          <w:p w:rsidR="00C75D1B" w:rsidRPr="00F5758E" w:rsidRDefault="00C75D1B" w:rsidP="00293FD8">
            <w:pPr>
              <w:ind w:firstLine="567"/>
              <w:jc w:val="both"/>
              <w:rPr>
                <w:rFonts w:asciiTheme="minorHAnsi" w:hAnsiTheme="minorHAnsi" w:cs="Calibri"/>
                <w:kern w:val="16"/>
                <w:sz w:val="18"/>
                <w:lang w:val="kk-KZ"/>
              </w:rPr>
            </w:pPr>
            <w:r w:rsidRPr="00F5758E">
              <w:rPr>
                <w:rFonts w:asciiTheme="minorHAnsi" w:hAnsiTheme="minorHAnsi" w:cs="Calibri"/>
                <w:kern w:val="16"/>
                <w:sz w:val="18"/>
                <w:lang w:val="kk-KZ"/>
              </w:rPr>
              <w:t>Процестік инновация - жаңа немесе айтарлықтай маңызды өндірісті немесе өнімді әкеліге әсер тидіртуді енгізу. Мұнда технологиялар, өндіріс құралдары және/немесе бағдарламалық қамтамасыз ету айтарлықтай өзгерістері жатады.</w:t>
            </w:r>
          </w:p>
          <w:p w:rsidR="00C75D1B" w:rsidRPr="00F5758E" w:rsidRDefault="00C75D1B" w:rsidP="00293FD8">
            <w:pPr>
              <w:pStyle w:val="a0"/>
              <w:ind w:firstLine="601"/>
              <w:rPr>
                <w:rFonts w:asciiTheme="minorHAnsi" w:hAnsiTheme="minorHAnsi" w:cs="Calibri"/>
                <w:sz w:val="18"/>
                <w:lang w:val="kk-KZ"/>
              </w:rPr>
            </w:pPr>
            <w:r w:rsidRPr="00F5758E">
              <w:rPr>
                <w:rFonts w:asciiTheme="minorHAnsi" w:hAnsiTheme="minorHAnsi" w:cs="Calibri"/>
                <w:sz w:val="18"/>
                <w:lang w:val="kk-KZ"/>
              </w:rPr>
              <w:t>Инновациялық-белсенді кәсіпорындар – жаңа немесе жетілдірілген өнімдерді, технологиялық процестерді және өзге де инновациялық қызмет түрлерін әзірлеуді және енгізуді жүзеге асыратын кәсіпорындар.</w:t>
            </w:r>
          </w:p>
          <w:p w:rsidR="00C75D1B" w:rsidRPr="00F5758E" w:rsidRDefault="00C75D1B" w:rsidP="00293FD8">
            <w:pPr>
              <w:pStyle w:val="First"/>
              <w:spacing w:before="0"/>
              <w:ind w:firstLine="459"/>
              <w:rPr>
                <w:rFonts w:asciiTheme="minorHAnsi" w:hAnsiTheme="minorHAnsi" w:cs="Calibri"/>
                <w:sz w:val="18"/>
                <w:lang w:val="kk-KZ"/>
              </w:rPr>
            </w:pPr>
            <w:r w:rsidRPr="00F5758E">
              <w:rPr>
                <w:rFonts w:asciiTheme="minorHAnsi" w:hAnsiTheme="minorHAnsi" w:cs="Calibri"/>
                <w:sz w:val="18"/>
                <w:lang w:val="kk-KZ"/>
              </w:rPr>
              <w:t>Инновациялық өнімнің көлеміне есепті кезеңде әртүрлі технологиялық иновациялар негізінде өндірілген өнімдер кіреді.</w:t>
            </w:r>
          </w:p>
        </w:tc>
        <w:tc>
          <w:tcPr>
            <w:tcW w:w="5103" w:type="dxa"/>
          </w:tcPr>
          <w:p w:rsidR="00C75D1B" w:rsidRPr="00F5758E" w:rsidRDefault="00C75D1B" w:rsidP="00293FD8">
            <w:pPr>
              <w:pStyle w:val="a0"/>
              <w:ind w:firstLine="0"/>
              <w:rPr>
                <w:rFonts w:asciiTheme="minorHAnsi" w:hAnsiTheme="minorHAnsi" w:cs="Calibri"/>
                <w:sz w:val="18"/>
              </w:rPr>
            </w:pPr>
            <w:r w:rsidRPr="00F5758E">
              <w:rPr>
                <w:rFonts w:asciiTheme="minorHAnsi" w:hAnsiTheme="minorHAnsi" w:cs="Calibri"/>
                <w:sz w:val="18"/>
              </w:rPr>
              <w:t>Научные организации независимо от их отраслевой принадлежности выполняют научные исследования, включающие фундаментальные, прикладные исследования и разработки во всех отраслях науки, а также научно-технические услуги.</w:t>
            </w:r>
          </w:p>
          <w:p w:rsidR="00C75D1B" w:rsidRPr="00F5758E" w:rsidRDefault="00C75D1B" w:rsidP="00293FD8">
            <w:pPr>
              <w:pStyle w:val="a0"/>
              <w:ind w:firstLine="459"/>
              <w:rPr>
                <w:rFonts w:asciiTheme="minorHAnsi" w:hAnsiTheme="minorHAnsi" w:cs="Calibri"/>
                <w:sz w:val="18"/>
              </w:rPr>
            </w:pPr>
            <w:r w:rsidRPr="00F5758E">
              <w:rPr>
                <w:rFonts w:asciiTheme="minorHAnsi" w:hAnsiTheme="minorHAnsi" w:cs="Calibri"/>
                <w:sz w:val="18"/>
              </w:rPr>
              <w:t>Научные организации и предприятия, выполняющие научные исследования и разработки, включают научно-исследовательские институты, проектные и проектно-изыскательские организации строительства, опытные заводы, не выпускающие продукцию на сторону, высшие учебные заведения, научно-технические подразделения на промышленных предприятиях, выполняющие научно-исследовательские, проектно-конструкторские и технологические работы, а также другие организации, имеющие в своем составе подразделения, выполнявшие в отчетном году исследования и разработки.</w:t>
            </w:r>
          </w:p>
          <w:p w:rsidR="00C75D1B" w:rsidRPr="00F5758E" w:rsidRDefault="00C75D1B" w:rsidP="00293FD8">
            <w:pPr>
              <w:pStyle w:val="a0"/>
              <w:ind w:firstLine="459"/>
              <w:rPr>
                <w:rFonts w:asciiTheme="minorHAnsi" w:hAnsiTheme="minorHAnsi" w:cs="Calibri"/>
                <w:sz w:val="18"/>
              </w:rPr>
            </w:pPr>
            <w:r w:rsidRPr="00F5758E">
              <w:rPr>
                <w:rFonts w:asciiTheme="minorHAnsi" w:hAnsiTheme="minorHAnsi" w:cs="Calibri"/>
                <w:sz w:val="18"/>
              </w:rPr>
              <w:t>В численность специалистов, выполнявших научно-исследовательские и опытно-конструкторские и технологические работы (далее - НИОКР), включены специалисты с высшим и средним специальным образованием (включая аспирантов), непосредственно участвовавшие в выполнении научно-технических работ, а также руководители научных организаций и подразделений, выполнявшие научно-технические работы.</w:t>
            </w:r>
          </w:p>
          <w:p w:rsidR="00C75D1B" w:rsidRPr="00F5758E" w:rsidRDefault="00C75D1B" w:rsidP="00293FD8">
            <w:pPr>
              <w:pStyle w:val="a0"/>
              <w:ind w:firstLine="459"/>
              <w:rPr>
                <w:rFonts w:asciiTheme="minorHAnsi" w:hAnsiTheme="minorHAnsi" w:cs="Calibri"/>
                <w:sz w:val="18"/>
              </w:rPr>
            </w:pPr>
            <w:r w:rsidRPr="00F5758E">
              <w:rPr>
                <w:rFonts w:asciiTheme="minorHAnsi" w:hAnsiTheme="minorHAnsi" w:cs="Calibri"/>
                <w:sz w:val="18"/>
              </w:rPr>
              <w:t>В численность специалистов, выполнявших научно-исследовательские и опытно-конструкторские и технологические работы, не включены руководители и специалисты планово-экономических и финансовых подразделений, подразделений материально-технического обеспечения, органов научно-технической информации, научной, научно-технической и других специальных библиотек, патентных служб, лаборанты, не имеющие высшего и среднего образования, работники бухгалтерии, кадровых служб и др.</w:t>
            </w:r>
          </w:p>
          <w:p w:rsidR="00C75D1B" w:rsidRPr="00F5758E" w:rsidRDefault="00C75D1B" w:rsidP="00293FD8">
            <w:pPr>
              <w:ind w:firstLine="459"/>
              <w:jc w:val="both"/>
              <w:rPr>
                <w:rFonts w:asciiTheme="minorHAnsi" w:hAnsiTheme="minorHAnsi" w:cs="Calibri"/>
                <w:kern w:val="16"/>
                <w:sz w:val="18"/>
                <w:lang w:val="kk-KZ"/>
              </w:rPr>
            </w:pPr>
            <w:r w:rsidRPr="00F5758E">
              <w:rPr>
                <w:rFonts w:asciiTheme="minorHAnsi" w:hAnsiTheme="minorHAnsi" w:cs="Calibri"/>
                <w:kern w:val="16"/>
                <w:sz w:val="18"/>
                <w:lang w:val="kk-KZ"/>
              </w:rPr>
              <w:t>Инновационная деятельность - вид деятельности, связанные с трансформацией идей в новый или усовершенствованный продукт, внедренный на рынке; в новый или усовершенствованный технологический процесс, использованный в практической деятельности; новый подход к социальным услугам, который предполагает комплекс научно-технических, организационных, финансовых и коммерческих мероприятий, которые в совокупности приводят к инновациям.</w:t>
            </w:r>
          </w:p>
          <w:p w:rsidR="00C75D1B" w:rsidRPr="00F5758E" w:rsidRDefault="00C75D1B" w:rsidP="00293FD8">
            <w:pPr>
              <w:autoSpaceDE w:val="0"/>
              <w:autoSpaceDN w:val="0"/>
              <w:adjustRightInd w:val="0"/>
              <w:ind w:firstLine="459"/>
              <w:jc w:val="both"/>
              <w:rPr>
                <w:rFonts w:asciiTheme="minorHAnsi" w:hAnsiTheme="minorHAnsi" w:cs="Calibri"/>
                <w:kern w:val="16"/>
                <w:sz w:val="18"/>
                <w:lang w:val="kk-KZ"/>
              </w:rPr>
            </w:pPr>
            <w:r w:rsidRPr="00F5758E">
              <w:rPr>
                <w:rFonts w:asciiTheme="minorHAnsi" w:hAnsiTheme="minorHAnsi" w:cs="Calibri"/>
                <w:kern w:val="16"/>
                <w:sz w:val="18"/>
                <w:lang w:val="kk-KZ"/>
              </w:rPr>
              <w:t>Продуктовая инновация - внедрение товара или услуги, являющихся новыми или значительно улучшенными по части их свойств или способов использования.</w:t>
            </w:r>
          </w:p>
          <w:p w:rsidR="00C75D1B" w:rsidRPr="00F5758E" w:rsidRDefault="00C75D1B" w:rsidP="00293FD8">
            <w:pPr>
              <w:autoSpaceDE w:val="0"/>
              <w:autoSpaceDN w:val="0"/>
              <w:adjustRightInd w:val="0"/>
              <w:ind w:firstLine="459"/>
              <w:jc w:val="both"/>
              <w:rPr>
                <w:rFonts w:asciiTheme="minorHAnsi" w:hAnsiTheme="minorHAnsi" w:cs="Calibri"/>
                <w:kern w:val="16"/>
                <w:sz w:val="18"/>
                <w:lang w:val="kk-KZ"/>
              </w:rPr>
            </w:pPr>
            <w:r w:rsidRPr="00F5758E">
              <w:rPr>
                <w:rFonts w:asciiTheme="minorHAnsi" w:hAnsiTheme="minorHAnsi" w:cs="Calibri"/>
                <w:kern w:val="16"/>
                <w:sz w:val="18"/>
                <w:lang w:val="kk-KZ"/>
              </w:rPr>
              <w:t>Процессная инновация - внедрение нового или значительно улучшенного способа производства или доставки продукта. Сюда входят значительные изменения в технологии, производственном оборудовании и/или программном обеспечении.</w:t>
            </w:r>
          </w:p>
          <w:p w:rsidR="00C75D1B" w:rsidRPr="00F5758E" w:rsidRDefault="00C75D1B" w:rsidP="00293FD8">
            <w:pPr>
              <w:pStyle w:val="a0"/>
              <w:ind w:firstLine="459"/>
              <w:rPr>
                <w:rFonts w:asciiTheme="minorHAnsi" w:hAnsiTheme="minorHAnsi" w:cs="Calibri"/>
                <w:sz w:val="18"/>
              </w:rPr>
            </w:pPr>
            <w:r w:rsidRPr="00F5758E">
              <w:rPr>
                <w:rFonts w:asciiTheme="minorHAnsi" w:hAnsiTheme="minorHAnsi" w:cs="Calibri"/>
                <w:sz w:val="18"/>
              </w:rPr>
              <w:t>Инновационно-активные предприятия – предприятия, осуществляющие разработку и внедрение новых или усовершенствованных продуктов, технологических процессов и иные виды инновационной деятельности.</w:t>
            </w:r>
          </w:p>
          <w:p w:rsidR="00C75D1B" w:rsidRPr="00F5758E" w:rsidRDefault="00C75D1B" w:rsidP="00293FD8">
            <w:pPr>
              <w:pStyle w:val="First"/>
              <w:spacing w:before="0"/>
              <w:ind w:firstLine="459"/>
              <w:rPr>
                <w:rFonts w:asciiTheme="minorHAnsi" w:hAnsiTheme="minorHAnsi" w:cs="Calibri"/>
                <w:sz w:val="18"/>
              </w:rPr>
            </w:pPr>
            <w:r w:rsidRPr="00F5758E">
              <w:rPr>
                <w:rFonts w:asciiTheme="minorHAnsi" w:hAnsiTheme="minorHAnsi" w:cs="Calibri"/>
                <w:sz w:val="18"/>
              </w:rPr>
              <w:t>Объем инновационной продукции включает продукцию, произведенную в отчетном году на основе разного рода технологических инноваций.</w:t>
            </w:r>
          </w:p>
        </w:tc>
      </w:tr>
    </w:tbl>
    <w:p w:rsidR="00057AFD" w:rsidRPr="00F5758E" w:rsidRDefault="00057AFD" w:rsidP="00057AFD">
      <w:pPr>
        <w:pStyle w:val="a9"/>
        <w:pageBreakBefore/>
        <w:spacing w:before="0" w:after="0"/>
        <w:ind w:firstLine="0"/>
        <w:rPr>
          <w:rFonts w:asciiTheme="minorHAnsi" w:hAnsiTheme="minorHAnsi" w:cs="Calibri"/>
          <w:lang w:val="kk-KZ"/>
        </w:rPr>
      </w:pPr>
      <w:r w:rsidRPr="00F5758E">
        <w:rPr>
          <w:rFonts w:asciiTheme="minorHAnsi" w:hAnsiTheme="minorHAnsi" w:cs="Calibri"/>
          <w:lang w:val="kk-KZ"/>
        </w:rPr>
        <w:lastRenderedPageBreak/>
        <w:t>6.32 ҒЗТКЖ-ға жұмсалған ішкі және сыртқы шығындар</w:t>
      </w:r>
    </w:p>
    <w:p w:rsidR="00057AFD" w:rsidRPr="00F5758E" w:rsidRDefault="00057AFD" w:rsidP="00057AFD">
      <w:pPr>
        <w:pStyle w:val="a9"/>
        <w:spacing w:before="0" w:after="0"/>
        <w:rPr>
          <w:rFonts w:asciiTheme="minorHAnsi" w:hAnsiTheme="minorHAnsi" w:cs="Calibri"/>
        </w:rPr>
      </w:pPr>
      <w:r w:rsidRPr="00F5758E">
        <w:rPr>
          <w:rFonts w:asciiTheme="minorHAnsi" w:hAnsiTheme="minorHAnsi" w:cs="Calibri"/>
        </w:rPr>
        <w:t>Внутренние и внешние затраты на НИОКР</w:t>
      </w:r>
    </w:p>
    <w:p w:rsidR="00057AFD" w:rsidRPr="00F5758E" w:rsidRDefault="00057AFD" w:rsidP="00057AFD">
      <w:pPr>
        <w:pStyle w:val="a0"/>
        <w:ind w:right="-766" w:firstLine="0"/>
        <w:rPr>
          <w:rFonts w:asciiTheme="minorHAnsi" w:hAnsiTheme="minorHAnsi" w:cs="Calibri"/>
          <w:b/>
        </w:rPr>
      </w:pPr>
      <w:r w:rsidRPr="00F5758E">
        <w:rPr>
          <w:rFonts w:asciiTheme="minorHAnsi" w:hAnsiTheme="minorHAnsi" w:cs="Calibri"/>
          <w:sz w:val="16"/>
        </w:rPr>
        <w:t>млн. теңге</w:t>
      </w:r>
      <w:r w:rsidRPr="00F5758E">
        <w:rPr>
          <w:rFonts w:asciiTheme="minorHAnsi" w:hAnsiTheme="minorHAnsi" w:cs="Calibri"/>
          <w:sz w:val="16"/>
        </w:rPr>
        <w:tab/>
      </w:r>
      <w:r w:rsidRPr="00F5758E">
        <w:rPr>
          <w:rFonts w:asciiTheme="minorHAnsi" w:hAnsiTheme="minorHAnsi" w:cs="Calibri"/>
          <w:sz w:val="16"/>
        </w:rPr>
        <w:tab/>
      </w:r>
      <w:r w:rsidRPr="00F5758E">
        <w:rPr>
          <w:rFonts w:asciiTheme="minorHAnsi" w:hAnsiTheme="minorHAnsi" w:cs="Calibri"/>
          <w:sz w:val="16"/>
        </w:rPr>
        <w:tab/>
      </w:r>
      <w:r w:rsidRPr="00F5758E">
        <w:rPr>
          <w:rFonts w:asciiTheme="minorHAnsi" w:hAnsiTheme="minorHAnsi" w:cs="Calibri"/>
          <w:sz w:val="16"/>
        </w:rPr>
        <w:tab/>
      </w:r>
      <w:r w:rsidRPr="00F5758E">
        <w:rPr>
          <w:rFonts w:asciiTheme="minorHAnsi" w:hAnsiTheme="minorHAnsi" w:cs="Calibri"/>
          <w:sz w:val="16"/>
        </w:rPr>
        <w:tab/>
      </w:r>
      <w:r w:rsidRPr="00F5758E">
        <w:rPr>
          <w:rFonts w:asciiTheme="minorHAnsi" w:hAnsiTheme="minorHAnsi" w:cs="Calibri"/>
          <w:sz w:val="16"/>
        </w:rPr>
        <w:tab/>
      </w:r>
      <w:r w:rsidRPr="00F5758E">
        <w:rPr>
          <w:rFonts w:asciiTheme="minorHAnsi" w:hAnsiTheme="minorHAnsi" w:cs="Calibri"/>
          <w:sz w:val="16"/>
        </w:rPr>
        <w:tab/>
      </w:r>
      <w:r w:rsidRPr="00F5758E">
        <w:rPr>
          <w:rFonts w:asciiTheme="minorHAnsi" w:hAnsiTheme="minorHAnsi" w:cs="Calibri"/>
          <w:sz w:val="16"/>
        </w:rPr>
        <w:tab/>
      </w:r>
      <w:r w:rsidRPr="00F5758E">
        <w:rPr>
          <w:rFonts w:asciiTheme="minorHAnsi" w:hAnsiTheme="minorHAnsi" w:cs="Calibri"/>
          <w:sz w:val="16"/>
        </w:rPr>
        <w:tab/>
      </w:r>
      <w:r w:rsidRPr="00F5758E">
        <w:rPr>
          <w:rFonts w:asciiTheme="minorHAnsi" w:hAnsiTheme="minorHAnsi" w:cs="Calibri"/>
          <w:sz w:val="16"/>
        </w:rPr>
        <w:tab/>
      </w:r>
      <w:r w:rsidRPr="00F5758E">
        <w:rPr>
          <w:rFonts w:asciiTheme="minorHAnsi" w:hAnsiTheme="minorHAnsi" w:cs="Calibri"/>
          <w:sz w:val="16"/>
        </w:rPr>
        <w:tab/>
      </w:r>
      <w:r w:rsidRPr="00F5758E">
        <w:rPr>
          <w:rFonts w:asciiTheme="minorHAnsi" w:hAnsiTheme="minorHAnsi" w:cs="Calibri"/>
          <w:sz w:val="16"/>
        </w:rPr>
        <w:tab/>
      </w:r>
      <w:r w:rsidRPr="00F5758E">
        <w:rPr>
          <w:rFonts w:asciiTheme="minorHAnsi" w:hAnsiTheme="minorHAnsi" w:cs="Calibri"/>
          <w:sz w:val="16"/>
          <w:lang w:val="kk-KZ"/>
        </w:rPr>
        <w:t xml:space="preserve">                </w:t>
      </w:r>
      <w:r w:rsidRPr="00F5758E">
        <w:rPr>
          <w:rFonts w:asciiTheme="minorHAnsi" w:hAnsiTheme="minorHAnsi" w:cs="Calibri"/>
          <w:sz w:val="16"/>
        </w:rPr>
        <w:t>млн. тенге</w:t>
      </w:r>
    </w:p>
    <w:tbl>
      <w:tblPr>
        <w:tblW w:w="10065" w:type="dxa"/>
        <w:tblInd w:w="108" w:type="dxa"/>
        <w:tblLayout w:type="fixed"/>
        <w:tblLook w:val="0000"/>
      </w:tblPr>
      <w:tblGrid>
        <w:gridCol w:w="2977"/>
        <w:gridCol w:w="851"/>
        <w:gridCol w:w="851"/>
        <w:gridCol w:w="851"/>
        <w:gridCol w:w="991"/>
        <w:gridCol w:w="979"/>
        <w:gridCol w:w="2565"/>
      </w:tblGrid>
      <w:tr w:rsidR="00057AFD" w:rsidRPr="00F5758E" w:rsidTr="00935C69">
        <w:trPr>
          <w:trHeight w:val="255"/>
        </w:trPr>
        <w:tc>
          <w:tcPr>
            <w:tcW w:w="2977" w:type="dxa"/>
            <w:tcBorders>
              <w:top w:val="single" w:sz="4" w:space="0" w:color="auto"/>
              <w:bottom w:val="single" w:sz="4" w:space="0" w:color="auto"/>
              <w:right w:val="single" w:sz="4" w:space="0" w:color="auto"/>
            </w:tcBorders>
            <w:vAlign w:val="bottom"/>
          </w:tcPr>
          <w:p w:rsidR="00057AFD" w:rsidRPr="00F5758E" w:rsidRDefault="00057AFD" w:rsidP="00935C69">
            <w:pPr>
              <w:jc w:val="center"/>
              <w:rPr>
                <w:rFonts w:asciiTheme="minorHAnsi" w:hAnsiTheme="minorHAnsi" w:cs="Calibri"/>
                <w:sz w:val="16"/>
                <w:lang w:val="kk-KZ"/>
              </w:rPr>
            </w:pPr>
            <w:r w:rsidRPr="00F5758E">
              <w:rPr>
                <w:rFonts w:asciiTheme="minorHAnsi" w:hAnsiTheme="minorHAnsi" w:cs="Calibri"/>
                <w:sz w:val="16"/>
                <w:lang w:val="kk-KZ"/>
              </w:rPr>
              <w:t> </w:t>
            </w:r>
          </w:p>
        </w:tc>
        <w:tc>
          <w:tcPr>
            <w:tcW w:w="851" w:type="dxa"/>
            <w:tcBorders>
              <w:top w:val="single" w:sz="4" w:space="0" w:color="auto"/>
              <w:bottom w:val="single" w:sz="4" w:space="0" w:color="auto"/>
              <w:right w:val="single" w:sz="4" w:space="0" w:color="auto"/>
            </w:tcBorders>
            <w:vAlign w:val="center"/>
          </w:tcPr>
          <w:p w:rsidR="00057AFD" w:rsidRPr="00F5758E" w:rsidRDefault="00057AFD" w:rsidP="00935C69">
            <w:pPr>
              <w:jc w:val="center"/>
              <w:rPr>
                <w:rFonts w:asciiTheme="minorHAnsi" w:hAnsiTheme="minorHAnsi" w:cs="Calibri"/>
                <w:sz w:val="16"/>
                <w:lang w:val="kk-KZ"/>
              </w:rPr>
            </w:pPr>
            <w:r w:rsidRPr="00F5758E">
              <w:rPr>
                <w:rFonts w:asciiTheme="minorHAnsi" w:hAnsiTheme="minorHAnsi" w:cs="Calibri"/>
                <w:sz w:val="16"/>
                <w:lang w:val="kk-KZ"/>
              </w:rPr>
              <w:t>2016</w:t>
            </w:r>
          </w:p>
        </w:tc>
        <w:tc>
          <w:tcPr>
            <w:tcW w:w="851" w:type="dxa"/>
            <w:tcBorders>
              <w:top w:val="single" w:sz="4" w:space="0" w:color="auto"/>
              <w:bottom w:val="single" w:sz="4" w:space="0" w:color="auto"/>
              <w:right w:val="single" w:sz="4" w:space="0" w:color="auto"/>
            </w:tcBorders>
            <w:vAlign w:val="center"/>
          </w:tcPr>
          <w:p w:rsidR="00057AFD" w:rsidRPr="00F5758E" w:rsidRDefault="00057AFD" w:rsidP="00935C69">
            <w:pPr>
              <w:jc w:val="center"/>
              <w:rPr>
                <w:rFonts w:asciiTheme="minorHAnsi" w:hAnsiTheme="minorHAnsi" w:cs="Calibri"/>
                <w:sz w:val="16"/>
                <w:lang w:val="kk-KZ"/>
              </w:rPr>
            </w:pPr>
            <w:r w:rsidRPr="00F5758E">
              <w:rPr>
                <w:rFonts w:asciiTheme="minorHAnsi" w:hAnsiTheme="minorHAnsi" w:cs="Calibri"/>
                <w:sz w:val="16"/>
                <w:lang w:val="kk-KZ"/>
              </w:rPr>
              <w:t>2017</w:t>
            </w:r>
          </w:p>
        </w:tc>
        <w:tc>
          <w:tcPr>
            <w:tcW w:w="851" w:type="dxa"/>
            <w:tcBorders>
              <w:top w:val="single" w:sz="4" w:space="0" w:color="auto"/>
              <w:bottom w:val="single" w:sz="4" w:space="0" w:color="auto"/>
              <w:right w:val="single" w:sz="4" w:space="0" w:color="auto"/>
            </w:tcBorders>
            <w:vAlign w:val="center"/>
          </w:tcPr>
          <w:p w:rsidR="00057AFD" w:rsidRPr="00F5758E" w:rsidRDefault="00057AFD" w:rsidP="00935C69">
            <w:pPr>
              <w:jc w:val="center"/>
              <w:rPr>
                <w:rFonts w:asciiTheme="minorHAnsi" w:hAnsiTheme="minorHAnsi" w:cs="Calibri"/>
                <w:sz w:val="16"/>
                <w:lang w:val="kk-KZ"/>
              </w:rPr>
            </w:pPr>
            <w:r w:rsidRPr="00F5758E">
              <w:rPr>
                <w:rFonts w:asciiTheme="minorHAnsi" w:hAnsiTheme="minorHAnsi" w:cs="Calibri"/>
                <w:sz w:val="16"/>
                <w:lang w:val="kk-KZ"/>
              </w:rPr>
              <w:t>2018</w:t>
            </w:r>
          </w:p>
        </w:tc>
        <w:tc>
          <w:tcPr>
            <w:tcW w:w="991" w:type="dxa"/>
            <w:tcBorders>
              <w:top w:val="single" w:sz="4" w:space="0" w:color="auto"/>
              <w:bottom w:val="single" w:sz="4" w:space="0" w:color="auto"/>
              <w:right w:val="single" w:sz="4" w:space="0" w:color="auto"/>
            </w:tcBorders>
            <w:vAlign w:val="center"/>
          </w:tcPr>
          <w:p w:rsidR="00057AFD" w:rsidRPr="00F5758E" w:rsidRDefault="00057AFD" w:rsidP="00935C69">
            <w:pPr>
              <w:jc w:val="center"/>
              <w:rPr>
                <w:rFonts w:asciiTheme="minorHAnsi" w:hAnsiTheme="minorHAnsi" w:cs="Calibri"/>
                <w:sz w:val="16"/>
                <w:lang w:val="kk-KZ"/>
              </w:rPr>
            </w:pPr>
            <w:r w:rsidRPr="00F5758E">
              <w:rPr>
                <w:rFonts w:asciiTheme="minorHAnsi" w:hAnsiTheme="minorHAnsi" w:cs="Calibri"/>
                <w:sz w:val="16"/>
                <w:lang w:val="kk-KZ"/>
              </w:rPr>
              <w:t>2019</w:t>
            </w:r>
          </w:p>
        </w:tc>
        <w:tc>
          <w:tcPr>
            <w:tcW w:w="979" w:type="dxa"/>
            <w:tcBorders>
              <w:top w:val="single" w:sz="4" w:space="0" w:color="auto"/>
              <w:left w:val="single" w:sz="4" w:space="0" w:color="auto"/>
              <w:bottom w:val="single" w:sz="4" w:space="0" w:color="auto"/>
              <w:right w:val="single" w:sz="4" w:space="0" w:color="auto"/>
            </w:tcBorders>
            <w:vAlign w:val="center"/>
          </w:tcPr>
          <w:p w:rsidR="00057AFD" w:rsidRPr="00F5758E" w:rsidRDefault="00057AFD" w:rsidP="00935C69">
            <w:pPr>
              <w:jc w:val="center"/>
              <w:rPr>
                <w:rFonts w:asciiTheme="minorHAnsi" w:hAnsiTheme="minorHAnsi" w:cs="Calibri"/>
                <w:sz w:val="16"/>
                <w:lang w:val="kk-KZ"/>
              </w:rPr>
            </w:pPr>
            <w:r w:rsidRPr="00F5758E">
              <w:rPr>
                <w:rFonts w:asciiTheme="minorHAnsi" w:hAnsiTheme="minorHAnsi" w:cs="Calibri"/>
                <w:sz w:val="16"/>
                <w:lang w:val="kk-KZ"/>
              </w:rPr>
              <w:t>2020</w:t>
            </w:r>
          </w:p>
        </w:tc>
        <w:tc>
          <w:tcPr>
            <w:tcW w:w="2565" w:type="dxa"/>
            <w:tcBorders>
              <w:top w:val="single" w:sz="4" w:space="0" w:color="auto"/>
              <w:left w:val="single" w:sz="4" w:space="0" w:color="auto"/>
              <w:bottom w:val="single" w:sz="4" w:space="0" w:color="auto"/>
            </w:tcBorders>
            <w:vAlign w:val="bottom"/>
          </w:tcPr>
          <w:p w:rsidR="00057AFD" w:rsidRPr="00F5758E" w:rsidRDefault="00057AFD" w:rsidP="00935C69">
            <w:pPr>
              <w:jc w:val="center"/>
              <w:rPr>
                <w:rFonts w:asciiTheme="minorHAnsi" w:hAnsiTheme="minorHAnsi" w:cs="Calibri"/>
                <w:sz w:val="16"/>
                <w:lang w:val="kk-KZ"/>
              </w:rPr>
            </w:pPr>
            <w:r w:rsidRPr="00F5758E">
              <w:rPr>
                <w:rFonts w:asciiTheme="minorHAnsi" w:hAnsiTheme="minorHAnsi" w:cs="Calibri"/>
                <w:sz w:val="16"/>
                <w:lang w:val="kk-KZ"/>
              </w:rPr>
              <w:t> </w:t>
            </w:r>
          </w:p>
        </w:tc>
      </w:tr>
      <w:tr w:rsidR="00057AFD" w:rsidRPr="00F5758E" w:rsidTr="00935C69">
        <w:trPr>
          <w:trHeight w:val="47"/>
        </w:trPr>
        <w:tc>
          <w:tcPr>
            <w:tcW w:w="2977" w:type="dxa"/>
            <w:tcBorders>
              <w:top w:val="single" w:sz="4" w:space="0" w:color="auto"/>
            </w:tcBorders>
            <w:vAlign w:val="bottom"/>
          </w:tcPr>
          <w:p w:rsidR="00057AFD" w:rsidRPr="00F5758E" w:rsidRDefault="00057AFD" w:rsidP="00935C69">
            <w:pPr>
              <w:rPr>
                <w:rFonts w:asciiTheme="minorHAnsi" w:hAnsiTheme="minorHAnsi" w:cs="Calibri"/>
                <w:sz w:val="16"/>
                <w:lang w:val="kk-KZ"/>
              </w:rPr>
            </w:pPr>
            <w:r w:rsidRPr="00F5758E">
              <w:rPr>
                <w:rFonts w:asciiTheme="minorHAnsi" w:hAnsiTheme="minorHAnsi" w:cs="Calibri"/>
                <w:sz w:val="16"/>
                <w:lang w:val="kk-KZ"/>
              </w:rPr>
              <w:t>ҒЗТКЖ-ға жұмсалған ішкі және сыртқы шығындар</w:t>
            </w:r>
          </w:p>
        </w:tc>
        <w:tc>
          <w:tcPr>
            <w:tcW w:w="851" w:type="dxa"/>
            <w:tcBorders>
              <w:top w:val="single" w:sz="4" w:space="0" w:color="auto"/>
            </w:tcBorders>
            <w:vAlign w:val="bottom"/>
          </w:tcPr>
          <w:p w:rsidR="00057AFD" w:rsidRPr="00F5758E" w:rsidRDefault="00057AFD" w:rsidP="00935C69">
            <w:pPr>
              <w:jc w:val="right"/>
              <w:rPr>
                <w:rFonts w:asciiTheme="minorHAnsi" w:hAnsiTheme="minorHAnsi" w:cs="Calibri"/>
                <w:sz w:val="16"/>
              </w:rPr>
            </w:pPr>
            <w:r w:rsidRPr="00F5758E">
              <w:rPr>
                <w:rFonts w:asciiTheme="minorHAnsi" w:hAnsiTheme="minorHAnsi" w:cs="Calibri"/>
                <w:sz w:val="16"/>
              </w:rPr>
              <w:t>89 509,8</w:t>
            </w:r>
          </w:p>
        </w:tc>
        <w:tc>
          <w:tcPr>
            <w:tcW w:w="851" w:type="dxa"/>
            <w:tcBorders>
              <w:top w:val="single" w:sz="4" w:space="0" w:color="auto"/>
            </w:tcBorders>
            <w:vAlign w:val="bottom"/>
          </w:tcPr>
          <w:p w:rsidR="00057AFD" w:rsidRPr="00F5758E" w:rsidRDefault="00057AFD" w:rsidP="00935C69">
            <w:pPr>
              <w:jc w:val="right"/>
              <w:rPr>
                <w:rFonts w:asciiTheme="minorHAnsi" w:hAnsiTheme="minorHAnsi" w:cs="Calibri"/>
                <w:sz w:val="16"/>
                <w:lang w:val="en-US"/>
              </w:rPr>
            </w:pPr>
            <w:r w:rsidRPr="00F5758E">
              <w:rPr>
                <w:rFonts w:asciiTheme="minorHAnsi" w:hAnsiTheme="minorHAnsi" w:cs="Calibri"/>
                <w:sz w:val="16"/>
                <w:lang w:val="en-US"/>
              </w:rPr>
              <w:t>92 732,4</w:t>
            </w:r>
          </w:p>
        </w:tc>
        <w:tc>
          <w:tcPr>
            <w:tcW w:w="851" w:type="dxa"/>
            <w:tcBorders>
              <w:top w:val="single" w:sz="4" w:space="0" w:color="auto"/>
            </w:tcBorders>
            <w:vAlign w:val="bottom"/>
          </w:tcPr>
          <w:p w:rsidR="00057AFD" w:rsidRPr="00F5758E" w:rsidRDefault="00057AFD" w:rsidP="00935C69">
            <w:pPr>
              <w:jc w:val="right"/>
              <w:rPr>
                <w:rFonts w:asciiTheme="minorHAnsi" w:hAnsiTheme="minorHAnsi" w:cs="Calibri"/>
                <w:sz w:val="16"/>
                <w:lang w:val="kk-KZ"/>
              </w:rPr>
            </w:pPr>
            <w:r w:rsidRPr="00F5758E">
              <w:rPr>
                <w:rFonts w:asciiTheme="minorHAnsi" w:hAnsiTheme="minorHAnsi" w:cs="Calibri"/>
                <w:sz w:val="16"/>
                <w:lang w:val="kk-KZ"/>
              </w:rPr>
              <w:t>99 706,7</w:t>
            </w:r>
          </w:p>
        </w:tc>
        <w:tc>
          <w:tcPr>
            <w:tcW w:w="991" w:type="dxa"/>
            <w:tcBorders>
              <w:top w:val="single" w:sz="4" w:space="0" w:color="auto"/>
            </w:tcBorders>
            <w:vAlign w:val="bottom"/>
          </w:tcPr>
          <w:p w:rsidR="00057AFD" w:rsidRPr="00F5758E" w:rsidRDefault="00057AFD" w:rsidP="00935C69">
            <w:pPr>
              <w:jc w:val="right"/>
              <w:rPr>
                <w:rFonts w:asciiTheme="minorHAnsi" w:hAnsiTheme="minorHAnsi" w:cs="Calibri"/>
                <w:sz w:val="16"/>
                <w:lang w:val="kk-KZ"/>
              </w:rPr>
            </w:pPr>
            <w:r w:rsidRPr="00F5758E">
              <w:rPr>
                <w:rFonts w:asciiTheme="minorHAnsi" w:hAnsiTheme="minorHAnsi" w:cs="Calibri"/>
                <w:sz w:val="16"/>
                <w:lang w:val="kk-KZ"/>
              </w:rPr>
              <w:t>118 070,7</w:t>
            </w:r>
          </w:p>
        </w:tc>
        <w:tc>
          <w:tcPr>
            <w:tcW w:w="979" w:type="dxa"/>
            <w:tcBorders>
              <w:top w:val="single" w:sz="4" w:space="0" w:color="auto"/>
            </w:tcBorders>
            <w:vAlign w:val="bottom"/>
          </w:tcPr>
          <w:p w:rsidR="00057AFD" w:rsidRPr="00F5758E" w:rsidRDefault="00057AFD" w:rsidP="00935C69">
            <w:pPr>
              <w:jc w:val="right"/>
              <w:rPr>
                <w:rFonts w:asciiTheme="minorHAnsi" w:hAnsiTheme="minorHAnsi" w:cs="Calibri"/>
                <w:sz w:val="16"/>
              </w:rPr>
            </w:pPr>
            <w:r w:rsidRPr="00F5758E">
              <w:rPr>
                <w:rFonts w:asciiTheme="minorHAnsi" w:hAnsiTheme="minorHAnsi" w:cs="Calibri"/>
                <w:sz w:val="16"/>
                <w:lang w:val="en-US"/>
              </w:rPr>
              <w:t>116 742</w:t>
            </w:r>
            <w:r w:rsidRPr="00F5758E">
              <w:rPr>
                <w:rFonts w:asciiTheme="minorHAnsi" w:hAnsiTheme="minorHAnsi" w:cs="Calibri"/>
                <w:sz w:val="16"/>
              </w:rPr>
              <w:t>,9</w:t>
            </w:r>
          </w:p>
        </w:tc>
        <w:tc>
          <w:tcPr>
            <w:tcW w:w="2565" w:type="dxa"/>
            <w:tcBorders>
              <w:top w:val="single" w:sz="4" w:space="0" w:color="auto"/>
            </w:tcBorders>
            <w:vAlign w:val="bottom"/>
          </w:tcPr>
          <w:p w:rsidR="00057AFD" w:rsidRPr="00F5758E" w:rsidRDefault="00057AFD" w:rsidP="00935C69">
            <w:pPr>
              <w:jc w:val="both"/>
              <w:rPr>
                <w:rFonts w:asciiTheme="minorHAnsi" w:hAnsiTheme="minorHAnsi" w:cs="Calibri"/>
                <w:sz w:val="16"/>
                <w:lang w:val="kk-KZ"/>
              </w:rPr>
            </w:pPr>
            <w:r w:rsidRPr="00F5758E">
              <w:rPr>
                <w:rFonts w:asciiTheme="minorHAnsi" w:hAnsiTheme="minorHAnsi" w:cs="Calibri"/>
                <w:sz w:val="16"/>
              </w:rPr>
              <w:t>В</w:t>
            </w:r>
            <w:r w:rsidRPr="00F5758E">
              <w:rPr>
                <w:rFonts w:asciiTheme="minorHAnsi" w:hAnsiTheme="minorHAnsi" w:cs="Calibri"/>
                <w:sz w:val="16"/>
                <w:lang w:val="kk-KZ"/>
              </w:rPr>
              <w:t xml:space="preserve">нутренние и внешние затраты на НИОКР </w:t>
            </w:r>
          </w:p>
        </w:tc>
      </w:tr>
      <w:tr w:rsidR="00057AFD" w:rsidRPr="00F5758E" w:rsidTr="00935C69">
        <w:trPr>
          <w:trHeight w:val="57"/>
        </w:trPr>
        <w:tc>
          <w:tcPr>
            <w:tcW w:w="2977" w:type="dxa"/>
            <w:vAlign w:val="bottom"/>
          </w:tcPr>
          <w:p w:rsidR="00057AFD" w:rsidRPr="00F5758E" w:rsidRDefault="00057AFD" w:rsidP="00935C69">
            <w:pPr>
              <w:rPr>
                <w:rFonts w:asciiTheme="minorHAnsi" w:hAnsiTheme="minorHAnsi" w:cs="Calibri"/>
                <w:sz w:val="16"/>
              </w:rPr>
            </w:pPr>
            <w:r w:rsidRPr="00F5758E">
              <w:rPr>
                <w:rFonts w:asciiTheme="minorHAnsi" w:hAnsiTheme="minorHAnsi" w:cs="Calibri"/>
                <w:sz w:val="16"/>
              </w:rPr>
              <w:t>одан:</w:t>
            </w:r>
          </w:p>
        </w:tc>
        <w:tc>
          <w:tcPr>
            <w:tcW w:w="851" w:type="dxa"/>
            <w:vAlign w:val="bottom"/>
          </w:tcPr>
          <w:p w:rsidR="00057AFD" w:rsidRPr="00F5758E" w:rsidRDefault="00057AFD" w:rsidP="00935C69">
            <w:pPr>
              <w:jc w:val="right"/>
              <w:rPr>
                <w:rFonts w:asciiTheme="minorHAnsi" w:hAnsiTheme="minorHAnsi" w:cs="Calibri"/>
                <w:sz w:val="16"/>
              </w:rPr>
            </w:pPr>
          </w:p>
        </w:tc>
        <w:tc>
          <w:tcPr>
            <w:tcW w:w="851" w:type="dxa"/>
            <w:vAlign w:val="bottom"/>
          </w:tcPr>
          <w:p w:rsidR="00057AFD" w:rsidRPr="00F5758E" w:rsidRDefault="00057AFD" w:rsidP="00935C69">
            <w:pPr>
              <w:jc w:val="right"/>
              <w:rPr>
                <w:rFonts w:asciiTheme="minorHAnsi" w:hAnsiTheme="minorHAnsi" w:cs="Calibri"/>
                <w:sz w:val="16"/>
              </w:rPr>
            </w:pPr>
          </w:p>
        </w:tc>
        <w:tc>
          <w:tcPr>
            <w:tcW w:w="851" w:type="dxa"/>
            <w:vAlign w:val="bottom"/>
          </w:tcPr>
          <w:p w:rsidR="00057AFD" w:rsidRPr="00F5758E" w:rsidRDefault="00057AFD" w:rsidP="00935C69">
            <w:pPr>
              <w:jc w:val="right"/>
              <w:rPr>
                <w:rFonts w:asciiTheme="minorHAnsi" w:hAnsiTheme="minorHAnsi" w:cs="Calibri"/>
                <w:sz w:val="16"/>
              </w:rPr>
            </w:pPr>
          </w:p>
        </w:tc>
        <w:tc>
          <w:tcPr>
            <w:tcW w:w="991" w:type="dxa"/>
            <w:vAlign w:val="bottom"/>
          </w:tcPr>
          <w:p w:rsidR="00057AFD" w:rsidRPr="00F5758E" w:rsidRDefault="00057AFD" w:rsidP="00935C69">
            <w:pPr>
              <w:jc w:val="right"/>
              <w:rPr>
                <w:rFonts w:asciiTheme="minorHAnsi" w:hAnsiTheme="minorHAnsi" w:cs="Calibri"/>
                <w:sz w:val="16"/>
              </w:rPr>
            </w:pPr>
          </w:p>
        </w:tc>
        <w:tc>
          <w:tcPr>
            <w:tcW w:w="979" w:type="dxa"/>
            <w:vAlign w:val="bottom"/>
          </w:tcPr>
          <w:p w:rsidR="00057AFD" w:rsidRPr="00F5758E" w:rsidRDefault="00057AFD" w:rsidP="00935C69">
            <w:pPr>
              <w:jc w:val="right"/>
              <w:rPr>
                <w:rFonts w:asciiTheme="minorHAnsi" w:hAnsiTheme="minorHAnsi" w:cs="Calibri"/>
                <w:sz w:val="16"/>
              </w:rPr>
            </w:pPr>
          </w:p>
        </w:tc>
        <w:tc>
          <w:tcPr>
            <w:tcW w:w="2565" w:type="dxa"/>
            <w:vAlign w:val="bottom"/>
          </w:tcPr>
          <w:p w:rsidR="00057AFD" w:rsidRPr="00F5758E" w:rsidRDefault="00057AFD" w:rsidP="00935C69">
            <w:pPr>
              <w:rPr>
                <w:rFonts w:asciiTheme="minorHAnsi" w:hAnsiTheme="minorHAnsi" w:cs="Calibri"/>
                <w:sz w:val="16"/>
              </w:rPr>
            </w:pPr>
            <w:r w:rsidRPr="00F5758E">
              <w:rPr>
                <w:rFonts w:asciiTheme="minorHAnsi" w:hAnsiTheme="minorHAnsi" w:cs="Calibri"/>
                <w:sz w:val="16"/>
              </w:rPr>
              <w:t>из них:</w:t>
            </w:r>
          </w:p>
        </w:tc>
      </w:tr>
      <w:tr w:rsidR="00057AFD" w:rsidRPr="00F5758E" w:rsidTr="00935C69">
        <w:trPr>
          <w:trHeight w:val="191"/>
        </w:trPr>
        <w:tc>
          <w:tcPr>
            <w:tcW w:w="2977" w:type="dxa"/>
            <w:vAlign w:val="bottom"/>
          </w:tcPr>
          <w:p w:rsidR="00057AFD" w:rsidRPr="00F5758E" w:rsidRDefault="00057AFD" w:rsidP="00935C69">
            <w:pPr>
              <w:rPr>
                <w:rFonts w:asciiTheme="minorHAnsi" w:hAnsiTheme="minorHAnsi" w:cs="Calibri"/>
                <w:sz w:val="16"/>
              </w:rPr>
            </w:pPr>
            <w:r w:rsidRPr="00F5758E">
              <w:rPr>
                <w:rFonts w:asciiTheme="minorHAnsi" w:hAnsiTheme="minorHAnsi" w:cs="Calibri"/>
                <w:sz w:val="16"/>
                <w:lang w:val="kk-KZ"/>
              </w:rPr>
              <w:t>ҒЗТКЖ-ға жұмсалған ішкі шығындар</w:t>
            </w:r>
          </w:p>
        </w:tc>
        <w:tc>
          <w:tcPr>
            <w:tcW w:w="851" w:type="dxa"/>
            <w:vAlign w:val="bottom"/>
          </w:tcPr>
          <w:p w:rsidR="00057AFD" w:rsidRPr="00F5758E" w:rsidRDefault="00057AFD" w:rsidP="00935C69">
            <w:pPr>
              <w:jc w:val="right"/>
              <w:rPr>
                <w:rFonts w:asciiTheme="minorHAnsi" w:hAnsiTheme="minorHAnsi" w:cs="Calibri"/>
                <w:sz w:val="16"/>
                <w:lang w:val="en-US"/>
              </w:rPr>
            </w:pPr>
            <w:r w:rsidRPr="00F5758E">
              <w:rPr>
                <w:rFonts w:asciiTheme="minorHAnsi" w:hAnsiTheme="minorHAnsi" w:cs="Calibri"/>
                <w:sz w:val="16"/>
                <w:lang w:val="en-US"/>
              </w:rPr>
              <w:t>66 600,1</w:t>
            </w:r>
          </w:p>
        </w:tc>
        <w:tc>
          <w:tcPr>
            <w:tcW w:w="851" w:type="dxa"/>
            <w:vAlign w:val="bottom"/>
          </w:tcPr>
          <w:p w:rsidR="00057AFD" w:rsidRPr="00F5758E" w:rsidRDefault="00057AFD" w:rsidP="00935C69">
            <w:pPr>
              <w:jc w:val="right"/>
              <w:rPr>
                <w:rFonts w:asciiTheme="minorHAnsi" w:hAnsiTheme="minorHAnsi" w:cs="Calibri"/>
                <w:sz w:val="16"/>
              </w:rPr>
            </w:pPr>
            <w:r w:rsidRPr="00F5758E">
              <w:rPr>
                <w:rFonts w:asciiTheme="minorHAnsi" w:hAnsiTheme="minorHAnsi" w:cs="Calibri"/>
                <w:sz w:val="16"/>
                <w:lang w:val="en-US"/>
              </w:rPr>
              <w:t>68 884</w:t>
            </w:r>
            <w:r w:rsidRPr="00F5758E">
              <w:rPr>
                <w:rFonts w:asciiTheme="minorHAnsi" w:hAnsiTheme="minorHAnsi" w:cs="Calibri"/>
                <w:sz w:val="16"/>
              </w:rPr>
              <w:t>,2</w:t>
            </w:r>
          </w:p>
        </w:tc>
        <w:tc>
          <w:tcPr>
            <w:tcW w:w="851" w:type="dxa"/>
            <w:vAlign w:val="bottom"/>
          </w:tcPr>
          <w:p w:rsidR="00057AFD" w:rsidRPr="00F5758E" w:rsidRDefault="00057AFD" w:rsidP="00935C69">
            <w:pPr>
              <w:jc w:val="right"/>
              <w:rPr>
                <w:rFonts w:asciiTheme="minorHAnsi" w:hAnsiTheme="minorHAnsi" w:cs="Calibri"/>
                <w:sz w:val="16"/>
                <w:lang w:val="kk-KZ"/>
              </w:rPr>
            </w:pPr>
            <w:r w:rsidRPr="00F5758E">
              <w:rPr>
                <w:rFonts w:asciiTheme="minorHAnsi" w:hAnsiTheme="minorHAnsi" w:cs="Calibri"/>
                <w:sz w:val="16"/>
                <w:lang w:val="kk-KZ"/>
              </w:rPr>
              <w:t>72 224,6</w:t>
            </w:r>
          </w:p>
        </w:tc>
        <w:tc>
          <w:tcPr>
            <w:tcW w:w="991" w:type="dxa"/>
            <w:vAlign w:val="bottom"/>
          </w:tcPr>
          <w:p w:rsidR="00057AFD" w:rsidRPr="00F5758E" w:rsidRDefault="00057AFD" w:rsidP="00935C69">
            <w:pPr>
              <w:jc w:val="right"/>
              <w:rPr>
                <w:rFonts w:asciiTheme="minorHAnsi" w:hAnsiTheme="minorHAnsi" w:cs="Calibri"/>
                <w:sz w:val="16"/>
                <w:lang w:val="kk-KZ"/>
              </w:rPr>
            </w:pPr>
            <w:r w:rsidRPr="00F5758E">
              <w:rPr>
                <w:rFonts w:asciiTheme="minorHAnsi" w:hAnsiTheme="minorHAnsi" w:cs="Calibri"/>
                <w:sz w:val="16"/>
                <w:lang w:val="kk-KZ"/>
              </w:rPr>
              <w:t>82 333,1</w:t>
            </w:r>
          </w:p>
        </w:tc>
        <w:tc>
          <w:tcPr>
            <w:tcW w:w="979" w:type="dxa"/>
            <w:vAlign w:val="bottom"/>
          </w:tcPr>
          <w:p w:rsidR="00057AFD" w:rsidRPr="00F5758E" w:rsidRDefault="00057AFD" w:rsidP="00935C69">
            <w:pPr>
              <w:jc w:val="right"/>
              <w:rPr>
                <w:rFonts w:asciiTheme="minorHAnsi" w:hAnsiTheme="minorHAnsi" w:cs="Calibri"/>
                <w:sz w:val="16"/>
              </w:rPr>
            </w:pPr>
            <w:r w:rsidRPr="00F5758E">
              <w:rPr>
                <w:rFonts w:asciiTheme="minorHAnsi" w:hAnsiTheme="minorHAnsi" w:cs="Calibri"/>
                <w:sz w:val="16"/>
              </w:rPr>
              <w:t>89 028,7</w:t>
            </w:r>
          </w:p>
        </w:tc>
        <w:tc>
          <w:tcPr>
            <w:tcW w:w="2565" w:type="dxa"/>
            <w:vAlign w:val="bottom"/>
          </w:tcPr>
          <w:p w:rsidR="00057AFD" w:rsidRPr="00F5758E" w:rsidRDefault="00057AFD" w:rsidP="00935C69">
            <w:pPr>
              <w:jc w:val="both"/>
              <w:rPr>
                <w:rFonts w:asciiTheme="minorHAnsi" w:hAnsiTheme="minorHAnsi" w:cs="Calibri"/>
                <w:sz w:val="16"/>
              </w:rPr>
            </w:pPr>
            <w:r w:rsidRPr="00F5758E">
              <w:rPr>
                <w:rFonts w:asciiTheme="minorHAnsi" w:hAnsiTheme="minorHAnsi" w:cs="Calibri"/>
                <w:sz w:val="16"/>
                <w:lang w:val="kk-KZ"/>
              </w:rPr>
              <w:t>внутренние затраты на НИОКР</w:t>
            </w:r>
          </w:p>
        </w:tc>
      </w:tr>
      <w:tr w:rsidR="00057AFD" w:rsidRPr="00F5758E" w:rsidTr="00935C69">
        <w:trPr>
          <w:trHeight w:val="57"/>
        </w:trPr>
        <w:tc>
          <w:tcPr>
            <w:tcW w:w="2977" w:type="dxa"/>
            <w:vAlign w:val="bottom"/>
          </w:tcPr>
          <w:p w:rsidR="00057AFD" w:rsidRPr="00F5758E" w:rsidRDefault="00057AFD" w:rsidP="00935C69">
            <w:pPr>
              <w:ind w:left="113"/>
              <w:rPr>
                <w:rFonts w:asciiTheme="minorHAnsi" w:hAnsiTheme="minorHAnsi" w:cs="Calibri"/>
                <w:sz w:val="16"/>
              </w:rPr>
            </w:pPr>
            <w:r w:rsidRPr="00F5758E">
              <w:rPr>
                <w:rFonts w:asciiTheme="minorHAnsi" w:hAnsiTheme="minorHAnsi" w:cs="Calibri"/>
                <w:sz w:val="16"/>
                <w:lang w:val="kk-KZ"/>
              </w:rPr>
              <w:t>оның ішінде</w:t>
            </w:r>
            <w:r w:rsidRPr="00F5758E">
              <w:rPr>
                <w:rFonts w:asciiTheme="minorHAnsi" w:hAnsiTheme="minorHAnsi" w:cs="Calibri"/>
                <w:sz w:val="16"/>
              </w:rPr>
              <w:t>:</w:t>
            </w:r>
          </w:p>
        </w:tc>
        <w:tc>
          <w:tcPr>
            <w:tcW w:w="851" w:type="dxa"/>
            <w:vAlign w:val="bottom"/>
          </w:tcPr>
          <w:p w:rsidR="00057AFD" w:rsidRPr="00F5758E" w:rsidRDefault="00057AFD" w:rsidP="00935C69">
            <w:pPr>
              <w:jc w:val="right"/>
              <w:rPr>
                <w:rFonts w:asciiTheme="minorHAnsi" w:hAnsiTheme="minorHAnsi" w:cs="Calibri"/>
                <w:sz w:val="16"/>
              </w:rPr>
            </w:pPr>
          </w:p>
        </w:tc>
        <w:tc>
          <w:tcPr>
            <w:tcW w:w="851" w:type="dxa"/>
            <w:vAlign w:val="bottom"/>
          </w:tcPr>
          <w:p w:rsidR="00057AFD" w:rsidRPr="00F5758E" w:rsidRDefault="00057AFD" w:rsidP="00935C69">
            <w:pPr>
              <w:jc w:val="right"/>
              <w:rPr>
                <w:rFonts w:asciiTheme="minorHAnsi" w:hAnsiTheme="minorHAnsi" w:cs="Calibri"/>
                <w:sz w:val="16"/>
              </w:rPr>
            </w:pPr>
          </w:p>
        </w:tc>
        <w:tc>
          <w:tcPr>
            <w:tcW w:w="851" w:type="dxa"/>
            <w:vAlign w:val="bottom"/>
          </w:tcPr>
          <w:p w:rsidR="00057AFD" w:rsidRPr="00F5758E" w:rsidRDefault="00057AFD" w:rsidP="00935C69">
            <w:pPr>
              <w:jc w:val="right"/>
              <w:rPr>
                <w:rFonts w:asciiTheme="minorHAnsi" w:hAnsiTheme="minorHAnsi" w:cs="Calibri"/>
                <w:sz w:val="16"/>
              </w:rPr>
            </w:pPr>
          </w:p>
        </w:tc>
        <w:tc>
          <w:tcPr>
            <w:tcW w:w="991" w:type="dxa"/>
            <w:vAlign w:val="bottom"/>
          </w:tcPr>
          <w:p w:rsidR="00057AFD" w:rsidRPr="00F5758E" w:rsidRDefault="00057AFD" w:rsidP="00935C69">
            <w:pPr>
              <w:jc w:val="right"/>
              <w:rPr>
                <w:rFonts w:asciiTheme="minorHAnsi" w:hAnsiTheme="minorHAnsi" w:cs="Calibri"/>
                <w:sz w:val="16"/>
              </w:rPr>
            </w:pPr>
          </w:p>
        </w:tc>
        <w:tc>
          <w:tcPr>
            <w:tcW w:w="979" w:type="dxa"/>
            <w:vAlign w:val="bottom"/>
          </w:tcPr>
          <w:p w:rsidR="00057AFD" w:rsidRPr="00F5758E" w:rsidRDefault="00057AFD" w:rsidP="00935C69">
            <w:pPr>
              <w:jc w:val="right"/>
              <w:rPr>
                <w:rFonts w:asciiTheme="minorHAnsi" w:hAnsiTheme="minorHAnsi" w:cs="Calibri"/>
                <w:sz w:val="16"/>
              </w:rPr>
            </w:pPr>
          </w:p>
        </w:tc>
        <w:tc>
          <w:tcPr>
            <w:tcW w:w="2565" w:type="dxa"/>
            <w:vAlign w:val="bottom"/>
          </w:tcPr>
          <w:p w:rsidR="00057AFD" w:rsidRPr="00F5758E" w:rsidRDefault="00057AFD" w:rsidP="00935C69">
            <w:pPr>
              <w:ind w:left="113"/>
              <w:rPr>
                <w:rFonts w:asciiTheme="minorHAnsi" w:hAnsiTheme="minorHAnsi" w:cs="Calibri"/>
                <w:sz w:val="16"/>
              </w:rPr>
            </w:pPr>
            <w:r w:rsidRPr="00F5758E">
              <w:rPr>
                <w:rFonts w:asciiTheme="minorHAnsi" w:hAnsiTheme="minorHAnsi" w:cs="Calibri"/>
                <w:sz w:val="16"/>
              </w:rPr>
              <w:t>в том числе:</w:t>
            </w:r>
          </w:p>
        </w:tc>
      </w:tr>
      <w:tr w:rsidR="00057AFD" w:rsidRPr="00F5758E" w:rsidTr="00935C69">
        <w:trPr>
          <w:trHeight w:val="132"/>
        </w:trPr>
        <w:tc>
          <w:tcPr>
            <w:tcW w:w="2977" w:type="dxa"/>
            <w:vAlign w:val="bottom"/>
          </w:tcPr>
          <w:p w:rsidR="00057AFD" w:rsidRPr="00F5758E" w:rsidRDefault="00057AFD" w:rsidP="00935C69">
            <w:pPr>
              <w:ind w:left="113"/>
              <w:rPr>
                <w:rFonts w:asciiTheme="minorHAnsi" w:hAnsiTheme="minorHAnsi" w:cs="Calibri"/>
                <w:sz w:val="16"/>
              </w:rPr>
            </w:pPr>
            <w:r w:rsidRPr="00F5758E">
              <w:rPr>
                <w:rFonts w:asciiTheme="minorHAnsi" w:hAnsiTheme="minorHAnsi" w:cs="Calibri"/>
                <w:sz w:val="16"/>
                <w:lang w:val="kk-KZ"/>
              </w:rPr>
              <w:t>ҒЗТКЖ-ға жұмсалған</w:t>
            </w:r>
            <w:r w:rsidRPr="00F5758E">
              <w:rPr>
                <w:rFonts w:asciiTheme="minorHAnsi" w:hAnsiTheme="minorHAnsi" w:cs="Calibri"/>
                <w:sz w:val="16"/>
              </w:rPr>
              <w:t xml:space="preserve"> ішкі ағымдағы шығындар</w:t>
            </w:r>
          </w:p>
        </w:tc>
        <w:tc>
          <w:tcPr>
            <w:tcW w:w="851" w:type="dxa"/>
            <w:vAlign w:val="bottom"/>
          </w:tcPr>
          <w:p w:rsidR="00057AFD" w:rsidRPr="00F5758E" w:rsidRDefault="00057AFD" w:rsidP="00935C69">
            <w:pPr>
              <w:jc w:val="right"/>
              <w:rPr>
                <w:rFonts w:asciiTheme="minorHAnsi" w:hAnsiTheme="minorHAnsi" w:cs="Calibri"/>
                <w:sz w:val="16"/>
                <w:lang w:val="kk-KZ"/>
              </w:rPr>
            </w:pPr>
            <w:r w:rsidRPr="00F5758E">
              <w:rPr>
                <w:rFonts w:asciiTheme="minorHAnsi" w:hAnsiTheme="minorHAnsi" w:cs="Calibri"/>
                <w:sz w:val="16"/>
                <w:lang w:val="kk-KZ"/>
              </w:rPr>
              <w:t>61 110,8</w:t>
            </w:r>
          </w:p>
        </w:tc>
        <w:tc>
          <w:tcPr>
            <w:tcW w:w="851" w:type="dxa"/>
            <w:vAlign w:val="bottom"/>
          </w:tcPr>
          <w:p w:rsidR="00057AFD" w:rsidRPr="00F5758E" w:rsidRDefault="00057AFD" w:rsidP="00935C69">
            <w:pPr>
              <w:jc w:val="right"/>
              <w:rPr>
                <w:rFonts w:asciiTheme="minorHAnsi" w:hAnsiTheme="minorHAnsi" w:cs="Calibri"/>
                <w:sz w:val="16"/>
                <w:lang w:val="kk-KZ"/>
              </w:rPr>
            </w:pPr>
            <w:r w:rsidRPr="00F5758E">
              <w:rPr>
                <w:rFonts w:asciiTheme="minorHAnsi" w:hAnsiTheme="minorHAnsi" w:cs="Calibri"/>
                <w:sz w:val="16"/>
                <w:lang w:val="kk-KZ"/>
              </w:rPr>
              <w:t>61 624,5</w:t>
            </w:r>
          </w:p>
        </w:tc>
        <w:tc>
          <w:tcPr>
            <w:tcW w:w="851" w:type="dxa"/>
            <w:vAlign w:val="bottom"/>
          </w:tcPr>
          <w:p w:rsidR="00057AFD" w:rsidRPr="00F5758E" w:rsidRDefault="00057AFD" w:rsidP="00935C69">
            <w:pPr>
              <w:jc w:val="right"/>
              <w:rPr>
                <w:rFonts w:asciiTheme="minorHAnsi" w:hAnsiTheme="minorHAnsi" w:cs="Calibri"/>
                <w:sz w:val="16"/>
                <w:lang w:val="kk-KZ"/>
              </w:rPr>
            </w:pPr>
            <w:r w:rsidRPr="00F5758E">
              <w:rPr>
                <w:rFonts w:asciiTheme="minorHAnsi" w:hAnsiTheme="minorHAnsi" w:cs="Calibri"/>
                <w:sz w:val="16"/>
                <w:lang w:val="kk-KZ"/>
              </w:rPr>
              <w:t>64 751,8</w:t>
            </w:r>
          </w:p>
        </w:tc>
        <w:tc>
          <w:tcPr>
            <w:tcW w:w="991" w:type="dxa"/>
            <w:vAlign w:val="bottom"/>
          </w:tcPr>
          <w:p w:rsidR="00057AFD" w:rsidRPr="00F5758E" w:rsidRDefault="00057AFD" w:rsidP="00935C69">
            <w:pPr>
              <w:jc w:val="right"/>
              <w:rPr>
                <w:rFonts w:asciiTheme="minorHAnsi" w:hAnsiTheme="minorHAnsi" w:cs="Calibri"/>
                <w:sz w:val="16"/>
                <w:lang w:val="kk-KZ"/>
              </w:rPr>
            </w:pPr>
            <w:r w:rsidRPr="00F5758E">
              <w:rPr>
                <w:rFonts w:asciiTheme="minorHAnsi" w:hAnsiTheme="minorHAnsi" w:cs="Calibri"/>
                <w:sz w:val="16"/>
                <w:lang w:val="kk-KZ"/>
              </w:rPr>
              <w:t>9 525,1</w:t>
            </w:r>
          </w:p>
        </w:tc>
        <w:tc>
          <w:tcPr>
            <w:tcW w:w="979" w:type="dxa"/>
            <w:vAlign w:val="bottom"/>
          </w:tcPr>
          <w:p w:rsidR="00057AFD" w:rsidRPr="00F5758E" w:rsidRDefault="00057AFD" w:rsidP="00935C69">
            <w:pPr>
              <w:jc w:val="right"/>
              <w:rPr>
                <w:rFonts w:asciiTheme="minorHAnsi" w:hAnsiTheme="minorHAnsi" w:cs="Calibri"/>
                <w:sz w:val="16"/>
                <w:lang w:val="kk-KZ"/>
              </w:rPr>
            </w:pPr>
            <w:r w:rsidRPr="00F5758E">
              <w:rPr>
                <w:rFonts w:asciiTheme="minorHAnsi" w:hAnsiTheme="minorHAnsi" w:cs="Calibri"/>
                <w:sz w:val="16"/>
                <w:lang w:val="kk-KZ"/>
              </w:rPr>
              <w:t>9 436,7</w:t>
            </w:r>
          </w:p>
        </w:tc>
        <w:tc>
          <w:tcPr>
            <w:tcW w:w="2565" w:type="dxa"/>
            <w:vAlign w:val="bottom"/>
          </w:tcPr>
          <w:p w:rsidR="00057AFD" w:rsidRPr="00F5758E" w:rsidRDefault="00057AFD" w:rsidP="00935C69">
            <w:pPr>
              <w:ind w:left="113"/>
              <w:jc w:val="both"/>
              <w:rPr>
                <w:rFonts w:asciiTheme="minorHAnsi" w:hAnsiTheme="minorHAnsi" w:cs="Calibri"/>
                <w:sz w:val="16"/>
              </w:rPr>
            </w:pPr>
            <w:r w:rsidRPr="00F5758E">
              <w:rPr>
                <w:rFonts w:asciiTheme="minorHAnsi" w:hAnsiTheme="minorHAnsi" w:cs="Calibri"/>
                <w:sz w:val="16"/>
              </w:rPr>
              <w:t xml:space="preserve">внутренние текущие затраты на </w:t>
            </w:r>
            <w:r w:rsidRPr="00F5758E">
              <w:rPr>
                <w:rFonts w:asciiTheme="minorHAnsi" w:hAnsiTheme="minorHAnsi" w:cs="Calibri"/>
                <w:sz w:val="16"/>
                <w:lang w:val="kk-KZ"/>
              </w:rPr>
              <w:t>НИОКР</w:t>
            </w:r>
          </w:p>
        </w:tc>
      </w:tr>
      <w:tr w:rsidR="00057AFD" w:rsidRPr="00F5758E" w:rsidTr="00935C69">
        <w:trPr>
          <w:trHeight w:val="80"/>
        </w:trPr>
        <w:tc>
          <w:tcPr>
            <w:tcW w:w="2977" w:type="dxa"/>
            <w:vAlign w:val="bottom"/>
          </w:tcPr>
          <w:p w:rsidR="00057AFD" w:rsidRPr="00F5758E" w:rsidRDefault="00057AFD" w:rsidP="00935C69">
            <w:pPr>
              <w:ind w:left="113"/>
              <w:rPr>
                <w:rFonts w:asciiTheme="minorHAnsi" w:hAnsiTheme="minorHAnsi" w:cs="Calibri"/>
                <w:sz w:val="16"/>
              </w:rPr>
            </w:pPr>
            <w:r w:rsidRPr="00F5758E">
              <w:rPr>
                <w:rFonts w:asciiTheme="minorHAnsi" w:hAnsiTheme="minorHAnsi" w:cs="Calibri"/>
                <w:sz w:val="16"/>
              </w:rPr>
              <w:t>күрделі шығындар</w:t>
            </w:r>
          </w:p>
        </w:tc>
        <w:tc>
          <w:tcPr>
            <w:tcW w:w="851" w:type="dxa"/>
            <w:vAlign w:val="bottom"/>
          </w:tcPr>
          <w:p w:rsidR="00057AFD" w:rsidRPr="00F5758E" w:rsidRDefault="00057AFD" w:rsidP="00935C69">
            <w:pPr>
              <w:jc w:val="right"/>
              <w:rPr>
                <w:rFonts w:asciiTheme="minorHAnsi" w:hAnsiTheme="minorHAnsi" w:cs="Calibri"/>
                <w:sz w:val="16"/>
                <w:lang w:val="kk-KZ"/>
              </w:rPr>
            </w:pPr>
            <w:r w:rsidRPr="00F5758E">
              <w:rPr>
                <w:rFonts w:asciiTheme="minorHAnsi" w:hAnsiTheme="minorHAnsi" w:cs="Calibri"/>
                <w:sz w:val="16"/>
                <w:lang w:val="kk-KZ"/>
              </w:rPr>
              <w:t>5 489,3</w:t>
            </w:r>
          </w:p>
        </w:tc>
        <w:tc>
          <w:tcPr>
            <w:tcW w:w="851" w:type="dxa"/>
            <w:vAlign w:val="bottom"/>
          </w:tcPr>
          <w:p w:rsidR="00057AFD" w:rsidRPr="00F5758E" w:rsidRDefault="00057AFD" w:rsidP="00935C69">
            <w:pPr>
              <w:jc w:val="right"/>
              <w:rPr>
                <w:rFonts w:asciiTheme="minorHAnsi" w:hAnsiTheme="minorHAnsi" w:cs="Calibri"/>
                <w:sz w:val="16"/>
                <w:lang w:val="kk-KZ"/>
              </w:rPr>
            </w:pPr>
            <w:r w:rsidRPr="00F5758E">
              <w:rPr>
                <w:rFonts w:asciiTheme="minorHAnsi" w:hAnsiTheme="minorHAnsi" w:cs="Calibri"/>
                <w:sz w:val="16"/>
                <w:lang w:val="kk-KZ"/>
              </w:rPr>
              <w:t>7 259,7</w:t>
            </w:r>
          </w:p>
        </w:tc>
        <w:tc>
          <w:tcPr>
            <w:tcW w:w="851" w:type="dxa"/>
            <w:vAlign w:val="bottom"/>
          </w:tcPr>
          <w:p w:rsidR="00057AFD" w:rsidRPr="00F5758E" w:rsidRDefault="00057AFD" w:rsidP="00935C69">
            <w:pPr>
              <w:jc w:val="right"/>
              <w:rPr>
                <w:rFonts w:asciiTheme="minorHAnsi" w:hAnsiTheme="minorHAnsi" w:cs="Calibri"/>
                <w:sz w:val="16"/>
                <w:lang w:val="kk-KZ"/>
              </w:rPr>
            </w:pPr>
            <w:r w:rsidRPr="00F5758E">
              <w:rPr>
                <w:rFonts w:asciiTheme="minorHAnsi" w:hAnsiTheme="minorHAnsi" w:cs="Calibri"/>
                <w:sz w:val="16"/>
                <w:lang w:val="kk-KZ"/>
              </w:rPr>
              <w:t>7 472,8</w:t>
            </w:r>
          </w:p>
        </w:tc>
        <w:tc>
          <w:tcPr>
            <w:tcW w:w="991" w:type="dxa"/>
            <w:vAlign w:val="bottom"/>
          </w:tcPr>
          <w:p w:rsidR="00057AFD" w:rsidRPr="00F5758E" w:rsidRDefault="00057AFD" w:rsidP="00935C69">
            <w:pPr>
              <w:jc w:val="right"/>
              <w:rPr>
                <w:rFonts w:asciiTheme="minorHAnsi" w:hAnsiTheme="minorHAnsi" w:cs="Calibri"/>
                <w:sz w:val="16"/>
                <w:lang w:val="kk-KZ"/>
              </w:rPr>
            </w:pPr>
            <w:r w:rsidRPr="00F5758E">
              <w:rPr>
                <w:rFonts w:asciiTheme="minorHAnsi" w:hAnsiTheme="minorHAnsi" w:cs="Calibri"/>
                <w:sz w:val="16"/>
                <w:lang w:val="kk-KZ"/>
              </w:rPr>
              <w:t>72 808,0</w:t>
            </w:r>
          </w:p>
        </w:tc>
        <w:tc>
          <w:tcPr>
            <w:tcW w:w="979" w:type="dxa"/>
            <w:vAlign w:val="bottom"/>
          </w:tcPr>
          <w:p w:rsidR="00057AFD" w:rsidRPr="00F5758E" w:rsidRDefault="00057AFD" w:rsidP="00FD725C">
            <w:pPr>
              <w:jc w:val="right"/>
              <w:rPr>
                <w:rFonts w:asciiTheme="minorHAnsi" w:hAnsiTheme="minorHAnsi" w:cs="Calibri"/>
                <w:sz w:val="16"/>
                <w:szCs w:val="16"/>
              </w:rPr>
            </w:pPr>
            <w:r w:rsidRPr="00F5758E">
              <w:rPr>
                <w:rFonts w:asciiTheme="minorHAnsi" w:hAnsiTheme="minorHAnsi" w:cs="Calibri"/>
                <w:sz w:val="16"/>
                <w:szCs w:val="16"/>
              </w:rPr>
              <w:t>79 592,1</w:t>
            </w:r>
          </w:p>
        </w:tc>
        <w:tc>
          <w:tcPr>
            <w:tcW w:w="2565" w:type="dxa"/>
            <w:vAlign w:val="bottom"/>
          </w:tcPr>
          <w:p w:rsidR="00057AFD" w:rsidRPr="00F5758E" w:rsidRDefault="00057AFD" w:rsidP="00935C69">
            <w:pPr>
              <w:ind w:left="113"/>
              <w:rPr>
                <w:rFonts w:asciiTheme="minorHAnsi" w:hAnsiTheme="minorHAnsi" w:cs="Calibri"/>
                <w:sz w:val="16"/>
              </w:rPr>
            </w:pPr>
            <w:r w:rsidRPr="00F5758E">
              <w:rPr>
                <w:rFonts w:asciiTheme="minorHAnsi" w:hAnsiTheme="minorHAnsi" w:cs="Calibri"/>
                <w:sz w:val="16"/>
              </w:rPr>
              <w:t>капитальные затраты</w:t>
            </w:r>
          </w:p>
        </w:tc>
      </w:tr>
      <w:tr w:rsidR="00057AFD" w:rsidRPr="00F5758E" w:rsidTr="00935C69">
        <w:trPr>
          <w:trHeight w:val="173"/>
        </w:trPr>
        <w:tc>
          <w:tcPr>
            <w:tcW w:w="2977" w:type="dxa"/>
            <w:tcBorders>
              <w:bottom w:val="single" w:sz="4" w:space="0" w:color="auto"/>
            </w:tcBorders>
            <w:vAlign w:val="bottom"/>
          </w:tcPr>
          <w:p w:rsidR="00057AFD" w:rsidRPr="00F5758E" w:rsidRDefault="00057AFD" w:rsidP="00935C69">
            <w:pPr>
              <w:rPr>
                <w:rFonts w:asciiTheme="minorHAnsi" w:hAnsiTheme="minorHAnsi" w:cs="Calibri"/>
                <w:sz w:val="16"/>
              </w:rPr>
            </w:pPr>
            <w:r w:rsidRPr="00F5758E">
              <w:rPr>
                <w:rFonts w:asciiTheme="minorHAnsi" w:hAnsiTheme="minorHAnsi" w:cs="Calibri"/>
                <w:sz w:val="16"/>
                <w:lang w:val="kk-KZ"/>
              </w:rPr>
              <w:t>ҒЗТКЖ-ға жұмсалған</w:t>
            </w:r>
            <w:r w:rsidRPr="00F5758E">
              <w:rPr>
                <w:rFonts w:asciiTheme="minorHAnsi" w:hAnsiTheme="minorHAnsi" w:cs="Calibri"/>
                <w:sz w:val="16"/>
              </w:rPr>
              <w:t xml:space="preserve"> сыртқы шығындар</w:t>
            </w:r>
          </w:p>
        </w:tc>
        <w:tc>
          <w:tcPr>
            <w:tcW w:w="851" w:type="dxa"/>
            <w:tcBorders>
              <w:bottom w:val="single" w:sz="4" w:space="0" w:color="auto"/>
            </w:tcBorders>
            <w:vAlign w:val="bottom"/>
          </w:tcPr>
          <w:p w:rsidR="00057AFD" w:rsidRPr="00F5758E" w:rsidRDefault="00057AFD" w:rsidP="00935C69">
            <w:pPr>
              <w:jc w:val="right"/>
              <w:rPr>
                <w:rFonts w:asciiTheme="minorHAnsi" w:hAnsiTheme="minorHAnsi" w:cs="Calibri"/>
                <w:sz w:val="16"/>
              </w:rPr>
            </w:pPr>
            <w:r w:rsidRPr="00F5758E">
              <w:rPr>
                <w:rFonts w:asciiTheme="minorHAnsi" w:hAnsiTheme="minorHAnsi" w:cs="Calibri"/>
                <w:sz w:val="16"/>
              </w:rPr>
              <w:t>22 909,7</w:t>
            </w:r>
          </w:p>
        </w:tc>
        <w:tc>
          <w:tcPr>
            <w:tcW w:w="851" w:type="dxa"/>
            <w:tcBorders>
              <w:bottom w:val="single" w:sz="4" w:space="0" w:color="auto"/>
            </w:tcBorders>
            <w:vAlign w:val="bottom"/>
          </w:tcPr>
          <w:p w:rsidR="00057AFD" w:rsidRPr="00F5758E" w:rsidRDefault="00057AFD" w:rsidP="00935C69">
            <w:pPr>
              <w:jc w:val="right"/>
              <w:rPr>
                <w:rFonts w:asciiTheme="minorHAnsi" w:hAnsiTheme="minorHAnsi" w:cs="Calibri"/>
                <w:sz w:val="16"/>
              </w:rPr>
            </w:pPr>
            <w:r w:rsidRPr="00F5758E">
              <w:rPr>
                <w:rFonts w:asciiTheme="minorHAnsi" w:hAnsiTheme="minorHAnsi" w:cs="Calibri"/>
                <w:sz w:val="16"/>
              </w:rPr>
              <w:t>23 848,2</w:t>
            </w:r>
          </w:p>
        </w:tc>
        <w:tc>
          <w:tcPr>
            <w:tcW w:w="851" w:type="dxa"/>
            <w:tcBorders>
              <w:bottom w:val="single" w:sz="4" w:space="0" w:color="auto"/>
            </w:tcBorders>
            <w:vAlign w:val="bottom"/>
          </w:tcPr>
          <w:p w:rsidR="00057AFD" w:rsidRPr="00F5758E" w:rsidRDefault="00057AFD" w:rsidP="00935C69">
            <w:pPr>
              <w:jc w:val="right"/>
              <w:rPr>
                <w:rFonts w:asciiTheme="minorHAnsi" w:hAnsiTheme="minorHAnsi" w:cs="Calibri"/>
                <w:sz w:val="16"/>
                <w:lang w:val="kk-KZ"/>
              </w:rPr>
            </w:pPr>
            <w:r w:rsidRPr="00F5758E">
              <w:rPr>
                <w:rFonts w:asciiTheme="minorHAnsi" w:hAnsiTheme="minorHAnsi" w:cs="Calibri"/>
                <w:sz w:val="16"/>
                <w:lang w:val="kk-KZ"/>
              </w:rPr>
              <w:t>27 482,1</w:t>
            </w:r>
          </w:p>
        </w:tc>
        <w:tc>
          <w:tcPr>
            <w:tcW w:w="991" w:type="dxa"/>
            <w:tcBorders>
              <w:bottom w:val="single" w:sz="4" w:space="0" w:color="auto"/>
            </w:tcBorders>
            <w:vAlign w:val="bottom"/>
          </w:tcPr>
          <w:p w:rsidR="00057AFD" w:rsidRPr="00F5758E" w:rsidRDefault="00057AFD" w:rsidP="00935C69">
            <w:pPr>
              <w:jc w:val="right"/>
              <w:rPr>
                <w:rFonts w:asciiTheme="minorHAnsi" w:hAnsiTheme="minorHAnsi" w:cs="Calibri"/>
                <w:sz w:val="16"/>
                <w:lang w:val="kk-KZ"/>
              </w:rPr>
            </w:pPr>
            <w:r w:rsidRPr="00F5758E">
              <w:rPr>
                <w:rFonts w:asciiTheme="minorHAnsi" w:hAnsiTheme="minorHAnsi" w:cs="Calibri"/>
                <w:sz w:val="16"/>
                <w:lang w:val="kk-KZ"/>
              </w:rPr>
              <w:t>35 737,6</w:t>
            </w:r>
          </w:p>
        </w:tc>
        <w:tc>
          <w:tcPr>
            <w:tcW w:w="979" w:type="dxa"/>
            <w:tcBorders>
              <w:bottom w:val="single" w:sz="4" w:space="0" w:color="auto"/>
            </w:tcBorders>
            <w:vAlign w:val="bottom"/>
          </w:tcPr>
          <w:p w:rsidR="00057AFD" w:rsidRPr="00F5758E" w:rsidRDefault="00057AFD" w:rsidP="00935C69">
            <w:pPr>
              <w:jc w:val="right"/>
              <w:rPr>
                <w:rFonts w:asciiTheme="minorHAnsi" w:hAnsiTheme="minorHAnsi" w:cs="Calibri"/>
                <w:sz w:val="16"/>
              </w:rPr>
            </w:pPr>
            <w:r w:rsidRPr="00F5758E">
              <w:rPr>
                <w:rFonts w:asciiTheme="minorHAnsi" w:hAnsiTheme="minorHAnsi" w:cs="Calibri"/>
                <w:sz w:val="16"/>
              </w:rPr>
              <w:t>27 714,1</w:t>
            </w:r>
          </w:p>
        </w:tc>
        <w:tc>
          <w:tcPr>
            <w:tcW w:w="2565" w:type="dxa"/>
            <w:tcBorders>
              <w:bottom w:val="single" w:sz="4" w:space="0" w:color="auto"/>
            </w:tcBorders>
            <w:vAlign w:val="bottom"/>
          </w:tcPr>
          <w:p w:rsidR="00057AFD" w:rsidRPr="00F5758E" w:rsidRDefault="00057AFD" w:rsidP="00935C69">
            <w:pPr>
              <w:jc w:val="both"/>
              <w:rPr>
                <w:rFonts w:asciiTheme="minorHAnsi" w:hAnsiTheme="minorHAnsi" w:cs="Calibri"/>
                <w:sz w:val="16"/>
              </w:rPr>
            </w:pPr>
            <w:r w:rsidRPr="00F5758E">
              <w:rPr>
                <w:rFonts w:asciiTheme="minorHAnsi" w:hAnsiTheme="minorHAnsi" w:cs="Calibri"/>
                <w:sz w:val="16"/>
              </w:rPr>
              <w:t xml:space="preserve">внешние затраты на </w:t>
            </w:r>
            <w:r w:rsidRPr="00F5758E">
              <w:rPr>
                <w:rFonts w:asciiTheme="minorHAnsi" w:hAnsiTheme="minorHAnsi" w:cs="Calibri"/>
                <w:sz w:val="16"/>
                <w:lang w:val="kk-KZ"/>
              </w:rPr>
              <w:t>НИОКР</w:t>
            </w:r>
          </w:p>
        </w:tc>
      </w:tr>
    </w:tbl>
    <w:p w:rsidR="00057AFD" w:rsidRPr="00F5758E" w:rsidRDefault="00057AFD" w:rsidP="00057AFD">
      <w:pPr>
        <w:pStyle w:val="a9"/>
        <w:ind w:firstLine="0"/>
        <w:rPr>
          <w:rFonts w:asciiTheme="minorHAnsi" w:hAnsiTheme="minorHAnsi" w:cs="Calibri"/>
        </w:rPr>
      </w:pPr>
      <w:r w:rsidRPr="00F5758E">
        <w:rPr>
          <w:rFonts w:asciiTheme="minorHAnsi" w:hAnsiTheme="minorHAnsi" w:cs="Calibri"/>
        </w:rPr>
        <w:t>6.33 ҒЗТКЖ-мен айналысқан ұйымдар саны</w:t>
      </w:r>
      <w:r w:rsidRPr="00F5758E">
        <w:rPr>
          <w:rFonts w:asciiTheme="minorHAnsi" w:hAnsiTheme="minorHAnsi" w:cs="Calibri"/>
        </w:rPr>
        <w:br/>
        <w:t>Количество предприятий, осуществлявших НИОКР</w:t>
      </w:r>
    </w:p>
    <w:tbl>
      <w:tblPr>
        <w:tblW w:w="100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7"/>
        <w:gridCol w:w="851"/>
        <w:gridCol w:w="851"/>
        <w:gridCol w:w="851"/>
        <w:gridCol w:w="851"/>
        <w:gridCol w:w="851"/>
        <w:gridCol w:w="2835"/>
      </w:tblGrid>
      <w:tr w:rsidR="00057AFD" w:rsidRPr="00F5758E" w:rsidTr="00935C69">
        <w:trPr>
          <w:trHeight w:val="70"/>
        </w:trPr>
        <w:tc>
          <w:tcPr>
            <w:tcW w:w="2977" w:type="dxa"/>
            <w:tcBorders>
              <w:left w:val="nil"/>
            </w:tcBorders>
            <w:vAlign w:val="center"/>
          </w:tcPr>
          <w:p w:rsidR="00057AFD" w:rsidRPr="00F5758E" w:rsidRDefault="00057AFD" w:rsidP="00935C69">
            <w:pPr>
              <w:pStyle w:val="a6"/>
              <w:rPr>
                <w:rFonts w:asciiTheme="minorHAnsi" w:hAnsiTheme="minorHAnsi" w:cs="Calibri"/>
              </w:rPr>
            </w:pPr>
          </w:p>
        </w:tc>
        <w:tc>
          <w:tcPr>
            <w:tcW w:w="851" w:type="dxa"/>
            <w:vAlign w:val="center"/>
          </w:tcPr>
          <w:p w:rsidR="00057AFD" w:rsidRPr="00F5758E" w:rsidRDefault="00057AFD" w:rsidP="00935C69">
            <w:pPr>
              <w:jc w:val="center"/>
              <w:rPr>
                <w:rFonts w:asciiTheme="minorHAnsi" w:hAnsiTheme="minorHAnsi" w:cs="Calibri"/>
                <w:sz w:val="16"/>
                <w:lang w:val="kk-KZ"/>
              </w:rPr>
            </w:pPr>
            <w:r w:rsidRPr="00F5758E">
              <w:rPr>
                <w:rFonts w:asciiTheme="minorHAnsi" w:hAnsiTheme="minorHAnsi" w:cs="Calibri"/>
                <w:sz w:val="16"/>
                <w:lang w:val="kk-KZ"/>
              </w:rPr>
              <w:t>2016</w:t>
            </w:r>
          </w:p>
        </w:tc>
        <w:tc>
          <w:tcPr>
            <w:tcW w:w="851" w:type="dxa"/>
            <w:vAlign w:val="center"/>
          </w:tcPr>
          <w:p w:rsidR="00057AFD" w:rsidRPr="00F5758E" w:rsidRDefault="00057AFD" w:rsidP="00935C69">
            <w:pPr>
              <w:jc w:val="center"/>
              <w:rPr>
                <w:rFonts w:asciiTheme="minorHAnsi" w:hAnsiTheme="minorHAnsi" w:cs="Calibri"/>
                <w:sz w:val="16"/>
                <w:lang w:val="kk-KZ"/>
              </w:rPr>
            </w:pPr>
            <w:r w:rsidRPr="00F5758E">
              <w:rPr>
                <w:rFonts w:asciiTheme="minorHAnsi" w:hAnsiTheme="minorHAnsi" w:cs="Calibri"/>
                <w:sz w:val="16"/>
                <w:lang w:val="kk-KZ"/>
              </w:rPr>
              <w:t>2017</w:t>
            </w:r>
          </w:p>
        </w:tc>
        <w:tc>
          <w:tcPr>
            <w:tcW w:w="851" w:type="dxa"/>
            <w:vAlign w:val="center"/>
          </w:tcPr>
          <w:p w:rsidR="00057AFD" w:rsidRPr="00F5758E" w:rsidRDefault="00057AFD" w:rsidP="00935C69">
            <w:pPr>
              <w:jc w:val="center"/>
              <w:rPr>
                <w:rFonts w:asciiTheme="minorHAnsi" w:hAnsiTheme="minorHAnsi" w:cs="Calibri"/>
                <w:sz w:val="16"/>
                <w:lang w:val="kk-KZ"/>
              </w:rPr>
            </w:pPr>
            <w:r w:rsidRPr="00F5758E">
              <w:rPr>
                <w:rFonts w:asciiTheme="minorHAnsi" w:hAnsiTheme="minorHAnsi" w:cs="Calibri"/>
                <w:sz w:val="16"/>
                <w:lang w:val="kk-KZ"/>
              </w:rPr>
              <w:t>2018</w:t>
            </w:r>
          </w:p>
        </w:tc>
        <w:tc>
          <w:tcPr>
            <w:tcW w:w="851" w:type="dxa"/>
            <w:vAlign w:val="center"/>
          </w:tcPr>
          <w:p w:rsidR="00057AFD" w:rsidRPr="00F5758E" w:rsidRDefault="00057AFD" w:rsidP="00935C69">
            <w:pPr>
              <w:jc w:val="center"/>
              <w:rPr>
                <w:rFonts w:asciiTheme="minorHAnsi" w:hAnsiTheme="minorHAnsi" w:cs="Calibri"/>
                <w:sz w:val="16"/>
                <w:lang w:val="kk-KZ"/>
              </w:rPr>
            </w:pPr>
            <w:r w:rsidRPr="00F5758E">
              <w:rPr>
                <w:rFonts w:asciiTheme="minorHAnsi" w:hAnsiTheme="minorHAnsi" w:cs="Calibri"/>
                <w:sz w:val="16"/>
                <w:lang w:val="kk-KZ"/>
              </w:rPr>
              <w:t>2019</w:t>
            </w:r>
          </w:p>
        </w:tc>
        <w:tc>
          <w:tcPr>
            <w:tcW w:w="851" w:type="dxa"/>
            <w:vAlign w:val="center"/>
          </w:tcPr>
          <w:p w:rsidR="00057AFD" w:rsidRPr="00F5758E" w:rsidRDefault="00057AFD" w:rsidP="00935C69">
            <w:pPr>
              <w:jc w:val="center"/>
              <w:rPr>
                <w:rFonts w:asciiTheme="minorHAnsi" w:hAnsiTheme="minorHAnsi" w:cs="Calibri"/>
                <w:sz w:val="16"/>
                <w:lang w:val="kk-KZ"/>
              </w:rPr>
            </w:pPr>
            <w:r w:rsidRPr="00F5758E">
              <w:rPr>
                <w:rFonts w:asciiTheme="minorHAnsi" w:hAnsiTheme="minorHAnsi" w:cs="Calibri"/>
                <w:sz w:val="16"/>
                <w:lang w:val="kk-KZ"/>
              </w:rPr>
              <w:t>2020</w:t>
            </w:r>
          </w:p>
        </w:tc>
        <w:tc>
          <w:tcPr>
            <w:tcW w:w="2835" w:type="dxa"/>
            <w:tcBorders>
              <w:right w:val="nil"/>
            </w:tcBorders>
            <w:vAlign w:val="center"/>
          </w:tcPr>
          <w:p w:rsidR="00057AFD" w:rsidRPr="00F5758E" w:rsidRDefault="00057AFD" w:rsidP="00935C69">
            <w:pPr>
              <w:pStyle w:val="a6"/>
              <w:rPr>
                <w:rFonts w:asciiTheme="minorHAnsi" w:hAnsiTheme="minorHAnsi" w:cs="Calibri"/>
              </w:rPr>
            </w:pPr>
          </w:p>
        </w:tc>
      </w:tr>
      <w:tr w:rsidR="00057AFD" w:rsidRPr="00F5758E" w:rsidTr="00935C69">
        <w:tc>
          <w:tcPr>
            <w:tcW w:w="2977" w:type="dxa"/>
            <w:tcBorders>
              <w:left w:val="nil"/>
              <w:right w:val="nil"/>
            </w:tcBorders>
          </w:tcPr>
          <w:p w:rsidR="00057AFD" w:rsidRPr="00F5758E" w:rsidRDefault="00057AFD" w:rsidP="00935C69">
            <w:pPr>
              <w:pStyle w:val="a7"/>
              <w:rPr>
                <w:rFonts w:asciiTheme="minorHAnsi" w:hAnsiTheme="minorHAnsi" w:cs="Calibri"/>
              </w:rPr>
            </w:pPr>
            <w:r w:rsidRPr="00F5758E">
              <w:rPr>
                <w:rFonts w:asciiTheme="minorHAnsi" w:hAnsiTheme="minorHAnsi" w:cs="Calibri"/>
              </w:rPr>
              <w:t>ҒЗТКЖ-мен айналысқан ұйымдар саны, бірлік</w:t>
            </w:r>
          </w:p>
        </w:tc>
        <w:tc>
          <w:tcPr>
            <w:tcW w:w="851" w:type="dxa"/>
            <w:tcBorders>
              <w:left w:val="nil"/>
              <w:right w:val="nil"/>
            </w:tcBorders>
            <w:vAlign w:val="bottom"/>
          </w:tcPr>
          <w:p w:rsidR="00057AFD" w:rsidRPr="00F5758E" w:rsidRDefault="00057AFD" w:rsidP="00935C69">
            <w:pPr>
              <w:pStyle w:val="ad"/>
              <w:rPr>
                <w:rFonts w:asciiTheme="minorHAnsi" w:hAnsiTheme="minorHAnsi" w:cs="Calibri"/>
              </w:rPr>
            </w:pPr>
            <w:r w:rsidRPr="00F5758E">
              <w:rPr>
                <w:rFonts w:asciiTheme="minorHAnsi" w:hAnsiTheme="minorHAnsi" w:cs="Calibri"/>
              </w:rPr>
              <w:t>383</w:t>
            </w:r>
          </w:p>
        </w:tc>
        <w:tc>
          <w:tcPr>
            <w:tcW w:w="851" w:type="dxa"/>
            <w:tcBorders>
              <w:left w:val="nil"/>
              <w:right w:val="nil"/>
            </w:tcBorders>
            <w:vAlign w:val="bottom"/>
          </w:tcPr>
          <w:p w:rsidR="00057AFD" w:rsidRPr="00F5758E" w:rsidRDefault="00057AFD" w:rsidP="00935C69">
            <w:pPr>
              <w:pStyle w:val="ad"/>
              <w:rPr>
                <w:rFonts w:asciiTheme="minorHAnsi" w:hAnsiTheme="minorHAnsi" w:cs="Calibri"/>
                <w:noProof w:val="0"/>
              </w:rPr>
            </w:pPr>
            <w:r w:rsidRPr="00F5758E">
              <w:rPr>
                <w:rFonts w:asciiTheme="minorHAnsi" w:hAnsiTheme="minorHAnsi" w:cs="Calibri"/>
                <w:noProof w:val="0"/>
              </w:rPr>
              <w:t>386</w:t>
            </w:r>
          </w:p>
        </w:tc>
        <w:tc>
          <w:tcPr>
            <w:tcW w:w="851" w:type="dxa"/>
            <w:tcBorders>
              <w:left w:val="nil"/>
              <w:right w:val="nil"/>
            </w:tcBorders>
            <w:vAlign w:val="bottom"/>
          </w:tcPr>
          <w:p w:rsidR="00057AFD" w:rsidRPr="00F5758E" w:rsidRDefault="00057AFD" w:rsidP="00935C69">
            <w:pPr>
              <w:pStyle w:val="ad"/>
              <w:rPr>
                <w:rFonts w:asciiTheme="minorHAnsi" w:hAnsiTheme="minorHAnsi" w:cs="Calibri"/>
                <w:noProof w:val="0"/>
                <w:lang w:val="kk-KZ"/>
              </w:rPr>
            </w:pPr>
            <w:r w:rsidRPr="00F5758E">
              <w:rPr>
                <w:rFonts w:asciiTheme="minorHAnsi" w:hAnsiTheme="minorHAnsi" w:cs="Calibri"/>
                <w:noProof w:val="0"/>
                <w:lang w:val="kk-KZ"/>
              </w:rPr>
              <w:t>384</w:t>
            </w:r>
          </w:p>
        </w:tc>
        <w:tc>
          <w:tcPr>
            <w:tcW w:w="851" w:type="dxa"/>
            <w:tcBorders>
              <w:left w:val="nil"/>
              <w:right w:val="nil"/>
            </w:tcBorders>
            <w:vAlign w:val="bottom"/>
          </w:tcPr>
          <w:p w:rsidR="00057AFD" w:rsidRPr="00F5758E" w:rsidRDefault="00057AFD" w:rsidP="00935C69">
            <w:pPr>
              <w:pStyle w:val="ad"/>
              <w:rPr>
                <w:rFonts w:asciiTheme="minorHAnsi" w:hAnsiTheme="minorHAnsi" w:cs="Calibri"/>
                <w:noProof w:val="0"/>
                <w:lang w:val="kk-KZ"/>
              </w:rPr>
            </w:pPr>
            <w:r w:rsidRPr="00F5758E">
              <w:rPr>
                <w:rFonts w:asciiTheme="minorHAnsi" w:hAnsiTheme="minorHAnsi" w:cs="Calibri"/>
                <w:noProof w:val="0"/>
                <w:lang w:val="kk-KZ"/>
              </w:rPr>
              <w:t>386</w:t>
            </w:r>
          </w:p>
        </w:tc>
        <w:tc>
          <w:tcPr>
            <w:tcW w:w="851" w:type="dxa"/>
            <w:tcBorders>
              <w:left w:val="nil"/>
              <w:right w:val="nil"/>
            </w:tcBorders>
            <w:vAlign w:val="bottom"/>
          </w:tcPr>
          <w:p w:rsidR="00057AFD" w:rsidRPr="00F5758E" w:rsidRDefault="00057AFD" w:rsidP="00935C69">
            <w:pPr>
              <w:pStyle w:val="ad"/>
              <w:rPr>
                <w:rFonts w:asciiTheme="minorHAnsi" w:hAnsiTheme="minorHAnsi" w:cs="Calibri"/>
              </w:rPr>
            </w:pPr>
            <w:r w:rsidRPr="00F5758E">
              <w:rPr>
                <w:rFonts w:asciiTheme="minorHAnsi" w:hAnsiTheme="minorHAnsi" w:cs="Calibri"/>
              </w:rPr>
              <w:t>396</w:t>
            </w:r>
          </w:p>
        </w:tc>
        <w:tc>
          <w:tcPr>
            <w:tcW w:w="2835" w:type="dxa"/>
            <w:tcBorders>
              <w:left w:val="nil"/>
              <w:right w:val="nil"/>
            </w:tcBorders>
          </w:tcPr>
          <w:p w:rsidR="00057AFD" w:rsidRPr="00F5758E" w:rsidRDefault="00057AFD" w:rsidP="00935C69">
            <w:pPr>
              <w:pStyle w:val="a7"/>
              <w:rPr>
                <w:rFonts w:asciiTheme="minorHAnsi" w:hAnsiTheme="minorHAnsi" w:cs="Calibri"/>
              </w:rPr>
            </w:pPr>
            <w:r w:rsidRPr="00F5758E">
              <w:rPr>
                <w:rFonts w:asciiTheme="minorHAnsi" w:hAnsiTheme="minorHAnsi" w:cs="Calibri"/>
              </w:rPr>
              <w:t>Количество организаций осуществлявших НИОКР, единиц</w:t>
            </w:r>
          </w:p>
        </w:tc>
      </w:tr>
    </w:tbl>
    <w:p w:rsidR="00057AFD" w:rsidRPr="00F5758E" w:rsidRDefault="00057AFD" w:rsidP="00057AFD">
      <w:pPr>
        <w:pStyle w:val="a9"/>
        <w:spacing w:before="0" w:after="0"/>
        <w:ind w:firstLine="0"/>
        <w:rPr>
          <w:rFonts w:asciiTheme="minorHAnsi" w:hAnsiTheme="minorHAnsi" w:cs="Calibri"/>
        </w:rPr>
      </w:pPr>
      <w:r w:rsidRPr="00F5758E">
        <w:rPr>
          <w:rFonts w:asciiTheme="minorHAnsi" w:hAnsiTheme="minorHAnsi" w:cs="Calibri"/>
        </w:rPr>
        <w:t>6.34 ҒЗТКЖ-ды орындайтын қызметкерлердің саны</w:t>
      </w:r>
      <w:r w:rsidRPr="00F5758E">
        <w:rPr>
          <w:rFonts w:asciiTheme="minorHAnsi" w:hAnsiTheme="minorHAnsi" w:cs="Calibri"/>
        </w:rPr>
        <w:br/>
        <w:t>Численность работников, выполняющих НИОКР</w:t>
      </w:r>
    </w:p>
    <w:p w:rsidR="00057AFD" w:rsidRPr="00F5758E" w:rsidRDefault="00057AFD" w:rsidP="00057AFD">
      <w:pPr>
        <w:pStyle w:val="a9"/>
        <w:tabs>
          <w:tab w:val="left" w:pos="0"/>
          <w:tab w:val="left" w:pos="851"/>
        </w:tabs>
        <w:spacing w:before="0" w:after="0"/>
        <w:ind w:right="-766" w:firstLine="0"/>
        <w:jc w:val="left"/>
        <w:rPr>
          <w:rFonts w:asciiTheme="minorHAnsi" w:hAnsiTheme="minorHAnsi" w:cs="Calibri"/>
        </w:rPr>
      </w:pPr>
      <w:r w:rsidRPr="00F5758E">
        <w:rPr>
          <w:rFonts w:asciiTheme="minorHAnsi" w:hAnsiTheme="minorHAnsi" w:cs="Calibri"/>
          <w:b w:val="0"/>
          <w:sz w:val="16"/>
        </w:rPr>
        <w:t>адам</w:t>
      </w:r>
      <w:r w:rsidRPr="00F5758E">
        <w:rPr>
          <w:rFonts w:asciiTheme="minorHAnsi" w:hAnsiTheme="minorHAnsi" w:cs="Calibri"/>
        </w:rPr>
        <w:tab/>
      </w:r>
      <w:r w:rsidRPr="00F5758E">
        <w:rPr>
          <w:rFonts w:asciiTheme="minorHAnsi" w:hAnsiTheme="minorHAnsi" w:cs="Calibri"/>
        </w:rPr>
        <w:tab/>
      </w:r>
      <w:r w:rsidRPr="00F5758E">
        <w:rPr>
          <w:rFonts w:asciiTheme="minorHAnsi" w:hAnsiTheme="minorHAnsi" w:cs="Calibri"/>
        </w:rPr>
        <w:tab/>
      </w:r>
      <w:r w:rsidRPr="00F5758E">
        <w:rPr>
          <w:rFonts w:asciiTheme="minorHAnsi" w:hAnsiTheme="minorHAnsi" w:cs="Calibri"/>
        </w:rPr>
        <w:tab/>
      </w:r>
      <w:r w:rsidRPr="00F5758E">
        <w:rPr>
          <w:rFonts w:asciiTheme="minorHAnsi" w:hAnsiTheme="minorHAnsi" w:cs="Calibri"/>
        </w:rPr>
        <w:tab/>
      </w:r>
      <w:r w:rsidRPr="00F5758E">
        <w:rPr>
          <w:rFonts w:asciiTheme="minorHAnsi" w:hAnsiTheme="minorHAnsi" w:cs="Calibri"/>
        </w:rPr>
        <w:tab/>
      </w:r>
      <w:r w:rsidRPr="00F5758E">
        <w:rPr>
          <w:rFonts w:asciiTheme="minorHAnsi" w:hAnsiTheme="minorHAnsi" w:cs="Calibri"/>
        </w:rPr>
        <w:tab/>
      </w:r>
      <w:r w:rsidRPr="00F5758E">
        <w:rPr>
          <w:rFonts w:asciiTheme="minorHAnsi" w:hAnsiTheme="minorHAnsi" w:cs="Calibri"/>
        </w:rPr>
        <w:tab/>
      </w:r>
      <w:r w:rsidRPr="00F5758E">
        <w:rPr>
          <w:rFonts w:asciiTheme="minorHAnsi" w:hAnsiTheme="minorHAnsi" w:cs="Calibri"/>
        </w:rPr>
        <w:tab/>
      </w:r>
      <w:r w:rsidRPr="00F5758E">
        <w:rPr>
          <w:rFonts w:asciiTheme="minorHAnsi" w:hAnsiTheme="minorHAnsi" w:cs="Calibri"/>
        </w:rPr>
        <w:tab/>
      </w:r>
      <w:r w:rsidRPr="00F5758E">
        <w:rPr>
          <w:rFonts w:asciiTheme="minorHAnsi" w:hAnsiTheme="minorHAnsi" w:cs="Calibri"/>
        </w:rPr>
        <w:tab/>
      </w:r>
      <w:r w:rsidRPr="00F5758E">
        <w:rPr>
          <w:rFonts w:asciiTheme="minorHAnsi" w:hAnsiTheme="minorHAnsi" w:cs="Calibri"/>
        </w:rPr>
        <w:tab/>
      </w:r>
      <w:r w:rsidRPr="00F5758E">
        <w:rPr>
          <w:rFonts w:asciiTheme="minorHAnsi" w:hAnsiTheme="minorHAnsi" w:cs="Calibri"/>
        </w:rPr>
        <w:tab/>
      </w:r>
      <w:r w:rsidRPr="00F5758E">
        <w:rPr>
          <w:rFonts w:asciiTheme="minorHAnsi" w:hAnsiTheme="minorHAnsi" w:cs="Calibri"/>
          <w:lang w:val="kk-KZ"/>
        </w:rPr>
        <w:t xml:space="preserve">      </w:t>
      </w:r>
      <w:r w:rsidRPr="00F5758E">
        <w:rPr>
          <w:rFonts w:asciiTheme="minorHAnsi" w:hAnsiTheme="minorHAnsi" w:cs="Calibri"/>
          <w:b w:val="0"/>
          <w:sz w:val="16"/>
        </w:rPr>
        <w:t>человек</w:t>
      </w:r>
    </w:p>
    <w:tbl>
      <w:tblPr>
        <w:tblW w:w="10206" w:type="dxa"/>
        <w:tblInd w:w="108" w:type="dxa"/>
        <w:tblLayout w:type="fixed"/>
        <w:tblLook w:val="0000"/>
      </w:tblPr>
      <w:tblGrid>
        <w:gridCol w:w="1843"/>
        <w:gridCol w:w="1276"/>
        <w:gridCol w:w="1701"/>
        <w:gridCol w:w="1701"/>
        <w:gridCol w:w="1559"/>
        <w:gridCol w:w="2126"/>
      </w:tblGrid>
      <w:tr w:rsidR="00057AFD" w:rsidRPr="00F5758E" w:rsidTr="00935C69">
        <w:trPr>
          <w:cantSplit/>
          <w:trHeight w:val="144"/>
        </w:trPr>
        <w:tc>
          <w:tcPr>
            <w:tcW w:w="1843" w:type="dxa"/>
            <w:vMerge w:val="restart"/>
            <w:tcBorders>
              <w:top w:val="single" w:sz="4" w:space="0" w:color="auto"/>
              <w:bottom w:val="single" w:sz="4" w:space="0" w:color="auto"/>
              <w:right w:val="single" w:sz="4" w:space="0" w:color="auto"/>
            </w:tcBorders>
          </w:tcPr>
          <w:p w:rsidR="00057AFD" w:rsidRPr="00F5758E" w:rsidRDefault="00057AFD" w:rsidP="00935C69">
            <w:pPr>
              <w:pStyle w:val="a6"/>
              <w:rPr>
                <w:rFonts w:asciiTheme="minorHAnsi" w:hAnsiTheme="minorHAnsi" w:cs="Calibri"/>
              </w:rPr>
            </w:pPr>
          </w:p>
        </w:tc>
        <w:tc>
          <w:tcPr>
            <w:tcW w:w="1276" w:type="dxa"/>
            <w:vMerge w:val="restart"/>
            <w:tcBorders>
              <w:top w:val="single" w:sz="4" w:space="0" w:color="auto"/>
              <w:left w:val="single" w:sz="4" w:space="0" w:color="auto"/>
              <w:right w:val="single" w:sz="4" w:space="0" w:color="auto"/>
            </w:tcBorders>
            <w:shd w:val="clear" w:color="auto" w:fill="FFFFFF"/>
            <w:vAlign w:val="center"/>
          </w:tcPr>
          <w:p w:rsidR="00057AFD" w:rsidRPr="00F5758E" w:rsidRDefault="00057AFD" w:rsidP="00935C69">
            <w:pPr>
              <w:pStyle w:val="a6"/>
              <w:rPr>
                <w:rFonts w:asciiTheme="minorHAnsi" w:hAnsiTheme="minorHAnsi" w:cs="Calibri"/>
              </w:rPr>
            </w:pPr>
            <w:r w:rsidRPr="00F5758E">
              <w:rPr>
                <w:rFonts w:asciiTheme="minorHAnsi" w:hAnsiTheme="minorHAnsi" w:cs="Calibri"/>
              </w:rPr>
              <w:t>Қызметкерлер саны</w:t>
            </w:r>
          </w:p>
          <w:p w:rsidR="00057AFD" w:rsidRPr="00F5758E" w:rsidRDefault="00057AFD" w:rsidP="00935C69">
            <w:pPr>
              <w:pStyle w:val="a6"/>
              <w:rPr>
                <w:rFonts w:asciiTheme="minorHAnsi" w:hAnsiTheme="minorHAnsi" w:cs="Calibri"/>
              </w:rPr>
            </w:pPr>
            <w:r w:rsidRPr="00F5758E">
              <w:rPr>
                <w:rFonts w:asciiTheme="minorHAnsi" w:hAnsiTheme="minorHAnsi" w:cs="Calibri"/>
              </w:rPr>
              <w:t>Численность работников</w:t>
            </w:r>
          </w:p>
        </w:tc>
        <w:tc>
          <w:tcPr>
            <w:tcW w:w="496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057AFD" w:rsidRPr="00F5758E" w:rsidRDefault="00057AFD" w:rsidP="00935C69">
            <w:pPr>
              <w:pStyle w:val="a6"/>
              <w:rPr>
                <w:rFonts w:asciiTheme="minorHAnsi" w:hAnsiTheme="minorHAnsi" w:cs="Calibri"/>
                <w:lang w:val="kk-KZ"/>
              </w:rPr>
            </w:pPr>
            <w:r w:rsidRPr="00F5758E">
              <w:rPr>
                <w:rFonts w:asciiTheme="minorHAnsi" w:hAnsiTheme="minorHAnsi" w:cs="Calibri"/>
              </w:rPr>
              <w:t>Оның ішінде</w:t>
            </w:r>
          </w:p>
          <w:p w:rsidR="00057AFD" w:rsidRPr="00F5758E" w:rsidRDefault="00057AFD" w:rsidP="00935C69">
            <w:pPr>
              <w:pStyle w:val="a6"/>
              <w:rPr>
                <w:rFonts w:asciiTheme="minorHAnsi" w:hAnsiTheme="minorHAnsi" w:cs="Calibri"/>
              </w:rPr>
            </w:pPr>
            <w:r w:rsidRPr="00F5758E">
              <w:rPr>
                <w:rFonts w:asciiTheme="minorHAnsi" w:hAnsiTheme="minorHAnsi" w:cs="Calibri"/>
              </w:rPr>
              <w:t>В том числе</w:t>
            </w:r>
          </w:p>
        </w:tc>
        <w:tc>
          <w:tcPr>
            <w:tcW w:w="2126" w:type="dxa"/>
            <w:vMerge w:val="restart"/>
            <w:tcBorders>
              <w:top w:val="single" w:sz="4" w:space="0" w:color="auto"/>
              <w:left w:val="single" w:sz="4" w:space="0" w:color="auto"/>
              <w:bottom w:val="single" w:sz="4" w:space="0" w:color="auto"/>
            </w:tcBorders>
          </w:tcPr>
          <w:p w:rsidR="00057AFD" w:rsidRPr="00F5758E" w:rsidRDefault="00057AFD" w:rsidP="00935C69">
            <w:pPr>
              <w:pStyle w:val="a6"/>
              <w:rPr>
                <w:rFonts w:asciiTheme="minorHAnsi" w:hAnsiTheme="minorHAnsi" w:cs="Calibri"/>
              </w:rPr>
            </w:pPr>
          </w:p>
        </w:tc>
      </w:tr>
      <w:tr w:rsidR="00057AFD" w:rsidRPr="00F5758E" w:rsidTr="00935C69">
        <w:trPr>
          <w:cantSplit/>
          <w:trHeight w:val="781"/>
        </w:trPr>
        <w:tc>
          <w:tcPr>
            <w:tcW w:w="1843" w:type="dxa"/>
            <w:vMerge/>
            <w:tcBorders>
              <w:top w:val="single" w:sz="4" w:space="0" w:color="auto"/>
              <w:bottom w:val="single" w:sz="4" w:space="0" w:color="auto"/>
              <w:right w:val="single" w:sz="4" w:space="0" w:color="auto"/>
            </w:tcBorders>
          </w:tcPr>
          <w:p w:rsidR="00057AFD" w:rsidRPr="00F5758E" w:rsidRDefault="00057AFD" w:rsidP="00935C69">
            <w:pPr>
              <w:pStyle w:val="a6"/>
              <w:rPr>
                <w:rFonts w:asciiTheme="minorHAnsi" w:hAnsiTheme="minorHAnsi" w:cs="Calibri"/>
              </w:rPr>
            </w:pPr>
          </w:p>
        </w:tc>
        <w:tc>
          <w:tcPr>
            <w:tcW w:w="1276" w:type="dxa"/>
            <w:vMerge/>
            <w:tcBorders>
              <w:left w:val="single" w:sz="4" w:space="0" w:color="auto"/>
              <w:right w:val="single" w:sz="4" w:space="0" w:color="auto"/>
            </w:tcBorders>
            <w:shd w:val="clear" w:color="auto" w:fill="FFFFFF"/>
            <w:vAlign w:val="center"/>
          </w:tcPr>
          <w:p w:rsidR="00057AFD" w:rsidRPr="00F5758E" w:rsidRDefault="00057AFD" w:rsidP="00935C69">
            <w:pPr>
              <w:pStyle w:val="a6"/>
              <w:rPr>
                <w:rFonts w:asciiTheme="minorHAnsi" w:hAnsiTheme="minorHAnsi" w:cs="Calibri"/>
              </w:rPr>
            </w:pPr>
          </w:p>
        </w:tc>
        <w:tc>
          <w:tcPr>
            <w:tcW w:w="1701" w:type="dxa"/>
            <w:tcBorders>
              <w:top w:val="single" w:sz="4" w:space="0" w:color="auto"/>
              <w:left w:val="single" w:sz="4" w:space="0" w:color="auto"/>
              <w:right w:val="single" w:sz="4" w:space="0" w:color="auto"/>
            </w:tcBorders>
            <w:shd w:val="clear" w:color="auto" w:fill="FFFFFF"/>
            <w:vAlign w:val="center"/>
          </w:tcPr>
          <w:p w:rsidR="00057AFD" w:rsidRPr="00F5758E" w:rsidRDefault="00057AFD" w:rsidP="00935C69">
            <w:pPr>
              <w:pStyle w:val="a6"/>
              <w:rPr>
                <w:rFonts w:asciiTheme="minorHAnsi" w:hAnsiTheme="minorHAnsi" w:cs="Calibri"/>
              </w:rPr>
            </w:pPr>
            <w:r w:rsidRPr="00F5758E">
              <w:rPr>
                <w:rFonts w:asciiTheme="minorHAnsi" w:hAnsiTheme="minorHAnsi" w:cs="Calibri"/>
              </w:rPr>
              <w:t>зерттеуші-мамандар</w:t>
            </w:r>
          </w:p>
          <w:p w:rsidR="00057AFD" w:rsidRPr="00F5758E" w:rsidRDefault="00057AFD" w:rsidP="00935C69">
            <w:pPr>
              <w:pStyle w:val="a6"/>
              <w:rPr>
                <w:rFonts w:asciiTheme="minorHAnsi" w:hAnsiTheme="minorHAnsi" w:cs="Calibri"/>
              </w:rPr>
            </w:pPr>
            <w:r w:rsidRPr="00F5758E">
              <w:rPr>
                <w:rFonts w:asciiTheme="minorHAnsi" w:hAnsiTheme="minorHAnsi" w:cs="Calibri"/>
              </w:rPr>
              <w:t>специалисты-исследователи</w:t>
            </w:r>
          </w:p>
        </w:tc>
        <w:tc>
          <w:tcPr>
            <w:tcW w:w="1701" w:type="dxa"/>
            <w:tcBorders>
              <w:top w:val="single" w:sz="4" w:space="0" w:color="auto"/>
              <w:left w:val="single" w:sz="4" w:space="0" w:color="auto"/>
              <w:right w:val="single" w:sz="4" w:space="0" w:color="auto"/>
            </w:tcBorders>
            <w:shd w:val="clear" w:color="auto" w:fill="FFFFFF"/>
            <w:vAlign w:val="center"/>
          </w:tcPr>
          <w:p w:rsidR="00057AFD" w:rsidRPr="00F5758E" w:rsidRDefault="00057AFD" w:rsidP="00935C69">
            <w:pPr>
              <w:pStyle w:val="a6"/>
              <w:rPr>
                <w:rFonts w:asciiTheme="minorHAnsi" w:hAnsiTheme="minorHAnsi" w:cs="Calibri"/>
              </w:rPr>
            </w:pPr>
            <w:r w:rsidRPr="00F5758E">
              <w:rPr>
                <w:rFonts w:asciiTheme="minorHAnsi" w:hAnsiTheme="minorHAnsi" w:cs="Calibri"/>
              </w:rPr>
              <w:t>техникалық персоналдар</w:t>
            </w:r>
          </w:p>
          <w:p w:rsidR="00057AFD" w:rsidRPr="00F5758E" w:rsidRDefault="00057AFD" w:rsidP="00935C69">
            <w:pPr>
              <w:pStyle w:val="a6"/>
              <w:rPr>
                <w:rFonts w:asciiTheme="minorHAnsi" w:hAnsiTheme="minorHAnsi" w:cs="Calibri"/>
              </w:rPr>
            </w:pPr>
            <w:r w:rsidRPr="00F5758E">
              <w:rPr>
                <w:rFonts w:asciiTheme="minorHAnsi" w:hAnsiTheme="minorHAnsi" w:cs="Calibri"/>
              </w:rPr>
              <w:t>технический персонал</w:t>
            </w:r>
          </w:p>
        </w:tc>
        <w:tc>
          <w:tcPr>
            <w:tcW w:w="1559" w:type="dxa"/>
            <w:tcBorders>
              <w:top w:val="single" w:sz="4" w:space="0" w:color="auto"/>
              <w:left w:val="single" w:sz="4" w:space="0" w:color="auto"/>
              <w:right w:val="single" w:sz="4" w:space="0" w:color="auto"/>
            </w:tcBorders>
            <w:shd w:val="clear" w:color="auto" w:fill="FFFFFF"/>
            <w:vAlign w:val="center"/>
          </w:tcPr>
          <w:p w:rsidR="00057AFD" w:rsidRPr="00F5758E" w:rsidRDefault="00057AFD" w:rsidP="00935C69">
            <w:pPr>
              <w:pStyle w:val="a6"/>
              <w:rPr>
                <w:rFonts w:asciiTheme="minorHAnsi" w:hAnsiTheme="minorHAnsi" w:cs="Calibri"/>
              </w:rPr>
            </w:pPr>
            <w:r w:rsidRPr="00F5758E">
              <w:rPr>
                <w:rFonts w:asciiTheme="minorHAnsi" w:hAnsiTheme="minorHAnsi" w:cs="Calibri"/>
              </w:rPr>
              <w:t>өзгелері</w:t>
            </w:r>
          </w:p>
          <w:p w:rsidR="00057AFD" w:rsidRPr="00F5758E" w:rsidRDefault="00057AFD" w:rsidP="00935C69">
            <w:pPr>
              <w:pStyle w:val="a6"/>
              <w:rPr>
                <w:rFonts w:asciiTheme="minorHAnsi" w:hAnsiTheme="minorHAnsi" w:cs="Calibri"/>
              </w:rPr>
            </w:pPr>
            <w:r w:rsidRPr="00F5758E">
              <w:rPr>
                <w:rFonts w:asciiTheme="minorHAnsi" w:hAnsiTheme="minorHAnsi" w:cs="Calibri"/>
              </w:rPr>
              <w:t>прочие</w:t>
            </w:r>
          </w:p>
        </w:tc>
        <w:tc>
          <w:tcPr>
            <w:tcW w:w="2126" w:type="dxa"/>
            <w:vMerge/>
            <w:tcBorders>
              <w:top w:val="single" w:sz="4" w:space="0" w:color="auto"/>
              <w:left w:val="nil"/>
              <w:bottom w:val="single" w:sz="4" w:space="0" w:color="auto"/>
            </w:tcBorders>
          </w:tcPr>
          <w:p w:rsidR="00057AFD" w:rsidRPr="00F5758E" w:rsidRDefault="00057AFD" w:rsidP="00935C69">
            <w:pPr>
              <w:pStyle w:val="a6"/>
              <w:rPr>
                <w:rFonts w:asciiTheme="minorHAnsi" w:hAnsiTheme="minorHAnsi" w:cs="Calibri"/>
              </w:rPr>
            </w:pPr>
          </w:p>
        </w:tc>
      </w:tr>
      <w:tr w:rsidR="00057AFD" w:rsidRPr="00F5758E" w:rsidTr="00935C69">
        <w:trPr>
          <w:cantSplit/>
        </w:trPr>
        <w:tc>
          <w:tcPr>
            <w:tcW w:w="1843" w:type="dxa"/>
            <w:tcBorders>
              <w:top w:val="single" w:sz="4" w:space="0" w:color="auto"/>
            </w:tcBorders>
          </w:tcPr>
          <w:p w:rsidR="00057AFD" w:rsidRPr="00F5758E" w:rsidRDefault="00057AFD" w:rsidP="00935C69">
            <w:pPr>
              <w:pStyle w:val="a7"/>
              <w:rPr>
                <w:rFonts w:asciiTheme="minorHAnsi" w:hAnsiTheme="minorHAnsi" w:cs="Calibri"/>
              </w:rPr>
            </w:pPr>
            <w:r w:rsidRPr="00F5758E">
              <w:rPr>
                <w:rFonts w:asciiTheme="minorHAnsi" w:hAnsiTheme="minorHAnsi" w:cs="Calibri"/>
              </w:rPr>
              <w:t>Барлығы</w:t>
            </w:r>
          </w:p>
        </w:tc>
        <w:tc>
          <w:tcPr>
            <w:tcW w:w="1276" w:type="dxa"/>
            <w:tcBorders>
              <w:top w:val="single" w:sz="4" w:space="0" w:color="auto"/>
            </w:tcBorders>
            <w:vAlign w:val="bottom"/>
          </w:tcPr>
          <w:p w:rsidR="00057AFD" w:rsidRPr="00F5758E" w:rsidRDefault="00057AFD" w:rsidP="00935C69">
            <w:pPr>
              <w:pStyle w:val="ad"/>
              <w:rPr>
                <w:rFonts w:asciiTheme="minorHAnsi" w:hAnsiTheme="minorHAnsi" w:cs="Calibri"/>
              </w:rPr>
            </w:pPr>
          </w:p>
        </w:tc>
        <w:tc>
          <w:tcPr>
            <w:tcW w:w="1701" w:type="dxa"/>
            <w:tcBorders>
              <w:top w:val="single" w:sz="4" w:space="0" w:color="auto"/>
            </w:tcBorders>
            <w:vAlign w:val="bottom"/>
          </w:tcPr>
          <w:p w:rsidR="00057AFD" w:rsidRPr="00F5758E" w:rsidRDefault="00057AFD" w:rsidP="00935C69">
            <w:pPr>
              <w:pStyle w:val="ad"/>
              <w:rPr>
                <w:rFonts w:asciiTheme="minorHAnsi" w:hAnsiTheme="minorHAnsi" w:cs="Calibri"/>
              </w:rPr>
            </w:pPr>
          </w:p>
        </w:tc>
        <w:tc>
          <w:tcPr>
            <w:tcW w:w="1701" w:type="dxa"/>
            <w:tcBorders>
              <w:top w:val="single" w:sz="4" w:space="0" w:color="auto"/>
            </w:tcBorders>
            <w:vAlign w:val="bottom"/>
          </w:tcPr>
          <w:p w:rsidR="00057AFD" w:rsidRPr="00F5758E" w:rsidRDefault="00057AFD" w:rsidP="00935C69">
            <w:pPr>
              <w:pStyle w:val="ad"/>
              <w:rPr>
                <w:rFonts w:asciiTheme="minorHAnsi" w:hAnsiTheme="minorHAnsi" w:cs="Calibri"/>
              </w:rPr>
            </w:pPr>
          </w:p>
        </w:tc>
        <w:tc>
          <w:tcPr>
            <w:tcW w:w="1559" w:type="dxa"/>
            <w:tcBorders>
              <w:top w:val="single" w:sz="4" w:space="0" w:color="auto"/>
            </w:tcBorders>
            <w:vAlign w:val="bottom"/>
          </w:tcPr>
          <w:p w:rsidR="00057AFD" w:rsidRPr="00F5758E" w:rsidRDefault="00057AFD" w:rsidP="00935C69">
            <w:pPr>
              <w:pStyle w:val="ad"/>
              <w:rPr>
                <w:rFonts w:asciiTheme="minorHAnsi" w:hAnsiTheme="minorHAnsi" w:cs="Calibri"/>
              </w:rPr>
            </w:pPr>
          </w:p>
        </w:tc>
        <w:tc>
          <w:tcPr>
            <w:tcW w:w="2126" w:type="dxa"/>
            <w:tcBorders>
              <w:top w:val="single" w:sz="4" w:space="0" w:color="auto"/>
            </w:tcBorders>
            <w:vAlign w:val="center"/>
          </w:tcPr>
          <w:p w:rsidR="00057AFD" w:rsidRPr="00F5758E" w:rsidRDefault="00057AFD" w:rsidP="00935C69">
            <w:pPr>
              <w:pStyle w:val="a7"/>
              <w:rPr>
                <w:rFonts w:asciiTheme="minorHAnsi" w:hAnsiTheme="minorHAnsi" w:cs="Calibri"/>
              </w:rPr>
            </w:pPr>
            <w:r w:rsidRPr="00F5758E">
              <w:rPr>
                <w:rFonts w:asciiTheme="minorHAnsi" w:hAnsiTheme="minorHAnsi" w:cs="Calibri"/>
              </w:rPr>
              <w:t>Всего</w:t>
            </w:r>
          </w:p>
        </w:tc>
      </w:tr>
      <w:tr w:rsidR="00057AFD" w:rsidRPr="00F5758E" w:rsidTr="00935C69">
        <w:trPr>
          <w:cantSplit/>
        </w:trPr>
        <w:tc>
          <w:tcPr>
            <w:tcW w:w="1843" w:type="dxa"/>
            <w:vAlign w:val="center"/>
          </w:tcPr>
          <w:p w:rsidR="00057AFD" w:rsidRPr="00F5758E" w:rsidRDefault="00057AFD" w:rsidP="00935C69">
            <w:pPr>
              <w:pStyle w:val="a7"/>
              <w:rPr>
                <w:rFonts w:asciiTheme="minorHAnsi" w:hAnsiTheme="minorHAnsi" w:cs="Calibri"/>
              </w:rPr>
            </w:pPr>
            <w:r w:rsidRPr="00F5758E">
              <w:rPr>
                <w:rFonts w:asciiTheme="minorHAnsi" w:hAnsiTheme="minorHAnsi" w:cs="Calibri"/>
              </w:rPr>
              <w:t>2016</w:t>
            </w:r>
          </w:p>
        </w:tc>
        <w:tc>
          <w:tcPr>
            <w:tcW w:w="1276" w:type="dxa"/>
            <w:vAlign w:val="bottom"/>
          </w:tcPr>
          <w:p w:rsidR="00057AFD" w:rsidRPr="00F5758E" w:rsidRDefault="00057AFD" w:rsidP="00935C69">
            <w:pPr>
              <w:pStyle w:val="a7"/>
              <w:jc w:val="right"/>
              <w:rPr>
                <w:rFonts w:asciiTheme="minorHAnsi" w:hAnsiTheme="minorHAnsi" w:cs="Calibri"/>
              </w:rPr>
            </w:pPr>
            <w:r w:rsidRPr="00F5758E">
              <w:rPr>
                <w:rFonts w:asciiTheme="minorHAnsi" w:hAnsiTheme="minorHAnsi" w:cs="Calibri"/>
              </w:rPr>
              <w:t>22 985</w:t>
            </w:r>
          </w:p>
        </w:tc>
        <w:tc>
          <w:tcPr>
            <w:tcW w:w="1701" w:type="dxa"/>
            <w:vAlign w:val="bottom"/>
          </w:tcPr>
          <w:p w:rsidR="00057AFD" w:rsidRPr="00F5758E" w:rsidRDefault="00057AFD" w:rsidP="00935C69">
            <w:pPr>
              <w:pStyle w:val="a7"/>
              <w:jc w:val="right"/>
              <w:rPr>
                <w:rFonts w:asciiTheme="minorHAnsi" w:hAnsiTheme="minorHAnsi" w:cs="Calibri"/>
              </w:rPr>
            </w:pPr>
            <w:r w:rsidRPr="00F5758E">
              <w:rPr>
                <w:rFonts w:asciiTheme="minorHAnsi" w:hAnsiTheme="minorHAnsi" w:cs="Calibri"/>
              </w:rPr>
              <w:t>17 421</w:t>
            </w:r>
          </w:p>
        </w:tc>
        <w:tc>
          <w:tcPr>
            <w:tcW w:w="1701" w:type="dxa"/>
            <w:vAlign w:val="bottom"/>
          </w:tcPr>
          <w:p w:rsidR="00057AFD" w:rsidRPr="00F5758E" w:rsidRDefault="00057AFD" w:rsidP="00935C69">
            <w:pPr>
              <w:pStyle w:val="a7"/>
              <w:jc w:val="right"/>
              <w:rPr>
                <w:rFonts w:asciiTheme="minorHAnsi" w:hAnsiTheme="minorHAnsi" w:cs="Calibri"/>
              </w:rPr>
            </w:pPr>
            <w:r w:rsidRPr="00F5758E">
              <w:rPr>
                <w:rFonts w:asciiTheme="minorHAnsi" w:hAnsiTheme="minorHAnsi" w:cs="Calibri"/>
              </w:rPr>
              <w:t>3 326</w:t>
            </w:r>
          </w:p>
        </w:tc>
        <w:tc>
          <w:tcPr>
            <w:tcW w:w="1559" w:type="dxa"/>
            <w:vAlign w:val="bottom"/>
          </w:tcPr>
          <w:p w:rsidR="00057AFD" w:rsidRPr="00F5758E" w:rsidRDefault="00057AFD" w:rsidP="00935C69">
            <w:pPr>
              <w:pStyle w:val="a7"/>
              <w:jc w:val="right"/>
              <w:rPr>
                <w:rFonts w:asciiTheme="minorHAnsi" w:hAnsiTheme="minorHAnsi" w:cs="Calibri"/>
              </w:rPr>
            </w:pPr>
            <w:r w:rsidRPr="00F5758E">
              <w:rPr>
                <w:rFonts w:asciiTheme="minorHAnsi" w:hAnsiTheme="minorHAnsi" w:cs="Calibri"/>
              </w:rPr>
              <w:t>2 238</w:t>
            </w:r>
          </w:p>
        </w:tc>
        <w:tc>
          <w:tcPr>
            <w:tcW w:w="2126" w:type="dxa"/>
            <w:vAlign w:val="center"/>
          </w:tcPr>
          <w:p w:rsidR="00057AFD" w:rsidRPr="00F5758E" w:rsidRDefault="00057AFD" w:rsidP="00935C69">
            <w:pPr>
              <w:pStyle w:val="a7"/>
              <w:rPr>
                <w:rFonts w:asciiTheme="minorHAnsi" w:hAnsiTheme="minorHAnsi" w:cs="Calibri"/>
              </w:rPr>
            </w:pPr>
            <w:r w:rsidRPr="00F5758E">
              <w:rPr>
                <w:rFonts w:asciiTheme="minorHAnsi" w:hAnsiTheme="minorHAnsi" w:cs="Calibri"/>
              </w:rPr>
              <w:t>2016</w:t>
            </w:r>
          </w:p>
        </w:tc>
      </w:tr>
      <w:tr w:rsidR="00057AFD" w:rsidRPr="00F5758E" w:rsidTr="00935C69">
        <w:trPr>
          <w:cantSplit/>
          <w:trHeight w:val="143"/>
        </w:trPr>
        <w:tc>
          <w:tcPr>
            <w:tcW w:w="1843" w:type="dxa"/>
            <w:vAlign w:val="center"/>
          </w:tcPr>
          <w:p w:rsidR="00057AFD" w:rsidRPr="00F5758E" w:rsidRDefault="00057AFD" w:rsidP="00935C69">
            <w:pPr>
              <w:pStyle w:val="a7"/>
              <w:rPr>
                <w:rFonts w:asciiTheme="minorHAnsi" w:hAnsiTheme="minorHAnsi" w:cs="Calibri"/>
              </w:rPr>
            </w:pPr>
            <w:r w:rsidRPr="00F5758E">
              <w:rPr>
                <w:rFonts w:asciiTheme="minorHAnsi" w:hAnsiTheme="minorHAnsi" w:cs="Calibri"/>
              </w:rPr>
              <w:t>2017</w:t>
            </w:r>
          </w:p>
        </w:tc>
        <w:tc>
          <w:tcPr>
            <w:tcW w:w="1276" w:type="dxa"/>
            <w:vAlign w:val="bottom"/>
          </w:tcPr>
          <w:p w:rsidR="00057AFD" w:rsidRPr="00F5758E" w:rsidRDefault="00057AFD" w:rsidP="00935C69">
            <w:pPr>
              <w:jc w:val="right"/>
              <w:rPr>
                <w:rFonts w:asciiTheme="minorHAnsi" w:hAnsiTheme="minorHAnsi" w:cs="Calibri"/>
                <w:snapToGrid w:val="0"/>
                <w:sz w:val="16"/>
              </w:rPr>
            </w:pPr>
            <w:r w:rsidRPr="00F5758E">
              <w:rPr>
                <w:rFonts w:asciiTheme="minorHAnsi" w:hAnsiTheme="minorHAnsi" w:cs="Calibri"/>
                <w:snapToGrid w:val="0"/>
                <w:sz w:val="16"/>
              </w:rPr>
              <w:t>22 081</w:t>
            </w:r>
          </w:p>
        </w:tc>
        <w:tc>
          <w:tcPr>
            <w:tcW w:w="1701" w:type="dxa"/>
            <w:vAlign w:val="bottom"/>
          </w:tcPr>
          <w:p w:rsidR="00057AFD" w:rsidRPr="00F5758E" w:rsidRDefault="00057AFD" w:rsidP="00935C69">
            <w:pPr>
              <w:jc w:val="right"/>
              <w:rPr>
                <w:rFonts w:asciiTheme="minorHAnsi" w:hAnsiTheme="minorHAnsi" w:cs="Calibri"/>
                <w:snapToGrid w:val="0"/>
                <w:sz w:val="16"/>
              </w:rPr>
            </w:pPr>
            <w:r w:rsidRPr="00F5758E">
              <w:rPr>
                <w:rFonts w:asciiTheme="minorHAnsi" w:hAnsiTheme="minorHAnsi" w:cs="Calibri"/>
                <w:snapToGrid w:val="0"/>
                <w:sz w:val="16"/>
              </w:rPr>
              <w:t>17 205</w:t>
            </w:r>
          </w:p>
        </w:tc>
        <w:tc>
          <w:tcPr>
            <w:tcW w:w="1701" w:type="dxa"/>
            <w:vAlign w:val="bottom"/>
          </w:tcPr>
          <w:p w:rsidR="00057AFD" w:rsidRPr="00F5758E" w:rsidRDefault="00057AFD" w:rsidP="00935C69">
            <w:pPr>
              <w:jc w:val="right"/>
              <w:rPr>
                <w:rFonts w:asciiTheme="minorHAnsi" w:hAnsiTheme="minorHAnsi" w:cs="Calibri"/>
                <w:snapToGrid w:val="0"/>
                <w:sz w:val="16"/>
              </w:rPr>
            </w:pPr>
            <w:r w:rsidRPr="00F5758E">
              <w:rPr>
                <w:rFonts w:asciiTheme="minorHAnsi" w:hAnsiTheme="minorHAnsi" w:cs="Calibri"/>
                <w:snapToGrid w:val="0"/>
                <w:sz w:val="16"/>
              </w:rPr>
              <w:t>2 797</w:t>
            </w:r>
          </w:p>
        </w:tc>
        <w:tc>
          <w:tcPr>
            <w:tcW w:w="1559" w:type="dxa"/>
            <w:vAlign w:val="bottom"/>
          </w:tcPr>
          <w:p w:rsidR="00057AFD" w:rsidRPr="00F5758E" w:rsidRDefault="00057AFD" w:rsidP="00935C69">
            <w:pPr>
              <w:pStyle w:val="a7"/>
              <w:jc w:val="right"/>
              <w:rPr>
                <w:rFonts w:asciiTheme="minorHAnsi" w:hAnsiTheme="minorHAnsi" w:cs="Calibri"/>
              </w:rPr>
            </w:pPr>
            <w:r w:rsidRPr="00F5758E">
              <w:rPr>
                <w:rFonts w:asciiTheme="minorHAnsi" w:hAnsiTheme="minorHAnsi" w:cs="Calibri"/>
                <w:noProof w:val="0"/>
                <w:snapToGrid w:val="0"/>
              </w:rPr>
              <w:t>2 079</w:t>
            </w:r>
          </w:p>
        </w:tc>
        <w:tc>
          <w:tcPr>
            <w:tcW w:w="2126" w:type="dxa"/>
            <w:vAlign w:val="center"/>
          </w:tcPr>
          <w:p w:rsidR="00057AFD" w:rsidRPr="00F5758E" w:rsidRDefault="00057AFD" w:rsidP="00935C69">
            <w:pPr>
              <w:pStyle w:val="a7"/>
              <w:rPr>
                <w:rFonts w:asciiTheme="minorHAnsi" w:hAnsiTheme="minorHAnsi" w:cs="Calibri"/>
              </w:rPr>
            </w:pPr>
            <w:r w:rsidRPr="00F5758E">
              <w:rPr>
                <w:rFonts w:asciiTheme="minorHAnsi" w:hAnsiTheme="minorHAnsi" w:cs="Calibri"/>
              </w:rPr>
              <w:t>2017</w:t>
            </w:r>
          </w:p>
        </w:tc>
      </w:tr>
      <w:tr w:rsidR="00057AFD" w:rsidRPr="00F5758E" w:rsidTr="00935C69">
        <w:trPr>
          <w:cantSplit/>
          <w:trHeight w:val="143"/>
        </w:trPr>
        <w:tc>
          <w:tcPr>
            <w:tcW w:w="1843" w:type="dxa"/>
            <w:vAlign w:val="center"/>
          </w:tcPr>
          <w:p w:rsidR="00057AFD" w:rsidRPr="00F5758E" w:rsidRDefault="00057AFD" w:rsidP="00935C69">
            <w:pPr>
              <w:pStyle w:val="a7"/>
              <w:rPr>
                <w:rFonts w:asciiTheme="minorHAnsi" w:hAnsiTheme="minorHAnsi" w:cs="Calibri"/>
                <w:lang w:val="kk-KZ"/>
              </w:rPr>
            </w:pPr>
            <w:r w:rsidRPr="00F5758E">
              <w:rPr>
                <w:rFonts w:asciiTheme="minorHAnsi" w:hAnsiTheme="minorHAnsi" w:cs="Calibri"/>
                <w:lang w:val="kk-KZ"/>
              </w:rPr>
              <w:t>2018</w:t>
            </w:r>
          </w:p>
        </w:tc>
        <w:tc>
          <w:tcPr>
            <w:tcW w:w="1276" w:type="dxa"/>
            <w:vAlign w:val="bottom"/>
          </w:tcPr>
          <w:p w:rsidR="00057AFD" w:rsidRPr="00F5758E" w:rsidRDefault="00057AFD" w:rsidP="00935C69">
            <w:pPr>
              <w:jc w:val="right"/>
              <w:rPr>
                <w:rFonts w:asciiTheme="minorHAnsi" w:hAnsiTheme="minorHAnsi" w:cs="Calibri"/>
                <w:snapToGrid w:val="0"/>
                <w:sz w:val="16"/>
                <w:lang w:val="kk-KZ"/>
              </w:rPr>
            </w:pPr>
            <w:r w:rsidRPr="00F5758E">
              <w:rPr>
                <w:rFonts w:asciiTheme="minorHAnsi" w:hAnsiTheme="minorHAnsi" w:cs="Calibri"/>
                <w:snapToGrid w:val="0"/>
                <w:sz w:val="16"/>
                <w:lang w:val="kk-KZ"/>
              </w:rPr>
              <w:t>22 378</w:t>
            </w:r>
          </w:p>
        </w:tc>
        <w:tc>
          <w:tcPr>
            <w:tcW w:w="1701" w:type="dxa"/>
            <w:vAlign w:val="bottom"/>
          </w:tcPr>
          <w:p w:rsidR="00057AFD" w:rsidRPr="00F5758E" w:rsidRDefault="00057AFD" w:rsidP="00935C69">
            <w:pPr>
              <w:jc w:val="right"/>
              <w:rPr>
                <w:rFonts w:asciiTheme="minorHAnsi" w:hAnsiTheme="minorHAnsi" w:cs="Calibri"/>
                <w:snapToGrid w:val="0"/>
                <w:sz w:val="16"/>
                <w:lang w:val="kk-KZ"/>
              </w:rPr>
            </w:pPr>
            <w:r w:rsidRPr="00F5758E">
              <w:rPr>
                <w:rFonts w:asciiTheme="minorHAnsi" w:hAnsiTheme="minorHAnsi" w:cs="Calibri"/>
                <w:snapToGrid w:val="0"/>
                <w:sz w:val="16"/>
                <w:lang w:val="kk-KZ"/>
              </w:rPr>
              <w:t>17 454</w:t>
            </w:r>
          </w:p>
        </w:tc>
        <w:tc>
          <w:tcPr>
            <w:tcW w:w="1701" w:type="dxa"/>
            <w:vAlign w:val="bottom"/>
          </w:tcPr>
          <w:p w:rsidR="00057AFD" w:rsidRPr="00F5758E" w:rsidRDefault="00057AFD" w:rsidP="00935C69">
            <w:pPr>
              <w:jc w:val="right"/>
              <w:rPr>
                <w:rFonts w:asciiTheme="minorHAnsi" w:hAnsiTheme="minorHAnsi" w:cs="Calibri"/>
                <w:snapToGrid w:val="0"/>
                <w:sz w:val="16"/>
                <w:lang w:val="kk-KZ"/>
              </w:rPr>
            </w:pPr>
            <w:r w:rsidRPr="00F5758E">
              <w:rPr>
                <w:rFonts w:asciiTheme="minorHAnsi" w:hAnsiTheme="minorHAnsi" w:cs="Calibri"/>
                <w:snapToGrid w:val="0"/>
                <w:sz w:val="16"/>
                <w:lang w:val="kk-KZ"/>
              </w:rPr>
              <w:t>2 836</w:t>
            </w:r>
          </w:p>
        </w:tc>
        <w:tc>
          <w:tcPr>
            <w:tcW w:w="1559" w:type="dxa"/>
            <w:vAlign w:val="bottom"/>
          </w:tcPr>
          <w:p w:rsidR="00057AFD" w:rsidRPr="00F5758E" w:rsidRDefault="00057AFD" w:rsidP="00935C69">
            <w:pPr>
              <w:pStyle w:val="a7"/>
              <w:jc w:val="right"/>
              <w:rPr>
                <w:rFonts w:asciiTheme="minorHAnsi" w:hAnsiTheme="minorHAnsi" w:cs="Calibri"/>
                <w:noProof w:val="0"/>
                <w:snapToGrid w:val="0"/>
                <w:lang w:val="kk-KZ"/>
              </w:rPr>
            </w:pPr>
            <w:r w:rsidRPr="00F5758E">
              <w:rPr>
                <w:rFonts w:asciiTheme="minorHAnsi" w:hAnsiTheme="minorHAnsi" w:cs="Calibri"/>
                <w:noProof w:val="0"/>
                <w:snapToGrid w:val="0"/>
                <w:lang w:val="kk-KZ"/>
              </w:rPr>
              <w:t>2 088</w:t>
            </w:r>
          </w:p>
        </w:tc>
        <w:tc>
          <w:tcPr>
            <w:tcW w:w="2126" w:type="dxa"/>
            <w:vAlign w:val="center"/>
          </w:tcPr>
          <w:p w:rsidR="00057AFD" w:rsidRPr="00F5758E" w:rsidRDefault="00057AFD" w:rsidP="00935C69">
            <w:pPr>
              <w:pStyle w:val="a7"/>
              <w:rPr>
                <w:rFonts w:asciiTheme="minorHAnsi" w:hAnsiTheme="minorHAnsi" w:cs="Calibri"/>
                <w:lang w:val="kk-KZ"/>
              </w:rPr>
            </w:pPr>
            <w:r w:rsidRPr="00F5758E">
              <w:rPr>
                <w:rFonts w:asciiTheme="minorHAnsi" w:hAnsiTheme="minorHAnsi" w:cs="Calibri"/>
                <w:lang w:val="kk-KZ"/>
              </w:rPr>
              <w:t>2018</w:t>
            </w:r>
          </w:p>
        </w:tc>
      </w:tr>
      <w:tr w:rsidR="00057AFD" w:rsidRPr="00F5758E" w:rsidTr="00935C69">
        <w:trPr>
          <w:cantSplit/>
          <w:trHeight w:val="143"/>
        </w:trPr>
        <w:tc>
          <w:tcPr>
            <w:tcW w:w="1843" w:type="dxa"/>
            <w:vAlign w:val="center"/>
          </w:tcPr>
          <w:p w:rsidR="00057AFD" w:rsidRPr="00F5758E" w:rsidRDefault="00057AFD" w:rsidP="00935C69">
            <w:pPr>
              <w:pStyle w:val="a7"/>
              <w:rPr>
                <w:rFonts w:asciiTheme="minorHAnsi" w:hAnsiTheme="minorHAnsi" w:cs="Calibri"/>
                <w:lang w:val="kk-KZ"/>
              </w:rPr>
            </w:pPr>
            <w:r w:rsidRPr="00F5758E">
              <w:rPr>
                <w:rFonts w:asciiTheme="minorHAnsi" w:hAnsiTheme="minorHAnsi" w:cs="Calibri"/>
                <w:lang w:val="kk-KZ"/>
              </w:rPr>
              <w:t>2019</w:t>
            </w:r>
          </w:p>
        </w:tc>
        <w:tc>
          <w:tcPr>
            <w:tcW w:w="1276" w:type="dxa"/>
            <w:vAlign w:val="bottom"/>
          </w:tcPr>
          <w:p w:rsidR="00057AFD" w:rsidRPr="00F5758E" w:rsidRDefault="00057AFD" w:rsidP="00935C69">
            <w:pPr>
              <w:jc w:val="right"/>
              <w:rPr>
                <w:rFonts w:asciiTheme="minorHAnsi" w:hAnsiTheme="minorHAnsi" w:cs="Calibri"/>
                <w:snapToGrid w:val="0"/>
                <w:sz w:val="16"/>
                <w:lang w:val="kk-KZ"/>
              </w:rPr>
            </w:pPr>
            <w:r w:rsidRPr="00F5758E">
              <w:rPr>
                <w:rFonts w:asciiTheme="minorHAnsi" w:hAnsiTheme="minorHAnsi" w:cs="Calibri"/>
                <w:snapToGrid w:val="0"/>
                <w:sz w:val="16"/>
                <w:lang w:val="kk-KZ"/>
              </w:rPr>
              <w:t>21 843</w:t>
            </w:r>
          </w:p>
        </w:tc>
        <w:tc>
          <w:tcPr>
            <w:tcW w:w="1701" w:type="dxa"/>
            <w:vAlign w:val="bottom"/>
          </w:tcPr>
          <w:p w:rsidR="00057AFD" w:rsidRPr="00F5758E" w:rsidRDefault="00057AFD" w:rsidP="00935C69">
            <w:pPr>
              <w:jc w:val="right"/>
              <w:rPr>
                <w:rFonts w:asciiTheme="minorHAnsi" w:hAnsiTheme="minorHAnsi" w:cs="Calibri"/>
                <w:snapToGrid w:val="0"/>
                <w:sz w:val="16"/>
                <w:lang w:val="kk-KZ"/>
              </w:rPr>
            </w:pPr>
            <w:r w:rsidRPr="00F5758E">
              <w:rPr>
                <w:rFonts w:asciiTheme="minorHAnsi" w:hAnsiTheme="minorHAnsi" w:cs="Calibri"/>
                <w:snapToGrid w:val="0"/>
                <w:sz w:val="16"/>
                <w:lang w:val="kk-KZ"/>
              </w:rPr>
              <w:t>17 124</w:t>
            </w:r>
          </w:p>
        </w:tc>
        <w:tc>
          <w:tcPr>
            <w:tcW w:w="1701" w:type="dxa"/>
            <w:vAlign w:val="bottom"/>
          </w:tcPr>
          <w:p w:rsidR="00057AFD" w:rsidRPr="00F5758E" w:rsidRDefault="00057AFD" w:rsidP="00935C69">
            <w:pPr>
              <w:jc w:val="right"/>
              <w:rPr>
                <w:rFonts w:asciiTheme="minorHAnsi" w:hAnsiTheme="minorHAnsi" w:cs="Calibri"/>
                <w:snapToGrid w:val="0"/>
                <w:sz w:val="16"/>
                <w:lang w:val="kk-KZ"/>
              </w:rPr>
            </w:pPr>
            <w:r w:rsidRPr="00F5758E">
              <w:rPr>
                <w:rFonts w:asciiTheme="minorHAnsi" w:hAnsiTheme="minorHAnsi" w:cs="Calibri"/>
                <w:snapToGrid w:val="0"/>
                <w:sz w:val="16"/>
                <w:lang w:val="kk-KZ"/>
              </w:rPr>
              <w:t>2 734</w:t>
            </w:r>
          </w:p>
        </w:tc>
        <w:tc>
          <w:tcPr>
            <w:tcW w:w="1559" w:type="dxa"/>
            <w:vAlign w:val="bottom"/>
          </w:tcPr>
          <w:p w:rsidR="00057AFD" w:rsidRPr="00F5758E" w:rsidRDefault="00057AFD" w:rsidP="00935C69">
            <w:pPr>
              <w:pStyle w:val="a7"/>
              <w:jc w:val="right"/>
              <w:rPr>
                <w:rFonts w:asciiTheme="minorHAnsi" w:hAnsiTheme="minorHAnsi" w:cs="Calibri"/>
                <w:noProof w:val="0"/>
                <w:snapToGrid w:val="0"/>
                <w:lang w:val="kk-KZ"/>
              </w:rPr>
            </w:pPr>
            <w:r w:rsidRPr="00F5758E">
              <w:rPr>
                <w:rFonts w:asciiTheme="minorHAnsi" w:hAnsiTheme="minorHAnsi" w:cs="Calibri"/>
                <w:noProof w:val="0"/>
                <w:snapToGrid w:val="0"/>
                <w:lang w:val="kk-KZ"/>
              </w:rPr>
              <w:t>1 985</w:t>
            </w:r>
          </w:p>
        </w:tc>
        <w:tc>
          <w:tcPr>
            <w:tcW w:w="2126" w:type="dxa"/>
            <w:vAlign w:val="center"/>
          </w:tcPr>
          <w:p w:rsidR="00057AFD" w:rsidRPr="00F5758E" w:rsidRDefault="00057AFD" w:rsidP="00935C69">
            <w:pPr>
              <w:pStyle w:val="a7"/>
              <w:rPr>
                <w:rFonts w:asciiTheme="minorHAnsi" w:hAnsiTheme="minorHAnsi" w:cs="Calibri"/>
                <w:lang w:val="kk-KZ"/>
              </w:rPr>
            </w:pPr>
            <w:r w:rsidRPr="00F5758E">
              <w:rPr>
                <w:rFonts w:asciiTheme="minorHAnsi" w:hAnsiTheme="minorHAnsi" w:cs="Calibri"/>
                <w:lang w:val="kk-KZ"/>
              </w:rPr>
              <w:t>2019</w:t>
            </w:r>
          </w:p>
        </w:tc>
      </w:tr>
      <w:tr w:rsidR="00057AFD" w:rsidRPr="00F5758E" w:rsidTr="00935C69">
        <w:trPr>
          <w:cantSplit/>
          <w:trHeight w:val="143"/>
        </w:trPr>
        <w:tc>
          <w:tcPr>
            <w:tcW w:w="1843" w:type="dxa"/>
            <w:vAlign w:val="center"/>
          </w:tcPr>
          <w:p w:rsidR="00057AFD" w:rsidRPr="00F5758E" w:rsidRDefault="00057AFD" w:rsidP="00935C69">
            <w:pPr>
              <w:pStyle w:val="a7"/>
              <w:rPr>
                <w:rFonts w:asciiTheme="minorHAnsi" w:hAnsiTheme="minorHAnsi"/>
                <w:lang w:val="kk-KZ"/>
              </w:rPr>
            </w:pPr>
            <w:r w:rsidRPr="00F5758E">
              <w:rPr>
                <w:rFonts w:asciiTheme="minorHAnsi" w:hAnsiTheme="minorHAnsi"/>
                <w:lang w:val="kk-KZ"/>
              </w:rPr>
              <w:t>2020</w:t>
            </w:r>
          </w:p>
        </w:tc>
        <w:tc>
          <w:tcPr>
            <w:tcW w:w="1276" w:type="dxa"/>
            <w:vAlign w:val="bottom"/>
          </w:tcPr>
          <w:p w:rsidR="00057AFD" w:rsidRPr="00F5758E" w:rsidRDefault="00057AFD" w:rsidP="00935C69">
            <w:pPr>
              <w:pStyle w:val="a7"/>
              <w:jc w:val="right"/>
              <w:rPr>
                <w:rFonts w:asciiTheme="minorHAnsi" w:hAnsiTheme="minorHAnsi" w:cs="Calibri"/>
                <w:noProof w:val="0"/>
                <w:szCs w:val="16"/>
                <w:lang w:val="en-US"/>
              </w:rPr>
            </w:pPr>
            <w:r w:rsidRPr="00F5758E">
              <w:rPr>
                <w:rFonts w:asciiTheme="minorHAnsi" w:hAnsiTheme="minorHAnsi" w:cs="Calibri"/>
                <w:noProof w:val="0"/>
                <w:szCs w:val="16"/>
                <w:lang w:val="en-US"/>
              </w:rPr>
              <w:t>22 665</w:t>
            </w:r>
          </w:p>
        </w:tc>
        <w:tc>
          <w:tcPr>
            <w:tcW w:w="1701" w:type="dxa"/>
            <w:vAlign w:val="bottom"/>
          </w:tcPr>
          <w:p w:rsidR="00057AFD" w:rsidRPr="00F5758E" w:rsidRDefault="00057AFD" w:rsidP="00935C69">
            <w:pPr>
              <w:pStyle w:val="a7"/>
              <w:jc w:val="right"/>
              <w:rPr>
                <w:rFonts w:asciiTheme="minorHAnsi" w:hAnsiTheme="minorHAnsi" w:cs="Calibri"/>
                <w:noProof w:val="0"/>
                <w:szCs w:val="16"/>
                <w:lang w:val="en-US"/>
              </w:rPr>
            </w:pPr>
            <w:r w:rsidRPr="00F5758E">
              <w:rPr>
                <w:rFonts w:asciiTheme="minorHAnsi" w:hAnsiTheme="minorHAnsi" w:cs="Calibri"/>
                <w:noProof w:val="0"/>
                <w:szCs w:val="16"/>
                <w:lang w:val="en-US"/>
              </w:rPr>
              <w:t>18 228</w:t>
            </w:r>
          </w:p>
        </w:tc>
        <w:tc>
          <w:tcPr>
            <w:tcW w:w="1701" w:type="dxa"/>
            <w:vAlign w:val="bottom"/>
          </w:tcPr>
          <w:p w:rsidR="00057AFD" w:rsidRPr="00F5758E" w:rsidRDefault="00057AFD" w:rsidP="00935C69">
            <w:pPr>
              <w:pStyle w:val="a7"/>
              <w:jc w:val="right"/>
              <w:rPr>
                <w:rFonts w:asciiTheme="minorHAnsi" w:hAnsiTheme="minorHAnsi" w:cs="Calibri"/>
                <w:noProof w:val="0"/>
                <w:szCs w:val="16"/>
                <w:lang w:val="en-US"/>
              </w:rPr>
            </w:pPr>
            <w:r w:rsidRPr="00F5758E">
              <w:rPr>
                <w:rFonts w:asciiTheme="minorHAnsi" w:hAnsiTheme="minorHAnsi" w:cs="Calibri"/>
                <w:noProof w:val="0"/>
                <w:szCs w:val="16"/>
                <w:lang w:val="en-US"/>
              </w:rPr>
              <w:t>2 686</w:t>
            </w:r>
          </w:p>
        </w:tc>
        <w:tc>
          <w:tcPr>
            <w:tcW w:w="1559" w:type="dxa"/>
            <w:vAlign w:val="bottom"/>
          </w:tcPr>
          <w:p w:rsidR="00057AFD" w:rsidRPr="00F5758E" w:rsidRDefault="00057AFD" w:rsidP="00935C69">
            <w:pPr>
              <w:pStyle w:val="a7"/>
              <w:jc w:val="right"/>
              <w:rPr>
                <w:rFonts w:asciiTheme="minorHAnsi" w:hAnsiTheme="minorHAnsi" w:cs="Calibri"/>
                <w:noProof w:val="0"/>
                <w:szCs w:val="16"/>
                <w:lang w:val="en-US"/>
              </w:rPr>
            </w:pPr>
            <w:r w:rsidRPr="00F5758E">
              <w:rPr>
                <w:rFonts w:asciiTheme="minorHAnsi" w:hAnsiTheme="minorHAnsi" w:cs="Calibri"/>
                <w:noProof w:val="0"/>
                <w:szCs w:val="16"/>
                <w:lang w:val="en-US"/>
              </w:rPr>
              <w:t>1 751</w:t>
            </w:r>
          </w:p>
        </w:tc>
        <w:tc>
          <w:tcPr>
            <w:tcW w:w="2126" w:type="dxa"/>
            <w:vAlign w:val="center"/>
          </w:tcPr>
          <w:p w:rsidR="00057AFD" w:rsidRPr="00F5758E" w:rsidRDefault="00057AFD" w:rsidP="00935C69">
            <w:pPr>
              <w:pStyle w:val="OsnTxt"/>
              <w:ind w:firstLine="0"/>
              <w:rPr>
                <w:rFonts w:asciiTheme="minorHAnsi" w:hAnsiTheme="minorHAnsi" w:cs="Calibri"/>
                <w:lang w:val="kk-KZ"/>
              </w:rPr>
            </w:pPr>
            <w:r w:rsidRPr="00F5758E">
              <w:rPr>
                <w:rFonts w:asciiTheme="minorHAnsi" w:hAnsiTheme="minorHAnsi"/>
                <w:sz w:val="16"/>
                <w:lang w:val="kk-KZ"/>
              </w:rPr>
              <w:t>2020</w:t>
            </w:r>
          </w:p>
        </w:tc>
      </w:tr>
      <w:tr w:rsidR="00057AFD" w:rsidRPr="00F5758E" w:rsidTr="00935C69">
        <w:trPr>
          <w:cantSplit/>
          <w:trHeight w:val="135"/>
        </w:trPr>
        <w:tc>
          <w:tcPr>
            <w:tcW w:w="1843" w:type="dxa"/>
            <w:vAlign w:val="bottom"/>
          </w:tcPr>
          <w:p w:rsidR="00057AFD" w:rsidRPr="00F5758E" w:rsidRDefault="00057AFD" w:rsidP="00935C69">
            <w:pPr>
              <w:pStyle w:val="a7"/>
              <w:rPr>
                <w:rFonts w:asciiTheme="minorHAnsi" w:hAnsiTheme="minorHAnsi" w:cs="Calibri"/>
              </w:rPr>
            </w:pPr>
            <w:r w:rsidRPr="00F5758E">
              <w:rPr>
                <w:rFonts w:asciiTheme="minorHAnsi" w:hAnsiTheme="minorHAnsi" w:cs="Calibri"/>
              </w:rPr>
              <w:t>одан ғылыми дәрежесі барлары</w:t>
            </w:r>
          </w:p>
        </w:tc>
        <w:tc>
          <w:tcPr>
            <w:tcW w:w="1276" w:type="dxa"/>
            <w:vAlign w:val="bottom"/>
          </w:tcPr>
          <w:p w:rsidR="00057AFD" w:rsidRPr="00F5758E" w:rsidRDefault="00057AFD" w:rsidP="00935C69">
            <w:pPr>
              <w:pStyle w:val="ad"/>
              <w:rPr>
                <w:rFonts w:asciiTheme="minorHAnsi" w:hAnsiTheme="minorHAnsi" w:cs="Calibri"/>
              </w:rPr>
            </w:pPr>
          </w:p>
        </w:tc>
        <w:tc>
          <w:tcPr>
            <w:tcW w:w="1701" w:type="dxa"/>
            <w:vAlign w:val="bottom"/>
          </w:tcPr>
          <w:p w:rsidR="00057AFD" w:rsidRPr="00F5758E" w:rsidRDefault="00057AFD" w:rsidP="00935C69">
            <w:pPr>
              <w:pStyle w:val="ad"/>
              <w:rPr>
                <w:rFonts w:asciiTheme="minorHAnsi" w:hAnsiTheme="minorHAnsi" w:cs="Calibri"/>
              </w:rPr>
            </w:pPr>
          </w:p>
        </w:tc>
        <w:tc>
          <w:tcPr>
            <w:tcW w:w="1701" w:type="dxa"/>
            <w:vAlign w:val="bottom"/>
          </w:tcPr>
          <w:p w:rsidR="00057AFD" w:rsidRPr="00F5758E" w:rsidRDefault="00057AFD" w:rsidP="00935C69">
            <w:pPr>
              <w:pStyle w:val="ad"/>
              <w:rPr>
                <w:rFonts w:asciiTheme="minorHAnsi" w:hAnsiTheme="minorHAnsi" w:cs="Calibri"/>
              </w:rPr>
            </w:pPr>
          </w:p>
        </w:tc>
        <w:tc>
          <w:tcPr>
            <w:tcW w:w="1559" w:type="dxa"/>
            <w:vAlign w:val="bottom"/>
          </w:tcPr>
          <w:p w:rsidR="00057AFD" w:rsidRPr="00F5758E" w:rsidRDefault="00057AFD" w:rsidP="00935C69">
            <w:pPr>
              <w:pStyle w:val="ad"/>
              <w:rPr>
                <w:rFonts w:asciiTheme="minorHAnsi" w:hAnsiTheme="minorHAnsi" w:cs="Calibri"/>
              </w:rPr>
            </w:pPr>
          </w:p>
        </w:tc>
        <w:tc>
          <w:tcPr>
            <w:tcW w:w="2126" w:type="dxa"/>
            <w:vAlign w:val="bottom"/>
          </w:tcPr>
          <w:p w:rsidR="00057AFD" w:rsidRPr="00F5758E" w:rsidRDefault="00057AFD" w:rsidP="00935C69">
            <w:pPr>
              <w:pStyle w:val="a7"/>
              <w:rPr>
                <w:rFonts w:asciiTheme="minorHAnsi" w:hAnsiTheme="minorHAnsi" w:cs="Calibri"/>
              </w:rPr>
            </w:pPr>
            <w:r w:rsidRPr="00F5758E">
              <w:rPr>
                <w:rFonts w:asciiTheme="minorHAnsi" w:hAnsiTheme="minorHAnsi" w:cs="Calibri"/>
              </w:rPr>
              <w:t>из них имеют ученую степень</w:t>
            </w:r>
          </w:p>
        </w:tc>
      </w:tr>
      <w:tr w:rsidR="00057AFD" w:rsidRPr="00F5758E" w:rsidTr="00935C69">
        <w:trPr>
          <w:cantSplit/>
        </w:trPr>
        <w:tc>
          <w:tcPr>
            <w:tcW w:w="1843" w:type="dxa"/>
            <w:vAlign w:val="bottom"/>
          </w:tcPr>
          <w:p w:rsidR="00057AFD" w:rsidRPr="00F5758E" w:rsidRDefault="00057AFD" w:rsidP="00935C69">
            <w:pPr>
              <w:pStyle w:val="a7"/>
              <w:rPr>
                <w:rFonts w:asciiTheme="minorHAnsi" w:hAnsiTheme="minorHAnsi" w:cs="Calibri"/>
              </w:rPr>
            </w:pPr>
            <w:r w:rsidRPr="00F5758E">
              <w:rPr>
                <w:rFonts w:asciiTheme="minorHAnsi" w:hAnsiTheme="minorHAnsi" w:cs="Calibri"/>
              </w:rPr>
              <w:t>ғылым докторлары</w:t>
            </w:r>
          </w:p>
        </w:tc>
        <w:tc>
          <w:tcPr>
            <w:tcW w:w="1276" w:type="dxa"/>
            <w:vAlign w:val="bottom"/>
          </w:tcPr>
          <w:p w:rsidR="00057AFD" w:rsidRPr="00F5758E" w:rsidRDefault="00057AFD" w:rsidP="00935C69">
            <w:pPr>
              <w:pStyle w:val="ad"/>
              <w:rPr>
                <w:rFonts w:asciiTheme="minorHAnsi" w:hAnsiTheme="minorHAnsi" w:cs="Calibri"/>
              </w:rPr>
            </w:pPr>
          </w:p>
        </w:tc>
        <w:tc>
          <w:tcPr>
            <w:tcW w:w="1701" w:type="dxa"/>
            <w:vAlign w:val="bottom"/>
          </w:tcPr>
          <w:p w:rsidR="00057AFD" w:rsidRPr="00F5758E" w:rsidRDefault="00057AFD" w:rsidP="00935C69">
            <w:pPr>
              <w:pStyle w:val="ad"/>
              <w:rPr>
                <w:rFonts w:asciiTheme="minorHAnsi" w:hAnsiTheme="minorHAnsi" w:cs="Calibri"/>
              </w:rPr>
            </w:pPr>
          </w:p>
        </w:tc>
        <w:tc>
          <w:tcPr>
            <w:tcW w:w="1701" w:type="dxa"/>
            <w:vAlign w:val="bottom"/>
          </w:tcPr>
          <w:p w:rsidR="00057AFD" w:rsidRPr="00F5758E" w:rsidRDefault="00057AFD" w:rsidP="00935C69">
            <w:pPr>
              <w:pStyle w:val="ad"/>
              <w:rPr>
                <w:rFonts w:asciiTheme="minorHAnsi" w:hAnsiTheme="minorHAnsi" w:cs="Calibri"/>
              </w:rPr>
            </w:pPr>
          </w:p>
        </w:tc>
        <w:tc>
          <w:tcPr>
            <w:tcW w:w="1559" w:type="dxa"/>
            <w:vAlign w:val="bottom"/>
          </w:tcPr>
          <w:p w:rsidR="00057AFD" w:rsidRPr="00F5758E" w:rsidRDefault="00057AFD" w:rsidP="00935C69">
            <w:pPr>
              <w:pStyle w:val="ad"/>
              <w:rPr>
                <w:rFonts w:asciiTheme="minorHAnsi" w:hAnsiTheme="minorHAnsi" w:cs="Calibri"/>
              </w:rPr>
            </w:pPr>
          </w:p>
        </w:tc>
        <w:tc>
          <w:tcPr>
            <w:tcW w:w="2126" w:type="dxa"/>
            <w:vAlign w:val="bottom"/>
          </w:tcPr>
          <w:p w:rsidR="00057AFD" w:rsidRPr="00F5758E" w:rsidRDefault="00057AFD" w:rsidP="00935C69">
            <w:pPr>
              <w:pStyle w:val="a7"/>
              <w:rPr>
                <w:rFonts w:asciiTheme="minorHAnsi" w:hAnsiTheme="minorHAnsi" w:cs="Calibri"/>
              </w:rPr>
            </w:pPr>
            <w:r w:rsidRPr="00F5758E">
              <w:rPr>
                <w:rFonts w:asciiTheme="minorHAnsi" w:hAnsiTheme="minorHAnsi" w:cs="Calibri"/>
              </w:rPr>
              <w:t>доктора наук</w:t>
            </w:r>
          </w:p>
        </w:tc>
      </w:tr>
      <w:tr w:rsidR="00057AFD" w:rsidRPr="00F5758E" w:rsidTr="00935C69">
        <w:trPr>
          <w:cantSplit/>
        </w:trPr>
        <w:tc>
          <w:tcPr>
            <w:tcW w:w="1843" w:type="dxa"/>
            <w:vAlign w:val="bottom"/>
          </w:tcPr>
          <w:p w:rsidR="00057AFD" w:rsidRPr="00F5758E" w:rsidRDefault="00057AFD" w:rsidP="00935C69">
            <w:pPr>
              <w:pStyle w:val="a7"/>
              <w:rPr>
                <w:rFonts w:asciiTheme="minorHAnsi" w:hAnsiTheme="minorHAnsi" w:cs="Calibri"/>
              </w:rPr>
            </w:pPr>
            <w:r w:rsidRPr="00F5758E">
              <w:rPr>
                <w:rFonts w:asciiTheme="minorHAnsi" w:hAnsiTheme="minorHAnsi" w:cs="Calibri"/>
              </w:rPr>
              <w:t>2016</w:t>
            </w:r>
          </w:p>
        </w:tc>
        <w:tc>
          <w:tcPr>
            <w:tcW w:w="1276" w:type="dxa"/>
            <w:vAlign w:val="bottom"/>
          </w:tcPr>
          <w:p w:rsidR="00057AFD" w:rsidRPr="00F5758E" w:rsidRDefault="00057AFD" w:rsidP="00935C69">
            <w:pPr>
              <w:pStyle w:val="ad"/>
              <w:rPr>
                <w:rFonts w:asciiTheme="minorHAnsi" w:hAnsiTheme="minorHAnsi" w:cs="Calibri"/>
              </w:rPr>
            </w:pPr>
            <w:r w:rsidRPr="00F5758E">
              <w:rPr>
                <w:rFonts w:asciiTheme="minorHAnsi" w:hAnsiTheme="minorHAnsi" w:cs="Calibri"/>
              </w:rPr>
              <w:t>1 829</w:t>
            </w:r>
          </w:p>
        </w:tc>
        <w:tc>
          <w:tcPr>
            <w:tcW w:w="1701" w:type="dxa"/>
            <w:vAlign w:val="bottom"/>
          </w:tcPr>
          <w:p w:rsidR="00057AFD" w:rsidRPr="00F5758E" w:rsidRDefault="00057AFD" w:rsidP="00935C69">
            <w:pPr>
              <w:pStyle w:val="ad"/>
              <w:rPr>
                <w:rFonts w:asciiTheme="minorHAnsi" w:hAnsiTheme="minorHAnsi" w:cs="Calibri"/>
              </w:rPr>
            </w:pPr>
            <w:r w:rsidRPr="00F5758E">
              <w:rPr>
                <w:rFonts w:asciiTheme="minorHAnsi" w:hAnsiTheme="minorHAnsi" w:cs="Calibri"/>
              </w:rPr>
              <w:t>1 828</w:t>
            </w:r>
          </w:p>
        </w:tc>
        <w:tc>
          <w:tcPr>
            <w:tcW w:w="1701" w:type="dxa"/>
            <w:vAlign w:val="bottom"/>
          </w:tcPr>
          <w:p w:rsidR="00057AFD" w:rsidRPr="00F5758E" w:rsidRDefault="00057AFD" w:rsidP="00935C69">
            <w:pPr>
              <w:pStyle w:val="ad"/>
              <w:rPr>
                <w:rFonts w:asciiTheme="minorHAnsi" w:hAnsiTheme="minorHAnsi" w:cs="Calibri"/>
              </w:rPr>
            </w:pPr>
            <w:r w:rsidRPr="00F5758E">
              <w:rPr>
                <w:rFonts w:asciiTheme="minorHAnsi" w:hAnsiTheme="minorHAnsi" w:cs="Calibri"/>
              </w:rPr>
              <w:t>-</w:t>
            </w:r>
          </w:p>
        </w:tc>
        <w:tc>
          <w:tcPr>
            <w:tcW w:w="1559" w:type="dxa"/>
            <w:vAlign w:val="bottom"/>
          </w:tcPr>
          <w:p w:rsidR="00057AFD" w:rsidRPr="00F5758E" w:rsidRDefault="00057AFD" w:rsidP="00935C69">
            <w:pPr>
              <w:pStyle w:val="ad"/>
              <w:rPr>
                <w:rFonts w:asciiTheme="minorHAnsi" w:hAnsiTheme="minorHAnsi" w:cs="Calibri"/>
              </w:rPr>
            </w:pPr>
            <w:r w:rsidRPr="00F5758E">
              <w:rPr>
                <w:rFonts w:asciiTheme="minorHAnsi" w:hAnsiTheme="minorHAnsi" w:cs="Calibri"/>
              </w:rPr>
              <w:t>1</w:t>
            </w:r>
          </w:p>
        </w:tc>
        <w:tc>
          <w:tcPr>
            <w:tcW w:w="2126" w:type="dxa"/>
            <w:tcBorders>
              <w:left w:val="nil"/>
            </w:tcBorders>
            <w:vAlign w:val="bottom"/>
          </w:tcPr>
          <w:p w:rsidR="00057AFD" w:rsidRPr="00F5758E" w:rsidRDefault="00057AFD" w:rsidP="00935C69">
            <w:pPr>
              <w:pStyle w:val="a7"/>
              <w:rPr>
                <w:rFonts w:asciiTheme="minorHAnsi" w:hAnsiTheme="minorHAnsi" w:cs="Calibri"/>
              </w:rPr>
            </w:pPr>
            <w:r w:rsidRPr="00F5758E">
              <w:rPr>
                <w:rFonts w:asciiTheme="minorHAnsi" w:hAnsiTheme="minorHAnsi" w:cs="Calibri"/>
              </w:rPr>
              <w:t>2016</w:t>
            </w:r>
          </w:p>
        </w:tc>
      </w:tr>
      <w:tr w:rsidR="00057AFD" w:rsidRPr="00F5758E" w:rsidTr="00935C69">
        <w:trPr>
          <w:cantSplit/>
        </w:trPr>
        <w:tc>
          <w:tcPr>
            <w:tcW w:w="1843" w:type="dxa"/>
            <w:vAlign w:val="bottom"/>
          </w:tcPr>
          <w:p w:rsidR="00057AFD" w:rsidRPr="00F5758E" w:rsidRDefault="00057AFD" w:rsidP="00935C69">
            <w:pPr>
              <w:pStyle w:val="a7"/>
              <w:rPr>
                <w:rFonts w:asciiTheme="minorHAnsi" w:hAnsiTheme="minorHAnsi" w:cs="Calibri"/>
              </w:rPr>
            </w:pPr>
            <w:r w:rsidRPr="00F5758E">
              <w:rPr>
                <w:rFonts w:asciiTheme="minorHAnsi" w:hAnsiTheme="minorHAnsi" w:cs="Calibri"/>
              </w:rPr>
              <w:t>2017</w:t>
            </w:r>
          </w:p>
        </w:tc>
        <w:tc>
          <w:tcPr>
            <w:tcW w:w="1276" w:type="dxa"/>
            <w:vAlign w:val="bottom"/>
          </w:tcPr>
          <w:p w:rsidR="00057AFD" w:rsidRPr="00F5758E" w:rsidRDefault="00057AFD" w:rsidP="00935C69">
            <w:pPr>
              <w:jc w:val="right"/>
              <w:rPr>
                <w:rFonts w:asciiTheme="minorHAnsi" w:hAnsiTheme="minorHAnsi" w:cs="Calibri"/>
                <w:snapToGrid w:val="0"/>
                <w:sz w:val="16"/>
              </w:rPr>
            </w:pPr>
            <w:r w:rsidRPr="00F5758E">
              <w:rPr>
                <w:rFonts w:asciiTheme="minorHAnsi" w:hAnsiTheme="minorHAnsi" w:cs="Calibri"/>
                <w:snapToGrid w:val="0"/>
                <w:sz w:val="16"/>
              </w:rPr>
              <w:t>1 822</w:t>
            </w:r>
          </w:p>
        </w:tc>
        <w:tc>
          <w:tcPr>
            <w:tcW w:w="1701" w:type="dxa"/>
            <w:vAlign w:val="bottom"/>
          </w:tcPr>
          <w:p w:rsidR="00057AFD" w:rsidRPr="00F5758E" w:rsidRDefault="00057AFD" w:rsidP="00935C69">
            <w:pPr>
              <w:jc w:val="right"/>
              <w:rPr>
                <w:rFonts w:asciiTheme="minorHAnsi" w:hAnsiTheme="minorHAnsi" w:cs="Calibri"/>
                <w:snapToGrid w:val="0"/>
                <w:sz w:val="16"/>
              </w:rPr>
            </w:pPr>
            <w:r w:rsidRPr="00F5758E">
              <w:rPr>
                <w:rFonts w:asciiTheme="minorHAnsi" w:hAnsiTheme="minorHAnsi" w:cs="Calibri"/>
                <w:snapToGrid w:val="0"/>
                <w:sz w:val="16"/>
              </w:rPr>
              <w:t>1 818</w:t>
            </w:r>
          </w:p>
        </w:tc>
        <w:tc>
          <w:tcPr>
            <w:tcW w:w="1701" w:type="dxa"/>
            <w:vAlign w:val="bottom"/>
          </w:tcPr>
          <w:p w:rsidR="00057AFD" w:rsidRPr="00F5758E" w:rsidRDefault="00057AFD" w:rsidP="00935C69">
            <w:pPr>
              <w:jc w:val="right"/>
              <w:rPr>
                <w:rFonts w:asciiTheme="minorHAnsi" w:hAnsiTheme="minorHAnsi" w:cs="Calibri"/>
                <w:snapToGrid w:val="0"/>
                <w:sz w:val="16"/>
              </w:rPr>
            </w:pPr>
            <w:r w:rsidRPr="00F5758E">
              <w:rPr>
                <w:rFonts w:asciiTheme="minorHAnsi" w:hAnsiTheme="minorHAnsi" w:cs="Calibri"/>
                <w:snapToGrid w:val="0"/>
                <w:sz w:val="16"/>
              </w:rPr>
              <w:t>-</w:t>
            </w:r>
          </w:p>
        </w:tc>
        <w:tc>
          <w:tcPr>
            <w:tcW w:w="1559" w:type="dxa"/>
            <w:vAlign w:val="bottom"/>
          </w:tcPr>
          <w:p w:rsidR="00057AFD" w:rsidRPr="00F5758E" w:rsidRDefault="00057AFD" w:rsidP="00935C69">
            <w:pPr>
              <w:pStyle w:val="ad"/>
              <w:rPr>
                <w:rFonts w:asciiTheme="minorHAnsi" w:hAnsiTheme="minorHAnsi" w:cs="Calibri"/>
                <w:noProof w:val="0"/>
              </w:rPr>
            </w:pPr>
            <w:r w:rsidRPr="00F5758E">
              <w:rPr>
                <w:rFonts w:asciiTheme="minorHAnsi" w:hAnsiTheme="minorHAnsi" w:cs="Calibri"/>
                <w:noProof w:val="0"/>
              </w:rPr>
              <w:t>4</w:t>
            </w:r>
          </w:p>
        </w:tc>
        <w:tc>
          <w:tcPr>
            <w:tcW w:w="2126" w:type="dxa"/>
            <w:tcBorders>
              <w:left w:val="nil"/>
            </w:tcBorders>
            <w:vAlign w:val="bottom"/>
          </w:tcPr>
          <w:p w:rsidR="00057AFD" w:rsidRPr="00F5758E" w:rsidRDefault="00057AFD" w:rsidP="00935C69">
            <w:pPr>
              <w:pStyle w:val="a7"/>
              <w:rPr>
                <w:rFonts w:asciiTheme="minorHAnsi" w:hAnsiTheme="minorHAnsi" w:cs="Calibri"/>
              </w:rPr>
            </w:pPr>
            <w:r w:rsidRPr="00F5758E">
              <w:rPr>
                <w:rFonts w:asciiTheme="minorHAnsi" w:hAnsiTheme="minorHAnsi" w:cs="Calibri"/>
              </w:rPr>
              <w:t>2017</w:t>
            </w:r>
          </w:p>
        </w:tc>
      </w:tr>
      <w:tr w:rsidR="00057AFD" w:rsidRPr="00F5758E" w:rsidTr="00935C69">
        <w:trPr>
          <w:cantSplit/>
        </w:trPr>
        <w:tc>
          <w:tcPr>
            <w:tcW w:w="1843" w:type="dxa"/>
            <w:vAlign w:val="bottom"/>
          </w:tcPr>
          <w:p w:rsidR="00057AFD" w:rsidRPr="00F5758E" w:rsidRDefault="00057AFD" w:rsidP="00935C69">
            <w:pPr>
              <w:pStyle w:val="a7"/>
              <w:rPr>
                <w:rFonts w:asciiTheme="minorHAnsi" w:hAnsiTheme="minorHAnsi" w:cs="Calibri"/>
                <w:lang w:val="kk-KZ"/>
              </w:rPr>
            </w:pPr>
            <w:r w:rsidRPr="00F5758E">
              <w:rPr>
                <w:rFonts w:asciiTheme="minorHAnsi" w:hAnsiTheme="minorHAnsi" w:cs="Calibri"/>
                <w:lang w:val="kk-KZ"/>
              </w:rPr>
              <w:t>2018</w:t>
            </w:r>
          </w:p>
        </w:tc>
        <w:tc>
          <w:tcPr>
            <w:tcW w:w="1276" w:type="dxa"/>
            <w:vAlign w:val="bottom"/>
          </w:tcPr>
          <w:p w:rsidR="00057AFD" w:rsidRPr="00F5758E" w:rsidRDefault="00057AFD" w:rsidP="00935C69">
            <w:pPr>
              <w:jc w:val="right"/>
              <w:rPr>
                <w:rFonts w:asciiTheme="minorHAnsi" w:hAnsiTheme="minorHAnsi" w:cs="Calibri"/>
                <w:snapToGrid w:val="0"/>
                <w:sz w:val="16"/>
                <w:lang w:val="kk-KZ"/>
              </w:rPr>
            </w:pPr>
            <w:r w:rsidRPr="00F5758E">
              <w:rPr>
                <w:rFonts w:asciiTheme="minorHAnsi" w:hAnsiTheme="minorHAnsi" w:cs="Calibri"/>
                <w:snapToGrid w:val="0"/>
                <w:sz w:val="16"/>
                <w:lang w:val="kk-KZ"/>
              </w:rPr>
              <w:t>х</w:t>
            </w:r>
          </w:p>
        </w:tc>
        <w:tc>
          <w:tcPr>
            <w:tcW w:w="1701" w:type="dxa"/>
            <w:vAlign w:val="bottom"/>
          </w:tcPr>
          <w:p w:rsidR="00057AFD" w:rsidRPr="00F5758E" w:rsidRDefault="00057AFD" w:rsidP="00935C69">
            <w:pPr>
              <w:jc w:val="right"/>
              <w:rPr>
                <w:rFonts w:asciiTheme="minorHAnsi" w:hAnsiTheme="minorHAnsi" w:cs="Calibri"/>
                <w:snapToGrid w:val="0"/>
                <w:sz w:val="16"/>
                <w:lang w:val="kk-KZ"/>
              </w:rPr>
            </w:pPr>
            <w:r w:rsidRPr="00F5758E">
              <w:rPr>
                <w:rFonts w:asciiTheme="minorHAnsi" w:hAnsiTheme="minorHAnsi" w:cs="Calibri"/>
                <w:snapToGrid w:val="0"/>
                <w:sz w:val="16"/>
                <w:lang w:val="kk-KZ"/>
              </w:rPr>
              <w:t>х</w:t>
            </w:r>
          </w:p>
        </w:tc>
        <w:tc>
          <w:tcPr>
            <w:tcW w:w="1701" w:type="dxa"/>
            <w:vAlign w:val="bottom"/>
          </w:tcPr>
          <w:p w:rsidR="00057AFD" w:rsidRPr="00F5758E" w:rsidRDefault="00057AFD" w:rsidP="00935C69">
            <w:pPr>
              <w:jc w:val="right"/>
              <w:rPr>
                <w:rFonts w:asciiTheme="minorHAnsi" w:hAnsiTheme="minorHAnsi" w:cs="Calibri"/>
                <w:snapToGrid w:val="0"/>
                <w:sz w:val="16"/>
                <w:lang w:val="kk-KZ"/>
              </w:rPr>
            </w:pPr>
            <w:r w:rsidRPr="00F5758E">
              <w:rPr>
                <w:rFonts w:asciiTheme="minorHAnsi" w:hAnsiTheme="minorHAnsi" w:cs="Calibri"/>
                <w:snapToGrid w:val="0"/>
                <w:sz w:val="16"/>
                <w:lang w:val="kk-KZ"/>
              </w:rPr>
              <w:t>х</w:t>
            </w:r>
          </w:p>
        </w:tc>
        <w:tc>
          <w:tcPr>
            <w:tcW w:w="1559" w:type="dxa"/>
            <w:vAlign w:val="bottom"/>
          </w:tcPr>
          <w:p w:rsidR="00057AFD" w:rsidRPr="00F5758E" w:rsidRDefault="00057AFD" w:rsidP="00935C69">
            <w:pPr>
              <w:pStyle w:val="ad"/>
              <w:rPr>
                <w:rFonts w:asciiTheme="minorHAnsi" w:hAnsiTheme="minorHAnsi" w:cs="Calibri"/>
                <w:noProof w:val="0"/>
                <w:lang w:val="kk-KZ"/>
              </w:rPr>
            </w:pPr>
            <w:r w:rsidRPr="00F5758E">
              <w:rPr>
                <w:rFonts w:asciiTheme="minorHAnsi" w:hAnsiTheme="minorHAnsi" w:cs="Calibri"/>
                <w:noProof w:val="0"/>
                <w:lang w:val="kk-KZ"/>
              </w:rPr>
              <w:t>х</w:t>
            </w:r>
          </w:p>
        </w:tc>
        <w:tc>
          <w:tcPr>
            <w:tcW w:w="2126" w:type="dxa"/>
            <w:tcBorders>
              <w:left w:val="nil"/>
            </w:tcBorders>
            <w:vAlign w:val="bottom"/>
          </w:tcPr>
          <w:p w:rsidR="00057AFD" w:rsidRPr="00F5758E" w:rsidRDefault="00057AFD" w:rsidP="00935C69">
            <w:pPr>
              <w:pStyle w:val="a7"/>
              <w:rPr>
                <w:rFonts w:asciiTheme="minorHAnsi" w:hAnsiTheme="minorHAnsi" w:cs="Calibri"/>
                <w:lang w:val="kk-KZ"/>
              </w:rPr>
            </w:pPr>
            <w:r w:rsidRPr="00F5758E">
              <w:rPr>
                <w:rFonts w:asciiTheme="minorHAnsi" w:hAnsiTheme="minorHAnsi" w:cs="Calibri"/>
                <w:lang w:val="kk-KZ"/>
              </w:rPr>
              <w:t>2018</w:t>
            </w:r>
          </w:p>
        </w:tc>
      </w:tr>
      <w:tr w:rsidR="00057AFD" w:rsidRPr="00F5758E" w:rsidTr="00935C69">
        <w:trPr>
          <w:cantSplit/>
        </w:trPr>
        <w:tc>
          <w:tcPr>
            <w:tcW w:w="1843" w:type="dxa"/>
            <w:vAlign w:val="bottom"/>
          </w:tcPr>
          <w:p w:rsidR="00057AFD" w:rsidRPr="00F5758E" w:rsidRDefault="00057AFD" w:rsidP="00935C69">
            <w:pPr>
              <w:pStyle w:val="a7"/>
              <w:rPr>
                <w:rFonts w:asciiTheme="minorHAnsi" w:hAnsiTheme="minorHAnsi" w:cs="Calibri"/>
                <w:lang w:val="kk-KZ"/>
              </w:rPr>
            </w:pPr>
            <w:r w:rsidRPr="00F5758E">
              <w:rPr>
                <w:rFonts w:asciiTheme="minorHAnsi" w:hAnsiTheme="minorHAnsi" w:cs="Calibri"/>
                <w:lang w:val="kk-KZ"/>
              </w:rPr>
              <w:t>2019</w:t>
            </w:r>
          </w:p>
        </w:tc>
        <w:tc>
          <w:tcPr>
            <w:tcW w:w="1276" w:type="dxa"/>
            <w:vAlign w:val="bottom"/>
          </w:tcPr>
          <w:p w:rsidR="00057AFD" w:rsidRPr="00F5758E" w:rsidRDefault="00057AFD" w:rsidP="00935C69">
            <w:pPr>
              <w:jc w:val="right"/>
              <w:rPr>
                <w:rFonts w:asciiTheme="minorHAnsi" w:hAnsiTheme="minorHAnsi" w:cs="Calibri"/>
                <w:snapToGrid w:val="0"/>
                <w:sz w:val="16"/>
                <w:lang w:val="kk-KZ"/>
              </w:rPr>
            </w:pPr>
            <w:r w:rsidRPr="00F5758E">
              <w:rPr>
                <w:rFonts w:asciiTheme="minorHAnsi" w:hAnsiTheme="minorHAnsi" w:cs="Calibri"/>
                <w:snapToGrid w:val="0"/>
                <w:sz w:val="16"/>
                <w:lang w:val="kk-KZ"/>
              </w:rPr>
              <w:t>1704</w:t>
            </w:r>
          </w:p>
        </w:tc>
        <w:tc>
          <w:tcPr>
            <w:tcW w:w="1701" w:type="dxa"/>
            <w:vAlign w:val="bottom"/>
          </w:tcPr>
          <w:p w:rsidR="00057AFD" w:rsidRPr="00F5758E" w:rsidRDefault="00057AFD" w:rsidP="00935C69">
            <w:pPr>
              <w:jc w:val="right"/>
              <w:rPr>
                <w:rFonts w:asciiTheme="minorHAnsi" w:hAnsiTheme="minorHAnsi" w:cs="Calibri"/>
                <w:snapToGrid w:val="0"/>
                <w:sz w:val="16"/>
                <w:lang w:val="kk-KZ"/>
              </w:rPr>
            </w:pPr>
            <w:r w:rsidRPr="00F5758E">
              <w:rPr>
                <w:rFonts w:asciiTheme="minorHAnsi" w:hAnsiTheme="minorHAnsi" w:cs="Calibri"/>
                <w:snapToGrid w:val="0"/>
                <w:sz w:val="16"/>
                <w:lang w:val="kk-KZ"/>
              </w:rPr>
              <w:t>1 703</w:t>
            </w:r>
          </w:p>
        </w:tc>
        <w:tc>
          <w:tcPr>
            <w:tcW w:w="1701" w:type="dxa"/>
            <w:vAlign w:val="bottom"/>
          </w:tcPr>
          <w:p w:rsidR="00057AFD" w:rsidRPr="00F5758E" w:rsidRDefault="00057AFD" w:rsidP="00935C69">
            <w:pPr>
              <w:jc w:val="right"/>
              <w:rPr>
                <w:rFonts w:asciiTheme="minorHAnsi" w:hAnsiTheme="minorHAnsi" w:cs="Calibri"/>
                <w:snapToGrid w:val="0"/>
                <w:sz w:val="16"/>
                <w:lang w:val="kk-KZ"/>
              </w:rPr>
            </w:pPr>
            <w:r w:rsidRPr="00F5758E">
              <w:rPr>
                <w:rFonts w:asciiTheme="minorHAnsi" w:hAnsiTheme="minorHAnsi" w:cs="Calibri"/>
                <w:snapToGrid w:val="0"/>
                <w:sz w:val="16"/>
                <w:lang w:val="kk-KZ"/>
              </w:rPr>
              <w:t>-</w:t>
            </w:r>
          </w:p>
        </w:tc>
        <w:tc>
          <w:tcPr>
            <w:tcW w:w="1559" w:type="dxa"/>
            <w:vAlign w:val="bottom"/>
          </w:tcPr>
          <w:p w:rsidR="00057AFD" w:rsidRPr="00F5758E" w:rsidRDefault="00057AFD" w:rsidP="00935C69">
            <w:pPr>
              <w:pStyle w:val="ad"/>
              <w:rPr>
                <w:rFonts w:asciiTheme="minorHAnsi" w:hAnsiTheme="minorHAnsi" w:cs="Calibri"/>
                <w:noProof w:val="0"/>
                <w:lang w:val="kk-KZ"/>
              </w:rPr>
            </w:pPr>
            <w:r w:rsidRPr="00F5758E">
              <w:rPr>
                <w:rFonts w:asciiTheme="minorHAnsi" w:hAnsiTheme="minorHAnsi" w:cs="Calibri"/>
                <w:noProof w:val="0"/>
                <w:lang w:val="kk-KZ"/>
              </w:rPr>
              <w:t>х</w:t>
            </w:r>
          </w:p>
        </w:tc>
        <w:tc>
          <w:tcPr>
            <w:tcW w:w="2126" w:type="dxa"/>
            <w:tcBorders>
              <w:left w:val="nil"/>
            </w:tcBorders>
            <w:vAlign w:val="bottom"/>
          </w:tcPr>
          <w:p w:rsidR="00057AFD" w:rsidRPr="00F5758E" w:rsidRDefault="00057AFD" w:rsidP="00935C69">
            <w:pPr>
              <w:pStyle w:val="a7"/>
              <w:rPr>
                <w:rFonts w:asciiTheme="minorHAnsi" w:hAnsiTheme="minorHAnsi" w:cs="Calibri"/>
                <w:lang w:val="kk-KZ"/>
              </w:rPr>
            </w:pPr>
            <w:r w:rsidRPr="00F5758E">
              <w:rPr>
                <w:rFonts w:asciiTheme="minorHAnsi" w:hAnsiTheme="minorHAnsi" w:cs="Calibri"/>
                <w:lang w:val="kk-KZ"/>
              </w:rPr>
              <w:t>2019</w:t>
            </w:r>
          </w:p>
        </w:tc>
      </w:tr>
      <w:tr w:rsidR="00057AFD" w:rsidRPr="00F5758E" w:rsidTr="00935C69">
        <w:trPr>
          <w:cantSplit/>
        </w:trPr>
        <w:tc>
          <w:tcPr>
            <w:tcW w:w="1843" w:type="dxa"/>
            <w:vAlign w:val="bottom"/>
          </w:tcPr>
          <w:p w:rsidR="00057AFD" w:rsidRPr="00F5758E" w:rsidRDefault="00057AFD" w:rsidP="00935C69">
            <w:pPr>
              <w:pStyle w:val="a7"/>
              <w:rPr>
                <w:rFonts w:asciiTheme="minorHAnsi" w:hAnsiTheme="minorHAnsi" w:cs="Calibri"/>
                <w:lang w:val="kk-KZ"/>
              </w:rPr>
            </w:pPr>
            <w:r w:rsidRPr="00F5758E">
              <w:rPr>
                <w:rFonts w:asciiTheme="minorHAnsi" w:hAnsiTheme="minorHAnsi" w:cs="Calibri"/>
                <w:lang w:val="kk-KZ"/>
              </w:rPr>
              <w:t>2020</w:t>
            </w:r>
          </w:p>
        </w:tc>
        <w:tc>
          <w:tcPr>
            <w:tcW w:w="1276" w:type="dxa"/>
            <w:vAlign w:val="bottom"/>
          </w:tcPr>
          <w:p w:rsidR="00057AFD" w:rsidRPr="00F5758E" w:rsidRDefault="00057AFD" w:rsidP="00935C69">
            <w:pPr>
              <w:pStyle w:val="ad"/>
              <w:rPr>
                <w:rFonts w:asciiTheme="minorHAnsi" w:hAnsiTheme="minorHAnsi"/>
                <w:noProof w:val="0"/>
                <w:szCs w:val="16"/>
                <w:lang w:val="en-US"/>
              </w:rPr>
            </w:pPr>
            <w:r w:rsidRPr="00F5758E">
              <w:rPr>
                <w:rFonts w:asciiTheme="minorHAnsi" w:hAnsiTheme="minorHAnsi"/>
                <w:noProof w:val="0"/>
                <w:szCs w:val="16"/>
                <w:lang w:val="en-US"/>
              </w:rPr>
              <w:t>1 883</w:t>
            </w:r>
          </w:p>
        </w:tc>
        <w:tc>
          <w:tcPr>
            <w:tcW w:w="1701" w:type="dxa"/>
            <w:vAlign w:val="bottom"/>
          </w:tcPr>
          <w:p w:rsidR="00057AFD" w:rsidRPr="00F5758E" w:rsidRDefault="00057AFD" w:rsidP="00935C69">
            <w:pPr>
              <w:pStyle w:val="ad"/>
              <w:rPr>
                <w:rFonts w:asciiTheme="minorHAnsi" w:hAnsiTheme="minorHAnsi"/>
                <w:noProof w:val="0"/>
                <w:szCs w:val="16"/>
                <w:lang w:val="en-US"/>
              </w:rPr>
            </w:pPr>
            <w:r w:rsidRPr="00F5758E">
              <w:rPr>
                <w:rFonts w:asciiTheme="minorHAnsi" w:hAnsiTheme="minorHAnsi"/>
                <w:noProof w:val="0"/>
                <w:szCs w:val="16"/>
                <w:lang w:val="en-US"/>
              </w:rPr>
              <w:t>1 883</w:t>
            </w:r>
          </w:p>
        </w:tc>
        <w:tc>
          <w:tcPr>
            <w:tcW w:w="1701" w:type="dxa"/>
            <w:vAlign w:val="bottom"/>
          </w:tcPr>
          <w:p w:rsidR="00057AFD" w:rsidRPr="00F5758E" w:rsidRDefault="00057AFD" w:rsidP="00935C69">
            <w:pPr>
              <w:pStyle w:val="ad"/>
              <w:rPr>
                <w:rFonts w:asciiTheme="minorHAnsi" w:hAnsiTheme="minorHAnsi"/>
                <w:noProof w:val="0"/>
                <w:szCs w:val="16"/>
                <w:lang w:val="en-US"/>
              </w:rPr>
            </w:pPr>
            <w:r w:rsidRPr="00F5758E">
              <w:rPr>
                <w:rFonts w:asciiTheme="minorHAnsi" w:hAnsiTheme="minorHAnsi"/>
                <w:noProof w:val="0"/>
                <w:szCs w:val="16"/>
                <w:lang w:val="en-US"/>
              </w:rPr>
              <w:t>-</w:t>
            </w:r>
          </w:p>
        </w:tc>
        <w:tc>
          <w:tcPr>
            <w:tcW w:w="1559" w:type="dxa"/>
            <w:vAlign w:val="bottom"/>
          </w:tcPr>
          <w:p w:rsidR="00057AFD" w:rsidRPr="00F5758E" w:rsidRDefault="00057AFD" w:rsidP="00935C69">
            <w:pPr>
              <w:pStyle w:val="ad"/>
              <w:rPr>
                <w:rFonts w:asciiTheme="minorHAnsi" w:hAnsiTheme="minorHAnsi"/>
                <w:noProof w:val="0"/>
                <w:szCs w:val="16"/>
                <w:lang w:val="en-US"/>
              </w:rPr>
            </w:pPr>
            <w:r w:rsidRPr="00F5758E">
              <w:rPr>
                <w:rFonts w:asciiTheme="minorHAnsi" w:hAnsiTheme="minorHAnsi"/>
                <w:noProof w:val="0"/>
                <w:szCs w:val="16"/>
                <w:lang w:val="en-US"/>
              </w:rPr>
              <w:t>-</w:t>
            </w:r>
          </w:p>
        </w:tc>
        <w:tc>
          <w:tcPr>
            <w:tcW w:w="2126" w:type="dxa"/>
            <w:tcBorders>
              <w:left w:val="nil"/>
            </w:tcBorders>
            <w:vAlign w:val="bottom"/>
          </w:tcPr>
          <w:p w:rsidR="00057AFD" w:rsidRPr="00F5758E" w:rsidRDefault="00057AFD" w:rsidP="00935C69">
            <w:pPr>
              <w:pStyle w:val="a7"/>
              <w:rPr>
                <w:rFonts w:asciiTheme="minorHAnsi" w:hAnsiTheme="minorHAnsi" w:cs="Calibri"/>
                <w:lang w:val="kk-KZ"/>
              </w:rPr>
            </w:pPr>
            <w:r w:rsidRPr="00F5758E">
              <w:rPr>
                <w:rFonts w:asciiTheme="minorHAnsi" w:hAnsiTheme="minorHAnsi" w:cs="Calibri"/>
                <w:lang w:val="kk-KZ"/>
              </w:rPr>
              <w:t>2020</w:t>
            </w:r>
          </w:p>
        </w:tc>
      </w:tr>
      <w:tr w:rsidR="00057AFD" w:rsidRPr="00F5758E" w:rsidTr="00935C69">
        <w:trPr>
          <w:cantSplit/>
        </w:trPr>
        <w:tc>
          <w:tcPr>
            <w:tcW w:w="1843" w:type="dxa"/>
            <w:vAlign w:val="bottom"/>
          </w:tcPr>
          <w:p w:rsidR="00057AFD" w:rsidRPr="00F5758E" w:rsidRDefault="00057AFD" w:rsidP="00935C69">
            <w:pPr>
              <w:pStyle w:val="a7"/>
              <w:rPr>
                <w:rFonts w:asciiTheme="minorHAnsi" w:hAnsiTheme="minorHAnsi" w:cs="Calibri"/>
              </w:rPr>
            </w:pPr>
            <w:r w:rsidRPr="00F5758E">
              <w:rPr>
                <w:rFonts w:asciiTheme="minorHAnsi" w:hAnsiTheme="minorHAnsi" w:cs="Calibri"/>
              </w:rPr>
              <w:t>философияның PhD докторлары</w:t>
            </w:r>
          </w:p>
        </w:tc>
        <w:tc>
          <w:tcPr>
            <w:tcW w:w="1276" w:type="dxa"/>
            <w:vAlign w:val="bottom"/>
          </w:tcPr>
          <w:p w:rsidR="00057AFD" w:rsidRPr="00F5758E" w:rsidRDefault="00057AFD" w:rsidP="00935C69">
            <w:pPr>
              <w:pStyle w:val="ad"/>
              <w:rPr>
                <w:rFonts w:asciiTheme="minorHAnsi" w:hAnsiTheme="minorHAnsi" w:cs="Calibri"/>
              </w:rPr>
            </w:pPr>
          </w:p>
        </w:tc>
        <w:tc>
          <w:tcPr>
            <w:tcW w:w="1701" w:type="dxa"/>
            <w:vAlign w:val="bottom"/>
          </w:tcPr>
          <w:p w:rsidR="00057AFD" w:rsidRPr="00F5758E" w:rsidRDefault="00057AFD" w:rsidP="00935C69">
            <w:pPr>
              <w:pStyle w:val="ad"/>
              <w:rPr>
                <w:rFonts w:asciiTheme="minorHAnsi" w:hAnsiTheme="minorHAnsi" w:cs="Calibri"/>
              </w:rPr>
            </w:pPr>
          </w:p>
        </w:tc>
        <w:tc>
          <w:tcPr>
            <w:tcW w:w="1701" w:type="dxa"/>
            <w:vAlign w:val="bottom"/>
          </w:tcPr>
          <w:p w:rsidR="00057AFD" w:rsidRPr="00F5758E" w:rsidRDefault="00057AFD" w:rsidP="00935C69">
            <w:pPr>
              <w:pStyle w:val="ad"/>
              <w:rPr>
                <w:rFonts w:asciiTheme="minorHAnsi" w:hAnsiTheme="minorHAnsi" w:cs="Calibri"/>
              </w:rPr>
            </w:pPr>
          </w:p>
        </w:tc>
        <w:tc>
          <w:tcPr>
            <w:tcW w:w="1559" w:type="dxa"/>
            <w:vAlign w:val="bottom"/>
          </w:tcPr>
          <w:p w:rsidR="00057AFD" w:rsidRPr="00F5758E" w:rsidRDefault="00057AFD" w:rsidP="00935C69">
            <w:pPr>
              <w:pStyle w:val="a7"/>
              <w:ind w:firstLine="227"/>
              <w:jc w:val="right"/>
              <w:rPr>
                <w:rFonts w:asciiTheme="minorHAnsi" w:hAnsiTheme="minorHAnsi" w:cs="Calibri"/>
              </w:rPr>
            </w:pPr>
          </w:p>
        </w:tc>
        <w:tc>
          <w:tcPr>
            <w:tcW w:w="2126" w:type="dxa"/>
            <w:vAlign w:val="bottom"/>
          </w:tcPr>
          <w:p w:rsidR="00057AFD" w:rsidRPr="00F5758E" w:rsidRDefault="00057AFD" w:rsidP="00935C69">
            <w:pPr>
              <w:pStyle w:val="a7"/>
              <w:rPr>
                <w:rFonts w:asciiTheme="minorHAnsi" w:hAnsiTheme="minorHAnsi" w:cs="Calibri"/>
              </w:rPr>
            </w:pPr>
            <w:r w:rsidRPr="00F5758E">
              <w:rPr>
                <w:rFonts w:asciiTheme="minorHAnsi" w:hAnsiTheme="minorHAnsi" w:cs="Calibri"/>
              </w:rPr>
              <w:t>доктора философии PhD</w:t>
            </w:r>
          </w:p>
        </w:tc>
      </w:tr>
      <w:tr w:rsidR="00057AFD" w:rsidRPr="00F5758E" w:rsidTr="00935C69">
        <w:trPr>
          <w:cantSplit/>
        </w:trPr>
        <w:tc>
          <w:tcPr>
            <w:tcW w:w="1843" w:type="dxa"/>
            <w:vAlign w:val="bottom"/>
          </w:tcPr>
          <w:p w:rsidR="00057AFD" w:rsidRPr="00F5758E" w:rsidRDefault="00057AFD" w:rsidP="00935C69">
            <w:pPr>
              <w:pStyle w:val="a7"/>
              <w:rPr>
                <w:rFonts w:asciiTheme="minorHAnsi" w:hAnsiTheme="minorHAnsi" w:cs="Calibri"/>
              </w:rPr>
            </w:pPr>
            <w:r w:rsidRPr="00F5758E">
              <w:rPr>
                <w:rFonts w:asciiTheme="minorHAnsi" w:hAnsiTheme="minorHAnsi" w:cs="Calibri"/>
              </w:rPr>
              <w:t>2016</w:t>
            </w:r>
          </w:p>
        </w:tc>
        <w:tc>
          <w:tcPr>
            <w:tcW w:w="1276" w:type="dxa"/>
            <w:vAlign w:val="bottom"/>
          </w:tcPr>
          <w:p w:rsidR="00057AFD" w:rsidRPr="00F5758E" w:rsidRDefault="00057AFD" w:rsidP="00935C69">
            <w:pPr>
              <w:pStyle w:val="ad"/>
              <w:rPr>
                <w:rFonts w:asciiTheme="minorHAnsi" w:hAnsiTheme="minorHAnsi" w:cs="Calibri"/>
              </w:rPr>
            </w:pPr>
            <w:r w:rsidRPr="00F5758E">
              <w:rPr>
                <w:rFonts w:asciiTheme="minorHAnsi" w:hAnsiTheme="minorHAnsi" w:cs="Calibri"/>
              </w:rPr>
              <w:t>462</w:t>
            </w:r>
          </w:p>
        </w:tc>
        <w:tc>
          <w:tcPr>
            <w:tcW w:w="1701" w:type="dxa"/>
            <w:vAlign w:val="bottom"/>
          </w:tcPr>
          <w:p w:rsidR="00057AFD" w:rsidRPr="00F5758E" w:rsidRDefault="00057AFD" w:rsidP="00935C69">
            <w:pPr>
              <w:pStyle w:val="ad"/>
              <w:rPr>
                <w:rFonts w:asciiTheme="minorHAnsi" w:hAnsiTheme="minorHAnsi" w:cs="Calibri"/>
              </w:rPr>
            </w:pPr>
            <w:r w:rsidRPr="00F5758E">
              <w:rPr>
                <w:rFonts w:asciiTheme="minorHAnsi" w:hAnsiTheme="minorHAnsi" w:cs="Calibri"/>
              </w:rPr>
              <w:t>456</w:t>
            </w:r>
          </w:p>
        </w:tc>
        <w:tc>
          <w:tcPr>
            <w:tcW w:w="1701" w:type="dxa"/>
            <w:vAlign w:val="bottom"/>
          </w:tcPr>
          <w:p w:rsidR="00057AFD" w:rsidRPr="00F5758E" w:rsidRDefault="00057AFD" w:rsidP="00935C69">
            <w:pPr>
              <w:pStyle w:val="ad"/>
              <w:rPr>
                <w:rFonts w:asciiTheme="minorHAnsi" w:hAnsiTheme="minorHAnsi" w:cs="Calibri"/>
              </w:rPr>
            </w:pPr>
            <w:r w:rsidRPr="00F5758E">
              <w:rPr>
                <w:rFonts w:asciiTheme="minorHAnsi" w:hAnsiTheme="minorHAnsi" w:cs="Calibri"/>
              </w:rPr>
              <w:t>3</w:t>
            </w:r>
          </w:p>
        </w:tc>
        <w:tc>
          <w:tcPr>
            <w:tcW w:w="1559" w:type="dxa"/>
            <w:vAlign w:val="bottom"/>
          </w:tcPr>
          <w:p w:rsidR="00057AFD" w:rsidRPr="00F5758E" w:rsidRDefault="00057AFD" w:rsidP="00935C69">
            <w:pPr>
              <w:pStyle w:val="ad"/>
              <w:rPr>
                <w:rFonts w:asciiTheme="minorHAnsi" w:hAnsiTheme="minorHAnsi" w:cs="Calibri"/>
              </w:rPr>
            </w:pPr>
            <w:r w:rsidRPr="00F5758E">
              <w:rPr>
                <w:rFonts w:asciiTheme="minorHAnsi" w:hAnsiTheme="minorHAnsi" w:cs="Calibri"/>
              </w:rPr>
              <w:t>3</w:t>
            </w:r>
          </w:p>
        </w:tc>
        <w:tc>
          <w:tcPr>
            <w:tcW w:w="2126" w:type="dxa"/>
            <w:vAlign w:val="bottom"/>
          </w:tcPr>
          <w:p w:rsidR="00057AFD" w:rsidRPr="00F5758E" w:rsidRDefault="00057AFD" w:rsidP="00935C69">
            <w:pPr>
              <w:pStyle w:val="a7"/>
              <w:rPr>
                <w:rFonts w:asciiTheme="minorHAnsi" w:hAnsiTheme="minorHAnsi" w:cs="Calibri"/>
              </w:rPr>
            </w:pPr>
            <w:r w:rsidRPr="00F5758E">
              <w:rPr>
                <w:rFonts w:asciiTheme="minorHAnsi" w:hAnsiTheme="minorHAnsi" w:cs="Calibri"/>
              </w:rPr>
              <w:t>2016</w:t>
            </w:r>
          </w:p>
        </w:tc>
      </w:tr>
      <w:tr w:rsidR="00057AFD" w:rsidRPr="00F5758E" w:rsidTr="00935C69">
        <w:trPr>
          <w:cantSplit/>
        </w:trPr>
        <w:tc>
          <w:tcPr>
            <w:tcW w:w="1843" w:type="dxa"/>
            <w:vAlign w:val="bottom"/>
          </w:tcPr>
          <w:p w:rsidR="00057AFD" w:rsidRPr="00F5758E" w:rsidRDefault="00057AFD" w:rsidP="00935C69">
            <w:pPr>
              <w:pStyle w:val="a7"/>
              <w:rPr>
                <w:rFonts w:asciiTheme="minorHAnsi" w:hAnsiTheme="minorHAnsi" w:cs="Calibri"/>
              </w:rPr>
            </w:pPr>
            <w:r w:rsidRPr="00F5758E">
              <w:rPr>
                <w:rFonts w:asciiTheme="minorHAnsi" w:hAnsiTheme="minorHAnsi" w:cs="Calibri"/>
              </w:rPr>
              <w:t>2017</w:t>
            </w:r>
          </w:p>
        </w:tc>
        <w:tc>
          <w:tcPr>
            <w:tcW w:w="1276" w:type="dxa"/>
            <w:vAlign w:val="bottom"/>
          </w:tcPr>
          <w:p w:rsidR="00057AFD" w:rsidRPr="00F5758E" w:rsidRDefault="00057AFD" w:rsidP="00935C69">
            <w:pPr>
              <w:jc w:val="right"/>
              <w:rPr>
                <w:rFonts w:asciiTheme="minorHAnsi" w:hAnsiTheme="minorHAnsi" w:cs="Calibri"/>
                <w:snapToGrid w:val="0"/>
                <w:sz w:val="16"/>
              </w:rPr>
            </w:pPr>
            <w:r w:rsidRPr="00F5758E">
              <w:rPr>
                <w:rFonts w:asciiTheme="minorHAnsi" w:hAnsiTheme="minorHAnsi" w:cs="Calibri"/>
                <w:snapToGrid w:val="0"/>
                <w:sz w:val="16"/>
              </w:rPr>
              <w:t>597</w:t>
            </w:r>
          </w:p>
        </w:tc>
        <w:tc>
          <w:tcPr>
            <w:tcW w:w="1701" w:type="dxa"/>
            <w:vAlign w:val="bottom"/>
          </w:tcPr>
          <w:p w:rsidR="00057AFD" w:rsidRPr="00F5758E" w:rsidRDefault="00057AFD" w:rsidP="00935C69">
            <w:pPr>
              <w:jc w:val="right"/>
              <w:rPr>
                <w:rFonts w:asciiTheme="minorHAnsi" w:hAnsiTheme="minorHAnsi" w:cs="Calibri"/>
                <w:snapToGrid w:val="0"/>
                <w:sz w:val="16"/>
              </w:rPr>
            </w:pPr>
            <w:r w:rsidRPr="00F5758E">
              <w:rPr>
                <w:rFonts w:asciiTheme="minorHAnsi" w:hAnsiTheme="minorHAnsi" w:cs="Calibri"/>
                <w:snapToGrid w:val="0"/>
                <w:sz w:val="16"/>
              </w:rPr>
              <w:t>589</w:t>
            </w:r>
          </w:p>
        </w:tc>
        <w:tc>
          <w:tcPr>
            <w:tcW w:w="1701" w:type="dxa"/>
            <w:vAlign w:val="bottom"/>
          </w:tcPr>
          <w:p w:rsidR="00057AFD" w:rsidRPr="00F5758E" w:rsidRDefault="00057AFD" w:rsidP="00935C69">
            <w:pPr>
              <w:jc w:val="right"/>
              <w:rPr>
                <w:rFonts w:asciiTheme="minorHAnsi" w:hAnsiTheme="minorHAnsi" w:cs="Calibri"/>
                <w:snapToGrid w:val="0"/>
                <w:sz w:val="16"/>
              </w:rPr>
            </w:pPr>
            <w:r w:rsidRPr="00F5758E">
              <w:rPr>
                <w:rFonts w:asciiTheme="minorHAnsi" w:hAnsiTheme="minorHAnsi" w:cs="Calibri"/>
                <w:snapToGrid w:val="0"/>
                <w:sz w:val="16"/>
              </w:rPr>
              <w:t>3</w:t>
            </w:r>
          </w:p>
        </w:tc>
        <w:tc>
          <w:tcPr>
            <w:tcW w:w="1559" w:type="dxa"/>
            <w:vAlign w:val="bottom"/>
          </w:tcPr>
          <w:p w:rsidR="00057AFD" w:rsidRPr="00F5758E" w:rsidRDefault="00057AFD" w:rsidP="00935C69">
            <w:pPr>
              <w:pStyle w:val="ad"/>
              <w:rPr>
                <w:rFonts w:asciiTheme="minorHAnsi" w:hAnsiTheme="minorHAnsi" w:cs="Calibri"/>
                <w:noProof w:val="0"/>
              </w:rPr>
            </w:pPr>
            <w:r w:rsidRPr="00F5758E">
              <w:rPr>
                <w:rFonts w:asciiTheme="minorHAnsi" w:hAnsiTheme="minorHAnsi" w:cs="Calibri"/>
                <w:noProof w:val="0"/>
              </w:rPr>
              <w:t>5</w:t>
            </w:r>
          </w:p>
        </w:tc>
        <w:tc>
          <w:tcPr>
            <w:tcW w:w="2126" w:type="dxa"/>
            <w:vAlign w:val="bottom"/>
          </w:tcPr>
          <w:p w:rsidR="00057AFD" w:rsidRPr="00F5758E" w:rsidRDefault="00057AFD" w:rsidP="00935C69">
            <w:pPr>
              <w:pStyle w:val="a7"/>
              <w:rPr>
                <w:rFonts w:asciiTheme="minorHAnsi" w:hAnsiTheme="minorHAnsi" w:cs="Calibri"/>
              </w:rPr>
            </w:pPr>
            <w:r w:rsidRPr="00F5758E">
              <w:rPr>
                <w:rFonts w:asciiTheme="minorHAnsi" w:hAnsiTheme="minorHAnsi" w:cs="Calibri"/>
              </w:rPr>
              <w:t>2017</w:t>
            </w:r>
          </w:p>
        </w:tc>
      </w:tr>
      <w:tr w:rsidR="00057AFD" w:rsidRPr="00F5758E" w:rsidTr="00935C69">
        <w:trPr>
          <w:cantSplit/>
        </w:trPr>
        <w:tc>
          <w:tcPr>
            <w:tcW w:w="1843" w:type="dxa"/>
            <w:vAlign w:val="bottom"/>
          </w:tcPr>
          <w:p w:rsidR="00057AFD" w:rsidRPr="00F5758E" w:rsidRDefault="00057AFD" w:rsidP="00935C69">
            <w:pPr>
              <w:pStyle w:val="a7"/>
              <w:rPr>
                <w:rFonts w:asciiTheme="minorHAnsi" w:hAnsiTheme="minorHAnsi" w:cs="Calibri"/>
                <w:lang w:val="kk-KZ"/>
              </w:rPr>
            </w:pPr>
            <w:r w:rsidRPr="00F5758E">
              <w:rPr>
                <w:rFonts w:asciiTheme="minorHAnsi" w:hAnsiTheme="minorHAnsi" w:cs="Calibri"/>
                <w:lang w:val="kk-KZ"/>
              </w:rPr>
              <w:t>2018</w:t>
            </w:r>
          </w:p>
        </w:tc>
        <w:tc>
          <w:tcPr>
            <w:tcW w:w="1276" w:type="dxa"/>
            <w:vAlign w:val="bottom"/>
          </w:tcPr>
          <w:p w:rsidR="00057AFD" w:rsidRPr="00F5758E" w:rsidRDefault="00057AFD" w:rsidP="00935C69">
            <w:pPr>
              <w:jc w:val="right"/>
              <w:rPr>
                <w:rFonts w:asciiTheme="minorHAnsi" w:hAnsiTheme="minorHAnsi" w:cs="Calibri"/>
                <w:snapToGrid w:val="0"/>
                <w:sz w:val="16"/>
                <w:lang w:val="kk-KZ"/>
              </w:rPr>
            </w:pPr>
            <w:r w:rsidRPr="00F5758E">
              <w:rPr>
                <w:rFonts w:asciiTheme="minorHAnsi" w:hAnsiTheme="minorHAnsi" w:cs="Calibri"/>
                <w:snapToGrid w:val="0"/>
                <w:sz w:val="16"/>
                <w:lang w:val="kk-KZ"/>
              </w:rPr>
              <w:t>869</w:t>
            </w:r>
          </w:p>
        </w:tc>
        <w:tc>
          <w:tcPr>
            <w:tcW w:w="1701" w:type="dxa"/>
            <w:vAlign w:val="bottom"/>
          </w:tcPr>
          <w:p w:rsidR="00057AFD" w:rsidRPr="00F5758E" w:rsidRDefault="00057AFD" w:rsidP="00935C69">
            <w:pPr>
              <w:jc w:val="right"/>
              <w:rPr>
                <w:rFonts w:asciiTheme="minorHAnsi" w:hAnsiTheme="minorHAnsi" w:cs="Calibri"/>
                <w:snapToGrid w:val="0"/>
                <w:sz w:val="16"/>
                <w:lang w:val="kk-KZ"/>
              </w:rPr>
            </w:pPr>
            <w:r w:rsidRPr="00F5758E">
              <w:rPr>
                <w:rFonts w:asciiTheme="minorHAnsi" w:hAnsiTheme="minorHAnsi" w:cs="Calibri"/>
                <w:snapToGrid w:val="0"/>
                <w:sz w:val="16"/>
                <w:lang w:val="kk-KZ"/>
              </w:rPr>
              <w:t>856</w:t>
            </w:r>
          </w:p>
        </w:tc>
        <w:tc>
          <w:tcPr>
            <w:tcW w:w="1701" w:type="dxa"/>
            <w:vAlign w:val="bottom"/>
          </w:tcPr>
          <w:p w:rsidR="00057AFD" w:rsidRPr="00F5758E" w:rsidRDefault="00057AFD" w:rsidP="00935C69">
            <w:pPr>
              <w:jc w:val="right"/>
              <w:rPr>
                <w:rFonts w:asciiTheme="minorHAnsi" w:hAnsiTheme="minorHAnsi" w:cs="Calibri"/>
                <w:snapToGrid w:val="0"/>
                <w:sz w:val="16"/>
                <w:lang w:val="kk-KZ"/>
              </w:rPr>
            </w:pPr>
            <w:r w:rsidRPr="00F5758E">
              <w:rPr>
                <w:rFonts w:asciiTheme="minorHAnsi" w:hAnsiTheme="minorHAnsi" w:cs="Calibri"/>
                <w:snapToGrid w:val="0"/>
                <w:sz w:val="16"/>
                <w:lang w:val="kk-KZ"/>
              </w:rPr>
              <w:t>х</w:t>
            </w:r>
          </w:p>
        </w:tc>
        <w:tc>
          <w:tcPr>
            <w:tcW w:w="1559" w:type="dxa"/>
            <w:vAlign w:val="bottom"/>
          </w:tcPr>
          <w:p w:rsidR="00057AFD" w:rsidRPr="00F5758E" w:rsidRDefault="00057AFD" w:rsidP="00935C69">
            <w:pPr>
              <w:pStyle w:val="ad"/>
              <w:rPr>
                <w:rFonts w:asciiTheme="minorHAnsi" w:hAnsiTheme="minorHAnsi" w:cs="Calibri"/>
                <w:noProof w:val="0"/>
                <w:lang w:val="kk-KZ"/>
              </w:rPr>
            </w:pPr>
            <w:r w:rsidRPr="00F5758E">
              <w:rPr>
                <w:rFonts w:asciiTheme="minorHAnsi" w:hAnsiTheme="minorHAnsi" w:cs="Calibri"/>
                <w:noProof w:val="0"/>
                <w:lang w:val="kk-KZ"/>
              </w:rPr>
              <w:t>х</w:t>
            </w:r>
          </w:p>
        </w:tc>
        <w:tc>
          <w:tcPr>
            <w:tcW w:w="2126" w:type="dxa"/>
            <w:vAlign w:val="bottom"/>
          </w:tcPr>
          <w:p w:rsidR="00057AFD" w:rsidRPr="00F5758E" w:rsidRDefault="00057AFD" w:rsidP="00935C69">
            <w:pPr>
              <w:pStyle w:val="a7"/>
              <w:rPr>
                <w:rFonts w:asciiTheme="minorHAnsi" w:hAnsiTheme="minorHAnsi" w:cs="Calibri"/>
                <w:lang w:val="kk-KZ"/>
              </w:rPr>
            </w:pPr>
            <w:r w:rsidRPr="00F5758E">
              <w:rPr>
                <w:rFonts w:asciiTheme="minorHAnsi" w:hAnsiTheme="minorHAnsi" w:cs="Calibri"/>
                <w:lang w:val="kk-KZ"/>
              </w:rPr>
              <w:t>2018</w:t>
            </w:r>
          </w:p>
        </w:tc>
      </w:tr>
      <w:tr w:rsidR="00057AFD" w:rsidRPr="00F5758E" w:rsidTr="00935C69">
        <w:trPr>
          <w:cantSplit/>
        </w:trPr>
        <w:tc>
          <w:tcPr>
            <w:tcW w:w="1843" w:type="dxa"/>
            <w:vAlign w:val="bottom"/>
          </w:tcPr>
          <w:p w:rsidR="00057AFD" w:rsidRPr="00F5758E" w:rsidRDefault="00057AFD" w:rsidP="00935C69">
            <w:pPr>
              <w:pStyle w:val="a7"/>
              <w:rPr>
                <w:rFonts w:asciiTheme="minorHAnsi" w:hAnsiTheme="minorHAnsi" w:cs="Calibri"/>
                <w:lang w:val="kk-KZ"/>
              </w:rPr>
            </w:pPr>
            <w:r w:rsidRPr="00F5758E">
              <w:rPr>
                <w:rFonts w:asciiTheme="minorHAnsi" w:hAnsiTheme="minorHAnsi" w:cs="Calibri"/>
                <w:lang w:val="kk-KZ"/>
              </w:rPr>
              <w:t>2019</w:t>
            </w:r>
          </w:p>
        </w:tc>
        <w:tc>
          <w:tcPr>
            <w:tcW w:w="1276" w:type="dxa"/>
            <w:vAlign w:val="bottom"/>
          </w:tcPr>
          <w:p w:rsidR="00057AFD" w:rsidRPr="00F5758E" w:rsidRDefault="00057AFD" w:rsidP="00935C69">
            <w:pPr>
              <w:jc w:val="right"/>
              <w:rPr>
                <w:rFonts w:asciiTheme="minorHAnsi" w:hAnsiTheme="minorHAnsi" w:cs="Calibri"/>
                <w:snapToGrid w:val="0"/>
                <w:sz w:val="16"/>
                <w:lang w:val="kk-KZ"/>
              </w:rPr>
            </w:pPr>
            <w:r w:rsidRPr="00F5758E">
              <w:rPr>
                <w:rFonts w:asciiTheme="minorHAnsi" w:hAnsiTheme="minorHAnsi" w:cs="Calibri"/>
                <w:snapToGrid w:val="0"/>
                <w:sz w:val="16"/>
                <w:lang w:val="kk-KZ"/>
              </w:rPr>
              <w:t>1 045</w:t>
            </w:r>
          </w:p>
        </w:tc>
        <w:tc>
          <w:tcPr>
            <w:tcW w:w="1701" w:type="dxa"/>
            <w:vAlign w:val="bottom"/>
          </w:tcPr>
          <w:p w:rsidR="00057AFD" w:rsidRPr="00F5758E" w:rsidRDefault="00057AFD" w:rsidP="00935C69">
            <w:pPr>
              <w:jc w:val="right"/>
              <w:rPr>
                <w:rFonts w:asciiTheme="minorHAnsi" w:hAnsiTheme="minorHAnsi" w:cs="Calibri"/>
                <w:snapToGrid w:val="0"/>
                <w:sz w:val="16"/>
                <w:lang w:val="kk-KZ"/>
              </w:rPr>
            </w:pPr>
            <w:r w:rsidRPr="00F5758E">
              <w:rPr>
                <w:rFonts w:asciiTheme="minorHAnsi" w:hAnsiTheme="minorHAnsi" w:cs="Calibri"/>
                <w:snapToGrid w:val="0"/>
                <w:sz w:val="16"/>
                <w:lang w:val="kk-KZ"/>
              </w:rPr>
              <w:t>1 045</w:t>
            </w:r>
          </w:p>
        </w:tc>
        <w:tc>
          <w:tcPr>
            <w:tcW w:w="1701" w:type="dxa"/>
            <w:vAlign w:val="bottom"/>
          </w:tcPr>
          <w:p w:rsidR="00057AFD" w:rsidRPr="00F5758E" w:rsidRDefault="00057AFD" w:rsidP="00935C69">
            <w:pPr>
              <w:jc w:val="right"/>
              <w:rPr>
                <w:rFonts w:asciiTheme="minorHAnsi" w:hAnsiTheme="minorHAnsi" w:cs="Calibri"/>
                <w:snapToGrid w:val="0"/>
                <w:sz w:val="16"/>
                <w:lang w:val="kk-KZ"/>
              </w:rPr>
            </w:pPr>
            <w:r w:rsidRPr="00F5758E">
              <w:rPr>
                <w:rFonts w:asciiTheme="minorHAnsi" w:hAnsiTheme="minorHAnsi" w:cs="Calibri"/>
                <w:snapToGrid w:val="0"/>
                <w:sz w:val="16"/>
                <w:lang w:val="kk-KZ"/>
              </w:rPr>
              <w:t>-</w:t>
            </w:r>
          </w:p>
        </w:tc>
        <w:tc>
          <w:tcPr>
            <w:tcW w:w="1559" w:type="dxa"/>
            <w:vAlign w:val="bottom"/>
          </w:tcPr>
          <w:p w:rsidR="00057AFD" w:rsidRPr="00F5758E" w:rsidRDefault="00057AFD" w:rsidP="00935C69">
            <w:pPr>
              <w:pStyle w:val="ad"/>
              <w:rPr>
                <w:rFonts w:asciiTheme="minorHAnsi" w:hAnsiTheme="minorHAnsi" w:cs="Calibri"/>
                <w:noProof w:val="0"/>
                <w:lang w:val="kk-KZ"/>
              </w:rPr>
            </w:pPr>
            <w:r w:rsidRPr="00F5758E">
              <w:rPr>
                <w:rFonts w:asciiTheme="minorHAnsi" w:hAnsiTheme="minorHAnsi" w:cs="Calibri"/>
                <w:noProof w:val="0"/>
                <w:lang w:val="kk-KZ"/>
              </w:rPr>
              <w:t>-</w:t>
            </w:r>
          </w:p>
        </w:tc>
        <w:tc>
          <w:tcPr>
            <w:tcW w:w="2126" w:type="dxa"/>
            <w:vAlign w:val="bottom"/>
          </w:tcPr>
          <w:p w:rsidR="00057AFD" w:rsidRPr="00F5758E" w:rsidRDefault="00057AFD" w:rsidP="00935C69">
            <w:pPr>
              <w:pStyle w:val="a7"/>
              <w:rPr>
                <w:rFonts w:asciiTheme="minorHAnsi" w:hAnsiTheme="minorHAnsi" w:cs="Calibri"/>
                <w:lang w:val="kk-KZ"/>
              </w:rPr>
            </w:pPr>
            <w:r w:rsidRPr="00F5758E">
              <w:rPr>
                <w:rFonts w:asciiTheme="minorHAnsi" w:hAnsiTheme="minorHAnsi" w:cs="Calibri"/>
                <w:lang w:val="kk-KZ"/>
              </w:rPr>
              <w:t>2019</w:t>
            </w:r>
          </w:p>
        </w:tc>
      </w:tr>
      <w:tr w:rsidR="00057AFD" w:rsidRPr="00F5758E" w:rsidTr="00935C69">
        <w:trPr>
          <w:cantSplit/>
        </w:trPr>
        <w:tc>
          <w:tcPr>
            <w:tcW w:w="1843" w:type="dxa"/>
            <w:vAlign w:val="bottom"/>
          </w:tcPr>
          <w:p w:rsidR="00057AFD" w:rsidRPr="00F5758E" w:rsidRDefault="00057AFD" w:rsidP="00935C69">
            <w:pPr>
              <w:pStyle w:val="a7"/>
              <w:rPr>
                <w:rFonts w:asciiTheme="minorHAnsi" w:hAnsiTheme="minorHAnsi" w:cs="Calibri"/>
                <w:lang w:val="kk-KZ"/>
              </w:rPr>
            </w:pPr>
            <w:r w:rsidRPr="00F5758E">
              <w:rPr>
                <w:rFonts w:asciiTheme="minorHAnsi" w:hAnsiTheme="minorHAnsi" w:cs="Calibri"/>
                <w:lang w:val="kk-KZ"/>
              </w:rPr>
              <w:t>2020</w:t>
            </w:r>
          </w:p>
        </w:tc>
        <w:tc>
          <w:tcPr>
            <w:tcW w:w="1276" w:type="dxa"/>
            <w:vAlign w:val="bottom"/>
          </w:tcPr>
          <w:p w:rsidR="00057AFD" w:rsidRPr="00F5758E" w:rsidRDefault="00057AFD" w:rsidP="00935C69">
            <w:pPr>
              <w:pStyle w:val="ad"/>
              <w:rPr>
                <w:rFonts w:asciiTheme="minorHAnsi" w:hAnsiTheme="minorHAnsi"/>
                <w:noProof w:val="0"/>
                <w:szCs w:val="16"/>
                <w:lang w:val="en-US"/>
              </w:rPr>
            </w:pPr>
            <w:r w:rsidRPr="00F5758E">
              <w:rPr>
                <w:rFonts w:asciiTheme="minorHAnsi" w:hAnsiTheme="minorHAnsi"/>
                <w:noProof w:val="0"/>
                <w:szCs w:val="16"/>
                <w:lang w:val="en-US"/>
              </w:rPr>
              <w:t>1 757</w:t>
            </w:r>
          </w:p>
        </w:tc>
        <w:tc>
          <w:tcPr>
            <w:tcW w:w="1701" w:type="dxa"/>
            <w:vAlign w:val="bottom"/>
          </w:tcPr>
          <w:p w:rsidR="00057AFD" w:rsidRPr="00F5758E" w:rsidRDefault="00057AFD" w:rsidP="00935C69">
            <w:pPr>
              <w:pStyle w:val="ad"/>
              <w:rPr>
                <w:rFonts w:asciiTheme="minorHAnsi" w:hAnsiTheme="minorHAnsi"/>
                <w:noProof w:val="0"/>
                <w:szCs w:val="16"/>
                <w:lang w:val="en-US"/>
              </w:rPr>
            </w:pPr>
            <w:r w:rsidRPr="00F5758E">
              <w:rPr>
                <w:rFonts w:asciiTheme="minorHAnsi" w:hAnsiTheme="minorHAnsi"/>
                <w:noProof w:val="0"/>
                <w:szCs w:val="16"/>
                <w:lang w:val="en-US"/>
              </w:rPr>
              <w:t>1 755</w:t>
            </w:r>
          </w:p>
        </w:tc>
        <w:tc>
          <w:tcPr>
            <w:tcW w:w="1701" w:type="dxa"/>
            <w:vAlign w:val="bottom"/>
          </w:tcPr>
          <w:p w:rsidR="00057AFD" w:rsidRPr="00F5758E" w:rsidRDefault="00057AFD" w:rsidP="00935C69">
            <w:pPr>
              <w:pStyle w:val="ad"/>
              <w:rPr>
                <w:rFonts w:asciiTheme="minorHAnsi" w:hAnsiTheme="minorHAnsi"/>
                <w:noProof w:val="0"/>
                <w:szCs w:val="16"/>
              </w:rPr>
            </w:pPr>
            <w:r w:rsidRPr="00F5758E">
              <w:rPr>
                <w:rFonts w:asciiTheme="minorHAnsi" w:hAnsiTheme="minorHAnsi"/>
                <w:noProof w:val="0"/>
                <w:szCs w:val="16"/>
              </w:rPr>
              <w:t>-</w:t>
            </w:r>
          </w:p>
        </w:tc>
        <w:tc>
          <w:tcPr>
            <w:tcW w:w="1559" w:type="dxa"/>
            <w:vAlign w:val="bottom"/>
          </w:tcPr>
          <w:p w:rsidR="00057AFD" w:rsidRPr="00F5758E" w:rsidRDefault="00057AFD" w:rsidP="00935C69">
            <w:pPr>
              <w:pStyle w:val="ad"/>
              <w:rPr>
                <w:rFonts w:asciiTheme="minorHAnsi" w:hAnsiTheme="minorHAnsi"/>
                <w:noProof w:val="0"/>
                <w:szCs w:val="16"/>
              </w:rPr>
            </w:pPr>
            <w:r w:rsidRPr="00F5758E">
              <w:rPr>
                <w:rFonts w:asciiTheme="minorHAnsi" w:hAnsiTheme="minorHAnsi"/>
                <w:noProof w:val="0"/>
                <w:szCs w:val="16"/>
              </w:rPr>
              <w:t>х</w:t>
            </w:r>
          </w:p>
        </w:tc>
        <w:tc>
          <w:tcPr>
            <w:tcW w:w="2126" w:type="dxa"/>
            <w:vAlign w:val="bottom"/>
          </w:tcPr>
          <w:p w:rsidR="00057AFD" w:rsidRPr="00F5758E" w:rsidRDefault="00057AFD" w:rsidP="00935C69">
            <w:pPr>
              <w:pStyle w:val="a7"/>
              <w:rPr>
                <w:rFonts w:asciiTheme="minorHAnsi" w:hAnsiTheme="minorHAnsi" w:cs="Calibri"/>
                <w:lang w:val="kk-KZ"/>
              </w:rPr>
            </w:pPr>
            <w:r w:rsidRPr="00F5758E">
              <w:rPr>
                <w:rFonts w:asciiTheme="minorHAnsi" w:hAnsiTheme="minorHAnsi" w:cs="Calibri"/>
                <w:lang w:val="kk-KZ"/>
              </w:rPr>
              <w:t>2020</w:t>
            </w:r>
          </w:p>
        </w:tc>
      </w:tr>
      <w:tr w:rsidR="00057AFD" w:rsidRPr="00F5758E" w:rsidTr="00935C69">
        <w:trPr>
          <w:cantSplit/>
        </w:trPr>
        <w:tc>
          <w:tcPr>
            <w:tcW w:w="1843" w:type="dxa"/>
            <w:vAlign w:val="bottom"/>
          </w:tcPr>
          <w:p w:rsidR="00057AFD" w:rsidRPr="00F5758E" w:rsidRDefault="00057AFD" w:rsidP="00935C69">
            <w:pPr>
              <w:pStyle w:val="a7"/>
              <w:rPr>
                <w:rFonts w:asciiTheme="minorHAnsi" w:hAnsiTheme="minorHAnsi" w:cs="Calibri"/>
              </w:rPr>
            </w:pPr>
            <w:r w:rsidRPr="00F5758E">
              <w:rPr>
                <w:rFonts w:asciiTheme="minorHAnsi" w:hAnsiTheme="minorHAnsi" w:cs="Calibri"/>
              </w:rPr>
              <w:t>бейіні бойынша докторлар</w:t>
            </w:r>
          </w:p>
        </w:tc>
        <w:tc>
          <w:tcPr>
            <w:tcW w:w="1276" w:type="dxa"/>
            <w:vAlign w:val="bottom"/>
          </w:tcPr>
          <w:p w:rsidR="00057AFD" w:rsidRPr="00F5758E" w:rsidRDefault="00057AFD" w:rsidP="00935C69">
            <w:pPr>
              <w:pStyle w:val="ad"/>
              <w:rPr>
                <w:rFonts w:asciiTheme="minorHAnsi" w:hAnsiTheme="minorHAnsi" w:cs="Calibri"/>
              </w:rPr>
            </w:pPr>
          </w:p>
        </w:tc>
        <w:tc>
          <w:tcPr>
            <w:tcW w:w="1701" w:type="dxa"/>
            <w:vAlign w:val="bottom"/>
          </w:tcPr>
          <w:p w:rsidR="00057AFD" w:rsidRPr="00F5758E" w:rsidRDefault="00057AFD" w:rsidP="00935C69">
            <w:pPr>
              <w:pStyle w:val="ad"/>
              <w:rPr>
                <w:rFonts w:asciiTheme="minorHAnsi" w:hAnsiTheme="minorHAnsi" w:cs="Calibri"/>
              </w:rPr>
            </w:pPr>
          </w:p>
        </w:tc>
        <w:tc>
          <w:tcPr>
            <w:tcW w:w="1701" w:type="dxa"/>
            <w:vAlign w:val="bottom"/>
          </w:tcPr>
          <w:p w:rsidR="00057AFD" w:rsidRPr="00F5758E" w:rsidRDefault="00057AFD" w:rsidP="00935C69">
            <w:pPr>
              <w:pStyle w:val="ad"/>
              <w:rPr>
                <w:rFonts w:asciiTheme="minorHAnsi" w:hAnsiTheme="minorHAnsi" w:cs="Calibri"/>
              </w:rPr>
            </w:pPr>
          </w:p>
        </w:tc>
        <w:tc>
          <w:tcPr>
            <w:tcW w:w="1559" w:type="dxa"/>
            <w:vAlign w:val="bottom"/>
          </w:tcPr>
          <w:p w:rsidR="00057AFD" w:rsidRPr="00F5758E" w:rsidRDefault="00057AFD" w:rsidP="00935C69">
            <w:pPr>
              <w:pStyle w:val="ad"/>
              <w:rPr>
                <w:rFonts w:asciiTheme="minorHAnsi" w:hAnsiTheme="minorHAnsi" w:cs="Calibri"/>
              </w:rPr>
            </w:pPr>
          </w:p>
        </w:tc>
        <w:tc>
          <w:tcPr>
            <w:tcW w:w="2126" w:type="dxa"/>
            <w:vAlign w:val="bottom"/>
          </w:tcPr>
          <w:p w:rsidR="00057AFD" w:rsidRPr="00F5758E" w:rsidRDefault="00057AFD" w:rsidP="00935C69">
            <w:pPr>
              <w:pStyle w:val="a7"/>
              <w:rPr>
                <w:rFonts w:asciiTheme="minorHAnsi" w:hAnsiTheme="minorHAnsi" w:cs="Calibri"/>
              </w:rPr>
            </w:pPr>
            <w:r w:rsidRPr="00F5758E">
              <w:rPr>
                <w:rFonts w:asciiTheme="minorHAnsi" w:hAnsiTheme="minorHAnsi" w:cs="Calibri"/>
              </w:rPr>
              <w:t>доктора по профилю</w:t>
            </w:r>
          </w:p>
        </w:tc>
      </w:tr>
      <w:tr w:rsidR="00057AFD" w:rsidRPr="00F5758E" w:rsidTr="00935C69">
        <w:trPr>
          <w:cantSplit/>
        </w:trPr>
        <w:tc>
          <w:tcPr>
            <w:tcW w:w="1843" w:type="dxa"/>
            <w:vAlign w:val="bottom"/>
          </w:tcPr>
          <w:p w:rsidR="00057AFD" w:rsidRPr="00F5758E" w:rsidRDefault="00057AFD" w:rsidP="00935C69">
            <w:pPr>
              <w:pStyle w:val="a7"/>
              <w:rPr>
                <w:rFonts w:asciiTheme="minorHAnsi" w:hAnsiTheme="minorHAnsi" w:cs="Calibri"/>
              </w:rPr>
            </w:pPr>
            <w:r w:rsidRPr="00F5758E">
              <w:rPr>
                <w:rFonts w:asciiTheme="minorHAnsi" w:hAnsiTheme="minorHAnsi" w:cs="Calibri"/>
              </w:rPr>
              <w:t>2016</w:t>
            </w:r>
          </w:p>
        </w:tc>
        <w:tc>
          <w:tcPr>
            <w:tcW w:w="1276" w:type="dxa"/>
            <w:vAlign w:val="bottom"/>
          </w:tcPr>
          <w:p w:rsidR="00057AFD" w:rsidRPr="00F5758E" w:rsidRDefault="00057AFD" w:rsidP="00935C69">
            <w:pPr>
              <w:pStyle w:val="ad"/>
              <w:rPr>
                <w:rFonts w:asciiTheme="minorHAnsi" w:hAnsiTheme="minorHAnsi" w:cs="Calibri"/>
              </w:rPr>
            </w:pPr>
            <w:r w:rsidRPr="00F5758E">
              <w:rPr>
                <w:rFonts w:asciiTheme="minorHAnsi" w:hAnsiTheme="minorHAnsi" w:cs="Calibri"/>
              </w:rPr>
              <w:t>509</w:t>
            </w:r>
          </w:p>
        </w:tc>
        <w:tc>
          <w:tcPr>
            <w:tcW w:w="1701" w:type="dxa"/>
            <w:vAlign w:val="bottom"/>
          </w:tcPr>
          <w:p w:rsidR="00057AFD" w:rsidRPr="00F5758E" w:rsidRDefault="00057AFD" w:rsidP="00935C69">
            <w:pPr>
              <w:pStyle w:val="ad"/>
              <w:rPr>
                <w:rFonts w:asciiTheme="minorHAnsi" w:hAnsiTheme="minorHAnsi" w:cs="Calibri"/>
              </w:rPr>
            </w:pPr>
            <w:r w:rsidRPr="00F5758E">
              <w:rPr>
                <w:rFonts w:asciiTheme="minorHAnsi" w:hAnsiTheme="minorHAnsi" w:cs="Calibri"/>
              </w:rPr>
              <w:t>493</w:t>
            </w:r>
          </w:p>
        </w:tc>
        <w:tc>
          <w:tcPr>
            <w:tcW w:w="1701" w:type="dxa"/>
            <w:vAlign w:val="bottom"/>
          </w:tcPr>
          <w:p w:rsidR="00057AFD" w:rsidRPr="00F5758E" w:rsidRDefault="00057AFD" w:rsidP="00935C69">
            <w:pPr>
              <w:pStyle w:val="ad"/>
              <w:rPr>
                <w:rFonts w:asciiTheme="minorHAnsi" w:hAnsiTheme="minorHAnsi" w:cs="Calibri"/>
              </w:rPr>
            </w:pPr>
            <w:r w:rsidRPr="00F5758E">
              <w:rPr>
                <w:rFonts w:asciiTheme="minorHAnsi" w:hAnsiTheme="minorHAnsi" w:cs="Calibri"/>
              </w:rPr>
              <w:t>13</w:t>
            </w:r>
          </w:p>
        </w:tc>
        <w:tc>
          <w:tcPr>
            <w:tcW w:w="1559" w:type="dxa"/>
            <w:vAlign w:val="bottom"/>
          </w:tcPr>
          <w:p w:rsidR="00057AFD" w:rsidRPr="00F5758E" w:rsidRDefault="00057AFD" w:rsidP="00935C69">
            <w:pPr>
              <w:pStyle w:val="ad"/>
              <w:rPr>
                <w:rFonts w:asciiTheme="minorHAnsi" w:hAnsiTheme="minorHAnsi" w:cs="Calibri"/>
              </w:rPr>
            </w:pPr>
            <w:r w:rsidRPr="00F5758E">
              <w:rPr>
                <w:rFonts w:asciiTheme="minorHAnsi" w:hAnsiTheme="minorHAnsi" w:cs="Calibri"/>
              </w:rPr>
              <w:t>3</w:t>
            </w:r>
          </w:p>
        </w:tc>
        <w:tc>
          <w:tcPr>
            <w:tcW w:w="2126" w:type="dxa"/>
            <w:vAlign w:val="bottom"/>
          </w:tcPr>
          <w:p w:rsidR="00057AFD" w:rsidRPr="00F5758E" w:rsidRDefault="00057AFD" w:rsidP="00935C69">
            <w:pPr>
              <w:pStyle w:val="a7"/>
              <w:rPr>
                <w:rFonts w:asciiTheme="minorHAnsi" w:hAnsiTheme="minorHAnsi" w:cs="Calibri"/>
              </w:rPr>
            </w:pPr>
            <w:r w:rsidRPr="00F5758E">
              <w:rPr>
                <w:rFonts w:asciiTheme="minorHAnsi" w:hAnsiTheme="minorHAnsi" w:cs="Calibri"/>
              </w:rPr>
              <w:t>2016</w:t>
            </w:r>
          </w:p>
        </w:tc>
      </w:tr>
      <w:tr w:rsidR="00057AFD" w:rsidRPr="00F5758E" w:rsidTr="00935C69">
        <w:trPr>
          <w:cantSplit/>
        </w:trPr>
        <w:tc>
          <w:tcPr>
            <w:tcW w:w="1843" w:type="dxa"/>
            <w:vAlign w:val="bottom"/>
          </w:tcPr>
          <w:p w:rsidR="00057AFD" w:rsidRPr="00F5758E" w:rsidRDefault="00057AFD" w:rsidP="00935C69">
            <w:pPr>
              <w:pStyle w:val="a7"/>
              <w:rPr>
                <w:rFonts w:asciiTheme="minorHAnsi" w:hAnsiTheme="minorHAnsi" w:cs="Calibri"/>
              </w:rPr>
            </w:pPr>
            <w:r w:rsidRPr="00F5758E">
              <w:rPr>
                <w:rFonts w:asciiTheme="minorHAnsi" w:hAnsiTheme="minorHAnsi" w:cs="Calibri"/>
              </w:rPr>
              <w:t>2017</w:t>
            </w:r>
          </w:p>
        </w:tc>
        <w:tc>
          <w:tcPr>
            <w:tcW w:w="1276" w:type="dxa"/>
            <w:vAlign w:val="bottom"/>
          </w:tcPr>
          <w:p w:rsidR="00057AFD" w:rsidRPr="00F5758E" w:rsidRDefault="00057AFD" w:rsidP="00935C69">
            <w:pPr>
              <w:jc w:val="right"/>
              <w:rPr>
                <w:rFonts w:asciiTheme="minorHAnsi" w:hAnsiTheme="minorHAnsi" w:cs="Calibri"/>
                <w:snapToGrid w:val="0"/>
                <w:sz w:val="16"/>
              </w:rPr>
            </w:pPr>
            <w:r w:rsidRPr="00F5758E">
              <w:rPr>
                <w:rFonts w:asciiTheme="minorHAnsi" w:hAnsiTheme="minorHAnsi" w:cs="Calibri"/>
                <w:snapToGrid w:val="0"/>
                <w:sz w:val="16"/>
              </w:rPr>
              <w:t>380</w:t>
            </w:r>
          </w:p>
        </w:tc>
        <w:tc>
          <w:tcPr>
            <w:tcW w:w="1701" w:type="dxa"/>
            <w:vAlign w:val="bottom"/>
          </w:tcPr>
          <w:p w:rsidR="00057AFD" w:rsidRPr="00F5758E" w:rsidRDefault="00057AFD" w:rsidP="00935C69">
            <w:pPr>
              <w:jc w:val="right"/>
              <w:rPr>
                <w:rFonts w:asciiTheme="minorHAnsi" w:hAnsiTheme="minorHAnsi" w:cs="Calibri"/>
                <w:snapToGrid w:val="0"/>
                <w:sz w:val="16"/>
              </w:rPr>
            </w:pPr>
            <w:r w:rsidRPr="00F5758E">
              <w:rPr>
                <w:rFonts w:asciiTheme="minorHAnsi" w:hAnsiTheme="minorHAnsi" w:cs="Calibri"/>
                <w:snapToGrid w:val="0"/>
                <w:sz w:val="16"/>
              </w:rPr>
              <w:t>354</w:t>
            </w:r>
          </w:p>
        </w:tc>
        <w:tc>
          <w:tcPr>
            <w:tcW w:w="1701" w:type="dxa"/>
            <w:vAlign w:val="bottom"/>
          </w:tcPr>
          <w:p w:rsidR="00057AFD" w:rsidRPr="00F5758E" w:rsidRDefault="00057AFD" w:rsidP="00935C69">
            <w:pPr>
              <w:jc w:val="right"/>
              <w:rPr>
                <w:rFonts w:asciiTheme="minorHAnsi" w:hAnsiTheme="minorHAnsi" w:cs="Calibri"/>
                <w:snapToGrid w:val="0"/>
                <w:sz w:val="16"/>
              </w:rPr>
            </w:pPr>
            <w:r w:rsidRPr="00F5758E">
              <w:rPr>
                <w:rFonts w:asciiTheme="minorHAnsi" w:hAnsiTheme="minorHAnsi" w:cs="Calibri"/>
                <w:snapToGrid w:val="0"/>
                <w:sz w:val="16"/>
              </w:rPr>
              <w:t>24</w:t>
            </w:r>
          </w:p>
        </w:tc>
        <w:tc>
          <w:tcPr>
            <w:tcW w:w="1559" w:type="dxa"/>
            <w:vAlign w:val="bottom"/>
          </w:tcPr>
          <w:p w:rsidR="00057AFD" w:rsidRPr="00F5758E" w:rsidRDefault="00057AFD" w:rsidP="00935C69">
            <w:pPr>
              <w:pStyle w:val="ad"/>
              <w:rPr>
                <w:rFonts w:asciiTheme="minorHAnsi" w:hAnsiTheme="minorHAnsi" w:cs="Calibri"/>
                <w:noProof w:val="0"/>
              </w:rPr>
            </w:pPr>
            <w:r w:rsidRPr="00F5758E">
              <w:rPr>
                <w:rFonts w:asciiTheme="minorHAnsi" w:hAnsiTheme="minorHAnsi" w:cs="Calibri"/>
                <w:noProof w:val="0"/>
              </w:rPr>
              <w:t>2</w:t>
            </w:r>
          </w:p>
        </w:tc>
        <w:tc>
          <w:tcPr>
            <w:tcW w:w="2126" w:type="dxa"/>
            <w:vAlign w:val="bottom"/>
          </w:tcPr>
          <w:p w:rsidR="00057AFD" w:rsidRPr="00F5758E" w:rsidRDefault="00057AFD" w:rsidP="00935C69">
            <w:pPr>
              <w:pStyle w:val="a7"/>
              <w:rPr>
                <w:rFonts w:asciiTheme="minorHAnsi" w:hAnsiTheme="minorHAnsi" w:cs="Calibri"/>
              </w:rPr>
            </w:pPr>
            <w:r w:rsidRPr="00F5758E">
              <w:rPr>
                <w:rFonts w:asciiTheme="minorHAnsi" w:hAnsiTheme="minorHAnsi" w:cs="Calibri"/>
              </w:rPr>
              <w:t>2017</w:t>
            </w:r>
          </w:p>
        </w:tc>
      </w:tr>
      <w:tr w:rsidR="00057AFD" w:rsidRPr="00F5758E" w:rsidTr="00935C69">
        <w:trPr>
          <w:cantSplit/>
        </w:trPr>
        <w:tc>
          <w:tcPr>
            <w:tcW w:w="1843" w:type="dxa"/>
            <w:vAlign w:val="bottom"/>
          </w:tcPr>
          <w:p w:rsidR="00057AFD" w:rsidRPr="00F5758E" w:rsidRDefault="00057AFD" w:rsidP="00935C69">
            <w:pPr>
              <w:pStyle w:val="a7"/>
              <w:rPr>
                <w:rFonts w:asciiTheme="minorHAnsi" w:hAnsiTheme="minorHAnsi" w:cs="Calibri"/>
                <w:lang w:val="kk-KZ"/>
              </w:rPr>
            </w:pPr>
            <w:r w:rsidRPr="00F5758E">
              <w:rPr>
                <w:rFonts w:asciiTheme="minorHAnsi" w:hAnsiTheme="minorHAnsi" w:cs="Calibri"/>
                <w:lang w:val="kk-KZ"/>
              </w:rPr>
              <w:t>2018</w:t>
            </w:r>
          </w:p>
        </w:tc>
        <w:tc>
          <w:tcPr>
            <w:tcW w:w="1276" w:type="dxa"/>
            <w:vAlign w:val="bottom"/>
          </w:tcPr>
          <w:p w:rsidR="00057AFD" w:rsidRPr="00F5758E" w:rsidRDefault="00057AFD" w:rsidP="00935C69">
            <w:pPr>
              <w:jc w:val="right"/>
              <w:rPr>
                <w:rFonts w:asciiTheme="minorHAnsi" w:hAnsiTheme="minorHAnsi" w:cs="Calibri"/>
                <w:snapToGrid w:val="0"/>
                <w:sz w:val="16"/>
                <w:lang w:val="kk-KZ"/>
              </w:rPr>
            </w:pPr>
            <w:r w:rsidRPr="00F5758E">
              <w:rPr>
                <w:rFonts w:asciiTheme="minorHAnsi" w:hAnsiTheme="minorHAnsi" w:cs="Calibri"/>
                <w:snapToGrid w:val="0"/>
                <w:sz w:val="16"/>
                <w:lang w:val="kk-KZ"/>
              </w:rPr>
              <w:t>х</w:t>
            </w:r>
          </w:p>
        </w:tc>
        <w:tc>
          <w:tcPr>
            <w:tcW w:w="1701" w:type="dxa"/>
            <w:vAlign w:val="bottom"/>
          </w:tcPr>
          <w:p w:rsidR="00057AFD" w:rsidRPr="00F5758E" w:rsidRDefault="00057AFD" w:rsidP="00935C69">
            <w:pPr>
              <w:jc w:val="right"/>
              <w:rPr>
                <w:rFonts w:asciiTheme="minorHAnsi" w:hAnsiTheme="minorHAnsi" w:cs="Calibri"/>
                <w:snapToGrid w:val="0"/>
                <w:sz w:val="16"/>
                <w:lang w:val="kk-KZ"/>
              </w:rPr>
            </w:pPr>
            <w:r w:rsidRPr="00F5758E">
              <w:rPr>
                <w:rFonts w:asciiTheme="minorHAnsi" w:hAnsiTheme="minorHAnsi" w:cs="Calibri"/>
                <w:snapToGrid w:val="0"/>
                <w:sz w:val="16"/>
                <w:lang w:val="kk-KZ"/>
              </w:rPr>
              <w:t>х</w:t>
            </w:r>
          </w:p>
        </w:tc>
        <w:tc>
          <w:tcPr>
            <w:tcW w:w="1701" w:type="dxa"/>
            <w:vAlign w:val="bottom"/>
          </w:tcPr>
          <w:p w:rsidR="00057AFD" w:rsidRPr="00F5758E" w:rsidRDefault="00057AFD" w:rsidP="00935C69">
            <w:pPr>
              <w:jc w:val="right"/>
              <w:rPr>
                <w:rFonts w:asciiTheme="minorHAnsi" w:hAnsiTheme="minorHAnsi" w:cs="Calibri"/>
                <w:snapToGrid w:val="0"/>
                <w:sz w:val="16"/>
                <w:lang w:val="kk-KZ"/>
              </w:rPr>
            </w:pPr>
            <w:r w:rsidRPr="00F5758E">
              <w:rPr>
                <w:rFonts w:asciiTheme="minorHAnsi" w:hAnsiTheme="minorHAnsi" w:cs="Calibri"/>
                <w:snapToGrid w:val="0"/>
                <w:sz w:val="16"/>
                <w:lang w:val="kk-KZ"/>
              </w:rPr>
              <w:t>х</w:t>
            </w:r>
          </w:p>
        </w:tc>
        <w:tc>
          <w:tcPr>
            <w:tcW w:w="1559" w:type="dxa"/>
            <w:vAlign w:val="bottom"/>
          </w:tcPr>
          <w:p w:rsidR="00057AFD" w:rsidRPr="00F5758E" w:rsidRDefault="00057AFD" w:rsidP="00935C69">
            <w:pPr>
              <w:pStyle w:val="ad"/>
              <w:rPr>
                <w:rFonts w:asciiTheme="minorHAnsi" w:hAnsiTheme="minorHAnsi" w:cs="Calibri"/>
                <w:noProof w:val="0"/>
                <w:lang w:val="kk-KZ"/>
              </w:rPr>
            </w:pPr>
            <w:r w:rsidRPr="00F5758E">
              <w:rPr>
                <w:rFonts w:asciiTheme="minorHAnsi" w:hAnsiTheme="minorHAnsi" w:cs="Calibri"/>
                <w:noProof w:val="0"/>
                <w:lang w:val="kk-KZ"/>
              </w:rPr>
              <w:t>х</w:t>
            </w:r>
          </w:p>
        </w:tc>
        <w:tc>
          <w:tcPr>
            <w:tcW w:w="2126" w:type="dxa"/>
            <w:vAlign w:val="bottom"/>
          </w:tcPr>
          <w:p w:rsidR="00057AFD" w:rsidRPr="00F5758E" w:rsidRDefault="00057AFD" w:rsidP="00935C69">
            <w:pPr>
              <w:pStyle w:val="a7"/>
              <w:rPr>
                <w:rFonts w:asciiTheme="minorHAnsi" w:hAnsiTheme="minorHAnsi" w:cs="Calibri"/>
                <w:lang w:val="kk-KZ"/>
              </w:rPr>
            </w:pPr>
            <w:r w:rsidRPr="00F5758E">
              <w:rPr>
                <w:rFonts w:asciiTheme="minorHAnsi" w:hAnsiTheme="minorHAnsi" w:cs="Calibri"/>
                <w:lang w:val="kk-KZ"/>
              </w:rPr>
              <w:t>2018</w:t>
            </w:r>
          </w:p>
        </w:tc>
      </w:tr>
      <w:tr w:rsidR="00057AFD" w:rsidRPr="00F5758E" w:rsidTr="00935C69">
        <w:trPr>
          <w:cantSplit/>
        </w:trPr>
        <w:tc>
          <w:tcPr>
            <w:tcW w:w="1843" w:type="dxa"/>
            <w:vAlign w:val="bottom"/>
          </w:tcPr>
          <w:p w:rsidR="00057AFD" w:rsidRPr="00F5758E" w:rsidRDefault="00057AFD" w:rsidP="00935C69">
            <w:pPr>
              <w:pStyle w:val="a7"/>
              <w:rPr>
                <w:rFonts w:asciiTheme="minorHAnsi" w:hAnsiTheme="minorHAnsi" w:cs="Calibri"/>
                <w:lang w:val="kk-KZ"/>
              </w:rPr>
            </w:pPr>
            <w:r w:rsidRPr="00F5758E">
              <w:rPr>
                <w:rFonts w:asciiTheme="minorHAnsi" w:hAnsiTheme="minorHAnsi" w:cs="Calibri"/>
                <w:lang w:val="kk-KZ"/>
              </w:rPr>
              <w:t>2019</w:t>
            </w:r>
          </w:p>
        </w:tc>
        <w:tc>
          <w:tcPr>
            <w:tcW w:w="1276" w:type="dxa"/>
            <w:vAlign w:val="bottom"/>
          </w:tcPr>
          <w:p w:rsidR="00057AFD" w:rsidRPr="00F5758E" w:rsidRDefault="00057AFD" w:rsidP="00935C69">
            <w:pPr>
              <w:jc w:val="right"/>
              <w:rPr>
                <w:rFonts w:asciiTheme="minorHAnsi" w:hAnsiTheme="minorHAnsi" w:cs="Calibri"/>
                <w:snapToGrid w:val="0"/>
                <w:sz w:val="16"/>
                <w:lang w:val="kk-KZ"/>
              </w:rPr>
            </w:pPr>
            <w:r w:rsidRPr="00F5758E">
              <w:rPr>
                <w:rFonts w:asciiTheme="minorHAnsi" w:hAnsiTheme="minorHAnsi" w:cs="Calibri"/>
                <w:snapToGrid w:val="0"/>
                <w:sz w:val="16"/>
                <w:lang w:val="kk-KZ"/>
              </w:rPr>
              <w:t>317</w:t>
            </w:r>
          </w:p>
        </w:tc>
        <w:tc>
          <w:tcPr>
            <w:tcW w:w="1701" w:type="dxa"/>
            <w:vAlign w:val="bottom"/>
          </w:tcPr>
          <w:p w:rsidR="00057AFD" w:rsidRPr="00F5758E" w:rsidRDefault="00057AFD" w:rsidP="00935C69">
            <w:pPr>
              <w:jc w:val="right"/>
              <w:rPr>
                <w:rFonts w:asciiTheme="minorHAnsi" w:hAnsiTheme="minorHAnsi" w:cs="Calibri"/>
                <w:snapToGrid w:val="0"/>
                <w:sz w:val="16"/>
                <w:lang w:val="kk-KZ"/>
              </w:rPr>
            </w:pPr>
            <w:r w:rsidRPr="00F5758E">
              <w:rPr>
                <w:rFonts w:asciiTheme="minorHAnsi" w:hAnsiTheme="minorHAnsi" w:cs="Calibri"/>
                <w:snapToGrid w:val="0"/>
                <w:sz w:val="16"/>
                <w:lang w:val="kk-KZ"/>
              </w:rPr>
              <w:t>317</w:t>
            </w:r>
          </w:p>
        </w:tc>
        <w:tc>
          <w:tcPr>
            <w:tcW w:w="1701" w:type="dxa"/>
            <w:vAlign w:val="bottom"/>
          </w:tcPr>
          <w:p w:rsidR="00057AFD" w:rsidRPr="00F5758E" w:rsidRDefault="00057AFD" w:rsidP="00935C69">
            <w:pPr>
              <w:jc w:val="right"/>
              <w:rPr>
                <w:rFonts w:asciiTheme="minorHAnsi" w:hAnsiTheme="minorHAnsi" w:cs="Calibri"/>
                <w:snapToGrid w:val="0"/>
                <w:sz w:val="16"/>
                <w:lang w:val="kk-KZ"/>
              </w:rPr>
            </w:pPr>
            <w:r w:rsidRPr="00F5758E">
              <w:rPr>
                <w:rFonts w:asciiTheme="minorHAnsi" w:hAnsiTheme="minorHAnsi" w:cs="Calibri"/>
                <w:snapToGrid w:val="0"/>
                <w:sz w:val="16"/>
                <w:lang w:val="kk-KZ"/>
              </w:rPr>
              <w:t>-</w:t>
            </w:r>
          </w:p>
        </w:tc>
        <w:tc>
          <w:tcPr>
            <w:tcW w:w="1559" w:type="dxa"/>
            <w:vAlign w:val="bottom"/>
          </w:tcPr>
          <w:p w:rsidR="00057AFD" w:rsidRPr="00F5758E" w:rsidRDefault="00057AFD" w:rsidP="00935C69">
            <w:pPr>
              <w:pStyle w:val="ad"/>
              <w:rPr>
                <w:rFonts w:asciiTheme="minorHAnsi" w:hAnsiTheme="minorHAnsi" w:cs="Calibri"/>
                <w:noProof w:val="0"/>
                <w:lang w:val="kk-KZ"/>
              </w:rPr>
            </w:pPr>
            <w:r w:rsidRPr="00F5758E">
              <w:rPr>
                <w:rFonts w:asciiTheme="minorHAnsi" w:hAnsiTheme="minorHAnsi" w:cs="Calibri"/>
                <w:noProof w:val="0"/>
                <w:lang w:val="kk-KZ"/>
              </w:rPr>
              <w:t>-</w:t>
            </w:r>
          </w:p>
        </w:tc>
        <w:tc>
          <w:tcPr>
            <w:tcW w:w="2126" w:type="dxa"/>
            <w:vAlign w:val="bottom"/>
          </w:tcPr>
          <w:p w:rsidR="00057AFD" w:rsidRPr="00F5758E" w:rsidRDefault="00057AFD" w:rsidP="00935C69">
            <w:pPr>
              <w:pStyle w:val="a7"/>
              <w:rPr>
                <w:rFonts w:asciiTheme="minorHAnsi" w:hAnsiTheme="minorHAnsi" w:cs="Calibri"/>
                <w:lang w:val="kk-KZ"/>
              </w:rPr>
            </w:pPr>
            <w:r w:rsidRPr="00F5758E">
              <w:rPr>
                <w:rFonts w:asciiTheme="minorHAnsi" w:hAnsiTheme="minorHAnsi" w:cs="Calibri"/>
                <w:lang w:val="kk-KZ"/>
              </w:rPr>
              <w:t>2019</w:t>
            </w:r>
          </w:p>
        </w:tc>
      </w:tr>
      <w:tr w:rsidR="00057AFD" w:rsidRPr="00F5758E" w:rsidTr="00935C69">
        <w:trPr>
          <w:cantSplit/>
        </w:trPr>
        <w:tc>
          <w:tcPr>
            <w:tcW w:w="1843" w:type="dxa"/>
            <w:vAlign w:val="bottom"/>
          </w:tcPr>
          <w:p w:rsidR="00057AFD" w:rsidRPr="00F5758E" w:rsidRDefault="00057AFD" w:rsidP="00935C69">
            <w:pPr>
              <w:pStyle w:val="a7"/>
              <w:rPr>
                <w:rFonts w:asciiTheme="minorHAnsi" w:hAnsiTheme="minorHAnsi" w:cs="Calibri"/>
                <w:lang w:val="kk-KZ"/>
              </w:rPr>
            </w:pPr>
            <w:r w:rsidRPr="00F5758E">
              <w:rPr>
                <w:rFonts w:asciiTheme="minorHAnsi" w:hAnsiTheme="minorHAnsi" w:cs="Calibri"/>
                <w:lang w:val="kk-KZ"/>
              </w:rPr>
              <w:t>2020</w:t>
            </w:r>
          </w:p>
        </w:tc>
        <w:tc>
          <w:tcPr>
            <w:tcW w:w="1276" w:type="dxa"/>
            <w:vAlign w:val="bottom"/>
          </w:tcPr>
          <w:p w:rsidR="00057AFD" w:rsidRPr="00F5758E" w:rsidRDefault="00057AFD" w:rsidP="00935C69">
            <w:pPr>
              <w:jc w:val="right"/>
              <w:rPr>
                <w:rFonts w:asciiTheme="minorHAnsi" w:hAnsiTheme="minorHAnsi" w:cs="Calibri"/>
                <w:snapToGrid w:val="0"/>
                <w:sz w:val="16"/>
                <w:lang w:val="kk-KZ"/>
              </w:rPr>
            </w:pPr>
            <w:r w:rsidRPr="00F5758E">
              <w:rPr>
                <w:rFonts w:asciiTheme="minorHAnsi" w:hAnsiTheme="minorHAnsi" w:cs="Calibri"/>
                <w:snapToGrid w:val="0"/>
                <w:sz w:val="16"/>
                <w:lang w:val="kk-KZ"/>
              </w:rPr>
              <w:t>62</w:t>
            </w:r>
          </w:p>
        </w:tc>
        <w:tc>
          <w:tcPr>
            <w:tcW w:w="1701" w:type="dxa"/>
            <w:vAlign w:val="bottom"/>
          </w:tcPr>
          <w:p w:rsidR="00057AFD" w:rsidRPr="00F5758E" w:rsidRDefault="00057AFD" w:rsidP="00935C69">
            <w:pPr>
              <w:jc w:val="right"/>
              <w:rPr>
                <w:rFonts w:asciiTheme="minorHAnsi" w:hAnsiTheme="minorHAnsi" w:cs="Calibri"/>
                <w:snapToGrid w:val="0"/>
                <w:sz w:val="16"/>
                <w:lang w:val="kk-KZ"/>
              </w:rPr>
            </w:pPr>
            <w:r w:rsidRPr="00F5758E">
              <w:rPr>
                <w:rFonts w:asciiTheme="minorHAnsi" w:hAnsiTheme="minorHAnsi" w:cs="Calibri"/>
                <w:snapToGrid w:val="0"/>
                <w:sz w:val="16"/>
                <w:lang w:val="kk-KZ"/>
              </w:rPr>
              <w:t>62</w:t>
            </w:r>
          </w:p>
        </w:tc>
        <w:tc>
          <w:tcPr>
            <w:tcW w:w="1701" w:type="dxa"/>
            <w:vAlign w:val="bottom"/>
          </w:tcPr>
          <w:p w:rsidR="00057AFD" w:rsidRPr="00F5758E" w:rsidRDefault="00057AFD" w:rsidP="00935C69">
            <w:pPr>
              <w:jc w:val="right"/>
              <w:rPr>
                <w:rFonts w:asciiTheme="minorHAnsi" w:hAnsiTheme="minorHAnsi" w:cs="Calibri"/>
                <w:snapToGrid w:val="0"/>
                <w:sz w:val="16"/>
                <w:lang w:val="kk-KZ"/>
              </w:rPr>
            </w:pPr>
            <w:r w:rsidRPr="00F5758E">
              <w:rPr>
                <w:rFonts w:asciiTheme="minorHAnsi" w:hAnsiTheme="minorHAnsi" w:cs="Calibri"/>
                <w:snapToGrid w:val="0"/>
                <w:sz w:val="16"/>
                <w:lang w:val="kk-KZ"/>
              </w:rPr>
              <w:t>-</w:t>
            </w:r>
          </w:p>
        </w:tc>
        <w:tc>
          <w:tcPr>
            <w:tcW w:w="1559" w:type="dxa"/>
            <w:vAlign w:val="bottom"/>
          </w:tcPr>
          <w:p w:rsidR="00057AFD" w:rsidRPr="00F5758E" w:rsidRDefault="00057AFD" w:rsidP="00935C69">
            <w:pPr>
              <w:pStyle w:val="ad"/>
              <w:rPr>
                <w:rFonts w:asciiTheme="minorHAnsi" w:hAnsiTheme="minorHAnsi" w:cs="Calibri"/>
                <w:noProof w:val="0"/>
                <w:lang w:val="kk-KZ"/>
              </w:rPr>
            </w:pPr>
            <w:r w:rsidRPr="00F5758E">
              <w:rPr>
                <w:rFonts w:asciiTheme="minorHAnsi" w:hAnsiTheme="minorHAnsi" w:cs="Calibri"/>
                <w:noProof w:val="0"/>
                <w:lang w:val="kk-KZ"/>
              </w:rPr>
              <w:t>-</w:t>
            </w:r>
          </w:p>
        </w:tc>
        <w:tc>
          <w:tcPr>
            <w:tcW w:w="2126" w:type="dxa"/>
            <w:vAlign w:val="bottom"/>
          </w:tcPr>
          <w:p w:rsidR="00057AFD" w:rsidRPr="00F5758E" w:rsidRDefault="00057AFD" w:rsidP="00935C69">
            <w:pPr>
              <w:pStyle w:val="a7"/>
              <w:rPr>
                <w:rFonts w:asciiTheme="minorHAnsi" w:hAnsiTheme="minorHAnsi" w:cs="Calibri"/>
                <w:lang w:val="kk-KZ"/>
              </w:rPr>
            </w:pPr>
            <w:r w:rsidRPr="00F5758E">
              <w:rPr>
                <w:rFonts w:asciiTheme="minorHAnsi" w:hAnsiTheme="minorHAnsi" w:cs="Calibri"/>
                <w:lang w:val="kk-KZ"/>
              </w:rPr>
              <w:t>2020</w:t>
            </w:r>
          </w:p>
        </w:tc>
      </w:tr>
      <w:tr w:rsidR="00057AFD" w:rsidRPr="00F5758E" w:rsidTr="00935C69">
        <w:trPr>
          <w:cantSplit/>
        </w:trPr>
        <w:tc>
          <w:tcPr>
            <w:tcW w:w="1843" w:type="dxa"/>
            <w:vAlign w:val="bottom"/>
          </w:tcPr>
          <w:p w:rsidR="00057AFD" w:rsidRPr="00F5758E" w:rsidRDefault="00057AFD" w:rsidP="00935C69">
            <w:pPr>
              <w:pStyle w:val="a7"/>
              <w:rPr>
                <w:rFonts w:asciiTheme="minorHAnsi" w:hAnsiTheme="minorHAnsi" w:cs="Calibri"/>
              </w:rPr>
            </w:pPr>
            <w:r w:rsidRPr="00F5758E">
              <w:rPr>
                <w:rFonts w:asciiTheme="minorHAnsi" w:hAnsiTheme="minorHAnsi" w:cs="Calibri"/>
              </w:rPr>
              <w:t>ғылым кандидаты</w:t>
            </w:r>
          </w:p>
        </w:tc>
        <w:tc>
          <w:tcPr>
            <w:tcW w:w="1276" w:type="dxa"/>
            <w:vAlign w:val="bottom"/>
          </w:tcPr>
          <w:p w:rsidR="00057AFD" w:rsidRPr="00F5758E" w:rsidRDefault="00057AFD" w:rsidP="00935C69">
            <w:pPr>
              <w:pStyle w:val="ad"/>
              <w:rPr>
                <w:rFonts w:asciiTheme="minorHAnsi" w:hAnsiTheme="minorHAnsi" w:cs="Calibri"/>
              </w:rPr>
            </w:pPr>
          </w:p>
        </w:tc>
        <w:tc>
          <w:tcPr>
            <w:tcW w:w="1701" w:type="dxa"/>
            <w:vAlign w:val="bottom"/>
          </w:tcPr>
          <w:p w:rsidR="00057AFD" w:rsidRPr="00F5758E" w:rsidRDefault="00057AFD" w:rsidP="00935C69">
            <w:pPr>
              <w:pStyle w:val="ad"/>
              <w:rPr>
                <w:rFonts w:asciiTheme="minorHAnsi" w:hAnsiTheme="minorHAnsi" w:cs="Calibri"/>
              </w:rPr>
            </w:pPr>
          </w:p>
        </w:tc>
        <w:tc>
          <w:tcPr>
            <w:tcW w:w="1701" w:type="dxa"/>
            <w:vAlign w:val="bottom"/>
          </w:tcPr>
          <w:p w:rsidR="00057AFD" w:rsidRPr="00F5758E" w:rsidRDefault="00057AFD" w:rsidP="00935C69">
            <w:pPr>
              <w:pStyle w:val="ad"/>
              <w:rPr>
                <w:rFonts w:asciiTheme="minorHAnsi" w:hAnsiTheme="minorHAnsi" w:cs="Calibri"/>
              </w:rPr>
            </w:pPr>
          </w:p>
        </w:tc>
        <w:tc>
          <w:tcPr>
            <w:tcW w:w="1559" w:type="dxa"/>
            <w:vAlign w:val="bottom"/>
          </w:tcPr>
          <w:p w:rsidR="00057AFD" w:rsidRPr="00F5758E" w:rsidRDefault="00057AFD" w:rsidP="00935C69">
            <w:pPr>
              <w:pStyle w:val="ad"/>
              <w:rPr>
                <w:rFonts w:asciiTheme="minorHAnsi" w:hAnsiTheme="minorHAnsi" w:cs="Calibri"/>
              </w:rPr>
            </w:pPr>
          </w:p>
        </w:tc>
        <w:tc>
          <w:tcPr>
            <w:tcW w:w="2126" w:type="dxa"/>
            <w:vAlign w:val="bottom"/>
          </w:tcPr>
          <w:p w:rsidR="00057AFD" w:rsidRPr="00F5758E" w:rsidRDefault="00057AFD" w:rsidP="00935C69">
            <w:pPr>
              <w:pStyle w:val="a7"/>
              <w:rPr>
                <w:rFonts w:asciiTheme="minorHAnsi" w:hAnsiTheme="minorHAnsi" w:cs="Calibri"/>
              </w:rPr>
            </w:pPr>
            <w:r w:rsidRPr="00F5758E">
              <w:rPr>
                <w:rFonts w:asciiTheme="minorHAnsi" w:hAnsiTheme="minorHAnsi" w:cs="Calibri"/>
              </w:rPr>
              <w:t>кандидата наук</w:t>
            </w:r>
          </w:p>
        </w:tc>
      </w:tr>
      <w:tr w:rsidR="00057AFD" w:rsidRPr="00F5758E" w:rsidTr="00935C69">
        <w:trPr>
          <w:cantSplit/>
        </w:trPr>
        <w:tc>
          <w:tcPr>
            <w:tcW w:w="1843" w:type="dxa"/>
            <w:vAlign w:val="bottom"/>
          </w:tcPr>
          <w:p w:rsidR="00057AFD" w:rsidRPr="00F5758E" w:rsidRDefault="00057AFD" w:rsidP="00935C69">
            <w:pPr>
              <w:pStyle w:val="a7"/>
              <w:rPr>
                <w:rFonts w:asciiTheme="minorHAnsi" w:hAnsiTheme="minorHAnsi" w:cs="Calibri"/>
              </w:rPr>
            </w:pPr>
            <w:r w:rsidRPr="00F5758E">
              <w:rPr>
                <w:rFonts w:asciiTheme="minorHAnsi" w:hAnsiTheme="minorHAnsi" w:cs="Calibri"/>
              </w:rPr>
              <w:t>2016</w:t>
            </w:r>
          </w:p>
        </w:tc>
        <w:tc>
          <w:tcPr>
            <w:tcW w:w="1276" w:type="dxa"/>
            <w:vAlign w:val="bottom"/>
          </w:tcPr>
          <w:p w:rsidR="00057AFD" w:rsidRPr="00F5758E" w:rsidRDefault="00057AFD" w:rsidP="00935C69">
            <w:pPr>
              <w:pStyle w:val="ad"/>
              <w:rPr>
                <w:rFonts w:asciiTheme="minorHAnsi" w:hAnsiTheme="minorHAnsi" w:cs="Calibri"/>
              </w:rPr>
            </w:pPr>
            <w:r w:rsidRPr="00F5758E">
              <w:rPr>
                <w:rFonts w:asciiTheme="minorHAnsi" w:hAnsiTheme="minorHAnsi" w:cs="Calibri"/>
              </w:rPr>
              <w:t>4 754</w:t>
            </w:r>
          </w:p>
        </w:tc>
        <w:tc>
          <w:tcPr>
            <w:tcW w:w="1701" w:type="dxa"/>
            <w:vAlign w:val="bottom"/>
          </w:tcPr>
          <w:p w:rsidR="00057AFD" w:rsidRPr="00F5758E" w:rsidRDefault="00057AFD" w:rsidP="00935C69">
            <w:pPr>
              <w:pStyle w:val="ad"/>
              <w:rPr>
                <w:rFonts w:asciiTheme="minorHAnsi" w:hAnsiTheme="minorHAnsi" w:cs="Calibri"/>
              </w:rPr>
            </w:pPr>
            <w:r w:rsidRPr="00F5758E">
              <w:rPr>
                <w:rFonts w:asciiTheme="minorHAnsi" w:hAnsiTheme="minorHAnsi" w:cs="Calibri"/>
              </w:rPr>
              <w:t>4 726</w:t>
            </w:r>
          </w:p>
        </w:tc>
        <w:tc>
          <w:tcPr>
            <w:tcW w:w="1701" w:type="dxa"/>
            <w:vAlign w:val="bottom"/>
          </w:tcPr>
          <w:p w:rsidR="00057AFD" w:rsidRPr="00F5758E" w:rsidRDefault="00057AFD" w:rsidP="00935C69">
            <w:pPr>
              <w:pStyle w:val="ad"/>
              <w:rPr>
                <w:rFonts w:asciiTheme="minorHAnsi" w:hAnsiTheme="minorHAnsi" w:cs="Calibri"/>
              </w:rPr>
            </w:pPr>
            <w:r w:rsidRPr="00F5758E">
              <w:rPr>
                <w:rFonts w:asciiTheme="minorHAnsi" w:hAnsiTheme="minorHAnsi" w:cs="Calibri"/>
              </w:rPr>
              <w:t>10</w:t>
            </w:r>
          </w:p>
        </w:tc>
        <w:tc>
          <w:tcPr>
            <w:tcW w:w="1559" w:type="dxa"/>
            <w:vAlign w:val="bottom"/>
          </w:tcPr>
          <w:p w:rsidR="00057AFD" w:rsidRPr="00F5758E" w:rsidRDefault="00057AFD" w:rsidP="00935C69">
            <w:pPr>
              <w:pStyle w:val="ad"/>
              <w:rPr>
                <w:rFonts w:asciiTheme="minorHAnsi" w:hAnsiTheme="minorHAnsi" w:cs="Calibri"/>
              </w:rPr>
            </w:pPr>
            <w:r w:rsidRPr="00F5758E">
              <w:rPr>
                <w:rFonts w:asciiTheme="minorHAnsi" w:hAnsiTheme="minorHAnsi" w:cs="Calibri"/>
              </w:rPr>
              <w:t>18</w:t>
            </w:r>
          </w:p>
        </w:tc>
        <w:tc>
          <w:tcPr>
            <w:tcW w:w="2126" w:type="dxa"/>
            <w:vAlign w:val="bottom"/>
          </w:tcPr>
          <w:p w:rsidR="00057AFD" w:rsidRPr="00F5758E" w:rsidRDefault="00057AFD" w:rsidP="00935C69">
            <w:pPr>
              <w:pStyle w:val="a7"/>
              <w:rPr>
                <w:rFonts w:asciiTheme="minorHAnsi" w:hAnsiTheme="minorHAnsi" w:cs="Calibri"/>
              </w:rPr>
            </w:pPr>
            <w:r w:rsidRPr="00F5758E">
              <w:rPr>
                <w:rFonts w:asciiTheme="minorHAnsi" w:hAnsiTheme="minorHAnsi" w:cs="Calibri"/>
              </w:rPr>
              <w:t>2016</w:t>
            </w:r>
          </w:p>
        </w:tc>
      </w:tr>
      <w:tr w:rsidR="00057AFD" w:rsidRPr="00F5758E" w:rsidTr="00935C69">
        <w:trPr>
          <w:cantSplit/>
        </w:trPr>
        <w:tc>
          <w:tcPr>
            <w:tcW w:w="1843" w:type="dxa"/>
            <w:vAlign w:val="bottom"/>
          </w:tcPr>
          <w:p w:rsidR="00057AFD" w:rsidRPr="00F5758E" w:rsidRDefault="00057AFD" w:rsidP="00935C69">
            <w:pPr>
              <w:pStyle w:val="a7"/>
              <w:rPr>
                <w:rFonts w:asciiTheme="minorHAnsi" w:hAnsiTheme="minorHAnsi" w:cs="Calibri"/>
              </w:rPr>
            </w:pPr>
            <w:r w:rsidRPr="00F5758E">
              <w:rPr>
                <w:rFonts w:asciiTheme="minorHAnsi" w:hAnsiTheme="minorHAnsi" w:cs="Calibri"/>
              </w:rPr>
              <w:t>2017</w:t>
            </w:r>
          </w:p>
        </w:tc>
        <w:tc>
          <w:tcPr>
            <w:tcW w:w="1276" w:type="dxa"/>
            <w:vAlign w:val="bottom"/>
          </w:tcPr>
          <w:p w:rsidR="00057AFD" w:rsidRPr="00F5758E" w:rsidRDefault="00057AFD" w:rsidP="00935C69">
            <w:pPr>
              <w:jc w:val="right"/>
              <w:rPr>
                <w:rFonts w:asciiTheme="minorHAnsi" w:hAnsiTheme="minorHAnsi" w:cs="Calibri"/>
                <w:snapToGrid w:val="0"/>
                <w:sz w:val="16"/>
              </w:rPr>
            </w:pPr>
            <w:r w:rsidRPr="00F5758E">
              <w:rPr>
                <w:rFonts w:asciiTheme="minorHAnsi" w:hAnsiTheme="minorHAnsi" w:cs="Calibri"/>
                <w:snapToGrid w:val="0"/>
                <w:sz w:val="16"/>
              </w:rPr>
              <w:t>4 562</w:t>
            </w:r>
          </w:p>
        </w:tc>
        <w:tc>
          <w:tcPr>
            <w:tcW w:w="1701" w:type="dxa"/>
            <w:vAlign w:val="bottom"/>
          </w:tcPr>
          <w:p w:rsidR="00057AFD" w:rsidRPr="00F5758E" w:rsidRDefault="00057AFD" w:rsidP="00935C69">
            <w:pPr>
              <w:jc w:val="right"/>
              <w:rPr>
                <w:rFonts w:asciiTheme="minorHAnsi" w:hAnsiTheme="minorHAnsi" w:cs="Calibri"/>
                <w:snapToGrid w:val="0"/>
                <w:sz w:val="16"/>
              </w:rPr>
            </w:pPr>
            <w:r w:rsidRPr="00F5758E">
              <w:rPr>
                <w:rFonts w:asciiTheme="minorHAnsi" w:hAnsiTheme="minorHAnsi" w:cs="Calibri"/>
                <w:snapToGrid w:val="0"/>
                <w:sz w:val="16"/>
              </w:rPr>
              <w:t>4 541</w:t>
            </w:r>
          </w:p>
        </w:tc>
        <w:tc>
          <w:tcPr>
            <w:tcW w:w="1701" w:type="dxa"/>
            <w:vAlign w:val="bottom"/>
          </w:tcPr>
          <w:p w:rsidR="00057AFD" w:rsidRPr="00F5758E" w:rsidRDefault="00057AFD" w:rsidP="00935C69">
            <w:pPr>
              <w:jc w:val="right"/>
              <w:rPr>
                <w:rFonts w:asciiTheme="minorHAnsi" w:hAnsiTheme="minorHAnsi" w:cs="Calibri"/>
                <w:snapToGrid w:val="0"/>
                <w:sz w:val="16"/>
              </w:rPr>
            </w:pPr>
            <w:r w:rsidRPr="00F5758E">
              <w:rPr>
                <w:rFonts w:asciiTheme="minorHAnsi" w:hAnsiTheme="minorHAnsi" w:cs="Calibri"/>
                <w:snapToGrid w:val="0"/>
                <w:sz w:val="16"/>
              </w:rPr>
              <w:t>9</w:t>
            </w:r>
          </w:p>
        </w:tc>
        <w:tc>
          <w:tcPr>
            <w:tcW w:w="1559" w:type="dxa"/>
            <w:vAlign w:val="bottom"/>
          </w:tcPr>
          <w:p w:rsidR="00057AFD" w:rsidRPr="00F5758E" w:rsidRDefault="00057AFD" w:rsidP="00935C69">
            <w:pPr>
              <w:pStyle w:val="ad"/>
              <w:rPr>
                <w:rFonts w:asciiTheme="minorHAnsi" w:hAnsiTheme="minorHAnsi" w:cs="Calibri"/>
                <w:noProof w:val="0"/>
              </w:rPr>
            </w:pPr>
            <w:r w:rsidRPr="00F5758E">
              <w:rPr>
                <w:rFonts w:asciiTheme="minorHAnsi" w:hAnsiTheme="minorHAnsi" w:cs="Calibri"/>
                <w:noProof w:val="0"/>
              </w:rPr>
              <w:t>12</w:t>
            </w:r>
          </w:p>
        </w:tc>
        <w:tc>
          <w:tcPr>
            <w:tcW w:w="2126" w:type="dxa"/>
            <w:vAlign w:val="bottom"/>
          </w:tcPr>
          <w:p w:rsidR="00057AFD" w:rsidRPr="00F5758E" w:rsidRDefault="00057AFD" w:rsidP="00935C69">
            <w:pPr>
              <w:pStyle w:val="a7"/>
              <w:rPr>
                <w:rFonts w:asciiTheme="minorHAnsi" w:hAnsiTheme="minorHAnsi" w:cs="Calibri"/>
              </w:rPr>
            </w:pPr>
            <w:r w:rsidRPr="00F5758E">
              <w:rPr>
                <w:rFonts w:asciiTheme="minorHAnsi" w:hAnsiTheme="minorHAnsi" w:cs="Calibri"/>
              </w:rPr>
              <w:t>2017</w:t>
            </w:r>
          </w:p>
        </w:tc>
      </w:tr>
      <w:tr w:rsidR="00057AFD" w:rsidRPr="00F5758E" w:rsidTr="00935C69">
        <w:trPr>
          <w:cantSplit/>
        </w:trPr>
        <w:tc>
          <w:tcPr>
            <w:tcW w:w="1843" w:type="dxa"/>
            <w:vAlign w:val="bottom"/>
          </w:tcPr>
          <w:p w:rsidR="00057AFD" w:rsidRPr="00F5758E" w:rsidRDefault="00057AFD" w:rsidP="00935C69">
            <w:pPr>
              <w:pStyle w:val="a7"/>
              <w:rPr>
                <w:rFonts w:asciiTheme="minorHAnsi" w:hAnsiTheme="minorHAnsi" w:cs="Calibri"/>
                <w:lang w:val="kk-KZ"/>
              </w:rPr>
            </w:pPr>
            <w:r w:rsidRPr="00F5758E">
              <w:rPr>
                <w:rFonts w:asciiTheme="minorHAnsi" w:hAnsiTheme="minorHAnsi" w:cs="Calibri"/>
                <w:lang w:val="kk-KZ"/>
              </w:rPr>
              <w:t>2018</w:t>
            </w:r>
          </w:p>
        </w:tc>
        <w:tc>
          <w:tcPr>
            <w:tcW w:w="1276" w:type="dxa"/>
            <w:vAlign w:val="bottom"/>
          </w:tcPr>
          <w:p w:rsidR="00057AFD" w:rsidRPr="00F5758E" w:rsidRDefault="00057AFD" w:rsidP="00935C69">
            <w:pPr>
              <w:jc w:val="right"/>
              <w:rPr>
                <w:rFonts w:asciiTheme="minorHAnsi" w:hAnsiTheme="minorHAnsi" w:cs="Calibri"/>
                <w:snapToGrid w:val="0"/>
                <w:sz w:val="16"/>
                <w:lang w:val="kk-KZ"/>
              </w:rPr>
            </w:pPr>
            <w:r w:rsidRPr="00F5758E">
              <w:rPr>
                <w:rFonts w:asciiTheme="minorHAnsi" w:hAnsiTheme="minorHAnsi" w:cs="Calibri"/>
                <w:snapToGrid w:val="0"/>
                <w:sz w:val="16"/>
                <w:lang w:val="kk-KZ"/>
              </w:rPr>
              <w:t>4 373</w:t>
            </w:r>
          </w:p>
        </w:tc>
        <w:tc>
          <w:tcPr>
            <w:tcW w:w="1701" w:type="dxa"/>
            <w:vAlign w:val="bottom"/>
          </w:tcPr>
          <w:p w:rsidR="00057AFD" w:rsidRPr="00F5758E" w:rsidRDefault="00057AFD" w:rsidP="00935C69">
            <w:pPr>
              <w:jc w:val="right"/>
              <w:rPr>
                <w:rFonts w:asciiTheme="minorHAnsi" w:hAnsiTheme="minorHAnsi" w:cs="Calibri"/>
                <w:snapToGrid w:val="0"/>
                <w:sz w:val="16"/>
                <w:lang w:val="kk-KZ"/>
              </w:rPr>
            </w:pPr>
            <w:r w:rsidRPr="00F5758E">
              <w:rPr>
                <w:rFonts w:asciiTheme="minorHAnsi" w:hAnsiTheme="minorHAnsi" w:cs="Calibri"/>
                <w:snapToGrid w:val="0"/>
                <w:sz w:val="16"/>
                <w:lang w:val="kk-KZ"/>
              </w:rPr>
              <w:t>4 360</w:t>
            </w:r>
          </w:p>
        </w:tc>
        <w:tc>
          <w:tcPr>
            <w:tcW w:w="1701" w:type="dxa"/>
            <w:vAlign w:val="bottom"/>
          </w:tcPr>
          <w:p w:rsidR="00057AFD" w:rsidRPr="00F5758E" w:rsidRDefault="00057AFD" w:rsidP="00935C69">
            <w:pPr>
              <w:jc w:val="right"/>
              <w:rPr>
                <w:rFonts w:asciiTheme="minorHAnsi" w:hAnsiTheme="minorHAnsi" w:cs="Calibri"/>
                <w:snapToGrid w:val="0"/>
                <w:sz w:val="16"/>
                <w:lang w:val="kk-KZ"/>
              </w:rPr>
            </w:pPr>
            <w:r w:rsidRPr="00F5758E">
              <w:rPr>
                <w:rFonts w:asciiTheme="minorHAnsi" w:hAnsiTheme="minorHAnsi" w:cs="Calibri"/>
                <w:snapToGrid w:val="0"/>
                <w:sz w:val="16"/>
                <w:lang w:val="kk-KZ"/>
              </w:rPr>
              <w:t>х</w:t>
            </w:r>
          </w:p>
        </w:tc>
        <w:tc>
          <w:tcPr>
            <w:tcW w:w="1559" w:type="dxa"/>
            <w:vAlign w:val="bottom"/>
          </w:tcPr>
          <w:p w:rsidR="00057AFD" w:rsidRPr="00F5758E" w:rsidRDefault="00057AFD" w:rsidP="00935C69">
            <w:pPr>
              <w:pStyle w:val="ad"/>
              <w:rPr>
                <w:rFonts w:asciiTheme="minorHAnsi" w:hAnsiTheme="minorHAnsi" w:cs="Calibri"/>
                <w:noProof w:val="0"/>
                <w:lang w:val="kk-KZ"/>
              </w:rPr>
            </w:pPr>
            <w:r w:rsidRPr="00F5758E">
              <w:rPr>
                <w:rFonts w:asciiTheme="minorHAnsi" w:hAnsiTheme="minorHAnsi" w:cs="Calibri"/>
                <w:noProof w:val="0"/>
                <w:lang w:val="kk-KZ"/>
              </w:rPr>
              <w:t>х</w:t>
            </w:r>
          </w:p>
        </w:tc>
        <w:tc>
          <w:tcPr>
            <w:tcW w:w="2126" w:type="dxa"/>
            <w:vAlign w:val="bottom"/>
          </w:tcPr>
          <w:p w:rsidR="00057AFD" w:rsidRPr="00F5758E" w:rsidRDefault="00057AFD" w:rsidP="00935C69">
            <w:pPr>
              <w:pStyle w:val="a7"/>
              <w:rPr>
                <w:rFonts w:asciiTheme="minorHAnsi" w:hAnsiTheme="minorHAnsi" w:cs="Calibri"/>
                <w:lang w:val="kk-KZ"/>
              </w:rPr>
            </w:pPr>
            <w:r w:rsidRPr="00F5758E">
              <w:rPr>
                <w:rFonts w:asciiTheme="minorHAnsi" w:hAnsiTheme="minorHAnsi" w:cs="Calibri"/>
                <w:lang w:val="kk-KZ"/>
              </w:rPr>
              <w:t>2018</w:t>
            </w:r>
          </w:p>
        </w:tc>
      </w:tr>
      <w:tr w:rsidR="00057AFD" w:rsidRPr="00F5758E" w:rsidTr="00935C69">
        <w:trPr>
          <w:cantSplit/>
        </w:trPr>
        <w:tc>
          <w:tcPr>
            <w:tcW w:w="1843" w:type="dxa"/>
            <w:vAlign w:val="bottom"/>
          </w:tcPr>
          <w:p w:rsidR="00057AFD" w:rsidRPr="00F5758E" w:rsidRDefault="00057AFD" w:rsidP="00935C69">
            <w:pPr>
              <w:pStyle w:val="a7"/>
              <w:rPr>
                <w:rFonts w:asciiTheme="minorHAnsi" w:hAnsiTheme="minorHAnsi" w:cs="Calibri"/>
                <w:lang w:val="kk-KZ"/>
              </w:rPr>
            </w:pPr>
            <w:r w:rsidRPr="00F5758E">
              <w:rPr>
                <w:rFonts w:asciiTheme="minorHAnsi" w:hAnsiTheme="minorHAnsi" w:cs="Calibri"/>
                <w:lang w:val="kk-KZ"/>
              </w:rPr>
              <w:t>2019</w:t>
            </w:r>
          </w:p>
        </w:tc>
        <w:tc>
          <w:tcPr>
            <w:tcW w:w="1276" w:type="dxa"/>
            <w:vAlign w:val="bottom"/>
          </w:tcPr>
          <w:p w:rsidR="00057AFD" w:rsidRPr="00F5758E" w:rsidRDefault="00057AFD" w:rsidP="00935C69">
            <w:pPr>
              <w:jc w:val="right"/>
              <w:rPr>
                <w:rFonts w:asciiTheme="minorHAnsi" w:hAnsiTheme="minorHAnsi" w:cs="Calibri"/>
                <w:snapToGrid w:val="0"/>
                <w:sz w:val="16"/>
                <w:lang w:val="kk-KZ"/>
              </w:rPr>
            </w:pPr>
            <w:r w:rsidRPr="00F5758E">
              <w:rPr>
                <w:rFonts w:asciiTheme="minorHAnsi" w:hAnsiTheme="minorHAnsi" w:cs="Calibri"/>
                <w:snapToGrid w:val="0"/>
                <w:sz w:val="16"/>
                <w:lang w:val="kk-KZ"/>
              </w:rPr>
              <w:t>4 241</w:t>
            </w:r>
          </w:p>
        </w:tc>
        <w:tc>
          <w:tcPr>
            <w:tcW w:w="1701" w:type="dxa"/>
            <w:vAlign w:val="bottom"/>
          </w:tcPr>
          <w:p w:rsidR="00057AFD" w:rsidRPr="00F5758E" w:rsidRDefault="00057AFD" w:rsidP="00935C69">
            <w:pPr>
              <w:jc w:val="right"/>
              <w:rPr>
                <w:rFonts w:asciiTheme="minorHAnsi" w:hAnsiTheme="minorHAnsi" w:cs="Calibri"/>
                <w:snapToGrid w:val="0"/>
                <w:sz w:val="16"/>
                <w:lang w:val="kk-KZ"/>
              </w:rPr>
            </w:pPr>
            <w:r w:rsidRPr="00F5758E">
              <w:rPr>
                <w:rFonts w:asciiTheme="minorHAnsi" w:hAnsiTheme="minorHAnsi" w:cs="Calibri"/>
                <w:snapToGrid w:val="0"/>
                <w:sz w:val="16"/>
                <w:lang w:val="kk-KZ"/>
              </w:rPr>
              <w:t>4 240</w:t>
            </w:r>
          </w:p>
        </w:tc>
        <w:tc>
          <w:tcPr>
            <w:tcW w:w="1701" w:type="dxa"/>
            <w:vAlign w:val="bottom"/>
          </w:tcPr>
          <w:p w:rsidR="00057AFD" w:rsidRPr="00F5758E" w:rsidRDefault="00057AFD" w:rsidP="00935C69">
            <w:pPr>
              <w:jc w:val="right"/>
              <w:rPr>
                <w:rFonts w:asciiTheme="minorHAnsi" w:hAnsiTheme="minorHAnsi" w:cs="Calibri"/>
                <w:snapToGrid w:val="0"/>
                <w:sz w:val="16"/>
                <w:lang w:val="kk-KZ"/>
              </w:rPr>
            </w:pPr>
            <w:r w:rsidRPr="00F5758E">
              <w:rPr>
                <w:rFonts w:asciiTheme="minorHAnsi" w:hAnsiTheme="minorHAnsi" w:cs="Calibri"/>
                <w:snapToGrid w:val="0"/>
                <w:sz w:val="16"/>
                <w:lang w:val="kk-KZ"/>
              </w:rPr>
              <w:t>-</w:t>
            </w:r>
          </w:p>
        </w:tc>
        <w:tc>
          <w:tcPr>
            <w:tcW w:w="1559" w:type="dxa"/>
            <w:vAlign w:val="bottom"/>
          </w:tcPr>
          <w:p w:rsidR="00057AFD" w:rsidRPr="00F5758E" w:rsidRDefault="00057AFD" w:rsidP="00935C69">
            <w:pPr>
              <w:pStyle w:val="ad"/>
              <w:rPr>
                <w:rFonts w:asciiTheme="minorHAnsi" w:hAnsiTheme="minorHAnsi" w:cs="Calibri"/>
                <w:noProof w:val="0"/>
                <w:lang w:val="kk-KZ"/>
              </w:rPr>
            </w:pPr>
            <w:r w:rsidRPr="00F5758E">
              <w:rPr>
                <w:rFonts w:asciiTheme="minorHAnsi" w:hAnsiTheme="minorHAnsi" w:cs="Calibri"/>
                <w:noProof w:val="0"/>
                <w:lang w:val="kk-KZ"/>
              </w:rPr>
              <w:t>х</w:t>
            </w:r>
          </w:p>
        </w:tc>
        <w:tc>
          <w:tcPr>
            <w:tcW w:w="2126" w:type="dxa"/>
            <w:vAlign w:val="bottom"/>
          </w:tcPr>
          <w:p w:rsidR="00057AFD" w:rsidRPr="00F5758E" w:rsidRDefault="00057AFD" w:rsidP="00935C69">
            <w:pPr>
              <w:pStyle w:val="a7"/>
              <w:rPr>
                <w:rFonts w:asciiTheme="minorHAnsi" w:hAnsiTheme="minorHAnsi" w:cs="Calibri"/>
                <w:lang w:val="kk-KZ"/>
              </w:rPr>
            </w:pPr>
            <w:r w:rsidRPr="00F5758E">
              <w:rPr>
                <w:rFonts w:asciiTheme="minorHAnsi" w:hAnsiTheme="minorHAnsi" w:cs="Calibri"/>
                <w:lang w:val="kk-KZ"/>
              </w:rPr>
              <w:t>2019</w:t>
            </w:r>
          </w:p>
        </w:tc>
      </w:tr>
      <w:tr w:rsidR="00057AFD" w:rsidRPr="00F5758E" w:rsidTr="00935C69">
        <w:trPr>
          <w:cantSplit/>
          <w:trHeight w:val="102"/>
        </w:trPr>
        <w:tc>
          <w:tcPr>
            <w:tcW w:w="1843" w:type="dxa"/>
            <w:tcBorders>
              <w:bottom w:val="single" w:sz="4" w:space="0" w:color="auto"/>
            </w:tcBorders>
            <w:vAlign w:val="bottom"/>
          </w:tcPr>
          <w:p w:rsidR="00057AFD" w:rsidRPr="00F5758E" w:rsidRDefault="00057AFD" w:rsidP="00935C69">
            <w:pPr>
              <w:pStyle w:val="a7"/>
              <w:rPr>
                <w:rFonts w:asciiTheme="minorHAnsi" w:hAnsiTheme="minorHAnsi" w:cs="Calibri"/>
                <w:lang w:val="kk-KZ"/>
              </w:rPr>
            </w:pPr>
            <w:r w:rsidRPr="00F5758E">
              <w:rPr>
                <w:rFonts w:asciiTheme="minorHAnsi" w:hAnsiTheme="minorHAnsi" w:cs="Calibri"/>
                <w:lang w:val="kk-KZ"/>
              </w:rPr>
              <w:t>2020</w:t>
            </w:r>
          </w:p>
        </w:tc>
        <w:tc>
          <w:tcPr>
            <w:tcW w:w="1276" w:type="dxa"/>
            <w:tcBorders>
              <w:bottom w:val="single" w:sz="4" w:space="0" w:color="auto"/>
            </w:tcBorders>
            <w:vAlign w:val="bottom"/>
          </w:tcPr>
          <w:p w:rsidR="00057AFD" w:rsidRPr="00F5758E" w:rsidRDefault="00057AFD" w:rsidP="00935C69">
            <w:pPr>
              <w:pStyle w:val="a7"/>
              <w:jc w:val="right"/>
              <w:rPr>
                <w:rFonts w:asciiTheme="minorHAnsi" w:hAnsiTheme="minorHAnsi" w:cs="Calibri"/>
                <w:lang w:val="kk-KZ"/>
              </w:rPr>
            </w:pPr>
            <w:r w:rsidRPr="00F5758E">
              <w:rPr>
                <w:rFonts w:asciiTheme="minorHAnsi" w:hAnsiTheme="minorHAnsi" w:cs="Calibri"/>
                <w:lang w:val="kk-KZ"/>
              </w:rPr>
              <w:t>4 329</w:t>
            </w:r>
          </w:p>
        </w:tc>
        <w:tc>
          <w:tcPr>
            <w:tcW w:w="1701" w:type="dxa"/>
            <w:tcBorders>
              <w:bottom w:val="single" w:sz="4" w:space="0" w:color="auto"/>
            </w:tcBorders>
            <w:vAlign w:val="bottom"/>
          </w:tcPr>
          <w:p w:rsidR="00057AFD" w:rsidRPr="00F5758E" w:rsidRDefault="00057AFD" w:rsidP="00935C69">
            <w:pPr>
              <w:pStyle w:val="a7"/>
              <w:jc w:val="right"/>
              <w:rPr>
                <w:rFonts w:asciiTheme="minorHAnsi" w:hAnsiTheme="minorHAnsi" w:cs="Calibri"/>
                <w:lang w:val="kk-KZ"/>
              </w:rPr>
            </w:pPr>
            <w:r w:rsidRPr="00F5758E">
              <w:rPr>
                <w:rFonts w:asciiTheme="minorHAnsi" w:hAnsiTheme="minorHAnsi" w:cs="Calibri"/>
                <w:lang w:val="kk-KZ"/>
              </w:rPr>
              <w:t>4 324</w:t>
            </w:r>
          </w:p>
        </w:tc>
        <w:tc>
          <w:tcPr>
            <w:tcW w:w="1701" w:type="dxa"/>
            <w:tcBorders>
              <w:bottom w:val="single" w:sz="4" w:space="0" w:color="auto"/>
            </w:tcBorders>
            <w:vAlign w:val="bottom"/>
          </w:tcPr>
          <w:p w:rsidR="00057AFD" w:rsidRPr="00F5758E" w:rsidRDefault="00057AFD" w:rsidP="00935C69">
            <w:pPr>
              <w:pStyle w:val="a7"/>
              <w:jc w:val="right"/>
              <w:rPr>
                <w:rFonts w:asciiTheme="minorHAnsi" w:hAnsiTheme="minorHAnsi" w:cs="Calibri"/>
                <w:lang w:val="kk-KZ"/>
              </w:rPr>
            </w:pPr>
            <w:r w:rsidRPr="00F5758E">
              <w:rPr>
                <w:rFonts w:asciiTheme="minorHAnsi" w:hAnsiTheme="minorHAnsi" w:cs="Calibri"/>
                <w:lang w:val="kk-KZ"/>
              </w:rPr>
              <w:t>2</w:t>
            </w:r>
          </w:p>
        </w:tc>
        <w:tc>
          <w:tcPr>
            <w:tcW w:w="1559" w:type="dxa"/>
            <w:tcBorders>
              <w:bottom w:val="single" w:sz="4" w:space="0" w:color="auto"/>
            </w:tcBorders>
            <w:vAlign w:val="bottom"/>
          </w:tcPr>
          <w:p w:rsidR="00057AFD" w:rsidRPr="00F5758E" w:rsidRDefault="00057AFD" w:rsidP="00935C69">
            <w:pPr>
              <w:pStyle w:val="a7"/>
              <w:jc w:val="right"/>
              <w:rPr>
                <w:rFonts w:asciiTheme="minorHAnsi" w:hAnsiTheme="minorHAnsi" w:cs="Calibri"/>
                <w:lang w:val="kk-KZ"/>
              </w:rPr>
            </w:pPr>
            <w:r w:rsidRPr="00F5758E">
              <w:rPr>
                <w:rFonts w:asciiTheme="minorHAnsi" w:hAnsiTheme="minorHAnsi" w:cs="Calibri"/>
                <w:lang w:val="kk-KZ"/>
              </w:rPr>
              <w:t>3</w:t>
            </w:r>
          </w:p>
        </w:tc>
        <w:tc>
          <w:tcPr>
            <w:tcW w:w="2126" w:type="dxa"/>
            <w:tcBorders>
              <w:bottom w:val="single" w:sz="4" w:space="0" w:color="auto"/>
            </w:tcBorders>
            <w:vAlign w:val="bottom"/>
          </w:tcPr>
          <w:p w:rsidR="00057AFD" w:rsidRPr="00F5758E" w:rsidRDefault="00057AFD" w:rsidP="00935C69">
            <w:pPr>
              <w:pStyle w:val="a7"/>
              <w:rPr>
                <w:rFonts w:asciiTheme="minorHAnsi" w:hAnsiTheme="minorHAnsi" w:cs="Calibri"/>
                <w:lang w:val="kk-KZ"/>
              </w:rPr>
            </w:pPr>
            <w:r w:rsidRPr="00F5758E">
              <w:rPr>
                <w:rFonts w:asciiTheme="minorHAnsi" w:hAnsiTheme="minorHAnsi" w:cs="Calibri"/>
                <w:lang w:val="kk-KZ"/>
              </w:rPr>
              <w:t>2020</w:t>
            </w:r>
          </w:p>
        </w:tc>
      </w:tr>
    </w:tbl>
    <w:p w:rsidR="00057AFD" w:rsidRPr="00F5758E" w:rsidRDefault="00057AFD" w:rsidP="00057AFD">
      <w:pPr>
        <w:pStyle w:val="a9"/>
        <w:pageBreakBefore/>
        <w:ind w:firstLine="0"/>
        <w:rPr>
          <w:rFonts w:asciiTheme="minorHAnsi" w:hAnsiTheme="minorHAnsi" w:cs="Calibri"/>
        </w:rPr>
      </w:pPr>
      <w:r w:rsidRPr="00F5758E">
        <w:rPr>
          <w:rFonts w:asciiTheme="minorHAnsi" w:hAnsiTheme="minorHAnsi" w:cs="Calibri"/>
        </w:rPr>
        <w:lastRenderedPageBreak/>
        <w:t>6.35 Қызмет секторлары бойынша ҒЗТКЖ-ды орындаған зерттеуші-мамандар саны</w:t>
      </w:r>
      <w:r w:rsidRPr="00F5758E">
        <w:rPr>
          <w:rFonts w:asciiTheme="minorHAnsi" w:hAnsiTheme="minorHAnsi" w:cs="Calibri"/>
        </w:rPr>
        <w:br/>
        <w:t>Численность специалистов-исследователей, выполнявших НИОКР по секторам деятельности</w:t>
      </w:r>
    </w:p>
    <w:p w:rsidR="00057AFD" w:rsidRPr="00F5758E" w:rsidRDefault="00057AFD" w:rsidP="00057AFD">
      <w:pPr>
        <w:pStyle w:val="a5"/>
        <w:spacing w:after="0"/>
        <w:ind w:right="-766"/>
        <w:jc w:val="left"/>
        <w:rPr>
          <w:rFonts w:asciiTheme="minorHAnsi" w:hAnsiTheme="minorHAnsi" w:cs="Calibri"/>
        </w:rPr>
      </w:pPr>
      <w:r w:rsidRPr="00F5758E">
        <w:rPr>
          <w:rFonts w:asciiTheme="minorHAnsi" w:hAnsiTheme="minorHAnsi" w:cs="Calibri"/>
        </w:rPr>
        <w:t>адам</w:t>
      </w:r>
      <w:r w:rsidRPr="00F5758E">
        <w:rPr>
          <w:rFonts w:asciiTheme="minorHAnsi" w:hAnsiTheme="minorHAnsi" w:cs="Calibri"/>
        </w:rPr>
        <w:tab/>
      </w:r>
      <w:r w:rsidRPr="00F5758E">
        <w:rPr>
          <w:rFonts w:asciiTheme="minorHAnsi" w:hAnsiTheme="minorHAnsi" w:cs="Calibri"/>
        </w:rPr>
        <w:tab/>
      </w:r>
      <w:r w:rsidRPr="00F5758E">
        <w:rPr>
          <w:rFonts w:asciiTheme="minorHAnsi" w:hAnsiTheme="minorHAnsi" w:cs="Calibri"/>
        </w:rPr>
        <w:tab/>
      </w:r>
      <w:r w:rsidRPr="00F5758E">
        <w:rPr>
          <w:rFonts w:asciiTheme="minorHAnsi" w:hAnsiTheme="minorHAnsi" w:cs="Calibri"/>
        </w:rPr>
        <w:tab/>
      </w:r>
      <w:r w:rsidRPr="00F5758E">
        <w:rPr>
          <w:rFonts w:asciiTheme="minorHAnsi" w:hAnsiTheme="minorHAnsi" w:cs="Calibri"/>
        </w:rPr>
        <w:tab/>
      </w:r>
      <w:r w:rsidRPr="00F5758E">
        <w:rPr>
          <w:rFonts w:asciiTheme="minorHAnsi" w:hAnsiTheme="minorHAnsi" w:cs="Calibri"/>
        </w:rPr>
        <w:tab/>
      </w:r>
      <w:r w:rsidRPr="00F5758E">
        <w:rPr>
          <w:rFonts w:asciiTheme="minorHAnsi" w:hAnsiTheme="minorHAnsi" w:cs="Calibri"/>
        </w:rPr>
        <w:tab/>
      </w:r>
      <w:r w:rsidRPr="00F5758E">
        <w:rPr>
          <w:rFonts w:asciiTheme="minorHAnsi" w:hAnsiTheme="minorHAnsi" w:cs="Calibri"/>
        </w:rPr>
        <w:tab/>
      </w:r>
      <w:r w:rsidRPr="00F5758E">
        <w:rPr>
          <w:rFonts w:asciiTheme="minorHAnsi" w:hAnsiTheme="minorHAnsi" w:cs="Calibri"/>
        </w:rPr>
        <w:tab/>
      </w:r>
      <w:r w:rsidRPr="00F5758E">
        <w:rPr>
          <w:rFonts w:asciiTheme="minorHAnsi" w:hAnsiTheme="minorHAnsi" w:cs="Calibri"/>
        </w:rPr>
        <w:tab/>
      </w:r>
      <w:r w:rsidRPr="00F5758E">
        <w:rPr>
          <w:rFonts w:asciiTheme="minorHAnsi" w:hAnsiTheme="minorHAnsi" w:cs="Calibri"/>
        </w:rPr>
        <w:tab/>
      </w:r>
      <w:r w:rsidRPr="00F5758E">
        <w:rPr>
          <w:rFonts w:asciiTheme="minorHAnsi" w:hAnsiTheme="minorHAnsi" w:cs="Calibri"/>
        </w:rPr>
        <w:tab/>
      </w:r>
      <w:r w:rsidRPr="00F5758E">
        <w:rPr>
          <w:rFonts w:asciiTheme="minorHAnsi" w:hAnsiTheme="minorHAnsi" w:cs="Calibri"/>
          <w:lang w:val="kk-KZ"/>
        </w:rPr>
        <w:t xml:space="preserve">                            </w:t>
      </w:r>
      <w:r w:rsidRPr="00F5758E">
        <w:rPr>
          <w:rFonts w:asciiTheme="minorHAnsi" w:hAnsiTheme="minorHAnsi" w:cs="Calibri"/>
        </w:rPr>
        <w:t>человек</w:t>
      </w:r>
    </w:p>
    <w:tbl>
      <w:tblPr>
        <w:tblW w:w="10206" w:type="dxa"/>
        <w:tblInd w:w="108" w:type="dxa"/>
        <w:tblLayout w:type="fixed"/>
        <w:tblLook w:val="0000"/>
      </w:tblPr>
      <w:tblGrid>
        <w:gridCol w:w="1560"/>
        <w:gridCol w:w="1275"/>
        <w:gridCol w:w="993"/>
        <w:gridCol w:w="1417"/>
        <w:gridCol w:w="1276"/>
        <w:gridCol w:w="1276"/>
        <w:gridCol w:w="2409"/>
      </w:tblGrid>
      <w:tr w:rsidR="00057AFD" w:rsidRPr="00F5758E" w:rsidTr="00935C69">
        <w:trPr>
          <w:cantSplit/>
          <w:trHeight w:val="90"/>
        </w:trPr>
        <w:tc>
          <w:tcPr>
            <w:tcW w:w="1560" w:type="dxa"/>
            <w:vMerge w:val="restart"/>
            <w:tcBorders>
              <w:top w:val="single" w:sz="4" w:space="0" w:color="auto"/>
              <w:bottom w:val="single" w:sz="4" w:space="0" w:color="auto"/>
              <w:right w:val="single" w:sz="4" w:space="0" w:color="auto"/>
            </w:tcBorders>
          </w:tcPr>
          <w:p w:rsidR="00057AFD" w:rsidRPr="00F5758E" w:rsidRDefault="00057AFD" w:rsidP="00935C69">
            <w:pPr>
              <w:pStyle w:val="a6"/>
              <w:rPr>
                <w:rFonts w:asciiTheme="minorHAnsi" w:hAnsiTheme="minorHAnsi" w:cs="Calibri"/>
              </w:rPr>
            </w:pPr>
          </w:p>
        </w:tc>
        <w:tc>
          <w:tcPr>
            <w:tcW w:w="1275" w:type="dxa"/>
            <w:vMerge w:val="restart"/>
            <w:tcBorders>
              <w:top w:val="single" w:sz="4" w:space="0" w:color="auto"/>
              <w:left w:val="single" w:sz="4" w:space="0" w:color="auto"/>
              <w:right w:val="single" w:sz="4" w:space="0" w:color="auto"/>
            </w:tcBorders>
            <w:shd w:val="clear" w:color="auto" w:fill="FFFFFF"/>
            <w:vAlign w:val="center"/>
          </w:tcPr>
          <w:p w:rsidR="00057AFD" w:rsidRPr="00F5758E" w:rsidRDefault="00057AFD" w:rsidP="00935C69">
            <w:pPr>
              <w:pStyle w:val="a6"/>
              <w:rPr>
                <w:rFonts w:asciiTheme="minorHAnsi" w:hAnsiTheme="minorHAnsi" w:cs="Calibri"/>
              </w:rPr>
            </w:pPr>
            <w:r w:rsidRPr="00F5758E">
              <w:rPr>
                <w:rFonts w:asciiTheme="minorHAnsi" w:hAnsiTheme="minorHAnsi" w:cs="Calibri"/>
              </w:rPr>
              <w:t>Ғылыми дәрежесі бар зерттеуші-мамандар</w:t>
            </w:r>
          </w:p>
          <w:p w:rsidR="00057AFD" w:rsidRPr="00F5758E" w:rsidRDefault="00057AFD" w:rsidP="00935C69">
            <w:pPr>
              <w:pStyle w:val="a6"/>
              <w:rPr>
                <w:rFonts w:asciiTheme="minorHAnsi" w:hAnsiTheme="minorHAnsi" w:cs="Calibri"/>
              </w:rPr>
            </w:pPr>
            <w:r w:rsidRPr="00F5758E">
              <w:rPr>
                <w:rFonts w:asciiTheme="minorHAnsi" w:hAnsiTheme="minorHAnsi" w:cs="Calibri"/>
              </w:rPr>
              <w:t>Специалисты-исследователи с учеными степенями</w:t>
            </w:r>
          </w:p>
        </w:tc>
        <w:tc>
          <w:tcPr>
            <w:tcW w:w="4962"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057AFD" w:rsidRPr="00F5758E" w:rsidRDefault="00057AFD" w:rsidP="00935C69">
            <w:pPr>
              <w:pStyle w:val="a6"/>
              <w:rPr>
                <w:rFonts w:asciiTheme="minorHAnsi" w:hAnsiTheme="minorHAnsi" w:cs="Calibri"/>
              </w:rPr>
            </w:pPr>
            <w:r w:rsidRPr="00F5758E">
              <w:rPr>
                <w:rFonts w:asciiTheme="minorHAnsi" w:hAnsiTheme="minorHAnsi" w:cs="Calibri"/>
              </w:rPr>
              <w:t>Оның ішінде</w:t>
            </w:r>
          </w:p>
          <w:p w:rsidR="00057AFD" w:rsidRPr="00F5758E" w:rsidRDefault="00057AFD" w:rsidP="00935C69">
            <w:pPr>
              <w:pStyle w:val="a6"/>
              <w:rPr>
                <w:rFonts w:asciiTheme="minorHAnsi" w:hAnsiTheme="minorHAnsi" w:cs="Calibri"/>
              </w:rPr>
            </w:pPr>
            <w:r w:rsidRPr="00F5758E">
              <w:rPr>
                <w:rFonts w:asciiTheme="minorHAnsi" w:hAnsiTheme="minorHAnsi" w:cs="Calibri"/>
              </w:rPr>
              <w:t>В том числе</w:t>
            </w:r>
          </w:p>
        </w:tc>
        <w:tc>
          <w:tcPr>
            <w:tcW w:w="2409" w:type="dxa"/>
            <w:vMerge w:val="restart"/>
            <w:tcBorders>
              <w:top w:val="single" w:sz="4" w:space="0" w:color="auto"/>
              <w:left w:val="single" w:sz="4" w:space="0" w:color="auto"/>
              <w:bottom w:val="single" w:sz="4" w:space="0" w:color="auto"/>
            </w:tcBorders>
          </w:tcPr>
          <w:p w:rsidR="00057AFD" w:rsidRPr="00F5758E" w:rsidRDefault="00057AFD" w:rsidP="00935C69">
            <w:pPr>
              <w:pStyle w:val="a6"/>
              <w:rPr>
                <w:rFonts w:asciiTheme="minorHAnsi" w:hAnsiTheme="minorHAnsi" w:cs="Calibri"/>
              </w:rPr>
            </w:pPr>
          </w:p>
        </w:tc>
      </w:tr>
      <w:tr w:rsidR="00057AFD" w:rsidRPr="00F5758E" w:rsidTr="00935C69">
        <w:trPr>
          <w:cantSplit/>
          <w:trHeight w:val="977"/>
        </w:trPr>
        <w:tc>
          <w:tcPr>
            <w:tcW w:w="1560" w:type="dxa"/>
            <w:vMerge/>
            <w:tcBorders>
              <w:top w:val="single" w:sz="4" w:space="0" w:color="auto"/>
              <w:bottom w:val="single" w:sz="4" w:space="0" w:color="auto"/>
              <w:right w:val="single" w:sz="4" w:space="0" w:color="auto"/>
            </w:tcBorders>
          </w:tcPr>
          <w:p w:rsidR="00057AFD" w:rsidRPr="00F5758E" w:rsidRDefault="00057AFD" w:rsidP="00935C69">
            <w:pPr>
              <w:pStyle w:val="a6"/>
              <w:rPr>
                <w:rFonts w:asciiTheme="minorHAnsi" w:hAnsiTheme="minorHAnsi" w:cs="Calibri"/>
              </w:rPr>
            </w:pPr>
          </w:p>
        </w:tc>
        <w:tc>
          <w:tcPr>
            <w:tcW w:w="1275" w:type="dxa"/>
            <w:vMerge/>
            <w:tcBorders>
              <w:left w:val="single" w:sz="4" w:space="0" w:color="auto"/>
              <w:bottom w:val="single" w:sz="4" w:space="0" w:color="auto"/>
              <w:right w:val="single" w:sz="4" w:space="0" w:color="auto"/>
            </w:tcBorders>
            <w:shd w:val="clear" w:color="auto" w:fill="FFFFFF"/>
            <w:vAlign w:val="center"/>
          </w:tcPr>
          <w:p w:rsidR="00057AFD" w:rsidRPr="00F5758E" w:rsidRDefault="00057AFD" w:rsidP="00935C69">
            <w:pPr>
              <w:pStyle w:val="a6"/>
              <w:rPr>
                <w:rFonts w:asciiTheme="minorHAnsi" w:hAnsiTheme="minorHAnsi" w:cs="Calibri"/>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057AFD" w:rsidRPr="00F5758E" w:rsidRDefault="00057AFD" w:rsidP="00935C69">
            <w:pPr>
              <w:pStyle w:val="a6"/>
              <w:rPr>
                <w:rFonts w:asciiTheme="minorHAnsi" w:hAnsiTheme="minorHAnsi" w:cs="Calibri"/>
                <w:b/>
              </w:rPr>
            </w:pPr>
            <w:r w:rsidRPr="00F5758E">
              <w:rPr>
                <w:rFonts w:asciiTheme="minorHAnsi" w:hAnsiTheme="minorHAnsi" w:cs="Calibri"/>
              </w:rPr>
              <w:t>бейіні бойынша докторлар</w:t>
            </w:r>
          </w:p>
          <w:p w:rsidR="00057AFD" w:rsidRPr="00F5758E" w:rsidRDefault="00057AFD" w:rsidP="00935C69">
            <w:pPr>
              <w:pStyle w:val="a6"/>
              <w:rPr>
                <w:rFonts w:asciiTheme="minorHAnsi" w:hAnsiTheme="minorHAnsi" w:cs="Calibri"/>
                <w:b/>
              </w:rPr>
            </w:pPr>
            <w:r w:rsidRPr="00F5758E">
              <w:rPr>
                <w:rFonts w:asciiTheme="minorHAnsi" w:hAnsiTheme="minorHAnsi" w:cs="Calibri"/>
              </w:rPr>
              <w:t>доктора по профилю</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057AFD" w:rsidRPr="00F5758E" w:rsidRDefault="00057AFD" w:rsidP="00935C69">
            <w:pPr>
              <w:pStyle w:val="a6"/>
              <w:rPr>
                <w:rFonts w:asciiTheme="minorHAnsi" w:hAnsiTheme="minorHAnsi" w:cs="Calibri"/>
              </w:rPr>
            </w:pPr>
            <w:r w:rsidRPr="00F5758E">
              <w:rPr>
                <w:rFonts w:asciiTheme="minorHAnsi" w:hAnsiTheme="minorHAnsi" w:cs="Calibri"/>
              </w:rPr>
              <w:t>философияның PhD докторлары</w:t>
            </w:r>
          </w:p>
          <w:p w:rsidR="00057AFD" w:rsidRPr="00F5758E" w:rsidRDefault="00057AFD" w:rsidP="00935C69">
            <w:pPr>
              <w:pStyle w:val="a6"/>
              <w:rPr>
                <w:rFonts w:asciiTheme="minorHAnsi" w:hAnsiTheme="minorHAnsi" w:cs="Calibri"/>
              </w:rPr>
            </w:pPr>
            <w:r w:rsidRPr="00F5758E">
              <w:rPr>
                <w:rFonts w:asciiTheme="minorHAnsi" w:hAnsiTheme="minorHAnsi" w:cs="Calibri"/>
              </w:rPr>
              <w:t>доктора философии PhD</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057AFD" w:rsidRPr="00F5758E" w:rsidRDefault="00057AFD" w:rsidP="00935C69">
            <w:pPr>
              <w:pStyle w:val="a6"/>
              <w:rPr>
                <w:rFonts w:asciiTheme="minorHAnsi" w:hAnsiTheme="minorHAnsi" w:cs="Calibri"/>
              </w:rPr>
            </w:pPr>
            <w:r w:rsidRPr="00F5758E">
              <w:rPr>
                <w:rFonts w:asciiTheme="minorHAnsi" w:hAnsiTheme="minorHAnsi" w:cs="Calibri"/>
              </w:rPr>
              <w:t>ғылым докторлары</w:t>
            </w:r>
          </w:p>
          <w:p w:rsidR="00057AFD" w:rsidRPr="00F5758E" w:rsidRDefault="00057AFD" w:rsidP="00935C69">
            <w:pPr>
              <w:pStyle w:val="a6"/>
              <w:rPr>
                <w:rFonts w:asciiTheme="minorHAnsi" w:hAnsiTheme="minorHAnsi" w:cs="Calibri"/>
              </w:rPr>
            </w:pPr>
            <w:r w:rsidRPr="00F5758E">
              <w:rPr>
                <w:rFonts w:asciiTheme="minorHAnsi" w:hAnsiTheme="minorHAnsi" w:cs="Calibri"/>
              </w:rPr>
              <w:t>доктора наук</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057AFD" w:rsidRPr="00F5758E" w:rsidRDefault="00057AFD" w:rsidP="00935C69">
            <w:pPr>
              <w:pStyle w:val="a6"/>
              <w:rPr>
                <w:rFonts w:asciiTheme="minorHAnsi" w:hAnsiTheme="minorHAnsi" w:cs="Calibri"/>
              </w:rPr>
            </w:pPr>
            <w:r w:rsidRPr="00F5758E">
              <w:rPr>
                <w:rFonts w:asciiTheme="minorHAnsi" w:hAnsiTheme="minorHAnsi" w:cs="Calibri"/>
              </w:rPr>
              <w:t>ғылым кандидаттары</w:t>
            </w:r>
          </w:p>
          <w:p w:rsidR="00057AFD" w:rsidRPr="00F5758E" w:rsidRDefault="00057AFD" w:rsidP="00935C69">
            <w:pPr>
              <w:pStyle w:val="a6"/>
              <w:rPr>
                <w:rFonts w:asciiTheme="minorHAnsi" w:hAnsiTheme="minorHAnsi" w:cs="Calibri"/>
              </w:rPr>
            </w:pPr>
            <w:r w:rsidRPr="00F5758E">
              <w:rPr>
                <w:rFonts w:asciiTheme="minorHAnsi" w:hAnsiTheme="minorHAnsi" w:cs="Calibri"/>
              </w:rPr>
              <w:t>кандидаты наук</w:t>
            </w:r>
          </w:p>
        </w:tc>
        <w:tc>
          <w:tcPr>
            <w:tcW w:w="2409" w:type="dxa"/>
            <w:vMerge/>
            <w:tcBorders>
              <w:left w:val="single" w:sz="4" w:space="0" w:color="auto"/>
              <w:bottom w:val="single" w:sz="4" w:space="0" w:color="auto"/>
            </w:tcBorders>
          </w:tcPr>
          <w:p w:rsidR="00057AFD" w:rsidRPr="00F5758E" w:rsidRDefault="00057AFD" w:rsidP="00935C69">
            <w:pPr>
              <w:pStyle w:val="a6"/>
              <w:rPr>
                <w:rFonts w:asciiTheme="minorHAnsi" w:hAnsiTheme="minorHAnsi" w:cs="Calibri"/>
              </w:rPr>
            </w:pPr>
          </w:p>
        </w:tc>
      </w:tr>
      <w:tr w:rsidR="00057AFD" w:rsidRPr="00F5758E" w:rsidTr="00935C69">
        <w:trPr>
          <w:cantSplit/>
          <w:trHeight w:val="161"/>
        </w:trPr>
        <w:tc>
          <w:tcPr>
            <w:tcW w:w="1560" w:type="dxa"/>
            <w:tcBorders>
              <w:top w:val="single" w:sz="4" w:space="0" w:color="auto"/>
            </w:tcBorders>
          </w:tcPr>
          <w:p w:rsidR="00057AFD" w:rsidRPr="00F5758E" w:rsidRDefault="00057AFD" w:rsidP="00935C69">
            <w:pPr>
              <w:pStyle w:val="a7"/>
              <w:rPr>
                <w:rFonts w:asciiTheme="minorHAnsi" w:hAnsiTheme="minorHAnsi" w:cs="Calibri"/>
              </w:rPr>
            </w:pPr>
            <w:r w:rsidRPr="00F5758E">
              <w:rPr>
                <w:rFonts w:asciiTheme="minorHAnsi" w:hAnsiTheme="minorHAnsi" w:cs="Calibri"/>
              </w:rPr>
              <w:t>Барлығы</w:t>
            </w:r>
          </w:p>
        </w:tc>
        <w:tc>
          <w:tcPr>
            <w:tcW w:w="1275" w:type="dxa"/>
            <w:tcBorders>
              <w:top w:val="single" w:sz="4" w:space="0" w:color="auto"/>
            </w:tcBorders>
            <w:shd w:val="clear" w:color="auto" w:fill="FFFFFF"/>
            <w:vAlign w:val="bottom"/>
          </w:tcPr>
          <w:p w:rsidR="00057AFD" w:rsidRPr="00F5758E" w:rsidRDefault="00057AFD" w:rsidP="00935C69">
            <w:pPr>
              <w:pStyle w:val="ad"/>
              <w:rPr>
                <w:rFonts w:asciiTheme="minorHAnsi" w:hAnsiTheme="minorHAnsi" w:cs="Calibri"/>
              </w:rPr>
            </w:pPr>
          </w:p>
        </w:tc>
        <w:tc>
          <w:tcPr>
            <w:tcW w:w="2410" w:type="dxa"/>
            <w:gridSpan w:val="2"/>
            <w:tcBorders>
              <w:top w:val="single" w:sz="4" w:space="0" w:color="auto"/>
            </w:tcBorders>
            <w:shd w:val="clear" w:color="auto" w:fill="FFFFFF"/>
            <w:vAlign w:val="bottom"/>
          </w:tcPr>
          <w:p w:rsidR="00057AFD" w:rsidRPr="00F5758E" w:rsidRDefault="00057AFD" w:rsidP="00935C69">
            <w:pPr>
              <w:pStyle w:val="ad"/>
              <w:rPr>
                <w:rFonts w:asciiTheme="minorHAnsi" w:hAnsiTheme="minorHAnsi" w:cs="Calibri"/>
              </w:rPr>
            </w:pPr>
          </w:p>
        </w:tc>
        <w:tc>
          <w:tcPr>
            <w:tcW w:w="2552" w:type="dxa"/>
            <w:gridSpan w:val="2"/>
            <w:tcBorders>
              <w:top w:val="single" w:sz="4" w:space="0" w:color="auto"/>
            </w:tcBorders>
            <w:shd w:val="clear" w:color="auto" w:fill="FFFFFF"/>
            <w:vAlign w:val="bottom"/>
          </w:tcPr>
          <w:p w:rsidR="00057AFD" w:rsidRPr="00F5758E" w:rsidRDefault="00057AFD" w:rsidP="00935C69">
            <w:pPr>
              <w:pStyle w:val="ad"/>
              <w:rPr>
                <w:rFonts w:asciiTheme="minorHAnsi" w:hAnsiTheme="minorHAnsi" w:cs="Calibri"/>
              </w:rPr>
            </w:pPr>
          </w:p>
        </w:tc>
        <w:tc>
          <w:tcPr>
            <w:tcW w:w="2409" w:type="dxa"/>
            <w:tcBorders>
              <w:top w:val="single" w:sz="4" w:space="0" w:color="auto"/>
            </w:tcBorders>
            <w:vAlign w:val="bottom"/>
          </w:tcPr>
          <w:p w:rsidR="00057AFD" w:rsidRPr="00F5758E" w:rsidRDefault="00057AFD" w:rsidP="00935C69">
            <w:pPr>
              <w:pStyle w:val="a7"/>
              <w:rPr>
                <w:rFonts w:asciiTheme="minorHAnsi" w:hAnsiTheme="minorHAnsi" w:cs="Calibri"/>
              </w:rPr>
            </w:pPr>
            <w:r w:rsidRPr="00F5758E">
              <w:rPr>
                <w:rFonts w:asciiTheme="minorHAnsi" w:hAnsiTheme="minorHAnsi" w:cs="Calibri"/>
              </w:rPr>
              <w:t>Всего</w:t>
            </w:r>
          </w:p>
        </w:tc>
      </w:tr>
      <w:tr w:rsidR="00057AFD" w:rsidRPr="00F5758E" w:rsidTr="00935C69">
        <w:trPr>
          <w:cantSplit/>
        </w:trPr>
        <w:tc>
          <w:tcPr>
            <w:tcW w:w="1560" w:type="dxa"/>
            <w:vAlign w:val="center"/>
          </w:tcPr>
          <w:p w:rsidR="00057AFD" w:rsidRPr="00F5758E" w:rsidRDefault="00057AFD" w:rsidP="00935C69">
            <w:pPr>
              <w:pStyle w:val="a7"/>
              <w:rPr>
                <w:rFonts w:asciiTheme="minorHAnsi" w:hAnsiTheme="minorHAnsi" w:cs="Calibri"/>
              </w:rPr>
            </w:pPr>
            <w:r w:rsidRPr="00F5758E">
              <w:rPr>
                <w:rFonts w:asciiTheme="minorHAnsi" w:hAnsiTheme="minorHAnsi" w:cs="Calibri"/>
              </w:rPr>
              <w:t>2016</w:t>
            </w:r>
          </w:p>
        </w:tc>
        <w:tc>
          <w:tcPr>
            <w:tcW w:w="1275" w:type="dxa"/>
            <w:vAlign w:val="bottom"/>
          </w:tcPr>
          <w:p w:rsidR="00057AFD" w:rsidRPr="00F5758E" w:rsidRDefault="00057AFD" w:rsidP="00935C69">
            <w:pPr>
              <w:pStyle w:val="ad"/>
              <w:rPr>
                <w:rFonts w:asciiTheme="minorHAnsi" w:hAnsiTheme="minorHAnsi" w:cs="Calibri"/>
              </w:rPr>
            </w:pPr>
            <w:r w:rsidRPr="00F5758E">
              <w:rPr>
                <w:rFonts w:asciiTheme="minorHAnsi" w:hAnsiTheme="minorHAnsi" w:cs="Calibri"/>
              </w:rPr>
              <w:t>7 554</w:t>
            </w:r>
          </w:p>
        </w:tc>
        <w:tc>
          <w:tcPr>
            <w:tcW w:w="993" w:type="dxa"/>
            <w:vAlign w:val="bottom"/>
          </w:tcPr>
          <w:p w:rsidR="00057AFD" w:rsidRPr="00F5758E" w:rsidRDefault="00057AFD" w:rsidP="00935C69">
            <w:pPr>
              <w:pStyle w:val="ad"/>
              <w:rPr>
                <w:rFonts w:asciiTheme="minorHAnsi" w:hAnsiTheme="minorHAnsi" w:cs="Calibri"/>
              </w:rPr>
            </w:pPr>
            <w:r w:rsidRPr="00F5758E">
              <w:rPr>
                <w:rFonts w:asciiTheme="minorHAnsi" w:hAnsiTheme="minorHAnsi" w:cs="Calibri"/>
              </w:rPr>
              <w:t>509</w:t>
            </w:r>
          </w:p>
        </w:tc>
        <w:tc>
          <w:tcPr>
            <w:tcW w:w="1417" w:type="dxa"/>
            <w:vAlign w:val="bottom"/>
          </w:tcPr>
          <w:p w:rsidR="00057AFD" w:rsidRPr="00F5758E" w:rsidRDefault="00057AFD" w:rsidP="00935C69">
            <w:pPr>
              <w:pStyle w:val="ad"/>
              <w:rPr>
                <w:rFonts w:asciiTheme="minorHAnsi" w:hAnsiTheme="minorHAnsi" w:cs="Calibri"/>
              </w:rPr>
            </w:pPr>
            <w:r w:rsidRPr="00F5758E">
              <w:rPr>
                <w:rFonts w:asciiTheme="minorHAnsi" w:hAnsiTheme="minorHAnsi" w:cs="Calibri"/>
              </w:rPr>
              <w:t>462</w:t>
            </w:r>
          </w:p>
        </w:tc>
        <w:tc>
          <w:tcPr>
            <w:tcW w:w="1276" w:type="dxa"/>
            <w:vAlign w:val="bottom"/>
          </w:tcPr>
          <w:p w:rsidR="00057AFD" w:rsidRPr="00F5758E" w:rsidRDefault="00057AFD" w:rsidP="00935C69">
            <w:pPr>
              <w:pStyle w:val="ad"/>
              <w:rPr>
                <w:rFonts w:asciiTheme="minorHAnsi" w:hAnsiTheme="minorHAnsi" w:cs="Calibri"/>
              </w:rPr>
            </w:pPr>
            <w:r w:rsidRPr="00F5758E">
              <w:rPr>
                <w:rFonts w:asciiTheme="minorHAnsi" w:hAnsiTheme="minorHAnsi" w:cs="Calibri"/>
              </w:rPr>
              <w:t>1 829</w:t>
            </w:r>
          </w:p>
        </w:tc>
        <w:tc>
          <w:tcPr>
            <w:tcW w:w="1276" w:type="dxa"/>
            <w:vAlign w:val="bottom"/>
          </w:tcPr>
          <w:p w:rsidR="00057AFD" w:rsidRPr="00F5758E" w:rsidRDefault="00057AFD" w:rsidP="00935C69">
            <w:pPr>
              <w:pStyle w:val="ad"/>
              <w:rPr>
                <w:rFonts w:asciiTheme="minorHAnsi" w:hAnsiTheme="minorHAnsi" w:cs="Calibri"/>
              </w:rPr>
            </w:pPr>
            <w:r w:rsidRPr="00F5758E">
              <w:rPr>
                <w:rFonts w:asciiTheme="minorHAnsi" w:hAnsiTheme="minorHAnsi" w:cs="Calibri"/>
              </w:rPr>
              <w:t>4 754</w:t>
            </w:r>
          </w:p>
        </w:tc>
        <w:tc>
          <w:tcPr>
            <w:tcW w:w="2409" w:type="dxa"/>
            <w:vAlign w:val="bottom"/>
          </w:tcPr>
          <w:p w:rsidR="00057AFD" w:rsidRPr="00F5758E" w:rsidRDefault="00057AFD" w:rsidP="00935C69">
            <w:pPr>
              <w:pStyle w:val="a7"/>
              <w:rPr>
                <w:rFonts w:asciiTheme="minorHAnsi" w:hAnsiTheme="minorHAnsi" w:cs="Calibri"/>
              </w:rPr>
            </w:pPr>
            <w:r w:rsidRPr="00F5758E">
              <w:rPr>
                <w:rFonts w:asciiTheme="minorHAnsi" w:hAnsiTheme="minorHAnsi" w:cs="Calibri"/>
              </w:rPr>
              <w:t>2016</w:t>
            </w:r>
          </w:p>
        </w:tc>
      </w:tr>
      <w:tr w:rsidR="00057AFD" w:rsidRPr="00F5758E" w:rsidTr="00935C69">
        <w:trPr>
          <w:cantSplit/>
          <w:trHeight w:val="132"/>
        </w:trPr>
        <w:tc>
          <w:tcPr>
            <w:tcW w:w="1560" w:type="dxa"/>
            <w:vAlign w:val="center"/>
          </w:tcPr>
          <w:p w:rsidR="00057AFD" w:rsidRPr="00F5758E" w:rsidRDefault="00057AFD" w:rsidP="00935C69">
            <w:pPr>
              <w:pStyle w:val="a7"/>
              <w:rPr>
                <w:rFonts w:asciiTheme="minorHAnsi" w:hAnsiTheme="minorHAnsi" w:cs="Calibri"/>
              </w:rPr>
            </w:pPr>
            <w:r w:rsidRPr="00F5758E">
              <w:rPr>
                <w:rFonts w:asciiTheme="minorHAnsi" w:hAnsiTheme="minorHAnsi" w:cs="Calibri"/>
              </w:rPr>
              <w:t>2017</w:t>
            </w:r>
          </w:p>
        </w:tc>
        <w:tc>
          <w:tcPr>
            <w:tcW w:w="1275" w:type="dxa"/>
            <w:vAlign w:val="bottom"/>
          </w:tcPr>
          <w:p w:rsidR="00057AFD" w:rsidRPr="00F5758E" w:rsidRDefault="00057AFD" w:rsidP="00935C69">
            <w:pPr>
              <w:pStyle w:val="ad"/>
              <w:rPr>
                <w:rFonts w:asciiTheme="minorHAnsi" w:hAnsiTheme="minorHAnsi" w:cs="Calibri"/>
              </w:rPr>
            </w:pPr>
            <w:r w:rsidRPr="00F5758E">
              <w:rPr>
                <w:rFonts w:asciiTheme="minorHAnsi" w:hAnsiTheme="minorHAnsi" w:cs="Calibri"/>
              </w:rPr>
              <w:t>7</w:t>
            </w:r>
            <w:r w:rsidRPr="00F5758E">
              <w:rPr>
                <w:rFonts w:asciiTheme="minorHAnsi" w:hAnsiTheme="minorHAnsi" w:cs="Calibri"/>
                <w:noProof w:val="0"/>
              </w:rPr>
              <w:t xml:space="preserve"> </w:t>
            </w:r>
            <w:r w:rsidRPr="00F5758E">
              <w:rPr>
                <w:rFonts w:asciiTheme="minorHAnsi" w:hAnsiTheme="minorHAnsi" w:cs="Calibri"/>
              </w:rPr>
              <w:t>302</w:t>
            </w:r>
          </w:p>
        </w:tc>
        <w:tc>
          <w:tcPr>
            <w:tcW w:w="993" w:type="dxa"/>
            <w:vAlign w:val="bottom"/>
          </w:tcPr>
          <w:p w:rsidR="00057AFD" w:rsidRPr="00F5758E" w:rsidRDefault="00057AFD" w:rsidP="00935C69">
            <w:pPr>
              <w:pStyle w:val="ad"/>
              <w:rPr>
                <w:rFonts w:asciiTheme="minorHAnsi" w:hAnsiTheme="minorHAnsi" w:cs="Calibri"/>
              </w:rPr>
            </w:pPr>
            <w:r w:rsidRPr="00F5758E">
              <w:rPr>
                <w:rFonts w:asciiTheme="minorHAnsi" w:hAnsiTheme="minorHAnsi" w:cs="Calibri"/>
              </w:rPr>
              <w:t>354</w:t>
            </w:r>
          </w:p>
        </w:tc>
        <w:tc>
          <w:tcPr>
            <w:tcW w:w="1417" w:type="dxa"/>
            <w:vAlign w:val="bottom"/>
          </w:tcPr>
          <w:p w:rsidR="00057AFD" w:rsidRPr="00F5758E" w:rsidRDefault="00057AFD" w:rsidP="00935C69">
            <w:pPr>
              <w:pStyle w:val="ad"/>
              <w:rPr>
                <w:rFonts w:asciiTheme="minorHAnsi" w:hAnsiTheme="minorHAnsi" w:cs="Calibri"/>
              </w:rPr>
            </w:pPr>
            <w:r w:rsidRPr="00F5758E">
              <w:rPr>
                <w:rFonts w:asciiTheme="minorHAnsi" w:hAnsiTheme="minorHAnsi" w:cs="Calibri"/>
              </w:rPr>
              <w:t>589</w:t>
            </w:r>
          </w:p>
        </w:tc>
        <w:tc>
          <w:tcPr>
            <w:tcW w:w="1276" w:type="dxa"/>
            <w:vAlign w:val="bottom"/>
          </w:tcPr>
          <w:p w:rsidR="00057AFD" w:rsidRPr="00F5758E" w:rsidRDefault="00057AFD" w:rsidP="00935C69">
            <w:pPr>
              <w:pStyle w:val="ad"/>
              <w:rPr>
                <w:rFonts w:asciiTheme="minorHAnsi" w:hAnsiTheme="minorHAnsi" w:cs="Calibri"/>
              </w:rPr>
            </w:pPr>
            <w:r w:rsidRPr="00F5758E">
              <w:rPr>
                <w:rFonts w:asciiTheme="minorHAnsi" w:hAnsiTheme="minorHAnsi" w:cs="Calibri"/>
              </w:rPr>
              <w:t>1</w:t>
            </w:r>
            <w:r w:rsidRPr="00F5758E">
              <w:rPr>
                <w:rFonts w:asciiTheme="minorHAnsi" w:hAnsiTheme="minorHAnsi" w:cs="Calibri"/>
                <w:noProof w:val="0"/>
              </w:rPr>
              <w:t xml:space="preserve"> </w:t>
            </w:r>
            <w:r w:rsidRPr="00F5758E">
              <w:rPr>
                <w:rFonts w:asciiTheme="minorHAnsi" w:hAnsiTheme="minorHAnsi" w:cs="Calibri"/>
              </w:rPr>
              <w:t>818</w:t>
            </w:r>
          </w:p>
        </w:tc>
        <w:tc>
          <w:tcPr>
            <w:tcW w:w="1276" w:type="dxa"/>
            <w:vAlign w:val="bottom"/>
          </w:tcPr>
          <w:p w:rsidR="00057AFD" w:rsidRPr="00F5758E" w:rsidRDefault="00057AFD" w:rsidP="00935C69">
            <w:pPr>
              <w:pStyle w:val="ad"/>
              <w:rPr>
                <w:rFonts w:asciiTheme="minorHAnsi" w:hAnsiTheme="minorHAnsi" w:cs="Calibri"/>
              </w:rPr>
            </w:pPr>
            <w:r w:rsidRPr="00F5758E">
              <w:rPr>
                <w:rFonts w:asciiTheme="minorHAnsi" w:hAnsiTheme="minorHAnsi" w:cs="Calibri"/>
              </w:rPr>
              <w:t>4</w:t>
            </w:r>
            <w:r w:rsidRPr="00F5758E">
              <w:rPr>
                <w:rFonts w:asciiTheme="minorHAnsi" w:hAnsiTheme="minorHAnsi" w:cs="Calibri"/>
                <w:noProof w:val="0"/>
              </w:rPr>
              <w:t xml:space="preserve"> </w:t>
            </w:r>
            <w:r w:rsidRPr="00F5758E">
              <w:rPr>
                <w:rFonts w:asciiTheme="minorHAnsi" w:hAnsiTheme="minorHAnsi" w:cs="Calibri"/>
              </w:rPr>
              <w:t>541</w:t>
            </w:r>
          </w:p>
        </w:tc>
        <w:tc>
          <w:tcPr>
            <w:tcW w:w="2409" w:type="dxa"/>
            <w:vAlign w:val="bottom"/>
          </w:tcPr>
          <w:p w:rsidR="00057AFD" w:rsidRPr="00F5758E" w:rsidRDefault="00057AFD" w:rsidP="00935C69">
            <w:pPr>
              <w:pStyle w:val="a7"/>
              <w:rPr>
                <w:rFonts w:asciiTheme="minorHAnsi" w:hAnsiTheme="minorHAnsi" w:cs="Calibri"/>
              </w:rPr>
            </w:pPr>
            <w:r w:rsidRPr="00F5758E">
              <w:rPr>
                <w:rFonts w:asciiTheme="minorHAnsi" w:hAnsiTheme="minorHAnsi" w:cs="Calibri"/>
              </w:rPr>
              <w:t>2017</w:t>
            </w:r>
          </w:p>
        </w:tc>
      </w:tr>
      <w:tr w:rsidR="00057AFD" w:rsidRPr="00F5758E" w:rsidTr="00935C69">
        <w:trPr>
          <w:cantSplit/>
          <w:trHeight w:val="80"/>
        </w:trPr>
        <w:tc>
          <w:tcPr>
            <w:tcW w:w="1560" w:type="dxa"/>
            <w:vAlign w:val="center"/>
          </w:tcPr>
          <w:p w:rsidR="00057AFD" w:rsidRPr="00F5758E" w:rsidRDefault="00057AFD" w:rsidP="00935C69">
            <w:pPr>
              <w:pStyle w:val="a7"/>
              <w:rPr>
                <w:rFonts w:asciiTheme="minorHAnsi" w:hAnsiTheme="minorHAnsi" w:cs="Calibri"/>
                <w:lang w:val="kk-KZ"/>
              </w:rPr>
            </w:pPr>
            <w:r w:rsidRPr="00F5758E">
              <w:rPr>
                <w:rFonts w:asciiTheme="minorHAnsi" w:hAnsiTheme="minorHAnsi" w:cs="Calibri"/>
                <w:lang w:val="kk-KZ"/>
              </w:rPr>
              <w:t>2018</w:t>
            </w:r>
          </w:p>
        </w:tc>
        <w:tc>
          <w:tcPr>
            <w:tcW w:w="1275" w:type="dxa"/>
            <w:vAlign w:val="bottom"/>
          </w:tcPr>
          <w:p w:rsidR="00057AFD" w:rsidRPr="00F5758E" w:rsidRDefault="00057AFD" w:rsidP="00935C69">
            <w:pPr>
              <w:pStyle w:val="ad"/>
              <w:rPr>
                <w:rFonts w:asciiTheme="minorHAnsi" w:hAnsiTheme="minorHAnsi" w:cs="Calibri"/>
                <w:lang w:val="kk-KZ"/>
              </w:rPr>
            </w:pPr>
            <w:r w:rsidRPr="00F5758E">
              <w:rPr>
                <w:rFonts w:asciiTheme="minorHAnsi" w:hAnsiTheme="minorHAnsi" w:cs="Calibri"/>
                <w:lang w:val="kk-KZ"/>
              </w:rPr>
              <w:t>7 292</w:t>
            </w:r>
          </w:p>
        </w:tc>
        <w:tc>
          <w:tcPr>
            <w:tcW w:w="993" w:type="dxa"/>
            <w:vAlign w:val="bottom"/>
          </w:tcPr>
          <w:p w:rsidR="00057AFD" w:rsidRPr="00F5758E" w:rsidRDefault="00057AFD" w:rsidP="00935C69">
            <w:pPr>
              <w:pStyle w:val="ad"/>
              <w:rPr>
                <w:rFonts w:asciiTheme="minorHAnsi" w:hAnsiTheme="minorHAnsi" w:cs="Calibri"/>
                <w:lang w:val="kk-KZ"/>
              </w:rPr>
            </w:pPr>
            <w:r w:rsidRPr="00F5758E">
              <w:rPr>
                <w:rFonts w:asciiTheme="minorHAnsi" w:hAnsiTheme="minorHAnsi" w:cs="Calibri"/>
                <w:lang w:val="kk-KZ"/>
              </w:rPr>
              <w:t>336</w:t>
            </w:r>
          </w:p>
        </w:tc>
        <w:tc>
          <w:tcPr>
            <w:tcW w:w="1417" w:type="dxa"/>
            <w:vAlign w:val="bottom"/>
          </w:tcPr>
          <w:p w:rsidR="00057AFD" w:rsidRPr="00F5758E" w:rsidRDefault="00057AFD" w:rsidP="00935C69">
            <w:pPr>
              <w:pStyle w:val="ad"/>
              <w:rPr>
                <w:rFonts w:asciiTheme="minorHAnsi" w:hAnsiTheme="minorHAnsi" w:cs="Calibri"/>
                <w:lang w:val="kk-KZ"/>
              </w:rPr>
            </w:pPr>
            <w:r w:rsidRPr="00F5758E">
              <w:rPr>
                <w:rFonts w:asciiTheme="minorHAnsi" w:hAnsiTheme="minorHAnsi" w:cs="Calibri"/>
                <w:lang w:val="kk-KZ"/>
              </w:rPr>
              <w:t>856</w:t>
            </w:r>
          </w:p>
        </w:tc>
        <w:tc>
          <w:tcPr>
            <w:tcW w:w="1276" w:type="dxa"/>
            <w:vAlign w:val="bottom"/>
          </w:tcPr>
          <w:p w:rsidR="00057AFD" w:rsidRPr="00F5758E" w:rsidRDefault="00057AFD" w:rsidP="00935C69">
            <w:pPr>
              <w:pStyle w:val="ad"/>
              <w:rPr>
                <w:rFonts w:asciiTheme="minorHAnsi" w:hAnsiTheme="minorHAnsi" w:cs="Calibri"/>
                <w:lang w:val="kk-KZ"/>
              </w:rPr>
            </w:pPr>
            <w:r w:rsidRPr="00F5758E">
              <w:rPr>
                <w:rFonts w:asciiTheme="minorHAnsi" w:hAnsiTheme="minorHAnsi" w:cs="Calibri"/>
                <w:lang w:val="kk-KZ"/>
              </w:rPr>
              <w:t>1 740</w:t>
            </w:r>
          </w:p>
        </w:tc>
        <w:tc>
          <w:tcPr>
            <w:tcW w:w="1276" w:type="dxa"/>
            <w:vAlign w:val="bottom"/>
          </w:tcPr>
          <w:p w:rsidR="00057AFD" w:rsidRPr="00F5758E" w:rsidRDefault="00057AFD" w:rsidP="00935C69">
            <w:pPr>
              <w:pStyle w:val="ad"/>
              <w:rPr>
                <w:rFonts w:asciiTheme="minorHAnsi" w:hAnsiTheme="minorHAnsi" w:cs="Calibri"/>
                <w:lang w:val="kk-KZ"/>
              </w:rPr>
            </w:pPr>
            <w:r w:rsidRPr="00F5758E">
              <w:rPr>
                <w:rFonts w:asciiTheme="minorHAnsi" w:hAnsiTheme="minorHAnsi" w:cs="Calibri"/>
                <w:lang w:val="kk-KZ"/>
              </w:rPr>
              <w:t>4 360</w:t>
            </w:r>
          </w:p>
        </w:tc>
        <w:tc>
          <w:tcPr>
            <w:tcW w:w="2409" w:type="dxa"/>
            <w:vAlign w:val="bottom"/>
          </w:tcPr>
          <w:p w:rsidR="00057AFD" w:rsidRPr="00F5758E" w:rsidRDefault="00057AFD" w:rsidP="00935C69">
            <w:pPr>
              <w:pStyle w:val="a7"/>
              <w:rPr>
                <w:rFonts w:asciiTheme="minorHAnsi" w:hAnsiTheme="minorHAnsi" w:cs="Calibri"/>
                <w:lang w:val="kk-KZ"/>
              </w:rPr>
            </w:pPr>
            <w:r w:rsidRPr="00F5758E">
              <w:rPr>
                <w:rFonts w:asciiTheme="minorHAnsi" w:hAnsiTheme="minorHAnsi" w:cs="Calibri"/>
                <w:lang w:val="kk-KZ"/>
              </w:rPr>
              <w:t>2018</w:t>
            </w:r>
          </w:p>
        </w:tc>
      </w:tr>
      <w:tr w:rsidR="00057AFD" w:rsidRPr="00F5758E" w:rsidTr="00935C69">
        <w:trPr>
          <w:cantSplit/>
          <w:trHeight w:val="132"/>
        </w:trPr>
        <w:tc>
          <w:tcPr>
            <w:tcW w:w="1560" w:type="dxa"/>
            <w:vAlign w:val="center"/>
          </w:tcPr>
          <w:p w:rsidR="00057AFD" w:rsidRPr="00F5758E" w:rsidRDefault="00057AFD" w:rsidP="00935C69">
            <w:pPr>
              <w:pStyle w:val="a7"/>
              <w:rPr>
                <w:rFonts w:asciiTheme="minorHAnsi" w:hAnsiTheme="minorHAnsi" w:cs="Calibri"/>
                <w:lang w:val="kk-KZ"/>
              </w:rPr>
            </w:pPr>
            <w:r w:rsidRPr="00F5758E">
              <w:rPr>
                <w:rFonts w:asciiTheme="minorHAnsi" w:hAnsiTheme="minorHAnsi" w:cs="Calibri"/>
                <w:lang w:val="kk-KZ"/>
              </w:rPr>
              <w:t>2019</w:t>
            </w:r>
          </w:p>
        </w:tc>
        <w:tc>
          <w:tcPr>
            <w:tcW w:w="1275" w:type="dxa"/>
            <w:vAlign w:val="bottom"/>
          </w:tcPr>
          <w:p w:rsidR="00057AFD" w:rsidRPr="00F5758E" w:rsidRDefault="00057AFD" w:rsidP="00935C69">
            <w:pPr>
              <w:pStyle w:val="ad"/>
              <w:rPr>
                <w:rFonts w:asciiTheme="minorHAnsi" w:hAnsiTheme="minorHAnsi" w:cs="Calibri"/>
                <w:lang w:val="kk-KZ"/>
              </w:rPr>
            </w:pPr>
            <w:r w:rsidRPr="00F5758E">
              <w:rPr>
                <w:rFonts w:asciiTheme="minorHAnsi" w:hAnsiTheme="minorHAnsi" w:cs="Calibri"/>
                <w:lang w:val="kk-KZ"/>
              </w:rPr>
              <w:t>7 305</w:t>
            </w:r>
          </w:p>
        </w:tc>
        <w:tc>
          <w:tcPr>
            <w:tcW w:w="993" w:type="dxa"/>
            <w:vAlign w:val="bottom"/>
          </w:tcPr>
          <w:p w:rsidR="00057AFD" w:rsidRPr="00F5758E" w:rsidRDefault="00057AFD" w:rsidP="00935C69">
            <w:pPr>
              <w:pStyle w:val="ad"/>
              <w:rPr>
                <w:rFonts w:asciiTheme="minorHAnsi" w:hAnsiTheme="minorHAnsi" w:cs="Calibri"/>
                <w:lang w:val="kk-KZ"/>
              </w:rPr>
            </w:pPr>
            <w:r w:rsidRPr="00F5758E">
              <w:rPr>
                <w:rFonts w:asciiTheme="minorHAnsi" w:hAnsiTheme="minorHAnsi" w:cs="Calibri"/>
                <w:lang w:val="kk-KZ"/>
              </w:rPr>
              <w:t>317</w:t>
            </w:r>
          </w:p>
        </w:tc>
        <w:tc>
          <w:tcPr>
            <w:tcW w:w="1417" w:type="dxa"/>
            <w:vAlign w:val="bottom"/>
          </w:tcPr>
          <w:p w:rsidR="00057AFD" w:rsidRPr="00F5758E" w:rsidRDefault="00057AFD" w:rsidP="00935C69">
            <w:pPr>
              <w:pStyle w:val="ad"/>
              <w:rPr>
                <w:rFonts w:asciiTheme="minorHAnsi" w:hAnsiTheme="minorHAnsi" w:cs="Calibri"/>
                <w:lang w:val="kk-KZ"/>
              </w:rPr>
            </w:pPr>
            <w:r w:rsidRPr="00F5758E">
              <w:rPr>
                <w:rFonts w:asciiTheme="minorHAnsi" w:hAnsiTheme="minorHAnsi" w:cs="Calibri"/>
                <w:lang w:val="kk-KZ"/>
              </w:rPr>
              <w:t>1 045</w:t>
            </w:r>
          </w:p>
        </w:tc>
        <w:tc>
          <w:tcPr>
            <w:tcW w:w="1276" w:type="dxa"/>
            <w:vAlign w:val="bottom"/>
          </w:tcPr>
          <w:p w:rsidR="00057AFD" w:rsidRPr="00F5758E" w:rsidRDefault="00057AFD" w:rsidP="00935C69">
            <w:pPr>
              <w:pStyle w:val="ad"/>
              <w:rPr>
                <w:rFonts w:asciiTheme="minorHAnsi" w:hAnsiTheme="minorHAnsi" w:cs="Calibri"/>
                <w:lang w:val="kk-KZ"/>
              </w:rPr>
            </w:pPr>
            <w:r w:rsidRPr="00F5758E">
              <w:rPr>
                <w:rFonts w:asciiTheme="minorHAnsi" w:hAnsiTheme="minorHAnsi" w:cs="Calibri"/>
                <w:lang w:val="kk-KZ"/>
              </w:rPr>
              <w:t>1 703</w:t>
            </w:r>
          </w:p>
        </w:tc>
        <w:tc>
          <w:tcPr>
            <w:tcW w:w="1276" w:type="dxa"/>
            <w:vAlign w:val="bottom"/>
          </w:tcPr>
          <w:p w:rsidR="00057AFD" w:rsidRPr="00F5758E" w:rsidRDefault="00057AFD" w:rsidP="00935C69">
            <w:pPr>
              <w:pStyle w:val="ad"/>
              <w:rPr>
                <w:rFonts w:asciiTheme="minorHAnsi" w:hAnsiTheme="minorHAnsi" w:cs="Calibri"/>
                <w:lang w:val="kk-KZ"/>
              </w:rPr>
            </w:pPr>
            <w:r w:rsidRPr="00F5758E">
              <w:rPr>
                <w:rFonts w:asciiTheme="minorHAnsi" w:hAnsiTheme="minorHAnsi" w:cs="Calibri"/>
                <w:lang w:val="kk-KZ"/>
              </w:rPr>
              <w:t>4 240</w:t>
            </w:r>
          </w:p>
        </w:tc>
        <w:tc>
          <w:tcPr>
            <w:tcW w:w="2409" w:type="dxa"/>
            <w:vAlign w:val="bottom"/>
          </w:tcPr>
          <w:p w:rsidR="00057AFD" w:rsidRPr="00F5758E" w:rsidRDefault="00057AFD" w:rsidP="00935C69">
            <w:pPr>
              <w:pStyle w:val="a7"/>
              <w:rPr>
                <w:rFonts w:asciiTheme="minorHAnsi" w:hAnsiTheme="minorHAnsi" w:cs="Calibri"/>
                <w:lang w:val="kk-KZ"/>
              </w:rPr>
            </w:pPr>
            <w:r w:rsidRPr="00F5758E">
              <w:rPr>
                <w:rFonts w:asciiTheme="minorHAnsi" w:hAnsiTheme="minorHAnsi" w:cs="Calibri"/>
                <w:lang w:val="kk-KZ"/>
              </w:rPr>
              <w:t>2019</w:t>
            </w:r>
          </w:p>
        </w:tc>
      </w:tr>
      <w:tr w:rsidR="00057AFD" w:rsidRPr="00F5758E" w:rsidTr="00935C69">
        <w:trPr>
          <w:cantSplit/>
          <w:trHeight w:val="132"/>
        </w:trPr>
        <w:tc>
          <w:tcPr>
            <w:tcW w:w="1560" w:type="dxa"/>
            <w:vAlign w:val="center"/>
          </w:tcPr>
          <w:p w:rsidR="00057AFD" w:rsidRPr="00F5758E" w:rsidRDefault="00057AFD" w:rsidP="00935C69">
            <w:pPr>
              <w:pStyle w:val="a7"/>
              <w:rPr>
                <w:rFonts w:asciiTheme="minorHAnsi" w:hAnsiTheme="minorHAnsi" w:cs="Calibri"/>
                <w:lang w:val="kk-KZ"/>
              </w:rPr>
            </w:pPr>
            <w:r w:rsidRPr="00F5758E">
              <w:rPr>
                <w:rFonts w:asciiTheme="minorHAnsi" w:hAnsiTheme="minorHAnsi" w:cs="Calibri"/>
                <w:lang w:val="kk-KZ"/>
              </w:rPr>
              <w:t>2020</w:t>
            </w:r>
          </w:p>
        </w:tc>
        <w:tc>
          <w:tcPr>
            <w:tcW w:w="1275" w:type="dxa"/>
            <w:vAlign w:val="bottom"/>
          </w:tcPr>
          <w:p w:rsidR="00057AFD" w:rsidRPr="00F5758E" w:rsidRDefault="00057AFD" w:rsidP="00935C69">
            <w:pPr>
              <w:pStyle w:val="a7"/>
              <w:jc w:val="right"/>
              <w:rPr>
                <w:rFonts w:asciiTheme="minorHAnsi" w:hAnsiTheme="minorHAnsi" w:cs="Calibri"/>
                <w:lang w:val="kk-KZ"/>
              </w:rPr>
            </w:pPr>
            <w:r w:rsidRPr="00F5758E">
              <w:rPr>
                <w:rFonts w:asciiTheme="minorHAnsi" w:hAnsiTheme="minorHAnsi" w:cs="Calibri"/>
                <w:lang w:val="kk-KZ"/>
              </w:rPr>
              <w:t>8 024</w:t>
            </w:r>
          </w:p>
        </w:tc>
        <w:tc>
          <w:tcPr>
            <w:tcW w:w="993" w:type="dxa"/>
            <w:vAlign w:val="bottom"/>
          </w:tcPr>
          <w:p w:rsidR="00057AFD" w:rsidRPr="00F5758E" w:rsidRDefault="00057AFD" w:rsidP="00935C69">
            <w:pPr>
              <w:pStyle w:val="a7"/>
              <w:jc w:val="right"/>
              <w:rPr>
                <w:rFonts w:asciiTheme="minorHAnsi" w:hAnsiTheme="minorHAnsi" w:cs="Calibri"/>
                <w:lang w:val="kk-KZ"/>
              </w:rPr>
            </w:pPr>
            <w:r w:rsidRPr="00F5758E">
              <w:rPr>
                <w:rFonts w:asciiTheme="minorHAnsi" w:hAnsiTheme="minorHAnsi" w:cs="Calibri"/>
                <w:lang w:val="kk-KZ"/>
              </w:rPr>
              <w:t>62</w:t>
            </w:r>
          </w:p>
        </w:tc>
        <w:tc>
          <w:tcPr>
            <w:tcW w:w="1417" w:type="dxa"/>
            <w:vAlign w:val="bottom"/>
          </w:tcPr>
          <w:p w:rsidR="00057AFD" w:rsidRPr="00F5758E" w:rsidRDefault="00057AFD" w:rsidP="00935C69">
            <w:pPr>
              <w:pStyle w:val="a7"/>
              <w:jc w:val="right"/>
              <w:rPr>
                <w:rFonts w:asciiTheme="minorHAnsi" w:hAnsiTheme="minorHAnsi" w:cs="Calibri"/>
                <w:lang w:val="kk-KZ"/>
              </w:rPr>
            </w:pPr>
            <w:r w:rsidRPr="00F5758E">
              <w:rPr>
                <w:rFonts w:asciiTheme="minorHAnsi" w:hAnsiTheme="minorHAnsi" w:cs="Calibri"/>
                <w:lang w:val="kk-KZ"/>
              </w:rPr>
              <w:t>1 755</w:t>
            </w:r>
          </w:p>
        </w:tc>
        <w:tc>
          <w:tcPr>
            <w:tcW w:w="1276" w:type="dxa"/>
            <w:vAlign w:val="bottom"/>
          </w:tcPr>
          <w:p w:rsidR="00057AFD" w:rsidRPr="00F5758E" w:rsidRDefault="00057AFD" w:rsidP="00935C69">
            <w:pPr>
              <w:pStyle w:val="a7"/>
              <w:jc w:val="right"/>
              <w:rPr>
                <w:rFonts w:asciiTheme="minorHAnsi" w:hAnsiTheme="minorHAnsi" w:cs="Calibri"/>
                <w:lang w:val="kk-KZ"/>
              </w:rPr>
            </w:pPr>
            <w:r w:rsidRPr="00F5758E">
              <w:rPr>
                <w:rFonts w:asciiTheme="minorHAnsi" w:hAnsiTheme="minorHAnsi" w:cs="Calibri"/>
                <w:lang w:val="kk-KZ"/>
              </w:rPr>
              <w:t>1 883</w:t>
            </w:r>
          </w:p>
        </w:tc>
        <w:tc>
          <w:tcPr>
            <w:tcW w:w="1276" w:type="dxa"/>
            <w:vAlign w:val="bottom"/>
          </w:tcPr>
          <w:p w:rsidR="00057AFD" w:rsidRPr="00F5758E" w:rsidRDefault="00057AFD" w:rsidP="00935C69">
            <w:pPr>
              <w:pStyle w:val="a7"/>
              <w:jc w:val="right"/>
              <w:rPr>
                <w:rFonts w:asciiTheme="minorHAnsi" w:hAnsiTheme="minorHAnsi" w:cs="Calibri"/>
                <w:lang w:val="kk-KZ"/>
              </w:rPr>
            </w:pPr>
            <w:r w:rsidRPr="00F5758E">
              <w:rPr>
                <w:rFonts w:asciiTheme="minorHAnsi" w:hAnsiTheme="minorHAnsi" w:cs="Calibri"/>
                <w:lang w:val="kk-KZ"/>
              </w:rPr>
              <w:t>4 324</w:t>
            </w:r>
          </w:p>
        </w:tc>
        <w:tc>
          <w:tcPr>
            <w:tcW w:w="2409" w:type="dxa"/>
            <w:vAlign w:val="bottom"/>
          </w:tcPr>
          <w:p w:rsidR="00057AFD" w:rsidRPr="00F5758E" w:rsidRDefault="00057AFD" w:rsidP="00935C69">
            <w:pPr>
              <w:pStyle w:val="a7"/>
              <w:rPr>
                <w:rFonts w:asciiTheme="minorHAnsi" w:hAnsiTheme="minorHAnsi" w:cs="Calibri"/>
                <w:lang w:val="kk-KZ"/>
              </w:rPr>
            </w:pPr>
            <w:r w:rsidRPr="00F5758E">
              <w:rPr>
                <w:rFonts w:asciiTheme="minorHAnsi" w:hAnsiTheme="minorHAnsi" w:cs="Calibri"/>
                <w:lang w:val="kk-KZ"/>
              </w:rPr>
              <w:t>2020</w:t>
            </w:r>
          </w:p>
        </w:tc>
      </w:tr>
      <w:tr w:rsidR="00057AFD" w:rsidRPr="00F5758E" w:rsidTr="00935C69">
        <w:trPr>
          <w:cantSplit/>
        </w:trPr>
        <w:tc>
          <w:tcPr>
            <w:tcW w:w="1560" w:type="dxa"/>
          </w:tcPr>
          <w:p w:rsidR="00057AFD" w:rsidRPr="00F5758E" w:rsidRDefault="00057AFD" w:rsidP="00935C69">
            <w:pPr>
              <w:pStyle w:val="a7"/>
              <w:rPr>
                <w:rFonts w:asciiTheme="minorHAnsi" w:hAnsiTheme="minorHAnsi" w:cs="Calibri"/>
              </w:rPr>
            </w:pPr>
            <w:r w:rsidRPr="00F5758E">
              <w:rPr>
                <w:rFonts w:asciiTheme="minorHAnsi" w:hAnsiTheme="minorHAnsi" w:cs="Calibri"/>
              </w:rPr>
              <w:t>оның ішінде қызмет секторлары бойынша:</w:t>
            </w:r>
          </w:p>
        </w:tc>
        <w:tc>
          <w:tcPr>
            <w:tcW w:w="1275" w:type="dxa"/>
            <w:vAlign w:val="bottom"/>
          </w:tcPr>
          <w:p w:rsidR="00057AFD" w:rsidRPr="00F5758E" w:rsidRDefault="00057AFD" w:rsidP="00935C69">
            <w:pPr>
              <w:pStyle w:val="ad"/>
              <w:rPr>
                <w:rFonts w:asciiTheme="minorHAnsi" w:hAnsiTheme="minorHAnsi" w:cs="Calibri"/>
              </w:rPr>
            </w:pPr>
          </w:p>
        </w:tc>
        <w:tc>
          <w:tcPr>
            <w:tcW w:w="2410" w:type="dxa"/>
            <w:gridSpan w:val="2"/>
            <w:vAlign w:val="bottom"/>
          </w:tcPr>
          <w:p w:rsidR="00057AFD" w:rsidRPr="00F5758E" w:rsidRDefault="00057AFD" w:rsidP="00935C69">
            <w:pPr>
              <w:pStyle w:val="ad"/>
              <w:rPr>
                <w:rFonts w:asciiTheme="minorHAnsi" w:hAnsiTheme="minorHAnsi" w:cs="Calibri"/>
              </w:rPr>
            </w:pPr>
          </w:p>
        </w:tc>
        <w:tc>
          <w:tcPr>
            <w:tcW w:w="2552" w:type="dxa"/>
            <w:gridSpan w:val="2"/>
            <w:vAlign w:val="bottom"/>
          </w:tcPr>
          <w:p w:rsidR="00057AFD" w:rsidRPr="00F5758E" w:rsidRDefault="00057AFD" w:rsidP="00935C69">
            <w:pPr>
              <w:pStyle w:val="ad"/>
              <w:rPr>
                <w:rFonts w:asciiTheme="minorHAnsi" w:hAnsiTheme="minorHAnsi" w:cs="Calibri"/>
              </w:rPr>
            </w:pPr>
          </w:p>
        </w:tc>
        <w:tc>
          <w:tcPr>
            <w:tcW w:w="2409" w:type="dxa"/>
            <w:vAlign w:val="bottom"/>
          </w:tcPr>
          <w:p w:rsidR="00057AFD" w:rsidRPr="00F5758E" w:rsidRDefault="00057AFD" w:rsidP="00935C69">
            <w:pPr>
              <w:pStyle w:val="a7"/>
              <w:rPr>
                <w:rFonts w:asciiTheme="minorHAnsi" w:hAnsiTheme="minorHAnsi" w:cs="Calibri"/>
              </w:rPr>
            </w:pPr>
            <w:r w:rsidRPr="00F5758E">
              <w:rPr>
                <w:rFonts w:asciiTheme="minorHAnsi" w:hAnsiTheme="minorHAnsi" w:cs="Calibri"/>
              </w:rPr>
              <w:t>в том числе по секторам деятельности:</w:t>
            </w:r>
          </w:p>
        </w:tc>
      </w:tr>
      <w:tr w:rsidR="00057AFD" w:rsidRPr="00F5758E" w:rsidTr="00935C69">
        <w:trPr>
          <w:cantSplit/>
          <w:trHeight w:val="105"/>
        </w:trPr>
        <w:tc>
          <w:tcPr>
            <w:tcW w:w="1560" w:type="dxa"/>
            <w:vAlign w:val="bottom"/>
          </w:tcPr>
          <w:p w:rsidR="00057AFD" w:rsidRPr="00F5758E" w:rsidRDefault="00057AFD" w:rsidP="00935C69">
            <w:pPr>
              <w:pStyle w:val="a7"/>
              <w:ind w:left="34"/>
              <w:rPr>
                <w:rFonts w:asciiTheme="minorHAnsi" w:hAnsiTheme="minorHAnsi" w:cs="Calibri"/>
              </w:rPr>
            </w:pPr>
            <w:r w:rsidRPr="00F5758E">
              <w:rPr>
                <w:rFonts w:asciiTheme="minorHAnsi" w:hAnsiTheme="minorHAnsi" w:cs="Calibri"/>
              </w:rPr>
              <w:t>мемлекеттік</w:t>
            </w:r>
          </w:p>
        </w:tc>
        <w:tc>
          <w:tcPr>
            <w:tcW w:w="1275" w:type="dxa"/>
            <w:vAlign w:val="bottom"/>
          </w:tcPr>
          <w:p w:rsidR="00057AFD" w:rsidRPr="00F5758E" w:rsidRDefault="00057AFD" w:rsidP="00935C69">
            <w:pPr>
              <w:pStyle w:val="ad"/>
              <w:rPr>
                <w:rFonts w:asciiTheme="minorHAnsi" w:hAnsiTheme="minorHAnsi" w:cs="Calibri"/>
              </w:rPr>
            </w:pPr>
          </w:p>
        </w:tc>
        <w:tc>
          <w:tcPr>
            <w:tcW w:w="2410" w:type="dxa"/>
            <w:gridSpan w:val="2"/>
            <w:vAlign w:val="bottom"/>
          </w:tcPr>
          <w:p w:rsidR="00057AFD" w:rsidRPr="00F5758E" w:rsidRDefault="00057AFD" w:rsidP="00935C69">
            <w:pPr>
              <w:pStyle w:val="ad"/>
              <w:rPr>
                <w:rFonts w:asciiTheme="minorHAnsi" w:hAnsiTheme="minorHAnsi" w:cs="Calibri"/>
              </w:rPr>
            </w:pPr>
          </w:p>
        </w:tc>
        <w:tc>
          <w:tcPr>
            <w:tcW w:w="1276" w:type="dxa"/>
            <w:vAlign w:val="bottom"/>
          </w:tcPr>
          <w:p w:rsidR="00057AFD" w:rsidRPr="00F5758E" w:rsidRDefault="00057AFD" w:rsidP="00935C69">
            <w:pPr>
              <w:pStyle w:val="ad"/>
              <w:rPr>
                <w:rFonts w:asciiTheme="minorHAnsi" w:hAnsiTheme="minorHAnsi" w:cs="Calibri"/>
              </w:rPr>
            </w:pPr>
          </w:p>
        </w:tc>
        <w:tc>
          <w:tcPr>
            <w:tcW w:w="1276" w:type="dxa"/>
            <w:vAlign w:val="bottom"/>
          </w:tcPr>
          <w:p w:rsidR="00057AFD" w:rsidRPr="00F5758E" w:rsidRDefault="00057AFD" w:rsidP="00935C69">
            <w:pPr>
              <w:pStyle w:val="ad"/>
              <w:rPr>
                <w:rFonts w:asciiTheme="minorHAnsi" w:hAnsiTheme="minorHAnsi" w:cs="Calibri"/>
              </w:rPr>
            </w:pPr>
          </w:p>
        </w:tc>
        <w:tc>
          <w:tcPr>
            <w:tcW w:w="2409" w:type="dxa"/>
          </w:tcPr>
          <w:p w:rsidR="00057AFD" w:rsidRPr="00F5758E" w:rsidRDefault="00057AFD" w:rsidP="00935C69">
            <w:pPr>
              <w:pStyle w:val="ad"/>
              <w:tabs>
                <w:tab w:val="left" w:pos="175"/>
              </w:tabs>
              <w:ind w:left="175"/>
              <w:jc w:val="left"/>
              <w:rPr>
                <w:rFonts w:asciiTheme="minorHAnsi" w:hAnsiTheme="minorHAnsi" w:cs="Calibri"/>
              </w:rPr>
            </w:pPr>
            <w:r w:rsidRPr="00F5758E">
              <w:rPr>
                <w:rFonts w:asciiTheme="minorHAnsi" w:hAnsiTheme="minorHAnsi" w:cs="Calibri"/>
              </w:rPr>
              <w:t>государственный</w:t>
            </w:r>
          </w:p>
        </w:tc>
      </w:tr>
      <w:tr w:rsidR="00057AFD" w:rsidRPr="00F5758E" w:rsidTr="00935C69">
        <w:trPr>
          <w:cantSplit/>
        </w:trPr>
        <w:tc>
          <w:tcPr>
            <w:tcW w:w="1560" w:type="dxa"/>
            <w:vAlign w:val="center"/>
          </w:tcPr>
          <w:p w:rsidR="00057AFD" w:rsidRPr="00F5758E" w:rsidRDefault="00057AFD" w:rsidP="00935C69">
            <w:pPr>
              <w:pStyle w:val="a7"/>
              <w:ind w:left="34"/>
              <w:rPr>
                <w:rFonts w:asciiTheme="minorHAnsi" w:hAnsiTheme="minorHAnsi" w:cs="Calibri"/>
              </w:rPr>
            </w:pPr>
            <w:r w:rsidRPr="00F5758E">
              <w:rPr>
                <w:rFonts w:asciiTheme="minorHAnsi" w:hAnsiTheme="minorHAnsi" w:cs="Calibri"/>
              </w:rPr>
              <w:t>2016</w:t>
            </w:r>
          </w:p>
        </w:tc>
        <w:tc>
          <w:tcPr>
            <w:tcW w:w="1275" w:type="dxa"/>
            <w:vAlign w:val="bottom"/>
          </w:tcPr>
          <w:p w:rsidR="00057AFD" w:rsidRPr="00F5758E" w:rsidRDefault="00057AFD" w:rsidP="00935C69">
            <w:pPr>
              <w:pStyle w:val="ad"/>
              <w:rPr>
                <w:rFonts w:asciiTheme="minorHAnsi" w:hAnsiTheme="minorHAnsi" w:cs="Calibri"/>
              </w:rPr>
            </w:pPr>
            <w:r w:rsidRPr="00F5758E">
              <w:rPr>
                <w:rFonts w:asciiTheme="minorHAnsi" w:hAnsiTheme="minorHAnsi" w:cs="Calibri"/>
              </w:rPr>
              <w:t>2 023</w:t>
            </w:r>
          </w:p>
        </w:tc>
        <w:tc>
          <w:tcPr>
            <w:tcW w:w="993" w:type="dxa"/>
            <w:vAlign w:val="bottom"/>
          </w:tcPr>
          <w:p w:rsidR="00057AFD" w:rsidRPr="00F5758E" w:rsidRDefault="00057AFD" w:rsidP="00935C69">
            <w:pPr>
              <w:pStyle w:val="ad"/>
              <w:rPr>
                <w:rFonts w:asciiTheme="minorHAnsi" w:hAnsiTheme="minorHAnsi" w:cs="Calibri"/>
              </w:rPr>
            </w:pPr>
            <w:r w:rsidRPr="00F5758E">
              <w:rPr>
                <w:rFonts w:asciiTheme="minorHAnsi" w:hAnsiTheme="minorHAnsi" w:cs="Calibri"/>
              </w:rPr>
              <w:t>113</w:t>
            </w:r>
          </w:p>
        </w:tc>
        <w:tc>
          <w:tcPr>
            <w:tcW w:w="1417" w:type="dxa"/>
            <w:vAlign w:val="bottom"/>
          </w:tcPr>
          <w:p w:rsidR="00057AFD" w:rsidRPr="00F5758E" w:rsidRDefault="00057AFD" w:rsidP="00935C69">
            <w:pPr>
              <w:pStyle w:val="ad"/>
              <w:rPr>
                <w:rFonts w:asciiTheme="minorHAnsi" w:hAnsiTheme="minorHAnsi" w:cs="Calibri"/>
              </w:rPr>
            </w:pPr>
            <w:r w:rsidRPr="00F5758E">
              <w:rPr>
                <w:rFonts w:asciiTheme="minorHAnsi" w:hAnsiTheme="minorHAnsi" w:cs="Calibri"/>
              </w:rPr>
              <w:t>114</w:t>
            </w:r>
          </w:p>
        </w:tc>
        <w:tc>
          <w:tcPr>
            <w:tcW w:w="1276" w:type="dxa"/>
            <w:vAlign w:val="bottom"/>
          </w:tcPr>
          <w:p w:rsidR="00057AFD" w:rsidRPr="00F5758E" w:rsidRDefault="00057AFD" w:rsidP="00935C69">
            <w:pPr>
              <w:pStyle w:val="ad"/>
              <w:rPr>
                <w:rFonts w:asciiTheme="minorHAnsi" w:hAnsiTheme="minorHAnsi" w:cs="Calibri"/>
              </w:rPr>
            </w:pPr>
            <w:r w:rsidRPr="00F5758E">
              <w:rPr>
                <w:rFonts w:asciiTheme="minorHAnsi" w:hAnsiTheme="minorHAnsi" w:cs="Calibri"/>
              </w:rPr>
              <w:t>532</w:t>
            </w:r>
          </w:p>
        </w:tc>
        <w:tc>
          <w:tcPr>
            <w:tcW w:w="1276" w:type="dxa"/>
            <w:vAlign w:val="bottom"/>
          </w:tcPr>
          <w:p w:rsidR="00057AFD" w:rsidRPr="00F5758E" w:rsidRDefault="00057AFD" w:rsidP="00935C69">
            <w:pPr>
              <w:jc w:val="right"/>
              <w:rPr>
                <w:rStyle w:val="90"/>
                <w:rFonts w:asciiTheme="minorHAnsi" w:hAnsiTheme="minorHAnsi" w:cs="Calibri"/>
                <w:b w:val="0"/>
                <w:sz w:val="16"/>
                <w:lang w:val="kk-KZ"/>
              </w:rPr>
            </w:pPr>
            <w:r w:rsidRPr="00F5758E">
              <w:rPr>
                <w:rStyle w:val="90"/>
                <w:rFonts w:asciiTheme="minorHAnsi" w:hAnsiTheme="minorHAnsi" w:cs="Calibri"/>
                <w:b w:val="0"/>
                <w:sz w:val="16"/>
                <w:lang w:val="kk-KZ"/>
              </w:rPr>
              <w:t>1 264</w:t>
            </w:r>
          </w:p>
        </w:tc>
        <w:tc>
          <w:tcPr>
            <w:tcW w:w="2409" w:type="dxa"/>
            <w:vAlign w:val="center"/>
          </w:tcPr>
          <w:p w:rsidR="00057AFD" w:rsidRPr="00F5758E" w:rsidRDefault="00057AFD" w:rsidP="00935C69">
            <w:pPr>
              <w:pStyle w:val="a7"/>
              <w:rPr>
                <w:rFonts w:asciiTheme="minorHAnsi" w:hAnsiTheme="minorHAnsi" w:cs="Calibri"/>
              </w:rPr>
            </w:pPr>
            <w:r w:rsidRPr="00F5758E">
              <w:rPr>
                <w:rFonts w:asciiTheme="minorHAnsi" w:hAnsiTheme="minorHAnsi" w:cs="Calibri"/>
              </w:rPr>
              <w:t>2016</w:t>
            </w:r>
          </w:p>
        </w:tc>
      </w:tr>
      <w:tr w:rsidR="00057AFD" w:rsidRPr="00F5758E" w:rsidTr="00935C69">
        <w:trPr>
          <w:cantSplit/>
        </w:trPr>
        <w:tc>
          <w:tcPr>
            <w:tcW w:w="1560" w:type="dxa"/>
            <w:vAlign w:val="center"/>
          </w:tcPr>
          <w:p w:rsidR="00057AFD" w:rsidRPr="00F5758E" w:rsidRDefault="00057AFD" w:rsidP="00935C69">
            <w:pPr>
              <w:pStyle w:val="a7"/>
              <w:ind w:left="34"/>
              <w:rPr>
                <w:rFonts w:asciiTheme="minorHAnsi" w:hAnsiTheme="minorHAnsi" w:cs="Calibri"/>
              </w:rPr>
            </w:pPr>
            <w:r w:rsidRPr="00F5758E">
              <w:rPr>
                <w:rFonts w:asciiTheme="minorHAnsi" w:hAnsiTheme="minorHAnsi" w:cs="Calibri"/>
              </w:rPr>
              <w:t>2017</w:t>
            </w:r>
          </w:p>
        </w:tc>
        <w:tc>
          <w:tcPr>
            <w:tcW w:w="1275" w:type="dxa"/>
            <w:vAlign w:val="bottom"/>
          </w:tcPr>
          <w:p w:rsidR="00057AFD" w:rsidRPr="00F5758E" w:rsidRDefault="00057AFD" w:rsidP="00935C69">
            <w:pPr>
              <w:pStyle w:val="ad"/>
              <w:rPr>
                <w:rFonts w:asciiTheme="minorHAnsi" w:hAnsiTheme="minorHAnsi" w:cs="Calibri"/>
              </w:rPr>
            </w:pPr>
            <w:r w:rsidRPr="00F5758E">
              <w:rPr>
                <w:rFonts w:asciiTheme="minorHAnsi" w:hAnsiTheme="minorHAnsi" w:cs="Calibri"/>
                <w:noProof w:val="0"/>
                <w:snapToGrid w:val="0"/>
              </w:rPr>
              <w:t>1 987</w:t>
            </w:r>
          </w:p>
        </w:tc>
        <w:tc>
          <w:tcPr>
            <w:tcW w:w="993" w:type="dxa"/>
            <w:vAlign w:val="bottom"/>
          </w:tcPr>
          <w:p w:rsidR="00057AFD" w:rsidRPr="00F5758E" w:rsidRDefault="00057AFD" w:rsidP="00935C69">
            <w:pPr>
              <w:pStyle w:val="ad"/>
              <w:rPr>
                <w:rFonts w:asciiTheme="minorHAnsi" w:hAnsiTheme="minorHAnsi" w:cs="Calibri"/>
                <w:noProof w:val="0"/>
              </w:rPr>
            </w:pPr>
            <w:r w:rsidRPr="00F5758E">
              <w:rPr>
                <w:rFonts w:asciiTheme="minorHAnsi" w:hAnsiTheme="minorHAnsi" w:cs="Calibri"/>
                <w:noProof w:val="0"/>
              </w:rPr>
              <w:t>60</w:t>
            </w:r>
          </w:p>
        </w:tc>
        <w:tc>
          <w:tcPr>
            <w:tcW w:w="1417" w:type="dxa"/>
            <w:vAlign w:val="bottom"/>
          </w:tcPr>
          <w:p w:rsidR="00057AFD" w:rsidRPr="00F5758E" w:rsidRDefault="00057AFD" w:rsidP="00935C69">
            <w:pPr>
              <w:pStyle w:val="ad"/>
              <w:rPr>
                <w:rFonts w:asciiTheme="minorHAnsi" w:hAnsiTheme="minorHAnsi" w:cs="Calibri"/>
                <w:noProof w:val="0"/>
              </w:rPr>
            </w:pPr>
            <w:r w:rsidRPr="00F5758E">
              <w:rPr>
                <w:rFonts w:asciiTheme="minorHAnsi" w:hAnsiTheme="minorHAnsi" w:cs="Calibri"/>
                <w:noProof w:val="0"/>
              </w:rPr>
              <w:t>165</w:t>
            </w:r>
          </w:p>
        </w:tc>
        <w:tc>
          <w:tcPr>
            <w:tcW w:w="1276" w:type="dxa"/>
            <w:vAlign w:val="bottom"/>
          </w:tcPr>
          <w:p w:rsidR="00057AFD" w:rsidRPr="00F5758E" w:rsidRDefault="00057AFD" w:rsidP="00935C69">
            <w:pPr>
              <w:pStyle w:val="ad"/>
              <w:rPr>
                <w:rFonts w:asciiTheme="minorHAnsi" w:hAnsiTheme="minorHAnsi" w:cs="Calibri"/>
                <w:noProof w:val="0"/>
              </w:rPr>
            </w:pPr>
            <w:r w:rsidRPr="00F5758E">
              <w:rPr>
                <w:rFonts w:asciiTheme="minorHAnsi" w:hAnsiTheme="minorHAnsi" w:cs="Calibri"/>
                <w:noProof w:val="0"/>
              </w:rPr>
              <w:t>526</w:t>
            </w:r>
          </w:p>
        </w:tc>
        <w:tc>
          <w:tcPr>
            <w:tcW w:w="1276" w:type="dxa"/>
            <w:vAlign w:val="bottom"/>
          </w:tcPr>
          <w:p w:rsidR="00057AFD" w:rsidRPr="00F5758E" w:rsidRDefault="00057AFD" w:rsidP="00935C69">
            <w:pPr>
              <w:jc w:val="right"/>
              <w:rPr>
                <w:rStyle w:val="90"/>
                <w:rFonts w:asciiTheme="minorHAnsi" w:hAnsiTheme="minorHAnsi" w:cs="Calibri"/>
                <w:b w:val="0"/>
                <w:sz w:val="16"/>
                <w:lang w:val="kk-KZ"/>
              </w:rPr>
            </w:pPr>
            <w:r w:rsidRPr="00F5758E">
              <w:rPr>
                <w:rStyle w:val="90"/>
                <w:rFonts w:asciiTheme="minorHAnsi" w:hAnsiTheme="minorHAnsi" w:cs="Calibri"/>
                <w:b w:val="0"/>
                <w:sz w:val="16"/>
                <w:lang w:val="kk-KZ"/>
              </w:rPr>
              <w:t>1 236</w:t>
            </w:r>
          </w:p>
        </w:tc>
        <w:tc>
          <w:tcPr>
            <w:tcW w:w="2409" w:type="dxa"/>
            <w:vAlign w:val="center"/>
          </w:tcPr>
          <w:p w:rsidR="00057AFD" w:rsidRPr="00F5758E" w:rsidRDefault="00057AFD" w:rsidP="00935C69">
            <w:pPr>
              <w:pStyle w:val="a7"/>
              <w:rPr>
                <w:rFonts w:asciiTheme="minorHAnsi" w:hAnsiTheme="minorHAnsi" w:cs="Calibri"/>
              </w:rPr>
            </w:pPr>
            <w:r w:rsidRPr="00F5758E">
              <w:rPr>
                <w:rFonts w:asciiTheme="minorHAnsi" w:hAnsiTheme="minorHAnsi" w:cs="Calibri"/>
              </w:rPr>
              <w:t>2017</w:t>
            </w:r>
          </w:p>
        </w:tc>
      </w:tr>
      <w:tr w:rsidR="00057AFD" w:rsidRPr="00F5758E" w:rsidTr="00935C69">
        <w:trPr>
          <w:cantSplit/>
        </w:trPr>
        <w:tc>
          <w:tcPr>
            <w:tcW w:w="1560" w:type="dxa"/>
            <w:vAlign w:val="center"/>
          </w:tcPr>
          <w:p w:rsidR="00057AFD" w:rsidRPr="00F5758E" w:rsidRDefault="00057AFD" w:rsidP="00935C69">
            <w:pPr>
              <w:pStyle w:val="a7"/>
              <w:ind w:left="34"/>
              <w:rPr>
                <w:rFonts w:asciiTheme="minorHAnsi" w:hAnsiTheme="minorHAnsi" w:cs="Calibri"/>
                <w:lang w:val="kk-KZ"/>
              </w:rPr>
            </w:pPr>
            <w:r w:rsidRPr="00F5758E">
              <w:rPr>
                <w:rFonts w:asciiTheme="minorHAnsi" w:hAnsiTheme="minorHAnsi" w:cs="Calibri"/>
                <w:lang w:val="kk-KZ"/>
              </w:rPr>
              <w:t>2018</w:t>
            </w:r>
          </w:p>
        </w:tc>
        <w:tc>
          <w:tcPr>
            <w:tcW w:w="1275" w:type="dxa"/>
            <w:vAlign w:val="bottom"/>
          </w:tcPr>
          <w:p w:rsidR="00057AFD" w:rsidRPr="00F5758E" w:rsidRDefault="00057AFD" w:rsidP="00935C69">
            <w:pPr>
              <w:pStyle w:val="ad"/>
              <w:rPr>
                <w:rFonts w:asciiTheme="minorHAnsi" w:hAnsiTheme="minorHAnsi" w:cs="Calibri"/>
                <w:noProof w:val="0"/>
                <w:snapToGrid w:val="0"/>
                <w:lang w:val="kk-KZ"/>
              </w:rPr>
            </w:pPr>
            <w:r w:rsidRPr="00F5758E">
              <w:rPr>
                <w:rFonts w:asciiTheme="minorHAnsi" w:hAnsiTheme="minorHAnsi" w:cs="Calibri"/>
                <w:noProof w:val="0"/>
                <w:snapToGrid w:val="0"/>
                <w:lang w:val="kk-KZ"/>
              </w:rPr>
              <w:t>2 134</w:t>
            </w:r>
          </w:p>
        </w:tc>
        <w:tc>
          <w:tcPr>
            <w:tcW w:w="993" w:type="dxa"/>
            <w:vAlign w:val="bottom"/>
          </w:tcPr>
          <w:p w:rsidR="00057AFD" w:rsidRPr="00F5758E" w:rsidRDefault="00057AFD" w:rsidP="00935C69">
            <w:pPr>
              <w:pStyle w:val="ad"/>
              <w:rPr>
                <w:rFonts w:asciiTheme="minorHAnsi" w:hAnsiTheme="minorHAnsi" w:cs="Calibri"/>
                <w:noProof w:val="0"/>
                <w:lang w:val="kk-KZ"/>
              </w:rPr>
            </w:pPr>
            <w:r w:rsidRPr="00F5758E">
              <w:rPr>
                <w:rFonts w:asciiTheme="minorHAnsi" w:hAnsiTheme="minorHAnsi" w:cs="Calibri"/>
                <w:noProof w:val="0"/>
                <w:lang w:val="kk-KZ"/>
              </w:rPr>
              <w:t>60</w:t>
            </w:r>
          </w:p>
        </w:tc>
        <w:tc>
          <w:tcPr>
            <w:tcW w:w="1417" w:type="dxa"/>
            <w:vAlign w:val="bottom"/>
          </w:tcPr>
          <w:p w:rsidR="00057AFD" w:rsidRPr="00F5758E" w:rsidRDefault="00057AFD" w:rsidP="00935C69">
            <w:pPr>
              <w:pStyle w:val="ad"/>
              <w:rPr>
                <w:rFonts w:asciiTheme="minorHAnsi" w:hAnsiTheme="minorHAnsi" w:cs="Calibri"/>
                <w:noProof w:val="0"/>
                <w:lang w:val="kk-KZ"/>
              </w:rPr>
            </w:pPr>
            <w:r w:rsidRPr="00F5758E">
              <w:rPr>
                <w:rFonts w:asciiTheme="minorHAnsi" w:hAnsiTheme="minorHAnsi" w:cs="Calibri"/>
                <w:noProof w:val="0"/>
                <w:lang w:val="kk-KZ"/>
              </w:rPr>
              <w:t>264</w:t>
            </w:r>
          </w:p>
        </w:tc>
        <w:tc>
          <w:tcPr>
            <w:tcW w:w="1276" w:type="dxa"/>
            <w:vAlign w:val="bottom"/>
          </w:tcPr>
          <w:p w:rsidR="00057AFD" w:rsidRPr="00F5758E" w:rsidRDefault="00057AFD" w:rsidP="00935C69">
            <w:pPr>
              <w:pStyle w:val="ad"/>
              <w:rPr>
                <w:rFonts w:asciiTheme="minorHAnsi" w:hAnsiTheme="minorHAnsi" w:cs="Calibri"/>
                <w:noProof w:val="0"/>
                <w:lang w:val="kk-KZ"/>
              </w:rPr>
            </w:pPr>
            <w:r w:rsidRPr="00F5758E">
              <w:rPr>
                <w:rFonts w:asciiTheme="minorHAnsi" w:hAnsiTheme="minorHAnsi" w:cs="Calibri"/>
                <w:noProof w:val="0"/>
                <w:lang w:val="kk-KZ"/>
              </w:rPr>
              <w:t>579</w:t>
            </w:r>
          </w:p>
        </w:tc>
        <w:tc>
          <w:tcPr>
            <w:tcW w:w="1276" w:type="dxa"/>
            <w:vAlign w:val="bottom"/>
          </w:tcPr>
          <w:p w:rsidR="00057AFD" w:rsidRPr="00F5758E" w:rsidRDefault="00057AFD" w:rsidP="00935C69">
            <w:pPr>
              <w:jc w:val="right"/>
              <w:rPr>
                <w:rStyle w:val="90"/>
                <w:rFonts w:asciiTheme="minorHAnsi" w:hAnsiTheme="minorHAnsi" w:cs="Calibri"/>
                <w:b w:val="0"/>
                <w:sz w:val="16"/>
                <w:lang w:val="kk-KZ"/>
              </w:rPr>
            </w:pPr>
            <w:r w:rsidRPr="00F5758E">
              <w:rPr>
                <w:rStyle w:val="90"/>
                <w:rFonts w:asciiTheme="minorHAnsi" w:hAnsiTheme="minorHAnsi" w:cs="Calibri"/>
                <w:b w:val="0"/>
                <w:sz w:val="16"/>
                <w:lang w:val="kk-KZ"/>
              </w:rPr>
              <w:t>1 231</w:t>
            </w:r>
          </w:p>
        </w:tc>
        <w:tc>
          <w:tcPr>
            <w:tcW w:w="2409" w:type="dxa"/>
            <w:vAlign w:val="center"/>
          </w:tcPr>
          <w:p w:rsidR="00057AFD" w:rsidRPr="00F5758E" w:rsidRDefault="00057AFD" w:rsidP="00935C69">
            <w:pPr>
              <w:pStyle w:val="a7"/>
              <w:rPr>
                <w:rFonts w:asciiTheme="minorHAnsi" w:hAnsiTheme="minorHAnsi" w:cs="Calibri"/>
                <w:lang w:val="kk-KZ"/>
              </w:rPr>
            </w:pPr>
            <w:r w:rsidRPr="00F5758E">
              <w:rPr>
                <w:rFonts w:asciiTheme="minorHAnsi" w:hAnsiTheme="minorHAnsi" w:cs="Calibri"/>
                <w:lang w:val="kk-KZ"/>
              </w:rPr>
              <w:t>2018</w:t>
            </w:r>
          </w:p>
        </w:tc>
      </w:tr>
      <w:tr w:rsidR="00057AFD" w:rsidRPr="00F5758E" w:rsidTr="00935C69">
        <w:trPr>
          <w:cantSplit/>
        </w:trPr>
        <w:tc>
          <w:tcPr>
            <w:tcW w:w="1560" w:type="dxa"/>
            <w:vAlign w:val="center"/>
          </w:tcPr>
          <w:p w:rsidR="00057AFD" w:rsidRPr="00F5758E" w:rsidRDefault="00057AFD" w:rsidP="00935C69">
            <w:pPr>
              <w:pStyle w:val="a7"/>
              <w:ind w:left="34"/>
              <w:rPr>
                <w:rFonts w:asciiTheme="minorHAnsi" w:hAnsiTheme="minorHAnsi" w:cs="Calibri"/>
                <w:lang w:val="kk-KZ"/>
              </w:rPr>
            </w:pPr>
            <w:r w:rsidRPr="00F5758E">
              <w:rPr>
                <w:rFonts w:asciiTheme="minorHAnsi" w:hAnsiTheme="minorHAnsi" w:cs="Calibri"/>
                <w:lang w:val="kk-KZ"/>
              </w:rPr>
              <w:t>2019</w:t>
            </w:r>
          </w:p>
        </w:tc>
        <w:tc>
          <w:tcPr>
            <w:tcW w:w="1275" w:type="dxa"/>
            <w:vAlign w:val="bottom"/>
          </w:tcPr>
          <w:p w:rsidR="00057AFD" w:rsidRPr="00F5758E" w:rsidRDefault="00057AFD" w:rsidP="00935C69">
            <w:pPr>
              <w:pStyle w:val="ad"/>
              <w:rPr>
                <w:rFonts w:asciiTheme="minorHAnsi" w:hAnsiTheme="minorHAnsi" w:cs="Calibri"/>
                <w:noProof w:val="0"/>
                <w:snapToGrid w:val="0"/>
                <w:lang w:val="kk-KZ"/>
              </w:rPr>
            </w:pPr>
            <w:r w:rsidRPr="00F5758E">
              <w:rPr>
                <w:rFonts w:asciiTheme="minorHAnsi" w:hAnsiTheme="minorHAnsi" w:cs="Calibri"/>
                <w:noProof w:val="0"/>
                <w:snapToGrid w:val="0"/>
                <w:lang w:val="kk-KZ"/>
              </w:rPr>
              <w:t>2 090</w:t>
            </w:r>
          </w:p>
        </w:tc>
        <w:tc>
          <w:tcPr>
            <w:tcW w:w="993" w:type="dxa"/>
            <w:vAlign w:val="bottom"/>
          </w:tcPr>
          <w:p w:rsidR="00057AFD" w:rsidRPr="00F5758E" w:rsidRDefault="00057AFD" w:rsidP="00935C69">
            <w:pPr>
              <w:pStyle w:val="ad"/>
              <w:rPr>
                <w:rFonts w:asciiTheme="minorHAnsi" w:hAnsiTheme="minorHAnsi" w:cs="Calibri"/>
                <w:noProof w:val="0"/>
                <w:lang w:val="kk-KZ"/>
              </w:rPr>
            </w:pPr>
            <w:r w:rsidRPr="00F5758E">
              <w:rPr>
                <w:rFonts w:asciiTheme="minorHAnsi" w:hAnsiTheme="minorHAnsi" w:cs="Calibri"/>
                <w:noProof w:val="0"/>
                <w:lang w:val="kk-KZ"/>
              </w:rPr>
              <w:t>81</w:t>
            </w:r>
          </w:p>
        </w:tc>
        <w:tc>
          <w:tcPr>
            <w:tcW w:w="1417" w:type="dxa"/>
            <w:vAlign w:val="bottom"/>
          </w:tcPr>
          <w:p w:rsidR="00057AFD" w:rsidRPr="00F5758E" w:rsidRDefault="00057AFD" w:rsidP="00935C69">
            <w:pPr>
              <w:pStyle w:val="ad"/>
              <w:rPr>
                <w:rFonts w:asciiTheme="minorHAnsi" w:hAnsiTheme="minorHAnsi" w:cs="Calibri"/>
                <w:noProof w:val="0"/>
                <w:lang w:val="kk-KZ"/>
              </w:rPr>
            </w:pPr>
            <w:r w:rsidRPr="00F5758E">
              <w:rPr>
                <w:rFonts w:asciiTheme="minorHAnsi" w:hAnsiTheme="minorHAnsi" w:cs="Calibri"/>
                <w:noProof w:val="0"/>
                <w:lang w:val="kk-KZ"/>
              </w:rPr>
              <w:t>312</w:t>
            </w:r>
          </w:p>
        </w:tc>
        <w:tc>
          <w:tcPr>
            <w:tcW w:w="1276" w:type="dxa"/>
            <w:vAlign w:val="bottom"/>
          </w:tcPr>
          <w:p w:rsidR="00057AFD" w:rsidRPr="00F5758E" w:rsidRDefault="00057AFD" w:rsidP="00935C69">
            <w:pPr>
              <w:pStyle w:val="ad"/>
              <w:rPr>
                <w:rFonts w:asciiTheme="minorHAnsi" w:hAnsiTheme="minorHAnsi" w:cs="Calibri"/>
                <w:noProof w:val="0"/>
                <w:lang w:val="kk-KZ"/>
              </w:rPr>
            </w:pPr>
            <w:r w:rsidRPr="00F5758E">
              <w:rPr>
                <w:rFonts w:asciiTheme="minorHAnsi" w:hAnsiTheme="minorHAnsi" w:cs="Calibri"/>
                <w:noProof w:val="0"/>
                <w:lang w:val="kk-KZ"/>
              </w:rPr>
              <w:t>563</w:t>
            </w:r>
          </w:p>
        </w:tc>
        <w:tc>
          <w:tcPr>
            <w:tcW w:w="1276" w:type="dxa"/>
            <w:vAlign w:val="bottom"/>
          </w:tcPr>
          <w:p w:rsidR="00057AFD" w:rsidRPr="00F5758E" w:rsidRDefault="00057AFD" w:rsidP="00935C69">
            <w:pPr>
              <w:jc w:val="right"/>
              <w:rPr>
                <w:rStyle w:val="90"/>
                <w:rFonts w:asciiTheme="minorHAnsi" w:hAnsiTheme="minorHAnsi" w:cs="Calibri"/>
                <w:b w:val="0"/>
                <w:sz w:val="16"/>
                <w:lang w:val="kk-KZ"/>
              </w:rPr>
            </w:pPr>
            <w:r w:rsidRPr="00F5758E">
              <w:rPr>
                <w:rStyle w:val="90"/>
                <w:rFonts w:asciiTheme="minorHAnsi" w:hAnsiTheme="minorHAnsi" w:cs="Calibri"/>
                <w:b w:val="0"/>
                <w:sz w:val="16"/>
                <w:lang w:val="kk-KZ"/>
              </w:rPr>
              <w:t>1 134</w:t>
            </w:r>
          </w:p>
        </w:tc>
        <w:tc>
          <w:tcPr>
            <w:tcW w:w="2409" w:type="dxa"/>
            <w:vAlign w:val="center"/>
          </w:tcPr>
          <w:p w:rsidR="00057AFD" w:rsidRPr="00F5758E" w:rsidRDefault="00057AFD" w:rsidP="00935C69">
            <w:pPr>
              <w:pStyle w:val="a7"/>
              <w:rPr>
                <w:rFonts w:asciiTheme="minorHAnsi" w:hAnsiTheme="minorHAnsi" w:cs="Calibri"/>
                <w:lang w:val="kk-KZ"/>
              </w:rPr>
            </w:pPr>
            <w:r w:rsidRPr="00F5758E">
              <w:rPr>
                <w:rFonts w:asciiTheme="minorHAnsi" w:hAnsiTheme="minorHAnsi" w:cs="Calibri"/>
                <w:lang w:val="kk-KZ"/>
              </w:rPr>
              <w:t>2019</w:t>
            </w:r>
          </w:p>
        </w:tc>
      </w:tr>
      <w:tr w:rsidR="00057AFD" w:rsidRPr="00F5758E" w:rsidTr="00935C69">
        <w:trPr>
          <w:cantSplit/>
        </w:trPr>
        <w:tc>
          <w:tcPr>
            <w:tcW w:w="1560" w:type="dxa"/>
            <w:vAlign w:val="center"/>
          </w:tcPr>
          <w:p w:rsidR="00057AFD" w:rsidRPr="00F5758E" w:rsidRDefault="00057AFD" w:rsidP="00935C69">
            <w:pPr>
              <w:pStyle w:val="a7"/>
              <w:ind w:left="34"/>
              <w:rPr>
                <w:rFonts w:asciiTheme="minorHAnsi" w:hAnsiTheme="minorHAnsi" w:cs="Calibri"/>
                <w:lang w:val="kk-KZ"/>
              </w:rPr>
            </w:pPr>
            <w:r w:rsidRPr="00F5758E">
              <w:rPr>
                <w:rFonts w:asciiTheme="minorHAnsi" w:hAnsiTheme="minorHAnsi" w:cs="Calibri"/>
                <w:lang w:val="kk-KZ"/>
              </w:rPr>
              <w:t>2020</w:t>
            </w:r>
          </w:p>
        </w:tc>
        <w:tc>
          <w:tcPr>
            <w:tcW w:w="1275" w:type="dxa"/>
            <w:vAlign w:val="bottom"/>
          </w:tcPr>
          <w:p w:rsidR="00057AFD" w:rsidRPr="00F5758E" w:rsidRDefault="00057AFD" w:rsidP="00935C69">
            <w:pPr>
              <w:pStyle w:val="a7"/>
              <w:ind w:left="34"/>
              <w:jc w:val="right"/>
              <w:rPr>
                <w:rFonts w:asciiTheme="minorHAnsi" w:hAnsiTheme="minorHAnsi" w:cs="Calibri"/>
                <w:lang w:val="kk-KZ"/>
              </w:rPr>
            </w:pPr>
            <w:r w:rsidRPr="00F5758E">
              <w:rPr>
                <w:rFonts w:asciiTheme="minorHAnsi" w:hAnsiTheme="minorHAnsi" w:cs="Calibri"/>
                <w:lang w:val="kk-KZ"/>
              </w:rPr>
              <w:t>2 009</w:t>
            </w:r>
          </w:p>
        </w:tc>
        <w:tc>
          <w:tcPr>
            <w:tcW w:w="993" w:type="dxa"/>
          </w:tcPr>
          <w:p w:rsidR="00057AFD" w:rsidRPr="00F5758E" w:rsidRDefault="00057AFD" w:rsidP="00935C69">
            <w:pPr>
              <w:pStyle w:val="a7"/>
              <w:ind w:left="34"/>
              <w:jc w:val="right"/>
              <w:rPr>
                <w:rFonts w:asciiTheme="minorHAnsi" w:hAnsiTheme="minorHAnsi" w:cs="Calibri"/>
                <w:lang w:val="kk-KZ"/>
              </w:rPr>
            </w:pPr>
            <w:r w:rsidRPr="00F5758E">
              <w:rPr>
                <w:rFonts w:asciiTheme="minorHAnsi" w:hAnsiTheme="minorHAnsi" w:cs="Calibri"/>
                <w:lang w:val="kk-KZ"/>
              </w:rPr>
              <w:t>20</w:t>
            </w:r>
          </w:p>
        </w:tc>
        <w:tc>
          <w:tcPr>
            <w:tcW w:w="1417" w:type="dxa"/>
          </w:tcPr>
          <w:p w:rsidR="00057AFD" w:rsidRPr="00F5758E" w:rsidRDefault="00057AFD" w:rsidP="00935C69">
            <w:pPr>
              <w:pStyle w:val="a7"/>
              <w:ind w:left="34"/>
              <w:jc w:val="right"/>
              <w:rPr>
                <w:rFonts w:asciiTheme="minorHAnsi" w:hAnsiTheme="minorHAnsi" w:cs="Calibri"/>
                <w:lang w:val="kk-KZ"/>
              </w:rPr>
            </w:pPr>
            <w:r w:rsidRPr="00F5758E">
              <w:rPr>
                <w:rFonts w:asciiTheme="minorHAnsi" w:hAnsiTheme="minorHAnsi" w:cs="Calibri"/>
                <w:lang w:val="kk-KZ"/>
              </w:rPr>
              <w:t>373</w:t>
            </w:r>
          </w:p>
        </w:tc>
        <w:tc>
          <w:tcPr>
            <w:tcW w:w="1276" w:type="dxa"/>
          </w:tcPr>
          <w:p w:rsidR="00057AFD" w:rsidRPr="00F5758E" w:rsidRDefault="00057AFD" w:rsidP="00935C69">
            <w:pPr>
              <w:pStyle w:val="a7"/>
              <w:ind w:left="34"/>
              <w:jc w:val="right"/>
              <w:rPr>
                <w:rFonts w:asciiTheme="minorHAnsi" w:hAnsiTheme="minorHAnsi" w:cs="Calibri"/>
                <w:lang w:val="kk-KZ"/>
              </w:rPr>
            </w:pPr>
            <w:r w:rsidRPr="00F5758E">
              <w:rPr>
                <w:rFonts w:asciiTheme="minorHAnsi" w:hAnsiTheme="minorHAnsi" w:cs="Calibri"/>
                <w:lang w:val="kk-KZ"/>
              </w:rPr>
              <w:t>602</w:t>
            </w:r>
          </w:p>
        </w:tc>
        <w:tc>
          <w:tcPr>
            <w:tcW w:w="1276" w:type="dxa"/>
          </w:tcPr>
          <w:p w:rsidR="00057AFD" w:rsidRPr="00F5758E" w:rsidRDefault="00057AFD" w:rsidP="00935C69">
            <w:pPr>
              <w:pStyle w:val="a7"/>
              <w:ind w:left="34"/>
              <w:jc w:val="right"/>
              <w:rPr>
                <w:rFonts w:asciiTheme="minorHAnsi" w:hAnsiTheme="minorHAnsi" w:cs="Calibri"/>
                <w:lang w:val="kk-KZ"/>
              </w:rPr>
            </w:pPr>
            <w:r w:rsidRPr="00F5758E">
              <w:rPr>
                <w:rFonts w:asciiTheme="minorHAnsi" w:hAnsiTheme="minorHAnsi" w:cs="Calibri"/>
                <w:lang w:val="kk-KZ"/>
              </w:rPr>
              <w:t>1 014</w:t>
            </w:r>
          </w:p>
        </w:tc>
        <w:tc>
          <w:tcPr>
            <w:tcW w:w="2409" w:type="dxa"/>
            <w:vAlign w:val="center"/>
          </w:tcPr>
          <w:p w:rsidR="00057AFD" w:rsidRPr="00F5758E" w:rsidRDefault="00057AFD" w:rsidP="00935C69">
            <w:pPr>
              <w:pStyle w:val="a7"/>
              <w:ind w:left="34"/>
              <w:rPr>
                <w:rFonts w:asciiTheme="minorHAnsi" w:hAnsiTheme="minorHAnsi" w:cs="Calibri"/>
                <w:lang w:val="kk-KZ"/>
              </w:rPr>
            </w:pPr>
            <w:r w:rsidRPr="00F5758E">
              <w:rPr>
                <w:rFonts w:asciiTheme="minorHAnsi" w:hAnsiTheme="minorHAnsi" w:cs="Calibri"/>
                <w:lang w:val="kk-KZ"/>
              </w:rPr>
              <w:t>2020</w:t>
            </w:r>
          </w:p>
        </w:tc>
      </w:tr>
      <w:tr w:rsidR="00057AFD" w:rsidRPr="00F5758E" w:rsidTr="00935C69">
        <w:trPr>
          <w:cantSplit/>
        </w:trPr>
        <w:tc>
          <w:tcPr>
            <w:tcW w:w="1560" w:type="dxa"/>
            <w:vAlign w:val="bottom"/>
          </w:tcPr>
          <w:p w:rsidR="00057AFD" w:rsidRPr="00F5758E" w:rsidRDefault="00057AFD" w:rsidP="00935C69">
            <w:pPr>
              <w:pStyle w:val="a7"/>
              <w:ind w:left="34"/>
              <w:rPr>
                <w:rFonts w:asciiTheme="minorHAnsi" w:hAnsiTheme="minorHAnsi" w:cs="Calibri"/>
              </w:rPr>
            </w:pPr>
            <w:r w:rsidRPr="00F5758E">
              <w:rPr>
                <w:rFonts w:asciiTheme="minorHAnsi" w:hAnsiTheme="minorHAnsi" w:cs="Calibri"/>
              </w:rPr>
              <w:t>кәсіпкерлік</w:t>
            </w:r>
          </w:p>
        </w:tc>
        <w:tc>
          <w:tcPr>
            <w:tcW w:w="1275" w:type="dxa"/>
            <w:vAlign w:val="bottom"/>
          </w:tcPr>
          <w:p w:rsidR="00057AFD" w:rsidRPr="00F5758E" w:rsidRDefault="00057AFD" w:rsidP="00935C69">
            <w:pPr>
              <w:pStyle w:val="ad"/>
              <w:rPr>
                <w:rFonts w:asciiTheme="minorHAnsi" w:hAnsiTheme="minorHAnsi" w:cs="Calibri"/>
              </w:rPr>
            </w:pPr>
          </w:p>
        </w:tc>
        <w:tc>
          <w:tcPr>
            <w:tcW w:w="2410" w:type="dxa"/>
            <w:gridSpan w:val="2"/>
            <w:vAlign w:val="bottom"/>
          </w:tcPr>
          <w:p w:rsidR="00057AFD" w:rsidRPr="00F5758E" w:rsidRDefault="00057AFD" w:rsidP="00935C69">
            <w:pPr>
              <w:pStyle w:val="ad"/>
              <w:rPr>
                <w:rFonts w:asciiTheme="minorHAnsi" w:hAnsiTheme="minorHAnsi" w:cs="Calibri"/>
              </w:rPr>
            </w:pPr>
          </w:p>
        </w:tc>
        <w:tc>
          <w:tcPr>
            <w:tcW w:w="2552" w:type="dxa"/>
            <w:gridSpan w:val="2"/>
            <w:vAlign w:val="bottom"/>
          </w:tcPr>
          <w:p w:rsidR="00057AFD" w:rsidRPr="00F5758E" w:rsidRDefault="00057AFD" w:rsidP="00935C69">
            <w:pPr>
              <w:pStyle w:val="ad"/>
              <w:rPr>
                <w:rFonts w:asciiTheme="minorHAnsi" w:hAnsiTheme="minorHAnsi" w:cs="Calibri"/>
              </w:rPr>
            </w:pPr>
          </w:p>
        </w:tc>
        <w:tc>
          <w:tcPr>
            <w:tcW w:w="2409" w:type="dxa"/>
          </w:tcPr>
          <w:p w:rsidR="00057AFD" w:rsidRPr="00F5758E" w:rsidRDefault="00057AFD" w:rsidP="00935C69">
            <w:pPr>
              <w:pStyle w:val="a7"/>
              <w:ind w:firstLine="175"/>
              <w:rPr>
                <w:rFonts w:asciiTheme="minorHAnsi" w:hAnsiTheme="minorHAnsi" w:cs="Calibri"/>
              </w:rPr>
            </w:pPr>
            <w:r w:rsidRPr="00F5758E">
              <w:rPr>
                <w:rFonts w:asciiTheme="minorHAnsi" w:hAnsiTheme="minorHAnsi" w:cs="Calibri"/>
              </w:rPr>
              <w:t>предпринимательский</w:t>
            </w:r>
          </w:p>
        </w:tc>
      </w:tr>
      <w:tr w:rsidR="00057AFD" w:rsidRPr="00F5758E" w:rsidTr="00935C69">
        <w:trPr>
          <w:cantSplit/>
        </w:trPr>
        <w:tc>
          <w:tcPr>
            <w:tcW w:w="1560" w:type="dxa"/>
            <w:vAlign w:val="bottom"/>
          </w:tcPr>
          <w:p w:rsidR="00057AFD" w:rsidRPr="00F5758E" w:rsidRDefault="00057AFD" w:rsidP="00935C69">
            <w:pPr>
              <w:pStyle w:val="a7"/>
              <w:ind w:left="34"/>
              <w:rPr>
                <w:rFonts w:asciiTheme="minorHAnsi" w:hAnsiTheme="minorHAnsi" w:cs="Calibri"/>
              </w:rPr>
            </w:pPr>
            <w:r w:rsidRPr="00F5758E">
              <w:rPr>
                <w:rFonts w:asciiTheme="minorHAnsi" w:hAnsiTheme="minorHAnsi" w:cs="Calibri"/>
              </w:rPr>
              <w:t>2016</w:t>
            </w:r>
          </w:p>
        </w:tc>
        <w:tc>
          <w:tcPr>
            <w:tcW w:w="1275" w:type="dxa"/>
            <w:vAlign w:val="bottom"/>
          </w:tcPr>
          <w:p w:rsidR="00057AFD" w:rsidRPr="00F5758E" w:rsidRDefault="00057AFD" w:rsidP="00935C69">
            <w:pPr>
              <w:pStyle w:val="ad"/>
              <w:rPr>
                <w:rFonts w:asciiTheme="minorHAnsi" w:hAnsiTheme="minorHAnsi" w:cs="Calibri"/>
              </w:rPr>
            </w:pPr>
            <w:r w:rsidRPr="00F5758E">
              <w:rPr>
                <w:rFonts w:asciiTheme="minorHAnsi" w:hAnsiTheme="minorHAnsi" w:cs="Calibri"/>
              </w:rPr>
              <w:t>591</w:t>
            </w:r>
          </w:p>
        </w:tc>
        <w:tc>
          <w:tcPr>
            <w:tcW w:w="993" w:type="dxa"/>
            <w:vAlign w:val="bottom"/>
          </w:tcPr>
          <w:p w:rsidR="00057AFD" w:rsidRPr="00F5758E" w:rsidRDefault="00057AFD" w:rsidP="00935C69">
            <w:pPr>
              <w:pStyle w:val="ad"/>
              <w:rPr>
                <w:rFonts w:asciiTheme="minorHAnsi" w:hAnsiTheme="minorHAnsi" w:cs="Calibri"/>
              </w:rPr>
            </w:pPr>
            <w:r w:rsidRPr="00F5758E">
              <w:rPr>
                <w:rFonts w:asciiTheme="minorHAnsi" w:hAnsiTheme="minorHAnsi" w:cs="Calibri"/>
              </w:rPr>
              <w:t>53</w:t>
            </w:r>
          </w:p>
        </w:tc>
        <w:tc>
          <w:tcPr>
            <w:tcW w:w="1417" w:type="dxa"/>
            <w:vAlign w:val="bottom"/>
          </w:tcPr>
          <w:p w:rsidR="00057AFD" w:rsidRPr="00F5758E" w:rsidRDefault="00057AFD" w:rsidP="00935C69">
            <w:pPr>
              <w:pStyle w:val="ad"/>
              <w:rPr>
                <w:rFonts w:asciiTheme="minorHAnsi" w:hAnsiTheme="minorHAnsi" w:cs="Calibri"/>
              </w:rPr>
            </w:pPr>
            <w:r w:rsidRPr="00F5758E">
              <w:rPr>
                <w:rFonts w:asciiTheme="minorHAnsi" w:hAnsiTheme="minorHAnsi" w:cs="Calibri"/>
              </w:rPr>
              <w:t>29</w:t>
            </w:r>
          </w:p>
        </w:tc>
        <w:tc>
          <w:tcPr>
            <w:tcW w:w="1276" w:type="dxa"/>
            <w:vAlign w:val="bottom"/>
          </w:tcPr>
          <w:p w:rsidR="00057AFD" w:rsidRPr="00F5758E" w:rsidRDefault="00057AFD" w:rsidP="00935C69">
            <w:pPr>
              <w:pStyle w:val="ad"/>
              <w:rPr>
                <w:rFonts w:asciiTheme="minorHAnsi" w:hAnsiTheme="minorHAnsi" w:cs="Calibri"/>
              </w:rPr>
            </w:pPr>
            <w:r w:rsidRPr="00F5758E">
              <w:rPr>
                <w:rFonts w:asciiTheme="minorHAnsi" w:hAnsiTheme="minorHAnsi" w:cs="Calibri"/>
              </w:rPr>
              <w:t>124</w:t>
            </w:r>
          </w:p>
        </w:tc>
        <w:tc>
          <w:tcPr>
            <w:tcW w:w="1276" w:type="dxa"/>
            <w:vAlign w:val="bottom"/>
          </w:tcPr>
          <w:p w:rsidR="00057AFD" w:rsidRPr="00F5758E" w:rsidRDefault="00057AFD" w:rsidP="00935C69">
            <w:pPr>
              <w:pStyle w:val="ad"/>
              <w:rPr>
                <w:rFonts w:asciiTheme="minorHAnsi" w:hAnsiTheme="minorHAnsi" w:cs="Calibri"/>
              </w:rPr>
            </w:pPr>
            <w:r w:rsidRPr="00F5758E">
              <w:rPr>
                <w:rFonts w:asciiTheme="minorHAnsi" w:hAnsiTheme="minorHAnsi" w:cs="Calibri"/>
              </w:rPr>
              <w:t>385</w:t>
            </w:r>
          </w:p>
        </w:tc>
        <w:tc>
          <w:tcPr>
            <w:tcW w:w="2409" w:type="dxa"/>
            <w:vAlign w:val="bottom"/>
          </w:tcPr>
          <w:p w:rsidR="00057AFD" w:rsidRPr="00F5758E" w:rsidRDefault="00057AFD" w:rsidP="00935C69">
            <w:pPr>
              <w:pStyle w:val="a7"/>
              <w:rPr>
                <w:rFonts w:asciiTheme="minorHAnsi" w:hAnsiTheme="minorHAnsi" w:cs="Calibri"/>
              </w:rPr>
            </w:pPr>
            <w:r w:rsidRPr="00F5758E">
              <w:rPr>
                <w:rFonts w:asciiTheme="minorHAnsi" w:hAnsiTheme="minorHAnsi" w:cs="Calibri"/>
              </w:rPr>
              <w:t>2016</w:t>
            </w:r>
          </w:p>
        </w:tc>
      </w:tr>
      <w:tr w:rsidR="00057AFD" w:rsidRPr="00F5758E" w:rsidTr="00935C69">
        <w:trPr>
          <w:cantSplit/>
        </w:trPr>
        <w:tc>
          <w:tcPr>
            <w:tcW w:w="1560" w:type="dxa"/>
            <w:vAlign w:val="bottom"/>
          </w:tcPr>
          <w:p w:rsidR="00057AFD" w:rsidRPr="00F5758E" w:rsidRDefault="00057AFD" w:rsidP="00935C69">
            <w:pPr>
              <w:pStyle w:val="a7"/>
              <w:ind w:left="34"/>
              <w:rPr>
                <w:rFonts w:asciiTheme="minorHAnsi" w:hAnsiTheme="minorHAnsi" w:cs="Calibri"/>
              </w:rPr>
            </w:pPr>
            <w:r w:rsidRPr="00F5758E">
              <w:rPr>
                <w:rFonts w:asciiTheme="minorHAnsi" w:hAnsiTheme="minorHAnsi" w:cs="Calibri"/>
              </w:rPr>
              <w:t>2017</w:t>
            </w:r>
          </w:p>
        </w:tc>
        <w:tc>
          <w:tcPr>
            <w:tcW w:w="1275" w:type="dxa"/>
            <w:vAlign w:val="bottom"/>
          </w:tcPr>
          <w:p w:rsidR="00057AFD" w:rsidRPr="00F5758E" w:rsidRDefault="00057AFD" w:rsidP="00935C69">
            <w:pPr>
              <w:pStyle w:val="ad"/>
              <w:rPr>
                <w:rFonts w:asciiTheme="minorHAnsi" w:hAnsiTheme="minorHAnsi" w:cs="Calibri"/>
              </w:rPr>
            </w:pPr>
            <w:r w:rsidRPr="00F5758E">
              <w:rPr>
                <w:rFonts w:asciiTheme="minorHAnsi" w:hAnsiTheme="minorHAnsi" w:cs="Calibri"/>
                <w:noProof w:val="0"/>
                <w:snapToGrid w:val="0"/>
              </w:rPr>
              <w:t>510</w:t>
            </w:r>
          </w:p>
        </w:tc>
        <w:tc>
          <w:tcPr>
            <w:tcW w:w="993" w:type="dxa"/>
            <w:vAlign w:val="bottom"/>
          </w:tcPr>
          <w:p w:rsidR="00057AFD" w:rsidRPr="00F5758E" w:rsidRDefault="00057AFD" w:rsidP="00935C69">
            <w:pPr>
              <w:pStyle w:val="ad"/>
              <w:rPr>
                <w:rFonts w:asciiTheme="minorHAnsi" w:hAnsiTheme="minorHAnsi" w:cs="Calibri"/>
                <w:noProof w:val="0"/>
              </w:rPr>
            </w:pPr>
            <w:r w:rsidRPr="00F5758E">
              <w:rPr>
                <w:rFonts w:asciiTheme="minorHAnsi" w:hAnsiTheme="minorHAnsi" w:cs="Calibri"/>
                <w:noProof w:val="0"/>
              </w:rPr>
              <w:t>27</w:t>
            </w:r>
          </w:p>
        </w:tc>
        <w:tc>
          <w:tcPr>
            <w:tcW w:w="1417" w:type="dxa"/>
            <w:vAlign w:val="bottom"/>
          </w:tcPr>
          <w:p w:rsidR="00057AFD" w:rsidRPr="00F5758E" w:rsidRDefault="00057AFD" w:rsidP="00935C69">
            <w:pPr>
              <w:pStyle w:val="ad"/>
              <w:rPr>
                <w:rFonts w:asciiTheme="minorHAnsi" w:hAnsiTheme="minorHAnsi" w:cs="Calibri"/>
                <w:noProof w:val="0"/>
              </w:rPr>
            </w:pPr>
            <w:r w:rsidRPr="00F5758E">
              <w:rPr>
                <w:rFonts w:asciiTheme="minorHAnsi" w:hAnsiTheme="minorHAnsi" w:cs="Calibri"/>
                <w:noProof w:val="0"/>
              </w:rPr>
              <w:t>32</w:t>
            </w:r>
          </w:p>
        </w:tc>
        <w:tc>
          <w:tcPr>
            <w:tcW w:w="1276" w:type="dxa"/>
            <w:vAlign w:val="bottom"/>
          </w:tcPr>
          <w:p w:rsidR="00057AFD" w:rsidRPr="00F5758E" w:rsidRDefault="00057AFD" w:rsidP="00935C69">
            <w:pPr>
              <w:pStyle w:val="ad"/>
              <w:rPr>
                <w:rFonts w:asciiTheme="minorHAnsi" w:hAnsiTheme="minorHAnsi" w:cs="Calibri"/>
                <w:noProof w:val="0"/>
              </w:rPr>
            </w:pPr>
            <w:r w:rsidRPr="00F5758E">
              <w:rPr>
                <w:rFonts w:asciiTheme="minorHAnsi" w:hAnsiTheme="minorHAnsi" w:cs="Calibri"/>
                <w:noProof w:val="0"/>
              </w:rPr>
              <w:t>120</w:t>
            </w:r>
          </w:p>
        </w:tc>
        <w:tc>
          <w:tcPr>
            <w:tcW w:w="1276" w:type="dxa"/>
            <w:vAlign w:val="bottom"/>
          </w:tcPr>
          <w:p w:rsidR="00057AFD" w:rsidRPr="00F5758E" w:rsidRDefault="00057AFD" w:rsidP="00935C69">
            <w:pPr>
              <w:pStyle w:val="ad"/>
              <w:rPr>
                <w:rFonts w:asciiTheme="minorHAnsi" w:hAnsiTheme="minorHAnsi" w:cs="Calibri"/>
                <w:noProof w:val="0"/>
              </w:rPr>
            </w:pPr>
            <w:r w:rsidRPr="00F5758E">
              <w:rPr>
                <w:rFonts w:asciiTheme="minorHAnsi" w:hAnsiTheme="minorHAnsi" w:cs="Calibri"/>
                <w:noProof w:val="0"/>
              </w:rPr>
              <w:t>331</w:t>
            </w:r>
          </w:p>
        </w:tc>
        <w:tc>
          <w:tcPr>
            <w:tcW w:w="2409" w:type="dxa"/>
            <w:vAlign w:val="bottom"/>
          </w:tcPr>
          <w:p w:rsidR="00057AFD" w:rsidRPr="00F5758E" w:rsidRDefault="00057AFD" w:rsidP="00935C69">
            <w:pPr>
              <w:pStyle w:val="a7"/>
              <w:rPr>
                <w:rFonts w:asciiTheme="minorHAnsi" w:hAnsiTheme="minorHAnsi" w:cs="Calibri"/>
              </w:rPr>
            </w:pPr>
            <w:r w:rsidRPr="00F5758E">
              <w:rPr>
                <w:rFonts w:asciiTheme="minorHAnsi" w:hAnsiTheme="minorHAnsi" w:cs="Calibri"/>
              </w:rPr>
              <w:t>2017</w:t>
            </w:r>
          </w:p>
        </w:tc>
      </w:tr>
      <w:tr w:rsidR="00057AFD" w:rsidRPr="00F5758E" w:rsidTr="00935C69">
        <w:trPr>
          <w:cantSplit/>
          <w:trHeight w:val="57"/>
        </w:trPr>
        <w:tc>
          <w:tcPr>
            <w:tcW w:w="1560" w:type="dxa"/>
            <w:vAlign w:val="bottom"/>
          </w:tcPr>
          <w:p w:rsidR="00057AFD" w:rsidRPr="00F5758E" w:rsidRDefault="00057AFD" w:rsidP="00935C69">
            <w:pPr>
              <w:pStyle w:val="a7"/>
              <w:ind w:left="34"/>
              <w:rPr>
                <w:rFonts w:asciiTheme="minorHAnsi" w:hAnsiTheme="minorHAnsi" w:cs="Calibri"/>
                <w:lang w:val="kk-KZ"/>
              </w:rPr>
            </w:pPr>
            <w:r w:rsidRPr="00F5758E">
              <w:rPr>
                <w:rFonts w:asciiTheme="minorHAnsi" w:hAnsiTheme="minorHAnsi" w:cs="Calibri"/>
                <w:lang w:val="kk-KZ"/>
              </w:rPr>
              <w:t>2018</w:t>
            </w:r>
          </w:p>
        </w:tc>
        <w:tc>
          <w:tcPr>
            <w:tcW w:w="1275" w:type="dxa"/>
            <w:vAlign w:val="bottom"/>
          </w:tcPr>
          <w:p w:rsidR="00057AFD" w:rsidRPr="00F5758E" w:rsidRDefault="00057AFD" w:rsidP="00935C69">
            <w:pPr>
              <w:pStyle w:val="ad"/>
              <w:rPr>
                <w:rFonts w:asciiTheme="minorHAnsi" w:hAnsiTheme="minorHAnsi" w:cs="Calibri"/>
                <w:noProof w:val="0"/>
                <w:snapToGrid w:val="0"/>
                <w:lang w:val="kk-KZ"/>
              </w:rPr>
            </w:pPr>
            <w:r w:rsidRPr="00F5758E">
              <w:rPr>
                <w:rFonts w:asciiTheme="minorHAnsi" w:hAnsiTheme="minorHAnsi" w:cs="Calibri"/>
                <w:noProof w:val="0"/>
                <w:snapToGrid w:val="0"/>
                <w:lang w:val="kk-KZ"/>
              </w:rPr>
              <w:t>565</w:t>
            </w:r>
          </w:p>
        </w:tc>
        <w:tc>
          <w:tcPr>
            <w:tcW w:w="993" w:type="dxa"/>
            <w:vAlign w:val="bottom"/>
          </w:tcPr>
          <w:p w:rsidR="00057AFD" w:rsidRPr="00F5758E" w:rsidRDefault="00057AFD" w:rsidP="00935C69">
            <w:pPr>
              <w:pStyle w:val="ad"/>
              <w:rPr>
                <w:rFonts w:asciiTheme="minorHAnsi" w:hAnsiTheme="minorHAnsi" w:cs="Calibri"/>
                <w:noProof w:val="0"/>
                <w:lang w:val="kk-KZ"/>
              </w:rPr>
            </w:pPr>
            <w:r w:rsidRPr="00F5758E">
              <w:rPr>
                <w:rFonts w:asciiTheme="minorHAnsi" w:hAnsiTheme="minorHAnsi" w:cs="Calibri"/>
                <w:noProof w:val="0"/>
                <w:lang w:val="kk-KZ"/>
              </w:rPr>
              <w:t>45</w:t>
            </w:r>
          </w:p>
        </w:tc>
        <w:tc>
          <w:tcPr>
            <w:tcW w:w="1417" w:type="dxa"/>
            <w:vAlign w:val="bottom"/>
          </w:tcPr>
          <w:p w:rsidR="00057AFD" w:rsidRPr="00F5758E" w:rsidRDefault="00057AFD" w:rsidP="00935C69">
            <w:pPr>
              <w:pStyle w:val="ad"/>
              <w:rPr>
                <w:rFonts w:asciiTheme="minorHAnsi" w:hAnsiTheme="minorHAnsi" w:cs="Calibri"/>
                <w:noProof w:val="0"/>
                <w:lang w:val="kk-KZ"/>
              </w:rPr>
            </w:pPr>
            <w:r w:rsidRPr="00F5758E">
              <w:rPr>
                <w:rFonts w:asciiTheme="minorHAnsi" w:hAnsiTheme="minorHAnsi" w:cs="Calibri"/>
                <w:noProof w:val="0"/>
                <w:lang w:val="kk-KZ"/>
              </w:rPr>
              <w:t>58</w:t>
            </w:r>
          </w:p>
        </w:tc>
        <w:tc>
          <w:tcPr>
            <w:tcW w:w="1276" w:type="dxa"/>
            <w:vAlign w:val="bottom"/>
          </w:tcPr>
          <w:p w:rsidR="00057AFD" w:rsidRPr="00F5758E" w:rsidRDefault="00057AFD" w:rsidP="00935C69">
            <w:pPr>
              <w:pStyle w:val="ad"/>
              <w:rPr>
                <w:rFonts w:asciiTheme="minorHAnsi" w:hAnsiTheme="minorHAnsi" w:cs="Calibri"/>
                <w:noProof w:val="0"/>
                <w:lang w:val="kk-KZ"/>
              </w:rPr>
            </w:pPr>
            <w:r w:rsidRPr="00F5758E">
              <w:rPr>
                <w:rFonts w:asciiTheme="minorHAnsi" w:hAnsiTheme="minorHAnsi" w:cs="Calibri"/>
                <w:noProof w:val="0"/>
                <w:lang w:val="kk-KZ"/>
              </w:rPr>
              <w:t>130</w:t>
            </w:r>
          </w:p>
        </w:tc>
        <w:tc>
          <w:tcPr>
            <w:tcW w:w="1276" w:type="dxa"/>
            <w:vAlign w:val="bottom"/>
          </w:tcPr>
          <w:p w:rsidR="00057AFD" w:rsidRPr="00F5758E" w:rsidRDefault="00057AFD" w:rsidP="00935C69">
            <w:pPr>
              <w:pStyle w:val="ad"/>
              <w:rPr>
                <w:rFonts w:asciiTheme="minorHAnsi" w:hAnsiTheme="minorHAnsi" w:cs="Calibri"/>
                <w:noProof w:val="0"/>
                <w:lang w:val="kk-KZ"/>
              </w:rPr>
            </w:pPr>
            <w:r w:rsidRPr="00F5758E">
              <w:rPr>
                <w:rFonts w:asciiTheme="minorHAnsi" w:hAnsiTheme="minorHAnsi" w:cs="Calibri"/>
                <w:noProof w:val="0"/>
                <w:lang w:val="kk-KZ"/>
              </w:rPr>
              <w:t>332</w:t>
            </w:r>
          </w:p>
        </w:tc>
        <w:tc>
          <w:tcPr>
            <w:tcW w:w="2409" w:type="dxa"/>
            <w:vAlign w:val="bottom"/>
          </w:tcPr>
          <w:p w:rsidR="00057AFD" w:rsidRPr="00F5758E" w:rsidRDefault="00057AFD" w:rsidP="00935C69">
            <w:pPr>
              <w:pStyle w:val="a7"/>
              <w:rPr>
                <w:rFonts w:asciiTheme="minorHAnsi" w:hAnsiTheme="minorHAnsi" w:cs="Calibri"/>
                <w:lang w:val="kk-KZ"/>
              </w:rPr>
            </w:pPr>
            <w:r w:rsidRPr="00F5758E">
              <w:rPr>
                <w:rFonts w:asciiTheme="minorHAnsi" w:hAnsiTheme="minorHAnsi" w:cs="Calibri"/>
                <w:lang w:val="kk-KZ"/>
              </w:rPr>
              <w:t>2018</w:t>
            </w:r>
          </w:p>
        </w:tc>
      </w:tr>
      <w:tr w:rsidR="00057AFD" w:rsidRPr="00F5758E" w:rsidTr="00935C69">
        <w:trPr>
          <w:cantSplit/>
          <w:trHeight w:val="57"/>
        </w:trPr>
        <w:tc>
          <w:tcPr>
            <w:tcW w:w="1560" w:type="dxa"/>
            <w:vAlign w:val="bottom"/>
          </w:tcPr>
          <w:p w:rsidR="00057AFD" w:rsidRPr="00F5758E" w:rsidRDefault="00057AFD" w:rsidP="00935C69">
            <w:pPr>
              <w:pStyle w:val="a7"/>
              <w:ind w:left="34"/>
              <w:rPr>
                <w:rFonts w:asciiTheme="minorHAnsi" w:hAnsiTheme="minorHAnsi" w:cs="Calibri"/>
                <w:lang w:val="kk-KZ"/>
              </w:rPr>
            </w:pPr>
            <w:r w:rsidRPr="00F5758E">
              <w:rPr>
                <w:rFonts w:asciiTheme="minorHAnsi" w:hAnsiTheme="minorHAnsi" w:cs="Calibri"/>
                <w:lang w:val="kk-KZ"/>
              </w:rPr>
              <w:t>2019</w:t>
            </w:r>
          </w:p>
        </w:tc>
        <w:tc>
          <w:tcPr>
            <w:tcW w:w="1275" w:type="dxa"/>
            <w:vAlign w:val="bottom"/>
          </w:tcPr>
          <w:p w:rsidR="00057AFD" w:rsidRPr="00F5758E" w:rsidRDefault="00057AFD" w:rsidP="00935C69">
            <w:pPr>
              <w:pStyle w:val="ad"/>
              <w:rPr>
                <w:rFonts w:asciiTheme="minorHAnsi" w:hAnsiTheme="minorHAnsi" w:cs="Calibri"/>
                <w:noProof w:val="0"/>
                <w:snapToGrid w:val="0"/>
                <w:lang w:val="kk-KZ"/>
              </w:rPr>
            </w:pPr>
            <w:r w:rsidRPr="00F5758E">
              <w:rPr>
                <w:rFonts w:asciiTheme="minorHAnsi" w:hAnsiTheme="minorHAnsi" w:cs="Calibri"/>
                <w:noProof w:val="0"/>
                <w:snapToGrid w:val="0"/>
                <w:lang w:val="kk-KZ"/>
              </w:rPr>
              <w:t>642</w:t>
            </w:r>
          </w:p>
        </w:tc>
        <w:tc>
          <w:tcPr>
            <w:tcW w:w="993" w:type="dxa"/>
            <w:vAlign w:val="bottom"/>
          </w:tcPr>
          <w:p w:rsidR="00057AFD" w:rsidRPr="00F5758E" w:rsidRDefault="00057AFD" w:rsidP="00935C69">
            <w:pPr>
              <w:pStyle w:val="ad"/>
              <w:rPr>
                <w:rFonts w:asciiTheme="minorHAnsi" w:hAnsiTheme="minorHAnsi" w:cs="Calibri"/>
                <w:noProof w:val="0"/>
                <w:lang w:val="kk-KZ"/>
              </w:rPr>
            </w:pPr>
            <w:r w:rsidRPr="00F5758E">
              <w:rPr>
                <w:rFonts w:asciiTheme="minorHAnsi" w:hAnsiTheme="minorHAnsi" w:cs="Calibri"/>
                <w:noProof w:val="0"/>
                <w:lang w:val="kk-KZ"/>
              </w:rPr>
              <w:t>50</w:t>
            </w:r>
          </w:p>
        </w:tc>
        <w:tc>
          <w:tcPr>
            <w:tcW w:w="1417" w:type="dxa"/>
            <w:vAlign w:val="bottom"/>
          </w:tcPr>
          <w:p w:rsidR="00057AFD" w:rsidRPr="00F5758E" w:rsidRDefault="00057AFD" w:rsidP="00935C69">
            <w:pPr>
              <w:pStyle w:val="ad"/>
              <w:rPr>
                <w:rFonts w:asciiTheme="minorHAnsi" w:hAnsiTheme="minorHAnsi" w:cs="Calibri"/>
                <w:noProof w:val="0"/>
                <w:lang w:val="kk-KZ"/>
              </w:rPr>
            </w:pPr>
            <w:r w:rsidRPr="00F5758E">
              <w:rPr>
                <w:rFonts w:asciiTheme="minorHAnsi" w:hAnsiTheme="minorHAnsi" w:cs="Calibri"/>
                <w:noProof w:val="0"/>
                <w:lang w:val="kk-KZ"/>
              </w:rPr>
              <w:t>72</w:t>
            </w:r>
          </w:p>
        </w:tc>
        <w:tc>
          <w:tcPr>
            <w:tcW w:w="1276" w:type="dxa"/>
            <w:vAlign w:val="bottom"/>
          </w:tcPr>
          <w:p w:rsidR="00057AFD" w:rsidRPr="00F5758E" w:rsidRDefault="00057AFD" w:rsidP="00935C69">
            <w:pPr>
              <w:pStyle w:val="ad"/>
              <w:rPr>
                <w:rFonts w:asciiTheme="minorHAnsi" w:hAnsiTheme="minorHAnsi" w:cs="Calibri"/>
                <w:noProof w:val="0"/>
                <w:lang w:val="kk-KZ"/>
              </w:rPr>
            </w:pPr>
            <w:r w:rsidRPr="00F5758E">
              <w:rPr>
                <w:rFonts w:asciiTheme="minorHAnsi" w:hAnsiTheme="minorHAnsi" w:cs="Calibri"/>
                <w:noProof w:val="0"/>
                <w:lang w:val="kk-KZ"/>
              </w:rPr>
              <w:t>138</w:t>
            </w:r>
          </w:p>
        </w:tc>
        <w:tc>
          <w:tcPr>
            <w:tcW w:w="1276" w:type="dxa"/>
            <w:vAlign w:val="bottom"/>
          </w:tcPr>
          <w:p w:rsidR="00057AFD" w:rsidRPr="00F5758E" w:rsidRDefault="00057AFD" w:rsidP="00935C69">
            <w:pPr>
              <w:pStyle w:val="ad"/>
              <w:rPr>
                <w:rFonts w:asciiTheme="minorHAnsi" w:hAnsiTheme="minorHAnsi" w:cs="Calibri"/>
                <w:noProof w:val="0"/>
                <w:lang w:val="kk-KZ"/>
              </w:rPr>
            </w:pPr>
            <w:r w:rsidRPr="00F5758E">
              <w:rPr>
                <w:rFonts w:asciiTheme="minorHAnsi" w:hAnsiTheme="minorHAnsi" w:cs="Calibri"/>
                <w:noProof w:val="0"/>
                <w:lang w:val="kk-KZ"/>
              </w:rPr>
              <w:t>382</w:t>
            </w:r>
          </w:p>
        </w:tc>
        <w:tc>
          <w:tcPr>
            <w:tcW w:w="2409" w:type="dxa"/>
            <w:vAlign w:val="bottom"/>
          </w:tcPr>
          <w:p w:rsidR="00057AFD" w:rsidRPr="00F5758E" w:rsidRDefault="00057AFD" w:rsidP="00935C69">
            <w:pPr>
              <w:pStyle w:val="a7"/>
              <w:rPr>
                <w:rFonts w:asciiTheme="minorHAnsi" w:hAnsiTheme="minorHAnsi" w:cs="Calibri"/>
                <w:lang w:val="kk-KZ"/>
              </w:rPr>
            </w:pPr>
            <w:r w:rsidRPr="00F5758E">
              <w:rPr>
                <w:rFonts w:asciiTheme="minorHAnsi" w:hAnsiTheme="minorHAnsi" w:cs="Calibri"/>
                <w:lang w:val="kk-KZ"/>
              </w:rPr>
              <w:t>2019</w:t>
            </w:r>
          </w:p>
        </w:tc>
      </w:tr>
      <w:tr w:rsidR="00057AFD" w:rsidRPr="00F5758E" w:rsidTr="00935C69">
        <w:trPr>
          <w:cantSplit/>
          <w:trHeight w:val="57"/>
        </w:trPr>
        <w:tc>
          <w:tcPr>
            <w:tcW w:w="1560" w:type="dxa"/>
            <w:vAlign w:val="bottom"/>
          </w:tcPr>
          <w:p w:rsidR="00057AFD" w:rsidRPr="00F5758E" w:rsidRDefault="00057AFD" w:rsidP="00935C69">
            <w:pPr>
              <w:pStyle w:val="a7"/>
              <w:ind w:left="34"/>
              <w:rPr>
                <w:rFonts w:asciiTheme="minorHAnsi" w:hAnsiTheme="minorHAnsi" w:cs="Calibri"/>
                <w:lang w:val="kk-KZ"/>
              </w:rPr>
            </w:pPr>
            <w:r w:rsidRPr="00F5758E">
              <w:rPr>
                <w:rFonts w:asciiTheme="minorHAnsi" w:hAnsiTheme="minorHAnsi" w:cs="Calibri"/>
                <w:lang w:val="kk-KZ"/>
              </w:rPr>
              <w:t>2020</w:t>
            </w:r>
          </w:p>
        </w:tc>
        <w:tc>
          <w:tcPr>
            <w:tcW w:w="1275" w:type="dxa"/>
            <w:vAlign w:val="bottom"/>
          </w:tcPr>
          <w:p w:rsidR="00057AFD" w:rsidRPr="00F5758E" w:rsidRDefault="00057AFD" w:rsidP="00935C69">
            <w:pPr>
              <w:pStyle w:val="a7"/>
              <w:ind w:left="34"/>
              <w:jc w:val="right"/>
              <w:rPr>
                <w:rFonts w:asciiTheme="minorHAnsi" w:hAnsiTheme="minorHAnsi" w:cs="Calibri"/>
                <w:lang w:val="kk-KZ"/>
              </w:rPr>
            </w:pPr>
            <w:r w:rsidRPr="00F5758E">
              <w:rPr>
                <w:rFonts w:asciiTheme="minorHAnsi" w:hAnsiTheme="minorHAnsi" w:cs="Calibri"/>
                <w:lang w:val="kk-KZ"/>
              </w:rPr>
              <w:t>679</w:t>
            </w:r>
          </w:p>
        </w:tc>
        <w:tc>
          <w:tcPr>
            <w:tcW w:w="993" w:type="dxa"/>
          </w:tcPr>
          <w:p w:rsidR="00057AFD" w:rsidRPr="00F5758E" w:rsidRDefault="00057AFD" w:rsidP="00935C69">
            <w:pPr>
              <w:pStyle w:val="a7"/>
              <w:ind w:left="34"/>
              <w:jc w:val="right"/>
              <w:rPr>
                <w:rFonts w:asciiTheme="minorHAnsi" w:hAnsiTheme="minorHAnsi" w:cs="Calibri"/>
                <w:lang w:val="kk-KZ"/>
              </w:rPr>
            </w:pPr>
            <w:r w:rsidRPr="00F5758E">
              <w:rPr>
                <w:rFonts w:asciiTheme="minorHAnsi" w:hAnsiTheme="minorHAnsi" w:cs="Calibri"/>
                <w:lang w:val="kk-KZ"/>
              </w:rPr>
              <w:t>23</w:t>
            </w:r>
          </w:p>
        </w:tc>
        <w:tc>
          <w:tcPr>
            <w:tcW w:w="1417" w:type="dxa"/>
          </w:tcPr>
          <w:p w:rsidR="00057AFD" w:rsidRPr="00F5758E" w:rsidRDefault="00057AFD" w:rsidP="00935C69">
            <w:pPr>
              <w:pStyle w:val="a7"/>
              <w:ind w:left="34"/>
              <w:jc w:val="right"/>
              <w:rPr>
                <w:rFonts w:asciiTheme="minorHAnsi" w:hAnsiTheme="minorHAnsi" w:cs="Calibri"/>
                <w:lang w:val="kk-KZ"/>
              </w:rPr>
            </w:pPr>
            <w:r w:rsidRPr="00F5758E">
              <w:rPr>
                <w:rFonts w:asciiTheme="minorHAnsi" w:hAnsiTheme="minorHAnsi" w:cs="Calibri"/>
                <w:lang w:val="kk-KZ"/>
              </w:rPr>
              <w:t>112</w:t>
            </w:r>
          </w:p>
        </w:tc>
        <w:tc>
          <w:tcPr>
            <w:tcW w:w="1276" w:type="dxa"/>
          </w:tcPr>
          <w:p w:rsidR="00057AFD" w:rsidRPr="00F5758E" w:rsidRDefault="00057AFD" w:rsidP="00935C69">
            <w:pPr>
              <w:pStyle w:val="a7"/>
              <w:ind w:left="34"/>
              <w:jc w:val="right"/>
              <w:rPr>
                <w:rFonts w:asciiTheme="minorHAnsi" w:hAnsiTheme="minorHAnsi" w:cs="Calibri"/>
                <w:lang w:val="kk-KZ"/>
              </w:rPr>
            </w:pPr>
            <w:r w:rsidRPr="00F5758E">
              <w:rPr>
                <w:rFonts w:asciiTheme="minorHAnsi" w:hAnsiTheme="minorHAnsi" w:cs="Calibri"/>
                <w:lang w:val="kk-KZ"/>
              </w:rPr>
              <w:t>135</w:t>
            </w:r>
          </w:p>
        </w:tc>
        <w:tc>
          <w:tcPr>
            <w:tcW w:w="1276" w:type="dxa"/>
          </w:tcPr>
          <w:p w:rsidR="00057AFD" w:rsidRPr="00F5758E" w:rsidRDefault="00057AFD" w:rsidP="00935C69">
            <w:pPr>
              <w:pStyle w:val="a7"/>
              <w:ind w:left="34"/>
              <w:jc w:val="right"/>
              <w:rPr>
                <w:rFonts w:asciiTheme="minorHAnsi" w:hAnsiTheme="minorHAnsi" w:cs="Calibri"/>
                <w:lang w:val="kk-KZ"/>
              </w:rPr>
            </w:pPr>
            <w:r w:rsidRPr="00F5758E">
              <w:rPr>
                <w:rFonts w:asciiTheme="minorHAnsi" w:hAnsiTheme="minorHAnsi" w:cs="Calibri"/>
                <w:lang w:val="kk-KZ"/>
              </w:rPr>
              <w:t>409</w:t>
            </w:r>
          </w:p>
        </w:tc>
        <w:tc>
          <w:tcPr>
            <w:tcW w:w="2409" w:type="dxa"/>
            <w:vAlign w:val="bottom"/>
          </w:tcPr>
          <w:p w:rsidR="00057AFD" w:rsidRPr="00F5758E" w:rsidRDefault="00057AFD" w:rsidP="00935C69">
            <w:pPr>
              <w:pStyle w:val="a7"/>
              <w:ind w:left="34"/>
              <w:rPr>
                <w:rFonts w:asciiTheme="minorHAnsi" w:hAnsiTheme="minorHAnsi" w:cs="Calibri"/>
                <w:lang w:val="kk-KZ"/>
              </w:rPr>
            </w:pPr>
            <w:r w:rsidRPr="00F5758E">
              <w:rPr>
                <w:rFonts w:asciiTheme="minorHAnsi" w:hAnsiTheme="minorHAnsi" w:cs="Calibri"/>
                <w:lang w:val="kk-KZ"/>
              </w:rPr>
              <w:t>2020</w:t>
            </w:r>
          </w:p>
        </w:tc>
      </w:tr>
      <w:tr w:rsidR="00057AFD" w:rsidRPr="00F5758E" w:rsidTr="00935C69">
        <w:trPr>
          <w:cantSplit/>
        </w:trPr>
        <w:tc>
          <w:tcPr>
            <w:tcW w:w="1560" w:type="dxa"/>
            <w:vAlign w:val="bottom"/>
          </w:tcPr>
          <w:p w:rsidR="00057AFD" w:rsidRPr="00F5758E" w:rsidRDefault="00057AFD" w:rsidP="00935C69">
            <w:pPr>
              <w:pStyle w:val="a7"/>
              <w:ind w:left="34"/>
              <w:rPr>
                <w:rFonts w:asciiTheme="minorHAnsi" w:hAnsiTheme="minorHAnsi" w:cs="Calibri"/>
              </w:rPr>
            </w:pPr>
            <w:r w:rsidRPr="00F5758E">
              <w:rPr>
                <w:rFonts w:asciiTheme="minorHAnsi" w:hAnsiTheme="minorHAnsi" w:cs="Calibri"/>
              </w:rPr>
              <w:t>кәсіптік жоғары білім</w:t>
            </w:r>
          </w:p>
        </w:tc>
        <w:tc>
          <w:tcPr>
            <w:tcW w:w="1275" w:type="dxa"/>
            <w:vAlign w:val="bottom"/>
          </w:tcPr>
          <w:p w:rsidR="00057AFD" w:rsidRPr="00F5758E" w:rsidRDefault="00057AFD" w:rsidP="00935C69">
            <w:pPr>
              <w:pStyle w:val="ad"/>
              <w:rPr>
                <w:rFonts w:asciiTheme="minorHAnsi" w:hAnsiTheme="minorHAnsi" w:cs="Calibri"/>
              </w:rPr>
            </w:pPr>
          </w:p>
        </w:tc>
        <w:tc>
          <w:tcPr>
            <w:tcW w:w="2410" w:type="dxa"/>
            <w:gridSpan w:val="2"/>
            <w:vAlign w:val="bottom"/>
          </w:tcPr>
          <w:p w:rsidR="00057AFD" w:rsidRPr="00F5758E" w:rsidRDefault="00057AFD" w:rsidP="00935C69">
            <w:pPr>
              <w:pStyle w:val="ad"/>
              <w:rPr>
                <w:rFonts w:asciiTheme="minorHAnsi" w:hAnsiTheme="minorHAnsi" w:cs="Calibri"/>
              </w:rPr>
            </w:pPr>
          </w:p>
        </w:tc>
        <w:tc>
          <w:tcPr>
            <w:tcW w:w="2552" w:type="dxa"/>
            <w:gridSpan w:val="2"/>
            <w:vAlign w:val="bottom"/>
          </w:tcPr>
          <w:p w:rsidR="00057AFD" w:rsidRPr="00F5758E" w:rsidRDefault="00057AFD" w:rsidP="00935C69">
            <w:pPr>
              <w:pStyle w:val="ad"/>
              <w:rPr>
                <w:rFonts w:asciiTheme="minorHAnsi" w:hAnsiTheme="minorHAnsi" w:cs="Calibri"/>
              </w:rPr>
            </w:pPr>
          </w:p>
        </w:tc>
        <w:tc>
          <w:tcPr>
            <w:tcW w:w="2409" w:type="dxa"/>
            <w:vAlign w:val="bottom"/>
          </w:tcPr>
          <w:p w:rsidR="00057AFD" w:rsidRPr="00F5758E" w:rsidRDefault="00057AFD" w:rsidP="00935C69">
            <w:pPr>
              <w:pStyle w:val="a7"/>
              <w:ind w:left="175"/>
              <w:rPr>
                <w:rFonts w:asciiTheme="minorHAnsi" w:hAnsiTheme="minorHAnsi" w:cs="Calibri"/>
              </w:rPr>
            </w:pPr>
            <w:r w:rsidRPr="00F5758E">
              <w:rPr>
                <w:rFonts w:asciiTheme="minorHAnsi" w:hAnsiTheme="minorHAnsi" w:cs="Calibri"/>
              </w:rPr>
              <w:t>высшего профессионального образования</w:t>
            </w:r>
          </w:p>
        </w:tc>
      </w:tr>
      <w:tr w:rsidR="00057AFD" w:rsidRPr="00F5758E" w:rsidTr="00935C69">
        <w:trPr>
          <w:cantSplit/>
        </w:trPr>
        <w:tc>
          <w:tcPr>
            <w:tcW w:w="1560" w:type="dxa"/>
            <w:vAlign w:val="center"/>
          </w:tcPr>
          <w:p w:rsidR="00057AFD" w:rsidRPr="00F5758E" w:rsidRDefault="00057AFD" w:rsidP="00935C69">
            <w:pPr>
              <w:pStyle w:val="a7"/>
              <w:ind w:left="34"/>
              <w:rPr>
                <w:rFonts w:asciiTheme="minorHAnsi" w:hAnsiTheme="minorHAnsi" w:cs="Calibri"/>
              </w:rPr>
            </w:pPr>
            <w:r w:rsidRPr="00F5758E">
              <w:rPr>
                <w:rFonts w:asciiTheme="minorHAnsi" w:hAnsiTheme="minorHAnsi" w:cs="Calibri"/>
              </w:rPr>
              <w:t>2016</w:t>
            </w:r>
          </w:p>
        </w:tc>
        <w:tc>
          <w:tcPr>
            <w:tcW w:w="1275" w:type="dxa"/>
            <w:vAlign w:val="bottom"/>
          </w:tcPr>
          <w:p w:rsidR="00057AFD" w:rsidRPr="00F5758E" w:rsidRDefault="00057AFD" w:rsidP="00935C69">
            <w:pPr>
              <w:jc w:val="right"/>
              <w:rPr>
                <w:rFonts w:asciiTheme="minorHAnsi" w:hAnsiTheme="minorHAnsi" w:cs="Calibri"/>
                <w:snapToGrid w:val="0"/>
                <w:sz w:val="16"/>
                <w:lang w:val="en-US"/>
              </w:rPr>
            </w:pPr>
            <w:r w:rsidRPr="00F5758E">
              <w:rPr>
                <w:rFonts w:asciiTheme="minorHAnsi" w:hAnsiTheme="minorHAnsi" w:cs="Calibri"/>
                <w:snapToGrid w:val="0"/>
                <w:sz w:val="16"/>
                <w:lang w:val="en-US"/>
              </w:rPr>
              <w:t>4 494</w:t>
            </w:r>
          </w:p>
        </w:tc>
        <w:tc>
          <w:tcPr>
            <w:tcW w:w="993" w:type="dxa"/>
            <w:vAlign w:val="bottom"/>
          </w:tcPr>
          <w:p w:rsidR="00057AFD" w:rsidRPr="00F5758E" w:rsidRDefault="00057AFD" w:rsidP="00935C69">
            <w:pPr>
              <w:pStyle w:val="ad"/>
              <w:rPr>
                <w:rFonts w:asciiTheme="minorHAnsi" w:hAnsiTheme="minorHAnsi" w:cs="Calibri"/>
              </w:rPr>
            </w:pPr>
            <w:r w:rsidRPr="00F5758E">
              <w:rPr>
                <w:rFonts w:asciiTheme="minorHAnsi" w:hAnsiTheme="minorHAnsi" w:cs="Calibri"/>
                <w:noProof w:val="0"/>
                <w:snapToGrid w:val="0"/>
              </w:rPr>
              <w:t>273</w:t>
            </w:r>
          </w:p>
        </w:tc>
        <w:tc>
          <w:tcPr>
            <w:tcW w:w="1417" w:type="dxa"/>
            <w:vAlign w:val="bottom"/>
          </w:tcPr>
          <w:p w:rsidR="00057AFD" w:rsidRPr="00F5758E" w:rsidRDefault="00057AFD" w:rsidP="00935C69">
            <w:pPr>
              <w:pStyle w:val="ad"/>
              <w:rPr>
                <w:rFonts w:asciiTheme="minorHAnsi" w:hAnsiTheme="minorHAnsi" w:cs="Calibri"/>
              </w:rPr>
            </w:pPr>
            <w:r w:rsidRPr="00F5758E">
              <w:rPr>
                <w:rFonts w:asciiTheme="minorHAnsi" w:hAnsiTheme="minorHAnsi" w:cs="Calibri"/>
              </w:rPr>
              <w:t>257</w:t>
            </w:r>
          </w:p>
        </w:tc>
        <w:tc>
          <w:tcPr>
            <w:tcW w:w="1276" w:type="dxa"/>
            <w:vAlign w:val="bottom"/>
          </w:tcPr>
          <w:p w:rsidR="00057AFD" w:rsidRPr="00F5758E" w:rsidRDefault="00057AFD" w:rsidP="00935C69">
            <w:pPr>
              <w:pStyle w:val="ad"/>
              <w:rPr>
                <w:rFonts w:asciiTheme="minorHAnsi" w:hAnsiTheme="minorHAnsi" w:cs="Calibri"/>
              </w:rPr>
            </w:pPr>
            <w:r w:rsidRPr="00F5758E">
              <w:rPr>
                <w:rFonts w:asciiTheme="minorHAnsi" w:hAnsiTheme="minorHAnsi" w:cs="Calibri"/>
              </w:rPr>
              <w:t>1 112</w:t>
            </w:r>
          </w:p>
        </w:tc>
        <w:tc>
          <w:tcPr>
            <w:tcW w:w="1276" w:type="dxa"/>
            <w:vAlign w:val="bottom"/>
          </w:tcPr>
          <w:p w:rsidR="00057AFD" w:rsidRPr="00F5758E" w:rsidRDefault="00057AFD" w:rsidP="00935C69">
            <w:pPr>
              <w:pStyle w:val="ad"/>
              <w:rPr>
                <w:rFonts w:asciiTheme="minorHAnsi" w:hAnsiTheme="minorHAnsi" w:cs="Calibri"/>
              </w:rPr>
            </w:pPr>
            <w:r w:rsidRPr="00F5758E">
              <w:rPr>
                <w:rFonts w:asciiTheme="minorHAnsi" w:hAnsiTheme="minorHAnsi" w:cs="Calibri"/>
              </w:rPr>
              <w:t>2 852</w:t>
            </w:r>
          </w:p>
        </w:tc>
        <w:tc>
          <w:tcPr>
            <w:tcW w:w="2409" w:type="dxa"/>
            <w:vAlign w:val="center"/>
          </w:tcPr>
          <w:p w:rsidR="00057AFD" w:rsidRPr="00F5758E" w:rsidRDefault="00057AFD" w:rsidP="00935C69">
            <w:pPr>
              <w:pStyle w:val="a7"/>
              <w:rPr>
                <w:rFonts w:asciiTheme="minorHAnsi" w:hAnsiTheme="minorHAnsi" w:cs="Calibri"/>
              </w:rPr>
            </w:pPr>
            <w:r w:rsidRPr="00F5758E">
              <w:rPr>
                <w:rFonts w:asciiTheme="minorHAnsi" w:hAnsiTheme="minorHAnsi" w:cs="Calibri"/>
              </w:rPr>
              <w:t>2016</w:t>
            </w:r>
          </w:p>
        </w:tc>
      </w:tr>
      <w:tr w:rsidR="00057AFD" w:rsidRPr="00F5758E" w:rsidTr="00935C69">
        <w:trPr>
          <w:cantSplit/>
        </w:trPr>
        <w:tc>
          <w:tcPr>
            <w:tcW w:w="1560" w:type="dxa"/>
            <w:vAlign w:val="center"/>
          </w:tcPr>
          <w:p w:rsidR="00057AFD" w:rsidRPr="00F5758E" w:rsidRDefault="00057AFD" w:rsidP="00935C69">
            <w:pPr>
              <w:pStyle w:val="a7"/>
              <w:ind w:left="34"/>
              <w:rPr>
                <w:rFonts w:asciiTheme="minorHAnsi" w:hAnsiTheme="minorHAnsi" w:cs="Calibri"/>
              </w:rPr>
            </w:pPr>
            <w:r w:rsidRPr="00F5758E">
              <w:rPr>
                <w:rFonts w:asciiTheme="minorHAnsi" w:hAnsiTheme="minorHAnsi" w:cs="Calibri"/>
              </w:rPr>
              <w:t>2017</w:t>
            </w:r>
          </w:p>
        </w:tc>
        <w:tc>
          <w:tcPr>
            <w:tcW w:w="1275" w:type="dxa"/>
            <w:vAlign w:val="bottom"/>
          </w:tcPr>
          <w:p w:rsidR="00057AFD" w:rsidRPr="00F5758E" w:rsidRDefault="00057AFD" w:rsidP="00935C69">
            <w:pPr>
              <w:jc w:val="right"/>
              <w:rPr>
                <w:rFonts w:asciiTheme="minorHAnsi" w:hAnsiTheme="minorHAnsi" w:cs="Calibri"/>
                <w:snapToGrid w:val="0"/>
                <w:sz w:val="16"/>
                <w:lang w:val="en-US"/>
              </w:rPr>
            </w:pPr>
            <w:r w:rsidRPr="00F5758E">
              <w:rPr>
                <w:rFonts w:asciiTheme="minorHAnsi" w:hAnsiTheme="minorHAnsi" w:cs="Calibri"/>
                <w:snapToGrid w:val="0"/>
                <w:sz w:val="16"/>
                <w:lang w:val="en-US"/>
              </w:rPr>
              <w:t>4 351</w:t>
            </w:r>
          </w:p>
        </w:tc>
        <w:tc>
          <w:tcPr>
            <w:tcW w:w="993" w:type="dxa"/>
            <w:vAlign w:val="bottom"/>
          </w:tcPr>
          <w:p w:rsidR="00057AFD" w:rsidRPr="00F5758E" w:rsidRDefault="00057AFD" w:rsidP="00935C69">
            <w:pPr>
              <w:pStyle w:val="ad"/>
              <w:rPr>
                <w:rFonts w:asciiTheme="minorHAnsi" w:hAnsiTheme="minorHAnsi" w:cs="Calibri"/>
                <w:noProof w:val="0"/>
              </w:rPr>
            </w:pPr>
            <w:r w:rsidRPr="00F5758E">
              <w:rPr>
                <w:rFonts w:asciiTheme="minorHAnsi" w:hAnsiTheme="minorHAnsi" w:cs="Calibri"/>
                <w:noProof w:val="0"/>
              </w:rPr>
              <w:t>197</w:t>
            </w:r>
          </w:p>
        </w:tc>
        <w:tc>
          <w:tcPr>
            <w:tcW w:w="1417" w:type="dxa"/>
            <w:vAlign w:val="bottom"/>
          </w:tcPr>
          <w:p w:rsidR="00057AFD" w:rsidRPr="00F5758E" w:rsidRDefault="00057AFD" w:rsidP="00935C69">
            <w:pPr>
              <w:pStyle w:val="ad"/>
              <w:rPr>
                <w:rFonts w:asciiTheme="minorHAnsi" w:hAnsiTheme="minorHAnsi" w:cs="Calibri"/>
                <w:noProof w:val="0"/>
              </w:rPr>
            </w:pPr>
            <w:r w:rsidRPr="00F5758E">
              <w:rPr>
                <w:rFonts w:asciiTheme="minorHAnsi" w:hAnsiTheme="minorHAnsi" w:cs="Calibri"/>
                <w:noProof w:val="0"/>
              </w:rPr>
              <w:t>340</w:t>
            </w:r>
          </w:p>
        </w:tc>
        <w:tc>
          <w:tcPr>
            <w:tcW w:w="1276" w:type="dxa"/>
            <w:vAlign w:val="bottom"/>
          </w:tcPr>
          <w:p w:rsidR="00057AFD" w:rsidRPr="00F5758E" w:rsidRDefault="00057AFD" w:rsidP="00935C69">
            <w:pPr>
              <w:pStyle w:val="ad"/>
              <w:rPr>
                <w:rFonts w:asciiTheme="minorHAnsi" w:hAnsiTheme="minorHAnsi" w:cs="Calibri"/>
                <w:noProof w:val="0"/>
              </w:rPr>
            </w:pPr>
            <w:r w:rsidRPr="00F5758E">
              <w:rPr>
                <w:rFonts w:asciiTheme="minorHAnsi" w:hAnsiTheme="minorHAnsi" w:cs="Calibri"/>
                <w:noProof w:val="0"/>
              </w:rPr>
              <w:t>1 108</w:t>
            </w:r>
          </w:p>
        </w:tc>
        <w:tc>
          <w:tcPr>
            <w:tcW w:w="1276" w:type="dxa"/>
            <w:vAlign w:val="bottom"/>
          </w:tcPr>
          <w:p w:rsidR="00057AFD" w:rsidRPr="00F5758E" w:rsidRDefault="00057AFD" w:rsidP="00935C69">
            <w:pPr>
              <w:pStyle w:val="ad"/>
              <w:rPr>
                <w:rFonts w:asciiTheme="minorHAnsi" w:hAnsiTheme="minorHAnsi" w:cs="Calibri"/>
                <w:noProof w:val="0"/>
              </w:rPr>
            </w:pPr>
            <w:r w:rsidRPr="00F5758E">
              <w:rPr>
                <w:rFonts w:asciiTheme="minorHAnsi" w:hAnsiTheme="minorHAnsi" w:cs="Calibri"/>
                <w:noProof w:val="0"/>
              </w:rPr>
              <w:t>2 706</w:t>
            </w:r>
          </w:p>
        </w:tc>
        <w:tc>
          <w:tcPr>
            <w:tcW w:w="2409" w:type="dxa"/>
            <w:vAlign w:val="center"/>
          </w:tcPr>
          <w:p w:rsidR="00057AFD" w:rsidRPr="00F5758E" w:rsidRDefault="00057AFD" w:rsidP="00935C69">
            <w:pPr>
              <w:pStyle w:val="a7"/>
              <w:rPr>
                <w:rFonts w:asciiTheme="minorHAnsi" w:hAnsiTheme="minorHAnsi" w:cs="Calibri"/>
              </w:rPr>
            </w:pPr>
            <w:r w:rsidRPr="00F5758E">
              <w:rPr>
                <w:rFonts w:asciiTheme="minorHAnsi" w:hAnsiTheme="minorHAnsi" w:cs="Calibri"/>
              </w:rPr>
              <w:t>2017</w:t>
            </w:r>
          </w:p>
        </w:tc>
      </w:tr>
      <w:tr w:rsidR="00057AFD" w:rsidRPr="00F5758E" w:rsidTr="00935C69">
        <w:trPr>
          <w:cantSplit/>
        </w:trPr>
        <w:tc>
          <w:tcPr>
            <w:tcW w:w="1560" w:type="dxa"/>
            <w:vAlign w:val="center"/>
          </w:tcPr>
          <w:p w:rsidR="00057AFD" w:rsidRPr="00F5758E" w:rsidRDefault="00057AFD" w:rsidP="00935C69">
            <w:pPr>
              <w:pStyle w:val="a7"/>
              <w:ind w:left="34"/>
              <w:rPr>
                <w:rFonts w:asciiTheme="minorHAnsi" w:hAnsiTheme="minorHAnsi" w:cs="Calibri"/>
                <w:lang w:val="kk-KZ"/>
              </w:rPr>
            </w:pPr>
            <w:r w:rsidRPr="00F5758E">
              <w:rPr>
                <w:rFonts w:asciiTheme="minorHAnsi" w:hAnsiTheme="minorHAnsi" w:cs="Calibri"/>
                <w:lang w:val="kk-KZ"/>
              </w:rPr>
              <w:t>2018</w:t>
            </w:r>
          </w:p>
        </w:tc>
        <w:tc>
          <w:tcPr>
            <w:tcW w:w="1275" w:type="dxa"/>
            <w:vAlign w:val="bottom"/>
          </w:tcPr>
          <w:p w:rsidR="00057AFD" w:rsidRPr="00F5758E" w:rsidRDefault="00057AFD" w:rsidP="00935C69">
            <w:pPr>
              <w:jc w:val="right"/>
              <w:rPr>
                <w:rFonts w:asciiTheme="minorHAnsi" w:hAnsiTheme="minorHAnsi" w:cs="Calibri"/>
                <w:snapToGrid w:val="0"/>
                <w:sz w:val="16"/>
                <w:lang w:val="kk-KZ"/>
              </w:rPr>
            </w:pPr>
            <w:r w:rsidRPr="00F5758E">
              <w:rPr>
                <w:rFonts w:asciiTheme="minorHAnsi" w:hAnsiTheme="minorHAnsi" w:cs="Calibri"/>
                <w:snapToGrid w:val="0"/>
                <w:sz w:val="16"/>
                <w:lang w:val="kk-KZ"/>
              </w:rPr>
              <w:t>4 032</w:t>
            </w:r>
          </w:p>
        </w:tc>
        <w:tc>
          <w:tcPr>
            <w:tcW w:w="993" w:type="dxa"/>
            <w:vAlign w:val="bottom"/>
          </w:tcPr>
          <w:p w:rsidR="00057AFD" w:rsidRPr="00F5758E" w:rsidRDefault="00057AFD" w:rsidP="00935C69">
            <w:pPr>
              <w:pStyle w:val="ad"/>
              <w:rPr>
                <w:rFonts w:asciiTheme="minorHAnsi" w:hAnsiTheme="minorHAnsi" w:cs="Calibri"/>
                <w:noProof w:val="0"/>
                <w:lang w:val="kk-KZ"/>
              </w:rPr>
            </w:pPr>
            <w:r w:rsidRPr="00F5758E">
              <w:rPr>
                <w:rFonts w:asciiTheme="minorHAnsi" w:hAnsiTheme="minorHAnsi" w:cs="Calibri"/>
                <w:noProof w:val="0"/>
                <w:lang w:val="kk-KZ"/>
              </w:rPr>
              <w:t>167</w:t>
            </w:r>
          </w:p>
        </w:tc>
        <w:tc>
          <w:tcPr>
            <w:tcW w:w="1417" w:type="dxa"/>
            <w:vAlign w:val="bottom"/>
          </w:tcPr>
          <w:p w:rsidR="00057AFD" w:rsidRPr="00F5758E" w:rsidRDefault="00057AFD" w:rsidP="00935C69">
            <w:pPr>
              <w:pStyle w:val="ad"/>
              <w:rPr>
                <w:rFonts w:asciiTheme="minorHAnsi" w:hAnsiTheme="minorHAnsi" w:cs="Calibri"/>
                <w:noProof w:val="0"/>
                <w:lang w:val="kk-KZ"/>
              </w:rPr>
            </w:pPr>
            <w:r w:rsidRPr="00F5758E">
              <w:rPr>
                <w:rFonts w:asciiTheme="minorHAnsi" w:hAnsiTheme="minorHAnsi" w:cs="Calibri"/>
                <w:noProof w:val="0"/>
                <w:lang w:val="kk-KZ"/>
              </w:rPr>
              <w:t>462</w:t>
            </w:r>
          </w:p>
        </w:tc>
        <w:tc>
          <w:tcPr>
            <w:tcW w:w="1276" w:type="dxa"/>
            <w:vAlign w:val="bottom"/>
          </w:tcPr>
          <w:p w:rsidR="00057AFD" w:rsidRPr="00F5758E" w:rsidRDefault="00057AFD" w:rsidP="00935C69">
            <w:pPr>
              <w:pStyle w:val="ad"/>
              <w:rPr>
                <w:rFonts w:asciiTheme="minorHAnsi" w:hAnsiTheme="minorHAnsi" w:cs="Calibri"/>
                <w:noProof w:val="0"/>
                <w:lang w:val="kk-KZ"/>
              </w:rPr>
            </w:pPr>
            <w:r w:rsidRPr="00F5758E">
              <w:rPr>
                <w:rFonts w:asciiTheme="minorHAnsi" w:hAnsiTheme="minorHAnsi" w:cs="Calibri"/>
                <w:noProof w:val="0"/>
                <w:lang w:val="kk-KZ"/>
              </w:rPr>
              <w:t>918</w:t>
            </w:r>
          </w:p>
        </w:tc>
        <w:tc>
          <w:tcPr>
            <w:tcW w:w="1276" w:type="dxa"/>
            <w:vAlign w:val="bottom"/>
          </w:tcPr>
          <w:p w:rsidR="00057AFD" w:rsidRPr="00F5758E" w:rsidRDefault="00057AFD" w:rsidP="00935C69">
            <w:pPr>
              <w:pStyle w:val="ad"/>
              <w:rPr>
                <w:rFonts w:asciiTheme="minorHAnsi" w:hAnsiTheme="minorHAnsi" w:cs="Calibri"/>
                <w:noProof w:val="0"/>
                <w:lang w:val="kk-KZ"/>
              </w:rPr>
            </w:pPr>
            <w:r w:rsidRPr="00F5758E">
              <w:rPr>
                <w:rFonts w:asciiTheme="minorHAnsi" w:hAnsiTheme="minorHAnsi" w:cs="Calibri"/>
                <w:noProof w:val="0"/>
                <w:lang w:val="kk-KZ"/>
              </w:rPr>
              <w:t>2 485</w:t>
            </w:r>
          </w:p>
        </w:tc>
        <w:tc>
          <w:tcPr>
            <w:tcW w:w="2409" w:type="dxa"/>
            <w:vAlign w:val="center"/>
          </w:tcPr>
          <w:p w:rsidR="00057AFD" w:rsidRPr="00F5758E" w:rsidRDefault="00057AFD" w:rsidP="00935C69">
            <w:pPr>
              <w:pStyle w:val="a7"/>
              <w:rPr>
                <w:rFonts w:asciiTheme="minorHAnsi" w:hAnsiTheme="minorHAnsi" w:cs="Calibri"/>
                <w:lang w:val="kk-KZ"/>
              </w:rPr>
            </w:pPr>
            <w:r w:rsidRPr="00F5758E">
              <w:rPr>
                <w:rFonts w:asciiTheme="minorHAnsi" w:hAnsiTheme="minorHAnsi" w:cs="Calibri"/>
                <w:lang w:val="kk-KZ"/>
              </w:rPr>
              <w:t>2018</w:t>
            </w:r>
          </w:p>
        </w:tc>
      </w:tr>
      <w:tr w:rsidR="00057AFD" w:rsidRPr="00F5758E" w:rsidTr="00935C69">
        <w:trPr>
          <w:cantSplit/>
        </w:trPr>
        <w:tc>
          <w:tcPr>
            <w:tcW w:w="1560" w:type="dxa"/>
            <w:vAlign w:val="center"/>
          </w:tcPr>
          <w:p w:rsidR="00057AFD" w:rsidRPr="00F5758E" w:rsidRDefault="00057AFD" w:rsidP="00935C69">
            <w:pPr>
              <w:pStyle w:val="a7"/>
              <w:ind w:left="34"/>
              <w:rPr>
                <w:rFonts w:asciiTheme="minorHAnsi" w:hAnsiTheme="minorHAnsi" w:cs="Calibri"/>
                <w:lang w:val="kk-KZ"/>
              </w:rPr>
            </w:pPr>
            <w:r w:rsidRPr="00F5758E">
              <w:rPr>
                <w:rFonts w:asciiTheme="minorHAnsi" w:hAnsiTheme="minorHAnsi" w:cs="Calibri"/>
                <w:lang w:val="kk-KZ"/>
              </w:rPr>
              <w:t>2019</w:t>
            </w:r>
          </w:p>
        </w:tc>
        <w:tc>
          <w:tcPr>
            <w:tcW w:w="1275" w:type="dxa"/>
            <w:vAlign w:val="bottom"/>
          </w:tcPr>
          <w:p w:rsidR="00057AFD" w:rsidRPr="00F5758E" w:rsidRDefault="00057AFD" w:rsidP="00935C69">
            <w:pPr>
              <w:jc w:val="right"/>
              <w:rPr>
                <w:rFonts w:asciiTheme="minorHAnsi" w:hAnsiTheme="minorHAnsi" w:cs="Calibri"/>
                <w:snapToGrid w:val="0"/>
                <w:sz w:val="16"/>
                <w:lang w:val="kk-KZ"/>
              </w:rPr>
            </w:pPr>
            <w:r w:rsidRPr="00F5758E">
              <w:rPr>
                <w:rFonts w:asciiTheme="minorHAnsi" w:hAnsiTheme="minorHAnsi" w:cs="Calibri"/>
                <w:snapToGrid w:val="0"/>
                <w:sz w:val="16"/>
                <w:lang w:val="kk-KZ"/>
              </w:rPr>
              <w:t>4 136</w:t>
            </w:r>
          </w:p>
        </w:tc>
        <w:tc>
          <w:tcPr>
            <w:tcW w:w="993" w:type="dxa"/>
            <w:vAlign w:val="bottom"/>
          </w:tcPr>
          <w:p w:rsidR="00057AFD" w:rsidRPr="00F5758E" w:rsidRDefault="00057AFD" w:rsidP="00935C69">
            <w:pPr>
              <w:pStyle w:val="ad"/>
              <w:rPr>
                <w:rFonts w:asciiTheme="minorHAnsi" w:hAnsiTheme="minorHAnsi" w:cs="Calibri"/>
                <w:noProof w:val="0"/>
                <w:lang w:val="kk-KZ"/>
              </w:rPr>
            </w:pPr>
            <w:r w:rsidRPr="00F5758E">
              <w:rPr>
                <w:rFonts w:asciiTheme="minorHAnsi" w:hAnsiTheme="minorHAnsi" w:cs="Calibri"/>
                <w:noProof w:val="0"/>
                <w:lang w:val="kk-KZ"/>
              </w:rPr>
              <w:t>164</w:t>
            </w:r>
          </w:p>
        </w:tc>
        <w:tc>
          <w:tcPr>
            <w:tcW w:w="1417" w:type="dxa"/>
            <w:vAlign w:val="bottom"/>
          </w:tcPr>
          <w:p w:rsidR="00057AFD" w:rsidRPr="00F5758E" w:rsidRDefault="00057AFD" w:rsidP="00935C69">
            <w:pPr>
              <w:pStyle w:val="ad"/>
              <w:rPr>
                <w:rFonts w:asciiTheme="minorHAnsi" w:hAnsiTheme="minorHAnsi" w:cs="Calibri"/>
                <w:noProof w:val="0"/>
                <w:lang w:val="kk-KZ"/>
              </w:rPr>
            </w:pPr>
            <w:r w:rsidRPr="00F5758E">
              <w:rPr>
                <w:rFonts w:asciiTheme="minorHAnsi" w:hAnsiTheme="minorHAnsi" w:cs="Calibri"/>
                <w:noProof w:val="0"/>
                <w:lang w:val="kk-KZ"/>
              </w:rPr>
              <w:t>584</w:t>
            </w:r>
          </w:p>
        </w:tc>
        <w:tc>
          <w:tcPr>
            <w:tcW w:w="1276" w:type="dxa"/>
            <w:vAlign w:val="bottom"/>
          </w:tcPr>
          <w:p w:rsidR="00057AFD" w:rsidRPr="00F5758E" w:rsidRDefault="00057AFD" w:rsidP="00935C69">
            <w:pPr>
              <w:pStyle w:val="ad"/>
              <w:rPr>
                <w:rFonts w:asciiTheme="minorHAnsi" w:hAnsiTheme="minorHAnsi" w:cs="Calibri"/>
                <w:noProof w:val="0"/>
                <w:lang w:val="kk-KZ"/>
              </w:rPr>
            </w:pPr>
            <w:r w:rsidRPr="00F5758E">
              <w:rPr>
                <w:rFonts w:asciiTheme="minorHAnsi" w:hAnsiTheme="minorHAnsi" w:cs="Calibri"/>
                <w:noProof w:val="0"/>
                <w:lang w:val="kk-KZ"/>
              </w:rPr>
              <w:t>921</w:t>
            </w:r>
          </w:p>
        </w:tc>
        <w:tc>
          <w:tcPr>
            <w:tcW w:w="1276" w:type="dxa"/>
            <w:vAlign w:val="bottom"/>
          </w:tcPr>
          <w:p w:rsidR="00057AFD" w:rsidRPr="00F5758E" w:rsidRDefault="00057AFD" w:rsidP="00935C69">
            <w:pPr>
              <w:pStyle w:val="ad"/>
              <w:rPr>
                <w:rFonts w:asciiTheme="minorHAnsi" w:hAnsiTheme="minorHAnsi" w:cs="Calibri"/>
                <w:noProof w:val="0"/>
                <w:lang w:val="kk-KZ"/>
              </w:rPr>
            </w:pPr>
            <w:r w:rsidRPr="00F5758E">
              <w:rPr>
                <w:rFonts w:asciiTheme="minorHAnsi" w:hAnsiTheme="minorHAnsi" w:cs="Calibri"/>
                <w:noProof w:val="0"/>
                <w:lang w:val="kk-KZ"/>
              </w:rPr>
              <w:t>2 467</w:t>
            </w:r>
          </w:p>
        </w:tc>
        <w:tc>
          <w:tcPr>
            <w:tcW w:w="2409" w:type="dxa"/>
            <w:vAlign w:val="center"/>
          </w:tcPr>
          <w:p w:rsidR="00057AFD" w:rsidRPr="00F5758E" w:rsidRDefault="00057AFD" w:rsidP="00935C69">
            <w:pPr>
              <w:pStyle w:val="a7"/>
              <w:rPr>
                <w:rFonts w:asciiTheme="minorHAnsi" w:hAnsiTheme="minorHAnsi" w:cs="Calibri"/>
                <w:lang w:val="kk-KZ"/>
              </w:rPr>
            </w:pPr>
            <w:r w:rsidRPr="00F5758E">
              <w:rPr>
                <w:rFonts w:asciiTheme="minorHAnsi" w:hAnsiTheme="minorHAnsi" w:cs="Calibri"/>
                <w:lang w:val="kk-KZ"/>
              </w:rPr>
              <w:t>2019</w:t>
            </w:r>
          </w:p>
        </w:tc>
      </w:tr>
      <w:tr w:rsidR="00057AFD" w:rsidRPr="00F5758E" w:rsidTr="00935C69">
        <w:trPr>
          <w:cantSplit/>
        </w:trPr>
        <w:tc>
          <w:tcPr>
            <w:tcW w:w="1560" w:type="dxa"/>
            <w:vAlign w:val="center"/>
          </w:tcPr>
          <w:p w:rsidR="00057AFD" w:rsidRPr="00F5758E" w:rsidRDefault="00057AFD" w:rsidP="00935C69">
            <w:pPr>
              <w:pStyle w:val="a7"/>
              <w:ind w:left="34"/>
              <w:rPr>
                <w:rFonts w:asciiTheme="minorHAnsi" w:hAnsiTheme="minorHAnsi" w:cs="Calibri"/>
                <w:lang w:val="kk-KZ"/>
              </w:rPr>
            </w:pPr>
            <w:r w:rsidRPr="00F5758E">
              <w:rPr>
                <w:rFonts w:asciiTheme="minorHAnsi" w:hAnsiTheme="minorHAnsi" w:cs="Calibri"/>
                <w:lang w:val="kk-KZ"/>
              </w:rPr>
              <w:t>2020</w:t>
            </w:r>
          </w:p>
        </w:tc>
        <w:tc>
          <w:tcPr>
            <w:tcW w:w="1275" w:type="dxa"/>
            <w:vAlign w:val="bottom"/>
          </w:tcPr>
          <w:p w:rsidR="00057AFD" w:rsidRPr="00F5758E" w:rsidRDefault="00057AFD" w:rsidP="00935C69">
            <w:pPr>
              <w:pStyle w:val="a7"/>
              <w:ind w:left="34"/>
              <w:jc w:val="right"/>
              <w:rPr>
                <w:rFonts w:asciiTheme="minorHAnsi" w:hAnsiTheme="minorHAnsi" w:cs="Calibri"/>
                <w:lang w:val="kk-KZ"/>
              </w:rPr>
            </w:pPr>
            <w:r w:rsidRPr="00F5758E">
              <w:rPr>
                <w:rFonts w:asciiTheme="minorHAnsi" w:hAnsiTheme="minorHAnsi" w:cs="Calibri"/>
                <w:lang w:val="kk-KZ"/>
              </w:rPr>
              <w:t>4 657</w:t>
            </w:r>
          </w:p>
        </w:tc>
        <w:tc>
          <w:tcPr>
            <w:tcW w:w="993" w:type="dxa"/>
          </w:tcPr>
          <w:p w:rsidR="00057AFD" w:rsidRPr="00F5758E" w:rsidRDefault="00057AFD" w:rsidP="00935C69">
            <w:pPr>
              <w:pStyle w:val="a7"/>
              <w:ind w:left="34"/>
              <w:jc w:val="right"/>
              <w:rPr>
                <w:rFonts w:asciiTheme="minorHAnsi" w:hAnsiTheme="minorHAnsi" w:cs="Calibri"/>
                <w:lang w:val="kk-KZ"/>
              </w:rPr>
            </w:pPr>
            <w:r w:rsidRPr="00F5758E">
              <w:rPr>
                <w:rFonts w:asciiTheme="minorHAnsi" w:hAnsiTheme="minorHAnsi" w:cs="Calibri"/>
                <w:lang w:val="kk-KZ"/>
              </w:rPr>
              <w:t>18</w:t>
            </w:r>
          </w:p>
        </w:tc>
        <w:tc>
          <w:tcPr>
            <w:tcW w:w="1417" w:type="dxa"/>
          </w:tcPr>
          <w:p w:rsidR="00057AFD" w:rsidRPr="00F5758E" w:rsidRDefault="00057AFD" w:rsidP="00935C69">
            <w:pPr>
              <w:pStyle w:val="a7"/>
              <w:ind w:left="34"/>
              <w:jc w:val="right"/>
              <w:rPr>
                <w:rFonts w:asciiTheme="minorHAnsi" w:hAnsiTheme="minorHAnsi" w:cs="Calibri"/>
                <w:lang w:val="kk-KZ"/>
              </w:rPr>
            </w:pPr>
            <w:r w:rsidRPr="00F5758E">
              <w:rPr>
                <w:rFonts w:asciiTheme="minorHAnsi" w:hAnsiTheme="minorHAnsi" w:cs="Calibri"/>
                <w:lang w:val="kk-KZ"/>
              </w:rPr>
              <w:t>1 134</w:t>
            </w:r>
          </w:p>
        </w:tc>
        <w:tc>
          <w:tcPr>
            <w:tcW w:w="1276" w:type="dxa"/>
          </w:tcPr>
          <w:p w:rsidR="00057AFD" w:rsidRPr="00F5758E" w:rsidRDefault="00057AFD" w:rsidP="00935C69">
            <w:pPr>
              <w:pStyle w:val="a7"/>
              <w:ind w:left="34"/>
              <w:jc w:val="right"/>
              <w:rPr>
                <w:rFonts w:asciiTheme="minorHAnsi" w:hAnsiTheme="minorHAnsi" w:cs="Calibri"/>
                <w:lang w:val="kk-KZ"/>
              </w:rPr>
            </w:pPr>
            <w:r w:rsidRPr="00F5758E">
              <w:rPr>
                <w:rFonts w:asciiTheme="minorHAnsi" w:hAnsiTheme="minorHAnsi" w:cs="Calibri"/>
                <w:lang w:val="kk-KZ"/>
              </w:rPr>
              <w:t>990</w:t>
            </w:r>
          </w:p>
        </w:tc>
        <w:tc>
          <w:tcPr>
            <w:tcW w:w="1276" w:type="dxa"/>
          </w:tcPr>
          <w:p w:rsidR="00057AFD" w:rsidRPr="00F5758E" w:rsidRDefault="00057AFD" w:rsidP="00935C69">
            <w:pPr>
              <w:pStyle w:val="a7"/>
              <w:ind w:left="34"/>
              <w:jc w:val="right"/>
              <w:rPr>
                <w:rFonts w:asciiTheme="minorHAnsi" w:hAnsiTheme="minorHAnsi" w:cs="Calibri"/>
                <w:lang w:val="kk-KZ"/>
              </w:rPr>
            </w:pPr>
            <w:r w:rsidRPr="00F5758E">
              <w:rPr>
                <w:rFonts w:asciiTheme="minorHAnsi" w:hAnsiTheme="minorHAnsi" w:cs="Calibri"/>
                <w:lang w:val="kk-KZ"/>
              </w:rPr>
              <w:t>2 515</w:t>
            </w:r>
          </w:p>
        </w:tc>
        <w:tc>
          <w:tcPr>
            <w:tcW w:w="2409" w:type="dxa"/>
            <w:vAlign w:val="bottom"/>
          </w:tcPr>
          <w:p w:rsidR="00057AFD" w:rsidRPr="00F5758E" w:rsidRDefault="00057AFD" w:rsidP="00935C69">
            <w:pPr>
              <w:pStyle w:val="a7"/>
              <w:rPr>
                <w:rFonts w:asciiTheme="minorHAnsi" w:hAnsiTheme="minorHAnsi" w:cs="Calibri"/>
                <w:lang w:val="kk-KZ"/>
              </w:rPr>
            </w:pPr>
            <w:r w:rsidRPr="00F5758E">
              <w:rPr>
                <w:rFonts w:asciiTheme="minorHAnsi" w:hAnsiTheme="minorHAnsi" w:cs="Calibri"/>
                <w:lang w:val="kk-KZ"/>
              </w:rPr>
              <w:t>2020</w:t>
            </w:r>
          </w:p>
        </w:tc>
      </w:tr>
      <w:tr w:rsidR="00057AFD" w:rsidRPr="00F5758E" w:rsidTr="00935C69">
        <w:trPr>
          <w:cantSplit/>
        </w:trPr>
        <w:tc>
          <w:tcPr>
            <w:tcW w:w="1560" w:type="dxa"/>
            <w:vAlign w:val="bottom"/>
          </w:tcPr>
          <w:p w:rsidR="00057AFD" w:rsidRPr="00F5758E" w:rsidRDefault="00057AFD" w:rsidP="00935C69">
            <w:pPr>
              <w:pStyle w:val="a7"/>
              <w:ind w:left="34"/>
              <w:rPr>
                <w:rFonts w:asciiTheme="minorHAnsi" w:hAnsiTheme="minorHAnsi" w:cs="Calibri"/>
              </w:rPr>
            </w:pPr>
            <w:r w:rsidRPr="00F5758E">
              <w:rPr>
                <w:rFonts w:asciiTheme="minorHAnsi" w:hAnsiTheme="minorHAnsi" w:cs="Calibri"/>
              </w:rPr>
              <w:t>коммерциялық емес</w:t>
            </w:r>
          </w:p>
        </w:tc>
        <w:tc>
          <w:tcPr>
            <w:tcW w:w="1275" w:type="dxa"/>
            <w:vAlign w:val="bottom"/>
          </w:tcPr>
          <w:p w:rsidR="00057AFD" w:rsidRPr="00F5758E" w:rsidRDefault="00057AFD" w:rsidP="00935C69">
            <w:pPr>
              <w:pStyle w:val="ad"/>
              <w:rPr>
                <w:rFonts w:asciiTheme="minorHAnsi" w:hAnsiTheme="minorHAnsi" w:cs="Calibri"/>
              </w:rPr>
            </w:pPr>
          </w:p>
        </w:tc>
        <w:tc>
          <w:tcPr>
            <w:tcW w:w="2410" w:type="dxa"/>
            <w:gridSpan w:val="2"/>
            <w:vAlign w:val="bottom"/>
          </w:tcPr>
          <w:p w:rsidR="00057AFD" w:rsidRPr="00F5758E" w:rsidRDefault="00057AFD" w:rsidP="00935C69">
            <w:pPr>
              <w:pStyle w:val="ad"/>
              <w:rPr>
                <w:rFonts w:asciiTheme="minorHAnsi" w:hAnsiTheme="minorHAnsi" w:cs="Calibri"/>
              </w:rPr>
            </w:pPr>
          </w:p>
        </w:tc>
        <w:tc>
          <w:tcPr>
            <w:tcW w:w="2552" w:type="dxa"/>
            <w:gridSpan w:val="2"/>
            <w:vAlign w:val="bottom"/>
          </w:tcPr>
          <w:p w:rsidR="00057AFD" w:rsidRPr="00F5758E" w:rsidRDefault="00057AFD" w:rsidP="00935C69">
            <w:pPr>
              <w:pStyle w:val="ad"/>
              <w:rPr>
                <w:rFonts w:asciiTheme="minorHAnsi" w:hAnsiTheme="minorHAnsi" w:cs="Calibri"/>
              </w:rPr>
            </w:pPr>
          </w:p>
        </w:tc>
        <w:tc>
          <w:tcPr>
            <w:tcW w:w="2409" w:type="dxa"/>
            <w:vAlign w:val="bottom"/>
          </w:tcPr>
          <w:p w:rsidR="00057AFD" w:rsidRPr="00F5758E" w:rsidRDefault="00057AFD" w:rsidP="00935C69">
            <w:pPr>
              <w:pStyle w:val="a7"/>
              <w:ind w:firstLine="175"/>
              <w:rPr>
                <w:rFonts w:asciiTheme="minorHAnsi" w:hAnsiTheme="minorHAnsi" w:cs="Calibri"/>
              </w:rPr>
            </w:pPr>
            <w:r w:rsidRPr="00F5758E">
              <w:rPr>
                <w:rFonts w:asciiTheme="minorHAnsi" w:hAnsiTheme="minorHAnsi" w:cs="Calibri"/>
              </w:rPr>
              <w:t>некоммерческий</w:t>
            </w:r>
          </w:p>
        </w:tc>
      </w:tr>
      <w:tr w:rsidR="00057AFD" w:rsidRPr="00F5758E" w:rsidTr="00935C69">
        <w:trPr>
          <w:cantSplit/>
        </w:trPr>
        <w:tc>
          <w:tcPr>
            <w:tcW w:w="1560" w:type="dxa"/>
            <w:vAlign w:val="center"/>
          </w:tcPr>
          <w:p w:rsidR="00057AFD" w:rsidRPr="00F5758E" w:rsidRDefault="00057AFD" w:rsidP="00935C69">
            <w:pPr>
              <w:pStyle w:val="a7"/>
              <w:rPr>
                <w:rFonts w:asciiTheme="minorHAnsi" w:hAnsiTheme="minorHAnsi" w:cs="Calibri"/>
              </w:rPr>
            </w:pPr>
            <w:r w:rsidRPr="00F5758E">
              <w:rPr>
                <w:rFonts w:asciiTheme="minorHAnsi" w:hAnsiTheme="minorHAnsi" w:cs="Calibri"/>
              </w:rPr>
              <w:t>2016</w:t>
            </w:r>
          </w:p>
        </w:tc>
        <w:tc>
          <w:tcPr>
            <w:tcW w:w="1275" w:type="dxa"/>
            <w:vAlign w:val="bottom"/>
          </w:tcPr>
          <w:p w:rsidR="00057AFD" w:rsidRPr="00F5758E" w:rsidRDefault="00057AFD" w:rsidP="00935C69">
            <w:pPr>
              <w:jc w:val="right"/>
              <w:rPr>
                <w:rFonts w:asciiTheme="minorHAnsi" w:hAnsiTheme="minorHAnsi" w:cs="Calibri"/>
                <w:snapToGrid w:val="0"/>
                <w:sz w:val="16"/>
                <w:lang w:val="en-US"/>
              </w:rPr>
            </w:pPr>
            <w:r w:rsidRPr="00F5758E">
              <w:rPr>
                <w:rFonts w:asciiTheme="minorHAnsi" w:hAnsiTheme="minorHAnsi" w:cs="Calibri"/>
                <w:snapToGrid w:val="0"/>
                <w:sz w:val="16"/>
                <w:lang w:val="en-US"/>
              </w:rPr>
              <w:t>446</w:t>
            </w:r>
          </w:p>
        </w:tc>
        <w:tc>
          <w:tcPr>
            <w:tcW w:w="993" w:type="dxa"/>
            <w:vAlign w:val="bottom"/>
          </w:tcPr>
          <w:p w:rsidR="00057AFD" w:rsidRPr="00F5758E" w:rsidRDefault="00057AFD" w:rsidP="00935C69">
            <w:pPr>
              <w:pStyle w:val="ad"/>
              <w:rPr>
                <w:rFonts w:asciiTheme="minorHAnsi" w:hAnsiTheme="minorHAnsi" w:cs="Calibri"/>
              </w:rPr>
            </w:pPr>
            <w:r w:rsidRPr="00F5758E">
              <w:rPr>
                <w:rFonts w:asciiTheme="minorHAnsi" w:hAnsiTheme="minorHAnsi" w:cs="Calibri"/>
              </w:rPr>
              <w:t>70</w:t>
            </w:r>
          </w:p>
        </w:tc>
        <w:tc>
          <w:tcPr>
            <w:tcW w:w="1417" w:type="dxa"/>
            <w:vAlign w:val="bottom"/>
          </w:tcPr>
          <w:p w:rsidR="00057AFD" w:rsidRPr="00F5758E" w:rsidRDefault="00057AFD" w:rsidP="00935C69">
            <w:pPr>
              <w:pStyle w:val="ad"/>
              <w:rPr>
                <w:rFonts w:asciiTheme="minorHAnsi" w:hAnsiTheme="minorHAnsi" w:cs="Calibri"/>
              </w:rPr>
            </w:pPr>
            <w:r w:rsidRPr="00F5758E">
              <w:rPr>
                <w:rFonts w:asciiTheme="minorHAnsi" w:hAnsiTheme="minorHAnsi" w:cs="Calibri"/>
              </w:rPr>
              <w:t>62</w:t>
            </w:r>
          </w:p>
        </w:tc>
        <w:tc>
          <w:tcPr>
            <w:tcW w:w="1276" w:type="dxa"/>
            <w:vAlign w:val="bottom"/>
          </w:tcPr>
          <w:p w:rsidR="00057AFD" w:rsidRPr="00F5758E" w:rsidRDefault="00057AFD" w:rsidP="00935C69">
            <w:pPr>
              <w:pStyle w:val="ad"/>
              <w:rPr>
                <w:rFonts w:asciiTheme="minorHAnsi" w:hAnsiTheme="minorHAnsi" w:cs="Calibri"/>
              </w:rPr>
            </w:pPr>
            <w:r w:rsidRPr="00F5758E">
              <w:rPr>
                <w:rFonts w:asciiTheme="minorHAnsi" w:hAnsiTheme="minorHAnsi" w:cs="Calibri"/>
              </w:rPr>
              <w:t>61</w:t>
            </w:r>
          </w:p>
        </w:tc>
        <w:tc>
          <w:tcPr>
            <w:tcW w:w="1276" w:type="dxa"/>
            <w:vAlign w:val="bottom"/>
          </w:tcPr>
          <w:p w:rsidR="00057AFD" w:rsidRPr="00F5758E" w:rsidRDefault="00057AFD" w:rsidP="00935C69">
            <w:pPr>
              <w:pStyle w:val="ad"/>
              <w:rPr>
                <w:rFonts w:asciiTheme="minorHAnsi" w:hAnsiTheme="minorHAnsi" w:cs="Calibri"/>
              </w:rPr>
            </w:pPr>
            <w:r w:rsidRPr="00F5758E">
              <w:rPr>
                <w:rFonts w:asciiTheme="minorHAnsi" w:hAnsiTheme="minorHAnsi" w:cs="Calibri"/>
              </w:rPr>
              <w:t>253</w:t>
            </w:r>
          </w:p>
        </w:tc>
        <w:tc>
          <w:tcPr>
            <w:tcW w:w="2409" w:type="dxa"/>
            <w:vAlign w:val="center"/>
          </w:tcPr>
          <w:p w:rsidR="00057AFD" w:rsidRPr="00F5758E" w:rsidRDefault="00057AFD" w:rsidP="00935C69">
            <w:pPr>
              <w:pStyle w:val="a7"/>
              <w:rPr>
                <w:rFonts w:asciiTheme="minorHAnsi" w:hAnsiTheme="minorHAnsi" w:cs="Calibri"/>
              </w:rPr>
            </w:pPr>
            <w:r w:rsidRPr="00F5758E">
              <w:rPr>
                <w:rFonts w:asciiTheme="minorHAnsi" w:hAnsiTheme="minorHAnsi" w:cs="Calibri"/>
              </w:rPr>
              <w:t>2016</w:t>
            </w:r>
          </w:p>
        </w:tc>
      </w:tr>
      <w:tr w:rsidR="00057AFD" w:rsidRPr="00F5758E" w:rsidTr="00935C69">
        <w:trPr>
          <w:cantSplit/>
        </w:trPr>
        <w:tc>
          <w:tcPr>
            <w:tcW w:w="1560" w:type="dxa"/>
            <w:vAlign w:val="center"/>
          </w:tcPr>
          <w:p w:rsidR="00057AFD" w:rsidRPr="00F5758E" w:rsidRDefault="00057AFD" w:rsidP="00935C69">
            <w:pPr>
              <w:pStyle w:val="a7"/>
              <w:rPr>
                <w:rFonts w:asciiTheme="minorHAnsi" w:hAnsiTheme="minorHAnsi" w:cs="Calibri"/>
              </w:rPr>
            </w:pPr>
            <w:r w:rsidRPr="00F5758E">
              <w:rPr>
                <w:rFonts w:asciiTheme="minorHAnsi" w:hAnsiTheme="minorHAnsi" w:cs="Calibri"/>
              </w:rPr>
              <w:t>2017</w:t>
            </w:r>
          </w:p>
        </w:tc>
        <w:tc>
          <w:tcPr>
            <w:tcW w:w="1275" w:type="dxa"/>
            <w:vAlign w:val="bottom"/>
          </w:tcPr>
          <w:p w:rsidR="00057AFD" w:rsidRPr="00F5758E" w:rsidRDefault="00057AFD" w:rsidP="00935C69">
            <w:pPr>
              <w:jc w:val="right"/>
              <w:rPr>
                <w:rFonts w:asciiTheme="minorHAnsi" w:hAnsiTheme="minorHAnsi" w:cs="Calibri"/>
                <w:snapToGrid w:val="0"/>
                <w:sz w:val="16"/>
                <w:lang w:val="en-US"/>
              </w:rPr>
            </w:pPr>
            <w:r w:rsidRPr="00F5758E">
              <w:rPr>
                <w:rFonts w:asciiTheme="minorHAnsi" w:hAnsiTheme="minorHAnsi" w:cs="Calibri"/>
                <w:snapToGrid w:val="0"/>
                <w:sz w:val="16"/>
                <w:lang w:val="en-US"/>
              </w:rPr>
              <w:t>454</w:t>
            </w:r>
          </w:p>
        </w:tc>
        <w:tc>
          <w:tcPr>
            <w:tcW w:w="993" w:type="dxa"/>
            <w:vAlign w:val="bottom"/>
          </w:tcPr>
          <w:p w:rsidR="00057AFD" w:rsidRPr="00F5758E" w:rsidRDefault="00057AFD" w:rsidP="00935C69">
            <w:pPr>
              <w:pStyle w:val="ad"/>
              <w:rPr>
                <w:rFonts w:asciiTheme="minorHAnsi" w:hAnsiTheme="minorHAnsi" w:cs="Calibri"/>
                <w:noProof w:val="0"/>
              </w:rPr>
            </w:pPr>
            <w:r w:rsidRPr="00F5758E">
              <w:rPr>
                <w:rFonts w:asciiTheme="minorHAnsi" w:hAnsiTheme="minorHAnsi" w:cs="Calibri"/>
                <w:noProof w:val="0"/>
              </w:rPr>
              <w:t>70</w:t>
            </w:r>
          </w:p>
        </w:tc>
        <w:tc>
          <w:tcPr>
            <w:tcW w:w="1417" w:type="dxa"/>
            <w:vAlign w:val="bottom"/>
          </w:tcPr>
          <w:p w:rsidR="00057AFD" w:rsidRPr="00F5758E" w:rsidRDefault="00057AFD" w:rsidP="00935C69">
            <w:pPr>
              <w:pStyle w:val="ad"/>
              <w:rPr>
                <w:rFonts w:asciiTheme="minorHAnsi" w:hAnsiTheme="minorHAnsi" w:cs="Calibri"/>
                <w:noProof w:val="0"/>
              </w:rPr>
            </w:pPr>
            <w:r w:rsidRPr="00F5758E">
              <w:rPr>
                <w:rFonts w:asciiTheme="minorHAnsi" w:hAnsiTheme="minorHAnsi" w:cs="Calibri"/>
                <w:noProof w:val="0"/>
              </w:rPr>
              <w:t>52</w:t>
            </w:r>
          </w:p>
        </w:tc>
        <w:tc>
          <w:tcPr>
            <w:tcW w:w="1276" w:type="dxa"/>
            <w:vAlign w:val="bottom"/>
          </w:tcPr>
          <w:p w:rsidR="00057AFD" w:rsidRPr="00F5758E" w:rsidRDefault="00057AFD" w:rsidP="00935C69">
            <w:pPr>
              <w:pStyle w:val="ad"/>
              <w:rPr>
                <w:rFonts w:asciiTheme="minorHAnsi" w:hAnsiTheme="minorHAnsi" w:cs="Calibri"/>
                <w:noProof w:val="0"/>
              </w:rPr>
            </w:pPr>
            <w:r w:rsidRPr="00F5758E">
              <w:rPr>
                <w:rFonts w:asciiTheme="minorHAnsi" w:hAnsiTheme="minorHAnsi" w:cs="Calibri"/>
                <w:noProof w:val="0"/>
              </w:rPr>
              <w:t>64</w:t>
            </w:r>
          </w:p>
        </w:tc>
        <w:tc>
          <w:tcPr>
            <w:tcW w:w="1276" w:type="dxa"/>
            <w:vAlign w:val="bottom"/>
          </w:tcPr>
          <w:p w:rsidR="00057AFD" w:rsidRPr="00F5758E" w:rsidRDefault="00057AFD" w:rsidP="00935C69">
            <w:pPr>
              <w:pStyle w:val="ad"/>
              <w:rPr>
                <w:rFonts w:asciiTheme="minorHAnsi" w:hAnsiTheme="minorHAnsi" w:cs="Calibri"/>
                <w:noProof w:val="0"/>
              </w:rPr>
            </w:pPr>
            <w:r w:rsidRPr="00F5758E">
              <w:rPr>
                <w:rFonts w:asciiTheme="minorHAnsi" w:hAnsiTheme="minorHAnsi" w:cs="Calibri"/>
                <w:noProof w:val="0"/>
              </w:rPr>
              <w:t>268</w:t>
            </w:r>
          </w:p>
        </w:tc>
        <w:tc>
          <w:tcPr>
            <w:tcW w:w="2409" w:type="dxa"/>
            <w:vAlign w:val="center"/>
          </w:tcPr>
          <w:p w:rsidR="00057AFD" w:rsidRPr="00F5758E" w:rsidRDefault="00057AFD" w:rsidP="00935C69">
            <w:pPr>
              <w:pStyle w:val="a7"/>
              <w:rPr>
                <w:rFonts w:asciiTheme="minorHAnsi" w:hAnsiTheme="minorHAnsi" w:cs="Calibri"/>
              </w:rPr>
            </w:pPr>
            <w:r w:rsidRPr="00F5758E">
              <w:rPr>
                <w:rFonts w:asciiTheme="minorHAnsi" w:hAnsiTheme="minorHAnsi" w:cs="Calibri"/>
              </w:rPr>
              <w:t>2017</w:t>
            </w:r>
          </w:p>
        </w:tc>
      </w:tr>
      <w:tr w:rsidR="00057AFD" w:rsidRPr="00F5758E" w:rsidTr="00935C69">
        <w:trPr>
          <w:cantSplit/>
        </w:trPr>
        <w:tc>
          <w:tcPr>
            <w:tcW w:w="1560" w:type="dxa"/>
            <w:vAlign w:val="center"/>
          </w:tcPr>
          <w:p w:rsidR="00057AFD" w:rsidRPr="00F5758E" w:rsidRDefault="00057AFD" w:rsidP="00935C69">
            <w:pPr>
              <w:pStyle w:val="a7"/>
              <w:rPr>
                <w:rFonts w:asciiTheme="minorHAnsi" w:hAnsiTheme="minorHAnsi" w:cs="Calibri"/>
                <w:lang w:val="kk-KZ"/>
              </w:rPr>
            </w:pPr>
            <w:r w:rsidRPr="00F5758E">
              <w:rPr>
                <w:rFonts w:asciiTheme="minorHAnsi" w:hAnsiTheme="minorHAnsi" w:cs="Calibri"/>
                <w:lang w:val="kk-KZ"/>
              </w:rPr>
              <w:t>2018</w:t>
            </w:r>
          </w:p>
        </w:tc>
        <w:tc>
          <w:tcPr>
            <w:tcW w:w="1275" w:type="dxa"/>
            <w:vAlign w:val="bottom"/>
          </w:tcPr>
          <w:p w:rsidR="00057AFD" w:rsidRPr="00F5758E" w:rsidRDefault="00057AFD" w:rsidP="00935C69">
            <w:pPr>
              <w:jc w:val="right"/>
              <w:rPr>
                <w:rFonts w:asciiTheme="minorHAnsi" w:hAnsiTheme="minorHAnsi" w:cs="Calibri"/>
                <w:snapToGrid w:val="0"/>
                <w:sz w:val="16"/>
                <w:lang w:val="kk-KZ"/>
              </w:rPr>
            </w:pPr>
            <w:r w:rsidRPr="00F5758E">
              <w:rPr>
                <w:rFonts w:asciiTheme="minorHAnsi" w:hAnsiTheme="minorHAnsi" w:cs="Calibri"/>
                <w:snapToGrid w:val="0"/>
                <w:sz w:val="16"/>
                <w:lang w:val="kk-KZ"/>
              </w:rPr>
              <w:t>561</w:t>
            </w:r>
          </w:p>
        </w:tc>
        <w:tc>
          <w:tcPr>
            <w:tcW w:w="993" w:type="dxa"/>
            <w:vAlign w:val="bottom"/>
          </w:tcPr>
          <w:p w:rsidR="00057AFD" w:rsidRPr="00F5758E" w:rsidRDefault="00057AFD" w:rsidP="00935C69">
            <w:pPr>
              <w:pStyle w:val="ad"/>
              <w:rPr>
                <w:rFonts w:asciiTheme="minorHAnsi" w:hAnsiTheme="minorHAnsi" w:cs="Calibri"/>
                <w:noProof w:val="0"/>
                <w:lang w:val="kk-KZ"/>
              </w:rPr>
            </w:pPr>
            <w:r w:rsidRPr="00F5758E">
              <w:rPr>
                <w:rFonts w:asciiTheme="minorHAnsi" w:hAnsiTheme="minorHAnsi" w:cs="Calibri"/>
                <w:noProof w:val="0"/>
                <w:lang w:val="kk-KZ"/>
              </w:rPr>
              <w:t>64</w:t>
            </w:r>
          </w:p>
        </w:tc>
        <w:tc>
          <w:tcPr>
            <w:tcW w:w="1417" w:type="dxa"/>
            <w:vAlign w:val="bottom"/>
          </w:tcPr>
          <w:p w:rsidR="00057AFD" w:rsidRPr="00F5758E" w:rsidRDefault="00057AFD" w:rsidP="00935C69">
            <w:pPr>
              <w:pStyle w:val="ad"/>
              <w:rPr>
                <w:rFonts w:asciiTheme="minorHAnsi" w:hAnsiTheme="minorHAnsi" w:cs="Calibri"/>
                <w:noProof w:val="0"/>
                <w:lang w:val="kk-KZ"/>
              </w:rPr>
            </w:pPr>
            <w:r w:rsidRPr="00F5758E">
              <w:rPr>
                <w:rFonts w:asciiTheme="minorHAnsi" w:hAnsiTheme="minorHAnsi" w:cs="Calibri"/>
                <w:noProof w:val="0"/>
                <w:lang w:val="kk-KZ"/>
              </w:rPr>
              <w:t>72</w:t>
            </w:r>
          </w:p>
        </w:tc>
        <w:tc>
          <w:tcPr>
            <w:tcW w:w="1276" w:type="dxa"/>
            <w:vAlign w:val="bottom"/>
          </w:tcPr>
          <w:p w:rsidR="00057AFD" w:rsidRPr="00F5758E" w:rsidRDefault="00057AFD" w:rsidP="00935C69">
            <w:pPr>
              <w:pStyle w:val="ad"/>
              <w:rPr>
                <w:rFonts w:asciiTheme="minorHAnsi" w:hAnsiTheme="minorHAnsi" w:cs="Calibri"/>
                <w:noProof w:val="0"/>
                <w:lang w:val="kk-KZ"/>
              </w:rPr>
            </w:pPr>
            <w:r w:rsidRPr="00F5758E">
              <w:rPr>
                <w:rFonts w:asciiTheme="minorHAnsi" w:hAnsiTheme="minorHAnsi" w:cs="Calibri"/>
                <w:noProof w:val="0"/>
                <w:lang w:val="kk-KZ"/>
              </w:rPr>
              <w:t>113</w:t>
            </w:r>
          </w:p>
        </w:tc>
        <w:tc>
          <w:tcPr>
            <w:tcW w:w="1276" w:type="dxa"/>
            <w:vAlign w:val="bottom"/>
          </w:tcPr>
          <w:p w:rsidR="00057AFD" w:rsidRPr="00F5758E" w:rsidRDefault="00057AFD" w:rsidP="00935C69">
            <w:pPr>
              <w:pStyle w:val="ad"/>
              <w:rPr>
                <w:rFonts w:asciiTheme="minorHAnsi" w:hAnsiTheme="minorHAnsi" w:cs="Calibri"/>
                <w:noProof w:val="0"/>
                <w:lang w:val="kk-KZ"/>
              </w:rPr>
            </w:pPr>
            <w:r w:rsidRPr="00F5758E">
              <w:rPr>
                <w:rFonts w:asciiTheme="minorHAnsi" w:hAnsiTheme="minorHAnsi" w:cs="Calibri"/>
                <w:noProof w:val="0"/>
                <w:lang w:val="kk-KZ"/>
              </w:rPr>
              <w:t>312</w:t>
            </w:r>
          </w:p>
        </w:tc>
        <w:tc>
          <w:tcPr>
            <w:tcW w:w="2409" w:type="dxa"/>
            <w:vAlign w:val="center"/>
          </w:tcPr>
          <w:p w:rsidR="00057AFD" w:rsidRPr="00F5758E" w:rsidRDefault="00057AFD" w:rsidP="00935C69">
            <w:pPr>
              <w:pStyle w:val="a7"/>
              <w:rPr>
                <w:rFonts w:asciiTheme="minorHAnsi" w:hAnsiTheme="minorHAnsi" w:cs="Calibri"/>
                <w:lang w:val="kk-KZ"/>
              </w:rPr>
            </w:pPr>
            <w:r w:rsidRPr="00F5758E">
              <w:rPr>
                <w:rFonts w:asciiTheme="minorHAnsi" w:hAnsiTheme="minorHAnsi" w:cs="Calibri"/>
                <w:lang w:val="kk-KZ"/>
              </w:rPr>
              <w:t>2018</w:t>
            </w:r>
          </w:p>
        </w:tc>
      </w:tr>
      <w:tr w:rsidR="00057AFD" w:rsidRPr="00F5758E" w:rsidTr="00935C69">
        <w:trPr>
          <w:cantSplit/>
        </w:trPr>
        <w:tc>
          <w:tcPr>
            <w:tcW w:w="1560" w:type="dxa"/>
            <w:vAlign w:val="center"/>
          </w:tcPr>
          <w:p w:rsidR="00057AFD" w:rsidRPr="00F5758E" w:rsidRDefault="00057AFD" w:rsidP="00935C69">
            <w:pPr>
              <w:pStyle w:val="a7"/>
              <w:rPr>
                <w:rFonts w:asciiTheme="minorHAnsi" w:hAnsiTheme="minorHAnsi" w:cs="Calibri"/>
                <w:lang w:val="kk-KZ"/>
              </w:rPr>
            </w:pPr>
            <w:r w:rsidRPr="00F5758E">
              <w:rPr>
                <w:rFonts w:asciiTheme="minorHAnsi" w:hAnsiTheme="minorHAnsi" w:cs="Calibri"/>
                <w:lang w:val="kk-KZ"/>
              </w:rPr>
              <w:t>2019</w:t>
            </w:r>
          </w:p>
        </w:tc>
        <w:tc>
          <w:tcPr>
            <w:tcW w:w="1275" w:type="dxa"/>
            <w:vAlign w:val="bottom"/>
          </w:tcPr>
          <w:p w:rsidR="00057AFD" w:rsidRPr="00F5758E" w:rsidRDefault="00057AFD" w:rsidP="00935C69">
            <w:pPr>
              <w:jc w:val="right"/>
              <w:rPr>
                <w:rFonts w:asciiTheme="minorHAnsi" w:hAnsiTheme="minorHAnsi" w:cs="Calibri"/>
                <w:snapToGrid w:val="0"/>
                <w:sz w:val="16"/>
                <w:lang w:val="kk-KZ"/>
              </w:rPr>
            </w:pPr>
            <w:r w:rsidRPr="00F5758E">
              <w:rPr>
                <w:rFonts w:asciiTheme="minorHAnsi" w:hAnsiTheme="minorHAnsi" w:cs="Calibri"/>
                <w:snapToGrid w:val="0"/>
                <w:sz w:val="16"/>
                <w:lang w:val="kk-KZ"/>
              </w:rPr>
              <w:t>437</w:t>
            </w:r>
          </w:p>
        </w:tc>
        <w:tc>
          <w:tcPr>
            <w:tcW w:w="993" w:type="dxa"/>
            <w:vAlign w:val="bottom"/>
          </w:tcPr>
          <w:p w:rsidR="00057AFD" w:rsidRPr="00F5758E" w:rsidRDefault="00057AFD" w:rsidP="00935C69">
            <w:pPr>
              <w:pStyle w:val="ad"/>
              <w:rPr>
                <w:rFonts w:asciiTheme="minorHAnsi" w:hAnsiTheme="minorHAnsi" w:cs="Calibri"/>
                <w:noProof w:val="0"/>
                <w:lang w:val="kk-KZ"/>
              </w:rPr>
            </w:pPr>
            <w:r w:rsidRPr="00F5758E">
              <w:rPr>
                <w:rFonts w:asciiTheme="minorHAnsi" w:hAnsiTheme="minorHAnsi" w:cs="Calibri"/>
                <w:noProof w:val="0"/>
                <w:lang w:val="kk-KZ"/>
              </w:rPr>
              <w:t>22</w:t>
            </w:r>
          </w:p>
        </w:tc>
        <w:tc>
          <w:tcPr>
            <w:tcW w:w="1417" w:type="dxa"/>
            <w:vAlign w:val="bottom"/>
          </w:tcPr>
          <w:p w:rsidR="00057AFD" w:rsidRPr="00F5758E" w:rsidRDefault="00057AFD" w:rsidP="00935C69">
            <w:pPr>
              <w:pStyle w:val="ad"/>
              <w:rPr>
                <w:rFonts w:asciiTheme="minorHAnsi" w:hAnsiTheme="minorHAnsi" w:cs="Calibri"/>
                <w:noProof w:val="0"/>
                <w:lang w:val="kk-KZ"/>
              </w:rPr>
            </w:pPr>
            <w:r w:rsidRPr="00F5758E">
              <w:rPr>
                <w:rFonts w:asciiTheme="minorHAnsi" w:hAnsiTheme="minorHAnsi" w:cs="Calibri"/>
                <w:noProof w:val="0"/>
                <w:lang w:val="kk-KZ"/>
              </w:rPr>
              <w:t>77</w:t>
            </w:r>
          </w:p>
        </w:tc>
        <w:tc>
          <w:tcPr>
            <w:tcW w:w="1276" w:type="dxa"/>
            <w:vAlign w:val="bottom"/>
          </w:tcPr>
          <w:p w:rsidR="00057AFD" w:rsidRPr="00F5758E" w:rsidRDefault="00057AFD" w:rsidP="00935C69">
            <w:pPr>
              <w:pStyle w:val="ad"/>
              <w:rPr>
                <w:rFonts w:asciiTheme="minorHAnsi" w:hAnsiTheme="minorHAnsi" w:cs="Calibri"/>
                <w:noProof w:val="0"/>
                <w:lang w:val="kk-KZ"/>
              </w:rPr>
            </w:pPr>
            <w:r w:rsidRPr="00F5758E">
              <w:rPr>
                <w:rFonts w:asciiTheme="minorHAnsi" w:hAnsiTheme="minorHAnsi" w:cs="Calibri"/>
                <w:noProof w:val="0"/>
                <w:lang w:val="kk-KZ"/>
              </w:rPr>
              <w:t>81</w:t>
            </w:r>
          </w:p>
        </w:tc>
        <w:tc>
          <w:tcPr>
            <w:tcW w:w="1276" w:type="dxa"/>
            <w:vAlign w:val="bottom"/>
          </w:tcPr>
          <w:p w:rsidR="00057AFD" w:rsidRPr="00F5758E" w:rsidRDefault="00057AFD" w:rsidP="00935C69">
            <w:pPr>
              <w:pStyle w:val="ad"/>
              <w:rPr>
                <w:rFonts w:asciiTheme="minorHAnsi" w:hAnsiTheme="minorHAnsi" w:cs="Calibri"/>
                <w:noProof w:val="0"/>
                <w:lang w:val="kk-KZ"/>
              </w:rPr>
            </w:pPr>
            <w:r w:rsidRPr="00F5758E">
              <w:rPr>
                <w:rFonts w:asciiTheme="minorHAnsi" w:hAnsiTheme="minorHAnsi" w:cs="Calibri"/>
                <w:noProof w:val="0"/>
                <w:lang w:val="kk-KZ"/>
              </w:rPr>
              <w:t>257</w:t>
            </w:r>
          </w:p>
        </w:tc>
        <w:tc>
          <w:tcPr>
            <w:tcW w:w="2409" w:type="dxa"/>
            <w:vAlign w:val="center"/>
          </w:tcPr>
          <w:p w:rsidR="00057AFD" w:rsidRPr="00F5758E" w:rsidRDefault="00057AFD" w:rsidP="00935C69">
            <w:pPr>
              <w:pStyle w:val="a7"/>
              <w:rPr>
                <w:rFonts w:asciiTheme="minorHAnsi" w:hAnsiTheme="minorHAnsi" w:cs="Calibri"/>
                <w:lang w:val="kk-KZ"/>
              </w:rPr>
            </w:pPr>
            <w:r w:rsidRPr="00F5758E">
              <w:rPr>
                <w:rFonts w:asciiTheme="minorHAnsi" w:hAnsiTheme="minorHAnsi" w:cs="Calibri"/>
                <w:lang w:val="kk-KZ"/>
              </w:rPr>
              <w:t>2019</w:t>
            </w:r>
          </w:p>
        </w:tc>
      </w:tr>
      <w:tr w:rsidR="00057AFD" w:rsidRPr="00F5758E" w:rsidTr="00935C69">
        <w:trPr>
          <w:cantSplit/>
        </w:trPr>
        <w:tc>
          <w:tcPr>
            <w:tcW w:w="1560" w:type="dxa"/>
            <w:tcBorders>
              <w:bottom w:val="single" w:sz="4" w:space="0" w:color="auto"/>
            </w:tcBorders>
            <w:vAlign w:val="center"/>
          </w:tcPr>
          <w:p w:rsidR="00057AFD" w:rsidRPr="00F5758E" w:rsidRDefault="00057AFD" w:rsidP="00935C69">
            <w:pPr>
              <w:pStyle w:val="a7"/>
              <w:rPr>
                <w:rFonts w:asciiTheme="minorHAnsi" w:hAnsiTheme="minorHAnsi" w:cs="Calibri"/>
                <w:lang w:val="kk-KZ"/>
              </w:rPr>
            </w:pPr>
            <w:r w:rsidRPr="00F5758E">
              <w:rPr>
                <w:rFonts w:asciiTheme="minorHAnsi" w:hAnsiTheme="minorHAnsi" w:cs="Calibri"/>
                <w:lang w:val="kk-KZ"/>
              </w:rPr>
              <w:t>2020</w:t>
            </w:r>
          </w:p>
        </w:tc>
        <w:tc>
          <w:tcPr>
            <w:tcW w:w="1275" w:type="dxa"/>
            <w:tcBorders>
              <w:bottom w:val="single" w:sz="4" w:space="0" w:color="auto"/>
            </w:tcBorders>
            <w:vAlign w:val="bottom"/>
          </w:tcPr>
          <w:p w:rsidR="00057AFD" w:rsidRPr="00F5758E" w:rsidRDefault="00057AFD" w:rsidP="00935C69">
            <w:pPr>
              <w:pStyle w:val="a7"/>
              <w:jc w:val="right"/>
              <w:rPr>
                <w:rFonts w:asciiTheme="minorHAnsi" w:hAnsiTheme="minorHAnsi" w:cs="Calibri"/>
                <w:lang w:val="kk-KZ"/>
              </w:rPr>
            </w:pPr>
            <w:r w:rsidRPr="00F5758E">
              <w:rPr>
                <w:rFonts w:asciiTheme="minorHAnsi" w:hAnsiTheme="minorHAnsi" w:cs="Calibri"/>
                <w:lang w:val="kk-KZ"/>
              </w:rPr>
              <w:t>679</w:t>
            </w:r>
          </w:p>
        </w:tc>
        <w:tc>
          <w:tcPr>
            <w:tcW w:w="993" w:type="dxa"/>
            <w:tcBorders>
              <w:bottom w:val="single" w:sz="4" w:space="0" w:color="auto"/>
            </w:tcBorders>
          </w:tcPr>
          <w:p w:rsidR="00057AFD" w:rsidRPr="00F5758E" w:rsidRDefault="00057AFD" w:rsidP="00935C69">
            <w:pPr>
              <w:pStyle w:val="a7"/>
              <w:jc w:val="right"/>
              <w:rPr>
                <w:rFonts w:asciiTheme="minorHAnsi" w:hAnsiTheme="minorHAnsi" w:cs="Calibri"/>
              </w:rPr>
            </w:pPr>
            <w:r w:rsidRPr="00F5758E">
              <w:rPr>
                <w:rFonts w:asciiTheme="minorHAnsi" w:hAnsiTheme="minorHAnsi" w:cs="Calibri"/>
              </w:rPr>
              <w:t>х</w:t>
            </w:r>
          </w:p>
        </w:tc>
        <w:tc>
          <w:tcPr>
            <w:tcW w:w="1417" w:type="dxa"/>
            <w:tcBorders>
              <w:bottom w:val="single" w:sz="4" w:space="0" w:color="auto"/>
            </w:tcBorders>
          </w:tcPr>
          <w:p w:rsidR="00057AFD" w:rsidRPr="00F5758E" w:rsidRDefault="00057AFD" w:rsidP="00935C69">
            <w:pPr>
              <w:pStyle w:val="a7"/>
              <w:jc w:val="right"/>
              <w:rPr>
                <w:rFonts w:asciiTheme="minorHAnsi" w:hAnsiTheme="minorHAnsi" w:cs="Calibri"/>
                <w:lang w:val="kk-KZ"/>
              </w:rPr>
            </w:pPr>
            <w:r w:rsidRPr="00F5758E">
              <w:rPr>
                <w:rFonts w:asciiTheme="minorHAnsi" w:hAnsiTheme="minorHAnsi" w:cs="Calibri"/>
                <w:lang w:val="kk-KZ"/>
              </w:rPr>
              <w:t>136</w:t>
            </w:r>
          </w:p>
        </w:tc>
        <w:tc>
          <w:tcPr>
            <w:tcW w:w="1276" w:type="dxa"/>
            <w:tcBorders>
              <w:bottom w:val="single" w:sz="4" w:space="0" w:color="auto"/>
            </w:tcBorders>
          </w:tcPr>
          <w:p w:rsidR="00057AFD" w:rsidRPr="00F5758E" w:rsidRDefault="00057AFD" w:rsidP="00935C69">
            <w:pPr>
              <w:pStyle w:val="a7"/>
              <w:jc w:val="right"/>
              <w:rPr>
                <w:rFonts w:asciiTheme="minorHAnsi" w:hAnsiTheme="minorHAnsi" w:cs="Calibri"/>
                <w:lang w:val="kk-KZ"/>
              </w:rPr>
            </w:pPr>
            <w:r w:rsidRPr="00F5758E">
              <w:rPr>
                <w:rFonts w:asciiTheme="minorHAnsi" w:hAnsiTheme="minorHAnsi" w:cs="Calibri"/>
                <w:lang w:val="kk-KZ"/>
              </w:rPr>
              <w:t>156</w:t>
            </w:r>
          </w:p>
        </w:tc>
        <w:tc>
          <w:tcPr>
            <w:tcW w:w="1276" w:type="dxa"/>
            <w:tcBorders>
              <w:bottom w:val="single" w:sz="4" w:space="0" w:color="auto"/>
            </w:tcBorders>
          </w:tcPr>
          <w:p w:rsidR="00057AFD" w:rsidRPr="00F5758E" w:rsidRDefault="00057AFD" w:rsidP="00935C69">
            <w:pPr>
              <w:pStyle w:val="a7"/>
              <w:jc w:val="right"/>
              <w:rPr>
                <w:rFonts w:asciiTheme="minorHAnsi" w:hAnsiTheme="minorHAnsi" w:cs="Calibri"/>
                <w:lang w:val="kk-KZ"/>
              </w:rPr>
            </w:pPr>
            <w:r w:rsidRPr="00F5758E">
              <w:rPr>
                <w:rFonts w:asciiTheme="minorHAnsi" w:hAnsiTheme="minorHAnsi" w:cs="Calibri"/>
                <w:lang w:val="kk-KZ"/>
              </w:rPr>
              <w:t>386</w:t>
            </w:r>
          </w:p>
        </w:tc>
        <w:tc>
          <w:tcPr>
            <w:tcW w:w="2409" w:type="dxa"/>
            <w:tcBorders>
              <w:bottom w:val="single" w:sz="4" w:space="0" w:color="auto"/>
            </w:tcBorders>
            <w:vAlign w:val="bottom"/>
          </w:tcPr>
          <w:p w:rsidR="00057AFD" w:rsidRPr="00F5758E" w:rsidRDefault="00057AFD" w:rsidP="00935C69">
            <w:pPr>
              <w:pStyle w:val="a7"/>
              <w:rPr>
                <w:rFonts w:asciiTheme="minorHAnsi" w:hAnsiTheme="minorHAnsi" w:cs="Calibri"/>
                <w:lang w:val="kk-KZ"/>
              </w:rPr>
            </w:pPr>
            <w:r w:rsidRPr="00F5758E">
              <w:rPr>
                <w:rFonts w:asciiTheme="minorHAnsi" w:hAnsiTheme="minorHAnsi" w:cs="Calibri"/>
                <w:lang w:val="kk-KZ"/>
              </w:rPr>
              <w:t>2020</w:t>
            </w:r>
          </w:p>
        </w:tc>
      </w:tr>
    </w:tbl>
    <w:p w:rsidR="00057AFD" w:rsidRPr="00F5758E" w:rsidRDefault="00057AFD" w:rsidP="00057AFD">
      <w:pPr>
        <w:pStyle w:val="a9"/>
        <w:spacing w:before="0" w:after="120"/>
        <w:ind w:left="709" w:firstLine="0"/>
        <w:jc w:val="left"/>
        <w:rPr>
          <w:rFonts w:asciiTheme="minorHAnsi" w:hAnsiTheme="minorHAnsi" w:cs="Calibri"/>
          <w:b w:val="0"/>
          <w:i/>
          <w:sz w:val="16"/>
          <w:szCs w:val="16"/>
          <w:lang w:val="kk-KZ"/>
        </w:rPr>
      </w:pPr>
      <w:r w:rsidRPr="00F5758E">
        <w:rPr>
          <w:rFonts w:asciiTheme="minorHAnsi" w:hAnsiTheme="minorHAnsi" w:cs="Calibri"/>
          <w:b w:val="0"/>
          <w:i/>
          <w:sz w:val="16"/>
          <w:szCs w:val="16"/>
          <w:lang w:val="kk-KZ"/>
        </w:rPr>
        <w:t>* Қазақстан Республикасы жоғары және жоғары оқу орнынан кейінгі біліммен кадрлар дайындау бағыттары жіктеуішіне сәйкес.</w:t>
      </w:r>
      <w:r w:rsidRPr="00F5758E">
        <w:rPr>
          <w:rFonts w:asciiTheme="minorHAnsi" w:hAnsiTheme="minorHAnsi" w:cs="Calibri"/>
          <w:b w:val="0"/>
          <w:i/>
          <w:sz w:val="16"/>
          <w:szCs w:val="16"/>
          <w:lang w:val="kk-KZ"/>
        </w:rPr>
        <w:br/>
        <w:t>Согласно Классификатору направлений подготовки кадров с высшим и послевузовским образованием Республики Казахстан.</w:t>
      </w:r>
    </w:p>
    <w:p w:rsidR="00BC1A20" w:rsidRPr="00F5758E" w:rsidRDefault="00BC1A20" w:rsidP="00BC1A20">
      <w:pPr>
        <w:pStyle w:val="a9"/>
        <w:spacing w:before="0" w:after="0"/>
        <w:rPr>
          <w:rFonts w:asciiTheme="minorHAnsi" w:hAnsiTheme="minorHAnsi" w:cs="Calibri"/>
          <w:lang w:val="kk-KZ"/>
        </w:rPr>
      </w:pPr>
      <w:r w:rsidRPr="00F5758E">
        <w:rPr>
          <w:rFonts w:asciiTheme="minorHAnsi" w:hAnsiTheme="minorHAnsi" w:cs="Calibri"/>
          <w:lang w:val="kk-KZ"/>
        </w:rPr>
        <w:t>6.36 Ғылыми және педагог кадрлар даярлауға бағытталған жоғары оқу орнынан кейінгі білім беретін оқу бағдарламасы бар ұйымдар саны</w:t>
      </w:r>
      <w:r w:rsidRPr="00F5758E">
        <w:rPr>
          <w:rFonts w:asciiTheme="minorHAnsi" w:hAnsiTheme="minorHAnsi" w:cs="Calibri"/>
          <w:lang w:val="kk-KZ"/>
        </w:rPr>
        <w:br/>
        <w:t>Число организаций, с учебными программами послевузовского образования,</w:t>
      </w:r>
      <w:r w:rsidR="006E124F" w:rsidRPr="00F5758E">
        <w:rPr>
          <w:rFonts w:asciiTheme="minorHAnsi" w:hAnsiTheme="minorHAnsi" w:cs="Calibri"/>
          <w:lang w:val="kk-KZ"/>
        </w:rPr>
        <w:t xml:space="preserve"> </w:t>
      </w:r>
      <w:r w:rsidRPr="00F5758E">
        <w:rPr>
          <w:rFonts w:asciiTheme="minorHAnsi" w:hAnsiTheme="minorHAnsi" w:cs="Calibri"/>
          <w:lang w:val="kk-KZ"/>
        </w:rPr>
        <w:t xml:space="preserve"> направленная на подготовку научных и педагогических кадров</w:t>
      </w:r>
    </w:p>
    <w:tbl>
      <w:tblPr>
        <w:tblW w:w="102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7"/>
        <w:gridCol w:w="878"/>
        <w:gridCol w:w="878"/>
        <w:gridCol w:w="878"/>
        <w:gridCol w:w="878"/>
        <w:gridCol w:w="878"/>
        <w:gridCol w:w="2835"/>
      </w:tblGrid>
      <w:tr w:rsidR="00BC1A20" w:rsidRPr="00F5758E" w:rsidTr="00935C69">
        <w:trPr>
          <w:trHeight w:val="70"/>
        </w:trPr>
        <w:tc>
          <w:tcPr>
            <w:tcW w:w="2977" w:type="dxa"/>
            <w:tcBorders>
              <w:left w:val="nil"/>
            </w:tcBorders>
            <w:vAlign w:val="center"/>
          </w:tcPr>
          <w:p w:rsidR="00BC1A20" w:rsidRPr="00F5758E" w:rsidRDefault="00BC1A20" w:rsidP="00935C69">
            <w:pPr>
              <w:pStyle w:val="a6"/>
              <w:rPr>
                <w:rFonts w:asciiTheme="minorHAnsi" w:hAnsiTheme="minorHAnsi" w:cs="Calibri"/>
              </w:rPr>
            </w:pPr>
          </w:p>
        </w:tc>
        <w:tc>
          <w:tcPr>
            <w:tcW w:w="878" w:type="dxa"/>
            <w:vAlign w:val="center"/>
          </w:tcPr>
          <w:p w:rsidR="00BC1A20" w:rsidRPr="00F5758E" w:rsidRDefault="00BC1A20" w:rsidP="00935C69">
            <w:pPr>
              <w:pStyle w:val="a6"/>
              <w:rPr>
                <w:rFonts w:asciiTheme="minorHAnsi" w:hAnsiTheme="minorHAnsi" w:cs="Calibri"/>
              </w:rPr>
            </w:pPr>
            <w:r w:rsidRPr="00F5758E">
              <w:rPr>
                <w:rFonts w:asciiTheme="minorHAnsi" w:hAnsiTheme="minorHAnsi" w:cs="Calibri"/>
              </w:rPr>
              <w:t>2016</w:t>
            </w:r>
          </w:p>
        </w:tc>
        <w:tc>
          <w:tcPr>
            <w:tcW w:w="878" w:type="dxa"/>
            <w:vAlign w:val="center"/>
          </w:tcPr>
          <w:p w:rsidR="00BC1A20" w:rsidRPr="00F5758E" w:rsidRDefault="00BC1A20" w:rsidP="00935C69">
            <w:pPr>
              <w:pStyle w:val="a6"/>
              <w:rPr>
                <w:rFonts w:asciiTheme="minorHAnsi" w:hAnsiTheme="minorHAnsi" w:cs="Calibri"/>
              </w:rPr>
            </w:pPr>
            <w:r w:rsidRPr="00F5758E">
              <w:rPr>
                <w:rFonts w:asciiTheme="minorHAnsi" w:hAnsiTheme="minorHAnsi" w:cs="Calibri"/>
              </w:rPr>
              <w:t>2017</w:t>
            </w:r>
          </w:p>
        </w:tc>
        <w:tc>
          <w:tcPr>
            <w:tcW w:w="878" w:type="dxa"/>
            <w:vAlign w:val="center"/>
          </w:tcPr>
          <w:p w:rsidR="00BC1A20" w:rsidRPr="00F5758E" w:rsidRDefault="00BC1A20" w:rsidP="00935C69">
            <w:pPr>
              <w:pStyle w:val="a6"/>
              <w:rPr>
                <w:rFonts w:asciiTheme="minorHAnsi" w:hAnsiTheme="minorHAnsi" w:cs="Calibri"/>
                <w:lang w:val="kk-KZ"/>
              </w:rPr>
            </w:pPr>
            <w:r w:rsidRPr="00F5758E">
              <w:rPr>
                <w:rFonts w:asciiTheme="minorHAnsi" w:hAnsiTheme="minorHAnsi" w:cs="Calibri"/>
                <w:lang w:val="kk-KZ"/>
              </w:rPr>
              <w:t>2018</w:t>
            </w:r>
          </w:p>
        </w:tc>
        <w:tc>
          <w:tcPr>
            <w:tcW w:w="878" w:type="dxa"/>
            <w:vAlign w:val="center"/>
          </w:tcPr>
          <w:p w:rsidR="00BC1A20" w:rsidRPr="00F5758E" w:rsidRDefault="00BC1A20" w:rsidP="00935C69">
            <w:pPr>
              <w:pStyle w:val="a6"/>
              <w:rPr>
                <w:rFonts w:asciiTheme="minorHAnsi" w:hAnsiTheme="minorHAnsi" w:cs="Calibri"/>
                <w:lang w:val="kk-KZ"/>
              </w:rPr>
            </w:pPr>
            <w:r w:rsidRPr="00F5758E">
              <w:rPr>
                <w:rFonts w:asciiTheme="minorHAnsi" w:hAnsiTheme="minorHAnsi" w:cs="Calibri"/>
                <w:lang w:val="kk-KZ"/>
              </w:rPr>
              <w:t>2019</w:t>
            </w:r>
          </w:p>
        </w:tc>
        <w:tc>
          <w:tcPr>
            <w:tcW w:w="878" w:type="dxa"/>
            <w:vAlign w:val="center"/>
          </w:tcPr>
          <w:p w:rsidR="00BC1A20" w:rsidRPr="00F5758E" w:rsidRDefault="00BC1A20" w:rsidP="00935C69">
            <w:pPr>
              <w:pStyle w:val="a6"/>
              <w:rPr>
                <w:rFonts w:asciiTheme="minorHAnsi" w:hAnsiTheme="minorHAnsi" w:cs="Calibri"/>
                <w:lang w:val="kk-KZ"/>
              </w:rPr>
            </w:pPr>
            <w:r w:rsidRPr="00F5758E">
              <w:rPr>
                <w:rFonts w:asciiTheme="minorHAnsi" w:hAnsiTheme="minorHAnsi" w:cs="Calibri"/>
                <w:lang w:val="kk-KZ"/>
              </w:rPr>
              <w:t>2020</w:t>
            </w:r>
          </w:p>
        </w:tc>
        <w:tc>
          <w:tcPr>
            <w:tcW w:w="2835" w:type="dxa"/>
            <w:tcBorders>
              <w:right w:val="nil"/>
            </w:tcBorders>
            <w:vAlign w:val="center"/>
          </w:tcPr>
          <w:p w:rsidR="00BC1A20" w:rsidRPr="00F5758E" w:rsidRDefault="00BC1A20" w:rsidP="00935C69">
            <w:pPr>
              <w:pStyle w:val="a6"/>
              <w:rPr>
                <w:rFonts w:asciiTheme="minorHAnsi" w:hAnsiTheme="minorHAnsi" w:cs="Calibri"/>
              </w:rPr>
            </w:pPr>
          </w:p>
        </w:tc>
      </w:tr>
      <w:tr w:rsidR="00BC1A20" w:rsidRPr="00F5758E" w:rsidTr="00935C69">
        <w:tc>
          <w:tcPr>
            <w:tcW w:w="2977" w:type="dxa"/>
            <w:tcBorders>
              <w:left w:val="nil"/>
              <w:bottom w:val="nil"/>
              <w:right w:val="nil"/>
            </w:tcBorders>
            <w:vAlign w:val="bottom"/>
          </w:tcPr>
          <w:p w:rsidR="00BC1A20" w:rsidRPr="00F5758E" w:rsidRDefault="00BC1A20" w:rsidP="00935C69">
            <w:pPr>
              <w:pStyle w:val="a7"/>
              <w:rPr>
                <w:rFonts w:asciiTheme="minorHAnsi" w:hAnsiTheme="minorHAnsi" w:cs="Calibri"/>
              </w:rPr>
            </w:pPr>
            <w:r w:rsidRPr="00F5758E">
              <w:rPr>
                <w:rFonts w:asciiTheme="minorHAnsi" w:hAnsiTheme="minorHAnsi" w:cs="Calibri"/>
              </w:rPr>
              <w:t>Даярлауды жүзеге асыратын бар ұйымдардың барлығы</w:t>
            </w:r>
          </w:p>
        </w:tc>
        <w:tc>
          <w:tcPr>
            <w:tcW w:w="878" w:type="dxa"/>
            <w:tcBorders>
              <w:left w:val="nil"/>
              <w:bottom w:val="nil"/>
              <w:right w:val="nil"/>
            </w:tcBorders>
            <w:vAlign w:val="bottom"/>
          </w:tcPr>
          <w:p w:rsidR="00BC1A20" w:rsidRPr="00F5758E" w:rsidRDefault="00BC1A20" w:rsidP="00935C69">
            <w:pPr>
              <w:pStyle w:val="ad"/>
              <w:rPr>
                <w:rFonts w:asciiTheme="minorHAnsi" w:hAnsiTheme="minorHAnsi" w:cs="Calibri"/>
                <w:noProof w:val="0"/>
                <w:lang w:val="en-US"/>
              </w:rPr>
            </w:pPr>
            <w:r w:rsidRPr="00F5758E">
              <w:rPr>
                <w:rFonts w:asciiTheme="minorHAnsi" w:hAnsiTheme="minorHAnsi" w:cs="Calibri"/>
                <w:noProof w:val="0"/>
                <w:lang w:val="en-US"/>
              </w:rPr>
              <w:t>184</w:t>
            </w:r>
          </w:p>
        </w:tc>
        <w:tc>
          <w:tcPr>
            <w:tcW w:w="878" w:type="dxa"/>
            <w:tcBorders>
              <w:left w:val="nil"/>
              <w:bottom w:val="nil"/>
              <w:right w:val="nil"/>
            </w:tcBorders>
            <w:vAlign w:val="bottom"/>
          </w:tcPr>
          <w:p w:rsidR="00BC1A20" w:rsidRPr="00F5758E" w:rsidRDefault="00BC1A20" w:rsidP="00935C69">
            <w:pPr>
              <w:pStyle w:val="ad"/>
              <w:rPr>
                <w:rFonts w:asciiTheme="minorHAnsi" w:hAnsiTheme="minorHAnsi" w:cs="Calibri"/>
                <w:noProof w:val="0"/>
              </w:rPr>
            </w:pPr>
            <w:r w:rsidRPr="00F5758E">
              <w:rPr>
                <w:rFonts w:asciiTheme="minorHAnsi" w:hAnsiTheme="minorHAnsi" w:cs="Calibri"/>
                <w:noProof w:val="0"/>
              </w:rPr>
              <w:t>194</w:t>
            </w:r>
          </w:p>
        </w:tc>
        <w:tc>
          <w:tcPr>
            <w:tcW w:w="878" w:type="dxa"/>
            <w:tcBorders>
              <w:left w:val="nil"/>
              <w:bottom w:val="nil"/>
              <w:right w:val="nil"/>
            </w:tcBorders>
            <w:vAlign w:val="bottom"/>
          </w:tcPr>
          <w:p w:rsidR="00BC1A20" w:rsidRPr="00F5758E" w:rsidRDefault="00BC1A20" w:rsidP="00935C69">
            <w:pPr>
              <w:pStyle w:val="ad"/>
              <w:rPr>
                <w:rFonts w:asciiTheme="minorHAnsi" w:hAnsiTheme="minorHAnsi" w:cs="Calibri"/>
                <w:noProof w:val="0"/>
                <w:lang w:val="en-US"/>
              </w:rPr>
            </w:pPr>
            <w:r w:rsidRPr="00F5758E">
              <w:rPr>
                <w:rFonts w:asciiTheme="minorHAnsi" w:hAnsiTheme="minorHAnsi" w:cs="Calibri"/>
                <w:noProof w:val="0"/>
                <w:lang w:val="en-US"/>
              </w:rPr>
              <w:t>207</w:t>
            </w:r>
          </w:p>
        </w:tc>
        <w:tc>
          <w:tcPr>
            <w:tcW w:w="878" w:type="dxa"/>
            <w:tcBorders>
              <w:left w:val="nil"/>
              <w:bottom w:val="nil"/>
              <w:right w:val="nil"/>
            </w:tcBorders>
            <w:vAlign w:val="bottom"/>
          </w:tcPr>
          <w:p w:rsidR="00BC1A20" w:rsidRPr="00F5758E" w:rsidRDefault="00BC1A20" w:rsidP="00935C69">
            <w:pPr>
              <w:pStyle w:val="a6"/>
              <w:jc w:val="right"/>
              <w:rPr>
                <w:rFonts w:asciiTheme="minorHAnsi" w:hAnsiTheme="minorHAnsi" w:cs="Calibri"/>
                <w:lang w:val="kk-KZ"/>
              </w:rPr>
            </w:pPr>
            <w:r w:rsidRPr="00F5758E">
              <w:rPr>
                <w:rFonts w:asciiTheme="minorHAnsi" w:hAnsiTheme="minorHAnsi" w:cs="Calibri"/>
                <w:lang w:val="kk-KZ"/>
              </w:rPr>
              <w:t>212</w:t>
            </w:r>
          </w:p>
        </w:tc>
        <w:tc>
          <w:tcPr>
            <w:tcW w:w="878" w:type="dxa"/>
            <w:tcBorders>
              <w:left w:val="nil"/>
              <w:bottom w:val="nil"/>
              <w:right w:val="nil"/>
            </w:tcBorders>
            <w:vAlign w:val="bottom"/>
          </w:tcPr>
          <w:p w:rsidR="00BC1A20" w:rsidRPr="00F5758E" w:rsidRDefault="00BC1A20" w:rsidP="00935C69">
            <w:pPr>
              <w:pStyle w:val="ad"/>
              <w:rPr>
                <w:rFonts w:asciiTheme="minorHAnsi" w:hAnsiTheme="minorHAnsi" w:cs="Calibri"/>
                <w:noProof w:val="0"/>
                <w:lang w:val="en-US"/>
              </w:rPr>
            </w:pPr>
            <w:r w:rsidRPr="00F5758E">
              <w:rPr>
                <w:rFonts w:asciiTheme="minorHAnsi" w:hAnsiTheme="minorHAnsi" w:cs="Calibri"/>
                <w:noProof w:val="0"/>
                <w:lang w:val="en-US"/>
              </w:rPr>
              <w:t>208</w:t>
            </w:r>
          </w:p>
        </w:tc>
        <w:tc>
          <w:tcPr>
            <w:tcW w:w="2835" w:type="dxa"/>
            <w:tcBorders>
              <w:left w:val="nil"/>
              <w:bottom w:val="nil"/>
              <w:right w:val="nil"/>
            </w:tcBorders>
            <w:vAlign w:val="center"/>
          </w:tcPr>
          <w:p w:rsidR="00BC1A20" w:rsidRPr="00F5758E" w:rsidRDefault="00BC1A20" w:rsidP="00935C69">
            <w:pPr>
              <w:pStyle w:val="a7"/>
              <w:rPr>
                <w:rFonts w:asciiTheme="minorHAnsi" w:hAnsiTheme="minorHAnsi" w:cs="Calibri"/>
              </w:rPr>
            </w:pPr>
            <w:r w:rsidRPr="00F5758E">
              <w:rPr>
                <w:rFonts w:asciiTheme="minorHAnsi" w:hAnsiTheme="minorHAnsi" w:cs="Calibri"/>
              </w:rPr>
              <w:t xml:space="preserve">Всего </w:t>
            </w:r>
            <w:r w:rsidRPr="00F5758E">
              <w:rPr>
                <w:rFonts w:asciiTheme="minorHAnsi" w:hAnsiTheme="minorHAnsi" w:cs="Calibri"/>
                <w:noProof w:val="0"/>
              </w:rPr>
              <w:t>ор</w:t>
            </w:r>
            <w:r w:rsidRPr="00F5758E">
              <w:rPr>
                <w:rFonts w:asciiTheme="minorHAnsi" w:hAnsiTheme="minorHAnsi" w:cs="Calibri"/>
              </w:rPr>
              <w:t>ганизаций, осуществляющие подготовку</w:t>
            </w:r>
          </w:p>
        </w:tc>
      </w:tr>
      <w:tr w:rsidR="00BC1A20" w:rsidRPr="00F5758E" w:rsidTr="00935C69">
        <w:tc>
          <w:tcPr>
            <w:tcW w:w="2977" w:type="dxa"/>
            <w:tcBorders>
              <w:top w:val="nil"/>
              <w:left w:val="nil"/>
              <w:bottom w:val="nil"/>
              <w:right w:val="nil"/>
            </w:tcBorders>
            <w:vAlign w:val="bottom"/>
          </w:tcPr>
          <w:p w:rsidR="00BC1A20" w:rsidRPr="00F5758E" w:rsidRDefault="00BC1A20" w:rsidP="00935C69">
            <w:pPr>
              <w:pStyle w:val="a7"/>
              <w:rPr>
                <w:rFonts w:asciiTheme="minorHAnsi" w:hAnsiTheme="minorHAnsi" w:cs="Calibri"/>
              </w:rPr>
            </w:pPr>
            <w:r w:rsidRPr="00F5758E">
              <w:rPr>
                <w:rFonts w:asciiTheme="minorHAnsi" w:hAnsiTheme="minorHAnsi" w:cs="Calibri"/>
              </w:rPr>
              <w:t>оның ішінде:</w:t>
            </w:r>
          </w:p>
        </w:tc>
        <w:tc>
          <w:tcPr>
            <w:tcW w:w="878" w:type="dxa"/>
            <w:tcBorders>
              <w:top w:val="nil"/>
              <w:left w:val="nil"/>
              <w:bottom w:val="nil"/>
              <w:right w:val="nil"/>
            </w:tcBorders>
            <w:vAlign w:val="bottom"/>
          </w:tcPr>
          <w:p w:rsidR="00BC1A20" w:rsidRPr="00F5758E" w:rsidRDefault="00BC1A20" w:rsidP="00935C69">
            <w:pPr>
              <w:pStyle w:val="ad"/>
              <w:rPr>
                <w:rFonts w:asciiTheme="minorHAnsi" w:hAnsiTheme="minorHAnsi" w:cs="Calibri"/>
              </w:rPr>
            </w:pPr>
          </w:p>
        </w:tc>
        <w:tc>
          <w:tcPr>
            <w:tcW w:w="878" w:type="dxa"/>
            <w:tcBorders>
              <w:top w:val="nil"/>
              <w:left w:val="nil"/>
              <w:bottom w:val="nil"/>
              <w:right w:val="nil"/>
            </w:tcBorders>
            <w:vAlign w:val="bottom"/>
          </w:tcPr>
          <w:p w:rsidR="00BC1A20" w:rsidRPr="00F5758E" w:rsidRDefault="00BC1A20" w:rsidP="00935C69">
            <w:pPr>
              <w:pStyle w:val="ad"/>
              <w:rPr>
                <w:rFonts w:asciiTheme="minorHAnsi" w:hAnsiTheme="minorHAnsi" w:cs="Calibri"/>
              </w:rPr>
            </w:pPr>
          </w:p>
        </w:tc>
        <w:tc>
          <w:tcPr>
            <w:tcW w:w="878" w:type="dxa"/>
            <w:tcBorders>
              <w:top w:val="nil"/>
              <w:left w:val="nil"/>
              <w:bottom w:val="nil"/>
              <w:right w:val="nil"/>
            </w:tcBorders>
            <w:vAlign w:val="bottom"/>
          </w:tcPr>
          <w:p w:rsidR="00BC1A20" w:rsidRPr="00F5758E" w:rsidRDefault="00BC1A20" w:rsidP="00935C69">
            <w:pPr>
              <w:pStyle w:val="ad"/>
              <w:rPr>
                <w:rFonts w:asciiTheme="minorHAnsi" w:hAnsiTheme="minorHAnsi" w:cs="Calibri"/>
              </w:rPr>
            </w:pPr>
          </w:p>
        </w:tc>
        <w:tc>
          <w:tcPr>
            <w:tcW w:w="878" w:type="dxa"/>
            <w:tcBorders>
              <w:top w:val="nil"/>
              <w:left w:val="nil"/>
              <w:bottom w:val="nil"/>
              <w:right w:val="nil"/>
            </w:tcBorders>
            <w:vAlign w:val="bottom"/>
          </w:tcPr>
          <w:p w:rsidR="00BC1A20" w:rsidRPr="00F5758E" w:rsidRDefault="00BC1A20" w:rsidP="00935C69">
            <w:pPr>
              <w:pStyle w:val="a6"/>
              <w:jc w:val="right"/>
              <w:rPr>
                <w:rFonts w:asciiTheme="minorHAnsi" w:hAnsiTheme="minorHAnsi" w:cs="Calibri"/>
                <w:lang w:val="kk-KZ"/>
              </w:rPr>
            </w:pPr>
          </w:p>
        </w:tc>
        <w:tc>
          <w:tcPr>
            <w:tcW w:w="878" w:type="dxa"/>
            <w:tcBorders>
              <w:top w:val="nil"/>
              <w:left w:val="nil"/>
              <w:bottom w:val="nil"/>
              <w:right w:val="nil"/>
            </w:tcBorders>
            <w:vAlign w:val="bottom"/>
          </w:tcPr>
          <w:p w:rsidR="00BC1A20" w:rsidRPr="00F5758E" w:rsidRDefault="00BC1A20" w:rsidP="00935C69">
            <w:pPr>
              <w:pStyle w:val="ad"/>
              <w:rPr>
                <w:rFonts w:asciiTheme="minorHAnsi" w:hAnsiTheme="minorHAnsi" w:cs="Calibri"/>
              </w:rPr>
            </w:pPr>
          </w:p>
        </w:tc>
        <w:tc>
          <w:tcPr>
            <w:tcW w:w="2835" w:type="dxa"/>
            <w:tcBorders>
              <w:top w:val="nil"/>
              <w:left w:val="nil"/>
              <w:bottom w:val="nil"/>
              <w:right w:val="nil"/>
            </w:tcBorders>
            <w:vAlign w:val="center"/>
          </w:tcPr>
          <w:p w:rsidR="00BC1A20" w:rsidRPr="00F5758E" w:rsidRDefault="00BC1A20" w:rsidP="00935C69">
            <w:pPr>
              <w:pStyle w:val="a7"/>
              <w:rPr>
                <w:rFonts w:asciiTheme="minorHAnsi" w:hAnsiTheme="minorHAnsi" w:cs="Calibri"/>
              </w:rPr>
            </w:pPr>
            <w:r w:rsidRPr="00F5758E">
              <w:rPr>
                <w:rFonts w:asciiTheme="minorHAnsi" w:hAnsiTheme="minorHAnsi" w:cs="Calibri"/>
              </w:rPr>
              <w:t>в том числе:</w:t>
            </w:r>
          </w:p>
        </w:tc>
      </w:tr>
      <w:tr w:rsidR="00BC1A20" w:rsidRPr="00F5758E" w:rsidTr="00935C69">
        <w:tc>
          <w:tcPr>
            <w:tcW w:w="2977" w:type="dxa"/>
            <w:tcBorders>
              <w:top w:val="nil"/>
              <w:left w:val="nil"/>
              <w:bottom w:val="nil"/>
              <w:right w:val="nil"/>
            </w:tcBorders>
            <w:vAlign w:val="bottom"/>
          </w:tcPr>
          <w:p w:rsidR="00BC1A20" w:rsidRPr="00F5758E" w:rsidRDefault="00BC1A20" w:rsidP="00935C69">
            <w:pPr>
              <w:pStyle w:val="a7"/>
              <w:rPr>
                <w:rFonts w:asciiTheme="minorHAnsi" w:hAnsiTheme="minorHAnsi" w:cs="Calibri"/>
              </w:rPr>
            </w:pPr>
            <w:r w:rsidRPr="00F5758E">
              <w:rPr>
                <w:rFonts w:asciiTheme="minorHAnsi" w:hAnsiTheme="minorHAnsi" w:cs="Calibri"/>
              </w:rPr>
              <w:t>магистранттарды</w:t>
            </w:r>
          </w:p>
        </w:tc>
        <w:tc>
          <w:tcPr>
            <w:tcW w:w="878" w:type="dxa"/>
            <w:tcBorders>
              <w:top w:val="nil"/>
              <w:left w:val="nil"/>
              <w:bottom w:val="nil"/>
              <w:right w:val="nil"/>
            </w:tcBorders>
            <w:vAlign w:val="bottom"/>
          </w:tcPr>
          <w:p w:rsidR="00BC1A20" w:rsidRPr="00F5758E" w:rsidRDefault="00BC1A20" w:rsidP="00935C69">
            <w:pPr>
              <w:pStyle w:val="ad"/>
              <w:rPr>
                <w:rFonts w:asciiTheme="minorHAnsi" w:hAnsiTheme="minorHAnsi" w:cs="Calibri"/>
                <w:noProof w:val="0"/>
                <w:lang w:val="en-US"/>
              </w:rPr>
            </w:pPr>
            <w:r w:rsidRPr="00F5758E">
              <w:rPr>
                <w:rFonts w:asciiTheme="minorHAnsi" w:hAnsiTheme="minorHAnsi" w:cs="Calibri"/>
                <w:noProof w:val="0"/>
                <w:lang w:val="en-US"/>
              </w:rPr>
              <w:t>105</w:t>
            </w:r>
          </w:p>
        </w:tc>
        <w:tc>
          <w:tcPr>
            <w:tcW w:w="878" w:type="dxa"/>
            <w:tcBorders>
              <w:top w:val="nil"/>
              <w:left w:val="nil"/>
              <w:bottom w:val="nil"/>
              <w:right w:val="nil"/>
            </w:tcBorders>
            <w:vAlign w:val="bottom"/>
          </w:tcPr>
          <w:p w:rsidR="00BC1A20" w:rsidRPr="00F5758E" w:rsidRDefault="00BC1A20" w:rsidP="00935C69">
            <w:pPr>
              <w:pStyle w:val="ad"/>
              <w:rPr>
                <w:rFonts w:asciiTheme="minorHAnsi" w:hAnsiTheme="minorHAnsi" w:cs="Calibri"/>
                <w:noProof w:val="0"/>
              </w:rPr>
            </w:pPr>
            <w:r w:rsidRPr="00F5758E">
              <w:rPr>
                <w:rFonts w:asciiTheme="minorHAnsi" w:hAnsiTheme="minorHAnsi" w:cs="Calibri"/>
                <w:noProof w:val="0"/>
              </w:rPr>
              <w:t>107</w:t>
            </w:r>
          </w:p>
        </w:tc>
        <w:tc>
          <w:tcPr>
            <w:tcW w:w="878" w:type="dxa"/>
            <w:tcBorders>
              <w:top w:val="nil"/>
              <w:left w:val="nil"/>
              <w:bottom w:val="nil"/>
              <w:right w:val="nil"/>
            </w:tcBorders>
            <w:vAlign w:val="bottom"/>
          </w:tcPr>
          <w:p w:rsidR="00BC1A20" w:rsidRPr="00F5758E" w:rsidRDefault="00BC1A20" w:rsidP="00935C69">
            <w:pPr>
              <w:pStyle w:val="ad"/>
              <w:rPr>
                <w:rFonts w:asciiTheme="minorHAnsi" w:hAnsiTheme="minorHAnsi" w:cs="Calibri"/>
                <w:noProof w:val="0"/>
                <w:lang w:val="en-US"/>
              </w:rPr>
            </w:pPr>
            <w:r w:rsidRPr="00F5758E">
              <w:rPr>
                <w:rFonts w:asciiTheme="minorHAnsi" w:hAnsiTheme="minorHAnsi" w:cs="Calibri"/>
                <w:noProof w:val="0"/>
                <w:lang w:val="en-US"/>
              </w:rPr>
              <w:t>113</w:t>
            </w:r>
          </w:p>
        </w:tc>
        <w:tc>
          <w:tcPr>
            <w:tcW w:w="878" w:type="dxa"/>
            <w:tcBorders>
              <w:top w:val="nil"/>
              <w:left w:val="nil"/>
              <w:bottom w:val="nil"/>
              <w:right w:val="nil"/>
            </w:tcBorders>
            <w:vAlign w:val="bottom"/>
          </w:tcPr>
          <w:p w:rsidR="00BC1A20" w:rsidRPr="00F5758E" w:rsidRDefault="00BC1A20" w:rsidP="00935C69">
            <w:pPr>
              <w:pStyle w:val="a6"/>
              <w:jc w:val="right"/>
              <w:rPr>
                <w:rFonts w:asciiTheme="minorHAnsi" w:hAnsiTheme="minorHAnsi" w:cs="Calibri"/>
                <w:lang w:val="kk-KZ"/>
              </w:rPr>
            </w:pPr>
            <w:r w:rsidRPr="00F5758E">
              <w:rPr>
                <w:rFonts w:asciiTheme="minorHAnsi" w:hAnsiTheme="minorHAnsi" w:cs="Calibri"/>
                <w:lang w:val="kk-KZ"/>
              </w:rPr>
              <w:t>114</w:t>
            </w:r>
          </w:p>
        </w:tc>
        <w:tc>
          <w:tcPr>
            <w:tcW w:w="878" w:type="dxa"/>
            <w:tcBorders>
              <w:top w:val="nil"/>
              <w:left w:val="nil"/>
              <w:bottom w:val="nil"/>
              <w:right w:val="nil"/>
            </w:tcBorders>
            <w:vAlign w:val="bottom"/>
          </w:tcPr>
          <w:p w:rsidR="00BC1A20" w:rsidRPr="00F5758E" w:rsidRDefault="00BC1A20" w:rsidP="00935C69">
            <w:pPr>
              <w:pStyle w:val="ad"/>
              <w:rPr>
                <w:rFonts w:asciiTheme="minorHAnsi" w:hAnsiTheme="minorHAnsi" w:cs="Calibri"/>
                <w:noProof w:val="0"/>
                <w:lang w:val="en-US"/>
              </w:rPr>
            </w:pPr>
            <w:r w:rsidRPr="00F5758E">
              <w:rPr>
                <w:rFonts w:asciiTheme="minorHAnsi" w:hAnsiTheme="minorHAnsi" w:cs="Calibri"/>
                <w:noProof w:val="0"/>
                <w:lang w:val="en-US"/>
              </w:rPr>
              <w:t>109</w:t>
            </w:r>
          </w:p>
        </w:tc>
        <w:tc>
          <w:tcPr>
            <w:tcW w:w="2835" w:type="dxa"/>
            <w:tcBorders>
              <w:top w:val="nil"/>
              <w:left w:val="nil"/>
              <w:bottom w:val="nil"/>
              <w:right w:val="nil"/>
            </w:tcBorders>
            <w:vAlign w:val="center"/>
          </w:tcPr>
          <w:p w:rsidR="00BC1A20" w:rsidRPr="00F5758E" w:rsidRDefault="00BC1A20" w:rsidP="00935C69">
            <w:pPr>
              <w:pStyle w:val="a7"/>
              <w:rPr>
                <w:rFonts w:asciiTheme="minorHAnsi" w:hAnsiTheme="minorHAnsi" w:cs="Calibri"/>
                <w:lang w:val="kk-KZ"/>
              </w:rPr>
            </w:pPr>
            <w:r w:rsidRPr="00F5758E">
              <w:rPr>
                <w:rFonts w:asciiTheme="minorHAnsi" w:hAnsiTheme="minorHAnsi" w:cs="Calibri"/>
              </w:rPr>
              <w:t>магистрантов</w:t>
            </w:r>
          </w:p>
        </w:tc>
      </w:tr>
      <w:tr w:rsidR="00BC1A20" w:rsidRPr="00F5758E" w:rsidTr="00935C69">
        <w:tc>
          <w:tcPr>
            <w:tcW w:w="2977" w:type="dxa"/>
            <w:tcBorders>
              <w:top w:val="nil"/>
              <w:left w:val="nil"/>
              <w:bottom w:val="nil"/>
              <w:right w:val="nil"/>
            </w:tcBorders>
            <w:vAlign w:val="bottom"/>
          </w:tcPr>
          <w:p w:rsidR="00BC1A20" w:rsidRPr="00F5758E" w:rsidRDefault="00BC1A20" w:rsidP="00935C69">
            <w:pPr>
              <w:pStyle w:val="a7"/>
              <w:rPr>
                <w:rFonts w:asciiTheme="minorHAnsi" w:hAnsiTheme="minorHAnsi" w:cs="Calibri"/>
              </w:rPr>
            </w:pPr>
            <w:r w:rsidRPr="00F5758E">
              <w:rPr>
                <w:rFonts w:asciiTheme="minorHAnsi" w:hAnsiTheme="minorHAnsi" w:cs="Calibri"/>
              </w:rPr>
              <w:t>докторанттарды</w:t>
            </w:r>
          </w:p>
        </w:tc>
        <w:tc>
          <w:tcPr>
            <w:tcW w:w="878" w:type="dxa"/>
            <w:tcBorders>
              <w:top w:val="nil"/>
              <w:left w:val="nil"/>
              <w:bottom w:val="nil"/>
              <w:right w:val="nil"/>
            </w:tcBorders>
            <w:vAlign w:val="bottom"/>
          </w:tcPr>
          <w:p w:rsidR="00BC1A20" w:rsidRPr="00F5758E" w:rsidRDefault="00BC1A20" w:rsidP="00935C69">
            <w:pPr>
              <w:pStyle w:val="ad"/>
              <w:rPr>
                <w:rFonts w:asciiTheme="minorHAnsi" w:hAnsiTheme="minorHAnsi" w:cs="Calibri"/>
                <w:noProof w:val="0"/>
                <w:lang w:val="en-US"/>
              </w:rPr>
            </w:pPr>
            <w:r w:rsidRPr="00F5758E">
              <w:rPr>
                <w:rFonts w:asciiTheme="minorHAnsi" w:hAnsiTheme="minorHAnsi" w:cs="Calibri"/>
                <w:noProof w:val="0"/>
                <w:lang w:val="en-US"/>
              </w:rPr>
              <w:t>63</w:t>
            </w:r>
          </w:p>
        </w:tc>
        <w:tc>
          <w:tcPr>
            <w:tcW w:w="878" w:type="dxa"/>
            <w:tcBorders>
              <w:top w:val="nil"/>
              <w:left w:val="nil"/>
              <w:bottom w:val="nil"/>
              <w:right w:val="nil"/>
            </w:tcBorders>
            <w:vAlign w:val="bottom"/>
          </w:tcPr>
          <w:p w:rsidR="00BC1A20" w:rsidRPr="00F5758E" w:rsidRDefault="00BC1A20" w:rsidP="00935C69">
            <w:pPr>
              <w:pStyle w:val="ad"/>
              <w:rPr>
                <w:rFonts w:asciiTheme="minorHAnsi" w:hAnsiTheme="minorHAnsi" w:cs="Calibri"/>
                <w:noProof w:val="0"/>
              </w:rPr>
            </w:pPr>
            <w:r w:rsidRPr="00F5758E">
              <w:rPr>
                <w:rFonts w:asciiTheme="minorHAnsi" w:hAnsiTheme="minorHAnsi" w:cs="Calibri"/>
                <w:noProof w:val="0"/>
              </w:rPr>
              <w:t>70</w:t>
            </w:r>
          </w:p>
        </w:tc>
        <w:tc>
          <w:tcPr>
            <w:tcW w:w="878" w:type="dxa"/>
            <w:tcBorders>
              <w:top w:val="nil"/>
              <w:left w:val="nil"/>
              <w:bottom w:val="nil"/>
              <w:right w:val="nil"/>
            </w:tcBorders>
            <w:vAlign w:val="bottom"/>
          </w:tcPr>
          <w:p w:rsidR="00BC1A20" w:rsidRPr="00F5758E" w:rsidRDefault="00BC1A20" w:rsidP="00935C69">
            <w:pPr>
              <w:pStyle w:val="ad"/>
              <w:rPr>
                <w:rFonts w:asciiTheme="minorHAnsi" w:hAnsiTheme="minorHAnsi" w:cs="Calibri"/>
                <w:noProof w:val="0"/>
                <w:lang w:val="en-US"/>
              </w:rPr>
            </w:pPr>
            <w:r w:rsidRPr="00F5758E">
              <w:rPr>
                <w:rFonts w:asciiTheme="minorHAnsi" w:hAnsiTheme="minorHAnsi" w:cs="Calibri"/>
                <w:noProof w:val="0"/>
                <w:lang w:val="en-US"/>
              </w:rPr>
              <w:t>76</w:t>
            </w:r>
          </w:p>
        </w:tc>
        <w:tc>
          <w:tcPr>
            <w:tcW w:w="878" w:type="dxa"/>
            <w:tcBorders>
              <w:top w:val="nil"/>
              <w:left w:val="nil"/>
              <w:bottom w:val="nil"/>
              <w:right w:val="nil"/>
            </w:tcBorders>
            <w:vAlign w:val="bottom"/>
          </w:tcPr>
          <w:p w:rsidR="00BC1A20" w:rsidRPr="00F5758E" w:rsidRDefault="00BC1A20" w:rsidP="00935C69">
            <w:pPr>
              <w:pStyle w:val="a6"/>
              <w:jc w:val="right"/>
              <w:rPr>
                <w:rFonts w:asciiTheme="minorHAnsi" w:hAnsiTheme="minorHAnsi" w:cs="Calibri"/>
                <w:lang w:val="kk-KZ"/>
              </w:rPr>
            </w:pPr>
            <w:r w:rsidRPr="00F5758E">
              <w:rPr>
                <w:rFonts w:asciiTheme="minorHAnsi" w:hAnsiTheme="minorHAnsi" w:cs="Calibri"/>
                <w:lang w:val="kk-KZ"/>
              </w:rPr>
              <w:t>78</w:t>
            </w:r>
          </w:p>
        </w:tc>
        <w:tc>
          <w:tcPr>
            <w:tcW w:w="878" w:type="dxa"/>
            <w:tcBorders>
              <w:top w:val="nil"/>
              <w:left w:val="nil"/>
              <w:bottom w:val="nil"/>
              <w:right w:val="nil"/>
            </w:tcBorders>
            <w:vAlign w:val="bottom"/>
          </w:tcPr>
          <w:p w:rsidR="00BC1A20" w:rsidRPr="00F5758E" w:rsidRDefault="00BC1A20" w:rsidP="00935C69">
            <w:pPr>
              <w:pStyle w:val="ad"/>
              <w:rPr>
                <w:rFonts w:asciiTheme="minorHAnsi" w:hAnsiTheme="minorHAnsi" w:cs="Calibri"/>
                <w:noProof w:val="0"/>
                <w:lang w:val="en-US"/>
              </w:rPr>
            </w:pPr>
            <w:r w:rsidRPr="00F5758E">
              <w:rPr>
                <w:rFonts w:asciiTheme="minorHAnsi" w:hAnsiTheme="minorHAnsi" w:cs="Calibri"/>
                <w:noProof w:val="0"/>
                <w:lang w:val="en-US"/>
              </w:rPr>
              <w:t>79</w:t>
            </w:r>
          </w:p>
        </w:tc>
        <w:tc>
          <w:tcPr>
            <w:tcW w:w="2835" w:type="dxa"/>
            <w:tcBorders>
              <w:top w:val="nil"/>
              <w:left w:val="nil"/>
              <w:bottom w:val="nil"/>
              <w:right w:val="nil"/>
            </w:tcBorders>
            <w:vAlign w:val="center"/>
          </w:tcPr>
          <w:p w:rsidR="00BC1A20" w:rsidRPr="00F5758E" w:rsidRDefault="00BC1A20" w:rsidP="00935C69">
            <w:pPr>
              <w:pStyle w:val="a7"/>
              <w:rPr>
                <w:rFonts w:asciiTheme="minorHAnsi" w:hAnsiTheme="minorHAnsi" w:cs="Calibri"/>
              </w:rPr>
            </w:pPr>
            <w:r w:rsidRPr="00F5758E">
              <w:rPr>
                <w:rFonts w:asciiTheme="minorHAnsi" w:hAnsiTheme="minorHAnsi" w:cs="Calibri"/>
              </w:rPr>
              <w:t>докторантов</w:t>
            </w:r>
          </w:p>
        </w:tc>
      </w:tr>
      <w:tr w:rsidR="00BC1A20" w:rsidRPr="00F5758E" w:rsidTr="00935C69">
        <w:tc>
          <w:tcPr>
            <w:tcW w:w="2977" w:type="dxa"/>
            <w:tcBorders>
              <w:top w:val="nil"/>
              <w:left w:val="nil"/>
              <w:right w:val="nil"/>
            </w:tcBorders>
            <w:vAlign w:val="bottom"/>
          </w:tcPr>
          <w:p w:rsidR="00BC1A20" w:rsidRPr="00F5758E" w:rsidRDefault="00BC1A20" w:rsidP="00935C69">
            <w:pPr>
              <w:pStyle w:val="a7"/>
              <w:rPr>
                <w:rFonts w:asciiTheme="minorHAnsi" w:hAnsiTheme="minorHAnsi" w:cs="Calibri"/>
                <w:lang w:val="kk-KZ"/>
              </w:rPr>
            </w:pPr>
            <w:r w:rsidRPr="00F5758E">
              <w:rPr>
                <w:rFonts w:asciiTheme="minorHAnsi" w:hAnsiTheme="minorHAnsi" w:cs="Calibri"/>
                <w:lang w:val="kk-KZ"/>
              </w:rPr>
              <w:t>р</w:t>
            </w:r>
            <w:r w:rsidRPr="00F5758E">
              <w:rPr>
                <w:rFonts w:asciiTheme="minorHAnsi" w:hAnsiTheme="minorHAnsi" w:cs="Calibri"/>
              </w:rPr>
              <w:t>езидентураны ты</w:t>
            </w:r>
            <w:r w:rsidRPr="00F5758E">
              <w:rPr>
                <w:rFonts w:asciiTheme="minorHAnsi" w:hAnsiTheme="minorHAnsi" w:cs="Calibri"/>
                <w:lang w:val="kk-KZ"/>
              </w:rPr>
              <w:t>ңдаушы</w:t>
            </w:r>
          </w:p>
        </w:tc>
        <w:tc>
          <w:tcPr>
            <w:tcW w:w="878" w:type="dxa"/>
            <w:tcBorders>
              <w:top w:val="nil"/>
              <w:left w:val="nil"/>
              <w:right w:val="nil"/>
            </w:tcBorders>
            <w:vAlign w:val="bottom"/>
          </w:tcPr>
          <w:p w:rsidR="00BC1A20" w:rsidRPr="00F5758E" w:rsidRDefault="00BC1A20" w:rsidP="00935C69">
            <w:pPr>
              <w:pStyle w:val="ad"/>
              <w:rPr>
                <w:rFonts w:asciiTheme="minorHAnsi" w:hAnsiTheme="minorHAnsi" w:cs="Calibri"/>
                <w:noProof w:val="0"/>
                <w:lang w:val="en-US"/>
              </w:rPr>
            </w:pPr>
            <w:r w:rsidRPr="00F5758E">
              <w:rPr>
                <w:rFonts w:asciiTheme="minorHAnsi" w:hAnsiTheme="minorHAnsi" w:cs="Calibri"/>
                <w:noProof w:val="0"/>
                <w:lang w:val="en-US"/>
              </w:rPr>
              <w:t>16</w:t>
            </w:r>
          </w:p>
        </w:tc>
        <w:tc>
          <w:tcPr>
            <w:tcW w:w="878" w:type="dxa"/>
            <w:tcBorders>
              <w:top w:val="nil"/>
              <w:left w:val="nil"/>
              <w:right w:val="nil"/>
            </w:tcBorders>
            <w:vAlign w:val="bottom"/>
          </w:tcPr>
          <w:p w:rsidR="00BC1A20" w:rsidRPr="00F5758E" w:rsidRDefault="00BC1A20" w:rsidP="00935C69">
            <w:pPr>
              <w:pStyle w:val="ad"/>
              <w:rPr>
                <w:rFonts w:asciiTheme="minorHAnsi" w:hAnsiTheme="minorHAnsi" w:cs="Calibri"/>
                <w:noProof w:val="0"/>
              </w:rPr>
            </w:pPr>
            <w:r w:rsidRPr="00F5758E">
              <w:rPr>
                <w:rFonts w:asciiTheme="minorHAnsi" w:hAnsiTheme="minorHAnsi" w:cs="Calibri"/>
                <w:noProof w:val="0"/>
              </w:rPr>
              <w:t>17</w:t>
            </w:r>
          </w:p>
        </w:tc>
        <w:tc>
          <w:tcPr>
            <w:tcW w:w="878" w:type="dxa"/>
            <w:tcBorders>
              <w:top w:val="nil"/>
              <w:left w:val="nil"/>
              <w:right w:val="nil"/>
            </w:tcBorders>
            <w:vAlign w:val="bottom"/>
          </w:tcPr>
          <w:p w:rsidR="00BC1A20" w:rsidRPr="00F5758E" w:rsidRDefault="00BC1A20" w:rsidP="00935C69">
            <w:pPr>
              <w:pStyle w:val="ad"/>
              <w:rPr>
                <w:rFonts w:asciiTheme="minorHAnsi" w:hAnsiTheme="minorHAnsi" w:cs="Calibri"/>
                <w:noProof w:val="0"/>
                <w:lang w:val="en-US"/>
              </w:rPr>
            </w:pPr>
            <w:r w:rsidRPr="00F5758E">
              <w:rPr>
                <w:rFonts w:asciiTheme="minorHAnsi" w:hAnsiTheme="minorHAnsi" w:cs="Calibri"/>
                <w:noProof w:val="0"/>
                <w:lang w:val="en-US"/>
              </w:rPr>
              <w:t>18</w:t>
            </w:r>
          </w:p>
        </w:tc>
        <w:tc>
          <w:tcPr>
            <w:tcW w:w="878" w:type="dxa"/>
            <w:tcBorders>
              <w:top w:val="nil"/>
              <w:left w:val="nil"/>
              <w:right w:val="nil"/>
            </w:tcBorders>
            <w:vAlign w:val="bottom"/>
          </w:tcPr>
          <w:p w:rsidR="00BC1A20" w:rsidRPr="00F5758E" w:rsidRDefault="00BC1A20" w:rsidP="00935C69">
            <w:pPr>
              <w:pStyle w:val="a6"/>
              <w:jc w:val="right"/>
              <w:rPr>
                <w:rFonts w:asciiTheme="minorHAnsi" w:hAnsiTheme="minorHAnsi" w:cs="Calibri"/>
                <w:lang w:val="kk-KZ"/>
              </w:rPr>
            </w:pPr>
            <w:r w:rsidRPr="00F5758E">
              <w:rPr>
                <w:rFonts w:asciiTheme="minorHAnsi" w:hAnsiTheme="minorHAnsi" w:cs="Calibri"/>
                <w:lang w:val="kk-KZ"/>
              </w:rPr>
              <w:t>20</w:t>
            </w:r>
          </w:p>
        </w:tc>
        <w:tc>
          <w:tcPr>
            <w:tcW w:w="878" w:type="dxa"/>
            <w:tcBorders>
              <w:top w:val="nil"/>
              <w:left w:val="nil"/>
              <w:right w:val="nil"/>
            </w:tcBorders>
            <w:vAlign w:val="bottom"/>
          </w:tcPr>
          <w:p w:rsidR="00BC1A20" w:rsidRPr="00F5758E" w:rsidRDefault="00BC1A20" w:rsidP="00935C69">
            <w:pPr>
              <w:pStyle w:val="ad"/>
              <w:rPr>
                <w:rFonts w:asciiTheme="minorHAnsi" w:hAnsiTheme="minorHAnsi" w:cs="Calibri"/>
                <w:noProof w:val="0"/>
                <w:lang w:val="en-US"/>
              </w:rPr>
            </w:pPr>
            <w:r w:rsidRPr="00F5758E">
              <w:rPr>
                <w:rFonts w:asciiTheme="minorHAnsi" w:hAnsiTheme="minorHAnsi" w:cs="Calibri"/>
                <w:noProof w:val="0"/>
                <w:lang w:val="en-US"/>
              </w:rPr>
              <w:t>20</w:t>
            </w:r>
          </w:p>
        </w:tc>
        <w:tc>
          <w:tcPr>
            <w:tcW w:w="2835" w:type="dxa"/>
            <w:tcBorders>
              <w:top w:val="nil"/>
              <w:left w:val="nil"/>
              <w:right w:val="nil"/>
            </w:tcBorders>
            <w:vAlign w:val="center"/>
          </w:tcPr>
          <w:p w:rsidR="00BC1A20" w:rsidRPr="00F5758E" w:rsidRDefault="00BC1A20" w:rsidP="00935C69">
            <w:pPr>
              <w:pStyle w:val="a7"/>
              <w:rPr>
                <w:rFonts w:asciiTheme="minorHAnsi" w:hAnsiTheme="minorHAnsi" w:cs="Calibri"/>
              </w:rPr>
            </w:pPr>
            <w:r w:rsidRPr="00F5758E">
              <w:rPr>
                <w:rFonts w:asciiTheme="minorHAnsi" w:hAnsiTheme="minorHAnsi" w:cs="Calibri"/>
              </w:rPr>
              <w:t>слушателей резидентуры</w:t>
            </w:r>
          </w:p>
        </w:tc>
      </w:tr>
    </w:tbl>
    <w:p w:rsidR="00BC1A20" w:rsidRPr="00F5758E" w:rsidRDefault="00BC1A20" w:rsidP="00BC1A20">
      <w:pPr>
        <w:pStyle w:val="a9"/>
        <w:pageBreakBefore/>
        <w:spacing w:before="0"/>
        <w:ind w:firstLine="0"/>
        <w:rPr>
          <w:rFonts w:asciiTheme="minorHAnsi" w:hAnsiTheme="minorHAnsi" w:cs="Calibri"/>
          <w:noProof w:val="0"/>
        </w:rPr>
      </w:pPr>
      <w:r w:rsidRPr="00F5758E">
        <w:rPr>
          <w:rFonts w:asciiTheme="minorHAnsi" w:hAnsiTheme="minorHAnsi" w:cs="Calibri"/>
        </w:rPr>
        <w:lastRenderedPageBreak/>
        <w:t>6.</w:t>
      </w:r>
      <w:r w:rsidRPr="00F5758E">
        <w:rPr>
          <w:rFonts w:asciiTheme="minorHAnsi" w:hAnsiTheme="minorHAnsi" w:cs="Calibri"/>
          <w:lang w:val="kk-KZ"/>
        </w:rPr>
        <w:t>3</w:t>
      </w:r>
      <w:r w:rsidRPr="00F5758E">
        <w:rPr>
          <w:rFonts w:asciiTheme="minorHAnsi" w:hAnsiTheme="minorHAnsi" w:cs="Calibri"/>
        </w:rPr>
        <w:t>7 Магистранттардың саны, қабылданғаны және бітіргендері</w:t>
      </w:r>
      <w:r w:rsidRPr="00F5758E">
        <w:rPr>
          <w:rFonts w:asciiTheme="minorHAnsi" w:hAnsiTheme="minorHAnsi" w:cs="Calibri"/>
        </w:rPr>
        <w:br/>
        <w:t>Численность, прием и выпуск магистрантов</w:t>
      </w:r>
    </w:p>
    <w:p w:rsidR="00BC1A20" w:rsidRPr="00F5758E" w:rsidRDefault="00BC1A20" w:rsidP="00BC1A20">
      <w:pPr>
        <w:pStyle w:val="a5"/>
        <w:spacing w:after="0"/>
        <w:jc w:val="left"/>
        <w:rPr>
          <w:rFonts w:asciiTheme="minorHAnsi" w:hAnsiTheme="minorHAnsi" w:cs="Calibri"/>
        </w:rPr>
      </w:pPr>
      <w:r w:rsidRPr="00F5758E">
        <w:rPr>
          <w:rFonts w:asciiTheme="minorHAnsi" w:hAnsiTheme="minorHAnsi" w:cs="Calibri"/>
        </w:rPr>
        <w:t>мың адам</w:t>
      </w:r>
      <w:r w:rsidRPr="00F5758E">
        <w:rPr>
          <w:rFonts w:asciiTheme="minorHAnsi" w:hAnsiTheme="minorHAnsi" w:cs="Calibri"/>
        </w:rPr>
        <w:tab/>
      </w:r>
      <w:r w:rsidRPr="00F5758E">
        <w:rPr>
          <w:rFonts w:asciiTheme="minorHAnsi" w:hAnsiTheme="minorHAnsi" w:cs="Calibri"/>
        </w:rPr>
        <w:tab/>
      </w:r>
      <w:r w:rsidRPr="00F5758E">
        <w:rPr>
          <w:rFonts w:asciiTheme="minorHAnsi" w:hAnsiTheme="minorHAnsi" w:cs="Calibri"/>
          <w:lang w:val="en-US"/>
        </w:rPr>
        <w:tab/>
      </w:r>
      <w:r w:rsidRPr="00F5758E">
        <w:rPr>
          <w:rFonts w:asciiTheme="minorHAnsi" w:hAnsiTheme="minorHAnsi" w:cs="Calibri"/>
        </w:rPr>
        <w:tab/>
      </w:r>
      <w:r w:rsidRPr="00F5758E">
        <w:rPr>
          <w:rFonts w:asciiTheme="minorHAnsi" w:hAnsiTheme="minorHAnsi" w:cs="Calibri"/>
        </w:rPr>
        <w:tab/>
      </w:r>
      <w:r w:rsidRPr="00F5758E">
        <w:rPr>
          <w:rFonts w:asciiTheme="minorHAnsi" w:hAnsiTheme="minorHAnsi" w:cs="Calibri"/>
        </w:rPr>
        <w:tab/>
      </w:r>
      <w:r w:rsidRPr="00F5758E">
        <w:rPr>
          <w:rFonts w:asciiTheme="minorHAnsi" w:hAnsiTheme="minorHAnsi" w:cs="Calibri"/>
        </w:rPr>
        <w:tab/>
      </w:r>
      <w:r w:rsidRPr="00F5758E">
        <w:rPr>
          <w:rFonts w:asciiTheme="minorHAnsi" w:hAnsiTheme="minorHAnsi" w:cs="Calibri"/>
        </w:rPr>
        <w:tab/>
      </w:r>
      <w:r w:rsidRPr="00F5758E">
        <w:rPr>
          <w:rFonts w:asciiTheme="minorHAnsi" w:hAnsiTheme="minorHAnsi" w:cs="Calibri"/>
        </w:rPr>
        <w:tab/>
      </w:r>
      <w:r w:rsidRPr="00F5758E">
        <w:rPr>
          <w:rFonts w:asciiTheme="minorHAnsi" w:hAnsiTheme="minorHAnsi" w:cs="Calibri"/>
        </w:rPr>
        <w:tab/>
      </w:r>
      <w:r w:rsidRPr="00F5758E">
        <w:rPr>
          <w:rFonts w:asciiTheme="minorHAnsi" w:hAnsiTheme="minorHAnsi" w:cs="Calibri"/>
        </w:rPr>
        <w:tab/>
      </w:r>
      <w:r w:rsidRPr="00F5758E">
        <w:rPr>
          <w:rFonts w:asciiTheme="minorHAnsi" w:hAnsiTheme="minorHAnsi" w:cs="Calibri"/>
          <w:lang w:val="kk-KZ"/>
        </w:rPr>
        <w:t xml:space="preserve">                                       </w:t>
      </w:r>
      <w:r w:rsidRPr="00F5758E">
        <w:rPr>
          <w:rFonts w:asciiTheme="minorHAnsi" w:hAnsiTheme="minorHAnsi" w:cs="Calibri"/>
        </w:rPr>
        <w:t>тыс. человек</w:t>
      </w:r>
    </w:p>
    <w:tbl>
      <w:tblPr>
        <w:tblW w:w="102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7"/>
        <w:gridCol w:w="878"/>
        <w:gridCol w:w="878"/>
        <w:gridCol w:w="878"/>
        <w:gridCol w:w="878"/>
        <w:gridCol w:w="878"/>
        <w:gridCol w:w="2835"/>
      </w:tblGrid>
      <w:tr w:rsidR="00BC1A20" w:rsidRPr="00F5758E" w:rsidTr="00935C69">
        <w:trPr>
          <w:cantSplit/>
        </w:trPr>
        <w:tc>
          <w:tcPr>
            <w:tcW w:w="2977" w:type="dxa"/>
            <w:tcBorders>
              <w:left w:val="nil"/>
            </w:tcBorders>
            <w:vAlign w:val="center"/>
          </w:tcPr>
          <w:p w:rsidR="00BC1A20" w:rsidRPr="00F5758E" w:rsidRDefault="00BC1A20" w:rsidP="00935C69">
            <w:pPr>
              <w:pStyle w:val="a6"/>
              <w:rPr>
                <w:rFonts w:asciiTheme="minorHAnsi" w:hAnsiTheme="minorHAnsi" w:cs="Calibri"/>
              </w:rPr>
            </w:pPr>
          </w:p>
        </w:tc>
        <w:tc>
          <w:tcPr>
            <w:tcW w:w="878" w:type="dxa"/>
            <w:vAlign w:val="center"/>
          </w:tcPr>
          <w:p w:rsidR="00BC1A20" w:rsidRPr="00F5758E" w:rsidRDefault="00BC1A20" w:rsidP="00935C69">
            <w:pPr>
              <w:pStyle w:val="a6"/>
              <w:rPr>
                <w:rFonts w:asciiTheme="minorHAnsi" w:hAnsiTheme="minorHAnsi" w:cs="Calibri"/>
              </w:rPr>
            </w:pPr>
            <w:r w:rsidRPr="00F5758E">
              <w:rPr>
                <w:rFonts w:asciiTheme="minorHAnsi" w:hAnsiTheme="minorHAnsi" w:cs="Calibri"/>
              </w:rPr>
              <w:t>2016</w:t>
            </w:r>
          </w:p>
        </w:tc>
        <w:tc>
          <w:tcPr>
            <w:tcW w:w="878" w:type="dxa"/>
            <w:vAlign w:val="center"/>
          </w:tcPr>
          <w:p w:rsidR="00BC1A20" w:rsidRPr="00F5758E" w:rsidRDefault="00BC1A20" w:rsidP="00935C69">
            <w:pPr>
              <w:pStyle w:val="a6"/>
              <w:rPr>
                <w:rFonts w:asciiTheme="minorHAnsi" w:hAnsiTheme="minorHAnsi" w:cs="Calibri"/>
              </w:rPr>
            </w:pPr>
            <w:r w:rsidRPr="00F5758E">
              <w:rPr>
                <w:rFonts w:asciiTheme="minorHAnsi" w:hAnsiTheme="minorHAnsi" w:cs="Calibri"/>
              </w:rPr>
              <w:t>2017</w:t>
            </w:r>
          </w:p>
        </w:tc>
        <w:tc>
          <w:tcPr>
            <w:tcW w:w="878" w:type="dxa"/>
            <w:vAlign w:val="center"/>
          </w:tcPr>
          <w:p w:rsidR="00BC1A20" w:rsidRPr="00F5758E" w:rsidRDefault="00BC1A20" w:rsidP="00935C69">
            <w:pPr>
              <w:pStyle w:val="a6"/>
              <w:rPr>
                <w:rFonts w:asciiTheme="minorHAnsi" w:hAnsiTheme="minorHAnsi" w:cs="Calibri"/>
                <w:lang w:val="kk-KZ"/>
              </w:rPr>
            </w:pPr>
            <w:r w:rsidRPr="00F5758E">
              <w:rPr>
                <w:rFonts w:asciiTheme="minorHAnsi" w:hAnsiTheme="minorHAnsi" w:cs="Calibri"/>
                <w:lang w:val="kk-KZ"/>
              </w:rPr>
              <w:t>2018</w:t>
            </w:r>
          </w:p>
        </w:tc>
        <w:tc>
          <w:tcPr>
            <w:tcW w:w="878" w:type="dxa"/>
            <w:vAlign w:val="center"/>
          </w:tcPr>
          <w:p w:rsidR="00BC1A20" w:rsidRPr="00F5758E" w:rsidRDefault="00BC1A20" w:rsidP="00935C69">
            <w:pPr>
              <w:pStyle w:val="a6"/>
              <w:rPr>
                <w:rFonts w:asciiTheme="minorHAnsi" w:hAnsiTheme="minorHAnsi" w:cs="Calibri"/>
                <w:lang w:val="kk-KZ"/>
              </w:rPr>
            </w:pPr>
            <w:r w:rsidRPr="00F5758E">
              <w:rPr>
                <w:rFonts w:asciiTheme="minorHAnsi" w:hAnsiTheme="minorHAnsi" w:cs="Calibri"/>
                <w:lang w:val="kk-KZ"/>
              </w:rPr>
              <w:t>2019</w:t>
            </w:r>
          </w:p>
        </w:tc>
        <w:tc>
          <w:tcPr>
            <w:tcW w:w="878" w:type="dxa"/>
            <w:vAlign w:val="center"/>
          </w:tcPr>
          <w:p w:rsidR="00BC1A20" w:rsidRPr="00F5758E" w:rsidRDefault="00BC1A20" w:rsidP="00935C69">
            <w:pPr>
              <w:pStyle w:val="a6"/>
              <w:rPr>
                <w:rFonts w:asciiTheme="minorHAnsi" w:hAnsiTheme="minorHAnsi" w:cs="Calibri"/>
                <w:lang w:val="kk-KZ"/>
              </w:rPr>
            </w:pPr>
            <w:r w:rsidRPr="00F5758E">
              <w:rPr>
                <w:rFonts w:asciiTheme="minorHAnsi" w:hAnsiTheme="minorHAnsi" w:cs="Calibri"/>
                <w:lang w:val="kk-KZ"/>
              </w:rPr>
              <w:t>2020</w:t>
            </w:r>
          </w:p>
        </w:tc>
        <w:tc>
          <w:tcPr>
            <w:tcW w:w="2835" w:type="dxa"/>
            <w:tcBorders>
              <w:right w:val="nil"/>
            </w:tcBorders>
            <w:vAlign w:val="center"/>
          </w:tcPr>
          <w:p w:rsidR="00BC1A20" w:rsidRPr="00F5758E" w:rsidRDefault="00BC1A20" w:rsidP="00935C69">
            <w:pPr>
              <w:pStyle w:val="a6"/>
              <w:rPr>
                <w:rFonts w:asciiTheme="minorHAnsi" w:hAnsiTheme="minorHAnsi" w:cs="Calibri"/>
              </w:rPr>
            </w:pPr>
          </w:p>
        </w:tc>
      </w:tr>
      <w:tr w:rsidR="00BC1A20" w:rsidRPr="00F5758E" w:rsidTr="00935C69">
        <w:trPr>
          <w:cantSplit/>
        </w:trPr>
        <w:tc>
          <w:tcPr>
            <w:tcW w:w="2977" w:type="dxa"/>
            <w:tcBorders>
              <w:left w:val="nil"/>
              <w:bottom w:val="nil"/>
              <w:right w:val="nil"/>
            </w:tcBorders>
            <w:vAlign w:val="bottom"/>
          </w:tcPr>
          <w:p w:rsidR="00BC1A20" w:rsidRPr="00F5758E" w:rsidRDefault="00BC1A20" w:rsidP="00935C69">
            <w:pPr>
              <w:pStyle w:val="a7"/>
              <w:rPr>
                <w:rFonts w:asciiTheme="minorHAnsi" w:hAnsiTheme="minorHAnsi" w:cs="Calibri"/>
              </w:rPr>
            </w:pPr>
            <w:r w:rsidRPr="00F5758E">
              <w:rPr>
                <w:rFonts w:asciiTheme="minorHAnsi" w:hAnsiTheme="minorHAnsi" w:cs="Calibri"/>
              </w:rPr>
              <w:t>Магистранттар саны (жыл соңына) - барлығы</w:t>
            </w:r>
          </w:p>
        </w:tc>
        <w:tc>
          <w:tcPr>
            <w:tcW w:w="878" w:type="dxa"/>
            <w:tcBorders>
              <w:left w:val="nil"/>
              <w:bottom w:val="nil"/>
              <w:right w:val="nil"/>
            </w:tcBorders>
            <w:vAlign w:val="bottom"/>
          </w:tcPr>
          <w:p w:rsidR="00BC1A20" w:rsidRPr="00F5758E" w:rsidRDefault="00BC1A20" w:rsidP="00935C69">
            <w:pPr>
              <w:pStyle w:val="ad"/>
              <w:rPr>
                <w:rFonts w:asciiTheme="minorHAnsi" w:hAnsiTheme="minorHAnsi" w:cs="Calibri"/>
                <w:noProof w:val="0"/>
                <w:lang w:val="en-US"/>
              </w:rPr>
            </w:pPr>
            <w:r w:rsidRPr="00F5758E">
              <w:rPr>
                <w:rFonts w:asciiTheme="minorHAnsi" w:hAnsiTheme="minorHAnsi" w:cs="Calibri"/>
                <w:noProof w:val="0"/>
                <w:lang w:val="en-US"/>
              </w:rPr>
              <w:t>32 893</w:t>
            </w:r>
          </w:p>
        </w:tc>
        <w:tc>
          <w:tcPr>
            <w:tcW w:w="878" w:type="dxa"/>
            <w:tcBorders>
              <w:left w:val="nil"/>
              <w:bottom w:val="nil"/>
              <w:right w:val="nil"/>
            </w:tcBorders>
            <w:vAlign w:val="bottom"/>
          </w:tcPr>
          <w:p w:rsidR="00BC1A20" w:rsidRPr="00F5758E" w:rsidRDefault="00BC1A20" w:rsidP="00935C69">
            <w:pPr>
              <w:pStyle w:val="ad"/>
              <w:rPr>
                <w:rFonts w:asciiTheme="minorHAnsi" w:hAnsiTheme="minorHAnsi" w:cs="Calibri"/>
                <w:noProof w:val="0"/>
              </w:rPr>
            </w:pPr>
            <w:r w:rsidRPr="00F5758E">
              <w:rPr>
                <w:rFonts w:asciiTheme="minorHAnsi" w:hAnsiTheme="minorHAnsi" w:cs="Calibri"/>
                <w:noProof w:val="0"/>
              </w:rPr>
              <w:t>34</w:t>
            </w:r>
            <w:r w:rsidRPr="00F5758E">
              <w:rPr>
                <w:rFonts w:asciiTheme="minorHAnsi" w:hAnsiTheme="minorHAnsi" w:cs="Calibri"/>
                <w:noProof w:val="0"/>
                <w:lang w:val="en-US"/>
              </w:rPr>
              <w:t xml:space="preserve"> </w:t>
            </w:r>
            <w:r w:rsidRPr="00F5758E">
              <w:rPr>
                <w:rFonts w:asciiTheme="minorHAnsi" w:hAnsiTheme="minorHAnsi" w:cs="Calibri"/>
                <w:noProof w:val="0"/>
              </w:rPr>
              <w:t>609</w:t>
            </w:r>
          </w:p>
        </w:tc>
        <w:tc>
          <w:tcPr>
            <w:tcW w:w="878" w:type="dxa"/>
            <w:tcBorders>
              <w:left w:val="nil"/>
              <w:bottom w:val="nil"/>
              <w:right w:val="nil"/>
            </w:tcBorders>
            <w:vAlign w:val="bottom"/>
          </w:tcPr>
          <w:p w:rsidR="00BC1A20" w:rsidRPr="00F5758E" w:rsidRDefault="00BC1A20" w:rsidP="00935C69">
            <w:pPr>
              <w:pStyle w:val="ad"/>
              <w:rPr>
                <w:rFonts w:asciiTheme="minorHAnsi" w:hAnsiTheme="minorHAnsi" w:cs="Calibri"/>
                <w:noProof w:val="0"/>
                <w:lang w:val="en-US"/>
              </w:rPr>
            </w:pPr>
            <w:r w:rsidRPr="00F5758E">
              <w:rPr>
                <w:rFonts w:asciiTheme="minorHAnsi" w:hAnsiTheme="minorHAnsi" w:cs="Calibri"/>
                <w:noProof w:val="0"/>
                <w:lang w:val="en-US"/>
              </w:rPr>
              <w:t>38 594</w:t>
            </w:r>
          </w:p>
        </w:tc>
        <w:tc>
          <w:tcPr>
            <w:tcW w:w="878" w:type="dxa"/>
            <w:tcBorders>
              <w:left w:val="nil"/>
              <w:bottom w:val="nil"/>
              <w:right w:val="nil"/>
            </w:tcBorders>
            <w:vAlign w:val="bottom"/>
          </w:tcPr>
          <w:p w:rsidR="00BC1A20" w:rsidRPr="00F5758E" w:rsidRDefault="00BC1A20" w:rsidP="00935C69">
            <w:pPr>
              <w:pStyle w:val="a6"/>
              <w:jc w:val="right"/>
              <w:rPr>
                <w:rFonts w:asciiTheme="minorHAnsi" w:hAnsiTheme="minorHAnsi" w:cs="Calibri"/>
                <w:lang w:val="kk-KZ"/>
              </w:rPr>
            </w:pPr>
            <w:r w:rsidRPr="00F5758E">
              <w:rPr>
                <w:rFonts w:asciiTheme="minorHAnsi" w:hAnsiTheme="minorHAnsi" w:cs="Calibri"/>
                <w:lang w:val="kk-KZ"/>
              </w:rPr>
              <w:t>35 690</w:t>
            </w:r>
          </w:p>
        </w:tc>
        <w:tc>
          <w:tcPr>
            <w:tcW w:w="878" w:type="dxa"/>
            <w:tcBorders>
              <w:left w:val="nil"/>
              <w:bottom w:val="nil"/>
              <w:right w:val="nil"/>
            </w:tcBorders>
            <w:vAlign w:val="bottom"/>
          </w:tcPr>
          <w:p w:rsidR="00BC1A20" w:rsidRPr="00F5758E" w:rsidRDefault="00BC1A20" w:rsidP="00935C69">
            <w:pPr>
              <w:pStyle w:val="ad"/>
              <w:rPr>
                <w:rFonts w:asciiTheme="minorHAnsi" w:hAnsiTheme="minorHAnsi" w:cs="Calibri"/>
                <w:noProof w:val="0"/>
                <w:lang w:val="en-US"/>
              </w:rPr>
            </w:pPr>
            <w:r w:rsidRPr="00F5758E">
              <w:rPr>
                <w:rFonts w:asciiTheme="minorHAnsi" w:hAnsiTheme="minorHAnsi" w:cs="Calibri"/>
                <w:noProof w:val="0"/>
                <w:lang w:val="en-US"/>
              </w:rPr>
              <w:t>34 619</w:t>
            </w:r>
          </w:p>
        </w:tc>
        <w:tc>
          <w:tcPr>
            <w:tcW w:w="2835" w:type="dxa"/>
            <w:tcBorders>
              <w:left w:val="nil"/>
              <w:bottom w:val="nil"/>
              <w:right w:val="nil"/>
            </w:tcBorders>
            <w:vAlign w:val="center"/>
          </w:tcPr>
          <w:p w:rsidR="00BC1A20" w:rsidRPr="00F5758E" w:rsidRDefault="00BC1A20" w:rsidP="00935C69">
            <w:pPr>
              <w:pStyle w:val="a7"/>
              <w:rPr>
                <w:rFonts w:asciiTheme="minorHAnsi" w:hAnsiTheme="minorHAnsi" w:cs="Calibri"/>
              </w:rPr>
            </w:pPr>
            <w:r w:rsidRPr="00F5758E">
              <w:rPr>
                <w:rFonts w:asciiTheme="minorHAnsi" w:hAnsiTheme="minorHAnsi" w:cs="Calibri"/>
              </w:rPr>
              <w:t>Численность магистрантов (на конец года) – всего</w:t>
            </w:r>
          </w:p>
        </w:tc>
      </w:tr>
      <w:tr w:rsidR="00BC1A20" w:rsidRPr="00F5758E" w:rsidTr="00935C69">
        <w:trPr>
          <w:cantSplit/>
        </w:trPr>
        <w:tc>
          <w:tcPr>
            <w:tcW w:w="2977" w:type="dxa"/>
            <w:tcBorders>
              <w:top w:val="nil"/>
              <w:left w:val="nil"/>
              <w:bottom w:val="nil"/>
              <w:right w:val="nil"/>
            </w:tcBorders>
            <w:vAlign w:val="bottom"/>
          </w:tcPr>
          <w:p w:rsidR="00BC1A20" w:rsidRPr="00F5758E" w:rsidRDefault="00BC1A20" w:rsidP="00935C69">
            <w:pPr>
              <w:pStyle w:val="a7"/>
              <w:rPr>
                <w:rFonts w:asciiTheme="minorHAnsi" w:hAnsiTheme="minorHAnsi" w:cs="Calibri"/>
              </w:rPr>
            </w:pPr>
            <w:r w:rsidRPr="00F5758E">
              <w:rPr>
                <w:rFonts w:asciiTheme="minorHAnsi" w:hAnsiTheme="minorHAnsi" w:cs="Calibri"/>
                <w:noProof w:val="0"/>
                <w:lang w:val="kk-KZ"/>
              </w:rPr>
              <w:t>Магист</w:t>
            </w:r>
            <w:r w:rsidRPr="00F5758E">
              <w:rPr>
                <w:rFonts w:asciiTheme="minorHAnsi" w:hAnsiTheme="minorHAnsi" w:cs="Calibri"/>
              </w:rPr>
              <w:t>ранттар қабылдау – барлығы</w:t>
            </w:r>
          </w:p>
        </w:tc>
        <w:tc>
          <w:tcPr>
            <w:tcW w:w="878" w:type="dxa"/>
            <w:tcBorders>
              <w:top w:val="nil"/>
              <w:left w:val="nil"/>
              <w:bottom w:val="nil"/>
              <w:right w:val="nil"/>
            </w:tcBorders>
            <w:vAlign w:val="bottom"/>
          </w:tcPr>
          <w:p w:rsidR="00BC1A20" w:rsidRPr="00F5758E" w:rsidRDefault="00BC1A20" w:rsidP="00935C69">
            <w:pPr>
              <w:pStyle w:val="ad"/>
              <w:rPr>
                <w:rFonts w:asciiTheme="minorHAnsi" w:hAnsiTheme="minorHAnsi" w:cs="Calibri"/>
                <w:noProof w:val="0"/>
                <w:lang w:val="en-US"/>
              </w:rPr>
            </w:pPr>
            <w:r w:rsidRPr="00F5758E">
              <w:rPr>
                <w:rFonts w:asciiTheme="minorHAnsi" w:hAnsiTheme="minorHAnsi" w:cs="Calibri"/>
                <w:noProof w:val="0"/>
                <w:lang w:val="en-US"/>
              </w:rPr>
              <w:t>19 074</w:t>
            </w:r>
          </w:p>
        </w:tc>
        <w:tc>
          <w:tcPr>
            <w:tcW w:w="878" w:type="dxa"/>
            <w:tcBorders>
              <w:top w:val="nil"/>
              <w:left w:val="nil"/>
              <w:bottom w:val="nil"/>
              <w:right w:val="nil"/>
            </w:tcBorders>
            <w:vAlign w:val="bottom"/>
          </w:tcPr>
          <w:p w:rsidR="00BC1A20" w:rsidRPr="00F5758E" w:rsidRDefault="00BC1A20" w:rsidP="00935C69">
            <w:pPr>
              <w:pStyle w:val="ad"/>
              <w:rPr>
                <w:rFonts w:asciiTheme="minorHAnsi" w:hAnsiTheme="minorHAnsi" w:cs="Calibri"/>
                <w:noProof w:val="0"/>
              </w:rPr>
            </w:pPr>
            <w:r w:rsidRPr="00F5758E">
              <w:rPr>
                <w:rFonts w:asciiTheme="minorHAnsi" w:hAnsiTheme="minorHAnsi" w:cs="Calibri"/>
                <w:noProof w:val="0"/>
              </w:rPr>
              <w:t>18</w:t>
            </w:r>
            <w:r w:rsidRPr="00F5758E">
              <w:rPr>
                <w:rFonts w:asciiTheme="minorHAnsi" w:hAnsiTheme="minorHAnsi" w:cs="Calibri"/>
                <w:noProof w:val="0"/>
                <w:lang w:val="en-US"/>
              </w:rPr>
              <w:t xml:space="preserve"> </w:t>
            </w:r>
            <w:r w:rsidRPr="00F5758E">
              <w:rPr>
                <w:rFonts w:asciiTheme="minorHAnsi" w:hAnsiTheme="minorHAnsi" w:cs="Calibri"/>
                <w:noProof w:val="0"/>
              </w:rPr>
              <w:t>829</w:t>
            </w:r>
          </w:p>
        </w:tc>
        <w:tc>
          <w:tcPr>
            <w:tcW w:w="878" w:type="dxa"/>
            <w:tcBorders>
              <w:top w:val="nil"/>
              <w:left w:val="nil"/>
              <w:bottom w:val="nil"/>
              <w:right w:val="nil"/>
            </w:tcBorders>
            <w:vAlign w:val="bottom"/>
          </w:tcPr>
          <w:p w:rsidR="00BC1A20" w:rsidRPr="00F5758E" w:rsidRDefault="00BC1A20" w:rsidP="00935C69">
            <w:pPr>
              <w:pStyle w:val="ad"/>
              <w:rPr>
                <w:rFonts w:asciiTheme="minorHAnsi" w:hAnsiTheme="minorHAnsi" w:cs="Calibri"/>
                <w:noProof w:val="0"/>
              </w:rPr>
            </w:pPr>
            <w:r w:rsidRPr="00F5758E">
              <w:rPr>
                <w:rFonts w:asciiTheme="minorHAnsi" w:hAnsiTheme="minorHAnsi" w:cs="Calibri"/>
                <w:noProof w:val="0"/>
              </w:rPr>
              <w:t>21</w:t>
            </w:r>
            <w:r w:rsidRPr="00F5758E">
              <w:rPr>
                <w:rFonts w:asciiTheme="minorHAnsi" w:hAnsiTheme="minorHAnsi" w:cs="Calibri"/>
                <w:noProof w:val="0"/>
                <w:lang w:val="en-US"/>
              </w:rPr>
              <w:t xml:space="preserve"> </w:t>
            </w:r>
            <w:r w:rsidRPr="00F5758E">
              <w:rPr>
                <w:rFonts w:asciiTheme="minorHAnsi" w:hAnsiTheme="minorHAnsi" w:cs="Calibri"/>
                <w:noProof w:val="0"/>
              </w:rPr>
              <w:t>714</w:t>
            </w:r>
          </w:p>
        </w:tc>
        <w:tc>
          <w:tcPr>
            <w:tcW w:w="878" w:type="dxa"/>
            <w:tcBorders>
              <w:top w:val="nil"/>
              <w:left w:val="nil"/>
              <w:bottom w:val="nil"/>
              <w:right w:val="nil"/>
            </w:tcBorders>
            <w:vAlign w:val="bottom"/>
          </w:tcPr>
          <w:p w:rsidR="00BC1A20" w:rsidRPr="00F5758E" w:rsidRDefault="00BC1A20" w:rsidP="00935C69">
            <w:pPr>
              <w:pStyle w:val="a6"/>
              <w:jc w:val="right"/>
              <w:rPr>
                <w:rFonts w:asciiTheme="minorHAnsi" w:hAnsiTheme="minorHAnsi" w:cs="Calibri"/>
                <w:lang w:val="kk-KZ"/>
              </w:rPr>
            </w:pPr>
            <w:r w:rsidRPr="00F5758E">
              <w:rPr>
                <w:rFonts w:asciiTheme="minorHAnsi" w:hAnsiTheme="minorHAnsi" w:cs="Calibri"/>
                <w:lang w:val="kk-KZ"/>
              </w:rPr>
              <w:t>15 018</w:t>
            </w:r>
          </w:p>
        </w:tc>
        <w:tc>
          <w:tcPr>
            <w:tcW w:w="878" w:type="dxa"/>
            <w:tcBorders>
              <w:top w:val="nil"/>
              <w:left w:val="nil"/>
              <w:bottom w:val="nil"/>
              <w:right w:val="nil"/>
            </w:tcBorders>
            <w:vAlign w:val="bottom"/>
          </w:tcPr>
          <w:p w:rsidR="00BC1A20" w:rsidRPr="00F5758E" w:rsidRDefault="00BC1A20" w:rsidP="00935C69">
            <w:pPr>
              <w:pStyle w:val="ad"/>
              <w:rPr>
                <w:rFonts w:asciiTheme="minorHAnsi" w:hAnsiTheme="minorHAnsi" w:cs="Calibri"/>
                <w:noProof w:val="0"/>
                <w:lang w:val="en-US"/>
              </w:rPr>
            </w:pPr>
            <w:r w:rsidRPr="00F5758E">
              <w:rPr>
                <w:rFonts w:asciiTheme="minorHAnsi" w:hAnsiTheme="minorHAnsi" w:cs="Calibri"/>
                <w:noProof w:val="0"/>
                <w:lang w:val="en-US"/>
              </w:rPr>
              <w:t>15 245</w:t>
            </w:r>
          </w:p>
        </w:tc>
        <w:tc>
          <w:tcPr>
            <w:tcW w:w="2835" w:type="dxa"/>
            <w:tcBorders>
              <w:top w:val="nil"/>
              <w:left w:val="nil"/>
              <w:bottom w:val="nil"/>
              <w:right w:val="nil"/>
            </w:tcBorders>
            <w:vAlign w:val="center"/>
          </w:tcPr>
          <w:p w:rsidR="00BC1A20" w:rsidRPr="00F5758E" w:rsidRDefault="00BC1A20" w:rsidP="00935C69">
            <w:pPr>
              <w:pStyle w:val="a7"/>
              <w:rPr>
                <w:rFonts w:asciiTheme="minorHAnsi" w:hAnsiTheme="minorHAnsi" w:cs="Calibri"/>
              </w:rPr>
            </w:pPr>
            <w:r w:rsidRPr="00F5758E">
              <w:rPr>
                <w:rFonts w:asciiTheme="minorHAnsi" w:hAnsiTheme="minorHAnsi" w:cs="Calibri"/>
              </w:rPr>
              <w:t>Прием магистрантов – всего</w:t>
            </w:r>
          </w:p>
        </w:tc>
      </w:tr>
      <w:tr w:rsidR="00BC1A20" w:rsidRPr="00F5758E" w:rsidTr="00935C69">
        <w:trPr>
          <w:cantSplit/>
        </w:trPr>
        <w:tc>
          <w:tcPr>
            <w:tcW w:w="2977" w:type="dxa"/>
            <w:tcBorders>
              <w:top w:val="nil"/>
              <w:left w:val="nil"/>
              <w:bottom w:val="nil"/>
              <w:right w:val="nil"/>
            </w:tcBorders>
            <w:vAlign w:val="bottom"/>
          </w:tcPr>
          <w:p w:rsidR="00BC1A20" w:rsidRPr="00F5758E" w:rsidRDefault="00BC1A20" w:rsidP="00935C69">
            <w:pPr>
              <w:pStyle w:val="a7"/>
              <w:rPr>
                <w:rFonts w:asciiTheme="minorHAnsi" w:hAnsiTheme="minorHAnsi" w:cs="Calibri"/>
              </w:rPr>
            </w:pPr>
            <w:r w:rsidRPr="00F5758E">
              <w:rPr>
                <w:rFonts w:asciiTheme="minorHAnsi" w:hAnsiTheme="minorHAnsi" w:cs="Calibri"/>
              </w:rPr>
              <w:t>одан: есепті жылы ЖОО-ны бітіргендер</w:t>
            </w:r>
          </w:p>
        </w:tc>
        <w:tc>
          <w:tcPr>
            <w:tcW w:w="878" w:type="dxa"/>
            <w:tcBorders>
              <w:top w:val="nil"/>
              <w:left w:val="nil"/>
              <w:bottom w:val="nil"/>
              <w:right w:val="nil"/>
            </w:tcBorders>
            <w:vAlign w:val="bottom"/>
          </w:tcPr>
          <w:p w:rsidR="00BC1A20" w:rsidRPr="00F5758E" w:rsidRDefault="00BC1A20" w:rsidP="00935C69">
            <w:pPr>
              <w:pStyle w:val="ad"/>
              <w:rPr>
                <w:rFonts w:asciiTheme="minorHAnsi" w:hAnsiTheme="minorHAnsi" w:cs="Calibri"/>
                <w:noProof w:val="0"/>
                <w:lang w:val="en-US"/>
              </w:rPr>
            </w:pPr>
            <w:r w:rsidRPr="00F5758E">
              <w:rPr>
                <w:rFonts w:asciiTheme="minorHAnsi" w:hAnsiTheme="minorHAnsi" w:cs="Calibri"/>
                <w:noProof w:val="0"/>
                <w:lang w:val="en-US"/>
              </w:rPr>
              <w:t>15 018</w:t>
            </w:r>
          </w:p>
        </w:tc>
        <w:tc>
          <w:tcPr>
            <w:tcW w:w="878" w:type="dxa"/>
            <w:tcBorders>
              <w:top w:val="nil"/>
              <w:left w:val="nil"/>
              <w:bottom w:val="nil"/>
              <w:right w:val="nil"/>
            </w:tcBorders>
            <w:vAlign w:val="bottom"/>
          </w:tcPr>
          <w:p w:rsidR="00BC1A20" w:rsidRPr="00F5758E" w:rsidRDefault="00BC1A20" w:rsidP="00935C69">
            <w:pPr>
              <w:pStyle w:val="ad"/>
              <w:rPr>
                <w:rFonts w:asciiTheme="minorHAnsi" w:hAnsiTheme="minorHAnsi" w:cs="Calibri"/>
                <w:noProof w:val="0"/>
              </w:rPr>
            </w:pPr>
            <w:r w:rsidRPr="00F5758E">
              <w:rPr>
                <w:rFonts w:asciiTheme="minorHAnsi" w:hAnsiTheme="minorHAnsi" w:cs="Calibri"/>
                <w:noProof w:val="0"/>
              </w:rPr>
              <w:t>15</w:t>
            </w:r>
            <w:r w:rsidRPr="00F5758E">
              <w:rPr>
                <w:rFonts w:asciiTheme="minorHAnsi" w:hAnsiTheme="minorHAnsi" w:cs="Calibri"/>
                <w:noProof w:val="0"/>
                <w:lang w:val="en-US"/>
              </w:rPr>
              <w:t xml:space="preserve"> </w:t>
            </w:r>
            <w:r w:rsidRPr="00F5758E">
              <w:rPr>
                <w:rFonts w:asciiTheme="minorHAnsi" w:hAnsiTheme="minorHAnsi" w:cs="Calibri"/>
                <w:noProof w:val="0"/>
              </w:rPr>
              <w:t>196</w:t>
            </w:r>
          </w:p>
        </w:tc>
        <w:tc>
          <w:tcPr>
            <w:tcW w:w="878" w:type="dxa"/>
            <w:tcBorders>
              <w:top w:val="nil"/>
              <w:left w:val="nil"/>
              <w:bottom w:val="nil"/>
              <w:right w:val="nil"/>
            </w:tcBorders>
            <w:vAlign w:val="bottom"/>
          </w:tcPr>
          <w:p w:rsidR="00BC1A20" w:rsidRPr="00F5758E" w:rsidRDefault="00BC1A20" w:rsidP="00935C69">
            <w:pPr>
              <w:pStyle w:val="ad"/>
              <w:rPr>
                <w:rFonts w:asciiTheme="minorHAnsi" w:hAnsiTheme="minorHAnsi" w:cs="Calibri"/>
                <w:noProof w:val="0"/>
                <w:lang w:val="en-US"/>
              </w:rPr>
            </w:pPr>
            <w:r w:rsidRPr="00F5758E">
              <w:rPr>
                <w:rFonts w:asciiTheme="minorHAnsi" w:hAnsiTheme="minorHAnsi" w:cs="Calibri"/>
                <w:noProof w:val="0"/>
                <w:lang w:val="en-US"/>
              </w:rPr>
              <w:t>16 379</w:t>
            </w:r>
          </w:p>
        </w:tc>
        <w:tc>
          <w:tcPr>
            <w:tcW w:w="878" w:type="dxa"/>
            <w:tcBorders>
              <w:top w:val="nil"/>
              <w:left w:val="nil"/>
              <w:bottom w:val="nil"/>
              <w:right w:val="nil"/>
            </w:tcBorders>
            <w:vAlign w:val="bottom"/>
          </w:tcPr>
          <w:p w:rsidR="00BC1A20" w:rsidRPr="00F5758E" w:rsidRDefault="00BC1A20" w:rsidP="00935C69">
            <w:pPr>
              <w:pStyle w:val="a6"/>
              <w:jc w:val="right"/>
              <w:rPr>
                <w:rFonts w:asciiTheme="minorHAnsi" w:hAnsiTheme="minorHAnsi" w:cs="Calibri"/>
                <w:lang w:val="kk-KZ"/>
              </w:rPr>
            </w:pPr>
            <w:r w:rsidRPr="00F5758E">
              <w:rPr>
                <w:rFonts w:asciiTheme="minorHAnsi" w:hAnsiTheme="minorHAnsi" w:cs="Calibri"/>
                <w:lang w:val="kk-KZ"/>
              </w:rPr>
              <w:t>12 747</w:t>
            </w:r>
          </w:p>
        </w:tc>
        <w:tc>
          <w:tcPr>
            <w:tcW w:w="878" w:type="dxa"/>
            <w:tcBorders>
              <w:top w:val="nil"/>
              <w:left w:val="nil"/>
              <w:bottom w:val="nil"/>
              <w:right w:val="nil"/>
            </w:tcBorders>
            <w:vAlign w:val="bottom"/>
          </w:tcPr>
          <w:p w:rsidR="00BC1A20" w:rsidRPr="00F5758E" w:rsidRDefault="00BC1A20" w:rsidP="00935C69">
            <w:pPr>
              <w:pStyle w:val="ad"/>
              <w:rPr>
                <w:rFonts w:asciiTheme="minorHAnsi" w:hAnsiTheme="minorHAnsi" w:cs="Calibri"/>
                <w:noProof w:val="0"/>
                <w:lang w:val="en-US"/>
              </w:rPr>
            </w:pPr>
            <w:r w:rsidRPr="00F5758E">
              <w:rPr>
                <w:rFonts w:asciiTheme="minorHAnsi" w:hAnsiTheme="minorHAnsi" w:cs="Calibri"/>
                <w:noProof w:val="0"/>
                <w:lang w:val="en-US"/>
              </w:rPr>
              <w:t>12 927</w:t>
            </w:r>
          </w:p>
        </w:tc>
        <w:tc>
          <w:tcPr>
            <w:tcW w:w="2835" w:type="dxa"/>
            <w:tcBorders>
              <w:top w:val="nil"/>
              <w:left w:val="nil"/>
              <w:bottom w:val="nil"/>
              <w:right w:val="nil"/>
            </w:tcBorders>
            <w:vAlign w:val="center"/>
          </w:tcPr>
          <w:p w:rsidR="00BC1A20" w:rsidRPr="00F5758E" w:rsidRDefault="00BC1A20" w:rsidP="00935C69">
            <w:pPr>
              <w:pStyle w:val="a7"/>
              <w:rPr>
                <w:rFonts w:asciiTheme="minorHAnsi" w:hAnsiTheme="minorHAnsi" w:cs="Calibri"/>
              </w:rPr>
            </w:pPr>
            <w:r w:rsidRPr="00F5758E">
              <w:rPr>
                <w:rFonts w:asciiTheme="minorHAnsi" w:hAnsiTheme="minorHAnsi" w:cs="Calibri"/>
              </w:rPr>
              <w:t>из них: Окончившие ВУЗы в отчетном году</w:t>
            </w:r>
          </w:p>
        </w:tc>
      </w:tr>
      <w:tr w:rsidR="00BC1A20" w:rsidRPr="00F5758E" w:rsidTr="00935C69">
        <w:trPr>
          <w:cantSplit/>
        </w:trPr>
        <w:tc>
          <w:tcPr>
            <w:tcW w:w="2977" w:type="dxa"/>
            <w:tcBorders>
              <w:top w:val="nil"/>
              <w:left w:val="nil"/>
              <w:bottom w:val="nil"/>
              <w:right w:val="nil"/>
            </w:tcBorders>
            <w:vAlign w:val="bottom"/>
          </w:tcPr>
          <w:p w:rsidR="00BC1A20" w:rsidRPr="00F5758E" w:rsidRDefault="00BC1A20" w:rsidP="00935C69">
            <w:pPr>
              <w:pStyle w:val="a7"/>
              <w:rPr>
                <w:rFonts w:asciiTheme="minorHAnsi" w:hAnsiTheme="minorHAnsi" w:cs="Calibri"/>
              </w:rPr>
            </w:pPr>
            <w:r w:rsidRPr="00F5758E">
              <w:rPr>
                <w:rFonts w:asciiTheme="minorHAnsi" w:hAnsiTheme="minorHAnsi" w:cs="Calibri"/>
              </w:rPr>
              <w:t>Бітірген магистранттар – барлығы</w:t>
            </w:r>
          </w:p>
        </w:tc>
        <w:tc>
          <w:tcPr>
            <w:tcW w:w="878" w:type="dxa"/>
            <w:tcBorders>
              <w:top w:val="nil"/>
              <w:left w:val="nil"/>
              <w:bottom w:val="nil"/>
              <w:right w:val="nil"/>
            </w:tcBorders>
            <w:vAlign w:val="bottom"/>
          </w:tcPr>
          <w:p w:rsidR="00BC1A20" w:rsidRPr="00F5758E" w:rsidRDefault="00BC1A20" w:rsidP="00935C69">
            <w:pPr>
              <w:pStyle w:val="ad"/>
              <w:rPr>
                <w:rFonts w:asciiTheme="minorHAnsi" w:hAnsiTheme="minorHAnsi" w:cs="Calibri"/>
                <w:noProof w:val="0"/>
                <w:lang w:val="en-US"/>
              </w:rPr>
            </w:pPr>
            <w:r w:rsidRPr="00F5758E">
              <w:rPr>
                <w:rFonts w:asciiTheme="minorHAnsi" w:hAnsiTheme="minorHAnsi" w:cs="Calibri"/>
                <w:noProof w:val="0"/>
                <w:lang w:val="en-US"/>
              </w:rPr>
              <w:t>16 445</w:t>
            </w:r>
          </w:p>
        </w:tc>
        <w:tc>
          <w:tcPr>
            <w:tcW w:w="878" w:type="dxa"/>
            <w:tcBorders>
              <w:top w:val="nil"/>
              <w:left w:val="nil"/>
              <w:bottom w:val="nil"/>
              <w:right w:val="nil"/>
            </w:tcBorders>
            <w:vAlign w:val="bottom"/>
          </w:tcPr>
          <w:p w:rsidR="00BC1A20" w:rsidRPr="00F5758E" w:rsidRDefault="00BC1A20" w:rsidP="00935C69">
            <w:pPr>
              <w:pStyle w:val="ad"/>
              <w:rPr>
                <w:rFonts w:asciiTheme="minorHAnsi" w:hAnsiTheme="minorHAnsi" w:cs="Calibri"/>
                <w:noProof w:val="0"/>
              </w:rPr>
            </w:pPr>
            <w:r w:rsidRPr="00F5758E">
              <w:rPr>
                <w:rFonts w:asciiTheme="minorHAnsi" w:hAnsiTheme="minorHAnsi" w:cs="Calibri"/>
                <w:noProof w:val="0"/>
              </w:rPr>
              <w:t>18</w:t>
            </w:r>
            <w:r w:rsidRPr="00F5758E">
              <w:rPr>
                <w:rFonts w:asciiTheme="minorHAnsi" w:hAnsiTheme="minorHAnsi" w:cs="Calibri"/>
                <w:noProof w:val="0"/>
                <w:lang w:val="en-US"/>
              </w:rPr>
              <w:t xml:space="preserve"> </w:t>
            </w:r>
            <w:r w:rsidRPr="00F5758E">
              <w:rPr>
                <w:rFonts w:asciiTheme="minorHAnsi" w:hAnsiTheme="minorHAnsi" w:cs="Calibri"/>
                <w:noProof w:val="0"/>
              </w:rPr>
              <w:t>268</w:t>
            </w:r>
          </w:p>
        </w:tc>
        <w:tc>
          <w:tcPr>
            <w:tcW w:w="878" w:type="dxa"/>
            <w:tcBorders>
              <w:top w:val="nil"/>
              <w:left w:val="nil"/>
              <w:bottom w:val="nil"/>
              <w:right w:val="nil"/>
            </w:tcBorders>
            <w:vAlign w:val="bottom"/>
          </w:tcPr>
          <w:p w:rsidR="00BC1A20" w:rsidRPr="00F5758E" w:rsidRDefault="00BC1A20" w:rsidP="00935C69">
            <w:pPr>
              <w:pStyle w:val="ad"/>
              <w:rPr>
                <w:rFonts w:asciiTheme="minorHAnsi" w:hAnsiTheme="minorHAnsi" w:cs="Calibri"/>
                <w:noProof w:val="0"/>
                <w:lang w:val="en-US"/>
              </w:rPr>
            </w:pPr>
            <w:r w:rsidRPr="00F5758E">
              <w:rPr>
                <w:rFonts w:asciiTheme="minorHAnsi" w:hAnsiTheme="minorHAnsi" w:cs="Calibri"/>
                <w:noProof w:val="0"/>
                <w:lang w:val="en-US"/>
              </w:rPr>
              <w:t>19 233</w:t>
            </w:r>
          </w:p>
        </w:tc>
        <w:tc>
          <w:tcPr>
            <w:tcW w:w="878" w:type="dxa"/>
            <w:tcBorders>
              <w:top w:val="nil"/>
              <w:left w:val="nil"/>
              <w:bottom w:val="nil"/>
              <w:right w:val="nil"/>
            </w:tcBorders>
            <w:vAlign w:val="bottom"/>
          </w:tcPr>
          <w:p w:rsidR="00BC1A20" w:rsidRPr="00F5758E" w:rsidRDefault="00BC1A20" w:rsidP="00935C69">
            <w:pPr>
              <w:pStyle w:val="a6"/>
              <w:jc w:val="right"/>
              <w:rPr>
                <w:rFonts w:asciiTheme="minorHAnsi" w:hAnsiTheme="minorHAnsi" w:cs="Calibri"/>
                <w:lang w:val="kk-KZ"/>
              </w:rPr>
            </w:pPr>
            <w:r w:rsidRPr="00F5758E">
              <w:rPr>
                <w:rFonts w:asciiTheme="minorHAnsi" w:hAnsiTheme="minorHAnsi" w:cs="Calibri"/>
                <w:lang w:val="kk-KZ"/>
              </w:rPr>
              <w:t>20 249</w:t>
            </w:r>
          </w:p>
        </w:tc>
        <w:tc>
          <w:tcPr>
            <w:tcW w:w="878" w:type="dxa"/>
            <w:tcBorders>
              <w:top w:val="nil"/>
              <w:left w:val="nil"/>
              <w:bottom w:val="nil"/>
              <w:right w:val="nil"/>
            </w:tcBorders>
            <w:vAlign w:val="bottom"/>
          </w:tcPr>
          <w:p w:rsidR="00BC1A20" w:rsidRPr="00F5758E" w:rsidRDefault="00BC1A20" w:rsidP="00935C69">
            <w:pPr>
              <w:pStyle w:val="ad"/>
              <w:rPr>
                <w:rFonts w:asciiTheme="minorHAnsi" w:hAnsiTheme="minorHAnsi" w:cs="Calibri"/>
                <w:noProof w:val="0"/>
                <w:lang w:val="en-US"/>
              </w:rPr>
            </w:pPr>
            <w:r w:rsidRPr="00F5758E">
              <w:rPr>
                <w:rFonts w:asciiTheme="minorHAnsi" w:hAnsiTheme="minorHAnsi" w:cs="Calibri"/>
                <w:noProof w:val="0"/>
                <w:lang w:val="en-US"/>
              </w:rPr>
              <w:t>21 372</w:t>
            </w:r>
          </w:p>
        </w:tc>
        <w:tc>
          <w:tcPr>
            <w:tcW w:w="2835" w:type="dxa"/>
            <w:tcBorders>
              <w:top w:val="nil"/>
              <w:left w:val="nil"/>
              <w:bottom w:val="nil"/>
              <w:right w:val="nil"/>
            </w:tcBorders>
            <w:vAlign w:val="center"/>
          </w:tcPr>
          <w:p w:rsidR="00BC1A20" w:rsidRPr="00F5758E" w:rsidRDefault="00BC1A20" w:rsidP="00935C69">
            <w:pPr>
              <w:pStyle w:val="a7"/>
              <w:rPr>
                <w:rFonts w:asciiTheme="minorHAnsi" w:hAnsiTheme="minorHAnsi" w:cs="Calibri"/>
              </w:rPr>
            </w:pPr>
            <w:r w:rsidRPr="00F5758E">
              <w:rPr>
                <w:rFonts w:asciiTheme="minorHAnsi" w:hAnsiTheme="minorHAnsi" w:cs="Calibri"/>
              </w:rPr>
              <w:t>Выпуск магистрантов – всего</w:t>
            </w:r>
          </w:p>
        </w:tc>
      </w:tr>
      <w:tr w:rsidR="00BC1A20" w:rsidRPr="00F5758E" w:rsidTr="00935C69">
        <w:trPr>
          <w:cantSplit/>
        </w:trPr>
        <w:tc>
          <w:tcPr>
            <w:tcW w:w="2977" w:type="dxa"/>
            <w:tcBorders>
              <w:top w:val="nil"/>
              <w:left w:val="nil"/>
              <w:bottom w:val="nil"/>
              <w:right w:val="nil"/>
            </w:tcBorders>
            <w:vAlign w:val="bottom"/>
          </w:tcPr>
          <w:p w:rsidR="00BC1A20" w:rsidRPr="00F5758E" w:rsidRDefault="00BC1A20" w:rsidP="00935C69">
            <w:pPr>
              <w:pStyle w:val="a7"/>
              <w:rPr>
                <w:rFonts w:asciiTheme="minorHAnsi" w:hAnsiTheme="minorHAnsi" w:cs="Calibri"/>
              </w:rPr>
            </w:pPr>
            <w:r w:rsidRPr="00F5758E">
              <w:rPr>
                <w:rFonts w:asciiTheme="minorHAnsi" w:hAnsiTheme="minorHAnsi" w:cs="Calibri"/>
              </w:rPr>
              <w:t>одан: әйелдер, барлығы</w:t>
            </w:r>
          </w:p>
        </w:tc>
        <w:tc>
          <w:tcPr>
            <w:tcW w:w="878" w:type="dxa"/>
            <w:tcBorders>
              <w:top w:val="nil"/>
              <w:left w:val="nil"/>
              <w:bottom w:val="nil"/>
              <w:right w:val="nil"/>
            </w:tcBorders>
            <w:vAlign w:val="bottom"/>
          </w:tcPr>
          <w:p w:rsidR="00BC1A20" w:rsidRPr="00F5758E" w:rsidRDefault="00BC1A20" w:rsidP="00935C69">
            <w:pPr>
              <w:pStyle w:val="ad"/>
              <w:rPr>
                <w:rFonts w:asciiTheme="minorHAnsi" w:hAnsiTheme="minorHAnsi" w:cs="Calibri"/>
              </w:rPr>
            </w:pPr>
            <w:r w:rsidRPr="00F5758E">
              <w:rPr>
                <w:rFonts w:asciiTheme="minorHAnsi" w:hAnsiTheme="minorHAnsi" w:cs="Calibri"/>
                <w:lang w:val="en-US"/>
              </w:rPr>
              <w:t>10 246</w:t>
            </w:r>
          </w:p>
        </w:tc>
        <w:tc>
          <w:tcPr>
            <w:tcW w:w="878" w:type="dxa"/>
            <w:tcBorders>
              <w:top w:val="nil"/>
              <w:left w:val="nil"/>
              <w:bottom w:val="nil"/>
              <w:right w:val="nil"/>
            </w:tcBorders>
            <w:vAlign w:val="bottom"/>
          </w:tcPr>
          <w:p w:rsidR="00BC1A20" w:rsidRPr="00F5758E" w:rsidRDefault="00BC1A20" w:rsidP="00935C69">
            <w:pPr>
              <w:pStyle w:val="ad"/>
              <w:rPr>
                <w:rFonts w:asciiTheme="minorHAnsi" w:hAnsiTheme="minorHAnsi" w:cs="Calibri"/>
              </w:rPr>
            </w:pPr>
            <w:r w:rsidRPr="00F5758E">
              <w:rPr>
                <w:rFonts w:asciiTheme="minorHAnsi" w:hAnsiTheme="minorHAnsi" w:cs="Calibri"/>
              </w:rPr>
              <w:t>10</w:t>
            </w:r>
            <w:r w:rsidRPr="00F5758E">
              <w:rPr>
                <w:rFonts w:asciiTheme="minorHAnsi" w:hAnsiTheme="minorHAnsi" w:cs="Calibri"/>
                <w:lang w:val="en-US"/>
              </w:rPr>
              <w:t xml:space="preserve"> </w:t>
            </w:r>
            <w:r w:rsidRPr="00F5758E">
              <w:rPr>
                <w:rFonts w:asciiTheme="minorHAnsi" w:hAnsiTheme="minorHAnsi" w:cs="Calibri"/>
              </w:rPr>
              <w:t>852</w:t>
            </w:r>
          </w:p>
        </w:tc>
        <w:tc>
          <w:tcPr>
            <w:tcW w:w="878" w:type="dxa"/>
            <w:tcBorders>
              <w:top w:val="nil"/>
              <w:left w:val="nil"/>
              <w:bottom w:val="nil"/>
              <w:right w:val="nil"/>
            </w:tcBorders>
            <w:vAlign w:val="bottom"/>
          </w:tcPr>
          <w:p w:rsidR="00BC1A20" w:rsidRPr="00F5758E" w:rsidRDefault="00BC1A20" w:rsidP="00935C69">
            <w:pPr>
              <w:pStyle w:val="ad"/>
              <w:rPr>
                <w:rFonts w:asciiTheme="minorHAnsi" w:hAnsiTheme="minorHAnsi" w:cs="Calibri"/>
                <w:lang w:val="en-US"/>
              </w:rPr>
            </w:pPr>
            <w:r w:rsidRPr="00F5758E">
              <w:rPr>
                <w:rFonts w:asciiTheme="minorHAnsi" w:hAnsiTheme="minorHAnsi" w:cs="Calibri"/>
                <w:lang w:val="en-US"/>
              </w:rPr>
              <w:t>11 302</w:t>
            </w:r>
          </w:p>
        </w:tc>
        <w:tc>
          <w:tcPr>
            <w:tcW w:w="878" w:type="dxa"/>
            <w:tcBorders>
              <w:top w:val="nil"/>
              <w:left w:val="nil"/>
              <w:bottom w:val="nil"/>
              <w:right w:val="nil"/>
            </w:tcBorders>
            <w:vAlign w:val="bottom"/>
          </w:tcPr>
          <w:p w:rsidR="00BC1A20" w:rsidRPr="00F5758E" w:rsidRDefault="00BC1A20" w:rsidP="00935C69">
            <w:pPr>
              <w:pStyle w:val="a6"/>
              <w:jc w:val="right"/>
              <w:rPr>
                <w:rFonts w:asciiTheme="minorHAnsi" w:hAnsiTheme="minorHAnsi" w:cs="Calibri"/>
                <w:lang w:val="kk-KZ"/>
              </w:rPr>
            </w:pPr>
            <w:r w:rsidRPr="00F5758E">
              <w:rPr>
                <w:rFonts w:asciiTheme="minorHAnsi" w:hAnsiTheme="minorHAnsi" w:cs="Calibri"/>
                <w:lang w:val="kk-KZ"/>
              </w:rPr>
              <w:t>12 033</w:t>
            </w:r>
          </w:p>
        </w:tc>
        <w:tc>
          <w:tcPr>
            <w:tcW w:w="878" w:type="dxa"/>
            <w:tcBorders>
              <w:top w:val="nil"/>
              <w:left w:val="nil"/>
              <w:bottom w:val="nil"/>
              <w:right w:val="nil"/>
            </w:tcBorders>
            <w:vAlign w:val="bottom"/>
          </w:tcPr>
          <w:p w:rsidR="00BC1A20" w:rsidRPr="00F5758E" w:rsidRDefault="00BC1A20" w:rsidP="00935C69">
            <w:pPr>
              <w:pStyle w:val="ad"/>
              <w:rPr>
                <w:rFonts w:asciiTheme="minorHAnsi" w:hAnsiTheme="minorHAnsi" w:cs="Calibri"/>
                <w:lang w:val="en-US"/>
              </w:rPr>
            </w:pPr>
            <w:r w:rsidRPr="00F5758E">
              <w:rPr>
                <w:rFonts w:asciiTheme="minorHAnsi" w:hAnsiTheme="minorHAnsi" w:cs="Calibri"/>
                <w:lang w:val="en-US"/>
              </w:rPr>
              <w:t>12 744</w:t>
            </w:r>
          </w:p>
        </w:tc>
        <w:tc>
          <w:tcPr>
            <w:tcW w:w="2835" w:type="dxa"/>
            <w:tcBorders>
              <w:top w:val="nil"/>
              <w:left w:val="nil"/>
              <w:bottom w:val="nil"/>
              <w:right w:val="nil"/>
            </w:tcBorders>
            <w:vAlign w:val="center"/>
          </w:tcPr>
          <w:p w:rsidR="00BC1A20" w:rsidRPr="00F5758E" w:rsidRDefault="00BC1A20" w:rsidP="00935C69">
            <w:pPr>
              <w:pStyle w:val="a7"/>
              <w:rPr>
                <w:rFonts w:asciiTheme="minorHAnsi" w:hAnsiTheme="minorHAnsi" w:cs="Calibri"/>
              </w:rPr>
            </w:pPr>
            <w:r w:rsidRPr="00F5758E">
              <w:rPr>
                <w:rFonts w:asciiTheme="minorHAnsi" w:hAnsiTheme="minorHAnsi" w:cs="Calibri"/>
              </w:rPr>
              <w:t>из них: женщин всего</w:t>
            </w:r>
          </w:p>
        </w:tc>
      </w:tr>
      <w:tr w:rsidR="00BC1A20" w:rsidRPr="00F5758E" w:rsidTr="00935C69">
        <w:trPr>
          <w:cantSplit/>
        </w:trPr>
        <w:tc>
          <w:tcPr>
            <w:tcW w:w="2977" w:type="dxa"/>
            <w:tcBorders>
              <w:top w:val="nil"/>
              <w:left w:val="nil"/>
              <w:bottom w:val="nil"/>
              <w:right w:val="nil"/>
            </w:tcBorders>
            <w:vAlign w:val="bottom"/>
          </w:tcPr>
          <w:p w:rsidR="00BC1A20" w:rsidRPr="00F5758E" w:rsidRDefault="00BC1A20" w:rsidP="00935C69">
            <w:pPr>
              <w:pStyle w:val="a7"/>
              <w:rPr>
                <w:rFonts w:asciiTheme="minorHAnsi" w:hAnsiTheme="minorHAnsi" w:cs="Calibri"/>
              </w:rPr>
            </w:pPr>
            <w:r w:rsidRPr="00F5758E">
              <w:rPr>
                <w:rFonts w:asciiTheme="minorHAnsi" w:hAnsiTheme="minorHAnsi" w:cs="Calibri"/>
              </w:rPr>
              <w:t>Жалпы бітіргендерден диссертация қорғағандары – барлығы</w:t>
            </w:r>
          </w:p>
        </w:tc>
        <w:tc>
          <w:tcPr>
            <w:tcW w:w="878" w:type="dxa"/>
            <w:tcBorders>
              <w:top w:val="nil"/>
              <w:left w:val="nil"/>
              <w:bottom w:val="nil"/>
              <w:right w:val="nil"/>
            </w:tcBorders>
            <w:vAlign w:val="bottom"/>
          </w:tcPr>
          <w:p w:rsidR="00BC1A20" w:rsidRPr="00F5758E" w:rsidRDefault="00BC1A20" w:rsidP="00935C69">
            <w:pPr>
              <w:pStyle w:val="ad"/>
              <w:rPr>
                <w:rFonts w:asciiTheme="minorHAnsi" w:hAnsiTheme="minorHAnsi" w:cs="Calibri"/>
                <w:noProof w:val="0"/>
                <w:lang w:val="en-US"/>
              </w:rPr>
            </w:pPr>
            <w:r w:rsidRPr="00F5758E">
              <w:rPr>
                <w:rFonts w:asciiTheme="minorHAnsi" w:hAnsiTheme="minorHAnsi" w:cs="Calibri"/>
                <w:noProof w:val="0"/>
                <w:lang w:val="en-US"/>
              </w:rPr>
              <w:t>16 344</w:t>
            </w:r>
          </w:p>
        </w:tc>
        <w:tc>
          <w:tcPr>
            <w:tcW w:w="878" w:type="dxa"/>
            <w:tcBorders>
              <w:top w:val="nil"/>
              <w:left w:val="nil"/>
              <w:bottom w:val="nil"/>
              <w:right w:val="nil"/>
            </w:tcBorders>
            <w:vAlign w:val="bottom"/>
          </w:tcPr>
          <w:p w:rsidR="00BC1A20" w:rsidRPr="00F5758E" w:rsidRDefault="00BC1A20" w:rsidP="00935C69">
            <w:pPr>
              <w:pStyle w:val="ad"/>
              <w:rPr>
                <w:rFonts w:asciiTheme="minorHAnsi" w:hAnsiTheme="minorHAnsi" w:cs="Calibri"/>
                <w:noProof w:val="0"/>
              </w:rPr>
            </w:pPr>
            <w:r w:rsidRPr="00F5758E">
              <w:rPr>
                <w:rFonts w:asciiTheme="minorHAnsi" w:hAnsiTheme="minorHAnsi" w:cs="Calibri"/>
                <w:noProof w:val="0"/>
              </w:rPr>
              <w:t>18</w:t>
            </w:r>
            <w:r w:rsidRPr="00F5758E">
              <w:rPr>
                <w:rFonts w:asciiTheme="minorHAnsi" w:hAnsiTheme="minorHAnsi" w:cs="Calibri"/>
                <w:noProof w:val="0"/>
                <w:lang w:val="en-US"/>
              </w:rPr>
              <w:t xml:space="preserve"> </w:t>
            </w:r>
            <w:r w:rsidRPr="00F5758E">
              <w:rPr>
                <w:rFonts w:asciiTheme="minorHAnsi" w:hAnsiTheme="minorHAnsi" w:cs="Calibri"/>
                <w:noProof w:val="0"/>
              </w:rPr>
              <w:t>210</w:t>
            </w:r>
          </w:p>
        </w:tc>
        <w:tc>
          <w:tcPr>
            <w:tcW w:w="878" w:type="dxa"/>
            <w:tcBorders>
              <w:top w:val="nil"/>
              <w:left w:val="nil"/>
              <w:bottom w:val="nil"/>
              <w:right w:val="nil"/>
            </w:tcBorders>
            <w:vAlign w:val="bottom"/>
          </w:tcPr>
          <w:p w:rsidR="00BC1A20" w:rsidRPr="00F5758E" w:rsidRDefault="00BC1A20" w:rsidP="00935C69">
            <w:pPr>
              <w:pStyle w:val="ad"/>
              <w:rPr>
                <w:rFonts w:asciiTheme="minorHAnsi" w:hAnsiTheme="minorHAnsi" w:cs="Calibri"/>
                <w:noProof w:val="0"/>
                <w:lang w:val="en-US"/>
              </w:rPr>
            </w:pPr>
            <w:r w:rsidRPr="00F5758E">
              <w:rPr>
                <w:rFonts w:asciiTheme="minorHAnsi" w:hAnsiTheme="minorHAnsi" w:cs="Calibri"/>
                <w:noProof w:val="0"/>
                <w:lang w:val="en-US"/>
              </w:rPr>
              <w:t>18 879</w:t>
            </w:r>
          </w:p>
        </w:tc>
        <w:tc>
          <w:tcPr>
            <w:tcW w:w="878" w:type="dxa"/>
            <w:tcBorders>
              <w:top w:val="nil"/>
              <w:left w:val="nil"/>
              <w:bottom w:val="nil"/>
              <w:right w:val="nil"/>
            </w:tcBorders>
            <w:vAlign w:val="bottom"/>
          </w:tcPr>
          <w:p w:rsidR="00BC1A20" w:rsidRPr="00F5758E" w:rsidRDefault="00BC1A20" w:rsidP="00935C69">
            <w:pPr>
              <w:pStyle w:val="a6"/>
              <w:jc w:val="right"/>
              <w:rPr>
                <w:rFonts w:asciiTheme="minorHAnsi" w:hAnsiTheme="minorHAnsi" w:cs="Calibri"/>
                <w:lang w:val="kk-KZ"/>
              </w:rPr>
            </w:pPr>
            <w:r w:rsidRPr="00F5758E">
              <w:rPr>
                <w:rFonts w:asciiTheme="minorHAnsi" w:hAnsiTheme="minorHAnsi" w:cs="Calibri"/>
                <w:lang w:val="kk-KZ"/>
              </w:rPr>
              <w:t>18 633</w:t>
            </w:r>
          </w:p>
        </w:tc>
        <w:tc>
          <w:tcPr>
            <w:tcW w:w="878" w:type="dxa"/>
            <w:tcBorders>
              <w:top w:val="nil"/>
              <w:left w:val="nil"/>
              <w:bottom w:val="nil"/>
              <w:right w:val="nil"/>
            </w:tcBorders>
            <w:vAlign w:val="bottom"/>
          </w:tcPr>
          <w:p w:rsidR="00BC1A20" w:rsidRPr="00F5758E" w:rsidRDefault="00BC1A20" w:rsidP="00935C69">
            <w:pPr>
              <w:pStyle w:val="ad"/>
              <w:rPr>
                <w:rFonts w:asciiTheme="minorHAnsi" w:hAnsiTheme="minorHAnsi" w:cs="Calibri"/>
                <w:noProof w:val="0"/>
                <w:lang w:val="en-US"/>
              </w:rPr>
            </w:pPr>
            <w:r w:rsidRPr="00F5758E">
              <w:rPr>
                <w:rFonts w:asciiTheme="minorHAnsi" w:hAnsiTheme="minorHAnsi" w:cs="Calibri"/>
                <w:noProof w:val="0"/>
                <w:lang w:val="en-US"/>
              </w:rPr>
              <w:t>19 362</w:t>
            </w:r>
          </w:p>
        </w:tc>
        <w:tc>
          <w:tcPr>
            <w:tcW w:w="2835" w:type="dxa"/>
            <w:tcBorders>
              <w:top w:val="nil"/>
              <w:left w:val="nil"/>
              <w:bottom w:val="nil"/>
              <w:right w:val="nil"/>
            </w:tcBorders>
            <w:vAlign w:val="center"/>
          </w:tcPr>
          <w:p w:rsidR="00BC1A20" w:rsidRPr="00F5758E" w:rsidRDefault="00BC1A20" w:rsidP="00935C69">
            <w:pPr>
              <w:pStyle w:val="a7"/>
              <w:rPr>
                <w:rFonts w:asciiTheme="minorHAnsi" w:hAnsiTheme="minorHAnsi" w:cs="Calibri"/>
              </w:rPr>
            </w:pPr>
            <w:r w:rsidRPr="00F5758E">
              <w:rPr>
                <w:rFonts w:asciiTheme="minorHAnsi" w:hAnsiTheme="minorHAnsi" w:cs="Calibri"/>
              </w:rPr>
              <w:t>Из общего выпуска защитили диссертацию – всего</w:t>
            </w:r>
          </w:p>
        </w:tc>
      </w:tr>
      <w:tr w:rsidR="00BC1A20" w:rsidRPr="00F5758E" w:rsidTr="00935C69">
        <w:trPr>
          <w:cantSplit/>
        </w:trPr>
        <w:tc>
          <w:tcPr>
            <w:tcW w:w="2977" w:type="dxa"/>
            <w:tcBorders>
              <w:top w:val="nil"/>
              <w:left w:val="nil"/>
              <w:right w:val="nil"/>
            </w:tcBorders>
            <w:vAlign w:val="bottom"/>
          </w:tcPr>
          <w:p w:rsidR="00BC1A20" w:rsidRPr="00F5758E" w:rsidRDefault="00BC1A20" w:rsidP="00935C69">
            <w:pPr>
              <w:pStyle w:val="a7"/>
              <w:rPr>
                <w:rFonts w:asciiTheme="minorHAnsi" w:hAnsiTheme="minorHAnsi" w:cs="Calibri"/>
              </w:rPr>
            </w:pPr>
            <w:r w:rsidRPr="00F5758E">
              <w:rPr>
                <w:rFonts w:asciiTheme="minorHAnsi" w:hAnsiTheme="minorHAnsi" w:cs="Calibri"/>
              </w:rPr>
              <w:t>одан: әйелдер</w:t>
            </w:r>
          </w:p>
        </w:tc>
        <w:tc>
          <w:tcPr>
            <w:tcW w:w="878" w:type="dxa"/>
            <w:tcBorders>
              <w:top w:val="nil"/>
              <w:left w:val="nil"/>
              <w:right w:val="nil"/>
            </w:tcBorders>
            <w:vAlign w:val="bottom"/>
          </w:tcPr>
          <w:p w:rsidR="00BC1A20" w:rsidRPr="00F5758E" w:rsidRDefault="00BC1A20" w:rsidP="00935C69">
            <w:pPr>
              <w:pStyle w:val="ad"/>
              <w:rPr>
                <w:rFonts w:asciiTheme="minorHAnsi" w:hAnsiTheme="minorHAnsi" w:cs="Calibri"/>
                <w:noProof w:val="0"/>
                <w:lang w:val="en-US"/>
              </w:rPr>
            </w:pPr>
            <w:r w:rsidRPr="00F5758E">
              <w:rPr>
                <w:rFonts w:asciiTheme="minorHAnsi" w:hAnsiTheme="minorHAnsi" w:cs="Calibri"/>
                <w:noProof w:val="0"/>
                <w:lang w:val="en-US"/>
              </w:rPr>
              <w:t>10 194</w:t>
            </w:r>
          </w:p>
        </w:tc>
        <w:tc>
          <w:tcPr>
            <w:tcW w:w="878" w:type="dxa"/>
            <w:tcBorders>
              <w:top w:val="nil"/>
              <w:left w:val="nil"/>
              <w:right w:val="nil"/>
            </w:tcBorders>
            <w:vAlign w:val="bottom"/>
          </w:tcPr>
          <w:p w:rsidR="00BC1A20" w:rsidRPr="00F5758E" w:rsidRDefault="00BC1A20" w:rsidP="00935C69">
            <w:pPr>
              <w:pStyle w:val="ad"/>
              <w:rPr>
                <w:rFonts w:asciiTheme="minorHAnsi" w:hAnsiTheme="minorHAnsi" w:cs="Calibri"/>
                <w:noProof w:val="0"/>
              </w:rPr>
            </w:pPr>
            <w:r w:rsidRPr="00F5758E">
              <w:rPr>
                <w:rFonts w:asciiTheme="minorHAnsi" w:hAnsiTheme="minorHAnsi" w:cs="Calibri"/>
                <w:noProof w:val="0"/>
              </w:rPr>
              <w:t>10</w:t>
            </w:r>
            <w:r w:rsidRPr="00F5758E">
              <w:rPr>
                <w:rFonts w:asciiTheme="minorHAnsi" w:hAnsiTheme="minorHAnsi" w:cs="Calibri"/>
                <w:noProof w:val="0"/>
                <w:lang w:val="en-US"/>
              </w:rPr>
              <w:t xml:space="preserve"> </w:t>
            </w:r>
            <w:r w:rsidRPr="00F5758E">
              <w:rPr>
                <w:rFonts w:asciiTheme="minorHAnsi" w:hAnsiTheme="minorHAnsi" w:cs="Calibri"/>
                <w:noProof w:val="0"/>
              </w:rPr>
              <w:t>823</w:t>
            </w:r>
          </w:p>
        </w:tc>
        <w:tc>
          <w:tcPr>
            <w:tcW w:w="878" w:type="dxa"/>
            <w:tcBorders>
              <w:top w:val="nil"/>
              <w:left w:val="nil"/>
              <w:right w:val="nil"/>
            </w:tcBorders>
            <w:vAlign w:val="bottom"/>
          </w:tcPr>
          <w:p w:rsidR="00BC1A20" w:rsidRPr="00F5758E" w:rsidRDefault="00BC1A20" w:rsidP="00935C69">
            <w:pPr>
              <w:pStyle w:val="ad"/>
              <w:rPr>
                <w:rFonts w:asciiTheme="minorHAnsi" w:hAnsiTheme="minorHAnsi" w:cs="Calibri"/>
                <w:noProof w:val="0"/>
                <w:lang w:val="en-US"/>
              </w:rPr>
            </w:pPr>
            <w:r w:rsidRPr="00F5758E">
              <w:rPr>
                <w:rFonts w:asciiTheme="minorHAnsi" w:hAnsiTheme="minorHAnsi" w:cs="Calibri"/>
                <w:noProof w:val="0"/>
                <w:lang w:val="en-US"/>
              </w:rPr>
              <w:t>11 268</w:t>
            </w:r>
          </w:p>
        </w:tc>
        <w:tc>
          <w:tcPr>
            <w:tcW w:w="878" w:type="dxa"/>
            <w:tcBorders>
              <w:top w:val="nil"/>
              <w:left w:val="nil"/>
              <w:right w:val="nil"/>
            </w:tcBorders>
            <w:vAlign w:val="bottom"/>
          </w:tcPr>
          <w:p w:rsidR="00BC1A20" w:rsidRPr="00F5758E" w:rsidRDefault="00BC1A20" w:rsidP="00935C69">
            <w:pPr>
              <w:pStyle w:val="a6"/>
              <w:jc w:val="right"/>
              <w:rPr>
                <w:rFonts w:asciiTheme="minorHAnsi" w:hAnsiTheme="minorHAnsi" w:cs="Calibri"/>
                <w:lang w:val="kk-KZ"/>
              </w:rPr>
            </w:pPr>
            <w:r w:rsidRPr="00F5758E">
              <w:rPr>
                <w:rFonts w:asciiTheme="minorHAnsi" w:hAnsiTheme="minorHAnsi" w:cs="Calibri"/>
                <w:lang w:val="kk-KZ"/>
              </w:rPr>
              <w:t>10 981</w:t>
            </w:r>
          </w:p>
        </w:tc>
        <w:tc>
          <w:tcPr>
            <w:tcW w:w="878" w:type="dxa"/>
            <w:tcBorders>
              <w:top w:val="nil"/>
              <w:left w:val="nil"/>
              <w:right w:val="nil"/>
            </w:tcBorders>
            <w:vAlign w:val="bottom"/>
          </w:tcPr>
          <w:p w:rsidR="00BC1A20" w:rsidRPr="00F5758E" w:rsidRDefault="00BC1A20" w:rsidP="00935C69">
            <w:pPr>
              <w:pStyle w:val="ad"/>
              <w:rPr>
                <w:rFonts w:asciiTheme="minorHAnsi" w:hAnsiTheme="minorHAnsi" w:cs="Calibri"/>
                <w:noProof w:val="0"/>
                <w:lang w:val="en-US"/>
              </w:rPr>
            </w:pPr>
            <w:r w:rsidRPr="00F5758E">
              <w:rPr>
                <w:rFonts w:asciiTheme="minorHAnsi" w:hAnsiTheme="minorHAnsi" w:cs="Calibri"/>
                <w:noProof w:val="0"/>
                <w:lang w:val="en-US"/>
              </w:rPr>
              <w:t>11 478</w:t>
            </w:r>
          </w:p>
        </w:tc>
        <w:tc>
          <w:tcPr>
            <w:tcW w:w="2835" w:type="dxa"/>
            <w:tcBorders>
              <w:top w:val="nil"/>
              <w:left w:val="nil"/>
              <w:right w:val="nil"/>
            </w:tcBorders>
            <w:vAlign w:val="center"/>
          </w:tcPr>
          <w:p w:rsidR="00BC1A20" w:rsidRPr="00F5758E" w:rsidRDefault="00BC1A20" w:rsidP="00935C69">
            <w:pPr>
              <w:pStyle w:val="a7"/>
              <w:rPr>
                <w:rFonts w:asciiTheme="minorHAnsi" w:hAnsiTheme="minorHAnsi" w:cs="Calibri"/>
              </w:rPr>
            </w:pPr>
            <w:r w:rsidRPr="00F5758E">
              <w:rPr>
                <w:rFonts w:asciiTheme="minorHAnsi" w:hAnsiTheme="minorHAnsi" w:cs="Calibri"/>
              </w:rPr>
              <w:t>из них: женщин</w:t>
            </w:r>
          </w:p>
        </w:tc>
      </w:tr>
    </w:tbl>
    <w:p w:rsidR="00BC1A20" w:rsidRPr="00F5758E" w:rsidRDefault="00BC1A20" w:rsidP="00BC1A20">
      <w:pPr>
        <w:pStyle w:val="a9"/>
        <w:rPr>
          <w:rFonts w:asciiTheme="minorHAnsi" w:hAnsiTheme="minorHAnsi" w:cs="Calibri"/>
          <w:noProof w:val="0"/>
        </w:rPr>
      </w:pPr>
      <w:r w:rsidRPr="00F5758E">
        <w:rPr>
          <w:rFonts w:asciiTheme="minorHAnsi" w:hAnsiTheme="minorHAnsi" w:cs="Calibri"/>
        </w:rPr>
        <w:t>6.</w:t>
      </w:r>
      <w:r w:rsidRPr="00F5758E">
        <w:rPr>
          <w:rFonts w:asciiTheme="minorHAnsi" w:hAnsiTheme="minorHAnsi" w:cs="Calibri"/>
          <w:lang w:val="kk-KZ"/>
        </w:rPr>
        <w:t>3</w:t>
      </w:r>
      <w:r w:rsidRPr="00F5758E">
        <w:rPr>
          <w:rFonts w:asciiTheme="minorHAnsi" w:hAnsiTheme="minorHAnsi" w:cs="Calibri"/>
        </w:rPr>
        <w:t>8 Ғылым салалары бойынша магистранттар саны</w:t>
      </w:r>
      <w:r w:rsidRPr="00F5758E">
        <w:rPr>
          <w:rFonts w:asciiTheme="minorHAnsi" w:hAnsiTheme="minorHAnsi" w:cs="Calibri"/>
        </w:rPr>
        <w:br/>
        <w:t>Численность магистрантов по отраслям наук</w:t>
      </w:r>
    </w:p>
    <w:p w:rsidR="00BC1A20" w:rsidRPr="00F5758E" w:rsidRDefault="00BC1A20" w:rsidP="00BC1A20">
      <w:pPr>
        <w:pStyle w:val="a5"/>
        <w:spacing w:after="0"/>
        <w:ind w:hanging="284"/>
        <w:jc w:val="both"/>
        <w:rPr>
          <w:rFonts w:asciiTheme="minorHAnsi" w:hAnsiTheme="minorHAnsi" w:cs="Calibri"/>
        </w:rPr>
      </w:pPr>
      <w:r w:rsidRPr="00F5758E">
        <w:rPr>
          <w:rFonts w:asciiTheme="minorHAnsi" w:hAnsiTheme="minorHAnsi" w:cs="Calibri"/>
        </w:rPr>
        <w:t>адам</w:t>
      </w:r>
      <w:r w:rsidRPr="00F5758E">
        <w:rPr>
          <w:rFonts w:asciiTheme="minorHAnsi" w:hAnsiTheme="minorHAnsi" w:cs="Calibri"/>
        </w:rPr>
        <w:tab/>
      </w:r>
      <w:r w:rsidRPr="00F5758E">
        <w:rPr>
          <w:rFonts w:asciiTheme="minorHAnsi" w:hAnsiTheme="minorHAnsi" w:cs="Calibri"/>
        </w:rPr>
        <w:tab/>
      </w:r>
      <w:r w:rsidRPr="00F5758E">
        <w:rPr>
          <w:rFonts w:asciiTheme="minorHAnsi" w:hAnsiTheme="minorHAnsi" w:cs="Calibri"/>
        </w:rPr>
        <w:tab/>
      </w:r>
      <w:r w:rsidRPr="00F5758E">
        <w:rPr>
          <w:rFonts w:asciiTheme="minorHAnsi" w:hAnsiTheme="minorHAnsi" w:cs="Calibri"/>
        </w:rPr>
        <w:tab/>
      </w:r>
      <w:r w:rsidRPr="00F5758E">
        <w:rPr>
          <w:rFonts w:asciiTheme="minorHAnsi" w:hAnsiTheme="minorHAnsi" w:cs="Calibri"/>
        </w:rPr>
        <w:tab/>
      </w:r>
      <w:r w:rsidRPr="00F5758E">
        <w:rPr>
          <w:rFonts w:asciiTheme="minorHAnsi" w:hAnsiTheme="minorHAnsi" w:cs="Calibri"/>
        </w:rPr>
        <w:tab/>
      </w:r>
      <w:r w:rsidRPr="00F5758E">
        <w:rPr>
          <w:rFonts w:asciiTheme="minorHAnsi" w:hAnsiTheme="minorHAnsi" w:cs="Calibri"/>
        </w:rPr>
        <w:tab/>
      </w:r>
      <w:r w:rsidRPr="00F5758E">
        <w:rPr>
          <w:rFonts w:asciiTheme="minorHAnsi" w:hAnsiTheme="minorHAnsi" w:cs="Calibri"/>
        </w:rPr>
        <w:tab/>
      </w:r>
      <w:r w:rsidRPr="00F5758E">
        <w:rPr>
          <w:rFonts w:asciiTheme="minorHAnsi" w:hAnsiTheme="minorHAnsi" w:cs="Calibri"/>
        </w:rPr>
        <w:tab/>
      </w:r>
      <w:r w:rsidRPr="00F5758E">
        <w:rPr>
          <w:rFonts w:asciiTheme="minorHAnsi" w:hAnsiTheme="minorHAnsi" w:cs="Calibri"/>
        </w:rPr>
        <w:tab/>
      </w:r>
      <w:r w:rsidRPr="00F5758E">
        <w:rPr>
          <w:rFonts w:asciiTheme="minorHAnsi" w:hAnsiTheme="minorHAnsi" w:cs="Calibri"/>
        </w:rPr>
        <w:tab/>
      </w:r>
      <w:r w:rsidRPr="00F5758E">
        <w:rPr>
          <w:rFonts w:asciiTheme="minorHAnsi" w:hAnsiTheme="minorHAnsi" w:cs="Calibri"/>
        </w:rPr>
        <w:tab/>
      </w:r>
      <w:r w:rsidRPr="00F5758E">
        <w:rPr>
          <w:rFonts w:asciiTheme="minorHAnsi" w:hAnsiTheme="minorHAnsi" w:cs="Calibri"/>
          <w:lang w:val="kk-KZ"/>
        </w:rPr>
        <w:t xml:space="preserve">                           </w:t>
      </w:r>
      <w:r w:rsidRPr="00F5758E">
        <w:rPr>
          <w:rFonts w:asciiTheme="minorHAnsi" w:hAnsiTheme="minorHAnsi" w:cs="Calibri"/>
        </w:rPr>
        <w:t>человек</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119"/>
        <w:gridCol w:w="1134"/>
        <w:gridCol w:w="1107"/>
        <w:gridCol w:w="1079"/>
        <w:gridCol w:w="1074"/>
        <w:gridCol w:w="2835"/>
      </w:tblGrid>
      <w:tr w:rsidR="00BC1A20" w:rsidRPr="00F5758E" w:rsidTr="00935C69">
        <w:trPr>
          <w:cantSplit/>
          <w:tblHeader/>
        </w:trPr>
        <w:tc>
          <w:tcPr>
            <w:tcW w:w="3119" w:type="dxa"/>
            <w:tcBorders>
              <w:left w:val="nil"/>
            </w:tcBorders>
            <w:vAlign w:val="center"/>
          </w:tcPr>
          <w:p w:rsidR="00BC1A20" w:rsidRPr="00F5758E" w:rsidRDefault="00BC1A20" w:rsidP="00935C69">
            <w:pPr>
              <w:pStyle w:val="a6"/>
              <w:rPr>
                <w:rFonts w:asciiTheme="minorHAnsi" w:hAnsiTheme="minorHAnsi" w:cs="Calibri"/>
              </w:rPr>
            </w:pPr>
          </w:p>
        </w:tc>
        <w:tc>
          <w:tcPr>
            <w:tcW w:w="1134" w:type="dxa"/>
            <w:vAlign w:val="center"/>
          </w:tcPr>
          <w:p w:rsidR="00BC1A20" w:rsidRPr="00F5758E" w:rsidRDefault="00BC1A20" w:rsidP="00935C69">
            <w:pPr>
              <w:pStyle w:val="a6"/>
              <w:rPr>
                <w:rFonts w:asciiTheme="minorHAnsi" w:hAnsiTheme="minorHAnsi" w:cs="Calibri"/>
              </w:rPr>
            </w:pPr>
            <w:r w:rsidRPr="00F5758E">
              <w:rPr>
                <w:rFonts w:asciiTheme="minorHAnsi" w:hAnsiTheme="minorHAnsi" w:cs="Calibri"/>
              </w:rPr>
              <w:t>2016</w:t>
            </w:r>
          </w:p>
        </w:tc>
        <w:tc>
          <w:tcPr>
            <w:tcW w:w="1107" w:type="dxa"/>
            <w:vAlign w:val="center"/>
          </w:tcPr>
          <w:p w:rsidR="00BC1A20" w:rsidRPr="00F5758E" w:rsidRDefault="00BC1A20" w:rsidP="00935C69">
            <w:pPr>
              <w:pStyle w:val="a6"/>
              <w:rPr>
                <w:rFonts w:asciiTheme="minorHAnsi" w:hAnsiTheme="minorHAnsi" w:cs="Calibri"/>
              </w:rPr>
            </w:pPr>
            <w:r w:rsidRPr="00F5758E">
              <w:rPr>
                <w:rFonts w:asciiTheme="minorHAnsi" w:hAnsiTheme="minorHAnsi" w:cs="Calibri"/>
              </w:rPr>
              <w:t>2017</w:t>
            </w:r>
          </w:p>
        </w:tc>
        <w:tc>
          <w:tcPr>
            <w:tcW w:w="1079" w:type="dxa"/>
            <w:vAlign w:val="center"/>
          </w:tcPr>
          <w:p w:rsidR="00BC1A20" w:rsidRPr="00F5758E" w:rsidRDefault="00BC1A20" w:rsidP="00935C69">
            <w:pPr>
              <w:pStyle w:val="a6"/>
              <w:rPr>
                <w:rFonts w:asciiTheme="minorHAnsi" w:hAnsiTheme="minorHAnsi" w:cs="Calibri"/>
                <w:lang w:val="kk-KZ"/>
              </w:rPr>
            </w:pPr>
            <w:r w:rsidRPr="00F5758E">
              <w:rPr>
                <w:rFonts w:asciiTheme="minorHAnsi" w:hAnsiTheme="minorHAnsi" w:cs="Calibri"/>
                <w:lang w:val="kk-KZ"/>
              </w:rPr>
              <w:t>2018</w:t>
            </w:r>
          </w:p>
        </w:tc>
        <w:tc>
          <w:tcPr>
            <w:tcW w:w="1074" w:type="dxa"/>
            <w:vAlign w:val="center"/>
          </w:tcPr>
          <w:p w:rsidR="00BC1A20" w:rsidRPr="00F5758E" w:rsidRDefault="00BC1A20" w:rsidP="00935C69">
            <w:pPr>
              <w:pStyle w:val="a6"/>
              <w:rPr>
                <w:rFonts w:asciiTheme="minorHAnsi" w:hAnsiTheme="minorHAnsi" w:cs="Calibri"/>
                <w:lang w:val="kk-KZ"/>
              </w:rPr>
            </w:pPr>
            <w:r w:rsidRPr="00F5758E">
              <w:rPr>
                <w:rFonts w:asciiTheme="minorHAnsi" w:hAnsiTheme="minorHAnsi" w:cs="Calibri"/>
                <w:lang w:val="kk-KZ"/>
              </w:rPr>
              <w:t>2019</w:t>
            </w:r>
          </w:p>
        </w:tc>
        <w:tc>
          <w:tcPr>
            <w:tcW w:w="2835" w:type="dxa"/>
            <w:tcBorders>
              <w:right w:val="nil"/>
            </w:tcBorders>
            <w:vAlign w:val="center"/>
          </w:tcPr>
          <w:p w:rsidR="00BC1A20" w:rsidRPr="00F5758E" w:rsidRDefault="00BC1A20" w:rsidP="00935C69">
            <w:pPr>
              <w:pStyle w:val="a6"/>
              <w:rPr>
                <w:rFonts w:asciiTheme="minorHAnsi" w:hAnsiTheme="minorHAnsi" w:cs="Calibri"/>
              </w:rPr>
            </w:pPr>
          </w:p>
        </w:tc>
      </w:tr>
      <w:tr w:rsidR="00BC1A20" w:rsidRPr="00F5758E" w:rsidTr="00935C69">
        <w:trPr>
          <w:cantSplit/>
          <w:trHeight w:val="47"/>
        </w:trPr>
        <w:tc>
          <w:tcPr>
            <w:tcW w:w="3119" w:type="dxa"/>
            <w:tcBorders>
              <w:left w:val="nil"/>
              <w:bottom w:val="nil"/>
              <w:right w:val="nil"/>
            </w:tcBorders>
            <w:vAlign w:val="bottom"/>
          </w:tcPr>
          <w:p w:rsidR="00BC1A20" w:rsidRPr="00F5758E" w:rsidRDefault="00BC1A20" w:rsidP="00935C69">
            <w:pPr>
              <w:pStyle w:val="a7"/>
              <w:rPr>
                <w:rFonts w:asciiTheme="minorHAnsi" w:hAnsiTheme="minorHAnsi" w:cs="Calibri"/>
                <w:spacing w:val="20"/>
                <w:kern w:val="28"/>
              </w:rPr>
            </w:pPr>
            <w:r w:rsidRPr="00F5758E">
              <w:rPr>
                <w:rFonts w:asciiTheme="minorHAnsi" w:hAnsiTheme="minorHAnsi" w:cs="Calibri"/>
              </w:rPr>
              <w:t>Магистранттар саны - барлығы</w:t>
            </w:r>
          </w:p>
        </w:tc>
        <w:tc>
          <w:tcPr>
            <w:tcW w:w="1134" w:type="dxa"/>
            <w:tcBorders>
              <w:left w:val="nil"/>
              <w:bottom w:val="nil"/>
              <w:right w:val="nil"/>
            </w:tcBorders>
            <w:vAlign w:val="bottom"/>
          </w:tcPr>
          <w:p w:rsidR="00BC1A20" w:rsidRPr="00F5758E" w:rsidRDefault="00BC1A20" w:rsidP="00935C69">
            <w:pPr>
              <w:pStyle w:val="ad"/>
              <w:rPr>
                <w:rFonts w:asciiTheme="minorHAnsi" w:hAnsiTheme="minorHAnsi" w:cs="Calibri"/>
                <w:noProof w:val="0"/>
                <w:lang w:val="en-US"/>
              </w:rPr>
            </w:pPr>
            <w:r w:rsidRPr="00F5758E">
              <w:rPr>
                <w:rFonts w:asciiTheme="minorHAnsi" w:hAnsiTheme="minorHAnsi" w:cs="Calibri"/>
                <w:noProof w:val="0"/>
                <w:lang w:val="en-US"/>
              </w:rPr>
              <w:t>32 893</w:t>
            </w:r>
          </w:p>
        </w:tc>
        <w:tc>
          <w:tcPr>
            <w:tcW w:w="1107" w:type="dxa"/>
            <w:tcBorders>
              <w:left w:val="nil"/>
              <w:bottom w:val="nil"/>
              <w:right w:val="nil"/>
            </w:tcBorders>
            <w:vAlign w:val="bottom"/>
          </w:tcPr>
          <w:p w:rsidR="00BC1A20" w:rsidRPr="00F5758E" w:rsidRDefault="00BC1A20" w:rsidP="00935C69">
            <w:pPr>
              <w:pStyle w:val="ad"/>
              <w:rPr>
                <w:rFonts w:asciiTheme="minorHAnsi" w:hAnsiTheme="minorHAnsi" w:cs="Calibri"/>
                <w:noProof w:val="0"/>
                <w:lang w:val="en-US"/>
              </w:rPr>
            </w:pPr>
            <w:r w:rsidRPr="00F5758E">
              <w:rPr>
                <w:rFonts w:asciiTheme="minorHAnsi" w:hAnsiTheme="minorHAnsi" w:cs="Calibri"/>
                <w:noProof w:val="0"/>
              </w:rPr>
              <w:t>34</w:t>
            </w:r>
            <w:r w:rsidRPr="00F5758E">
              <w:rPr>
                <w:rFonts w:asciiTheme="minorHAnsi" w:hAnsiTheme="minorHAnsi" w:cs="Calibri"/>
                <w:noProof w:val="0"/>
                <w:lang w:val="en-US"/>
              </w:rPr>
              <w:t xml:space="preserve"> </w:t>
            </w:r>
            <w:r w:rsidRPr="00F5758E">
              <w:rPr>
                <w:rFonts w:asciiTheme="minorHAnsi" w:hAnsiTheme="minorHAnsi" w:cs="Calibri"/>
                <w:noProof w:val="0"/>
              </w:rPr>
              <w:t>609</w:t>
            </w:r>
          </w:p>
        </w:tc>
        <w:tc>
          <w:tcPr>
            <w:tcW w:w="1079" w:type="dxa"/>
            <w:tcBorders>
              <w:left w:val="nil"/>
              <w:bottom w:val="nil"/>
              <w:right w:val="nil"/>
            </w:tcBorders>
            <w:vAlign w:val="bottom"/>
          </w:tcPr>
          <w:p w:rsidR="00BC1A20" w:rsidRPr="00F5758E" w:rsidRDefault="00BC1A20" w:rsidP="00935C69">
            <w:pPr>
              <w:pStyle w:val="ad"/>
              <w:rPr>
                <w:rFonts w:asciiTheme="minorHAnsi" w:hAnsiTheme="minorHAnsi" w:cs="Calibri"/>
                <w:noProof w:val="0"/>
                <w:lang w:val="en-US"/>
              </w:rPr>
            </w:pPr>
            <w:r w:rsidRPr="00F5758E">
              <w:rPr>
                <w:rFonts w:asciiTheme="minorHAnsi" w:hAnsiTheme="minorHAnsi" w:cs="Calibri"/>
                <w:noProof w:val="0"/>
                <w:lang w:val="en-US"/>
              </w:rPr>
              <w:t>38 594</w:t>
            </w:r>
          </w:p>
        </w:tc>
        <w:tc>
          <w:tcPr>
            <w:tcW w:w="1074" w:type="dxa"/>
            <w:tcBorders>
              <w:left w:val="nil"/>
              <w:bottom w:val="nil"/>
              <w:right w:val="nil"/>
            </w:tcBorders>
            <w:vAlign w:val="bottom"/>
          </w:tcPr>
          <w:p w:rsidR="00BC1A20" w:rsidRPr="00F5758E" w:rsidRDefault="00BC1A20" w:rsidP="00935C69">
            <w:pPr>
              <w:pStyle w:val="a6"/>
              <w:jc w:val="right"/>
              <w:rPr>
                <w:rFonts w:asciiTheme="minorHAnsi" w:hAnsiTheme="minorHAnsi" w:cs="Calibri"/>
                <w:lang w:val="kk-KZ"/>
              </w:rPr>
            </w:pPr>
            <w:r w:rsidRPr="00F5758E">
              <w:rPr>
                <w:rFonts w:asciiTheme="minorHAnsi" w:hAnsiTheme="minorHAnsi" w:cs="Calibri"/>
                <w:lang w:val="kk-KZ"/>
              </w:rPr>
              <w:t>35 690</w:t>
            </w:r>
          </w:p>
        </w:tc>
        <w:tc>
          <w:tcPr>
            <w:tcW w:w="2835" w:type="dxa"/>
            <w:tcBorders>
              <w:left w:val="nil"/>
              <w:bottom w:val="nil"/>
              <w:right w:val="nil"/>
            </w:tcBorders>
            <w:vAlign w:val="bottom"/>
          </w:tcPr>
          <w:p w:rsidR="00BC1A20" w:rsidRPr="00F5758E" w:rsidRDefault="00BC1A20" w:rsidP="00935C69">
            <w:pPr>
              <w:pStyle w:val="a7"/>
              <w:rPr>
                <w:rFonts w:asciiTheme="minorHAnsi" w:hAnsiTheme="minorHAnsi" w:cs="Calibri"/>
              </w:rPr>
            </w:pPr>
            <w:r w:rsidRPr="00F5758E">
              <w:rPr>
                <w:rFonts w:asciiTheme="minorHAnsi" w:hAnsiTheme="minorHAnsi" w:cs="Calibri"/>
              </w:rPr>
              <w:t>Численность магистрантов - всего</w:t>
            </w:r>
          </w:p>
        </w:tc>
      </w:tr>
      <w:tr w:rsidR="00BC1A20" w:rsidRPr="00F5758E" w:rsidTr="00935C69">
        <w:trPr>
          <w:cantSplit/>
        </w:trPr>
        <w:tc>
          <w:tcPr>
            <w:tcW w:w="3119" w:type="dxa"/>
            <w:tcBorders>
              <w:top w:val="nil"/>
              <w:left w:val="nil"/>
              <w:bottom w:val="nil"/>
              <w:right w:val="nil"/>
            </w:tcBorders>
            <w:vAlign w:val="bottom"/>
          </w:tcPr>
          <w:p w:rsidR="00BC1A20" w:rsidRPr="00F5758E" w:rsidRDefault="00BC1A20" w:rsidP="00935C69">
            <w:pPr>
              <w:pStyle w:val="a7"/>
              <w:rPr>
                <w:rFonts w:asciiTheme="minorHAnsi" w:hAnsiTheme="minorHAnsi" w:cs="Calibri"/>
              </w:rPr>
            </w:pPr>
            <w:r w:rsidRPr="00F5758E">
              <w:rPr>
                <w:rFonts w:asciiTheme="minorHAnsi" w:hAnsiTheme="minorHAnsi" w:cs="Calibri"/>
              </w:rPr>
              <w:t>одан ғылым салалары бойынша:</w:t>
            </w:r>
          </w:p>
        </w:tc>
        <w:tc>
          <w:tcPr>
            <w:tcW w:w="1134" w:type="dxa"/>
            <w:tcBorders>
              <w:top w:val="nil"/>
              <w:left w:val="nil"/>
              <w:bottom w:val="nil"/>
              <w:right w:val="nil"/>
            </w:tcBorders>
            <w:vAlign w:val="bottom"/>
          </w:tcPr>
          <w:p w:rsidR="00BC1A20" w:rsidRPr="00F5758E" w:rsidRDefault="00BC1A20" w:rsidP="00935C69">
            <w:pPr>
              <w:pStyle w:val="ad"/>
              <w:rPr>
                <w:rFonts w:asciiTheme="minorHAnsi" w:hAnsiTheme="minorHAnsi" w:cs="Calibri"/>
              </w:rPr>
            </w:pPr>
          </w:p>
        </w:tc>
        <w:tc>
          <w:tcPr>
            <w:tcW w:w="1107" w:type="dxa"/>
            <w:tcBorders>
              <w:top w:val="nil"/>
              <w:left w:val="nil"/>
              <w:bottom w:val="nil"/>
              <w:right w:val="nil"/>
            </w:tcBorders>
            <w:vAlign w:val="bottom"/>
          </w:tcPr>
          <w:p w:rsidR="00BC1A20" w:rsidRPr="00F5758E" w:rsidRDefault="00BC1A20" w:rsidP="00935C69">
            <w:pPr>
              <w:pStyle w:val="ad"/>
              <w:rPr>
                <w:rFonts w:asciiTheme="minorHAnsi" w:hAnsiTheme="minorHAnsi" w:cs="Calibri"/>
              </w:rPr>
            </w:pPr>
          </w:p>
        </w:tc>
        <w:tc>
          <w:tcPr>
            <w:tcW w:w="1079" w:type="dxa"/>
            <w:tcBorders>
              <w:top w:val="nil"/>
              <w:left w:val="nil"/>
              <w:bottom w:val="nil"/>
              <w:right w:val="nil"/>
            </w:tcBorders>
            <w:vAlign w:val="bottom"/>
          </w:tcPr>
          <w:p w:rsidR="00BC1A20" w:rsidRPr="00F5758E" w:rsidRDefault="00BC1A20" w:rsidP="00935C69">
            <w:pPr>
              <w:pStyle w:val="ad"/>
              <w:rPr>
                <w:rFonts w:asciiTheme="minorHAnsi" w:hAnsiTheme="minorHAnsi" w:cs="Calibri"/>
              </w:rPr>
            </w:pPr>
          </w:p>
        </w:tc>
        <w:tc>
          <w:tcPr>
            <w:tcW w:w="1074" w:type="dxa"/>
            <w:tcBorders>
              <w:top w:val="nil"/>
              <w:left w:val="nil"/>
              <w:bottom w:val="nil"/>
              <w:right w:val="nil"/>
            </w:tcBorders>
            <w:vAlign w:val="bottom"/>
          </w:tcPr>
          <w:p w:rsidR="00BC1A20" w:rsidRPr="00F5758E" w:rsidRDefault="00BC1A20" w:rsidP="00935C69">
            <w:pPr>
              <w:pStyle w:val="a6"/>
              <w:jc w:val="right"/>
              <w:rPr>
                <w:rFonts w:asciiTheme="minorHAnsi" w:hAnsiTheme="minorHAnsi" w:cs="Calibri"/>
                <w:lang w:val="kk-KZ"/>
              </w:rPr>
            </w:pPr>
          </w:p>
        </w:tc>
        <w:tc>
          <w:tcPr>
            <w:tcW w:w="2835" w:type="dxa"/>
            <w:tcBorders>
              <w:top w:val="nil"/>
              <w:left w:val="nil"/>
              <w:bottom w:val="nil"/>
              <w:right w:val="nil"/>
            </w:tcBorders>
            <w:vAlign w:val="bottom"/>
          </w:tcPr>
          <w:p w:rsidR="00BC1A20" w:rsidRPr="00F5758E" w:rsidRDefault="00BC1A20" w:rsidP="00935C69">
            <w:pPr>
              <w:pStyle w:val="a7"/>
              <w:rPr>
                <w:rFonts w:asciiTheme="minorHAnsi" w:hAnsiTheme="minorHAnsi" w:cs="Calibri"/>
              </w:rPr>
            </w:pPr>
            <w:r w:rsidRPr="00F5758E">
              <w:rPr>
                <w:rFonts w:asciiTheme="minorHAnsi" w:hAnsiTheme="minorHAnsi" w:cs="Calibri"/>
              </w:rPr>
              <w:t>из них по отраслям наук:</w:t>
            </w:r>
          </w:p>
        </w:tc>
      </w:tr>
      <w:tr w:rsidR="00BC1A20" w:rsidRPr="00F5758E" w:rsidTr="00935C69">
        <w:trPr>
          <w:cantSplit/>
        </w:trPr>
        <w:tc>
          <w:tcPr>
            <w:tcW w:w="3119" w:type="dxa"/>
            <w:tcBorders>
              <w:top w:val="nil"/>
              <w:left w:val="nil"/>
              <w:bottom w:val="nil"/>
              <w:right w:val="nil"/>
            </w:tcBorders>
          </w:tcPr>
          <w:p w:rsidR="00BC1A20" w:rsidRPr="00F5758E" w:rsidRDefault="00BC1A20" w:rsidP="00935C69">
            <w:pPr>
              <w:pStyle w:val="a7"/>
              <w:rPr>
                <w:rFonts w:asciiTheme="minorHAnsi" w:hAnsiTheme="minorHAnsi" w:cs="Calibri"/>
              </w:rPr>
            </w:pPr>
            <w:r w:rsidRPr="00F5758E">
              <w:rPr>
                <w:rFonts w:asciiTheme="minorHAnsi" w:hAnsiTheme="minorHAnsi" w:cs="Calibri"/>
              </w:rPr>
              <w:t>білім</w:t>
            </w:r>
          </w:p>
        </w:tc>
        <w:tc>
          <w:tcPr>
            <w:tcW w:w="1134" w:type="dxa"/>
            <w:tcBorders>
              <w:top w:val="nil"/>
              <w:left w:val="nil"/>
              <w:bottom w:val="nil"/>
              <w:right w:val="nil"/>
            </w:tcBorders>
            <w:vAlign w:val="bottom"/>
          </w:tcPr>
          <w:p w:rsidR="00BC1A20" w:rsidRPr="00F5758E" w:rsidRDefault="00BC1A20" w:rsidP="00935C69">
            <w:pPr>
              <w:pStyle w:val="ad"/>
              <w:rPr>
                <w:rFonts w:asciiTheme="minorHAnsi" w:hAnsiTheme="minorHAnsi" w:cs="Calibri"/>
                <w:noProof w:val="0"/>
                <w:lang w:val="en-US"/>
              </w:rPr>
            </w:pPr>
            <w:r w:rsidRPr="00F5758E">
              <w:rPr>
                <w:rFonts w:asciiTheme="minorHAnsi" w:hAnsiTheme="minorHAnsi" w:cs="Calibri"/>
                <w:noProof w:val="0"/>
                <w:lang w:val="en-US"/>
              </w:rPr>
              <w:t>5 664</w:t>
            </w:r>
          </w:p>
        </w:tc>
        <w:tc>
          <w:tcPr>
            <w:tcW w:w="1107" w:type="dxa"/>
            <w:tcBorders>
              <w:top w:val="nil"/>
              <w:left w:val="nil"/>
              <w:bottom w:val="nil"/>
              <w:right w:val="nil"/>
            </w:tcBorders>
            <w:vAlign w:val="bottom"/>
          </w:tcPr>
          <w:p w:rsidR="00BC1A20" w:rsidRPr="00F5758E" w:rsidRDefault="00BC1A20" w:rsidP="00935C69">
            <w:pPr>
              <w:pStyle w:val="ad"/>
              <w:rPr>
                <w:rFonts w:asciiTheme="minorHAnsi" w:hAnsiTheme="minorHAnsi" w:cs="Calibri"/>
                <w:noProof w:val="0"/>
              </w:rPr>
            </w:pPr>
            <w:r w:rsidRPr="00F5758E">
              <w:rPr>
                <w:rFonts w:asciiTheme="minorHAnsi" w:hAnsiTheme="minorHAnsi" w:cs="Calibri"/>
                <w:noProof w:val="0"/>
              </w:rPr>
              <w:t>6</w:t>
            </w:r>
            <w:r w:rsidRPr="00F5758E">
              <w:rPr>
                <w:rFonts w:asciiTheme="minorHAnsi" w:hAnsiTheme="minorHAnsi" w:cs="Calibri"/>
                <w:noProof w:val="0"/>
                <w:lang w:val="en-US"/>
              </w:rPr>
              <w:t xml:space="preserve"> </w:t>
            </w:r>
            <w:r w:rsidRPr="00F5758E">
              <w:rPr>
                <w:rFonts w:asciiTheme="minorHAnsi" w:hAnsiTheme="minorHAnsi" w:cs="Calibri"/>
                <w:noProof w:val="0"/>
              </w:rPr>
              <w:t>318</w:t>
            </w:r>
          </w:p>
        </w:tc>
        <w:tc>
          <w:tcPr>
            <w:tcW w:w="1079" w:type="dxa"/>
            <w:tcBorders>
              <w:top w:val="nil"/>
              <w:left w:val="nil"/>
              <w:bottom w:val="nil"/>
              <w:right w:val="nil"/>
            </w:tcBorders>
            <w:vAlign w:val="bottom"/>
          </w:tcPr>
          <w:p w:rsidR="00BC1A20" w:rsidRPr="00F5758E" w:rsidRDefault="00BC1A20" w:rsidP="00935C69">
            <w:pPr>
              <w:pStyle w:val="ad"/>
              <w:rPr>
                <w:rFonts w:asciiTheme="minorHAnsi" w:hAnsiTheme="minorHAnsi" w:cs="Calibri"/>
                <w:noProof w:val="0"/>
                <w:lang w:val="en-US"/>
              </w:rPr>
            </w:pPr>
            <w:r w:rsidRPr="00F5758E">
              <w:rPr>
                <w:rFonts w:asciiTheme="minorHAnsi" w:hAnsiTheme="minorHAnsi" w:cs="Calibri"/>
                <w:noProof w:val="0"/>
                <w:lang w:val="en-US"/>
              </w:rPr>
              <w:t>7 798</w:t>
            </w:r>
          </w:p>
        </w:tc>
        <w:tc>
          <w:tcPr>
            <w:tcW w:w="1074" w:type="dxa"/>
            <w:tcBorders>
              <w:top w:val="nil"/>
              <w:left w:val="nil"/>
              <w:bottom w:val="nil"/>
              <w:right w:val="nil"/>
            </w:tcBorders>
            <w:vAlign w:val="bottom"/>
          </w:tcPr>
          <w:p w:rsidR="00BC1A20" w:rsidRPr="00F5758E" w:rsidRDefault="00BC1A20" w:rsidP="00935C69">
            <w:pPr>
              <w:pStyle w:val="a6"/>
              <w:jc w:val="right"/>
              <w:rPr>
                <w:rFonts w:asciiTheme="minorHAnsi" w:hAnsiTheme="minorHAnsi" w:cs="Calibri"/>
                <w:lang w:val="kk-KZ"/>
              </w:rPr>
            </w:pPr>
            <w:r w:rsidRPr="00F5758E">
              <w:rPr>
                <w:rFonts w:asciiTheme="minorHAnsi" w:hAnsiTheme="minorHAnsi" w:cs="Calibri"/>
                <w:lang w:val="kk-KZ"/>
              </w:rPr>
              <w:t>7 897</w:t>
            </w:r>
          </w:p>
        </w:tc>
        <w:tc>
          <w:tcPr>
            <w:tcW w:w="2835" w:type="dxa"/>
            <w:tcBorders>
              <w:top w:val="nil"/>
              <w:left w:val="nil"/>
              <w:bottom w:val="nil"/>
              <w:right w:val="nil"/>
            </w:tcBorders>
            <w:vAlign w:val="bottom"/>
          </w:tcPr>
          <w:p w:rsidR="00BC1A20" w:rsidRPr="00F5758E" w:rsidRDefault="00BC1A20" w:rsidP="00935C69">
            <w:pPr>
              <w:pStyle w:val="a7"/>
              <w:rPr>
                <w:rFonts w:asciiTheme="minorHAnsi" w:hAnsiTheme="minorHAnsi" w:cs="Calibri"/>
              </w:rPr>
            </w:pPr>
            <w:r w:rsidRPr="00F5758E">
              <w:rPr>
                <w:rFonts w:asciiTheme="minorHAnsi" w:hAnsiTheme="minorHAnsi" w:cs="Calibri"/>
              </w:rPr>
              <w:t>образование</w:t>
            </w:r>
          </w:p>
        </w:tc>
      </w:tr>
      <w:tr w:rsidR="00BC1A20" w:rsidRPr="00F5758E" w:rsidTr="00935C69">
        <w:trPr>
          <w:cantSplit/>
        </w:trPr>
        <w:tc>
          <w:tcPr>
            <w:tcW w:w="3119" w:type="dxa"/>
            <w:tcBorders>
              <w:top w:val="nil"/>
              <w:left w:val="nil"/>
              <w:bottom w:val="nil"/>
              <w:right w:val="nil"/>
            </w:tcBorders>
          </w:tcPr>
          <w:p w:rsidR="00BC1A20" w:rsidRPr="00F5758E" w:rsidRDefault="00BC1A20" w:rsidP="00935C69">
            <w:pPr>
              <w:pStyle w:val="a7"/>
              <w:rPr>
                <w:rFonts w:asciiTheme="minorHAnsi" w:hAnsiTheme="minorHAnsi" w:cs="Calibri"/>
              </w:rPr>
            </w:pPr>
            <w:r w:rsidRPr="00F5758E">
              <w:rPr>
                <w:rFonts w:asciiTheme="minorHAnsi" w:hAnsiTheme="minorHAnsi" w:cs="Calibri"/>
              </w:rPr>
              <w:t>гуманитарлық ғылымдар</w:t>
            </w:r>
          </w:p>
        </w:tc>
        <w:tc>
          <w:tcPr>
            <w:tcW w:w="1134" w:type="dxa"/>
            <w:tcBorders>
              <w:top w:val="nil"/>
              <w:left w:val="nil"/>
              <w:bottom w:val="nil"/>
              <w:right w:val="nil"/>
            </w:tcBorders>
            <w:vAlign w:val="bottom"/>
          </w:tcPr>
          <w:p w:rsidR="00BC1A20" w:rsidRPr="00F5758E" w:rsidRDefault="00BC1A20" w:rsidP="00935C69">
            <w:pPr>
              <w:pStyle w:val="ad"/>
              <w:rPr>
                <w:rFonts w:asciiTheme="minorHAnsi" w:hAnsiTheme="minorHAnsi" w:cs="Calibri"/>
                <w:noProof w:val="0"/>
                <w:lang w:val="en-US"/>
              </w:rPr>
            </w:pPr>
            <w:r w:rsidRPr="00F5758E">
              <w:rPr>
                <w:rFonts w:asciiTheme="minorHAnsi" w:hAnsiTheme="minorHAnsi" w:cs="Calibri"/>
                <w:noProof w:val="0"/>
                <w:lang w:val="en-US"/>
              </w:rPr>
              <w:t>2 142</w:t>
            </w:r>
          </w:p>
        </w:tc>
        <w:tc>
          <w:tcPr>
            <w:tcW w:w="1107" w:type="dxa"/>
            <w:tcBorders>
              <w:top w:val="nil"/>
              <w:left w:val="nil"/>
              <w:bottom w:val="nil"/>
              <w:right w:val="nil"/>
            </w:tcBorders>
            <w:vAlign w:val="bottom"/>
          </w:tcPr>
          <w:p w:rsidR="00BC1A20" w:rsidRPr="00F5758E" w:rsidRDefault="00BC1A20" w:rsidP="00935C69">
            <w:pPr>
              <w:pStyle w:val="ad"/>
              <w:rPr>
                <w:rFonts w:asciiTheme="minorHAnsi" w:hAnsiTheme="minorHAnsi" w:cs="Calibri"/>
                <w:noProof w:val="0"/>
              </w:rPr>
            </w:pPr>
            <w:r w:rsidRPr="00F5758E">
              <w:rPr>
                <w:rFonts w:asciiTheme="minorHAnsi" w:hAnsiTheme="minorHAnsi" w:cs="Calibri"/>
                <w:noProof w:val="0"/>
              </w:rPr>
              <w:t>2</w:t>
            </w:r>
            <w:r w:rsidRPr="00F5758E">
              <w:rPr>
                <w:rFonts w:asciiTheme="minorHAnsi" w:hAnsiTheme="minorHAnsi" w:cs="Calibri"/>
                <w:noProof w:val="0"/>
                <w:lang w:val="en-US"/>
              </w:rPr>
              <w:t xml:space="preserve"> </w:t>
            </w:r>
            <w:r w:rsidRPr="00F5758E">
              <w:rPr>
                <w:rFonts w:asciiTheme="minorHAnsi" w:hAnsiTheme="minorHAnsi" w:cs="Calibri"/>
                <w:noProof w:val="0"/>
              </w:rPr>
              <w:t>168</w:t>
            </w:r>
          </w:p>
        </w:tc>
        <w:tc>
          <w:tcPr>
            <w:tcW w:w="1079" w:type="dxa"/>
            <w:tcBorders>
              <w:top w:val="nil"/>
              <w:left w:val="nil"/>
              <w:bottom w:val="nil"/>
              <w:right w:val="nil"/>
            </w:tcBorders>
            <w:vAlign w:val="bottom"/>
          </w:tcPr>
          <w:p w:rsidR="00BC1A20" w:rsidRPr="00F5758E" w:rsidRDefault="00BC1A20" w:rsidP="00935C69">
            <w:pPr>
              <w:pStyle w:val="ad"/>
              <w:rPr>
                <w:rFonts w:asciiTheme="minorHAnsi" w:hAnsiTheme="minorHAnsi" w:cs="Calibri"/>
                <w:noProof w:val="0"/>
                <w:lang w:val="en-US"/>
              </w:rPr>
            </w:pPr>
            <w:r w:rsidRPr="00F5758E">
              <w:rPr>
                <w:rFonts w:asciiTheme="minorHAnsi" w:hAnsiTheme="minorHAnsi" w:cs="Calibri"/>
                <w:noProof w:val="0"/>
                <w:lang w:val="en-US"/>
              </w:rPr>
              <w:t>2 155</w:t>
            </w:r>
          </w:p>
        </w:tc>
        <w:tc>
          <w:tcPr>
            <w:tcW w:w="1074" w:type="dxa"/>
            <w:tcBorders>
              <w:top w:val="nil"/>
              <w:left w:val="nil"/>
              <w:bottom w:val="nil"/>
              <w:right w:val="nil"/>
            </w:tcBorders>
            <w:vAlign w:val="bottom"/>
          </w:tcPr>
          <w:p w:rsidR="00BC1A20" w:rsidRPr="00F5758E" w:rsidRDefault="00BC1A20" w:rsidP="00935C69">
            <w:pPr>
              <w:pStyle w:val="a6"/>
              <w:jc w:val="right"/>
              <w:rPr>
                <w:rFonts w:asciiTheme="minorHAnsi" w:hAnsiTheme="minorHAnsi" w:cs="Calibri"/>
                <w:lang w:val="kk-KZ"/>
              </w:rPr>
            </w:pPr>
            <w:r w:rsidRPr="00F5758E">
              <w:rPr>
                <w:rFonts w:asciiTheme="minorHAnsi" w:hAnsiTheme="minorHAnsi" w:cs="Calibri"/>
                <w:lang w:val="kk-KZ"/>
              </w:rPr>
              <w:t>2 206</w:t>
            </w:r>
          </w:p>
        </w:tc>
        <w:tc>
          <w:tcPr>
            <w:tcW w:w="2835" w:type="dxa"/>
            <w:tcBorders>
              <w:top w:val="nil"/>
              <w:left w:val="nil"/>
              <w:bottom w:val="nil"/>
              <w:right w:val="nil"/>
            </w:tcBorders>
            <w:vAlign w:val="bottom"/>
          </w:tcPr>
          <w:p w:rsidR="00BC1A20" w:rsidRPr="00F5758E" w:rsidRDefault="00BC1A20" w:rsidP="00935C69">
            <w:pPr>
              <w:pStyle w:val="a7"/>
              <w:rPr>
                <w:rFonts w:asciiTheme="minorHAnsi" w:hAnsiTheme="minorHAnsi" w:cs="Calibri"/>
              </w:rPr>
            </w:pPr>
            <w:r w:rsidRPr="00F5758E">
              <w:rPr>
                <w:rFonts w:asciiTheme="minorHAnsi" w:hAnsiTheme="minorHAnsi" w:cs="Calibri"/>
              </w:rPr>
              <w:t>гуманитарные науки</w:t>
            </w:r>
          </w:p>
        </w:tc>
      </w:tr>
      <w:tr w:rsidR="00BC1A20" w:rsidRPr="00F5758E" w:rsidTr="00935C69">
        <w:trPr>
          <w:cantSplit/>
        </w:trPr>
        <w:tc>
          <w:tcPr>
            <w:tcW w:w="3119" w:type="dxa"/>
            <w:tcBorders>
              <w:top w:val="nil"/>
              <w:left w:val="nil"/>
              <w:bottom w:val="nil"/>
              <w:right w:val="nil"/>
            </w:tcBorders>
          </w:tcPr>
          <w:p w:rsidR="00BC1A20" w:rsidRPr="00F5758E" w:rsidRDefault="00BC1A20" w:rsidP="00935C69">
            <w:pPr>
              <w:pStyle w:val="a7"/>
              <w:rPr>
                <w:rFonts w:asciiTheme="minorHAnsi" w:hAnsiTheme="minorHAnsi" w:cs="Calibri"/>
              </w:rPr>
            </w:pPr>
            <w:r w:rsidRPr="00F5758E">
              <w:rPr>
                <w:rFonts w:asciiTheme="minorHAnsi" w:hAnsiTheme="minorHAnsi" w:cs="Calibri"/>
              </w:rPr>
              <w:t>құқық</w:t>
            </w:r>
          </w:p>
        </w:tc>
        <w:tc>
          <w:tcPr>
            <w:tcW w:w="1134" w:type="dxa"/>
            <w:tcBorders>
              <w:top w:val="nil"/>
              <w:left w:val="nil"/>
              <w:bottom w:val="nil"/>
              <w:right w:val="nil"/>
            </w:tcBorders>
            <w:vAlign w:val="bottom"/>
          </w:tcPr>
          <w:p w:rsidR="00BC1A20" w:rsidRPr="00F5758E" w:rsidRDefault="00BC1A20" w:rsidP="00935C69">
            <w:pPr>
              <w:pStyle w:val="ad"/>
              <w:rPr>
                <w:rFonts w:asciiTheme="minorHAnsi" w:hAnsiTheme="minorHAnsi" w:cs="Calibri"/>
                <w:noProof w:val="0"/>
                <w:lang w:val="en-US"/>
              </w:rPr>
            </w:pPr>
            <w:r w:rsidRPr="00F5758E">
              <w:rPr>
                <w:rFonts w:asciiTheme="minorHAnsi" w:hAnsiTheme="minorHAnsi" w:cs="Calibri"/>
                <w:noProof w:val="0"/>
                <w:lang w:val="en-US"/>
              </w:rPr>
              <w:t>3 553</w:t>
            </w:r>
          </w:p>
        </w:tc>
        <w:tc>
          <w:tcPr>
            <w:tcW w:w="1107" w:type="dxa"/>
            <w:tcBorders>
              <w:top w:val="nil"/>
              <w:left w:val="nil"/>
              <w:bottom w:val="nil"/>
              <w:right w:val="nil"/>
            </w:tcBorders>
            <w:vAlign w:val="bottom"/>
          </w:tcPr>
          <w:p w:rsidR="00BC1A20" w:rsidRPr="00F5758E" w:rsidRDefault="00BC1A20" w:rsidP="00935C69">
            <w:pPr>
              <w:pStyle w:val="ad"/>
              <w:rPr>
                <w:rFonts w:asciiTheme="minorHAnsi" w:hAnsiTheme="minorHAnsi" w:cs="Calibri"/>
                <w:noProof w:val="0"/>
              </w:rPr>
            </w:pPr>
            <w:r w:rsidRPr="00F5758E">
              <w:rPr>
                <w:rFonts w:asciiTheme="minorHAnsi" w:hAnsiTheme="minorHAnsi" w:cs="Calibri"/>
                <w:noProof w:val="0"/>
              </w:rPr>
              <w:t>3</w:t>
            </w:r>
            <w:r w:rsidRPr="00F5758E">
              <w:rPr>
                <w:rFonts w:asciiTheme="minorHAnsi" w:hAnsiTheme="minorHAnsi" w:cs="Calibri"/>
                <w:noProof w:val="0"/>
                <w:lang w:val="en-US"/>
              </w:rPr>
              <w:t xml:space="preserve"> </w:t>
            </w:r>
            <w:r w:rsidRPr="00F5758E">
              <w:rPr>
                <w:rFonts w:asciiTheme="minorHAnsi" w:hAnsiTheme="minorHAnsi" w:cs="Calibri"/>
                <w:noProof w:val="0"/>
              </w:rPr>
              <w:t>493</w:t>
            </w:r>
          </w:p>
        </w:tc>
        <w:tc>
          <w:tcPr>
            <w:tcW w:w="1079" w:type="dxa"/>
            <w:tcBorders>
              <w:top w:val="nil"/>
              <w:left w:val="nil"/>
              <w:bottom w:val="nil"/>
              <w:right w:val="nil"/>
            </w:tcBorders>
            <w:vAlign w:val="bottom"/>
          </w:tcPr>
          <w:p w:rsidR="00BC1A20" w:rsidRPr="00F5758E" w:rsidRDefault="00BC1A20" w:rsidP="00935C69">
            <w:pPr>
              <w:pStyle w:val="ad"/>
              <w:rPr>
                <w:rFonts w:asciiTheme="minorHAnsi" w:hAnsiTheme="minorHAnsi" w:cs="Calibri"/>
                <w:noProof w:val="0"/>
                <w:lang w:val="en-US"/>
              </w:rPr>
            </w:pPr>
            <w:r w:rsidRPr="00F5758E">
              <w:rPr>
                <w:rFonts w:asciiTheme="minorHAnsi" w:hAnsiTheme="minorHAnsi" w:cs="Calibri"/>
                <w:noProof w:val="0"/>
                <w:lang w:val="en-US"/>
              </w:rPr>
              <w:t>3 329</w:t>
            </w:r>
          </w:p>
        </w:tc>
        <w:tc>
          <w:tcPr>
            <w:tcW w:w="1074" w:type="dxa"/>
            <w:tcBorders>
              <w:top w:val="nil"/>
              <w:left w:val="nil"/>
              <w:bottom w:val="nil"/>
              <w:right w:val="nil"/>
            </w:tcBorders>
            <w:vAlign w:val="bottom"/>
          </w:tcPr>
          <w:p w:rsidR="00BC1A20" w:rsidRPr="00F5758E" w:rsidRDefault="00BC1A20" w:rsidP="00935C69">
            <w:pPr>
              <w:pStyle w:val="a6"/>
              <w:jc w:val="right"/>
              <w:rPr>
                <w:rFonts w:asciiTheme="minorHAnsi" w:hAnsiTheme="minorHAnsi" w:cs="Calibri"/>
                <w:lang w:val="kk-KZ"/>
              </w:rPr>
            </w:pPr>
            <w:r w:rsidRPr="00F5758E">
              <w:rPr>
                <w:rFonts w:asciiTheme="minorHAnsi" w:hAnsiTheme="minorHAnsi" w:cs="Calibri"/>
                <w:lang w:val="kk-KZ"/>
              </w:rPr>
              <w:t>2 563</w:t>
            </w:r>
          </w:p>
        </w:tc>
        <w:tc>
          <w:tcPr>
            <w:tcW w:w="2835" w:type="dxa"/>
            <w:tcBorders>
              <w:top w:val="nil"/>
              <w:left w:val="nil"/>
              <w:bottom w:val="nil"/>
              <w:right w:val="nil"/>
            </w:tcBorders>
            <w:vAlign w:val="bottom"/>
          </w:tcPr>
          <w:p w:rsidR="00BC1A20" w:rsidRPr="00F5758E" w:rsidRDefault="00BC1A20" w:rsidP="00935C69">
            <w:pPr>
              <w:pStyle w:val="a7"/>
              <w:rPr>
                <w:rFonts w:asciiTheme="minorHAnsi" w:hAnsiTheme="minorHAnsi" w:cs="Calibri"/>
              </w:rPr>
            </w:pPr>
            <w:r w:rsidRPr="00F5758E">
              <w:rPr>
                <w:rFonts w:asciiTheme="minorHAnsi" w:hAnsiTheme="minorHAnsi" w:cs="Calibri"/>
              </w:rPr>
              <w:t>право</w:t>
            </w:r>
          </w:p>
        </w:tc>
      </w:tr>
      <w:tr w:rsidR="00BC1A20" w:rsidRPr="00F5758E" w:rsidTr="00935C69">
        <w:trPr>
          <w:cantSplit/>
        </w:trPr>
        <w:tc>
          <w:tcPr>
            <w:tcW w:w="3119" w:type="dxa"/>
            <w:tcBorders>
              <w:top w:val="nil"/>
              <w:left w:val="nil"/>
              <w:bottom w:val="nil"/>
              <w:right w:val="nil"/>
            </w:tcBorders>
          </w:tcPr>
          <w:p w:rsidR="00BC1A20" w:rsidRPr="00F5758E" w:rsidRDefault="00BC1A20" w:rsidP="00935C69">
            <w:pPr>
              <w:pStyle w:val="a7"/>
              <w:rPr>
                <w:rFonts w:asciiTheme="minorHAnsi" w:hAnsiTheme="minorHAnsi" w:cs="Calibri"/>
              </w:rPr>
            </w:pPr>
            <w:r w:rsidRPr="00F5758E">
              <w:rPr>
                <w:rFonts w:asciiTheme="minorHAnsi" w:hAnsiTheme="minorHAnsi" w:cs="Calibri"/>
              </w:rPr>
              <w:t>әлеуметтік ғылымдар, экономика және бизнес</w:t>
            </w:r>
          </w:p>
        </w:tc>
        <w:tc>
          <w:tcPr>
            <w:tcW w:w="1134" w:type="dxa"/>
            <w:tcBorders>
              <w:top w:val="nil"/>
              <w:left w:val="nil"/>
              <w:bottom w:val="nil"/>
              <w:right w:val="nil"/>
            </w:tcBorders>
            <w:vAlign w:val="bottom"/>
          </w:tcPr>
          <w:p w:rsidR="00BC1A20" w:rsidRPr="00F5758E" w:rsidRDefault="00BC1A20" w:rsidP="00935C69">
            <w:pPr>
              <w:pStyle w:val="ad"/>
              <w:rPr>
                <w:rFonts w:asciiTheme="minorHAnsi" w:hAnsiTheme="minorHAnsi" w:cs="Calibri"/>
                <w:noProof w:val="0"/>
                <w:lang w:val="en-US"/>
              </w:rPr>
            </w:pPr>
            <w:r w:rsidRPr="00F5758E">
              <w:rPr>
                <w:rFonts w:asciiTheme="minorHAnsi" w:hAnsiTheme="minorHAnsi" w:cs="Calibri"/>
                <w:noProof w:val="0"/>
                <w:lang w:val="en-US"/>
              </w:rPr>
              <w:t>7 696</w:t>
            </w:r>
          </w:p>
        </w:tc>
        <w:tc>
          <w:tcPr>
            <w:tcW w:w="1107" w:type="dxa"/>
            <w:tcBorders>
              <w:top w:val="nil"/>
              <w:left w:val="nil"/>
              <w:bottom w:val="nil"/>
              <w:right w:val="nil"/>
            </w:tcBorders>
            <w:vAlign w:val="bottom"/>
          </w:tcPr>
          <w:p w:rsidR="00BC1A20" w:rsidRPr="00F5758E" w:rsidRDefault="00BC1A20" w:rsidP="00935C69">
            <w:pPr>
              <w:pStyle w:val="ad"/>
              <w:rPr>
                <w:rFonts w:asciiTheme="minorHAnsi" w:hAnsiTheme="minorHAnsi" w:cs="Calibri"/>
                <w:noProof w:val="0"/>
              </w:rPr>
            </w:pPr>
            <w:r w:rsidRPr="00F5758E">
              <w:rPr>
                <w:rFonts w:asciiTheme="minorHAnsi" w:hAnsiTheme="minorHAnsi" w:cs="Calibri"/>
                <w:noProof w:val="0"/>
              </w:rPr>
              <w:t>7</w:t>
            </w:r>
            <w:r w:rsidRPr="00F5758E">
              <w:rPr>
                <w:rFonts w:asciiTheme="minorHAnsi" w:hAnsiTheme="minorHAnsi" w:cs="Calibri"/>
                <w:noProof w:val="0"/>
                <w:lang w:val="en-US"/>
              </w:rPr>
              <w:t xml:space="preserve"> </w:t>
            </w:r>
            <w:r w:rsidRPr="00F5758E">
              <w:rPr>
                <w:rFonts w:asciiTheme="minorHAnsi" w:hAnsiTheme="minorHAnsi" w:cs="Calibri"/>
                <w:noProof w:val="0"/>
              </w:rPr>
              <w:t>182</w:t>
            </w:r>
          </w:p>
        </w:tc>
        <w:tc>
          <w:tcPr>
            <w:tcW w:w="1079" w:type="dxa"/>
            <w:tcBorders>
              <w:top w:val="nil"/>
              <w:left w:val="nil"/>
              <w:bottom w:val="nil"/>
              <w:right w:val="nil"/>
            </w:tcBorders>
            <w:vAlign w:val="bottom"/>
          </w:tcPr>
          <w:p w:rsidR="00BC1A20" w:rsidRPr="00F5758E" w:rsidRDefault="00BC1A20" w:rsidP="00935C69">
            <w:pPr>
              <w:pStyle w:val="ad"/>
              <w:rPr>
                <w:rFonts w:asciiTheme="minorHAnsi" w:hAnsiTheme="minorHAnsi" w:cs="Calibri"/>
                <w:noProof w:val="0"/>
                <w:lang w:val="en-US"/>
              </w:rPr>
            </w:pPr>
            <w:r w:rsidRPr="00F5758E">
              <w:rPr>
                <w:rFonts w:asciiTheme="minorHAnsi" w:hAnsiTheme="minorHAnsi" w:cs="Calibri"/>
                <w:noProof w:val="0"/>
                <w:lang w:val="en-US"/>
              </w:rPr>
              <w:t>7 261</w:t>
            </w:r>
          </w:p>
        </w:tc>
        <w:tc>
          <w:tcPr>
            <w:tcW w:w="1074" w:type="dxa"/>
            <w:tcBorders>
              <w:top w:val="nil"/>
              <w:left w:val="nil"/>
              <w:bottom w:val="nil"/>
              <w:right w:val="nil"/>
            </w:tcBorders>
            <w:vAlign w:val="bottom"/>
          </w:tcPr>
          <w:p w:rsidR="00BC1A20" w:rsidRPr="00F5758E" w:rsidRDefault="00BC1A20" w:rsidP="00935C69">
            <w:pPr>
              <w:pStyle w:val="a6"/>
              <w:jc w:val="right"/>
              <w:rPr>
                <w:rFonts w:asciiTheme="minorHAnsi" w:hAnsiTheme="minorHAnsi" w:cs="Calibri"/>
                <w:lang w:val="kk-KZ"/>
              </w:rPr>
            </w:pPr>
            <w:r w:rsidRPr="00F5758E">
              <w:rPr>
                <w:rFonts w:asciiTheme="minorHAnsi" w:hAnsiTheme="minorHAnsi" w:cs="Calibri"/>
                <w:lang w:val="kk-KZ"/>
              </w:rPr>
              <w:t>6 990</w:t>
            </w:r>
          </w:p>
        </w:tc>
        <w:tc>
          <w:tcPr>
            <w:tcW w:w="2835" w:type="dxa"/>
            <w:tcBorders>
              <w:top w:val="nil"/>
              <w:left w:val="nil"/>
              <w:bottom w:val="nil"/>
              <w:right w:val="nil"/>
            </w:tcBorders>
            <w:vAlign w:val="bottom"/>
          </w:tcPr>
          <w:p w:rsidR="00BC1A20" w:rsidRPr="00F5758E" w:rsidRDefault="00BC1A20" w:rsidP="00935C69">
            <w:pPr>
              <w:pStyle w:val="a7"/>
              <w:rPr>
                <w:rFonts w:asciiTheme="minorHAnsi" w:hAnsiTheme="minorHAnsi" w:cs="Calibri"/>
              </w:rPr>
            </w:pPr>
            <w:r w:rsidRPr="00F5758E">
              <w:rPr>
                <w:rFonts w:asciiTheme="minorHAnsi" w:hAnsiTheme="minorHAnsi" w:cs="Calibri"/>
              </w:rPr>
              <w:t>социальные науки, экономика и бизнес</w:t>
            </w:r>
          </w:p>
        </w:tc>
      </w:tr>
      <w:tr w:rsidR="00BC1A20" w:rsidRPr="00F5758E" w:rsidTr="00935C69">
        <w:trPr>
          <w:cantSplit/>
        </w:trPr>
        <w:tc>
          <w:tcPr>
            <w:tcW w:w="3119" w:type="dxa"/>
            <w:tcBorders>
              <w:top w:val="nil"/>
              <w:left w:val="nil"/>
              <w:bottom w:val="nil"/>
              <w:right w:val="nil"/>
            </w:tcBorders>
          </w:tcPr>
          <w:p w:rsidR="00BC1A20" w:rsidRPr="00F5758E" w:rsidRDefault="00BC1A20" w:rsidP="00935C69">
            <w:pPr>
              <w:pStyle w:val="a7"/>
              <w:rPr>
                <w:rFonts w:asciiTheme="minorHAnsi" w:hAnsiTheme="minorHAnsi" w:cs="Calibri"/>
              </w:rPr>
            </w:pPr>
            <w:r w:rsidRPr="00F5758E">
              <w:rPr>
                <w:rFonts w:asciiTheme="minorHAnsi" w:hAnsiTheme="minorHAnsi" w:cs="Calibri"/>
              </w:rPr>
              <w:t>жаратылыстану ғылымдары</w:t>
            </w:r>
          </w:p>
        </w:tc>
        <w:tc>
          <w:tcPr>
            <w:tcW w:w="1134" w:type="dxa"/>
            <w:tcBorders>
              <w:top w:val="nil"/>
              <w:left w:val="nil"/>
              <w:bottom w:val="nil"/>
              <w:right w:val="nil"/>
            </w:tcBorders>
            <w:vAlign w:val="bottom"/>
          </w:tcPr>
          <w:p w:rsidR="00BC1A20" w:rsidRPr="00F5758E" w:rsidRDefault="00BC1A20" w:rsidP="00935C69">
            <w:pPr>
              <w:pStyle w:val="ad"/>
              <w:rPr>
                <w:rFonts w:asciiTheme="minorHAnsi" w:hAnsiTheme="minorHAnsi" w:cs="Calibri"/>
                <w:noProof w:val="0"/>
                <w:lang w:val="en-US"/>
              </w:rPr>
            </w:pPr>
            <w:r w:rsidRPr="00F5758E">
              <w:rPr>
                <w:rFonts w:asciiTheme="minorHAnsi" w:hAnsiTheme="minorHAnsi" w:cs="Calibri"/>
                <w:noProof w:val="0"/>
                <w:lang w:val="en-US"/>
              </w:rPr>
              <w:t>1 890</w:t>
            </w:r>
          </w:p>
        </w:tc>
        <w:tc>
          <w:tcPr>
            <w:tcW w:w="1107" w:type="dxa"/>
            <w:tcBorders>
              <w:top w:val="nil"/>
              <w:left w:val="nil"/>
              <w:bottom w:val="nil"/>
              <w:right w:val="nil"/>
            </w:tcBorders>
            <w:vAlign w:val="bottom"/>
          </w:tcPr>
          <w:p w:rsidR="00BC1A20" w:rsidRPr="00F5758E" w:rsidRDefault="00BC1A20" w:rsidP="00935C69">
            <w:pPr>
              <w:pStyle w:val="ad"/>
              <w:rPr>
                <w:rFonts w:asciiTheme="minorHAnsi" w:hAnsiTheme="minorHAnsi" w:cs="Calibri"/>
                <w:noProof w:val="0"/>
              </w:rPr>
            </w:pPr>
            <w:r w:rsidRPr="00F5758E">
              <w:rPr>
                <w:rFonts w:asciiTheme="minorHAnsi" w:hAnsiTheme="minorHAnsi" w:cs="Calibri"/>
                <w:noProof w:val="0"/>
              </w:rPr>
              <w:t>2</w:t>
            </w:r>
            <w:r w:rsidRPr="00F5758E">
              <w:rPr>
                <w:rFonts w:asciiTheme="minorHAnsi" w:hAnsiTheme="minorHAnsi" w:cs="Calibri"/>
                <w:noProof w:val="0"/>
                <w:lang w:val="en-US"/>
              </w:rPr>
              <w:t xml:space="preserve"> </w:t>
            </w:r>
            <w:r w:rsidRPr="00F5758E">
              <w:rPr>
                <w:rFonts w:asciiTheme="minorHAnsi" w:hAnsiTheme="minorHAnsi" w:cs="Calibri"/>
                <w:noProof w:val="0"/>
              </w:rPr>
              <w:t>060</w:t>
            </w:r>
          </w:p>
        </w:tc>
        <w:tc>
          <w:tcPr>
            <w:tcW w:w="1079" w:type="dxa"/>
            <w:tcBorders>
              <w:top w:val="nil"/>
              <w:left w:val="nil"/>
              <w:bottom w:val="nil"/>
              <w:right w:val="nil"/>
            </w:tcBorders>
            <w:vAlign w:val="bottom"/>
          </w:tcPr>
          <w:p w:rsidR="00BC1A20" w:rsidRPr="00F5758E" w:rsidRDefault="00BC1A20" w:rsidP="00935C69">
            <w:pPr>
              <w:pStyle w:val="ad"/>
              <w:rPr>
                <w:rFonts w:asciiTheme="minorHAnsi" w:hAnsiTheme="minorHAnsi" w:cs="Calibri"/>
                <w:noProof w:val="0"/>
                <w:lang w:val="en-US"/>
              </w:rPr>
            </w:pPr>
            <w:r w:rsidRPr="00F5758E">
              <w:rPr>
                <w:rFonts w:asciiTheme="minorHAnsi" w:hAnsiTheme="minorHAnsi" w:cs="Calibri"/>
                <w:noProof w:val="0"/>
                <w:lang w:val="en-US"/>
              </w:rPr>
              <w:t>2 469</w:t>
            </w:r>
          </w:p>
        </w:tc>
        <w:tc>
          <w:tcPr>
            <w:tcW w:w="1074" w:type="dxa"/>
            <w:tcBorders>
              <w:top w:val="nil"/>
              <w:left w:val="nil"/>
              <w:bottom w:val="nil"/>
              <w:right w:val="nil"/>
            </w:tcBorders>
            <w:vAlign w:val="bottom"/>
          </w:tcPr>
          <w:p w:rsidR="00BC1A20" w:rsidRPr="00F5758E" w:rsidRDefault="00BC1A20" w:rsidP="00935C69">
            <w:pPr>
              <w:pStyle w:val="a6"/>
              <w:jc w:val="right"/>
              <w:rPr>
                <w:rFonts w:asciiTheme="minorHAnsi" w:hAnsiTheme="minorHAnsi" w:cs="Calibri"/>
                <w:lang w:val="kk-KZ"/>
              </w:rPr>
            </w:pPr>
            <w:r w:rsidRPr="00F5758E">
              <w:rPr>
                <w:rFonts w:asciiTheme="minorHAnsi" w:hAnsiTheme="minorHAnsi" w:cs="Calibri"/>
                <w:lang w:val="kk-KZ"/>
              </w:rPr>
              <w:t>2 594</w:t>
            </w:r>
          </w:p>
        </w:tc>
        <w:tc>
          <w:tcPr>
            <w:tcW w:w="2835" w:type="dxa"/>
            <w:tcBorders>
              <w:top w:val="nil"/>
              <w:left w:val="nil"/>
              <w:bottom w:val="nil"/>
              <w:right w:val="nil"/>
            </w:tcBorders>
            <w:vAlign w:val="bottom"/>
          </w:tcPr>
          <w:p w:rsidR="00BC1A20" w:rsidRPr="00F5758E" w:rsidRDefault="00BC1A20" w:rsidP="00935C69">
            <w:pPr>
              <w:pStyle w:val="a7"/>
              <w:rPr>
                <w:rFonts w:asciiTheme="minorHAnsi" w:hAnsiTheme="minorHAnsi" w:cs="Calibri"/>
              </w:rPr>
            </w:pPr>
            <w:r w:rsidRPr="00F5758E">
              <w:rPr>
                <w:rFonts w:asciiTheme="minorHAnsi" w:hAnsiTheme="minorHAnsi" w:cs="Calibri"/>
              </w:rPr>
              <w:t>естественные науки</w:t>
            </w:r>
          </w:p>
        </w:tc>
      </w:tr>
      <w:tr w:rsidR="00BC1A20" w:rsidRPr="00F5758E" w:rsidTr="00935C69">
        <w:trPr>
          <w:cantSplit/>
        </w:trPr>
        <w:tc>
          <w:tcPr>
            <w:tcW w:w="3119" w:type="dxa"/>
            <w:tcBorders>
              <w:top w:val="nil"/>
              <w:left w:val="nil"/>
              <w:bottom w:val="nil"/>
              <w:right w:val="nil"/>
            </w:tcBorders>
          </w:tcPr>
          <w:p w:rsidR="00BC1A20" w:rsidRPr="00F5758E" w:rsidRDefault="00BC1A20" w:rsidP="00935C69">
            <w:pPr>
              <w:pStyle w:val="a7"/>
              <w:rPr>
                <w:rFonts w:asciiTheme="minorHAnsi" w:hAnsiTheme="minorHAnsi" w:cs="Calibri"/>
              </w:rPr>
            </w:pPr>
            <w:r w:rsidRPr="00F5758E">
              <w:rPr>
                <w:rFonts w:asciiTheme="minorHAnsi" w:hAnsiTheme="minorHAnsi" w:cs="Calibri"/>
              </w:rPr>
              <w:t>техникалық ғылымдар және технологиялар</w:t>
            </w:r>
          </w:p>
        </w:tc>
        <w:tc>
          <w:tcPr>
            <w:tcW w:w="1134" w:type="dxa"/>
            <w:tcBorders>
              <w:top w:val="nil"/>
              <w:left w:val="nil"/>
              <w:bottom w:val="nil"/>
              <w:right w:val="nil"/>
            </w:tcBorders>
            <w:vAlign w:val="bottom"/>
          </w:tcPr>
          <w:p w:rsidR="00BC1A20" w:rsidRPr="00F5758E" w:rsidRDefault="00BC1A20" w:rsidP="00935C69">
            <w:pPr>
              <w:pStyle w:val="ad"/>
              <w:rPr>
                <w:rFonts w:asciiTheme="minorHAnsi" w:hAnsiTheme="minorHAnsi" w:cs="Calibri"/>
                <w:noProof w:val="0"/>
                <w:lang w:val="en-US"/>
              </w:rPr>
            </w:pPr>
            <w:r w:rsidRPr="00F5758E">
              <w:rPr>
                <w:rFonts w:asciiTheme="minorHAnsi" w:hAnsiTheme="minorHAnsi" w:cs="Calibri"/>
                <w:noProof w:val="0"/>
                <w:lang w:val="en-US"/>
              </w:rPr>
              <w:t>8</w:t>
            </w:r>
            <w:r w:rsidRPr="00F5758E">
              <w:rPr>
                <w:rFonts w:asciiTheme="minorHAnsi" w:hAnsiTheme="minorHAnsi" w:cs="Calibri"/>
                <w:noProof w:val="0"/>
              </w:rPr>
              <w:t xml:space="preserve"> </w:t>
            </w:r>
            <w:r w:rsidRPr="00F5758E">
              <w:rPr>
                <w:rFonts w:asciiTheme="minorHAnsi" w:hAnsiTheme="minorHAnsi" w:cs="Calibri"/>
                <w:noProof w:val="0"/>
                <w:lang w:val="en-US"/>
              </w:rPr>
              <w:t>693</w:t>
            </w:r>
          </w:p>
        </w:tc>
        <w:tc>
          <w:tcPr>
            <w:tcW w:w="1107" w:type="dxa"/>
            <w:tcBorders>
              <w:top w:val="nil"/>
              <w:left w:val="nil"/>
              <w:bottom w:val="nil"/>
              <w:right w:val="nil"/>
            </w:tcBorders>
            <w:vAlign w:val="bottom"/>
          </w:tcPr>
          <w:p w:rsidR="00BC1A20" w:rsidRPr="00F5758E" w:rsidRDefault="00BC1A20" w:rsidP="00935C69">
            <w:pPr>
              <w:pStyle w:val="ad"/>
              <w:rPr>
                <w:rFonts w:asciiTheme="minorHAnsi" w:hAnsiTheme="minorHAnsi" w:cs="Calibri"/>
                <w:noProof w:val="0"/>
              </w:rPr>
            </w:pPr>
            <w:r w:rsidRPr="00F5758E">
              <w:rPr>
                <w:rFonts w:asciiTheme="minorHAnsi" w:hAnsiTheme="minorHAnsi" w:cs="Calibri"/>
                <w:noProof w:val="0"/>
              </w:rPr>
              <w:t>9</w:t>
            </w:r>
            <w:r w:rsidRPr="00F5758E">
              <w:rPr>
                <w:rFonts w:asciiTheme="minorHAnsi" w:hAnsiTheme="minorHAnsi" w:cs="Calibri"/>
                <w:noProof w:val="0"/>
                <w:lang w:val="en-US"/>
              </w:rPr>
              <w:t xml:space="preserve"> </w:t>
            </w:r>
            <w:r w:rsidRPr="00F5758E">
              <w:rPr>
                <w:rFonts w:asciiTheme="minorHAnsi" w:hAnsiTheme="minorHAnsi" w:cs="Calibri"/>
                <w:noProof w:val="0"/>
              </w:rPr>
              <w:t>679</w:t>
            </w:r>
          </w:p>
        </w:tc>
        <w:tc>
          <w:tcPr>
            <w:tcW w:w="1079" w:type="dxa"/>
            <w:tcBorders>
              <w:top w:val="nil"/>
              <w:left w:val="nil"/>
              <w:bottom w:val="nil"/>
              <w:right w:val="nil"/>
            </w:tcBorders>
            <w:vAlign w:val="bottom"/>
          </w:tcPr>
          <w:p w:rsidR="00BC1A20" w:rsidRPr="00F5758E" w:rsidRDefault="00BC1A20" w:rsidP="00935C69">
            <w:pPr>
              <w:pStyle w:val="ad"/>
              <w:rPr>
                <w:rFonts w:asciiTheme="minorHAnsi" w:hAnsiTheme="minorHAnsi" w:cs="Calibri"/>
                <w:noProof w:val="0"/>
                <w:lang w:val="en-US"/>
              </w:rPr>
            </w:pPr>
            <w:r w:rsidRPr="00F5758E">
              <w:rPr>
                <w:rFonts w:asciiTheme="minorHAnsi" w:hAnsiTheme="minorHAnsi" w:cs="Calibri"/>
                <w:noProof w:val="0"/>
                <w:lang w:val="en-US"/>
              </w:rPr>
              <w:t>10 798</w:t>
            </w:r>
          </w:p>
        </w:tc>
        <w:tc>
          <w:tcPr>
            <w:tcW w:w="1074" w:type="dxa"/>
            <w:tcBorders>
              <w:top w:val="nil"/>
              <w:left w:val="nil"/>
              <w:bottom w:val="nil"/>
              <w:right w:val="nil"/>
            </w:tcBorders>
            <w:vAlign w:val="bottom"/>
          </w:tcPr>
          <w:p w:rsidR="00BC1A20" w:rsidRPr="00F5758E" w:rsidRDefault="00BC1A20" w:rsidP="00935C69">
            <w:pPr>
              <w:pStyle w:val="a6"/>
              <w:jc w:val="right"/>
              <w:rPr>
                <w:rFonts w:asciiTheme="minorHAnsi" w:hAnsiTheme="minorHAnsi" w:cs="Calibri"/>
                <w:lang w:val="kk-KZ"/>
              </w:rPr>
            </w:pPr>
            <w:r w:rsidRPr="00F5758E">
              <w:rPr>
                <w:rFonts w:asciiTheme="minorHAnsi" w:hAnsiTheme="minorHAnsi" w:cs="Calibri"/>
                <w:lang w:val="kk-KZ"/>
              </w:rPr>
              <w:t>9 891</w:t>
            </w:r>
          </w:p>
        </w:tc>
        <w:tc>
          <w:tcPr>
            <w:tcW w:w="2835" w:type="dxa"/>
            <w:tcBorders>
              <w:top w:val="nil"/>
              <w:left w:val="nil"/>
              <w:bottom w:val="nil"/>
              <w:right w:val="nil"/>
            </w:tcBorders>
            <w:vAlign w:val="bottom"/>
          </w:tcPr>
          <w:p w:rsidR="00BC1A20" w:rsidRPr="00F5758E" w:rsidRDefault="00BC1A20" w:rsidP="00935C69">
            <w:pPr>
              <w:pStyle w:val="a7"/>
              <w:rPr>
                <w:rFonts w:asciiTheme="minorHAnsi" w:hAnsiTheme="minorHAnsi" w:cs="Calibri"/>
              </w:rPr>
            </w:pPr>
            <w:r w:rsidRPr="00F5758E">
              <w:rPr>
                <w:rFonts w:asciiTheme="minorHAnsi" w:hAnsiTheme="minorHAnsi" w:cs="Calibri"/>
              </w:rPr>
              <w:t>технические науки и технологии</w:t>
            </w:r>
          </w:p>
        </w:tc>
      </w:tr>
      <w:tr w:rsidR="00BC1A20" w:rsidRPr="00F5758E" w:rsidTr="00935C69">
        <w:trPr>
          <w:cantSplit/>
        </w:trPr>
        <w:tc>
          <w:tcPr>
            <w:tcW w:w="3119" w:type="dxa"/>
            <w:tcBorders>
              <w:top w:val="nil"/>
              <w:left w:val="nil"/>
              <w:bottom w:val="nil"/>
              <w:right w:val="nil"/>
            </w:tcBorders>
          </w:tcPr>
          <w:p w:rsidR="00BC1A20" w:rsidRPr="00F5758E" w:rsidRDefault="00BC1A20" w:rsidP="00935C69">
            <w:pPr>
              <w:pStyle w:val="a7"/>
              <w:rPr>
                <w:rFonts w:asciiTheme="minorHAnsi" w:hAnsiTheme="minorHAnsi" w:cs="Calibri"/>
              </w:rPr>
            </w:pPr>
            <w:r w:rsidRPr="00F5758E">
              <w:rPr>
                <w:rFonts w:asciiTheme="minorHAnsi" w:hAnsiTheme="minorHAnsi" w:cs="Calibri"/>
              </w:rPr>
              <w:t>ауыл</w:t>
            </w:r>
            <w:r w:rsidRPr="00F5758E">
              <w:rPr>
                <w:rFonts w:asciiTheme="minorHAnsi" w:hAnsiTheme="minorHAnsi" w:cs="Calibri"/>
                <w:lang w:val="en-US"/>
              </w:rPr>
              <w:t xml:space="preserve"> </w:t>
            </w:r>
            <w:r w:rsidRPr="00F5758E">
              <w:rPr>
                <w:rFonts w:asciiTheme="minorHAnsi" w:hAnsiTheme="minorHAnsi" w:cs="Calibri"/>
              </w:rPr>
              <w:t>шаруашылы</w:t>
            </w:r>
            <w:r w:rsidRPr="00F5758E">
              <w:rPr>
                <w:rFonts w:asciiTheme="minorHAnsi" w:hAnsiTheme="minorHAnsi" w:cs="Calibri"/>
                <w:lang w:val="kk-KZ"/>
              </w:rPr>
              <w:t xml:space="preserve">ғы </w:t>
            </w:r>
            <w:r w:rsidRPr="00F5758E">
              <w:rPr>
                <w:rFonts w:asciiTheme="minorHAnsi" w:hAnsiTheme="minorHAnsi" w:cs="Calibri"/>
              </w:rPr>
              <w:t>ғылымдары</w:t>
            </w:r>
          </w:p>
        </w:tc>
        <w:tc>
          <w:tcPr>
            <w:tcW w:w="1134" w:type="dxa"/>
            <w:tcBorders>
              <w:top w:val="nil"/>
              <w:left w:val="nil"/>
              <w:bottom w:val="nil"/>
              <w:right w:val="nil"/>
            </w:tcBorders>
            <w:vAlign w:val="bottom"/>
          </w:tcPr>
          <w:p w:rsidR="00BC1A20" w:rsidRPr="00F5758E" w:rsidRDefault="00BC1A20" w:rsidP="00935C69">
            <w:pPr>
              <w:pStyle w:val="ad"/>
              <w:rPr>
                <w:rFonts w:asciiTheme="minorHAnsi" w:hAnsiTheme="minorHAnsi" w:cs="Calibri"/>
                <w:noProof w:val="0"/>
                <w:lang w:val="en-US"/>
              </w:rPr>
            </w:pPr>
            <w:r w:rsidRPr="00F5758E">
              <w:rPr>
                <w:rFonts w:asciiTheme="minorHAnsi" w:hAnsiTheme="minorHAnsi" w:cs="Calibri"/>
                <w:noProof w:val="0"/>
                <w:lang w:val="en-US"/>
              </w:rPr>
              <w:t>741</w:t>
            </w:r>
          </w:p>
        </w:tc>
        <w:tc>
          <w:tcPr>
            <w:tcW w:w="1107" w:type="dxa"/>
            <w:tcBorders>
              <w:top w:val="nil"/>
              <w:left w:val="nil"/>
              <w:bottom w:val="nil"/>
              <w:right w:val="nil"/>
            </w:tcBorders>
            <w:vAlign w:val="bottom"/>
          </w:tcPr>
          <w:p w:rsidR="00BC1A20" w:rsidRPr="00F5758E" w:rsidRDefault="00BC1A20" w:rsidP="00935C69">
            <w:pPr>
              <w:pStyle w:val="ad"/>
              <w:rPr>
                <w:rFonts w:asciiTheme="minorHAnsi" w:hAnsiTheme="minorHAnsi" w:cs="Calibri"/>
                <w:noProof w:val="0"/>
              </w:rPr>
            </w:pPr>
            <w:r w:rsidRPr="00F5758E">
              <w:rPr>
                <w:rFonts w:asciiTheme="minorHAnsi" w:hAnsiTheme="minorHAnsi" w:cs="Calibri"/>
                <w:noProof w:val="0"/>
              </w:rPr>
              <w:t>857</w:t>
            </w:r>
          </w:p>
        </w:tc>
        <w:tc>
          <w:tcPr>
            <w:tcW w:w="1079" w:type="dxa"/>
            <w:tcBorders>
              <w:top w:val="nil"/>
              <w:left w:val="nil"/>
              <w:bottom w:val="nil"/>
              <w:right w:val="nil"/>
            </w:tcBorders>
            <w:vAlign w:val="bottom"/>
          </w:tcPr>
          <w:p w:rsidR="00BC1A20" w:rsidRPr="00F5758E" w:rsidRDefault="00BC1A20" w:rsidP="00935C69">
            <w:pPr>
              <w:pStyle w:val="ad"/>
              <w:rPr>
                <w:rFonts w:asciiTheme="minorHAnsi" w:hAnsiTheme="minorHAnsi" w:cs="Calibri"/>
                <w:noProof w:val="0"/>
                <w:lang w:val="en-US"/>
              </w:rPr>
            </w:pPr>
            <w:r w:rsidRPr="00F5758E">
              <w:rPr>
                <w:rFonts w:asciiTheme="minorHAnsi" w:hAnsiTheme="minorHAnsi" w:cs="Calibri"/>
                <w:noProof w:val="0"/>
                <w:lang w:val="en-US"/>
              </w:rPr>
              <w:t>1 110</w:t>
            </w:r>
          </w:p>
        </w:tc>
        <w:tc>
          <w:tcPr>
            <w:tcW w:w="1074" w:type="dxa"/>
            <w:tcBorders>
              <w:top w:val="nil"/>
              <w:left w:val="nil"/>
              <w:bottom w:val="nil"/>
              <w:right w:val="nil"/>
            </w:tcBorders>
            <w:vAlign w:val="bottom"/>
          </w:tcPr>
          <w:p w:rsidR="00BC1A20" w:rsidRPr="00F5758E" w:rsidRDefault="00BC1A20" w:rsidP="00935C69">
            <w:pPr>
              <w:pStyle w:val="a6"/>
              <w:jc w:val="right"/>
              <w:rPr>
                <w:rFonts w:asciiTheme="minorHAnsi" w:hAnsiTheme="minorHAnsi" w:cs="Calibri"/>
                <w:lang w:val="kk-KZ"/>
              </w:rPr>
            </w:pPr>
            <w:r w:rsidRPr="00F5758E">
              <w:rPr>
                <w:rFonts w:asciiTheme="minorHAnsi" w:hAnsiTheme="minorHAnsi" w:cs="Calibri"/>
                <w:lang w:val="kk-KZ"/>
              </w:rPr>
              <w:t>703</w:t>
            </w:r>
          </w:p>
        </w:tc>
        <w:tc>
          <w:tcPr>
            <w:tcW w:w="2835" w:type="dxa"/>
            <w:tcBorders>
              <w:top w:val="nil"/>
              <w:left w:val="nil"/>
              <w:bottom w:val="nil"/>
              <w:right w:val="nil"/>
            </w:tcBorders>
            <w:vAlign w:val="bottom"/>
          </w:tcPr>
          <w:p w:rsidR="00BC1A20" w:rsidRPr="00F5758E" w:rsidRDefault="00BC1A20" w:rsidP="00935C69">
            <w:pPr>
              <w:pStyle w:val="a7"/>
              <w:rPr>
                <w:rFonts w:asciiTheme="minorHAnsi" w:hAnsiTheme="minorHAnsi" w:cs="Calibri"/>
              </w:rPr>
            </w:pPr>
            <w:r w:rsidRPr="00F5758E">
              <w:rPr>
                <w:rFonts w:asciiTheme="minorHAnsi" w:hAnsiTheme="minorHAnsi" w:cs="Calibri"/>
              </w:rPr>
              <w:t>сельскохозяйственные науки</w:t>
            </w:r>
          </w:p>
        </w:tc>
      </w:tr>
      <w:tr w:rsidR="00BC1A20" w:rsidRPr="00F5758E" w:rsidTr="00935C69">
        <w:trPr>
          <w:cantSplit/>
        </w:trPr>
        <w:tc>
          <w:tcPr>
            <w:tcW w:w="3119" w:type="dxa"/>
            <w:tcBorders>
              <w:top w:val="nil"/>
              <w:left w:val="nil"/>
              <w:right w:val="nil"/>
            </w:tcBorders>
          </w:tcPr>
          <w:p w:rsidR="00BC1A20" w:rsidRPr="00F5758E" w:rsidRDefault="00BC1A20" w:rsidP="00935C69">
            <w:pPr>
              <w:pStyle w:val="a7"/>
              <w:rPr>
                <w:rFonts w:asciiTheme="minorHAnsi" w:hAnsiTheme="minorHAnsi" w:cs="Calibri"/>
              </w:rPr>
            </w:pPr>
            <w:r w:rsidRPr="00F5758E">
              <w:rPr>
                <w:rFonts w:asciiTheme="minorHAnsi" w:hAnsiTheme="minorHAnsi" w:cs="Calibri"/>
              </w:rPr>
              <w:t>қызмет көрсету</w:t>
            </w:r>
          </w:p>
        </w:tc>
        <w:tc>
          <w:tcPr>
            <w:tcW w:w="1134" w:type="dxa"/>
            <w:tcBorders>
              <w:top w:val="nil"/>
              <w:left w:val="nil"/>
              <w:right w:val="nil"/>
            </w:tcBorders>
            <w:vAlign w:val="bottom"/>
          </w:tcPr>
          <w:p w:rsidR="00BC1A20" w:rsidRPr="00F5758E" w:rsidRDefault="00BC1A20" w:rsidP="00935C69">
            <w:pPr>
              <w:pStyle w:val="ad"/>
              <w:rPr>
                <w:rFonts w:asciiTheme="minorHAnsi" w:hAnsiTheme="minorHAnsi" w:cs="Calibri"/>
                <w:noProof w:val="0"/>
                <w:lang w:val="en-US"/>
              </w:rPr>
            </w:pPr>
            <w:r w:rsidRPr="00F5758E">
              <w:rPr>
                <w:rFonts w:asciiTheme="minorHAnsi" w:hAnsiTheme="minorHAnsi" w:cs="Calibri"/>
                <w:noProof w:val="0"/>
                <w:lang w:val="en-US"/>
              </w:rPr>
              <w:t>551</w:t>
            </w:r>
          </w:p>
        </w:tc>
        <w:tc>
          <w:tcPr>
            <w:tcW w:w="1107" w:type="dxa"/>
            <w:tcBorders>
              <w:top w:val="nil"/>
              <w:left w:val="nil"/>
              <w:right w:val="nil"/>
            </w:tcBorders>
            <w:vAlign w:val="bottom"/>
          </w:tcPr>
          <w:p w:rsidR="00BC1A20" w:rsidRPr="00F5758E" w:rsidRDefault="00BC1A20" w:rsidP="00935C69">
            <w:pPr>
              <w:pStyle w:val="ad"/>
              <w:rPr>
                <w:rFonts w:asciiTheme="minorHAnsi" w:hAnsiTheme="minorHAnsi" w:cs="Calibri"/>
                <w:noProof w:val="0"/>
              </w:rPr>
            </w:pPr>
            <w:r w:rsidRPr="00F5758E">
              <w:rPr>
                <w:rFonts w:asciiTheme="minorHAnsi" w:hAnsiTheme="minorHAnsi" w:cs="Calibri"/>
                <w:noProof w:val="0"/>
              </w:rPr>
              <w:t>575</w:t>
            </w:r>
          </w:p>
        </w:tc>
        <w:tc>
          <w:tcPr>
            <w:tcW w:w="1079" w:type="dxa"/>
            <w:tcBorders>
              <w:top w:val="nil"/>
              <w:left w:val="nil"/>
              <w:right w:val="nil"/>
            </w:tcBorders>
            <w:vAlign w:val="bottom"/>
          </w:tcPr>
          <w:p w:rsidR="00BC1A20" w:rsidRPr="00F5758E" w:rsidRDefault="00BC1A20" w:rsidP="00935C69">
            <w:pPr>
              <w:pStyle w:val="ad"/>
              <w:rPr>
                <w:rFonts w:asciiTheme="minorHAnsi" w:hAnsiTheme="minorHAnsi" w:cs="Calibri"/>
                <w:noProof w:val="0"/>
                <w:lang w:val="en-US"/>
              </w:rPr>
            </w:pPr>
            <w:r w:rsidRPr="00F5758E">
              <w:rPr>
                <w:rFonts w:asciiTheme="minorHAnsi" w:hAnsiTheme="minorHAnsi" w:cs="Calibri"/>
                <w:noProof w:val="0"/>
                <w:lang w:val="en-US"/>
              </w:rPr>
              <w:t>684</w:t>
            </w:r>
          </w:p>
        </w:tc>
        <w:tc>
          <w:tcPr>
            <w:tcW w:w="1074" w:type="dxa"/>
            <w:tcBorders>
              <w:top w:val="nil"/>
              <w:left w:val="nil"/>
              <w:right w:val="nil"/>
            </w:tcBorders>
            <w:vAlign w:val="bottom"/>
          </w:tcPr>
          <w:p w:rsidR="00BC1A20" w:rsidRPr="00F5758E" w:rsidRDefault="00BC1A20" w:rsidP="00935C69">
            <w:pPr>
              <w:pStyle w:val="a6"/>
              <w:jc w:val="right"/>
              <w:rPr>
                <w:rFonts w:asciiTheme="minorHAnsi" w:hAnsiTheme="minorHAnsi" w:cs="Calibri"/>
                <w:lang w:val="kk-KZ"/>
              </w:rPr>
            </w:pPr>
            <w:r w:rsidRPr="00F5758E">
              <w:rPr>
                <w:rFonts w:asciiTheme="minorHAnsi" w:hAnsiTheme="minorHAnsi" w:cs="Calibri"/>
                <w:lang w:val="kk-KZ"/>
              </w:rPr>
              <w:t>715</w:t>
            </w:r>
          </w:p>
        </w:tc>
        <w:tc>
          <w:tcPr>
            <w:tcW w:w="2835" w:type="dxa"/>
            <w:tcBorders>
              <w:top w:val="nil"/>
              <w:left w:val="nil"/>
              <w:right w:val="nil"/>
            </w:tcBorders>
            <w:vAlign w:val="bottom"/>
          </w:tcPr>
          <w:p w:rsidR="00BC1A20" w:rsidRPr="00F5758E" w:rsidRDefault="00BC1A20" w:rsidP="00935C69">
            <w:pPr>
              <w:pStyle w:val="a7"/>
              <w:rPr>
                <w:rFonts w:asciiTheme="minorHAnsi" w:hAnsiTheme="minorHAnsi" w:cs="Calibri"/>
              </w:rPr>
            </w:pPr>
            <w:r w:rsidRPr="00F5758E">
              <w:rPr>
                <w:rFonts w:asciiTheme="minorHAnsi" w:hAnsiTheme="minorHAnsi" w:cs="Calibri"/>
              </w:rPr>
              <w:t>услуги</w:t>
            </w:r>
          </w:p>
        </w:tc>
      </w:tr>
    </w:tbl>
    <w:p w:rsidR="00BC1A20" w:rsidRPr="00F5758E" w:rsidRDefault="00BC1A20" w:rsidP="00BC1A20">
      <w:pPr>
        <w:pStyle w:val="a9"/>
        <w:spacing w:after="0"/>
        <w:ind w:firstLine="0"/>
        <w:contextualSpacing/>
        <w:rPr>
          <w:rFonts w:asciiTheme="minorHAnsi" w:hAnsiTheme="minorHAnsi" w:cs="Calibri"/>
          <w:b w:val="0"/>
          <w:sz w:val="16"/>
          <w:szCs w:val="16"/>
        </w:rPr>
      </w:pPr>
      <w:r w:rsidRPr="00F5758E">
        <w:rPr>
          <w:rFonts w:asciiTheme="minorHAnsi" w:hAnsiTheme="minorHAnsi" w:cs="Calibri"/>
          <w:b w:val="0"/>
          <w:sz w:val="16"/>
          <w:szCs w:val="16"/>
          <w:lang w:val="kk-KZ"/>
        </w:rPr>
        <w:t xml:space="preserve">Жалғасы                                                                                                                                                                                                                                             Продолжение </w:t>
      </w:r>
    </w:p>
    <w:tbl>
      <w:tblPr>
        <w:tblW w:w="102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100"/>
        <w:gridCol w:w="2000"/>
        <w:gridCol w:w="4100"/>
      </w:tblGrid>
      <w:tr w:rsidR="00BC1A20" w:rsidRPr="00F5758E" w:rsidTr="00935C69">
        <w:trPr>
          <w:cantSplit/>
          <w:tblHeader/>
        </w:trPr>
        <w:tc>
          <w:tcPr>
            <w:tcW w:w="4100" w:type="dxa"/>
            <w:tcBorders>
              <w:left w:val="nil"/>
            </w:tcBorders>
            <w:vAlign w:val="center"/>
          </w:tcPr>
          <w:p w:rsidR="00BC1A20" w:rsidRPr="00F5758E" w:rsidRDefault="00BC1A20" w:rsidP="00935C69">
            <w:pPr>
              <w:pStyle w:val="a6"/>
              <w:rPr>
                <w:rFonts w:asciiTheme="minorHAnsi" w:hAnsiTheme="minorHAnsi" w:cs="Calibri"/>
              </w:rPr>
            </w:pPr>
          </w:p>
        </w:tc>
        <w:tc>
          <w:tcPr>
            <w:tcW w:w="2000" w:type="dxa"/>
            <w:vAlign w:val="center"/>
          </w:tcPr>
          <w:p w:rsidR="00BC1A20" w:rsidRPr="00F5758E" w:rsidRDefault="00BC1A20" w:rsidP="00935C69">
            <w:pPr>
              <w:pStyle w:val="a6"/>
              <w:rPr>
                <w:rFonts w:asciiTheme="minorHAnsi" w:hAnsiTheme="minorHAnsi" w:cs="Calibri"/>
                <w:lang w:val="en-US"/>
              </w:rPr>
            </w:pPr>
            <w:r w:rsidRPr="00F5758E">
              <w:rPr>
                <w:rFonts w:asciiTheme="minorHAnsi" w:hAnsiTheme="minorHAnsi" w:cs="Calibri"/>
                <w:lang w:val="kk-KZ"/>
              </w:rPr>
              <w:t>2020</w:t>
            </w:r>
            <w:r w:rsidRPr="00F5758E">
              <w:rPr>
                <w:rFonts w:asciiTheme="minorHAnsi" w:hAnsiTheme="minorHAnsi" w:cs="Calibri"/>
                <w:lang w:val="en-US"/>
              </w:rPr>
              <w:t>*</w:t>
            </w:r>
          </w:p>
        </w:tc>
        <w:tc>
          <w:tcPr>
            <w:tcW w:w="4100" w:type="dxa"/>
            <w:tcBorders>
              <w:right w:val="nil"/>
            </w:tcBorders>
            <w:vAlign w:val="center"/>
          </w:tcPr>
          <w:p w:rsidR="00BC1A20" w:rsidRPr="00F5758E" w:rsidRDefault="00BC1A20" w:rsidP="00935C69">
            <w:pPr>
              <w:pStyle w:val="a6"/>
              <w:rPr>
                <w:rFonts w:asciiTheme="minorHAnsi" w:hAnsiTheme="minorHAnsi" w:cs="Calibri"/>
              </w:rPr>
            </w:pPr>
          </w:p>
        </w:tc>
      </w:tr>
      <w:tr w:rsidR="00BC1A20" w:rsidRPr="00F5758E" w:rsidTr="00935C69">
        <w:trPr>
          <w:cantSplit/>
          <w:trHeight w:val="47"/>
        </w:trPr>
        <w:tc>
          <w:tcPr>
            <w:tcW w:w="4100" w:type="dxa"/>
            <w:tcBorders>
              <w:left w:val="nil"/>
              <w:bottom w:val="nil"/>
              <w:right w:val="nil"/>
            </w:tcBorders>
            <w:vAlign w:val="bottom"/>
          </w:tcPr>
          <w:p w:rsidR="00BC1A20" w:rsidRPr="00F5758E" w:rsidRDefault="00BC1A20" w:rsidP="00935C69">
            <w:pPr>
              <w:pStyle w:val="a7"/>
              <w:rPr>
                <w:rFonts w:asciiTheme="minorHAnsi" w:hAnsiTheme="minorHAnsi" w:cs="Calibri"/>
                <w:spacing w:val="20"/>
                <w:kern w:val="28"/>
              </w:rPr>
            </w:pPr>
            <w:r w:rsidRPr="00F5758E">
              <w:rPr>
                <w:rFonts w:asciiTheme="minorHAnsi" w:hAnsiTheme="minorHAnsi" w:cs="Calibri"/>
              </w:rPr>
              <w:t>Магистранттар саны - барлығы</w:t>
            </w:r>
          </w:p>
        </w:tc>
        <w:tc>
          <w:tcPr>
            <w:tcW w:w="2000" w:type="dxa"/>
            <w:tcBorders>
              <w:left w:val="nil"/>
              <w:bottom w:val="nil"/>
              <w:right w:val="nil"/>
            </w:tcBorders>
            <w:vAlign w:val="bottom"/>
          </w:tcPr>
          <w:p w:rsidR="00BC1A20" w:rsidRPr="00F5758E" w:rsidRDefault="00BC1A20" w:rsidP="00935C69">
            <w:pPr>
              <w:pStyle w:val="ad"/>
              <w:rPr>
                <w:rFonts w:asciiTheme="minorHAnsi" w:hAnsiTheme="minorHAnsi" w:cs="Calibri"/>
                <w:noProof w:val="0"/>
              </w:rPr>
            </w:pPr>
            <w:r w:rsidRPr="00F5758E">
              <w:rPr>
                <w:rFonts w:asciiTheme="minorHAnsi" w:hAnsiTheme="minorHAnsi" w:cs="Calibri"/>
                <w:noProof w:val="0"/>
              </w:rPr>
              <w:t>34 619</w:t>
            </w:r>
          </w:p>
        </w:tc>
        <w:tc>
          <w:tcPr>
            <w:tcW w:w="4100" w:type="dxa"/>
            <w:tcBorders>
              <w:left w:val="nil"/>
              <w:bottom w:val="nil"/>
              <w:right w:val="nil"/>
            </w:tcBorders>
            <w:vAlign w:val="bottom"/>
          </w:tcPr>
          <w:p w:rsidR="00BC1A20" w:rsidRPr="00F5758E" w:rsidRDefault="00BC1A20" w:rsidP="00935C69">
            <w:pPr>
              <w:pStyle w:val="a7"/>
              <w:rPr>
                <w:rFonts w:asciiTheme="minorHAnsi" w:hAnsiTheme="minorHAnsi" w:cs="Calibri"/>
              </w:rPr>
            </w:pPr>
            <w:r w:rsidRPr="00F5758E">
              <w:rPr>
                <w:rFonts w:asciiTheme="minorHAnsi" w:hAnsiTheme="minorHAnsi" w:cs="Calibri"/>
              </w:rPr>
              <w:t>Численность магистрантов - всего</w:t>
            </w:r>
          </w:p>
        </w:tc>
      </w:tr>
      <w:tr w:rsidR="00BC1A20" w:rsidRPr="00F5758E" w:rsidTr="006E124F">
        <w:trPr>
          <w:cantSplit/>
          <w:trHeight w:val="47"/>
        </w:trPr>
        <w:tc>
          <w:tcPr>
            <w:tcW w:w="4100" w:type="dxa"/>
            <w:tcBorders>
              <w:top w:val="nil"/>
              <w:left w:val="nil"/>
              <w:bottom w:val="nil"/>
              <w:right w:val="nil"/>
            </w:tcBorders>
            <w:vAlign w:val="bottom"/>
          </w:tcPr>
          <w:p w:rsidR="00BC1A20" w:rsidRPr="00F5758E" w:rsidRDefault="00BC1A20" w:rsidP="006E124F">
            <w:pPr>
              <w:pStyle w:val="a7"/>
              <w:rPr>
                <w:rFonts w:asciiTheme="minorHAnsi" w:hAnsiTheme="minorHAnsi" w:cs="Calibri"/>
              </w:rPr>
            </w:pPr>
            <w:r w:rsidRPr="00F5758E">
              <w:rPr>
                <w:rFonts w:asciiTheme="minorHAnsi" w:hAnsiTheme="minorHAnsi" w:cs="Calibri"/>
                <w:lang w:val="kk-KZ"/>
              </w:rPr>
              <w:t xml:space="preserve">   </w:t>
            </w:r>
            <w:r w:rsidRPr="00F5758E">
              <w:rPr>
                <w:rFonts w:asciiTheme="minorHAnsi" w:hAnsiTheme="minorHAnsi" w:cs="Calibri"/>
              </w:rPr>
              <w:t>оның ішінде</w:t>
            </w:r>
            <w:r w:rsidR="006E124F" w:rsidRPr="00F5758E">
              <w:rPr>
                <w:rFonts w:asciiTheme="minorHAnsi" w:hAnsiTheme="minorHAnsi" w:cs="Calibri"/>
              </w:rPr>
              <w:t xml:space="preserve"> </w:t>
            </w:r>
            <w:r w:rsidR="006E124F" w:rsidRPr="00F5758E">
              <w:rPr>
                <w:rFonts w:asciiTheme="minorHAnsi" w:hAnsiTheme="minorHAnsi" w:cs="Calibri"/>
                <w:lang w:val="kk-KZ"/>
              </w:rPr>
              <w:t>ғылым салалары бойынша:</w:t>
            </w:r>
          </w:p>
        </w:tc>
        <w:tc>
          <w:tcPr>
            <w:tcW w:w="2000" w:type="dxa"/>
            <w:tcBorders>
              <w:top w:val="nil"/>
              <w:left w:val="nil"/>
              <w:bottom w:val="nil"/>
              <w:right w:val="nil"/>
            </w:tcBorders>
            <w:vAlign w:val="bottom"/>
          </w:tcPr>
          <w:p w:rsidR="00BC1A20" w:rsidRPr="00F5758E" w:rsidRDefault="00BC1A20" w:rsidP="00935C69">
            <w:pPr>
              <w:pStyle w:val="ad"/>
              <w:rPr>
                <w:rFonts w:asciiTheme="minorHAnsi" w:hAnsiTheme="minorHAnsi" w:cs="Calibri"/>
                <w:noProof w:val="0"/>
              </w:rPr>
            </w:pPr>
          </w:p>
        </w:tc>
        <w:tc>
          <w:tcPr>
            <w:tcW w:w="4100" w:type="dxa"/>
            <w:tcBorders>
              <w:top w:val="nil"/>
              <w:left w:val="nil"/>
              <w:bottom w:val="nil"/>
              <w:right w:val="nil"/>
            </w:tcBorders>
            <w:vAlign w:val="bottom"/>
          </w:tcPr>
          <w:p w:rsidR="00BC1A20" w:rsidRPr="00F5758E" w:rsidRDefault="00BC1A20" w:rsidP="006E124F">
            <w:pPr>
              <w:pStyle w:val="a7"/>
              <w:rPr>
                <w:rFonts w:asciiTheme="minorHAnsi" w:hAnsiTheme="minorHAnsi" w:cs="Calibri"/>
              </w:rPr>
            </w:pPr>
            <w:r w:rsidRPr="00F5758E">
              <w:rPr>
                <w:rFonts w:asciiTheme="minorHAnsi" w:hAnsiTheme="minorHAnsi" w:cs="Calibri"/>
                <w:lang w:val="kk-KZ"/>
              </w:rPr>
              <w:t xml:space="preserve">   </w:t>
            </w:r>
            <w:r w:rsidRPr="00F5758E">
              <w:rPr>
                <w:rFonts w:asciiTheme="minorHAnsi" w:hAnsiTheme="minorHAnsi" w:cs="Calibri"/>
              </w:rPr>
              <w:t>в том числе по отраслям наук:</w:t>
            </w:r>
          </w:p>
        </w:tc>
      </w:tr>
      <w:tr w:rsidR="00BC1A20" w:rsidRPr="00F5758E" w:rsidTr="006E124F">
        <w:trPr>
          <w:cantSplit/>
          <w:trHeight w:val="47"/>
        </w:trPr>
        <w:tc>
          <w:tcPr>
            <w:tcW w:w="4100" w:type="dxa"/>
            <w:tcBorders>
              <w:top w:val="nil"/>
              <w:left w:val="nil"/>
              <w:bottom w:val="nil"/>
              <w:right w:val="nil"/>
            </w:tcBorders>
            <w:shd w:val="clear" w:color="auto" w:fill="auto"/>
            <w:vAlign w:val="bottom"/>
          </w:tcPr>
          <w:p w:rsidR="00BC1A20" w:rsidRPr="00F5758E" w:rsidRDefault="00BC1A20" w:rsidP="00935C69">
            <w:pPr>
              <w:pStyle w:val="a7"/>
              <w:rPr>
                <w:rFonts w:asciiTheme="minorHAnsi" w:hAnsiTheme="minorHAnsi" w:cs="Calibri"/>
              </w:rPr>
            </w:pPr>
            <w:r w:rsidRPr="00F5758E">
              <w:rPr>
                <w:rFonts w:asciiTheme="minorHAnsi" w:hAnsiTheme="minorHAnsi" w:cs="Calibri"/>
              </w:rPr>
              <w:t>Педагогикалық ғылымдар</w:t>
            </w:r>
          </w:p>
        </w:tc>
        <w:tc>
          <w:tcPr>
            <w:tcW w:w="2000" w:type="dxa"/>
            <w:tcBorders>
              <w:top w:val="nil"/>
              <w:left w:val="nil"/>
              <w:bottom w:val="nil"/>
              <w:right w:val="nil"/>
            </w:tcBorders>
            <w:vAlign w:val="bottom"/>
          </w:tcPr>
          <w:p w:rsidR="00BC1A20" w:rsidRPr="00F5758E" w:rsidRDefault="00BC1A20" w:rsidP="00935C69">
            <w:pPr>
              <w:jc w:val="right"/>
              <w:rPr>
                <w:rFonts w:asciiTheme="minorHAnsi" w:hAnsiTheme="minorHAnsi" w:cs="Calibri"/>
                <w:sz w:val="16"/>
                <w:lang w:val="en-US"/>
              </w:rPr>
            </w:pPr>
            <w:r w:rsidRPr="00F5758E">
              <w:rPr>
                <w:rFonts w:asciiTheme="minorHAnsi" w:hAnsiTheme="minorHAnsi" w:cs="Calibri"/>
                <w:sz w:val="16"/>
                <w:lang w:val="en-US"/>
              </w:rPr>
              <w:t>10</w:t>
            </w:r>
            <w:r w:rsidRPr="00F5758E">
              <w:rPr>
                <w:rFonts w:asciiTheme="minorHAnsi" w:hAnsiTheme="minorHAnsi" w:cs="Calibri"/>
                <w:sz w:val="16"/>
              </w:rPr>
              <w:t xml:space="preserve"> </w:t>
            </w:r>
            <w:r w:rsidRPr="00F5758E">
              <w:rPr>
                <w:rFonts w:asciiTheme="minorHAnsi" w:hAnsiTheme="minorHAnsi" w:cs="Calibri"/>
                <w:sz w:val="16"/>
                <w:lang w:val="en-US"/>
              </w:rPr>
              <w:t>733</w:t>
            </w:r>
          </w:p>
        </w:tc>
        <w:tc>
          <w:tcPr>
            <w:tcW w:w="4100" w:type="dxa"/>
            <w:tcBorders>
              <w:top w:val="nil"/>
              <w:left w:val="nil"/>
              <w:bottom w:val="nil"/>
              <w:right w:val="nil"/>
            </w:tcBorders>
            <w:vAlign w:val="bottom"/>
          </w:tcPr>
          <w:p w:rsidR="00BC1A20" w:rsidRPr="00F5758E" w:rsidRDefault="00BC1A20" w:rsidP="00935C69">
            <w:pPr>
              <w:pStyle w:val="a7"/>
              <w:rPr>
                <w:rFonts w:asciiTheme="minorHAnsi" w:hAnsiTheme="minorHAnsi" w:cs="Calibri"/>
              </w:rPr>
            </w:pPr>
            <w:r w:rsidRPr="00F5758E">
              <w:rPr>
                <w:rFonts w:asciiTheme="minorHAnsi" w:hAnsiTheme="minorHAnsi" w:cs="Calibri"/>
              </w:rPr>
              <w:t>Педагогические науки</w:t>
            </w:r>
          </w:p>
        </w:tc>
      </w:tr>
      <w:tr w:rsidR="00BC1A20" w:rsidRPr="00F5758E" w:rsidTr="006E124F">
        <w:trPr>
          <w:cantSplit/>
        </w:trPr>
        <w:tc>
          <w:tcPr>
            <w:tcW w:w="4100" w:type="dxa"/>
            <w:tcBorders>
              <w:top w:val="nil"/>
              <w:left w:val="nil"/>
              <w:bottom w:val="nil"/>
              <w:right w:val="nil"/>
            </w:tcBorders>
            <w:shd w:val="clear" w:color="auto" w:fill="auto"/>
            <w:vAlign w:val="bottom"/>
          </w:tcPr>
          <w:p w:rsidR="00BC1A20" w:rsidRPr="00F5758E" w:rsidRDefault="00BC1A20" w:rsidP="00935C69">
            <w:pPr>
              <w:pStyle w:val="a7"/>
              <w:rPr>
                <w:rFonts w:asciiTheme="minorHAnsi" w:hAnsiTheme="minorHAnsi" w:cs="Calibri"/>
              </w:rPr>
            </w:pPr>
            <w:r w:rsidRPr="00F5758E">
              <w:rPr>
                <w:rFonts w:asciiTheme="minorHAnsi" w:hAnsiTheme="minorHAnsi" w:cs="Calibri"/>
              </w:rPr>
              <w:t>Өнер және гуманитарлық ғылымдар</w:t>
            </w:r>
          </w:p>
        </w:tc>
        <w:tc>
          <w:tcPr>
            <w:tcW w:w="2000" w:type="dxa"/>
            <w:tcBorders>
              <w:top w:val="nil"/>
              <w:left w:val="nil"/>
              <w:bottom w:val="nil"/>
              <w:right w:val="nil"/>
            </w:tcBorders>
            <w:vAlign w:val="bottom"/>
          </w:tcPr>
          <w:p w:rsidR="00BC1A20" w:rsidRPr="00F5758E" w:rsidRDefault="00BC1A20" w:rsidP="00935C69">
            <w:pPr>
              <w:jc w:val="right"/>
              <w:rPr>
                <w:rFonts w:asciiTheme="minorHAnsi" w:hAnsiTheme="minorHAnsi" w:cs="Calibri"/>
                <w:sz w:val="16"/>
                <w:lang w:val="en-US"/>
              </w:rPr>
            </w:pPr>
            <w:r w:rsidRPr="00F5758E">
              <w:rPr>
                <w:rFonts w:asciiTheme="minorHAnsi" w:hAnsiTheme="minorHAnsi" w:cs="Calibri"/>
                <w:sz w:val="16"/>
                <w:lang w:val="en-US"/>
              </w:rPr>
              <w:t>1</w:t>
            </w:r>
            <w:r w:rsidRPr="00F5758E">
              <w:rPr>
                <w:rFonts w:asciiTheme="minorHAnsi" w:hAnsiTheme="minorHAnsi" w:cs="Calibri"/>
                <w:sz w:val="16"/>
              </w:rPr>
              <w:t xml:space="preserve"> </w:t>
            </w:r>
            <w:r w:rsidRPr="00F5758E">
              <w:rPr>
                <w:rFonts w:asciiTheme="minorHAnsi" w:hAnsiTheme="minorHAnsi" w:cs="Calibri"/>
                <w:sz w:val="16"/>
                <w:lang w:val="en-US"/>
              </w:rPr>
              <w:t>948</w:t>
            </w:r>
          </w:p>
        </w:tc>
        <w:tc>
          <w:tcPr>
            <w:tcW w:w="4100" w:type="dxa"/>
            <w:tcBorders>
              <w:top w:val="nil"/>
              <w:left w:val="nil"/>
              <w:bottom w:val="nil"/>
              <w:right w:val="nil"/>
            </w:tcBorders>
            <w:vAlign w:val="bottom"/>
          </w:tcPr>
          <w:p w:rsidR="00BC1A20" w:rsidRPr="00F5758E" w:rsidRDefault="00BC1A20" w:rsidP="00935C69">
            <w:pPr>
              <w:pStyle w:val="a7"/>
              <w:rPr>
                <w:rFonts w:asciiTheme="minorHAnsi" w:hAnsiTheme="minorHAnsi" w:cs="Calibri"/>
              </w:rPr>
            </w:pPr>
            <w:r w:rsidRPr="00F5758E">
              <w:rPr>
                <w:rFonts w:asciiTheme="minorHAnsi" w:hAnsiTheme="minorHAnsi" w:cs="Calibri"/>
              </w:rPr>
              <w:t>Искусство и гуманитарные науки</w:t>
            </w:r>
          </w:p>
        </w:tc>
      </w:tr>
      <w:tr w:rsidR="00BC1A20" w:rsidRPr="00F5758E" w:rsidTr="006E124F">
        <w:trPr>
          <w:cantSplit/>
        </w:trPr>
        <w:tc>
          <w:tcPr>
            <w:tcW w:w="4100" w:type="dxa"/>
            <w:tcBorders>
              <w:top w:val="nil"/>
              <w:left w:val="nil"/>
              <w:bottom w:val="nil"/>
              <w:right w:val="nil"/>
            </w:tcBorders>
            <w:shd w:val="clear" w:color="auto" w:fill="auto"/>
            <w:vAlign w:val="bottom"/>
          </w:tcPr>
          <w:p w:rsidR="00BC1A20" w:rsidRPr="00F5758E" w:rsidRDefault="00BC1A20" w:rsidP="00935C69">
            <w:pPr>
              <w:pStyle w:val="a7"/>
              <w:rPr>
                <w:rFonts w:asciiTheme="minorHAnsi" w:hAnsiTheme="minorHAnsi" w:cs="Calibri"/>
              </w:rPr>
            </w:pPr>
            <w:r w:rsidRPr="00F5758E">
              <w:rPr>
                <w:rFonts w:asciiTheme="minorHAnsi" w:hAnsiTheme="minorHAnsi" w:cs="Calibri"/>
              </w:rPr>
              <w:t>Әлеуметтік ғылымдар, журналистика және ақпарат</w:t>
            </w:r>
          </w:p>
        </w:tc>
        <w:tc>
          <w:tcPr>
            <w:tcW w:w="2000" w:type="dxa"/>
            <w:tcBorders>
              <w:top w:val="nil"/>
              <w:left w:val="nil"/>
              <w:bottom w:val="nil"/>
              <w:right w:val="nil"/>
            </w:tcBorders>
            <w:vAlign w:val="bottom"/>
          </w:tcPr>
          <w:p w:rsidR="00BC1A20" w:rsidRPr="00F5758E" w:rsidRDefault="00BC1A20" w:rsidP="00935C69">
            <w:pPr>
              <w:jc w:val="right"/>
              <w:rPr>
                <w:rFonts w:asciiTheme="minorHAnsi" w:hAnsiTheme="minorHAnsi" w:cs="Calibri"/>
                <w:sz w:val="16"/>
                <w:lang w:val="en-US"/>
              </w:rPr>
            </w:pPr>
            <w:r w:rsidRPr="00F5758E">
              <w:rPr>
                <w:rFonts w:asciiTheme="minorHAnsi" w:hAnsiTheme="minorHAnsi" w:cs="Calibri"/>
                <w:sz w:val="16"/>
                <w:lang w:val="en-US"/>
              </w:rPr>
              <w:t>1</w:t>
            </w:r>
            <w:r w:rsidRPr="00F5758E">
              <w:rPr>
                <w:rFonts w:asciiTheme="minorHAnsi" w:hAnsiTheme="minorHAnsi" w:cs="Calibri"/>
                <w:sz w:val="16"/>
              </w:rPr>
              <w:t xml:space="preserve"> </w:t>
            </w:r>
            <w:r w:rsidRPr="00F5758E">
              <w:rPr>
                <w:rFonts w:asciiTheme="minorHAnsi" w:hAnsiTheme="minorHAnsi" w:cs="Calibri"/>
                <w:sz w:val="16"/>
                <w:lang w:val="en-US"/>
              </w:rPr>
              <w:t>134</w:t>
            </w:r>
          </w:p>
        </w:tc>
        <w:tc>
          <w:tcPr>
            <w:tcW w:w="4100" w:type="dxa"/>
            <w:tcBorders>
              <w:top w:val="nil"/>
              <w:left w:val="nil"/>
              <w:bottom w:val="nil"/>
              <w:right w:val="nil"/>
            </w:tcBorders>
            <w:vAlign w:val="bottom"/>
          </w:tcPr>
          <w:p w:rsidR="00BC1A20" w:rsidRPr="00F5758E" w:rsidRDefault="00BC1A20" w:rsidP="00935C69">
            <w:pPr>
              <w:pStyle w:val="a7"/>
              <w:rPr>
                <w:rFonts w:asciiTheme="minorHAnsi" w:hAnsiTheme="minorHAnsi" w:cs="Calibri"/>
              </w:rPr>
            </w:pPr>
            <w:r w:rsidRPr="00F5758E">
              <w:rPr>
                <w:rFonts w:asciiTheme="minorHAnsi" w:hAnsiTheme="minorHAnsi" w:cs="Calibri"/>
              </w:rPr>
              <w:t>Социальные науки, журналистика и информация</w:t>
            </w:r>
          </w:p>
        </w:tc>
      </w:tr>
      <w:tr w:rsidR="00BC1A20" w:rsidRPr="00F5758E" w:rsidTr="006E124F">
        <w:trPr>
          <w:cantSplit/>
        </w:trPr>
        <w:tc>
          <w:tcPr>
            <w:tcW w:w="4100" w:type="dxa"/>
            <w:tcBorders>
              <w:top w:val="nil"/>
              <w:left w:val="nil"/>
              <w:bottom w:val="nil"/>
              <w:right w:val="nil"/>
            </w:tcBorders>
            <w:shd w:val="clear" w:color="auto" w:fill="auto"/>
            <w:vAlign w:val="bottom"/>
          </w:tcPr>
          <w:p w:rsidR="00BC1A20" w:rsidRPr="00F5758E" w:rsidRDefault="00BC1A20" w:rsidP="00935C69">
            <w:pPr>
              <w:pStyle w:val="a7"/>
              <w:rPr>
                <w:rFonts w:asciiTheme="minorHAnsi" w:hAnsiTheme="minorHAnsi" w:cs="Calibri"/>
              </w:rPr>
            </w:pPr>
            <w:r w:rsidRPr="00F5758E">
              <w:rPr>
                <w:rFonts w:asciiTheme="minorHAnsi" w:hAnsiTheme="minorHAnsi" w:cs="Calibri"/>
              </w:rPr>
              <w:t>Бизнес, басқару және құқық</w:t>
            </w:r>
          </w:p>
        </w:tc>
        <w:tc>
          <w:tcPr>
            <w:tcW w:w="2000" w:type="dxa"/>
            <w:tcBorders>
              <w:top w:val="nil"/>
              <w:left w:val="nil"/>
              <w:bottom w:val="nil"/>
              <w:right w:val="nil"/>
            </w:tcBorders>
            <w:vAlign w:val="bottom"/>
          </w:tcPr>
          <w:p w:rsidR="00BC1A20" w:rsidRPr="00F5758E" w:rsidRDefault="00BC1A20" w:rsidP="00935C69">
            <w:pPr>
              <w:jc w:val="right"/>
              <w:rPr>
                <w:rFonts w:asciiTheme="minorHAnsi" w:hAnsiTheme="minorHAnsi" w:cs="Calibri"/>
                <w:sz w:val="16"/>
                <w:lang w:val="en-US"/>
              </w:rPr>
            </w:pPr>
            <w:r w:rsidRPr="00F5758E">
              <w:rPr>
                <w:rFonts w:asciiTheme="minorHAnsi" w:hAnsiTheme="minorHAnsi" w:cs="Calibri"/>
                <w:sz w:val="16"/>
                <w:lang w:val="en-US"/>
              </w:rPr>
              <w:t>6</w:t>
            </w:r>
            <w:r w:rsidRPr="00F5758E">
              <w:rPr>
                <w:rFonts w:asciiTheme="minorHAnsi" w:hAnsiTheme="minorHAnsi" w:cs="Calibri"/>
                <w:sz w:val="16"/>
              </w:rPr>
              <w:t xml:space="preserve"> </w:t>
            </w:r>
            <w:r w:rsidRPr="00F5758E">
              <w:rPr>
                <w:rFonts w:asciiTheme="minorHAnsi" w:hAnsiTheme="minorHAnsi" w:cs="Calibri"/>
                <w:sz w:val="16"/>
                <w:lang w:val="en-US"/>
              </w:rPr>
              <w:t>795</w:t>
            </w:r>
          </w:p>
        </w:tc>
        <w:tc>
          <w:tcPr>
            <w:tcW w:w="4100" w:type="dxa"/>
            <w:tcBorders>
              <w:top w:val="nil"/>
              <w:left w:val="nil"/>
              <w:bottom w:val="nil"/>
              <w:right w:val="nil"/>
            </w:tcBorders>
            <w:vAlign w:val="bottom"/>
          </w:tcPr>
          <w:p w:rsidR="00BC1A20" w:rsidRPr="00F5758E" w:rsidRDefault="00BC1A20" w:rsidP="00935C69">
            <w:pPr>
              <w:pStyle w:val="a7"/>
              <w:rPr>
                <w:rFonts w:asciiTheme="minorHAnsi" w:hAnsiTheme="minorHAnsi" w:cs="Calibri"/>
              </w:rPr>
            </w:pPr>
            <w:r w:rsidRPr="00F5758E">
              <w:rPr>
                <w:rFonts w:asciiTheme="minorHAnsi" w:hAnsiTheme="minorHAnsi" w:cs="Calibri"/>
              </w:rPr>
              <w:t>Бизнес, управление и право</w:t>
            </w:r>
          </w:p>
        </w:tc>
      </w:tr>
      <w:tr w:rsidR="00BC1A20" w:rsidRPr="00F5758E" w:rsidTr="006E124F">
        <w:trPr>
          <w:cantSplit/>
        </w:trPr>
        <w:tc>
          <w:tcPr>
            <w:tcW w:w="4100" w:type="dxa"/>
            <w:tcBorders>
              <w:top w:val="nil"/>
              <w:left w:val="nil"/>
              <w:bottom w:val="nil"/>
              <w:right w:val="nil"/>
            </w:tcBorders>
            <w:shd w:val="clear" w:color="auto" w:fill="auto"/>
            <w:vAlign w:val="bottom"/>
          </w:tcPr>
          <w:p w:rsidR="00BC1A20" w:rsidRPr="00F5758E" w:rsidRDefault="00BC1A20" w:rsidP="00935C69">
            <w:pPr>
              <w:pStyle w:val="a7"/>
              <w:rPr>
                <w:rFonts w:asciiTheme="minorHAnsi" w:hAnsiTheme="minorHAnsi" w:cs="Calibri"/>
              </w:rPr>
            </w:pPr>
            <w:r w:rsidRPr="00F5758E">
              <w:rPr>
                <w:rFonts w:asciiTheme="minorHAnsi" w:hAnsiTheme="minorHAnsi" w:cs="Calibri"/>
              </w:rPr>
              <w:t>Жаратылыстану ғылымдары, математика және статистика</w:t>
            </w:r>
          </w:p>
        </w:tc>
        <w:tc>
          <w:tcPr>
            <w:tcW w:w="2000" w:type="dxa"/>
            <w:tcBorders>
              <w:top w:val="nil"/>
              <w:left w:val="nil"/>
              <w:bottom w:val="nil"/>
              <w:right w:val="nil"/>
            </w:tcBorders>
            <w:vAlign w:val="bottom"/>
          </w:tcPr>
          <w:p w:rsidR="00BC1A20" w:rsidRPr="00F5758E" w:rsidRDefault="00BC1A20" w:rsidP="00935C69">
            <w:pPr>
              <w:jc w:val="right"/>
              <w:rPr>
                <w:rFonts w:asciiTheme="minorHAnsi" w:hAnsiTheme="minorHAnsi" w:cs="Calibri"/>
                <w:sz w:val="16"/>
                <w:lang w:val="en-US"/>
              </w:rPr>
            </w:pPr>
            <w:r w:rsidRPr="00F5758E">
              <w:rPr>
                <w:rFonts w:asciiTheme="minorHAnsi" w:hAnsiTheme="minorHAnsi" w:cs="Calibri"/>
                <w:sz w:val="16"/>
                <w:lang w:val="en-US"/>
              </w:rPr>
              <w:t>2</w:t>
            </w:r>
            <w:r w:rsidRPr="00F5758E">
              <w:rPr>
                <w:rFonts w:asciiTheme="minorHAnsi" w:hAnsiTheme="minorHAnsi" w:cs="Calibri"/>
                <w:sz w:val="16"/>
              </w:rPr>
              <w:t xml:space="preserve"> </w:t>
            </w:r>
            <w:r w:rsidRPr="00F5758E">
              <w:rPr>
                <w:rFonts w:asciiTheme="minorHAnsi" w:hAnsiTheme="minorHAnsi" w:cs="Calibri"/>
                <w:sz w:val="16"/>
                <w:lang w:val="en-US"/>
              </w:rPr>
              <w:t>294</w:t>
            </w:r>
          </w:p>
        </w:tc>
        <w:tc>
          <w:tcPr>
            <w:tcW w:w="4100" w:type="dxa"/>
            <w:tcBorders>
              <w:top w:val="nil"/>
              <w:left w:val="nil"/>
              <w:bottom w:val="nil"/>
              <w:right w:val="nil"/>
            </w:tcBorders>
            <w:vAlign w:val="bottom"/>
          </w:tcPr>
          <w:p w:rsidR="00BC1A20" w:rsidRPr="00F5758E" w:rsidRDefault="00BC1A20" w:rsidP="00935C69">
            <w:pPr>
              <w:pStyle w:val="a7"/>
              <w:rPr>
                <w:rFonts w:asciiTheme="minorHAnsi" w:hAnsiTheme="minorHAnsi" w:cs="Calibri"/>
              </w:rPr>
            </w:pPr>
            <w:r w:rsidRPr="00F5758E">
              <w:rPr>
                <w:rFonts w:asciiTheme="minorHAnsi" w:hAnsiTheme="minorHAnsi" w:cs="Calibri"/>
              </w:rPr>
              <w:t>Естественные науки, математика и статистика</w:t>
            </w:r>
          </w:p>
        </w:tc>
      </w:tr>
      <w:tr w:rsidR="00BC1A20" w:rsidRPr="00F5758E" w:rsidTr="006E124F">
        <w:trPr>
          <w:cantSplit/>
        </w:trPr>
        <w:tc>
          <w:tcPr>
            <w:tcW w:w="4100" w:type="dxa"/>
            <w:tcBorders>
              <w:top w:val="nil"/>
              <w:left w:val="nil"/>
              <w:bottom w:val="nil"/>
              <w:right w:val="nil"/>
            </w:tcBorders>
            <w:shd w:val="clear" w:color="auto" w:fill="auto"/>
            <w:vAlign w:val="bottom"/>
          </w:tcPr>
          <w:p w:rsidR="00BC1A20" w:rsidRPr="00F5758E" w:rsidRDefault="00BC1A20" w:rsidP="00935C69">
            <w:pPr>
              <w:pStyle w:val="a7"/>
              <w:rPr>
                <w:rFonts w:asciiTheme="minorHAnsi" w:hAnsiTheme="minorHAnsi" w:cs="Calibri"/>
              </w:rPr>
            </w:pPr>
            <w:r w:rsidRPr="00F5758E">
              <w:rPr>
                <w:rFonts w:asciiTheme="minorHAnsi" w:hAnsiTheme="minorHAnsi" w:cs="Calibri"/>
              </w:rPr>
              <w:t>Ақпараттық-коммуникациялық технологиялар</w:t>
            </w:r>
          </w:p>
        </w:tc>
        <w:tc>
          <w:tcPr>
            <w:tcW w:w="2000" w:type="dxa"/>
            <w:tcBorders>
              <w:top w:val="nil"/>
              <w:left w:val="nil"/>
              <w:bottom w:val="nil"/>
              <w:right w:val="nil"/>
            </w:tcBorders>
            <w:vAlign w:val="bottom"/>
          </w:tcPr>
          <w:p w:rsidR="00BC1A20" w:rsidRPr="00F5758E" w:rsidRDefault="00BC1A20" w:rsidP="00935C69">
            <w:pPr>
              <w:jc w:val="right"/>
              <w:rPr>
                <w:rFonts w:asciiTheme="minorHAnsi" w:hAnsiTheme="minorHAnsi" w:cs="Calibri"/>
                <w:sz w:val="16"/>
                <w:lang w:val="en-US"/>
              </w:rPr>
            </w:pPr>
            <w:r w:rsidRPr="00F5758E">
              <w:rPr>
                <w:rFonts w:asciiTheme="minorHAnsi" w:hAnsiTheme="minorHAnsi" w:cs="Calibri"/>
                <w:sz w:val="16"/>
                <w:lang w:val="en-US"/>
              </w:rPr>
              <w:t>2</w:t>
            </w:r>
            <w:r w:rsidRPr="00F5758E">
              <w:rPr>
                <w:rFonts w:asciiTheme="minorHAnsi" w:hAnsiTheme="minorHAnsi" w:cs="Calibri"/>
                <w:sz w:val="16"/>
              </w:rPr>
              <w:t xml:space="preserve"> </w:t>
            </w:r>
            <w:r w:rsidRPr="00F5758E">
              <w:rPr>
                <w:rFonts w:asciiTheme="minorHAnsi" w:hAnsiTheme="minorHAnsi" w:cs="Calibri"/>
                <w:sz w:val="16"/>
                <w:lang w:val="en-US"/>
              </w:rPr>
              <w:t>965</w:t>
            </w:r>
          </w:p>
        </w:tc>
        <w:tc>
          <w:tcPr>
            <w:tcW w:w="4100" w:type="dxa"/>
            <w:tcBorders>
              <w:top w:val="nil"/>
              <w:left w:val="nil"/>
              <w:bottom w:val="nil"/>
              <w:right w:val="nil"/>
            </w:tcBorders>
            <w:vAlign w:val="bottom"/>
          </w:tcPr>
          <w:p w:rsidR="00BC1A20" w:rsidRPr="00F5758E" w:rsidRDefault="00BC1A20" w:rsidP="00935C69">
            <w:pPr>
              <w:pStyle w:val="a7"/>
              <w:rPr>
                <w:rFonts w:asciiTheme="minorHAnsi" w:hAnsiTheme="minorHAnsi" w:cs="Calibri"/>
              </w:rPr>
            </w:pPr>
            <w:r w:rsidRPr="00F5758E">
              <w:rPr>
                <w:rFonts w:asciiTheme="minorHAnsi" w:hAnsiTheme="minorHAnsi" w:cs="Calibri"/>
              </w:rPr>
              <w:t>Информационно-коммуникационные технологии</w:t>
            </w:r>
          </w:p>
        </w:tc>
      </w:tr>
      <w:tr w:rsidR="00BC1A20" w:rsidRPr="00F5758E" w:rsidTr="006E124F">
        <w:trPr>
          <w:cantSplit/>
        </w:trPr>
        <w:tc>
          <w:tcPr>
            <w:tcW w:w="4100" w:type="dxa"/>
            <w:tcBorders>
              <w:top w:val="nil"/>
              <w:left w:val="nil"/>
              <w:bottom w:val="nil"/>
              <w:right w:val="nil"/>
            </w:tcBorders>
            <w:shd w:val="clear" w:color="auto" w:fill="auto"/>
            <w:vAlign w:val="bottom"/>
          </w:tcPr>
          <w:p w:rsidR="00BC1A20" w:rsidRPr="00F5758E" w:rsidRDefault="00BC1A20" w:rsidP="00935C69">
            <w:pPr>
              <w:pStyle w:val="a7"/>
              <w:rPr>
                <w:rFonts w:asciiTheme="minorHAnsi" w:hAnsiTheme="minorHAnsi" w:cs="Calibri"/>
              </w:rPr>
            </w:pPr>
            <w:r w:rsidRPr="00F5758E">
              <w:rPr>
                <w:rFonts w:asciiTheme="minorHAnsi" w:hAnsiTheme="minorHAnsi" w:cs="Calibri"/>
              </w:rPr>
              <w:t>Инженерлік, өңдеу және құрылыс салалары</w:t>
            </w:r>
          </w:p>
        </w:tc>
        <w:tc>
          <w:tcPr>
            <w:tcW w:w="2000" w:type="dxa"/>
            <w:tcBorders>
              <w:top w:val="nil"/>
              <w:left w:val="nil"/>
              <w:bottom w:val="nil"/>
              <w:right w:val="nil"/>
            </w:tcBorders>
            <w:vAlign w:val="bottom"/>
          </w:tcPr>
          <w:p w:rsidR="00BC1A20" w:rsidRPr="00F5758E" w:rsidRDefault="00BC1A20" w:rsidP="00935C69">
            <w:pPr>
              <w:jc w:val="right"/>
              <w:rPr>
                <w:rFonts w:asciiTheme="minorHAnsi" w:hAnsiTheme="minorHAnsi" w:cs="Calibri"/>
                <w:sz w:val="16"/>
                <w:lang w:val="en-US"/>
              </w:rPr>
            </w:pPr>
            <w:r w:rsidRPr="00F5758E">
              <w:rPr>
                <w:rFonts w:asciiTheme="minorHAnsi" w:hAnsiTheme="minorHAnsi" w:cs="Calibri"/>
                <w:sz w:val="16"/>
                <w:lang w:val="en-US"/>
              </w:rPr>
              <w:t>5</w:t>
            </w:r>
            <w:r w:rsidRPr="00F5758E">
              <w:rPr>
                <w:rFonts w:asciiTheme="minorHAnsi" w:hAnsiTheme="minorHAnsi" w:cs="Calibri"/>
                <w:sz w:val="16"/>
              </w:rPr>
              <w:t xml:space="preserve"> </w:t>
            </w:r>
            <w:r w:rsidRPr="00F5758E">
              <w:rPr>
                <w:rFonts w:asciiTheme="minorHAnsi" w:hAnsiTheme="minorHAnsi" w:cs="Calibri"/>
                <w:sz w:val="16"/>
                <w:lang w:val="en-US"/>
              </w:rPr>
              <w:t>507</w:t>
            </w:r>
          </w:p>
        </w:tc>
        <w:tc>
          <w:tcPr>
            <w:tcW w:w="4100" w:type="dxa"/>
            <w:tcBorders>
              <w:top w:val="nil"/>
              <w:left w:val="nil"/>
              <w:bottom w:val="nil"/>
              <w:right w:val="nil"/>
            </w:tcBorders>
            <w:vAlign w:val="bottom"/>
          </w:tcPr>
          <w:p w:rsidR="00BC1A20" w:rsidRPr="00F5758E" w:rsidRDefault="00BC1A20" w:rsidP="00935C69">
            <w:pPr>
              <w:pStyle w:val="a7"/>
              <w:rPr>
                <w:rFonts w:asciiTheme="minorHAnsi" w:hAnsiTheme="minorHAnsi" w:cs="Calibri"/>
              </w:rPr>
            </w:pPr>
            <w:r w:rsidRPr="00F5758E">
              <w:rPr>
                <w:rFonts w:asciiTheme="minorHAnsi" w:hAnsiTheme="minorHAnsi" w:cs="Calibri"/>
              </w:rPr>
              <w:t>Инженерные, обрабатывающие и строительные отрасли</w:t>
            </w:r>
          </w:p>
        </w:tc>
      </w:tr>
      <w:tr w:rsidR="00BC1A20" w:rsidRPr="00F5758E" w:rsidTr="006E124F">
        <w:trPr>
          <w:cantSplit/>
        </w:trPr>
        <w:tc>
          <w:tcPr>
            <w:tcW w:w="4100" w:type="dxa"/>
            <w:tcBorders>
              <w:top w:val="nil"/>
              <w:left w:val="nil"/>
              <w:bottom w:val="nil"/>
              <w:right w:val="nil"/>
            </w:tcBorders>
            <w:shd w:val="clear" w:color="auto" w:fill="auto"/>
            <w:vAlign w:val="bottom"/>
          </w:tcPr>
          <w:p w:rsidR="00BC1A20" w:rsidRPr="00F5758E" w:rsidRDefault="00BC1A20" w:rsidP="00935C69">
            <w:pPr>
              <w:pStyle w:val="a7"/>
              <w:rPr>
                <w:rFonts w:asciiTheme="minorHAnsi" w:hAnsiTheme="minorHAnsi" w:cs="Calibri"/>
              </w:rPr>
            </w:pPr>
            <w:r w:rsidRPr="00F5758E">
              <w:rPr>
                <w:rFonts w:asciiTheme="minorHAnsi" w:hAnsiTheme="minorHAnsi" w:cs="Calibri"/>
              </w:rPr>
              <w:t>Ауыл шаруашылығы және биоресурстар</w:t>
            </w:r>
          </w:p>
        </w:tc>
        <w:tc>
          <w:tcPr>
            <w:tcW w:w="2000" w:type="dxa"/>
            <w:tcBorders>
              <w:top w:val="nil"/>
              <w:left w:val="nil"/>
              <w:bottom w:val="nil"/>
              <w:right w:val="nil"/>
            </w:tcBorders>
            <w:vAlign w:val="bottom"/>
          </w:tcPr>
          <w:p w:rsidR="00BC1A20" w:rsidRPr="00F5758E" w:rsidRDefault="00BC1A20" w:rsidP="00935C69">
            <w:pPr>
              <w:jc w:val="right"/>
              <w:rPr>
                <w:rFonts w:asciiTheme="minorHAnsi" w:hAnsiTheme="minorHAnsi" w:cs="Calibri"/>
                <w:sz w:val="16"/>
                <w:lang w:val="en-US"/>
              </w:rPr>
            </w:pPr>
            <w:r w:rsidRPr="00F5758E">
              <w:rPr>
                <w:rFonts w:asciiTheme="minorHAnsi" w:hAnsiTheme="minorHAnsi" w:cs="Calibri"/>
                <w:sz w:val="16"/>
                <w:lang w:val="en-US"/>
              </w:rPr>
              <w:t>420</w:t>
            </w:r>
          </w:p>
        </w:tc>
        <w:tc>
          <w:tcPr>
            <w:tcW w:w="4100" w:type="dxa"/>
            <w:tcBorders>
              <w:top w:val="nil"/>
              <w:left w:val="nil"/>
              <w:bottom w:val="nil"/>
              <w:right w:val="nil"/>
            </w:tcBorders>
            <w:vAlign w:val="bottom"/>
          </w:tcPr>
          <w:p w:rsidR="00BC1A20" w:rsidRPr="00F5758E" w:rsidRDefault="00BC1A20" w:rsidP="00935C69">
            <w:pPr>
              <w:pStyle w:val="a7"/>
              <w:rPr>
                <w:rFonts w:asciiTheme="minorHAnsi" w:hAnsiTheme="minorHAnsi" w:cs="Calibri"/>
              </w:rPr>
            </w:pPr>
            <w:r w:rsidRPr="00F5758E">
              <w:rPr>
                <w:rFonts w:asciiTheme="minorHAnsi" w:hAnsiTheme="minorHAnsi" w:cs="Calibri"/>
              </w:rPr>
              <w:t>Сельское хозяйство и биоресурсы</w:t>
            </w:r>
          </w:p>
        </w:tc>
      </w:tr>
      <w:tr w:rsidR="00BC1A20" w:rsidRPr="00F5758E" w:rsidTr="006E124F">
        <w:trPr>
          <w:cantSplit/>
        </w:trPr>
        <w:tc>
          <w:tcPr>
            <w:tcW w:w="4100" w:type="dxa"/>
            <w:tcBorders>
              <w:top w:val="nil"/>
              <w:left w:val="nil"/>
              <w:bottom w:val="nil"/>
              <w:right w:val="nil"/>
            </w:tcBorders>
            <w:shd w:val="clear" w:color="auto" w:fill="auto"/>
            <w:vAlign w:val="bottom"/>
          </w:tcPr>
          <w:p w:rsidR="00BC1A20" w:rsidRPr="00F5758E" w:rsidRDefault="00BC1A20" w:rsidP="00935C69">
            <w:pPr>
              <w:pStyle w:val="a7"/>
              <w:rPr>
                <w:rFonts w:asciiTheme="minorHAnsi" w:hAnsiTheme="minorHAnsi" w:cs="Calibri"/>
              </w:rPr>
            </w:pPr>
            <w:r w:rsidRPr="00F5758E">
              <w:rPr>
                <w:rFonts w:asciiTheme="minorHAnsi" w:hAnsiTheme="minorHAnsi" w:cs="Calibri"/>
              </w:rPr>
              <w:t>Ветеринария</w:t>
            </w:r>
          </w:p>
        </w:tc>
        <w:tc>
          <w:tcPr>
            <w:tcW w:w="2000" w:type="dxa"/>
            <w:tcBorders>
              <w:top w:val="nil"/>
              <w:left w:val="nil"/>
              <w:bottom w:val="nil"/>
              <w:right w:val="nil"/>
            </w:tcBorders>
            <w:vAlign w:val="bottom"/>
          </w:tcPr>
          <w:p w:rsidR="00BC1A20" w:rsidRPr="00F5758E" w:rsidRDefault="00BC1A20" w:rsidP="00935C69">
            <w:pPr>
              <w:jc w:val="right"/>
              <w:rPr>
                <w:rFonts w:asciiTheme="minorHAnsi" w:hAnsiTheme="minorHAnsi" w:cs="Calibri"/>
                <w:sz w:val="16"/>
                <w:lang w:val="en-US"/>
              </w:rPr>
            </w:pPr>
            <w:r w:rsidRPr="00F5758E">
              <w:rPr>
                <w:rFonts w:asciiTheme="minorHAnsi" w:hAnsiTheme="minorHAnsi" w:cs="Calibri"/>
                <w:sz w:val="16"/>
                <w:lang w:val="en-US"/>
              </w:rPr>
              <w:t>171</w:t>
            </w:r>
          </w:p>
        </w:tc>
        <w:tc>
          <w:tcPr>
            <w:tcW w:w="4100" w:type="dxa"/>
            <w:tcBorders>
              <w:top w:val="nil"/>
              <w:left w:val="nil"/>
              <w:bottom w:val="nil"/>
              <w:right w:val="nil"/>
            </w:tcBorders>
            <w:vAlign w:val="bottom"/>
          </w:tcPr>
          <w:p w:rsidR="00BC1A20" w:rsidRPr="00F5758E" w:rsidRDefault="00BC1A20" w:rsidP="00935C69">
            <w:pPr>
              <w:pStyle w:val="a7"/>
              <w:rPr>
                <w:rFonts w:asciiTheme="minorHAnsi" w:hAnsiTheme="minorHAnsi" w:cs="Calibri"/>
              </w:rPr>
            </w:pPr>
            <w:r w:rsidRPr="00F5758E">
              <w:rPr>
                <w:rFonts w:asciiTheme="minorHAnsi" w:hAnsiTheme="minorHAnsi" w:cs="Calibri"/>
              </w:rPr>
              <w:t>Ветеринария</w:t>
            </w:r>
          </w:p>
        </w:tc>
      </w:tr>
      <w:tr w:rsidR="00BC1A20" w:rsidRPr="00F5758E" w:rsidTr="006E124F">
        <w:trPr>
          <w:cantSplit/>
        </w:trPr>
        <w:tc>
          <w:tcPr>
            <w:tcW w:w="4100" w:type="dxa"/>
            <w:tcBorders>
              <w:top w:val="nil"/>
              <w:left w:val="nil"/>
              <w:bottom w:val="nil"/>
              <w:right w:val="nil"/>
            </w:tcBorders>
            <w:shd w:val="clear" w:color="auto" w:fill="auto"/>
            <w:vAlign w:val="bottom"/>
          </w:tcPr>
          <w:p w:rsidR="00BC1A20" w:rsidRPr="00F5758E" w:rsidRDefault="00BC1A20" w:rsidP="00935C69">
            <w:pPr>
              <w:pStyle w:val="a7"/>
              <w:rPr>
                <w:rFonts w:asciiTheme="minorHAnsi" w:hAnsiTheme="minorHAnsi" w:cs="Calibri"/>
              </w:rPr>
            </w:pPr>
            <w:r w:rsidRPr="00F5758E">
              <w:rPr>
                <w:rFonts w:asciiTheme="minorHAnsi" w:hAnsiTheme="minorHAnsi" w:cs="Calibri"/>
              </w:rPr>
              <w:t>Денсаулық сақтау</w:t>
            </w:r>
          </w:p>
        </w:tc>
        <w:tc>
          <w:tcPr>
            <w:tcW w:w="2000" w:type="dxa"/>
            <w:tcBorders>
              <w:top w:val="nil"/>
              <w:left w:val="nil"/>
              <w:bottom w:val="nil"/>
              <w:right w:val="nil"/>
            </w:tcBorders>
            <w:vAlign w:val="bottom"/>
          </w:tcPr>
          <w:p w:rsidR="00BC1A20" w:rsidRPr="00F5758E" w:rsidRDefault="00BC1A20" w:rsidP="00935C69">
            <w:pPr>
              <w:jc w:val="right"/>
              <w:rPr>
                <w:rFonts w:asciiTheme="minorHAnsi" w:hAnsiTheme="minorHAnsi" w:cs="Calibri"/>
                <w:sz w:val="16"/>
                <w:lang w:val="en-US"/>
              </w:rPr>
            </w:pPr>
            <w:r w:rsidRPr="00F5758E">
              <w:rPr>
                <w:rFonts w:asciiTheme="minorHAnsi" w:hAnsiTheme="minorHAnsi" w:cs="Calibri"/>
                <w:sz w:val="16"/>
                <w:lang w:val="en-US"/>
              </w:rPr>
              <w:t>641</w:t>
            </w:r>
          </w:p>
        </w:tc>
        <w:tc>
          <w:tcPr>
            <w:tcW w:w="4100" w:type="dxa"/>
            <w:tcBorders>
              <w:top w:val="nil"/>
              <w:left w:val="nil"/>
              <w:bottom w:val="nil"/>
              <w:right w:val="nil"/>
            </w:tcBorders>
            <w:vAlign w:val="bottom"/>
          </w:tcPr>
          <w:p w:rsidR="00BC1A20" w:rsidRPr="00F5758E" w:rsidRDefault="00BC1A20" w:rsidP="00935C69">
            <w:pPr>
              <w:pStyle w:val="a7"/>
              <w:rPr>
                <w:rFonts w:asciiTheme="minorHAnsi" w:hAnsiTheme="minorHAnsi" w:cs="Calibri"/>
              </w:rPr>
            </w:pPr>
            <w:r w:rsidRPr="00F5758E">
              <w:rPr>
                <w:rFonts w:asciiTheme="minorHAnsi" w:hAnsiTheme="minorHAnsi" w:cs="Calibri"/>
              </w:rPr>
              <w:t>Здравоохранение</w:t>
            </w:r>
          </w:p>
        </w:tc>
      </w:tr>
      <w:tr w:rsidR="00BC1A20" w:rsidRPr="00F5758E" w:rsidTr="006E124F">
        <w:trPr>
          <w:cantSplit/>
        </w:trPr>
        <w:tc>
          <w:tcPr>
            <w:tcW w:w="4100" w:type="dxa"/>
            <w:tcBorders>
              <w:top w:val="nil"/>
              <w:left w:val="nil"/>
              <w:bottom w:val="nil"/>
              <w:right w:val="nil"/>
            </w:tcBorders>
            <w:shd w:val="clear" w:color="auto" w:fill="auto"/>
            <w:vAlign w:val="bottom"/>
          </w:tcPr>
          <w:p w:rsidR="00BC1A20" w:rsidRPr="00F5758E" w:rsidRDefault="00BC1A20" w:rsidP="00935C69">
            <w:pPr>
              <w:pStyle w:val="a7"/>
              <w:rPr>
                <w:rFonts w:asciiTheme="minorHAnsi" w:hAnsiTheme="minorHAnsi" w:cs="Calibri"/>
              </w:rPr>
            </w:pPr>
            <w:r w:rsidRPr="00F5758E">
              <w:rPr>
                <w:rFonts w:asciiTheme="minorHAnsi" w:hAnsiTheme="minorHAnsi" w:cs="Calibri"/>
              </w:rPr>
              <w:t>Қызмет көрсету</w:t>
            </w:r>
          </w:p>
        </w:tc>
        <w:tc>
          <w:tcPr>
            <w:tcW w:w="2000" w:type="dxa"/>
            <w:tcBorders>
              <w:top w:val="nil"/>
              <w:left w:val="nil"/>
              <w:bottom w:val="nil"/>
              <w:right w:val="nil"/>
            </w:tcBorders>
            <w:vAlign w:val="bottom"/>
          </w:tcPr>
          <w:p w:rsidR="00BC1A20" w:rsidRPr="00F5758E" w:rsidRDefault="00BC1A20" w:rsidP="00935C69">
            <w:pPr>
              <w:jc w:val="right"/>
              <w:rPr>
                <w:rFonts w:asciiTheme="minorHAnsi" w:hAnsiTheme="minorHAnsi" w:cs="Calibri"/>
                <w:sz w:val="16"/>
                <w:lang w:val="en-US"/>
              </w:rPr>
            </w:pPr>
            <w:r w:rsidRPr="00F5758E">
              <w:rPr>
                <w:rFonts w:asciiTheme="minorHAnsi" w:hAnsiTheme="minorHAnsi" w:cs="Calibri"/>
                <w:sz w:val="16"/>
                <w:lang w:val="en-US"/>
              </w:rPr>
              <w:t>548</w:t>
            </w:r>
          </w:p>
        </w:tc>
        <w:tc>
          <w:tcPr>
            <w:tcW w:w="4100" w:type="dxa"/>
            <w:tcBorders>
              <w:top w:val="nil"/>
              <w:left w:val="nil"/>
              <w:bottom w:val="nil"/>
              <w:right w:val="nil"/>
            </w:tcBorders>
            <w:vAlign w:val="bottom"/>
          </w:tcPr>
          <w:p w:rsidR="00BC1A20" w:rsidRPr="00F5758E" w:rsidRDefault="00BC1A20" w:rsidP="00935C69">
            <w:pPr>
              <w:pStyle w:val="a7"/>
              <w:rPr>
                <w:rFonts w:asciiTheme="minorHAnsi" w:hAnsiTheme="minorHAnsi" w:cs="Calibri"/>
              </w:rPr>
            </w:pPr>
            <w:r w:rsidRPr="00F5758E">
              <w:rPr>
                <w:rFonts w:asciiTheme="minorHAnsi" w:hAnsiTheme="minorHAnsi" w:cs="Calibri"/>
              </w:rPr>
              <w:t>Услуги</w:t>
            </w:r>
          </w:p>
        </w:tc>
      </w:tr>
      <w:tr w:rsidR="00BC1A20" w:rsidRPr="00F5758E" w:rsidTr="006E124F">
        <w:trPr>
          <w:cantSplit/>
        </w:trPr>
        <w:tc>
          <w:tcPr>
            <w:tcW w:w="4100" w:type="dxa"/>
            <w:tcBorders>
              <w:top w:val="nil"/>
              <w:left w:val="nil"/>
              <w:bottom w:val="nil"/>
              <w:right w:val="nil"/>
            </w:tcBorders>
            <w:shd w:val="clear" w:color="auto" w:fill="auto"/>
            <w:vAlign w:val="bottom"/>
          </w:tcPr>
          <w:p w:rsidR="00BC1A20" w:rsidRPr="00F5758E" w:rsidRDefault="00BC1A20" w:rsidP="00935C69">
            <w:pPr>
              <w:pStyle w:val="a7"/>
              <w:rPr>
                <w:rFonts w:asciiTheme="minorHAnsi" w:hAnsiTheme="minorHAnsi" w:cs="Calibri"/>
              </w:rPr>
            </w:pPr>
            <w:r w:rsidRPr="00F5758E">
              <w:rPr>
                <w:rFonts w:asciiTheme="minorHAnsi" w:hAnsiTheme="minorHAnsi" w:cs="Calibri"/>
              </w:rPr>
              <w:t xml:space="preserve"> Ұлттық қауіпсіздік және әскери іс</w:t>
            </w:r>
          </w:p>
        </w:tc>
        <w:tc>
          <w:tcPr>
            <w:tcW w:w="2000" w:type="dxa"/>
            <w:tcBorders>
              <w:top w:val="nil"/>
              <w:left w:val="nil"/>
              <w:bottom w:val="nil"/>
              <w:right w:val="nil"/>
            </w:tcBorders>
            <w:vAlign w:val="bottom"/>
          </w:tcPr>
          <w:p w:rsidR="00BC1A20" w:rsidRPr="00F5758E" w:rsidRDefault="00BC1A20" w:rsidP="00935C69">
            <w:pPr>
              <w:jc w:val="right"/>
              <w:rPr>
                <w:rFonts w:asciiTheme="minorHAnsi" w:hAnsiTheme="minorHAnsi" w:cs="Calibri"/>
                <w:sz w:val="16"/>
                <w:lang w:val="en-US"/>
              </w:rPr>
            </w:pPr>
            <w:r w:rsidRPr="00F5758E">
              <w:rPr>
                <w:rFonts w:asciiTheme="minorHAnsi" w:hAnsiTheme="minorHAnsi" w:cs="Calibri"/>
                <w:sz w:val="16"/>
                <w:lang w:val="en-US"/>
              </w:rPr>
              <w:t>116</w:t>
            </w:r>
          </w:p>
        </w:tc>
        <w:tc>
          <w:tcPr>
            <w:tcW w:w="4100" w:type="dxa"/>
            <w:tcBorders>
              <w:top w:val="nil"/>
              <w:left w:val="nil"/>
              <w:bottom w:val="nil"/>
              <w:right w:val="nil"/>
            </w:tcBorders>
            <w:vAlign w:val="bottom"/>
          </w:tcPr>
          <w:p w:rsidR="00BC1A20" w:rsidRPr="00F5758E" w:rsidRDefault="00BC1A20" w:rsidP="00935C69">
            <w:pPr>
              <w:pStyle w:val="a7"/>
              <w:rPr>
                <w:rFonts w:asciiTheme="minorHAnsi" w:hAnsiTheme="minorHAnsi" w:cs="Calibri"/>
              </w:rPr>
            </w:pPr>
            <w:r w:rsidRPr="00F5758E">
              <w:rPr>
                <w:rFonts w:asciiTheme="minorHAnsi" w:hAnsiTheme="minorHAnsi" w:cs="Calibri"/>
              </w:rPr>
              <w:t>Национальная безопасность и военное дело</w:t>
            </w:r>
          </w:p>
        </w:tc>
      </w:tr>
      <w:tr w:rsidR="00BC1A20" w:rsidRPr="00F5758E" w:rsidTr="006E124F">
        <w:trPr>
          <w:cantSplit/>
        </w:trPr>
        <w:tc>
          <w:tcPr>
            <w:tcW w:w="4100" w:type="dxa"/>
            <w:tcBorders>
              <w:top w:val="nil"/>
              <w:left w:val="nil"/>
              <w:right w:val="nil"/>
            </w:tcBorders>
            <w:shd w:val="clear" w:color="auto" w:fill="auto"/>
            <w:vAlign w:val="bottom"/>
          </w:tcPr>
          <w:p w:rsidR="00BC1A20" w:rsidRPr="00F5758E" w:rsidRDefault="00BC1A20" w:rsidP="00935C69">
            <w:pPr>
              <w:pStyle w:val="a7"/>
              <w:rPr>
                <w:rFonts w:asciiTheme="minorHAnsi" w:hAnsiTheme="minorHAnsi" w:cs="Calibri"/>
              </w:rPr>
            </w:pPr>
            <w:r w:rsidRPr="00F5758E">
              <w:rPr>
                <w:rFonts w:asciiTheme="minorHAnsi" w:hAnsiTheme="minorHAnsi" w:cs="Calibri"/>
              </w:rPr>
              <w:t>Белгісіз және анықталмаған</w:t>
            </w:r>
          </w:p>
        </w:tc>
        <w:tc>
          <w:tcPr>
            <w:tcW w:w="2000" w:type="dxa"/>
            <w:tcBorders>
              <w:top w:val="nil"/>
              <w:left w:val="nil"/>
              <w:right w:val="nil"/>
            </w:tcBorders>
            <w:vAlign w:val="bottom"/>
          </w:tcPr>
          <w:p w:rsidR="00BC1A20" w:rsidRPr="00F5758E" w:rsidRDefault="00BC1A20" w:rsidP="00935C69">
            <w:pPr>
              <w:jc w:val="right"/>
              <w:rPr>
                <w:rFonts w:asciiTheme="minorHAnsi" w:hAnsiTheme="minorHAnsi" w:cs="Calibri"/>
                <w:sz w:val="16"/>
                <w:lang w:val="en-US"/>
              </w:rPr>
            </w:pPr>
            <w:r w:rsidRPr="00F5758E">
              <w:rPr>
                <w:rFonts w:asciiTheme="minorHAnsi" w:hAnsiTheme="minorHAnsi" w:cs="Calibri"/>
                <w:sz w:val="16"/>
                <w:lang w:val="en-US"/>
              </w:rPr>
              <w:t>1</w:t>
            </w:r>
            <w:r w:rsidRPr="00F5758E">
              <w:rPr>
                <w:rFonts w:asciiTheme="minorHAnsi" w:hAnsiTheme="minorHAnsi" w:cs="Calibri"/>
                <w:sz w:val="16"/>
              </w:rPr>
              <w:t xml:space="preserve"> </w:t>
            </w:r>
            <w:r w:rsidRPr="00F5758E">
              <w:rPr>
                <w:rFonts w:asciiTheme="minorHAnsi" w:hAnsiTheme="minorHAnsi" w:cs="Calibri"/>
                <w:sz w:val="16"/>
                <w:lang w:val="en-US"/>
              </w:rPr>
              <w:t>347</w:t>
            </w:r>
          </w:p>
        </w:tc>
        <w:tc>
          <w:tcPr>
            <w:tcW w:w="4100" w:type="dxa"/>
            <w:tcBorders>
              <w:top w:val="nil"/>
              <w:left w:val="nil"/>
              <w:right w:val="nil"/>
            </w:tcBorders>
            <w:vAlign w:val="bottom"/>
          </w:tcPr>
          <w:p w:rsidR="00BC1A20" w:rsidRPr="00F5758E" w:rsidRDefault="00BC1A20" w:rsidP="00935C69">
            <w:pPr>
              <w:pStyle w:val="a7"/>
              <w:rPr>
                <w:rFonts w:asciiTheme="minorHAnsi" w:hAnsiTheme="minorHAnsi" w:cs="Calibri"/>
              </w:rPr>
            </w:pPr>
            <w:r w:rsidRPr="00F5758E">
              <w:rPr>
                <w:rFonts w:asciiTheme="minorHAnsi" w:hAnsiTheme="minorHAnsi" w:cs="Calibri"/>
              </w:rPr>
              <w:t>Неизвестные и неуточненные</w:t>
            </w:r>
          </w:p>
        </w:tc>
      </w:tr>
    </w:tbl>
    <w:p w:rsidR="00A031FF" w:rsidRPr="00F5758E" w:rsidRDefault="00BC1A20" w:rsidP="00A031FF">
      <w:pPr>
        <w:pStyle w:val="a9"/>
        <w:spacing w:before="0" w:after="0"/>
        <w:ind w:left="426" w:firstLine="0"/>
        <w:contextualSpacing/>
        <w:jc w:val="both"/>
        <w:rPr>
          <w:rFonts w:asciiTheme="minorHAnsi" w:hAnsiTheme="minorHAnsi" w:cs="Calibri"/>
          <w:b w:val="0"/>
          <w:i/>
          <w:sz w:val="14"/>
          <w:szCs w:val="14"/>
          <w:lang w:val="kk-KZ"/>
        </w:rPr>
      </w:pPr>
      <w:r w:rsidRPr="00F5758E">
        <w:rPr>
          <w:rFonts w:asciiTheme="minorHAnsi" w:hAnsiTheme="minorHAnsi" w:cs="Calibri"/>
          <w:b w:val="0"/>
          <w:i/>
          <w:sz w:val="14"/>
          <w:szCs w:val="14"/>
        </w:rPr>
        <w:t xml:space="preserve">* </w:t>
      </w:r>
      <w:r w:rsidR="00E5157A" w:rsidRPr="00F5758E">
        <w:rPr>
          <w:rFonts w:asciiTheme="minorHAnsi" w:hAnsiTheme="minorHAnsi" w:cs="Calibri"/>
          <w:b w:val="0"/>
          <w:i/>
          <w:sz w:val="14"/>
          <w:szCs w:val="14"/>
          <w:lang w:val="kk-KZ"/>
        </w:rPr>
        <w:t>Мамандықтар тізбесі Қазақстан Республикасы Білім және ғылым министрінің 2020 жылғы 5 маусымдағы №234 бұйрығымен бекітілген Жоғары және жоғары білімнен кейінгі білімі бар кадрларды дайындау бағыты жіктеуішіне сәйкес</w:t>
      </w:r>
      <w:r w:rsidR="006E124F" w:rsidRPr="00F5758E">
        <w:rPr>
          <w:rFonts w:asciiTheme="minorHAnsi" w:hAnsiTheme="minorHAnsi" w:cs="Calibri"/>
          <w:b w:val="0"/>
          <w:i/>
          <w:sz w:val="14"/>
          <w:szCs w:val="14"/>
        </w:rPr>
        <w:t>.</w:t>
      </w:r>
    </w:p>
    <w:p w:rsidR="00BC1A20" w:rsidRPr="00F5758E" w:rsidRDefault="006E124F" w:rsidP="00A031FF">
      <w:pPr>
        <w:pStyle w:val="a9"/>
        <w:spacing w:before="0" w:after="0"/>
        <w:ind w:left="426" w:firstLine="0"/>
        <w:contextualSpacing/>
        <w:jc w:val="both"/>
        <w:rPr>
          <w:rFonts w:asciiTheme="minorHAnsi" w:hAnsiTheme="minorHAnsi" w:cs="Calibri"/>
          <w:b w:val="0"/>
          <w:i/>
          <w:sz w:val="14"/>
          <w:szCs w:val="14"/>
        </w:rPr>
      </w:pPr>
      <w:r w:rsidRPr="00F5758E">
        <w:rPr>
          <w:rFonts w:asciiTheme="minorHAnsi" w:hAnsiTheme="minorHAnsi" w:cs="Calibri"/>
          <w:b w:val="0"/>
          <w:i/>
          <w:sz w:val="14"/>
          <w:szCs w:val="14"/>
        </w:rPr>
        <w:t>П</w:t>
      </w:r>
      <w:r w:rsidR="00BC1A20" w:rsidRPr="00F5758E">
        <w:rPr>
          <w:rFonts w:asciiTheme="minorHAnsi" w:hAnsiTheme="minorHAnsi" w:cs="Calibri"/>
          <w:b w:val="0"/>
          <w:i/>
          <w:sz w:val="14"/>
          <w:szCs w:val="14"/>
        </w:rPr>
        <w:t>еречень специальностей согласно Классификатору направлений подготовки кадров с высшим и послевузовским образованием Республики Казахстан, утвержденному приказом Министра образования и науки Р</w:t>
      </w:r>
      <w:r w:rsidR="00E5157A" w:rsidRPr="00F5758E">
        <w:rPr>
          <w:rFonts w:asciiTheme="minorHAnsi" w:hAnsiTheme="minorHAnsi" w:cs="Calibri"/>
          <w:b w:val="0"/>
          <w:i/>
          <w:sz w:val="14"/>
          <w:szCs w:val="14"/>
          <w:lang w:val="kk-KZ"/>
        </w:rPr>
        <w:t xml:space="preserve">еспублики </w:t>
      </w:r>
      <w:r w:rsidR="00BC1A20" w:rsidRPr="00F5758E">
        <w:rPr>
          <w:rFonts w:asciiTheme="minorHAnsi" w:hAnsiTheme="minorHAnsi" w:cs="Calibri"/>
          <w:b w:val="0"/>
          <w:i/>
          <w:sz w:val="14"/>
          <w:szCs w:val="14"/>
        </w:rPr>
        <w:t>К</w:t>
      </w:r>
      <w:r w:rsidR="00E5157A" w:rsidRPr="00F5758E">
        <w:rPr>
          <w:rFonts w:asciiTheme="minorHAnsi" w:hAnsiTheme="minorHAnsi" w:cs="Calibri"/>
          <w:b w:val="0"/>
          <w:i/>
          <w:sz w:val="14"/>
          <w:szCs w:val="14"/>
          <w:lang w:val="kk-KZ"/>
        </w:rPr>
        <w:t>азахстан</w:t>
      </w:r>
      <w:r w:rsidR="00BC1A20" w:rsidRPr="00F5758E">
        <w:rPr>
          <w:rFonts w:asciiTheme="minorHAnsi" w:hAnsiTheme="minorHAnsi" w:cs="Calibri"/>
          <w:b w:val="0"/>
          <w:i/>
          <w:sz w:val="14"/>
          <w:szCs w:val="14"/>
        </w:rPr>
        <w:t xml:space="preserve"> от 5 июня 2020 года №234.</w:t>
      </w:r>
    </w:p>
    <w:p w:rsidR="00BC1A20" w:rsidRPr="00F5758E" w:rsidRDefault="00BC1A20" w:rsidP="00BC1A20">
      <w:pPr>
        <w:pStyle w:val="a9"/>
        <w:rPr>
          <w:rFonts w:asciiTheme="minorHAnsi" w:hAnsiTheme="minorHAnsi" w:cs="Calibri"/>
          <w:noProof w:val="0"/>
        </w:rPr>
      </w:pPr>
      <w:r w:rsidRPr="00F5758E">
        <w:rPr>
          <w:rFonts w:asciiTheme="minorHAnsi" w:hAnsiTheme="minorHAnsi" w:cs="Calibri"/>
        </w:rPr>
        <w:t>6.39 Докторанттардың саны және бітіргендері</w:t>
      </w:r>
      <w:r w:rsidRPr="00F5758E">
        <w:rPr>
          <w:rFonts w:asciiTheme="minorHAnsi" w:hAnsiTheme="minorHAnsi" w:cs="Calibri"/>
        </w:rPr>
        <w:br/>
        <w:t>Численность и выпуск докторантов</w:t>
      </w:r>
    </w:p>
    <w:p w:rsidR="00BC1A20" w:rsidRPr="00F5758E" w:rsidRDefault="00BC1A20" w:rsidP="00BC1A20">
      <w:pPr>
        <w:pStyle w:val="a5"/>
        <w:spacing w:after="0"/>
        <w:jc w:val="left"/>
        <w:rPr>
          <w:rFonts w:asciiTheme="minorHAnsi" w:hAnsiTheme="minorHAnsi" w:cs="Calibri"/>
        </w:rPr>
      </w:pPr>
      <w:r w:rsidRPr="00F5758E">
        <w:rPr>
          <w:rFonts w:asciiTheme="minorHAnsi" w:hAnsiTheme="minorHAnsi" w:cs="Calibri"/>
        </w:rPr>
        <w:t>адам</w:t>
      </w:r>
      <w:r w:rsidRPr="00F5758E">
        <w:rPr>
          <w:rFonts w:asciiTheme="minorHAnsi" w:hAnsiTheme="minorHAnsi" w:cs="Calibri"/>
        </w:rPr>
        <w:tab/>
      </w:r>
      <w:r w:rsidRPr="00F5758E">
        <w:rPr>
          <w:rFonts w:asciiTheme="minorHAnsi" w:hAnsiTheme="minorHAnsi" w:cs="Calibri"/>
        </w:rPr>
        <w:tab/>
      </w:r>
      <w:r w:rsidRPr="00F5758E">
        <w:rPr>
          <w:rFonts w:asciiTheme="minorHAnsi" w:hAnsiTheme="minorHAnsi" w:cs="Calibri"/>
        </w:rPr>
        <w:tab/>
      </w:r>
      <w:r w:rsidRPr="00F5758E">
        <w:rPr>
          <w:rFonts w:asciiTheme="minorHAnsi" w:hAnsiTheme="minorHAnsi" w:cs="Calibri"/>
        </w:rPr>
        <w:tab/>
      </w:r>
      <w:r w:rsidRPr="00F5758E">
        <w:rPr>
          <w:rFonts w:asciiTheme="minorHAnsi" w:hAnsiTheme="minorHAnsi" w:cs="Calibri"/>
        </w:rPr>
        <w:tab/>
      </w:r>
      <w:r w:rsidRPr="00F5758E">
        <w:rPr>
          <w:rFonts w:asciiTheme="minorHAnsi" w:hAnsiTheme="minorHAnsi" w:cs="Calibri"/>
        </w:rPr>
        <w:tab/>
      </w:r>
      <w:r w:rsidRPr="00F5758E">
        <w:rPr>
          <w:rFonts w:asciiTheme="minorHAnsi" w:hAnsiTheme="minorHAnsi" w:cs="Calibri"/>
        </w:rPr>
        <w:tab/>
      </w:r>
      <w:r w:rsidRPr="00F5758E">
        <w:rPr>
          <w:rFonts w:asciiTheme="minorHAnsi" w:hAnsiTheme="minorHAnsi" w:cs="Calibri"/>
        </w:rPr>
        <w:tab/>
      </w:r>
      <w:r w:rsidRPr="00F5758E">
        <w:rPr>
          <w:rFonts w:asciiTheme="minorHAnsi" w:hAnsiTheme="minorHAnsi" w:cs="Calibri"/>
        </w:rPr>
        <w:tab/>
      </w:r>
      <w:r w:rsidRPr="00F5758E">
        <w:rPr>
          <w:rFonts w:asciiTheme="minorHAnsi" w:hAnsiTheme="minorHAnsi" w:cs="Calibri"/>
        </w:rPr>
        <w:tab/>
      </w:r>
      <w:r w:rsidRPr="00F5758E">
        <w:rPr>
          <w:rFonts w:asciiTheme="minorHAnsi" w:hAnsiTheme="minorHAnsi" w:cs="Calibri"/>
        </w:rPr>
        <w:tab/>
      </w:r>
      <w:r w:rsidRPr="00F5758E">
        <w:rPr>
          <w:rFonts w:asciiTheme="minorHAnsi" w:hAnsiTheme="minorHAnsi" w:cs="Calibri"/>
          <w:lang w:val="kk-KZ"/>
        </w:rPr>
        <w:tab/>
        <w:t xml:space="preserve">                            </w:t>
      </w:r>
      <w:r w:rsidRPr="00F5758E">
        <w:rPr>
          <w:rFonts w:asciiTheme="minorHAnsi" w:hAnsiTheme="minorHAnsi" w:cs="Calibri"/>
        </w:rPr>
        <w:t>человек</w:t>
      </w:r>
    </w:p>
    <w:tbl>
      <w:tblPr>
        <w:tblW w:w="102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119"/>
        <w:gridCol w:w="850"/>
        <w:gridCol w:w="850"/>
        <w:gridCol w:w="850"/>
        <w:gridCol w:w="850"/>
        <w:gridCol w:w="850"/>
        <w:gridCol w:w="2835"/>
      </w:tblGrid>
      <w:tr w:rsidR="00BC1A20" w:rsidRPr="00F5758E" w:rsidTr="00935C69">
        <w:trPr>
          <w:cantSplit/>
        </w:trPr>
        <w:tc>
          <w:tcPr>
            <w:tcW w:w="3119" w:type="dxa"/>
            <w:tcBorders>
              <w:left w:val="nil"/>
            </w:tcBorders>
            <w:vAlign w:val="center"/>
          </w:tcPr>
          <w:p w:rsidR="00BC1A20" w:rsidRPr="00F5758E" w:rsidRDefault="00BC1A20" w:rsidP="00935C69">
            <w:pPr>
              <w:pStyle w:val="a6"/>
              <w:rPr>
                <w:rFonts w:asciiTheme="minorHAnsi" w:hAnsiTheme="minorHAnsi" w:cs="Calibri"/>
              </w:rPr>
            </w:pPr>
          </w:p>
        </w:tc>
        <w:tc>
          <w:tcPr>
            <w:tcW w:w="850" w:type="dxa"/>
            <w:vAlign w:val="center"/>
          </w:tcPr>
          <w:p w:rsidR="00BC1A20" w:rsidRPr="00F5758E" w:rsidRDefault="00BC1A20" w:rsidP="00935C69">
            <w:pPr>
              <w:pStyle w:val="a6"/>
              <w:rPr>
                <w:rFonts w:asciiTheme="minorHAnsi" w:hAnsiTheme="minorHAnsi" w:cs="Calibri"/>
              </w:rPr>
            </w:pPr>
            <w:r w:rsidRPr="00F5758E">
              <w:rPr>
                <w:rFonts w:asciiTheme="minorHAnsi" w:hAnsiTheme="minorHAnsi" w:cs="Calibri"/>
              </w:rPr>
              <w:t>2016</w:t>
            </w:r>
          </w:p>
        </w:tc>
        <w:tc>
          <w:tcPr>
            <w:tcW w:w="850" w:type="dxa"/>
            <w:vAlign w:val="center"/>
          </w:tcPr>
          <w:p w:rsidR="00BC1A20" w:rsidRPr="00F5758E" w:rsidRDefault="00BC1A20" w:rsidP="00935C69">
            <w:pPr>
              <w:pStyle w:val="a6"/>
              <w:rPr>
                <w:rFonts w:asciiTheme="minorHAnsi" w:hAnsiTheme="minorHAnsi" w:cs="Calibri"/>
              </w:rPr>
            </w:pPr>
            <w:r w:rsidRPr="00F5758E">
              <w:rPr>
                <w:rFonts w:asciiTheme="minorHAnsi" w:hAnsiTheme="minorHAnsi" w:cs="Calibri"/>
              </w:rPr>
              <w:t>2017</w:t>
            </w:r>
          </w:p>
        </w:tc>
        <w:tc>
          <w:tcPr>
            <w:tcW w:w="850" w:type="dxa"/>
            <w:vAlign w:val="center"/>
          </w:tcPr>
          <w:p w:rsidR="00BC1A20" w:rsidRPr="00F5758E" w:rsidRDefault="00BC1A20" w:rsidP="00935C69">
            <w:pPr>
              <w:pStyle w:val="a6"/>
              <w:rPr>
                <w:rFonts w:asciiTheme="minorHAnsi" w:hAnsiTheme="minorHAnsi" w:cs="Calibri"/>
                <w:lang w:val="kk-KZ"/>
              </w:rPr>
            </w:pPr>
            <w:r w:rsidRPr="00F5758E">
              <w:rPr>
                <w:rFonts w:asciiTheme="minorHAnsi" w:hAnsiTheme="minorHAnsi" w:cs="Calibri"/>
                <w:lang w:val="kk-KZ"/>
              </w:rPr>
              <w:t>2018</w:t>
            </w:r>
          </w:p>
        </w:tc>
        <w:tc>
          <w:tcPr>
            <w:tcW w:w="850" w:type="dxa"/>
            <w:vAlign w:val="center"/>
          </w:tcPr>
          <w:p w:rsidR="00BC1A20" w:rsidRPr="00F5758E" w:rsidRDefault="00BC1A20" w:rsidP="00935C69">
            <w:pPr>
              <w:pStyle w:val="a6"/>
              <w:rPr>
                <w:rFonts w:asciiTheme="minorHAnsi" w:hAnsiTheme="minorHAnsi" w:cs="Calibri"/>
                <w:lang w:val="kk-KZ"/>
              </w:rPr>
            </w:pPr>
            <w:r w:rsidRPr="00F5758E">
              <w:rPr>
                <w:rFonts w:asciiTheme="minorHAnsi" w:hAnsiTheme="minorHAnsi" w:cs="Calibri"/>
                <w:lang w:val="kk-KZ"/>
              </w:rPr>
              <w:t>2019</w:t>
            </w:r>
          </w:p>
        </w:tc>
        <w:tc>
          <w:tcPr>
            <w:tcW w:w="850" w:type="dxa"/>
            <w:vAlign w:val="center"/>
          </w:tcPr>
          <w:p w:rsidR="00BC1A20" w:rsidRPr="00F5758E" w:rsidRDefault="00BC1A20" w:rsidP="00935C69">
            <w:pPr>
              <w:pStyle w:val="a6"/>
              <w:rPr>
                <w:rFonts w:asciiTheme="minorHAnsi" w:hAnsiTheme="minorHAnsi" w:cs="Calibri"/>
                <w:lang w:val="kk-KZ"/>
              </w:rPr>
            </w:pPr>
            <w:r w:rsidRPr="00F5758E">
              <w:rPr>
                <w:rFonts w:asciiTheme="minorHAnsi" w:hAnsiTheme="minorHAnsi" w:cs="Calibri"/>
                <w:lang w:val="kk-KZ"/>
              </w:rPr>
              <w:t>2020</w:t>
            </w:r>
          </w:p>
        </w:tc>
        <w:tc>
          <w:tcPr>
            <w:tcW w:w="2835" w:type="dxa"/>
            <w:tcBorders>
              <w:right w:val="nil"/>
            </w:tcBorders>
            <w:vAlign w:val="center"/>
          </w:tcPr>
          <w:p w:rsidR="00BC1A20" w:rsidRPr="00F5758E" w:rsidRDefault="00BC1A20" w:rsidP="00935C69">
            <w:pPr>
              <w:pStyle w:val="a6"/>
              <w:rPr>
                <w:rFonts w:asciiTheme="minorHAnsi" w:hAnsiTheme="minorHAnsi" w:cs="Calibri"/>
              </w:rPr>
            </w:pPr>
          </w:p>
        </w:tc>
      </w:tr>
      <w:tr w:rsidR="00BC1A20" w:rsidRPr="00F5758E" w:rsidTr="00935C69">
        <w:trPr>
          <w:cantSplit/>
        </w:trPr>
        <w:tc>
          <w:tcPr>
            <w:tcW w:w="3119" w:type="dxa"/>
            <w:tcBorders>
              <w:left w:val="nil"/>
              <w:bottom w:val="nil"/>
              <w:right w:val="nil"/>
            </w:tcBorders>
            <w:vAlign w:val="bottom"/>
          </w:tcPr>
          <w:p w:rsidR="00BC1A20" w:rsidRPr="00F5758E" w:rsidRDefault="00BC1A20" w:rsidP="00935C69">
            <w:pPr>
              <w:pStyle w:val="a7"/>
              <w:rPr>
                <w:rFonts w:asciiTheme="minorHAnsi" w:hAnsiTheme="minorHAnsi" w:cs="Calibri"/>
              </w:rPr>
            </w:pPr>
            <w:r w:rsidRPr="00F5758E">
              <w:rPr>
                <w:rFonts w:asciiTheme="minorHAnsi" w:hAnsiTheme="minorHAnsi" w:cs="Calibri"/>
              </w:rPr>
              <w:t>Докторанттардың саны (жыл соңына)</w:t>
            </w:r>
          </w:p>
        </w:tc>
        <w:tc>
          <w:tcPr>
            <w:tcW w:w="850" w:type="dxa"/>
            <w:tcBorders>
              <w:left w:val="nil"/>
              <w:bottom w:val="nil"/>
              <w:right w:val="nil"/>
            </w:tcBorders>
            <w:vAlign w:val="bottom"/>
          </w:tcPr>
          <w:p w:rsidR="00BC1A20" w:rsidRPr="00F5758E" w:rsidRDefault="00BC1A20" w:rsidP="00935C69">
            <w:pPr>
              <w:pStyle w:val="ad"/>
              <w:rPr>
                <w:rFonts w:asciiTheme="minorHAnsi" w:hAnsiTheme="minorHAnsi" w:cs="Calibri"/>
                <w:noProof w:val="0"/>
              </w:rPr>
            </w:pPr>
            <w:r w:rsidRPr="00F5758E">
              <w:rPr>
                <w:rFonts w:asciiTheme="minorHAnsi" w:hAnsiTheme="minorHAnsi" w:cs="Calibri"/>
                <w:noProof w:val="0"/>
              </w:rPr>
              <w:t>2 710</w:t>
            </w:r>
          </w:p>
        </w:tc>
        <w:tc>
          <w:tcPr>
            <w:tcW w:w="850" w:type="dxa"/>
            <w:tcBorders>
              <w:left w:val="nil"/>
              <w:bottom w:val="nil"/>
              <w:right w:val="nil"/>
            </w:tcBorders>
            <w:vAlign w:val="bottom"/>
          </w:tcPr>
          <w:p w:rsidR="00BC1A20" w:rsidRPr="00F5758E" w:rsidRDefault="00BC1A20" w:rsidP="00935C69">
            <w:pPr>
              <w:pStyle w:val="ad"/>
              <w:rPr>
                <w:rFonts w:asciiTheme="minorHAnsi" w:hAnsiTheme="minorHAnsi" w:cs="Calibri"/>
                <w:noProof w:val="0"/>
              </w:rPr>
            </w:pPr>
            <w:r w:rsidRPr="00F5758E">
              <w:rPr>
                <w:rFonts w:asciiTheme="minorHAnsi" w:hAnsiTheme="minorHAnsi" w:cs="Calibri"/>
                <w:noProof w:val="0"/>
              </w:rPr>
              <w:t>3 603</w:t>
            </w:r>
          </w:p>
        </w:tc>
        <w:tc>
          <w:tcPr>
            <w:tcW w:w="850" w:type="dxa"/>
            <w:tcBorders>
              <w:left w:val="nil"/>
              <w:bottom w:val="nil"/>
              <w:right w:val="nil"/>
            </w:tcBorders>
            <w:vAlign w:val="bottom"/>
          </w:tcPr>
          <w:p w:rsidR="00BC1A20" w:rsidRPr="00F5758E" w:rsidRDefault="00BC1A20" w:rsidP="00935C69">
            <w:pPr>
              <w:pStyle w:val="ad"/>
              <w:rPr>
                <w:rFonts w:asciiTheme="minorHAnsi" w:hAnsiTheme="minorHAnsi" w:cs="Calibri"/>
                <w:noProof w:val="0"/>
                <w:lang w:val="en-US"/>
              </w:rPr>
            </w:pPr>
            <w:r w:rsidRPr="00F5758E">
              <w:rPr>
                <w:rFonts w:asciiTheme="minorHAnsi" w:hAnsiTheme="minorHAnsi" w:cs="Calibri"/>
                <w:noProof w:val="0"/>
                <w:lang w:val="en-US"/>
              </w:rPr>
              <w:t>5 609</w:t>
            </w:r>
          </w:p>
        </w:tc>
        <w:tc>
          <w:tcPr>
            <w:tcW w:w="850" w:type="dxa"/>
            <w:tcBorders>
              <w:left w:val="nil"/>
              <w:bottom w:val="nil"/>
              <w:right w:val="nil"/>
            </w:tcBorders>
            <w:vAlign w:val="bottom"/>
          </w:tcPr>
          <w:p w:rsidR="00BC1A20" w:rsidRPr="00F5758E" w:rsidRDefault="00BC1A20" w:rsidP="00935C69">
            <w:pPr>
              <w:pStyle w:val="a6"/>
              <w:jc w:val="right"/>
              <w:rPr>
                <w:rFonts w:asciiTheme="minorHAnsi" w:hAnsiTheme="minorHAnsi" w:cs="Calibri"/>
                <w:lang w:val="kk-KZ"/>
              </w:rPr>
            </w:pPr>
            <w:r w:rsidRPr="00F5758E">
              <w:rPr>
                <w:rFonts w:asciiTheme="minorHAnsi" w:hAnsiTheme="minorHAnsi" w:cs="Calibri"/>
                <w:lang w:val="kk-KZ"/>
              </w:rPr>
              <w:t>6 363</w:t>
            </w:r>
          </w:p>
        </w:tc>
        <w:tc>
          <w:tcPr>
            <w:tcW w:w="850" w:type="dxa"/>
            <w:tcBorders>
              <w:left w:val="nil"/>
              <w:bottom w:val="nil"/>
              <w:right w:val="nil"/>
            </w:tcBorders>
            <w:vAlign w:val="bottom"/>
          </w:tcPr>
          <w:p w:rsidR="00BC1A20" w:rsidRPr="00F5758E" w:rsidRDefault="00BC1A20" w:rsidP="00935C69">
            <w:pPr>
              <w:pStyle w:val="ad"/>
              <w:rPr>
                <w:rFonts w:asciiTheme="minorHAnsi" w:hAnsiTheme="minorHAnsi" w:cs="Calibri"/>
                <w:noProof w:val="0"/>
                <w:lang w:val="kk-KZ"/>
              </w:rPr>
            </w:pPr>
            <w:r w:rsidRPr="00F5758E">
              <w:rPr>
                <w:rFonts w:asciiTheme="minorHAnsi" w:hAnsiTheme="minorHAnsi" w:cs="Calibri"/>
                <w:noProof w:val="0"/>
                <w:lang w:val="kk-KZ"/>
              </w:rPr>
              <w:t>6 914</w:t>
            </w:r>
          </w:p>
        </w:tc>
        <w:tc>
          <w:tcPr>
            <w:tcW w:w="2835" w:type="dxa"/>
            <w:tcBorders>
              <w:left w:val="nil"/>
              <w:bottom w:val="nil"/>
              <w:right w:val="nil"/>
            </w:tcBorders>
            <w:vAlign w:val="bottom"/>
          </w:tcPr>
          <w:p w:rsidR="00BC1A20" w:rsidRPr="00F5758E" w:rsidRDefault="00BC1A20" w:rsidP="00935C69">
            <w:pPr>
              <w:pStyle w:val="a7"/>
              <w:rPr>
                <w:rFonts w:asciiTheme="minorHAnsi" w:hAnsiTheme="minorHAnsi" w:cs="Calibri"/>
              </w:rPr>
            </w:pPr>
            <w:r w:rsidRPr="00F5758E">
              <w:rPr>
                <w:rFonts w:asciiTheme="minorHAnsi" w:hAnsiTheme="minorHAnsi" w:cs="Calibri"/>
              </w:rPr>
              <w:t>Численность докторантов (на конец года)</w:t>
            </w:r>
          </w:p>
        </w:tc>
      </w:tr>
      <w:tr w:rsidR="00BC1A20" w:rsidRPr="00F5758E" w:rsidTr="00935C69">
        <w:trPr>
          <w:cantSplit/>
        </w:trPr>
        <w:tc>
          <w:tcPr>
            <w:tcW w:w="3119" w:type="dxa"/>
            <w:tcBorders>
              <w:top w:val="nil"/>
              <w:left w:val="nil"/>
              <w:bottom w:val="nil"/>
              <w:right w:val="nil"/>
            </w:tcBorders>
            <w:vAlign w:val="bottom"/>
          </w:tcPr>
          <w:p w:rsidR="00BC1A20" w:rsidRPr="00F5758E" w:rsidRDefault="00BC1A20" w:rsidP="00935C69">
            <w:pPr>
              <w:pStyle w:val="a7"/>
              <w:rPr>
                <w:rFonts w:asciiTheme="minorHAnsi" w:hAnsiTheme="minorHAnsi" w:cs="Calibri"/>
              </w:rPr>
            </w:pPr>
            <w:r w:rsidRPr="00F5758E">
              <w:rPr>
                <w:rFonts w:asciiTheme="minorHAnsi" w:hAnsiTheme="minorHAnsi" w:cs="Calibri"/>
              </w:rPr>
              <w:t>оның ішінде:</w:t>
            </w:r>
          </w:p>
        </w:tc>
        <w:tc>
          <w:tcPr>
            <w:tcW w:w="850" w:type="dxa"/>
            <w:tcBorders>
              <w:top w:val="nil"/>
              <w:left w:val="nil"/>
              <w:bottom w:val="nil"/>
              <w:right w:val="nil"/>
            </w:tcBorders>
            <w:vAlign w:val="bottom"/>
          </w:tcPr>
          <w:p w:rsidR="00BC1A20" w:rsidRPr="00F5758E" w:rsidRDefault="00BC1A20" w:rsidP="00935C69">
            <w:pPr>
              <w:pStyle w:val="ad"/>
              <w:rPr>
                <w:rFonts w:asciiTheme="minorHAnsi" w:hAnsiTheme="minorHAnsi" w:cs="Calibri"/>
              </w:rPr>
            </w:pPr>
          </w:p>
        </w:tc>
        <w:tc>
          <w:tcPr>
            <w:tcW w:w="850" w:type="dxa"/>
            <w:tcBorders>
              <w:top w:val="nil"/>
              <w:left w:val="nil"/>
              <w:bottom w:val="nil"/>
              <w:right w:val="nil"/>
            </w:tcBorders>
            <w:vAlign w:val="bottom"/>
          </w:tcPr>
          <w:p w:rsidR="00BC1A20" w:rsidRPr="00F5758E" w:rsidRDefault="00BC1A20" w:rsidP="00935C69">
            <w:pPr>
              <w:pStyle w:val="ad"/>
              <w:rPr>
                <w:rFonts w:asciiTheme="minorHAnsi" w:hAnsiTheme="minorHAnsi" w:cs="Calibri"/>
              </w:rPr>
            </w:pPr>
          </w:p>
        </w:tc>
        <w:tc>
          <w:tcPr>
            <w:tcW w:w="850" w:type="dxa"/>
            <w:tcBorders>
              <w:top w:val="nil"/>
              <w:left w:val="nil"/>
              <w:bottom w:val="nil"/>
              <w:right w:val="nil"/>
            </w:tcBorders>
            <w:vAlign w:val="bottom"/>
          </w:tcPr>
          <w:p w:rsidR="00BC1A20" w:rsidRPr="00F5758E" w:rsidRDefault="00BC1A20" w:rsidP="00935C69">
            <w:pPr>
              <w:pStyle w:val="ad"/>
              <w:rPr>
                <w:rFonts w:asciiTheme="minorHAnsi" w:hAnsiTheme="minorHAnsi" w:cs="Calibri"/>
              </w:rPr>
            </w:pPr>
          </w:p>
        </w:tc>
        <w:tc>
          <w:tcPr>
            <w:tcW w:w="850" w:type="dxa"/>
            <w:tcBorders>
              <w:top w:val="nil"/>
              <w:left w:val="nil"/>
              <w:bottom w:val="nil"/>
              <w:right w:val="nil"/>
            </w:tcBorders>
            <w:vAlign w:val="bottom"/>
          </w:tcPr>
          <w:p w:rsidR="00BC1A20" w:rsidRPr="00F5758E" w:rsidRDefault="00BC1A20" w:rsidP="00935C69">
            <w:pPr>
              <w:pStyle w:val="a6"/>
              <w:jc w:val="right"/>
              <w:rPr>
                <w:rFonts w:asciiTheme="minorHAnsi" w:hAnsiTheme="minorHAnsi" w:cs="Calibri"/>
                <w:lang w:val="kk-KZ"/>
              </w:rPr>
            </w:pPr>
          </w:p>
        </w:tc>
        <w:tc>
          <w:tcPr>
            <w:tcW w:w="850" w:type="dxa"/>
            <w:tcBorders>
              <w:top w:val="nil"/>
              <w:left w:val="nil"/>
              <w:bottom w:val="nil"/>
              <w:right w:val="nil"/>
            </w:tcBorders>
            <w:vAlign w:val="bottom"/>
          </w:tcPr>
          <w:p w:rsidR="00BC1A20" w:rsidRPr="00F5758E" w:rsidRDefault="00BC1A20" w:rsidP="00935C69">
            <w:pPr>
              <w:pStyle w:val="ad"/>
              <w:rPr>
                <w:rFonts w:asciiTheme="minorHAnsi" w:hAnsiTheme="minorHAnsi" w:cs="Calibri"/>
              </w:rPr>
            </w:pPr>
          </w:p>
        </w:tc>
        <w:tc>
          <w:tcPr>
            <w:tcW w:w="2835" w:type="dxa"/>
            <w:tcBorders>
              <w:top w:val="nil"/>
              <w:left w:val="nil"/>
              <w:bottom w:val="nil"/>
              <w:right w:val="nil"/>
            </w:tcBorders>
            <w:vAlign w:val="bottom"/>
          </w:tcPr>
          <w:p w:rsidR="00BC1A20" w:rsidRPr="00F5758E" w:rsidRDefault="00BC1A20" w:rsidP="00935C69">
            <w:pPr>
              <w:pStyle w:val="a7"/>
              <w:rPr>
                <w:rFonts w:asciiTheme="minorHAnsi" w:hAnsiTheme="minorHAnsi" w:cs="Calibri"/>
              </w:rPr>
            </w:pPr>
            <w:r w:rsidRPr="00F5758E">
              <w:rPr>
                <w:rFonts w:asciiTheme="minorHAnsi" w:hAnsiTheme="minorHAnsi" w:cs="Calibri"/>
              </w:rPr>
              <w:t>в том числе:</w:t>
            </w:r>
          </w:p>
        </w:tc>
      </w:tr>
      <w:tr w:rsidR="00BC1A20" w:rsidRPr="00F5758E" w:rsidTr="00935C69">
        <w:trPr>
          <w:cantSplit/>
        </w:trPr>
        <w:tc>
          <w:tcPr>
            <w:tcW w:w="3119" w:type="dxa"/>
            <w:tcBorders>
              <w:top w:val="nil"/>
              <w:left w:val="nil"/>
              <w:bottom w:val="nil"/>
              <w:right w:val="nil"/>
            </w:tcBorders>
            <w:vAlign w:val="bottom"/>
          </w:tcPr>
          <w:p w:rsidR="00BC1A20" w:rsidRPr="00F5758E" w:rsidRDefault="00BC1A20" w:rsidP="00935C69">
            <w:pPr>
              <w:pStyle w:val="a7"/>
              <w:rPr>
                <w:rFonts w:asciiTheme="minorHAnsi" w:hAnsiTheme="minorHAnsi" w:cs="Calibri"/>
              </w:rPr>
            </w:pPr>
            <w:r w:rsidRPr="00F5758E">
              <w:rPr>
                <w:rFonts w:asciiTheme="minorHAnsi" w:hAnsiTheme="minorHAnsi" w:cs="Calibri"/>
              </w:rPr>
              <w:t>бейіні бойынша доктор</w:t>
            </w:r>
          </w:p>
        </w:tc>
        <w:tc>
          <w:tcPr>
            <w:tcW w:w="850" w:type="dxa"/>
            <w:tcBorders>
              <w:top w:val="nil"/>
              <w:left w:val="nil"/>
              <w:bottom w:val="nil"/>
              <w:right w:val="nil"/>
            </w:tcBorders>
            <w:vAlign w:val="bottom"/>
          </w:tcPr>
          <w:p w:rsidR="00BC1A20" w:rsidRPr="00F5758E" w:rsidRDefault="00BC1A20" w:rsidP="00935C69">
            <w:pPr>
              <w:pStyle w:val="ad"/>
              <w:rPr>
                <w:rFonts w:asciiTheme="minorHAnsi" w:hAnsiTheme="minorHAnsi" w:cs="Calibri"/>
                <w:noProof w:val="0"/>
                <w:lang w:val="en-US"/>
              </w:rPr>
            </w:pPr>
            <w:r w:rsidRPr="00F5758E">
              <w:rPr>
                <w:rFonts w:asciiTheme="minorHAnsi" w:hAnsiTheme="minorHAnsi" w:cs="Calibri"/>
                <w:noProof w:val="0"/>
                <w:lang w:val="en-US"/>
              </w:rPr>
              <w:t>93</w:t>
            </w:r>
          </w:p>
        </w:tc>
        <w:tc>
          <w:tcPr>
            <w:tcW w:w="850" w:type="dxa"/>
            <w:tcBorders>
              <w:top w:val="nil"/>
              <w:left w:val="nil"/>
              <w:bottom w:val="nil"/>
              <w:right w:val="nil"/>
            </w:tcBorders>
            <w:vAlign w:val="bottom"/>
          </w:tcPr>
          <w:p w:rsidR="00BC1A20" w:rsidRPr="00F5758E" w:rsidRDefault="00BC1A20" w:rsidP="00935C69">
            <w:pPr>
              <w:pStyle w:val="ad"/>
              <w:rPr>
                <w:rFonts w:asciiTheme="minorHAnsi" w:hAnsiTheme="minorHAnsi" w:cs="Calibri"/>
                <w:noProof w:val="0"/>
              </w:rPr>
            </w:pPr>
            <w:r w:rsidRPr="00F5758E">
              <w:rPr>
                <w:rFonts w:asciiTheme="minorHAnsi" w:hAnsiTheme="minorHAnsi" w:cs="Calibri"/>
                <w:noProof w:val="0"/>
              </w:rPr>
              <w:t>113</w:t>
            </w:r>
          </w:p>
        </w:tc>
        <w:tc>
          <w:tcPr>
            <w:tcW w:w="850" w:type="dxa"/>
            <w:tcBorders>
              <w:top w:val="nil"/>
              <w:left w:val="nil"/>
              <w:bottom w:val="nil"/>
              <w:right w:val="nil"/>
            </w:tcBorders>
            <w:vAlign w:val="bottom"/>
          </w:tcPr>
          <w:p w:rsidR="00BC1A20" w:rsidRPr="00F5758E" w:rsidRDefault="00BC1A20" w:rsidP="00935C69">
            <w:pPr>
              <w:pStyle w:val="ad"/>
              <w:rPr>
                <w:rFonts w:asciiTheme="minorHAnsi" w:hAnsiTheme="minorHAnsi" w:cs="Calibri"/>
                <w:noProof w:val="0"/>
                <w:lang w:val="en-US"/>
              </w:rPr>
            </w:pPr>
            <w:r w:rsidRPr="00F5758E">
              <w:rPr>
                <w:rFonts w:asciiTheme="minorHAnsi" w:hAnsiTheme="minorHAnsi" w:cs="Calibri"/>
                <w:noProof w:val="0"/>
                <w:lang w:val="en-US"/>
              </w:rPr>
              <w:t>264</w:t>
            </w:r>
          </w:p>
        </w:tc>
        <w:tc>
          <w:tcPr>
            <w:tcW w:w="850" w:type="dxa"/>
            <w:tcBorders>
              <w:top w:val="nil"/>
              <w:left w:val="nil"/>
              <w:bottom w:val="nil"/>
              <w:right w:val="nil"/>
            </w:tcBorders>
            <w:vAlign w:val="bottom"/>
          </w:tcPr>
          <w:p w:rsidR="00BC1A20" w:rsidRPr="00F5758E" w:rsidRDefault="00BC1A20" w:rsidP="00935C69">
            <w:pPr>
              <w:pStyle w:val="a6"/>
              <w:jc w:val="right"/>
              <w:rPr>
                <w:rFonts w:asciiTheme="minorHAnsi" w:hAnsiTheme="minorHAnsi" w:cs="Calibri"/>
                <w:lang w:val="kk-KZ"/>
              </w:rPr>
            </w:pPr>
            <w:r w:rsidRPr="00F5758E">
              <w:rPr>
                <w:rFonts w:asciiTheme="minorHAnsi" w:hAnsiTheme="minorHAnsi" w:cs="Calibri"/>
                <w:lang w:val="kk-KZ"/>
              </w:rPr>
              <w:t>149</w:t>
            </w:r>
          </w:p>
        </w:tc>
        <w:tc>
          <w:tcPr>
            <w:tcW w:w="850" w:type="dxa"/>
            <w:tcBorders>
              <w:top w:val="nil"/>
              <w:left w:val="nil"/>
              <w:bottom w:val="nil"/>
              <w:right w:val="nil"/>
            </w:tcBorders>
            <w:vAlign w:val="bottom"/>
          </w:tcPr>
          <w:p w:rsidR="00BC1A20" w:rsidRPr="00F5758E" w:rsidRDefault="00BC1A20" w:rsidP="00935C69">
            <w:pPr>
              <w:pStyle w:val="ad"/>
              <w:rPr>
                <w:rFonts w:asciiTheme="minorHAnsi" w:hAnsiTheme="minorHAnsi" w:cs="Calibri"/>
                <w:noProof w:val="0"/>
              </w:rPr>
            </w:pPr>
            <w:r w:rsidRPr="00F5758E">
              <w:rPr>
                <w:rFonts w:asciiTheme="minorHAnsi" w:hAnsiTheme="minorHAnsi" w:cs="Calibri"/>
                <w:noProof w:val="0"/>
              </w:rPr>
              <w:t>237</w:t>
            </w:r>
          </w:p>
        </w:tc>
        <w:tc>
          <w:tcPr>
            <w:tcW w:w="2835" w:type="dxa"/>
            <w:tcBorders>
              <w:top w:val="nil"/>
              <w:left w:val="nil"/>
              <w:bottom w:val="nil"/>
              <w:right w:val="nil"/>
            </w:tcBorders>
            <w:vAlign w:val="bottom"/>
          </w:tcPr>
          <w:p w:rsidR="00BC1A20" w:rsidRPr="00F5758E" w:rsidRDefault="00BC1A20" w:rsidP="00935C69">
            <w:pPr>
              <w:pStyle w:val="a7"/>
              <w:rPr>
                <w:rFonts w:asciiTheme="minorHAnsi" w:hAnsiTheme="minorHAnsi" w:cs="Calibri"/>
              </w:rPr>
            </w:pPr>
            <w:r w:rsidRPr="00F5758E">
              <w:rPr>
                <w:rFonts w:asciiTheme="minorHAnsi" w:hAnsiTheme="minorHAnsi" w:cs="Calibri"/>
              </w:rPr>
              <w:t>докторантов по профилю</w:t>
            </w:r>
          </w:p>
        </w:tc>
      </w:tr>
      <w:tr w:rsidR="00BC1A20" w:rsidRPr="00F5758E" w:rsidTr="00935C69">
        <w:trPr>
          <w:cantSplit/>
        </w:trPr>
        <w:tc>
          <w:tcPr>
            <w:tcW w:w="3119" w:type="dxa"/>
            <w:tcBorders>
              <w:top w:val="nil"/>
              <w:left w:val="nil"/>
              <w:bottom w:val="nil"/>
              <w:right w:val="nil"/>
            </w:tcBorders>
            <w:vAlign w:val="bottom"/>
          </w:tcPr>
          <w:p w:rsidR="00BC1A20" w:rsidRPr="00F5758E" w:rsidRDefault="00BC1A20" w:rsidP="00935C69">
            <w:pPr>
              <w:pStyle w:val="a7"/>
              <w:rPr>
                <w:rFonts w:asciiTheme="minorHAnsi" w:hAnsiTheme="minorHAnsi" w:cs="Calibri"/>
              </w:rPr>
            </w:pPr>
            <w:r w:rsidRPr="00F5758E">
              <w:rPr>
                <w:rFonts w:asciiTheme="minorHAnsi" w:hAnsiTheme="minorHAnsi" w:cs="Calibri"/>
              </w:rPr>
              <w:t>философия докторы (PhD)</w:t>
            </w:r>
          </w:p>
        </w:tc>
        <w:tc>
          <w:tcPr>
            <w:tcW w:w="850" w:type="dxa"/>
            <w:tcBorders>
              <w:top w:val="nil"/>
              <w:left w:val="nil"/>
              <w:bottom w:val="nil"/>
              <w:right w:val="nil"/>
            </w:tcBorders>
            <w:vAlign w:val="bottom"/>
          </w:tcPr>
          <w:p w:rsidR="00BC1A20" w:rsidRPr="00F5758E" w:rsidRDefault="00BC1A20" w:rsidP="00935C69">
            <w:pPr>
              <w:pStyle w:val="ad"/>
              <w:rPr>
                <w:rFonts w:asciiTheme="minorHAnsi" w:hAnsiTheme="minorHAnsi" w:cs="Calibri"/>
                <w:noProof w:val="0"/>
                <w:lang w:val="en-US"/>
              </w:rPr>
            </w:pPr>
            <w:r w:rsidRPr="00F5758E">
              <w:rPr>
                <w:rFonts w:asciiTheme="minorHAnsi" w:hAnsiTheme="minorHAnsi" w:cs="Calibri"/>
                <w:noProof w:val="0"/>
                <w:lang w:val="en-US"/>
              </w:rPr>
              <w:t>2 617</w:t>
            </w:r>
          </w:p>
        </w:tc>
        <w:tc>
          <w:tcPr>
            <w:tcW w:w="850" w:type="dxa"/>
            <w:tcBorders>
              <w:top w:val="nil"/>
              <w:left w:val="nil"/>
              <w:bottom w:val="nil"/>
              <w:right w:val="nil"/>
            </w:tcBorders>
            <w:vAlign w:val="bottom"/>
          </w:tcPr>
          <w:p w:rsidR="00BC1A20" w:rsidRPr="00F5758E" w:rsidRDefault="00BC1A20" w:rsidP="00935C69">
            <w:pPr>
              <w:pStyle w:val="ad"/>
              <w:rPr>
                <w:rFonts w:asciiTheme="minorHAnsi" w:hAnsiTheme="minorHAnsi" w:cs="Calibri"/>
                <w:noProof w:val="0"/>
              </w:rPr>
            </w:pPr>
            <w:r w:rsidRPr="00F5758E">
              <w:rPr>
                <w:rFonts w:asciiTheme="minorHAnsi" w:hAnsiTheme="minorHAnsi" w:cs="Calibri"/>
                <w:noProof w:val="0"/>
              </w:rPr>
              <w:t>3 490</w:t>
            </w:r>
          </w:p>
        </w:tc>
        <w:tc>
          <w:tcPr>
            <w:tcW w:w="850" w:type="dxa"/>
            <w:tcBorders>
              <w:top w:val="nil"/>
              <w:left w:val="nil"/>
              <w:bottom w:val="nil"/>
              <w:right w:val="nil"/>
            </w:tcBorders>
            <w:vAlign w:val="bottom"/>
          </w:tcPr>
          <w:p w:rsidR="00BC1A20" w:rsidRPr="00F5758E" w:rsidRDefault="00BC1A20" w:rsidP="00935C69">
            <w:pPr>
              <w:pStyle w:val="ad"/>
              <w:rPr>
                <w:rFonts w:asciiTheme="minorHAnsi" w:hAnsiTheme="minorHAnsi" w:cs="Calibri"/>
                <w:noProof w:val="0"/>
                <w:lang w:val="en-US"/>
              </w:rPr>
            </w:pPr>
            <w:r w:rsidRPr="00F5758E">
              <w:rPr>
                <w:rFonts w:asciiTheme="minorHAnsi" w:hAnsiTheme="minorHAnsi" w:cs="Calibri"/>
                <w:noProof w:val="0"/>
                <w:lang w:val="en-US"/>
              </w:rPr>
              <w:t>5 345</w:t>
            </w:r>
          </w:p>
        </w:tc>
        <w:tc>
          <w:tcPr>
            <w:tcW w:w="850" w:type="dxa"/>
            <w:tcBorders>
              <w:top w:val="nil"/>
              <w:left w:val="nil"/>
              <w:bottom w:val="nil"/>
              <w:right w:val="nil"/>
            </w:tcBorders>
            <w:vAlign w:val="bottom"/>
          </w:tcPr>
          <w:p w:rsidR="00BC1A20" w:rsidRPr="00F5758E" w:rsidRDefault="00BC1A20" w:rsidP="00935C69">
            <w:pPr>
              <w:pStyle w:val="a6"/>
              <w:jc w:val="right"/>
              <w:rPr>
                <w:rFonts w:asciiTheme="minorHAnsi" w:hAnsiTheme="minorHAnsi" w:cs="Calibri"/>
                <w:lang w:val="kk-KZ"/>
              </w:rPr>
            </w:pPr>
            <w:r w:rsidRPr="00F5758E">
              <w:rPr>
                <w:rFonts w:asciiTheme="minorHAnsi" w:hAnsiTheme="minorHAnsi" w:cs="Calibri"/>
                <w:lang w:val="kk-KZ"/>
              </w:rPr>
              <w:t>6 214</w:t>
            </w:r>
          </w:p>
        </w:tc>
        <w:tc>
          <w:tcPr>
            <w:tcW w:w="850" w:type="dxa"/>
            <w:tcBorders>
              <w:top w:val="nil"/>
              <w:left w:val="nil"/>
              <w:bottom w:val="nil"/>
              <w:right w:val="nil"/>
            </w:tcBorders>
            <w:vAlign w:val="bottom"/>
          </w:tcPr>
          <w:p w:rsidR="00BC1A20" w:rsidRPr="00F5758E" w:rsidRDefault="00BC1A20" w:rsidP="00935C69">
            <w:pPr>
              <w:pStyle w:val="ad"/>
              <w:rPr>
                <w:rFonts w:asciiTheme="minorHAnsi" w:hAnsiTheme="minorHAnsi" w:cs="Calibri"/>
                <w:noProof w:val="0"/>
              </w:rPr>
            </w:pPr>
            <w:r w:rsidRPr="00F5758E">
              <w:rPr>
                <w:rFonts w:asciiTheme="minorHAnsi" w:hAnsiTheme="minorHAnsi" w:cs="Calibri"/>
                <w:noProof w:val="0"/>
              </w:rPr>
              <w:t>6 677</w:t>
            </w:r>
          </w:p>
        </w:tc>
        <w:tc>
          <w:tcPr>
            <w:tcW w:w="2835" w:type="dxa"/>
            <w:tcBorders>
              <w:top w:val="nil"/>
              <w:left w:val="nil"/>
              <w:bottom w:val="nil"/>
              <w:right w:val="nil"/>
            </w:tcBorders>
            <w:vAlign w:val="bottom"/>
          </w:tcPr>
          <w:p w:rsidR="00BC1A20" w:rsidRPr="00F5758E" w:rsidRDefault="00BC1A20" w:rsidP="00935C69">
            <w:pPr>
              <w:pStyle w:val="a7"/>
              <w:rPr>
                <w:rFonts w:asciiTheme="minorHAnsi" w:hAnsiTheme="minorHAnsi" w:cs="Calibri"/>
              </w:rPr>
            </w:pPr>
            <w:r w:rsidRPr="00F5758E">
              <w:rPr>
                <w:rFonts w:asciiTheme="minorHAnsi" w:hAnsiTheme="minorHAnsi" w:cs="Calibri"/>
              </w:rPr>
              <w:t>докторантов (PhD)</w:t>
            </w:r>
          </w:p>
        </w:tc>
      </w:tr>
      <w:tr w:rsidR="00BC1A20" w:rsidRPr="00F5758E" w:rsidTr="00935C69">
        <w:trPr>
          <w:cantSplit/>
        </w:trPr>
        <w:tc>
          <w:tcPr>
            <w:tcW w:w="3119" w:type="dxa"/>
            <w:tcBorders>
              <w:top w:val="nil"/>
              <w:left w:val="nil"/>
              <w:bottom w:val="nil"/>
              <w:right w:val="nil"/>
            </w:tcBorders>
            <w:vAlign w:val="bottom"/>
          </w:tcPr>
          <w:p w:rsidR="00BC1A20" w:rsidRPr="00F5758E" w:rsidRDefault="00BC1A20" w:rsidP="00935C69">
            <w:pPr>
              <w:pStyle w:val="a7"/>
              <w:rPr>
                <w:rFonts w:asciiTheme="minorHAnsi" w:hAnsiTheme="minorHAnsi" w:cs="Calibri"/>
              </w:rPr>
            </w:pPr>
            <w:r w:rsidRPr="00F5758E">
              <w:rPr>
                <w:rFonts w:asciiTheme="minorHAnsi" w:hAnsiTheme="minorHAnsi" w:cs="Calibri"/>
              </w:rPr>
              <w:t>Докторанттар қабылдау - барлығы</w:t>
            </w:r>
          </w:p>
        </w:tc>
        <w:tc>
          <w:tcPr>
            <w:tcW w:w="850" w:type="dxa"/>
            <w:tcBorders>
              <w:top w:val="nil"/>
              <w:left w:val="nil"/>
              <w:bottom w:val="nil"/>
              <w:right w:val="nil"/>
            </w:tcBorders>
            <w:vAlign w:val="bottom"/>
          </w:tcPr>
          <w:p w:rsidR="00BC1A20" w:rsidRPr="00F5758E" w:rsidRDefault="00BC1A20" w:rsidP="00935C69">
            <w:pPr>
              <w:pStyle w:val="ad"/>
              <w:rPr>
                <w:rFonts w:asciiTheme="minorHAnsi" w:hAnsiTheme="minorHAnsi" w:cs="Calibri"/>
                <w:noProof w:val="0"/>
                <w:lang w:val="en-US"/>
              </w:rPr>
            </w:pPr>
            <w:r w:rsidRPr="00F5758E">
              <w:rPr>
                <w:rFonts w:asciiTheme="minorHAnsi" w:hAnsiTheme="minorHAnsi" w:cs="Calibri"/>
                <w:noProof w:val="0"/>
                <w:lang w:val="en-US"/>
              </w:rPr>
              <w:t>1 086</w:t>
            </w:r>
          </w:p>
        </w:tc>
        <w:tc>
          <w:tcPr>
            <w:tcW w:w="850" w:type="dxa"/>
            <w:tcBorders>
              <w:top w:val="nil"/>
              <w:left w:val="nil"/>
              <w:bottom w:val="nil"/>
              <w:right w:val="nil"/>
            </w:tcBorders>
            <w:vAlign w:val="bottom"/>
          </w:tcPr>
          <w:p w:rsidR="00BC1A20" w:rsidRPr="00F5758E" w:rsidRDefault="00BC1A20" w:rsidP="00935C69">
            <w:pPr>
              <w:pStyle w:val="ad"/>
              <w:rPr>
                <w:rFonts w:asciiTheme="minorHAnsi" w:hAnsiTheme="minorHAnsi" w:cs="Calibri"/>
                <w:noProof w:val="0"/>
              </w:rPr>
            </w:pPr>
            <w:r w:rsidRPr="00F5758E">
              <w:rPr>
                <w:rFonts w:asciiTheme="minorHAnsi" w:hAnsiTheme="minorHAnsi" w:cs="Calibri"/>
                <w:noProof w:val="0"/>
              </w:rPr>
              <w:t>1 671</w:t>
            </w:r>
          </w:p>
        </w:tc>
        <w:tc>
          <w:tcPr>
            <w:tcW w:w="850" w:type="dxa"/>
            <w:tcBorders>
              <w:top w:val="nil"/>
              <w:left w:val="nil"/>
              <w:bottom w:val="nil"/>
              <w:right w:val="nil"/>
            </w:tcBorders>
            <w:vAlign w:val="bottom"/>
          </w:tcPr>
          <w:p w:rsidR="00BC1A20" w:rsidRPr="00F5758E" w:rsidRDefault="00BC1A20" w:rsidP="00935C69">
            <w:pPr>
              <w:pStyle w:val="ad"/>
              <w:rPr>
                <w:rFonts w:asciiTheme="minorHAnsi" w:hAnsiTheme="minorHAnsi" w:cs="Calibri"/>
                <w:noProof w:val="0"/>
                <w:lang w:val="en-US"/>
              </w:rPr>
            </w:pPr>
            <w:r w:rsidRPr="00F5758E">
              <w:rPr>
                <w:rFonts w:asciiTheme="minorHAnsi" w:hAnsiTheme="minorHAnsi" w:cs="Calibri"/>
                <w:noProof w:val="0"/>
                <w:lang w:val="en-US"/>
              </w:rPr>
              <w:t>2 766</w:t>
            </w:r>
          </w:p>
        </w:tc>
        <w:tc>
          <w:tcPr>
            <w:tcW w:w="850" w:type="dxa"/>
            <w:tcBorders>
              <w:top w:val="nil"/>
              <w:left w:val="nil"/>
              <w:bottom w:val="nil"/>
              <w:right w:val="nil"/>
            </w:tcBorders>
            <w:vAlign w:val="bottom"/>
          </w:tcPr>
          <w:p w:rsidR="00BC1A20" w:rsidRPr="00F5758E" w:rsidRDefault="00BC1A20" w:rsidP="00935C69">
            <w:pPr>
              <w:pStyle w:val="a6"/>
              <w:jc w:val="right"/>
              <w:rPr>
                <w:rFonts w:asciiTheme="minorHAnsi" w:hAnsiTheme="minorHAnsi" w:cs="Calibri"/>
                <w:lang w:val="kk-KZ"/>
              </w:rPr>
            </w:pPr>
            <w:r w:rsidRPr="00F5758E">
              <w:rPr>
                <w:rFonts w:asciiTheme="minorHAnsi" w:hAnsiTheme="minorHAnsi" w:cs="Calibri"/>
                <w:lang w:val="kk-KZ"/>
              </w:rPr>
              <w:t>1 775</w:t>
            </w:r>
          </w:p>
        </w:tc>
        <w:tc>
          <w:tcPr>
            <w:tcW w:w="850" w:type="dxa"/>
            <w:tcBorders>
              <w:top w:val="nil"/>
              <w:left w:val="nil"/>
              <w:bottom w:val="nil"/>
              <w:right w:val="nil"/>
            </w:tcBorders>
            <w:vAlign w:val="bottom"/>
          </w:tcPr>
          <w:p w:rsidR="00BC1A20" w:rsidRPr="00F5758E" w:rsidRDefault="00BC1A20" w:rsidP="00935C69">
            <w:pPr>
              <w:pStyle w:val="ad"/>
              <w:rPr>
                <w:rFonts w:asciiTheme="minorHAnsi" w:hAnsiTheme="minorHAnsi" w:cs="Calibri"/>
                <w:noProof w:val="0"/>
                <w:lang w:val="kk-KZ"/>
              </w:rPr>
            </w:pPr>
            <w:r w:rsidRPr="00F5758E">
              <w:rPr>
                <w:rFonts w:asciiTheme="minorHAnsi" w:hAnsiTheme="minorHAnsi" w:cs="Calibri"/>
                <w:noProof w:val="0"/>
                <w:lang w:val="kk-KZ"/>
              </w:rPr>
              <w:t>2 094</w:t>
            </w:r>
          </w:p>
        </w:tc>
        <w:tc>
          <w:tcPr>
            <w:tcW w:w="2835" w:type="dxa"/>
            <w:tcBorders>
              <w:top w:val="nil"/>
              <w:left w:val="nil"/>
              <w:bottom w:val="nil"/>
              <w:right w:val="nil"/>
            </w:tcBorders>
            <w:vAlign w:val="bottom"/>
          </w:tcPr>
          <w:p w:rsidR="00BC1A20" w:rsidRPr="00F5758E" w:rsidRDefault="00BC1A20" w:rsidP="00935C69">
            <w:pPr>
              <w:pStyle w:val="a7"/>
              <w:rPr>
                <w:rFonts w:asciiTheme="minorHAnsi" w:hAnsiTheme="minorHAnsi" w:cs="Calibri"/>
              </w:rPr>
            </w:pPr>
            <w:r w:rsidRPr="00F5758E">
              <w:rPr>
                <w:rFonts w:asciiTheme="minorHAnsi" w:hAnsiTheme="minorHAnsi" w:cs="Calibri"/>
              </w:rPr>
              <w:t>Прием докторантов – всего</w:t>
            </w:r>
          </w:p>
        </w:tc>
      </w:tr>
      <w:tr w:rsidR="00BC1A20" w:rsidRPr="00F5758E" w:rsidTr="00935C69">
        <w:trPr>
          <w:cantSplit/>
        </w:trPr>
        <w:tc>
          <w:tcPr>
            <w:tcW w:w="3119" w:type="dxa"/>
            <w:tcBorders>
              <w:top w:val="nil"/>
              <w:left w:val="nil"/>
              <w:bottom w:val="nil"/>
              <w:right w:val="nil"/>
            </w:tcBorders>
            <w:vAlign w:val="bottom"/>
          </w:tcPr>
          <w:p w:rsidR="00BC1A20" w:rsidRPr="00F5758E" w:rsidRDefault="00BC1A20" w:rsidP="00935C69">
            <w:pPr>
              <w:pStyle w:val="a7"/>
              <w:rPr>
                <w:rFonts w:asciiTheme="minorHAnsi" w:hAnsiTheme="minorHAnsi" w:cs="Calibri"/>
              </w:rPr>
            </w:pPr>
            <w:r w:rsidRPr="00F5758E">
              <w:rPr>
                <w:rFonts w:asciiTheme="minorHAnsi" w:hAnsiTheme="minorHAnsi" w:cs="Calibri"/>
              </w:rPr>
              <w:lastRenderedPageBreak/>
              <w:t>оның ішінде:</w:t>
            </w:r>
          </w:p>
        </w:tc>
        <w:tc>
          <w:tcPr>
            <w:tcW w:w="850" w:type="dxa"/>
            <w:tcBorders>
              <w:top w:val="nil"/>
              <w:left w:val="nil"/>
              <w:bottom w:val="nil"/>
              <w:right w:val="nil"/>
            </w:tcBorders>
            <w:vAlign w:val="bottom"/>
          </w:tcPr>
          <w:p w:rsidR="00BC1A20" w:rsidRPr="00F5758E" w:rsidRDefault="00BC1A20" w:rsidP="00935C69">
            <w:pPr>
              <w:pStyle w:val="ad"/>
              <w:rPr>
                <w:rFonts w:asciiTheme="minorHAnsi" w:hAnsiTheme="minorHAnsi" w:cs="Calibri"/>
              </w:rPr>
            </w:pPr>
          </w:p>
        </w:tc>
        <w:tc>
          <w:tcPr>
            <w:tcW w:w="850" w:type="dxa"/>
            <w:tcBorders>
              <w:top w:val="nil"/>
              <w:left w:val="nil"/>
              <w:bottom w:val="nil"/>
              <w:right w:val="nil"/>
            </w:tcBorders>
            <w:vAlign w:val="bottom"/>
          </w:tcPr>
          <w:p w:rsidR="00BC1A20" w:rsidRPr="00F5758E" w:rsidRDefault="00BC1A20" w:rsidP="00935C69">
            <w:pPr>
              <w:pStyle w:val="ad"/>
              <w:rPr>
                <w:rFonts w:asciiTheme="minorHAnsi" w:hAnsiTheme="minorHAnsi" w:cs="Calibri"/>
              </w:rPr>
            </w:pPr>
          </w:p>
        </w:tc>
        <w:tc>
          <w:tcPr>
            <w:tcW w:w="850" w:type="dxa"/>
            <w:tcBorders>
              <w:top w:val="nil"/>
              <w:left w:val="nil"/>
              <w:bottom w:val="nil"/>
              <w:right w:val="nil"/>
            </w:tcBorders>
            <w:vAlign w:val="bottom"/>
          </w:tcPr>
          <w:p w:rsidR="00BC1A20" w:rsidRPr="00F5758E" w:rsidRDefault="00BC1A20" w:rsidP="00935C69">
            <w:pPr>
              <w:pStyle w:val="ad"/>
              <w:rPr>
                <w:rFonts w:asciiTheme="minorHAnsi" w:hAnsiTheme="minorHAnsi" w:cs="Calibri"/>
              </w:rPr>
            </w:pPr>
          </w:p>
        </w:tc>
        <w:tc>
          <w:tcPr>
            <w:tcW w:w="850" w:type="dxa"/>
            <w:tcBorders>
              <w:top w:val="nil"/>
              <w:left w:val="nil"/>
              <w:bottom w:val="nil"/>
              <w:right w:val="nil"/>
            </w:tcBorders>
            <w:vAlign w:val="bottom"/>
          </w:tcPr>
          <w:p w:rsidR="00BC1A20" w:rsidRPr="00F5758E" w:rsidRDefault="00BC1A20" w:rsidP="00935C69">
            <w:pPr>
              <w:pStyle w:val="a6"/>
              <w:jc w:val="right"/>
              <w:rPr>
                <w:rFonts w:asciiTheme="minorHAnsi" w:hAnsiTheme="minorHAnsi" w:cs="Calibri"/>
                <w:lang w:val="kk-KZ"/>
              </w:rPr>
            </w:pPr>
          </w:p>
        </w:tc>
        <w:tc>
          <w:tcPr>
            <w:tcW w:w="850" w:type="dxa"/>
            <w:tcBorders>
              <w:top w:val="nil"/>
              <w:left w:val="nil"/>
              <w:bottom w:val="nil"/>
              <w:right w:val="nil"/>
            </w:tcBorders>
            <w:vAlign w:val="bottom"/>
          </w:tcPr>
          <w:p w:rsidR="00BC1A20" w:rsidRPr="00F5758E" w:rsidRDefault="00BC1A20" w:rsidP="00935C69">
            <w:pPr>
              <w:pStyle w:val="ad"/>
              <w:rPr>
                <w:rFonts w:asciiTheme="minorHAnsi" w:hAnsiTheme="minorHAnsi" w:cs="Calibri"/>
              </w:rPr>
            </w:pPr>
          </w:p>
        </w:tc>
        <w:tc>
          <w:tcPr>
            <w:tcW w:w="2835" w:type="dxa"/>
            <w:tcBorders>
              <w:top w:val="nil"/>
              <w:left w:val="nil"/>
              <w:bottom w:val="nil"/>
              <w:right w:val="nil"/>
            </w:tcBorders>
            <w:vAlign w:val="bottom"/>
          </w:tcPr>
          <w:p w:rsidR="00BC1A20" w:rsidRPr="00F5758E" w:rsidRDefault="00BC1A20" w:rsidP="00935C69">
            <w:pPr>
              <w:pStyle w:val="a7"/>
              <w:rPr>
                <w:rFonts w:asciiTheme="minorHAnsi" w:hAnsiTheme="minorHAnsi" w:cs="Calibri"/>
              </w:rPr>
            </w:pPr>
            <w:r w:rsidRPr="00F5758E">
              <w:rPr>
                <w:rFonts w:asciiTheme="minorHAnsi" w:hAnsiTheme="minorHAnsi" w:cs="Calibri"/>
              </w:rPr>
              <w:t>в том числе:</w:t>
            </w:r>
          </w:p>
        </w:tc>
      </w:tr>
      <w:tr w:rsidR="00BC1A20" w:rsidRPr="00F5758E" w:rsidTr="00935C69">
        <w:trPr>
          <w:cantSplit/>
        </w:trPr>
        <w:tc>
          <w:tcPr>
            <w:tcW w:w="3119" w:type="dxa"/>
            <w:tcBorders>
              <w:top w:val="nil"/>
              <w:left w:val="nil"/>
              <w:bottom w:val="nil"/>
              <w:right w:val="nil"/>
            </w:tcBorders>
            <w:vAlign w:val="bottom"/>
          </w:tcPr>
          <w:p w:rsidR="00BC1A20" w:rsidRPr="00F5758E" w:rsidRDefault="00BC1A20" w:rsidP="00935C69">
            <w:pPr>
              <w:pStyle w:val="a7"/>
              <w:rPr>
                <w:rFonts w:asciiTheme="minorHAnsi" w:hAnsiTheme="minorHAnsi" w:cs="Calibri"/>
              </w:rPr>
            </w:pPr>
            <w:r w:rsidRPr="00F5758E">
              <w:rPr>
                <w:rFonts w:asciiTheme="minorHAnsi" w:hAnsiTheme="minorHAnsi" w:cs="Calibri"/>
              </w:rPr>
              <w:t>бейіні бойынша доктор</w:t>
            </w:r>
          </w:p>
        </w:tc>
        <w:tc>
          <w:tcPr>
            <w:tcW w:w="850" w:type="dxa"/>
            <w:tcBorders>
              <w:top w:val="nil"/>
              <w:left w:val="nil"/>
              <w:bottom w:val="nil"/>
              <w:right w:val="nil"/>
            </w:tcBorders>
            <w:vAlign w:val="bottom"/>
          </w:tcPr>
          <w:p w:rsidR="00BC1A20" w:rsidRPr="00F5758E" w:rsidRDefault="00BC1A20" w:rsidP="00935C69">
            <w:pPr>
              <w:pStyle w:val="ad"/>
              <w:rPr>
                <w:rFonts w:asciiTheme="minorHAnsi" w:hAnsiTheme="minorHAnsi" w:cs="Calibri"/>
                <w:noProof w:val="0"/>
                <w:lang w:val="en-US"/>
              </w:rPr>
            </w:pPr>
            <w:r w:rsidRPr="00F5758E">
              <w:rPr>
                <w:rFonts w:asciiTheme="minorHAnsi" w:hAnsiTheme="minorHAnsi" w:cs="Calibri"/>
                <w:noProof w:val="0"/>
                <w:lang w:val="en-US"/>
              </w:rPr>
              <w:t>25</w:t>
            </w:r>
          </w:p>
        </w:tc>
        <w:tc>
          <w:tcPr>
            <w:tcW w:w="850" w:type="dxa"/>
            <w:tcBorders>
              <w:top w:val="nil"/>
              <w:left w:val="nil"/>
              <w:bottom w:val="nil"/>
              <w:right w:val="nil"/>
            </w:tcBorders>
            <w:vAlign w:val="bottom"/>
          </w:tcPr>
          <w:p w:rsidR="00BC1A20" w:rsidRPr="00F5758E" w:rsidRDefault="00BC1A20" w:rsidP="00935C69">
            <w:pPr>
              <w:pStyle w:val="ad"/>
              <w:rPr>
                <w:rFonts w:asciiTheme="minorHAnsi" w:hAnsiTheme="minorHAnsi" w:cs="Calibri"/>
                <w:noProof w:val="0"/>
              </w:rPr>
            </w:pPr>
            <w:r w:rsidRPr="00F5758E">
              <w:rPr>
                <w:rFonts w:asciiTheme="minorHAnsi" w:hAnsiTheme="minorHAnsi" w:cs="Calibri"/>
                <w:noProof w:val="0"/>
              </w:rPr>
              <w:t>51</w:t>
            </w:r>
          </w:p>
        </w:tc>
        <w:tc>
          <w:tcPr>
            <w:tcW w:w="850" w:type="dxa"/>
            <w:tcBorders>
              <w:top w:val="nil"/>
              <w:left w:val="nil"/>
              <w:bottom w:val="nil"/>
              <w:right w:val="nil"/>
            </w:tcBorders>
            <w:vAlign w:val="bottom"/>
          </w:tcPr>
          <w:p w:rsidR="00BC1A20" w:rsidRPr="00F5758E" w:rsidRDefault="00BC1A20" w:rsidP="00935C69">
            <w:pPr>
              <w:pStyle w:val="ad"/>
              <w:rPr>
                <w:rFonts w:asciiTheme="minorHAnsi" w:hAnsiTheme="minorHAnsi" w:cs="Calibri"/>
                <w:noProof w:val="0"/>
                <w:lang w:val="en-US"/>
              </w:rPr>
            </w:pPr>
            <w:r w:rsidRPr="00F5758E">
              <w:rPr>
                <w:rFonts w:asciiTheme="minorHAnsi" w:hAnsiTheme="minorHAnsi" w:cs="Calibri"/>
                <w:noProof w:val="0"/>
                <w:lang w:val="en-US"/>
              </w:rPr>
              <w:t>96</w:t>
            </w:r>
          </w:p>
        </w:tc>
        <w:tc>
          <w:tcPr>
            <w:tcW w:w="850" w:type="dxa"/>
            <w:tcBorders>
              <w:top w:val="nil"/>
              <w:left w:val="nil"/>
              <w:bottom w:val="nil"/>
              <w:right w:val="nil"/>
            </w:tcBorders>
            <w:vAlign w:val="bottom"/>
          </w:tcPr>
          <w:p w:rsidR="00BC1A20" w:rsidRPr="00F5758E" w:rsidRDefault="00BC1A20" w:rsidP="00935C69">
            <w:pPr>
              <w:pStyle w:val="a6"/>
              <w:jc w:val="right"/>
              <w:rPr>
                <w:rFonts w:asciiTheme="minorHAnsi" w:hAnsiTheme="minorHAnsi" w:cs="Calibri"/>
                <w:lang w:val="kk-KZ"/>
              </w:rPr>
            </w:pPr>
            <w:r w:rsidRPr="00F5758E">
              <w:rPr>
                <w:rFonts w:asciiTheme="minorHAnsi" w:hAnsiTheme="minorHAnsi" w:cs="Calibri"/>
                <w:lang w:val="kk-KZ"/>
              </w:rPr>
              <w:t>42</w:t>
            </w:r>
          </w:p>
        </w:tc>
        <w:tc>
          <w:tcPr>
            <w:tcW w:w="850" w:type="dxa"/>
            <w:tcBorders>
              <w:top w:val="nil"/>
              <w:left w:val="nil"/>
              <w:bottom w:val="nil"/>
              <w:right w:val="nil"/>
            </w:tcBorders>
            <w:vAlign w:val="bottom"/>
          </w:tcPr>
          <w:p w:rsidR="00BC1A20" w:rsidRPr="00F5758E" w:rsidRDefault="00BC1A20" w:rsidP="00935C69">
            <w:pPr>
              <w:pStyle w:val="ad"/>
              <w:rPr>
                <w:rFonts w:asciiTheme="minorHAnsi" w:hAnsiTheme="minorHAnsi" w:cs="Calibri"/>
                <w:noProof w:val="0"/>
              </w:rPr>
            </w:pPr>
            <w:r w:rsidRPr="00F5758E">
              <w:rPr>
                <w:rFonts w:asciiTheme="minorHAnsi" w:hAnsiTheme="minorHAnsi" w:cs="Calibri"/>
                <w:noProof w:val="0"/>
              </w:rPr>
              <w:t>78</w:t>
            </w:r>
          </w:p>
        </w:tc>
        <w:tc>
          <w:tcPr>
            <w:tcW w:w="2835" w:type="dxa"/>
            <w:tcBorders>
              <w:top w:val="nil"/>
              <w:left w:val="nil"/>
              <w:bottom w:val="nil"/>
              <w:right w:val="nil"/>
            </w:tcBorders>
            <w:vAlign w:val="bottom"/>
          </w:tcPr>
          <w:p w:rsidR="00BC1A20" w:rsidRPr="00F5758E" w:rsidRDefault="00BC1A20" w:rsidP="00935C69">
            <w:pPr>
              <w:pStyle w:val="a7"/>
              <w:rPr>
                <w:rFonts w:asciiTheme="minorHAnsi" w:hAnsiTheme="minorHAnsi" w:cs="Calibri"/>
              </w:rPr>
            </w:pPr>
            <w:r w:rsidRPr="00F5758E">
              <w:rPr>
                <w:rFonts w:asciiTheme="minorHAnsi" w:hAnsiTheme="minorHAnsi" w:cs="Calibri"/>
              </w:rPr>
              <w:t>докторантов по профилю</w:t>
            </w:r>
          </w:p>
        </w:tc>
      </w:tr>
      <w:tr w:rsidR="00BC1A20" w:rsidRPr="00F5758E" w:rsidTr="00935C69">
        <w:trPr>
          <w:cantSplit/>
        </w:trPr>
        <w:tc>
          <w:tcPr>
            <w:tcW w:w="3119" w:type="dxa"/>
            <w:tcBorders>
              <w:top w:val="nil"/>
              <w:left w:val="nil"/>
              <w:bottom w:val="nil"/>
              <w:right w:val="nil"/>
            </w:tcBorders>
            <w:vAlign w:val="bottom"/>
          </w:tcPr>
          <w:p w:rsidR="00BC1A20" w:rsidRPr="00F5758E" w:rsidRDefault="00BC1A20" w:rsidP="00935C69">
            <w:pPr>
              <w:pStyle w:val="a7"/>
              <w:rPr>
                <w:rFonts w:asciiTheme="minorHAnsi" w:hAnsiTheme="minorHAnsi" w:cs="Calibri"/>
              </w:rPr>
            </w:pPr>
            <w:r w:rsidRPr="00F5758E">
              <w:rPr>
                <w:rFonts w:asciiTheme="minorHAnsi" w:hAnsiTheme="minorHAnsi" w:cs="Calibri"/>
              </w:rPr>
              <w:t>философия докторы (PhD)</w:t>
            </w:r>
          </w:p>
        </w:tc>
        <w:tc>
          <w:tcPr>
            <w:tcW w:w="850" w:type="dxa"/>
            <w:tcBorders>
              <w:top w:val="nil"/>
              <w:left w:val="nil"/>
              <w:bottom w:val="nil"/>
              <w:right w:val="nil"/>
            </w:tcBorders>
            <w:vAlign w:val="bottom"/>
          </w:tcPr>
          <w:p w:rsidR="00BC1A20" w:rsidRPr="00F5758E" w:rsidRDefault="00BC1A20" w:rsidP="00935C69">
            <w:pPr>
              <w:pStyle w:val="ad"/>
              <w:rPr>
                <w:rFonts w:asciiTheme="minorHAnsi" w:hAnsiTheme="minorHAnsi" w:cs="Calibri"/>
                <w:noProof w:val="0"/>
                <w:lang w:val="en-US"/>
              </w:rPr>
            </w:pPr>
            <w:r w:rsidRPr="00F5758E">
              <w:rPr>
                <w:rFonts w:asciiTheme="minorHAnsi" w:hAnsiTheme="minorHAnsi" w:cs="Calibri"/>
                <w:noProof w:val="0"/>
                <w:lang w:val="en-US"/>
              </w:rPr>
              <w:t>1 061</w:t>
            </w:r>
          </w:p>
        </w:tc>
        <w:tc>
          <w:tcPr>
            <w:tcW w:w="850" w:type="dxa"/>
            <w:tcBorders>
              <w:top w:val="nil"/>
              <w:left w:val="nil"/>
              <w:bottom w:val="nil"/>
              <w:right w:val="nil"/>
            </w:tcBorders>
            <w:vAlign w:val="bottom"/>
          </w:tcPr>
          <w:p w:rsidR="00BC1A20" w:rsidRPr="00F5758E" w:rsidRDefault="00BC1A20" w:rsidP="00935C69">
            <w:pPr>
              <w:pStyle w:val="ad"/>
              <w:rPr>
                <w:rFonts w:asciiTheme="minorHAnsi" w:hAnsiTheme="minorHAnsi" w:cs="Calibri"/>
                <w:noProof w:val="0"/>
              </w:rPr>
            </w:pPr>
            <w:r w:rsidRPr="00F5758E">
              <w:rPr>
                <w:rFonts w:asciiTheme="minorHAnsi" w:hAnsiTheme="minorHAnsi" w:cs="Calibri"/>
                <w:noProof w:val="0"/>
              </w:rPr>
              <w:t>1 620</w:t>
            </w:r>
          </w:p>
        </w:tc>
        <w:tc>
          <w:tcPr>
            <w:tcW w:w="850" w:type="dxa"/>
            <w:tcBorders>
              <w:top w:val="nil"/>
              <w:left w:val="nil"/>
              <w:bottom w:val="nil"/>
              <w:right w:val="nil"/>
            </w:tcBorders>
            <w:vAlign w:val="bottom"/>
          </w:tcPr>
          <w:p w:rsidR="00BC1A20" w:rsidRPr="00F5758E" w:rsidRDefault="00BC1A20" w:rsidP="00935C69">
            <w:pPr>
              <w:pStyle w:val="ad"/>
              <w:rPr>
                <w:rFonts w:asciiTheme="minorHAnsi" w:hAnsiTheme="minorHAnsi" w:cs="Calibri"/>
                <w:noProof w:val="0"/>
                <w:lang w:val="en-US"/>
              </w:rPr>
            </w:pPr>
            <w:r w:rsidRPr="00F5758E">
              <w:rPr>
                <w:rFonts w:asciiTheme="minorHAnsi" w:hAnsiTheme="minorHAnsi" w:cs="Calibri"/>
                <w:noProof w:val="0"/>
                <w:lang w:val="en-US"/>
              </w:rPr>
              <w:t>2 670</w:t>
            </w:r>
          </w:p>
        </w:tc>
        <w:tc>
          <w:tcPr>
            <w:tcW w:w="850" w:type="dxa"/>
            <w:tcBorders>
              <w:top w:val="nil"/>
              <w:left w:val="nil"/>
              <w:bottom w:val="nil"/>
              <w:right w:val="nil"/>
            </w:tcBorders>
            <w:vAlign w:val="bottom"/>
          </w:tcPr>
          <w:p w:rsidR="00BC1A20" w:rsidRPr="00F5758E" w:rsidRDefault="00BC1A20" w:rsidP="00935C69">
            <w:pPr>
              <w:pStyle w:val="a6"/>
              <w:jc w:val="right"/>
              <w:rPr>
                <w:rFonts w:asciiTheme="minorHAnsi" w:hAnsiTheme="minorHAnsi" w:cs="Calibri"/>
                <w:lang w:val="kk-KZ"/>
              </w:rPr>
            </w:pPr>
            <w:r w:rsidRPr="00F5758E">
              <w:rPr>
                <w:rFonts w:asciiTheme="minorHAnsi" w:hAnsiTheme="minorHAnsi" w:cs="Calibri"/>
                <w:lang w:val="kk-KZ"/>
              </w:rPr>
              <w:t>1 733</w:t>
            </w:r>
          </w:p>
        </w:tc>
        <w:tc>
          <w:tcPr>
            <w:tcW w:w="850" w:type="dxa"/>
            <w:tcBorders>
              <w:top w:val="nil"/>
              <w:left w:val="nil"/>
              <w:bottom w:val="nil"/>
              <w:right w:val="nil"/>
            </w:tcBorders>
            <w:vAlign w:val="bottom"/>
          </w:tcPr>
          <w:p w:rsidR="00BC1A20" w:rsidRPr="00F5758E" w:rsidRDefault="00BC1A20" w:rsidP="00935C69">
            <w:pPr>
              <w:pStyle w:val="ad"/>
              <w:rPr>
                <w:rFonts w:asciiTheme="minorHAnsi" w:hAnsiTheme="minorHAnsi" w:cs="Calibri"/>
                <w:noProof w:val="0"/>
              </w:rPr>
            </w:pPr>
            <w:r w:rsidRPr="00F5758E">
              <w:rPr>
                <w:rFonts w:asciiTheme="minorHAnsi" w:hAnsiTheme="minorHAnsi" w:cs="Calibri"/>
                <w:noProof w:val="0"/>
              </w:rPr>
              <w:t>2 016</w:t>
            </w:r>
          </w:p>
        </w:tc>
        <w:tc>
          <w:tcPr>
            <w:tcW w:w="2835" w:type="dxa"/>
            <w:tcBorders>
              <w:top w:val="nil"/>
              <w:left w:val="nil"/>
              <w:bottom w:val="nil"/>
              <w:right w:val="nil"/>
            </w:tcBorders>
            <w:vAlign w:val="bottom"/>
          </w:tcPr>
          <w:p w:rsidR="00BC1A20" w:rsidRPr="00F5758E" w:rsidRDefault="00BC1A20" w:rsidP="00935C69">
            <w:pPr>
              <w:pStyle w:val="a7"/>
              <w:rPr>
                <w:rFonts w:asciiTheme="minorHAnsi" w:hAnsiTheme="minorHAnsi" w:cs="Calibri"/>
              </w:rPr>
            </w:pPr>
            <w:r w:rsidRPr="00F5758E">
              <w:rPr>
                <w:rFonts w:asciiTheme="minorHAnsi" w:hAnsiTheme="minorHAnsi" w:cs="Calibri"/>
              </w:rPr>
              <w:t>докторантов (PhD)</w:t>
            </w:r>
          </w:p>
        </w:tc>
      </w:tr>
      <w:tr w:rsidR="00BC1A20" w:rsidRPr="00F5758E" w:rsidTr="00935C69">
        <w:trPr>
          <w:cantSplit/>
        </w:trPr>
        <w:tc>
          <w:tcPr>
            <w:tcW w:w="3119" w:type="dxa"/>
            <w:tcBorders>
              <w:top w:val="nil"/>
              <w:left w:val="nil"/>
              <w:bottom w:val="nil"/>
              <w:right w:val="nil"/>
            </w:tcBorders>
            <w:vAlign w:val="bottom"/>
          </w:tcPr>
          <w:p w:rsidR="00BC1A20" w:rsidRPr="00F5758E" w:rsidRDefault="00BC1A20" w:rsidP="00935C69">
            <w:pPr>
              <w:pStyle w:val="a7"/>
              <w:rPr>
                <w:rFonts w:asciiTheme="minorHAnsi" w:hAnsiTheme="minorHAnsi" w:cs="Calibri"/>
              </w:rPr>
            </w:pPr>
            <w:r w:rsidRPr="00F5758E">
              <w:rPr>
                <w:rFonts w:asciiTheme="minorHAnsi" w:hAnsiTheme="minorHAnsi" w:cs="Calibri"/>
              </w:rPr>
              <w:t>Докторанттардың бітіргендері - барлығы</w:t>
            </w:r>
          </w:p>
        </w:tc>
        <w:tc>
          <w:tcPr>
            <w:tcW w:w="850" w:type="dxa"/>
            <w:tcBorders>
              <w:top w:val="nil"/>
              <w:left w:val="nil"/>
              <w:bottom w:val="nil"/>
              <w:right w:val="nil"/>
            </w:tcBorders>
            <w:vAlign w:val="bottom"/>
          </w:tcPr>
          <w:p w:rsidR="00BC1A20" w:rsidRPr="00F5758E" w:rsidRDefault="00BC1A20" w:rsidP="00935C69">
            <w:pPr>
              <w:pStyle w:val="ad"/>
              <w:rPr>
                <w:rFonts w:asciiTheme="minorHAnsi" w:hAnsiTheme="minorHAnsi" w:cs="Calibri"/>
                <w:noProof w:val="0"/>
                <w:lang w:val="en-US"/>
              </w:rPr>
            </w:pPr>
            <w:r w:rsidRPr="00F5758E">
              <w:rPr>
                <w:rFonts w:asciiTheme="minorHAnsi" w:hAnsiTheme="minorHAnsi" w:cs="Calibri"/>
                <w:noProof w:val="0"/>
                <w:lang w:val="en-US"/>
              </w:rPr>
              <w:t>619</w:t>
            </w:r>
          </w:p>
        </w:tc>
        <w:tc>
          <w:tcPr>
            <w:tcW w:w="850" w:type="dxa"/>
            <w:tcBorders>
              <w:top w:val="nil"/>
              <w:left w:val="nil"/>
              <w:bottom w:val="nil"/>
              <w:right w:val="nil"/>
            </w:tcBorders>
            <w:vAlign w:val="bottom"/>
          </w:tcPr>
          <w:p w:rsidR="00BC1A20" w:rsidRPr="00F5758E" w:rsidRDefault="00BC1A20" w:rsidP="00935C69">
            <w:pPr>
              <w:pStyle w:val="ad"/>
              <w:rPr>
                <w:rFonts w:asciiTheme="minorHAnsi" w:hAnsiTheme="minorHAnsi" w:cs="Calibri"/>
                <w:noProof w:val="0"/>
              </w:rPr>
            </w:pPr>
            <w:r w:rsidRPr="00F5758E">
              <w:rPr>
                <w:rFonts w:asciiTheme="minorHAnsi" w:hAnsiTheme="minorHAnsi" w:cs="Calibri"/>
                <w:noProof w:val="0"/>
              </w:rPr>
              <w:t>721</w:t>
            </w:r>
          </w:p>
        </w:tc>
        <w:tc>
          <w:tcPr>
            <w:tcW w:w="850" w:type="dxa"/>
            <w:tcBorders>
              <w:top w:val="nil"/>
              <w:left w:val="nil"/>
              <w:bottom w:val="nil"/>
              <w:right w:val="nil"/>
            </w:tcBorders>
            <w:vAlign w:val="bottom"/>
          </w:tcPr>
          <w:p w:rsidR="00BC1A20" w:rsidRPr="00F5758E" w:rsidRDefault="00BC1A20" w:rsidP="00935C69">
            <w:pPr>
              <w:pStyle w:val="ad"/>
              <w:rPr>
                <w:rFonts w:asciiTheme="minorHAnsi" w:hAnsiTheme="minorHAnsi" w:cs="Calibri"/>
                <w:noProof w:val="0"/>
                <w:lang w:val="en-US"/>
              </w:rPr>
            </w:pPr>
            <w:r w:rsidRPr="00F5758E">
              <w:rPr>
                <w:rFonts w:asciiTheme="minorHAnsi" w:hAnsiTheme="minorHAnsi" w:cs="Calibri"/>
                <w:noProof w:val="0"/>
                <w:lang w:val="en-US"/>
              </w:rPr>
              <w:t>721</w:t>
            </w:r>
          </w:p>
        </w:tc>
        <w:tc>
          <w:tcPr>
            <w:tcW w:w="850" w:type="dxa"/>
            <w:tcBorders>
              <w:top w:val="nil"/>
              <w:left w:val="nil"/>
              <w:bottom w:val="nil"/>
              <w:right w:val="nil"/>
            </w:tcBorders>
            <w:vAlign w:val="bottom"/>
          </w:tcPr>
          <w:p w:rsidR="00BC1A20" w:rsidRPr="00F5758E" w:rsidRDefault="00BC1A20" w:rsidP="00935C69">
            <w:pPr>
              <w:pStyle w:val="a6"/>
              <w:jc w:val="right"/>
              <w:rPr>
                <w:rFonts w:asciiTheme="minorHAnsi" w:hAnsiTheme="minorHAnsi" w:cs="Calibri"/>
                <w:lang w:val="kk-KZ"/>
              </w:rPr>
            </w:pPr>
            <w:r w:rsidRPr="00F5758E">
              <w:rPr>
                <w:rFonts w:asciiTheme="minorHAnsi" w:hAnsiTheme="minorHAnsi" w:cs="Calibri"/>
                <w:lang w:val="kk-KZ"/>
              </w:rPr>
              <w:t>905</w:t>
            </w:r>
          </w:p>
        </w:tc>
        <w:tc>
          <w:tcPr>
            <w:tcW w:w="850" w:type="dxa"/>
            <w:tcBorders>
              <w:top w:val="nil"/>
              <w:left w:val="nil"/>
              <w:bottom w:val="nil"/>
              <w:right w:val="nil"/>
            </w:tcBorders>
            <w:vAlign w:val="bottom"/>
          </w:tcPr>
          <w:p w:rsidR="00BC1A20" w:rsidRPr="00F5758E" w:rsidRDefault="00BC1A20" w:rsidP="00935C69">
            <w:pPr>
              <w:pStyle w:val="ad"/>
              <w:rPr>
                <w:rFonts w:asciiTheme="minorHAnsi" w:hAnsiTheme="minorHAnsi" w:cs="Calibri"/>
                <w:noProof w:val="0"/>
                <w:lang w:val="kk-KZ"/>
              </w:rPr>
            </w:pPr>
            <w:r w:rsidRPr="00F5758E">
              <w:rPr>
                <w:rFonts w:asciiTheme="minorHAnsi" w:hAnsiTheme="minorHAnsi" w:cs="Calibri"/>
                <w:noProof w:val="0"/>
                <w:lang w:val="kk-KZ"/>
              </w:rPr>
              <w:t>1 446</w:t>
            </w:r>
          </w:p>
        </w:tc>
        <w:tc>
          <w:tcPr>
            <w:tcW w:w="2835" w:type="dxa"/>
            <w:tcBorders>
              <w:top w:val="nil"/>
              <w:left w:val="nil"/>
              <w:bottom w:val="nil"/>
              <w:right w:val="nil"/>
            </w:tcBorders>
            <w:vAlign w:val="bottom"/>
          </w:tcPr>
          <w:p w:rsidR="00BC1A20" w:rsidRPr="00F5758E" w:rsidRDefault="00BC1A20" w:rsidP="00935C69">
            <w:pPr>
              <w:pStyle w:val="a7"/>
              <w:rPr>
                <w:rFonts w:asciiTheme="minorHAnsi" w:hAnsiTheme="minorHAnsi" w:cs="Calibri"/>
              </w:rPr>
            </w:pPr>
            <w:r w:rsidRPr="00F5758E">
              <w:rPr>
                <w:rFonts w:asciiTheme="minorHAnsi" w:hAnsiTheme="minorHAnsi" w:cs="Calibri"/>
              </w:rPr>
              <w:t>Выпуск докторантов – всего</w:t>
            </w:r>
          </w:p>
        </w:tc>
      </w:tr>
      <w:tr w:rsidR="00BC1A20" w:rsidRPr="00F5758E" w:rsidTr="00935C69">
        <w:trPr>
          <w:cantSplit/>
        </w:trPr>
        <w:tc>
          <w:tcPr>
            <w:tcW w:w="3119" w:type="dxa"/>
            <w:tcBorders>
              <w:top w:val="nil"/>
              <w:left w:val="nil"/>
              <w:bottom w:val="nil"/>
              <w:right w:val="nil"/>
            </w:tcBorders>
            <w:vAlign w:val="bottom"/>
          </w:tcPr>
          <w:p w:rsidR="00BC1A20" w:rsidRPr="00F5758E" w:rsidRDefault="00BC1A20" w:rsidP="00935C69">
            <w:pPr>
              <w:pStyle w:val="a7"/>
              <w:rPr>
                <w:rFonts w:asciiTheme="minorHAnsi" w:hAnsiTheme="minorHAnsi" w:cs="Calibri"/>
              </w:rPr>
            </w:pPr>
            <w:r w:rsidRPr="00F5758E">
              <w:rPr>
                <w:rFonts w:asciiTheme="minorHAnsi" w:hAnsiTheme="minorHAnsi" w:cs="Calibri"/>
              </w:rPr>
              <w:t>одан:</w:t>
            </w:r>
          </w:p>
        </w:tc>
        <w:tc>
          <w:tcPr>
            <w:tcW w:w="850" w:type="dxa"/>
            <w:tcBorders>
              <w:top w:val="nil"/>
              <w:left w:val="nil"/>
              <w:bottom w:val="nil"/>
              <w:right w:val="nil"/>
            </w:tcBorders>
            <w:vAlign w:val="bottom"/>
          </w:tcPr>
          <w:p w:rsidR="00BC1A20" w:rsidRPr="00F5758E" w:rsidRDefault="00BC1A20" w:rsidP="00935C69">
            <w:pPr>
              <w:pStyle w:val="ad"/>
              <w:rPr>
                <w:rFonts w:asciiTheme="minorHAnsi" w:hAnsiTheme="minorHAnsi" w:cs="Calibri"/>
              </w:rPr>
            </w:pPr>
          </w:p>
        </w:tc>
        <w:tc>
          <w:tcPr>
            <w:tcW w:w="850" w:type="dxa"/>
            <w:tcBorders>
              <w:top w:val="nil"/>
              <w:left w:val="nil"/>
              <w:bottom w:val="nil"/>
              <w:right w:val="nil"/>
            </w:tcBorders>
            <w:vAlign w:val="bottom"/>
          </w:tcPr>
          <w:p w:rsidR="00BC1A20" w:rsidRPr="00F5758E" w:rsidRDefault="00BC1A20" w:rsidP="00935C69">
            <w:pPr>
              <w:pStyle w:val="ad"/>
              <w:rPr>
                <w:rFonts w:asciiTheme="minorHAnsi" w:hAnsiTheme="minorHAnsi" w:cs="Calibri"/>
              </w:rPr>
            </w:pPr>
          </w:p>
        </w:tc>
        <w:tc>
          <w:tcPr>
            <w:tcW w:w="850" w:type="dxa"/>
            <w:tcBorders>
              <w:top w:val="nil"/>
              <w:left w:val="nil"/>
              <w:bottom w:val="nil"/>
              <w:right w:val="nil"/>
            </w:tcBorders>
            <w:vAlign w:val="bottom"/>
          </w:tcPr>
          <w:p w:rsidR="00BC1A20" w:rsidRPr="00F5758E" w:rsidRDefault="00BC1A20" w:rsidP="00935C69">
            <w:pPr>
              <w:pStyle w:val="ad"/>
              <w:rPr>
                <w:rFonts w:asciiTheme="minorHAnsi" w:hAnsiTheme="minorHAnsi" w:cs="Calibri"/>
              </w:rPr>
            </w:pPr>
          </w:p>
        </w:tc>
        <w:tc>
          <w:tcPr>
            <w:tcW w:w="850" w:type="dxa"/>
            <w:tcBorders>
              <w:top w:val="nil"/>
              <w:left w:val="nil"/>
              <w:bottom w:val="nil"/>
              <w:right w:val="nil"/>
            </w:tcBorders>
            <w:vAlign w:val="bottom"/>
          </w:tcPr>
          <w:p w:rsidR="00BC1A20" w:rsidRPr="00F5758E" w:rsidRDefault="00BC1A20" w:rsidP="00935C69">
            <w:pPr>
              <w:pStyle w:val="ad"/>
              <w:rPr>
                <w:rFonts w:asciiTheme="minorHAnsi" w:hAnsiTheme="minorHAnsi" w:cs="Calibri"/>
              </w:rPr>
            </w:pPr>
          </w:p>
        </w:tc>
        <w:tc>
          <w:tcPr>
            <w:tcW w:w="850" w:type="dxa"/>
            <w:tcBorders>
              <w:top w:val="nil"/>
              <w:left w:val="nil"/>
              <w:bottom w:val="nil"/>
              <w:right w:val="nil"/>
            </w:tcBorders>
            <w:vAlign w:val="bottom"/>
          </w:tcPr>
          <w:p w:rsidR="00BC1A20" w:rsidRPr="00F5758E" w:rsidRDefault="00BC1A20" w:rsidP="00935C69">
            <w:pPr>
              <w:pStyle w:val="ad"/>
              <w:rPr>
                <w:rFonts w:asciiTheme="minorHAnsi" w:hAnsiTheme="minorHAnsi" w:cs="Calibri"/>
              </w:rPr>
            </w:pPr>
          </w:p>
        </w:tc>
        <w:tc>
          <w:tcPr>
            <w:tcW w:w="2835" w:type="dxa"/>
            <w:tcBorders>
              <w:top w:val="nil"/>
              <w:left w:val="nil"/>
              <w:bottom w:val="nil"/>
              <w:right w:val="nil"/>
            </w:tcBorders>
            <w:vAlign w:val="bottom"/>
          </w:tcPr>
          <w:p w:rsidR="00BC1A20" w:rsidRPr="00F5758E" w:rsidRDefault="00BC1A20" w:rsidP="00935C69">
            <w:pPr>
              <w:pStyle w:val="a7"/>
              <w:rPr>
                <w:rFonts w:asciiTheme="minorHAnsi" w:hAnsiTheme="minorHAnsi" w:cs="Calibri"/>
              </w:rPr>
            </w:pPr>
            <w:r w:rsidRPr="00F5758E">
              <w:rPr>
                <w:rFonts w:asciiTheme="minorHAnsi" w:hAnsiTheme="minorHAnsi" w:cs="Calibri"/>
              </w:rPr>
              <w:t>из них:</w:t>
            </w:r>
          </w:p>
        </w:tc>
      </w:tr>
      <w:tr w:rsidR="00BC1A20" w:rsidRPr="00F5758E" w:rsidTr="00935C69">
        <w:trPr>
          <w:cantSplit/>
        </w:trPr>
        <w:tc>
          <w:tcPr>
            <w:tcW w:w="3119" w:type="dxa"/>
            <w:tcBorders>
              <w:top w:val="nil"/>
              <w:left w:val="nil"/>
              <w:bottom w:val="nil"/>
              <w:right w:val="nil"/>
            </w:tcBorders>
            <w:vAlign w:val="bottom"/>
          </w:tcPr>
          <w:p w:rsidR="00BC1A20" w:rsidRPr="00F5758E" w:rsidRDefault="00BC1A20" w:rsidP="00935C69">
            <w:pPr>
              <w:pStyle w:val="a7"/>
              <w:rPr>
                <w:rFonts w:asciiTheme="minorHAnsi" w:hAnsiTheme="minorHAnsi" w:cs="Calibri"/>
              </w:rPr>
            </w:pPr>
            <w:r w:rsidRPr="00F5758E">
              <w:rPr>
                <w:rFonts w:asciiTheme="minorHAnsi" w:hAnsiTheme="minorHAnsi" w:cs="Calibri"/>
              </w:rPr>
              <w:t>әйелдер, барлығы</w:t>
            </w:r>
          </w:p>
        </w:tc>
        <w:tc>
          <w:tcPr>
            <w:tcW w:w="850" w:type="dxa"/>
            <w:tcBorders>
              <w:top w:val="nil"/>
              <w:left w:val="nil"/>
              <w:bottom w:val="nil"/>
              <w:right w:val="nil"/>
            </w:tcBorders>
            <w:vAlign w:val="bottom"/>
          </w:tcPr>
          <w:p w:rsidR="00BC1A20" w:rsidRPr="00F5758E" w:rsidRDefault="00BC1A20" w:rsidP="00935C69">
            <w:pPr>
              <w:pStyle w:val="ad"/>
              <w:rPr>
                <w:rFonts w:asciiTheme="minorHAnsi" w:hAnsiTheme="minorHAnsi" w:cs="Calibri"/>
                <w:noProof w:val="0"/>
                <w:lang w:val="en-US"/>
              </w:rPr>
            </w:pPr>
            <w:r w:rsidRPr="00F5758E">
              <w:rPr>
                <w:rFonts w:asciiTheme="minorHAnsi" w:hAnsiTheme="minorHAnsi" w:cs="Calibri"/>
                <w:noProof w:val="0"/>
                <w:lang w:val="en-US"/>
              </w:rPr>
              <w:t>388</w:t>
            </w:r>
          </w:p>
        </w:tc>
        <w:tc>
          <w:tcPr>
            <w:tcW w:w="850" w:type="dxa"/>
            <w:tcBorders>
              <w:top w:val="nil"/>
              <w:left w:val="nil"/>
              <w:bottom w:val="nil"/>
              <w:right w:val="nil"/>
            </w:tcBorders>
            <w:vAlign w:val="bottom"/>
          </w:tcPr>
          <w:p w:rsidR="00BC1A20" w:rsidRPr="00F5758E" w:rsidRDefault="00BC1A20" w:rsidP="00935C69">
            <w:pPr>
              <w:pStyle w:val="ad"/>
              <w:rPr>
                <w:rFonts w:asciiTheme="minorHAnsi" w:hAnsiTheme="minorHAnsi" w:cs="Calibri"/>
                <w:noProof w:val="0"/>
              </w:rPr>
            </w:pPr>
            <w:r w:rsidRPr="00F5758E">
              <w:rPr>
                <w:rFonts w:asciiTheme="minorHAnsi" w:hAnsiTheme="minorHAnsi" w:cs="Calibri"/>
                <w:noProof w:val="0"/>
              </w:rPr>
              <w:t>462</w:t>
            </w:r>
          </w:p>
        </w:tc>
        <w:tc>
          <w:tcPr>
            <w:tcW w:w="850" w:type="dxa"/>
            <w:tcBorders>
              <w:top w:val="nil"/>
              <w:left w:val="nil"/>
              <w:bottom w:val="nil"/>
              <w:right w:val="nil"/>
            </w:tcBorders>
            <w:vAlign w:val="bottom"/>
          </w:tcPr>
          <w:p w:rsidR="00BC1A20" w:rsidRPr="00F5758E" w:rsidRDefault="00BC1A20" w:rsidP="00935C69">
            <w:pPr>
              <w:pStyle w:val="ad"/>
              <w:rPr>
                <w:rFonts w:asciiTheme="minorHAnsi" w:hAnsiTheme="minorHAnsi" w:cs="Calibri"/>
                <w:noProof w:val="0"/>
                <w:lang w:val="en-US"/>
              </w:rPr>
            </w:pPr>
            <w:r w:rsidRPr="00F5758E">
              <w:rPr>
                <w:rFonts w:asciiTheme="minorHAnsi" w:hAnsiTheme="minorHAnsi" w:cs="Calibri"/>
                <w:noProof w:val="0"/>
                <w:lang w:val="en-US"/>
              </w:rPr>
              <w:t>443</w:t>
            </w:r>
          </w:p>
        </w:tc>
        <w:tc>
          <w:tcPr>
            <w:tcW w:w="850" w:type="dxa"/>
            <w:tcBorders>
              <w:top w:val="nil"/>
              <w:left w:val="nil"/>
              <w:bottom w:val="nil"/>
              <w:right w:val="nil"/>
            </w:tcBorders>
            <w:vAlign w:val="bottom"/>
          </w:tcPr>
          <w:p w:rsidR="00BC1A20" w:rsidRPr="00F5758E" w:rsidRDefault="00BC1A20" w:rsidP="00935C69">
            <w:pPr>
              <w:pStyle w:val="a6"/>
              <w:jc w:val="right"/>
              <w:rPr>
                <w:rFonts w:asciiTheme="minorHAnsi" w:hAnsiTheme="minorHAnsi" w:cs="Calibri"/>
                <w:lang w:val="kk-KZ"/>
              </w:rPr>
            </w:pPr>
            <w:r w:rsidRPr="00F5758E">
              <w:rPr>
                <w:rFonts w:asciiTheme="minorHAnsi" w:hAnsiTheme="minorHAnsi" w:cs="Calibri"/>
                <w:lang w:val="kk-KZ"/>
              </w:rPr>
              <w:t>579</w:t>
            </w:r>
          </w:p>
        </w:tc>
        <w:tc>
          <w:tcPr>
            <w:tcW w:w="850" w:type="dxa"/>
            <w:tcBorders>
              <w:top w:val="nil"/>
              <w:left w:val="nil"/>
              <w:bottom w:val="nil"/>
              <w:right w:val="nil"/>
            </w:tcBorders>
            <w:vAlign w:val="bottom"/>
          </w:tcPr>
          <w:p w:rsidR="00BC1A20" w:rsidRPr="00F5758E" w:rsidRDefault="00BC1A20" w:rsidP="00935C69">
            <w:pPr>
              <w:pStyle w:val="ad"/>
              <w:rPr>
                <w:rFonts w:asciiTheme="minorHAnsi" w:hAnsiTheme="minorHAnsi" w:cs="Calibri"/>
                <w:noProof w:val="0"/>
                <w:lang w:val="kk-KZ"/>
              </w:rPr>
            </w:pPr>
            <w:r w:rsidRPr="00F5758E">
              <w:rPr>
                <w:rFonts w:asciiTheme="minorHAnsi" w:hAnsiTheme="minorHAnsi" w:cs="Calibri"/>
                <w:noProof w:val="0"/>
                <w:lang w:val="kk-KZ"/>
              </w:rPr>
              <w:t>943</w:t>
            </w:r>
          </w:p>
        </w:tc>
        <w:tc>
          <w:tcPr>
            <w:tcW w:w="2835" w:type="dxa"/>
            <w:tcBorders>
              <w:top w:val="nil"/>
              <w:left w:val="nil"/>
              <w:bottom w:val="nil"/>
              <w:right w:val="nil"/>
            </w:tcBorders>
            <w:vAlign w:val="bottom"/>
          </w:tcPr>
          <w:p w:rsidR="00BC1A20" w:rsidRPr="00F5758E" w:rsidRDefault="00BC1A20" w:rsidP="00935C69">
            <w:pPr>
              <w:pStyle w:val="a7"/>
              <w:rPr>
                <w:rFonts w:asciiTheme="minorHAnsi" w:hAnsiTheme="minorHAnsi" w:cs="Calibri"/>
              </w:rPr>
            </w:pPr>
            <w:r w:rsidRPr="00F5758E">
              <w:rPr>
                <w:rFonts w:asciiTheme="minorHAnsi" w:hAnsiTheme="minorHAnsi" w:cs="Calibri"/>
              </w:rPr>
              <w:t>женщин, всего</w:t>
            </w:r>
          </w:p>
        </w:tc>
      </w:tr>
      <w:tr w:rsidR="00BC1A20" w:rsidRPr="00F5758E" w:rsidTr="00935C69">
        <w:trPr>
          <w:cantSplit/>
        </w:trPr>
        <w:tc>
          <w:tcPr>
            <w:tcW w:w="3119" w:type="dxa"/>
            <w:tcBorders>
              <w:top w:val="nil"/>
              <w:left w:val="nil"/>
              <w:bottom w:val="nil"/>
              <w:right w:val="nil"/>
            </w:tcBorders>
            <w:vAlign w:val="bottom"/>
          </w:tcPr>
          <w:p w:rsidR="00BC1A20" w:rsidRPr="00F5758E" w:rsidRDefault="00BC1A20" w:rsidP="00935C69">
            <w:pPr>
              <w:pStyle w:val="a7"/>
              <w:rPr>
                <w:rFonts w:asciiTheme="minorHAnsi" w:hAnsiTheme="minorHAnsi" w:cs="Calibri"/>
              </w:rPr>
            </w:pPr>
            <w:r w:rsidRPr="00F5758E">
              <w:rPr>
                <w:rFonts w:asciiTheme="minorHAnsi" w:hAnsiTheme="minorHAnsi" w:cs="Calibri"/>
              </w:rPr>
              <w:t>Жалпы бітіргендерден диссертация қорғағандары – барлығы</w:t>
            </w:r>
          </w:p>
        </w:tc>
        <w:tc>
          <w:tcPr>
            <w:tcW w:w="850" w:type="dxa"/>
            <w:tcBorders>
              <w:top w:val="nil"/>
              <w:left w:val="nil"/>
              <w:bottom w:val="nil"/>
              <w:right w:val="nil"/>
            </w:tcBorders>
            <w:vAlign w:val="bottom"/>
          </w:tcPr>
          <w:p w:rsidR="00BC1A20" w:rsidRPr="00F5758E" w:rsidRDefault="00BC1A20" w:rsidP="00935C69">
            <w:pPr>
              <w:pStyle w:val="ad"/>
              <w:rPr>
                <w:rFonts w:asciiTheme="minorHAnsi" w:hAnsiTheme="minorHAnsi" w:cs="Calibri"/>
                <w:noProof w:val="0"/>
                <w:lang w:val="en-US"/>
              </w:rPr>
            </w:pPr>
            <w:r w:rsidRPr="00F5758E">
              <w:rPr>
                <w:rFonts w:asciiTheme="minorHAnsi" w:hAnsiTheme="minorHAnsi" w:cs="Calibri"/>
                <w:noProof w:val="0"/>
                <w:lang w:val="en-US"/>
              </w:rPr>
              <w:t>117</w:t>
            </w:r>
          </w:p>
        </w:tc>
        <w:tc>
          <w:tcPr>
            <w:tcW w:w="850" w:type="dxa"/>
            <w:tcBorders>
              <w:top w:val="nil"/>
              <w:left w:val="nil"/>
              <w:bottom w:val="nil"/>
              <w:right w:val="nil"/>
            </w:tcBorders>
            <w:vAlign w:val="bottom"/>
          </w:tcPr>
          <w:p w:rsidR="00BC1A20" w:rsidRPr="00F5758E" w:rsidRDefault="00BC1A20" w:rsidP="00935C69">
            <w:pPr>
              <w:pStyle w:val="ad"/>
              <w:rPr>
                <w:rFonts w:asciiTheme="minorHAnsi" w:hAnsiTheme="minorHAnsi" w:cs="Calibri"/>
                <w:noProof w:val="0"/>
              </w:rPr>
            </w:pPr>
            <w:r w:rsidRPr="00F5758E">
              <w:rPr>
                <w:rFonts w:asciiTheme="minorHAnsi" w:hAnsiTheme="minorHAnsi" w:cs="Calibri"/>
                <w:noProof w:val="0"/>
              </w:rPr>
              <w:t>249</w:t>
            </w:r>
          </w:p>
        </w:tc>
        <w:tc>
          <w:tcPr>
            <w:tcW w:w="850" w:type="dxa"/>
            <w:tcBorders>
              <w:top w:val="nil"/>
              <w:left w:val="nil"/>
              <w:bottom w:val="nil"/>
              <w:right w:val="nil"/>
            </w:tcBorders>
            <w:vAlign w:val="bottom"/>
          </w:tcPr>
          <w:p w:rsidR="00BC1A20" w:rsidRPr="00F5758E" w:rsidRDefault="00BC1A20" w:rsidP="00935C69">
            <w:pPr>
              <w:pStyle w:val="ad"/>
              <w:rPr>
                <w:rFonts w:asciiTheme="minorHAnsi" w:hAnsiTheme="minorHAnsi" w:cs="Calibri"/>
                <w:noProof w:val="0"/>
                <w:lang w:val="en-US"/>
              </w:rPr>
            </w:pPr>
            <w:r w:rsidRPr="00F5758E">
              <w:rPr>
                <w:rFonts w:asciiTheme="minorHAnsi" w:hAnsiTheme="minorHAnsi" w:cs="Calibri"/>
                <w:noProof w:val="0"/>
                <w:lang w:val="en-US"/>
              </w:rPr>
              <w:t>185</w:t>
            </w:r>
          </w:p>
        </w:tc>
        <w:tc>
          <w:tcPr>
            <w:tcW w:w="850" w:type="dxa"/>
            <w:tcBorders>
              <w:top w:val="nil"/>
              <w:left w:val="nil"/>
              <w:bottom w:val="nil"/>
              <w:right w:val="nil"/>
            </w:tcBorders>
            <w:vAlign w:val="bottom"/>
          </w:tcPr>
          <w:p w:rsidR="00BC1A20" w:rsidRPr="00F5758E" w:rsidRDefault="00BC1A20" w:rsidP="00935C69">
            <w:pPr>
              <w:pStyle w:val="a6"/>
              <w:jc w:val="right"/>
              <w:rPr>
                <w:rFonts w:asciiTheme="minorHAnsi" w:hAnsiTheme="minorHAnsi" w:cs="Calibri"/>
                <w:lang w:val="kk-KZ"/>
              </w:rPr>
            </w:pPr>
            <w:r w:rsidRPr="00F5758E">
              <w:rPr>
                <w:rFonts w:asciiTheme="minorHAnsi" w:hAnsiTheme="minorHAnsi" w:cs="Calibri"/>
                <w:lang w:val="kk-KZ"/>
              </w:rPr>
              <w:t>249</w:t>
            </w:r>
          </w:p>
        </w:tc>
        <w:tc>
          <w:tcPr>
            <w:tcW w:w="850" w:type="dxa"/>
            <w:tcBorders>
              <w:top w:val="nil"/>
              <w:left w:val="nil"/>
              <w:bottom w:val="nil"/>
              <w:right w:val="nil"/>
            </w:tcBorders>
            <w:vAlign w:val="bottom"/>
          </w:tcPr>
          <w:p w:rsidR="00BC1A20" w:rsidRPr="00F5758E" w:rsidRDefault="00BC1A20" w:rsidP="00935C69">
            <w:pPr>
              <w:pStyle w:val="ad"/>
              <w:rPr>
                <w:rFonts w:asciiTheme="minorHAnsi" w:hAnsiTheme="minorHAnsi" w:cs="Calibri"/>
                <w:noProof w:val="0"/>
                <w:lang w:val="kk-KZ"/>
              </w:rPr>
            </w:pPr>
            <w:r w:rsidRPr="00F5758E">
              <w:rPr>
                <w:rFonts w:asciiTheme="minorHAnsi" w:hAnsiTheme="minorHAnsi" w:cs="Calibri"/>
                <w:noProof w:val="0"/>
                <w:lang w:val="kk-KZ"/>
              </w:rPr>
              <w:t>483</w:t>
            </w:r>
          </w:p>
        </w:tc>
        <w:tc>
          <w:tcPr>
            <w:tcW w:w="2835" w:type="dxa"/>
            <w:tcBorders>
              <w:top w:val="nil"/>
              <w:left w:val="nil"/>
              <w:bottom w:val="nil"/>
              <w:right w:val="nil"/>
            </w:tcBorders>
            <w:vAlign w:val="center"/>
          </w:tcPr>
          <w:p w:rsidR="00BC1A20" w:rsidRPr="00F5758E" w:rsidRDefault="00BC1A20" w:rsidP="00935C69">
            <w:pPr>
              <w:pStyle w:val="a7"/>
              <w:rPr>
                <w:rFonts w:asciiTheme="minorHAnsi" w:hAnsiTheme="minorHAnsi" w:cs="Calibri"/>
              </w:rPr>
            </w:pPr>
            <w:r w:rsidRPr="00F5758E">
              <w:rPr>
                <w:rFonts w:asciiTheme="minorHAnsi" w:hAnsiTheme="minorHAnsi" w:cs="Calibri"/>
              </w:rPr>
              <w:t>Из общего выпуска защитили диссертацию – всего</w:t>
            </w:r>
          </w:p>
        </w:tc>
      </w:tr>
      <w:tr w:rsidR="00BC1A20" w:rsidRPr="00F5758E" w:rsidTr="00935C69">
        <w:trPr>
          <w:cantSplit/>
        </w:trPr>
        <w:tc>
          <w:tcPr>
            <w:tcW w:w="3119" w:type="dxa"/>
            <w:tcBorders>
              <w:top w:val="nil"/>
              <w:left w:val="nil"/>
              <w:bottom w:val="nil"/>
              <w:right w:val="nil"/>
            </w:tcBorders>
            <w:vAlign w:val="bottom"/>
          </w:tcPr>
          <w:p w:rsidR="00BC1A20" w:rsidRPr="00F5758E" w:rsidRDefault="00BC1A20" w:rsidP="00935C69">
            <w:pPr>
              <w:pStyle w:val="a7"/>
              <w:rPr>
                <w:rFonts w:asciiTheme="minorHAnsi" w:hAnsiTheme="minorHAnsi" w:cs="Calibri"/>
              </w:rPr>
            </w:pPr>
            <w:r w:rsidRPr="00F5758E">
              <w:rPr>
                <w:rFonts w:asciiTheme="minorHAnsi" w:hAnsiTheme="minorHAnsi" w:cs="Calibri"/>
              </w:rPr>
              <w:t>одан:</w:t>
            </w:r>
          </w:p>
        </w:tc>
        <w:tc>
          <w:tcPr>
            <w:tcW w:w="850" w:type="dxa"/>
            <w:tcBorders>
              <w:top w:val="nil"/>
              <w:left w:val="nil"/>
              <w:bottom w:val="nil"/>
              <w:right w:val="nil"/>
            </w:tcBorders>
            <w:vAlign w:val="bottom"/>
          </w:tcPr>
          <w:p w:rsidR="00BC1A20" w:rsidRPr="00F5758E" w:rsidRDefault="00BC1A20" w:rsidP="00935C69">
            <w:pPr>
              <w:pStyle w:val="ad"/>
              <w:rPr>
                <w:rFonts w:asciiTheme="minorHAnsi" w:hAnsiTheme="minorHAnsi" w:cs="Calibri"/>
                <w:noProof w:val="0"/>
              </w:rPr>
            </w:pPr>
          </w:p>
        </w:tc>
        <w:tc>
          <w:tcPr>
            <w:tcW w:w="850" w:type="dxa"/>
            <w:tcBorders>
              <w:top w:val="nil"/>
              <w:left w:val="nil"/>
              <w:bottom w:val="nil"/>
              <w:right w:val="nil"/>
            </w:tcBorders>
            <w:vAlign w:val="bottom"/>
          </w:tcPr>
          <w:p w:rsidR="00BC1A20" w:rsidRPr="00F5758E" w:rsidRDefault="00BC1A20" w:rsidP="00935C69">
            <w:pPr>
              <w:pStyle w:val="ad"/>
              <w:rPr>
                <w:rFonts w:asciiTheme="minorHAnsi" w:hAnsiTheme="minorHAnsi" w:cs="Calibri"/>
                <w:noProof w:val="0"/>
              </w:rPr>
            </w:pPr>
          </w:p>
        </w:tc>
        <w:tc>
          <w:tcPr>
            <w:tcW w:w="850" w:type="dxa"/>
            <w:tcBorders>
              <w:top w:val="nil"/>
              <w:left w:val="nil"/>
              <w:bottom w:val="nil"/>
              <w:right w:val="nil"/>
            </w:tcBorders>
            <w:vAlign w:val="bottom"/>
          </w:tcPr>
          <w:p w:rsidR="00BC1A20" w:rsidRPr="00F5758E" w:rsidRDefault="00BC1A20" w:rsidP="00935C69">
            <w:pPr>
              <w:pStyle w:val="ad"/>
              <w:rPr>
                <w:rFonts w:asciiTheme="minorHAnsi" w:hAnsiTheme="minorHAnsi" w:cs="Calibri"/>
                <w:noProof w:val="0"/>
              </w:rPr>
            </w:pPr>
          </w:p>
        </w:tc>
        <w:tc>
          <w:tcPr>
            <w:tcW w:w="850" w:type="dxa"/>
            <w:tcBorders>
              <w:top w:val="nil"/>
              <w:left w:val="nil"/>
              <w:bottom w:val="nil"/>
              <w:right w:val="nil"/>
            </w:tcBorders>
            <w:vAlign w:val="bottom"/>
          </w:tcPr>
          <w:p w:rsidR="00BC1A20" w:rsidRPr="00F5758E" w:rsidRDefault="00BC1A20" w:rsidP="00935C69">
            <w:pPr>
              <w:pStyle w:val="a6"/>
              <w:jc w:val="right"/>
              <w:rPr>
                <w:rFonts w:asciiTheme="minorHAnsi" w:hAnsiTheme="minorHAnsi" w:cs="Calibri"/>
                <w:lang w:val="kk-KZ"/>
              </w:rPr>
            </w:pPr>
          </w:p>
        </w:tc>
        <w:tc>
          <w:tcPr>
            <w:tcW w:w="850" w:type="dxa"/>
            <w:tcBorders>
              <w:top w:val="nil"/>
              <w:left w:val="nil"/>
              <w:bottom w:val="nil"/>
              <w:right w:val="nil"/>
            </w:tcBorders>
            <w:vAlign w:val="bottom"/>
          </w:tcPr>
          <w:p w:rsidR="00BC1A20" w:rsidRPr="00F5758E" w:rsidRDefault="00BC1A20" w:rsidP="00935C69">
            <w:pPr>
              <w:pStyle w:val="ad"/>
              <w:rPr>
                <w:rFonts w:asciiTheme="minorHAnsi" w:hAnsiTheme="minorHAnsi" w:cs="Calibri"/>
                <w:noProof w:val="0"/>
              </w:rPr>
            </w:pPr>
          </w:p>
        </w:tc>
        <w:tc>
          <w:tcPr>
            <w:tcW w:w="2835" w:type="dxa"/>
            <w:tcBorders>
              <w:top w:val="nil"/>
              <w:left w:val="nil"/>
              <w:bottom w:val="nil"/>
              <w:right w:val="nil"/>
            </w:tcBorders>
            <w:vAlign w:val="center"/>
          </w:tcPr>
          <w:p w:rsidR="00BC1A20" w:rsidRPr="00F5758E" w:rsidRDefault="00BC1A20" w:rsidP="00935C69">
            <w:pPr>
              <w:pStyle w:val="a7"/>
              <w:rPr>
                <w:rFonts w:asciiTheme="minorHAnsi" w:hAnsiTheme="minorHAnsi" w:cs="Calibri"/>
              </w:rPr>
            </w:pPr>
            <w:r w:rsidRPr="00F5758E">
              <w:rPr>
                <w:rFonts w:asciiTheme="minorHAnsi" w:hAnsiTheme="minorHAnsi" w:cs="Calibri"/>
              </w:rPr>
              <w:t>из них:</w:t>
            </w:r>
          </w:p>
        </w:tc>
      </w:tr>
      <w:tr w:rsidR="00BC1A20" w:rsidRPr="00F5758E" w:rsidTr="00935C69">
        <w:trPr>
          <w:cantSplit/>
        </w:trPr>
        <w:tc>
          <w:tcPr>
            <w:tcW w:w="3119" w:type="dxa"/>
            <w:tcBorders>
              <w:top w:val="nil"/>
              <w:left w:val="nil"/>
              <w:right w:val="nil"/>
            </w:tcBorders>
            <w:vAlign w:val="bottom"/>
          </w:tcPr>
          <w:p w:rsidR="00BC1A20" w:rsidRPr="00F5758E" w:rsidRDefault="00BC1A20" w:rsidP="00935C69">
            <w:pPr>
              <w:pStyle w:val="a7"/>
              <w:rPr>
                <w:rFonts w:asciiTheme="minorHAnsi" w:hAnsiTheme="minorHAnsi" w:cs="Calibri"/>
              </w:rPr>
            </w:pPr>
            <w:r w:rsidRPr="00F5758E">
              <w:rPr>
                <w:rFonts w:asciiTheme="minorHAnsi" w:hAnsiTheme="minorHAnsi" w:cs="Calibri"/>
              </w:rPr>
              <w:t>әйелдер, барлығы</w:t>
            </w:r>
          </w:p>
        </w:tc>
        <w:tc>
          <w:tcPr>
            <w:tcW w:w="850" w:type="dxa"/>
            <w:tcBorders>
              <w:top w:val="nil"/>
              <w:left w:val="nil"/>
              <w:right w:val="nil"/>
            </w:tcBorders>
            <w:vAlign w:val="bottom"/>
          </w:tcPr>
          <w:p w:rsidR="00BC1A20" w:rsidRPr="00F5758E" w:rsidRDefault="00BC1A20" w:rsidP="00935C69">
            <w:pPr>
              <w:pStyle w:val="ad"/>
              <w:rPr>
                <w:rFonts w:asciiTheme="minorHAnsi" w:hAnsiTheme="minorHAnsi" w:cs="Calibri"/>
                <w:noProof w:val="0"/>
                <w:lang w:val="en-US"/>
              </w:rPr>
            </w:pPr>
            <w:r w:rsidRPr="00F5758E">
              <w:rPr>
                <w:rFonts w:asciiTheme="minorHAnsi" w:hAnsiTheme="minorHAnsi" w:cs="Calibri"/>
                <w:noProof w:val="0"/>
                <w:lang w:val="en-US"/>
              </w:rPr>
              <w:t>75</w:t>
            </w:r>
          </w:p>
        </w:tc>
        <w:tc>
          <w:tcPr>
            <w:tcW w:w="850" w:type="dxa"/>
            <w:tcBorders>
              <w:top w:val="nil"/>
              <w:left w:val="nil"/>
              <w:right w:val="nil"/>
            </w:tcBorders>
            <w:vAlign w:val="bottom"/>
          </w:tcPr>
          <w:p w:rsidR="00BC1A20" w:rsidRPr="00F5758E" w:rsidRDefault="00BC1A20" w:rsidP="00935C69">
            <w:pPr>
              <w:pStyle w:val="ad"/>
              <w:rPr>
                <w:rFonts w:asciiTheme="minorHAnsi" w:hAnsiTheme="minorHAnsi" w:cs="Calibri"/>
                <w:noProof w:val="0"/>
              </w:rPr>
            </w:pPr>
            <w:r w:rsidRPr="00F5758E">
              <w:rPr>
                <w:rFonts w:asciiTheme="minorHAnsi" w:hAnsiTheme="minorHAnsi" w:cs="Calibri"/>
                <w:noProof w:val="0"/>
              </w:rPr>
              <w:t>146</w:t>
            </w:r>
          </w:p>
        </w:tc>
        <w:tc>
          <w:tcPr>
            <w:tcW w:w="850" w:type="dxa"/>
            <w:tcBorders>
              <w:top w:val="nil"/>
              <w:left w:val="nil"/>
              <w:right w:val="nil"/>
            </w:tcBorders>
            <w:vAlign w:val="bottom"/>
          </w:tcPr>
          <w:p w:rsidR="00BC1A20" w:rsidRPr="00F5758E" w:rsidRDefault="00BC1A20" w:rsidP="00935C69">
            <w:pPr>
              <w:pStyle w:val="ad"/>
              <w:rPr>
                <w:rFonts w:asciiTheme="minorHAnsi" w:hAnsiTheme="minorHAnsi" w:cs="Calibri"/>
                <w:noProof w:val="0"/>
                <w:lang w:val="en-US"/>
              </w:rPr>
            </w:pPr>
            <w:r w:rsidRPr="00F5758E">
              <w:rPr>
                <w:rFonts w:asciiTheme="minorHAnsi" w:hAnsiTheme="minorHAnsi" w:cs="Calibri"/>
                <w:noProof w:val="0"/>
                <w:lang w:val="en-US"/>
              </w:rPr>
              <w:t>104</w:t>
            </w:r>
          </w:p>
        </w:tc>
        <w:tc>
          <w:tcPr>
            <w:tcW w:w="850" w:type="dxa"/>
            <w:tcBorders>
              <w:top w:val="nil"/>
              <w:left w:val="nil"/>
              <w:right w:val="nil"/>
            </w:tcBorders>
            <w:vAlign w:val="bottom"/>
          </w:tcPr>
          <w:p w:rsidR="00BC1A20" w:rsidRPr="00F5758E" w:rsidRDefault="00BC1A20" w:rsidP="00935C69">
            <w:pPr>
              <w:pStyle w:val="a6"/>
              <w:jc w:val="right"/>
              <w:rPr>
                <w:rFonts w:asciiTheme="minorHAnsi" w:hAnsiTheme="minorHAnsi" w:cs="Calibri"/>
                <w:lang w:val="kk-KZ"/>
              </w:rPr>
            </w:pPr>
            <w:r w:rsidRPr="00F5758E">
              <w:rPr>
                <w:rFonts w:asciiTheme="minorHAnsi" w:hAnsiTheme="minorHAnsi" w:cs="Calibri"/>
                <w:lang w:val="kk-KZ"/>
              </w:rPr>
              <w:t>158</w:t>
            </w:r>
          </w:p>
        </w:tc>
        <w:tc>
          <w:tcPr>
            <w:tcW w:w="850" w:type="dxa"/>
            <w:tcBorders>
              <w:top w:val="nil"/>
              <w:left w:val="nil"/>
              <w:right w:val="nil"/>
            </w:tcBorders>
            <w:vAlign w:val="bottom"/>
          </w:tcPr>
          <w:p w:rsidR="00BC1A20" w:rsidRPr="00F5758E" w:rsidRDefault="00BC1A20" w:rsidP="00935C69">
            <w:pPr>
              <w:pStyle w:val="ad"/>
              <w:rPr>
                <w:rFonts w:asciiTheme="minorHAnsi" w:hAnsiTheme="minorHAnsi" w:cs="Calibri"/>
                <w:noProof w:val="0"/>
                <w:lang w:val="kk-KZ"/>
              </w:rPr>
            </w:pPr>
            <w:r w:rsidRPr="00F5758E">
              <w:rPr>
                <w:rFonts w:asciiTheme="minorHAnsi" w:hAnsiTheme="minorHAnsi" w:cs="Calibri"/>
                <w:noProof w:val="0"/>
                <w:lang w:val="kk-KZ"/>
              </w:rPr>
              <w:t>326</w:t>
            </w:r>
          </w:p>
        </w:tc>
        <w:tc>
          <w:tcPr>
            <w:tcW w:w="2835" w:type="dxa"/>
            <w:tcBorders>
              <w:top w:val="nil"/>
              <w:left w:val="nil"/>
              <w:right w:val="nil"/>
            </w:tcBorders>
            <w:vAlign w:val="center"/>
          </w:tcPr>
          <w:p w:rsidR="00BC1A20" w:rsidRPr="00F5758E" w:rsidRDefault="00BC1A20" w:rsidP="00935C69">
            <w:pPr>
              <w:pStyle w:val="a7"/>
              <w:rPr>
                <w:rFonts w:asciiTheme="minorHAnsi" w:hAnsiTheme="minorHAnsi" w:cs="Calibri"/>
              </w:rPr>
            </w:pPr>
            <w:r w:rsidRPr="00F5758E">
              <w:rPr>
                <w:rFonts w:asciiTheme="minorHAnsi" w:hAnsiTheme="minorHAnsi" w:cs="Calibri"/>
              </w:rPr>
              <w:t>женщин</w:t>
            </w:r>
            <w:r w:rsidRPr="00F5758E">
              <w:rPr>
                <w:rFonts w:asciiTheme="minorHAnsi" w:hAnsiTheme="minorHAnsi" w:cs="Calibri"/>
                <w:lang w:val="kk-KZ"/>
              </w:rPr>
              <w:t>,</w:t>
            </w:r>
            <w:r w:rsidRPr="00F5758E">
              <w:rPr>
                <w:rFonts w:asciiTheme="minorHAnsi" w:hAnsiTheme="minorHAnsi" w:cs="Calibri"/>
              </w:rPr>
              <w:t xml:space="preserve"> всего</w:t>
            </w:r>
          </w:p>
        </w:tc>
      </w:tr>
    </w:tbl>
    <w:p w:rsidR="00BC1A20" w:rsidRPr="00F5758E" w:rsidRDefault="00BC1A20" w:rsidP="00BC1A20">
      <w:pPr>
        <w:pStyle w:val="a9"/>
        <w:rPr>
          <w:rFonts w:asciiTheme="minorHAnsi" w:hAnsiTheme="minorHAnsi" w:cs="Calibri"/>
        </w:rPr>
      </w:pPr>
      <w:r w:rsidRPr="00F5758E">
        <w:rPr>
          <w:rFonts w:asciiTheme="minorHAnsi" w:hAnsiTheme="minorHAnsi" w:cs="Calibri"/>
          <w:noProof w:val="0"/>
        </w:rPr>
        <w:t>6.40</w:t>
      </w:r>
      <w:r w:rsidRPr="00F5758E">
        <w:rPr>
          <w:rFonts w:asciiTheme="minorHAnsi" w:hAnsiTheme="minorHAnsi" w:cs="Calibri"/>
          <w:noProof w:val="0"/>
          <w:lang w:val="kk-KZ"/>
        </w:rPr>
        <w:t xml:space="preserve"> </w:t>
      </w:r>
      <w:r w:rsidRPr="00F5758E">
        <w:rPr>
          <w:rFonts w:asciiTheme="minorHAnsi" w:hAnsiTheme="minorHAnsi" w:cs="Calibri"/>
        </w:rPr>
        <w:t>Ғылым салалары бойынша докторанттардың саны*</w:t>
      </w:r>
      <w:r w:rsidRPr="00F5758E">
        <w:rPr>
          <w:rFonts w:asciiTheme="minorHAnsi" w:hAnsiTheme="minorHAnsi" w:cs="Calibri"/>
        </w:rPr>
        <w:br/>
        <w:t>Численность докторантов по отраслям наук*</w:t>
      </w:r>
    </w:p>
    <w:p w:rsidR="00BC1A20" w:rsidRPr="00F5758E" w:rsidRDefault="00BC1A20" w:rsidP="00BC1A20">
      <w:pPr>
        <w:pStyle w:val="a5"/>
        <w:spacing w:after="0"/>
        <w:jc w:val="left"/>
        <w:rPr>
          <w:rFonts w:asciiTheme="minorHAnsi" w:hAnsiTheme="minorHAnsi" w:cs="Calibri"/>
        </w:rPr>
      </w:pPr>
      <w:r w:rsidRPr="00F5758E">
        <w:rPr>
          <w:rFonts w:asciiTheme="minorHAnsi" w:hAnsiTheme="minorHAnsi" w:cs="Calibri"/>
        </w:rPr>
        <w:t>адам</w:t>
      </w:r>
      <w:r w:rsidRPr="00F5758E">
        <w:rPr>
          <w:rFonts w:asciiTheme="minorHAnsi" w:hAnsiTheme="minorHAnsi" w:cs="Calibri"/>
        </w:rPr>
        <w:tab/>
      </w:r>
      <w:r w:rsidRPr="00F5758E">
        <w:rPr>
          <w:rFonts w:asciiTheme="minorHAnsi" w:hAnsiTheme="minorHAnsi" w:cs="Calibri"/>
        </w:rPr>
        <w:tab/>
      </w:r>
      <w:r w:rsidRPr="00F5758E">
        <w:rPr>
          <w:rFonts w:asciiTheme="minorHAnsi" w:hAnsiTheme="minorHAnsi" w:cs="Calibri"/>
          <w:lang w:val="kk-KZ"/>
        </w:rPr>
        <w:tab/>
      </w:r>
      <w:r w:rsidRPr="00F5758E">
        <w:rPr>
          <w:rFonts w:asciiTheme="minorHAnsi" w:hAnsiTheme="minorHAnsi" w:cs="Calibri"/>
        </w:rPr>
        <w:tab/>
      </w:r>
      <w:r w:rsidRPr="00F5758E">
        <w:rPr>
          <w:rFonts w:asciiTheme="minorHAnsi" w:hAnsiTheme="minorHAnsi" w:cs="Calibri"/>
        </w:rPr>
        <w:tab/>
      </w:r>
      <w:r w:rsidRPr="00F5758E">
        <w:rPr>
          <w:rFonts w:asciiTheme="minorHAnsi" w:hAnsiTheme="minorHAnsi" w:cs="Calibri"/>
        </w:rPr>
        <w:tab/>
      </w:r>
      <w:r w:rsidRPr="00F5758E">
        <w:rPr>
          <w:rFonts w:asciiTheme="minorHAnsi" w:hAnsiTheme="minorHAnsi" w:cs="Calibri"/>
        </w:rPr>
        <w:tab/>
      </w:r>
      <w:r w:rsidRPr="00F5758E">
        <w:rPr>
          <w:rFonts w:asciiTheme="minorHAnsi" w:hAnsiTheme="minorHAnsi" w:cs="Calibri"/>
        </w:rPr>
        <w:tab/>
      </w:r>
      <w:r w:rsidRPr="00F5758E">
        <w:rPr>
          <w:rFonts w:asciiTheme="minorHAnsi" w:hAnsiTheme="minorHAnsi" w:cs="Calibri"/>
        </w:rPr>
        <w:tab/>
      </w:r>
      <w:r w:rsidRPr="00F5758E">
        <w:rPr>
          <w:rFonts w:asciiTheme="minorHAnsi" w:hAnsiTheme="minorHAnsi" w:cs="Calibri"/>
        </w:rPr>
        <w:tab/>
      </w:r>
      <w:r w:rsidRPr="00F5758E">
        <w:rPr>
          <w:rFonts w:asciiTheme="minorHAnsi" w:hAnsiTheme="minorHAnsi" w:cs="Calibri"/>
        </w:rPr>
        <w:tab/>
      </w:r>
      <w:r w:rsidRPr="00F5758E">
        <w:rPr>
          <w:rFonts w:asciiTheme="minorHAnsi" w:hAnsiTheme="minorHAnsi" w:cs="Calibri"/>
          <w:lang w:val="kk-KZ"/>
        </w:rPr>
        <w:tab/>
        <w:t xml:space="preserve">                            </w:t>
      </w:r>
      <w:r w:rsidRPr="00F5758E">
        <w:rPr>
          <w:rFonts w:asciiTheme="minorHAnsi" w:hAnsiTheme="minorHAnsi" w:cs="Calibri"/>
        </w:rPr>
        <w:t>человек</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119"/>
        <w:gridCol w:w="992"/>
        <w:gridCol w:w="993"/>
        <w:gridCol w:w="1135"/>
        <w:gridCol w:w="1132"/>
        <w:gridCol w:w="2835"/>
      </w:tblGrid>
      <w:tr w:rsidR="00BC1A20" w:rsidRPr="00F5758E" w:rsidTr="00935C69">
        <w:trPr>
          <w:cantSplit/>
          <w:tblHeader/>
        </w:trPr>
        <w:tc>
          <w:tcPr>
            <w:tcW w:w="3119" w:type="dxa"/>
            <w:tcBorders>
              <w:left w:val="nil"/>
            </w:tcBorders>
            <w:vAlign w:val="center"/>
          </w:tcPr>
          <w:p w:rsidR="00BC1A20" w:rsidRPr="00F5758E" w:rsidRDefault="00BC1A20" w:rsidP="00935C69">
            <w:pPr>
              <w:pStyle w:val="a6"/>
              <w:rPr>
                <w:rFonts w:asciiTheme="minorHAnsi" w:hAnsiTheme="minorHAnsi" w:cs="Calibri"/>
              </w:rPr>
            </w:pPr>
          </w:p>
        </w:tc>
        <w:tc>
          <w:tcPr>
            <w:tcW w:w="992" w:type="dxa"/>
            <w:vAlign w:val="center"/>
          </w:tcPr>
          <w:p w:rsidR="00BC1A20" w:rsidRPr="00F5758E" w:rsidRDefault="00BC1A20" w:rsidP="00935C69">
            <w:pPr>
              <w:pStyle w:val="a6"/>
              <w:rPr>
                <w:rFonts w:asciiTheme="minorHAnsi" w:hAnsiTheme="minorHAnsi" w:cs="Calibri"/>
              </w:rPr>
            </w:pPr>
            <w:r w:rsidRPr="00F5758E">
              <w:rPr>
                <w:rFonts w:asciiTheme="minorHAnsi" w:hAnsiTheme="minorHAnsi" w:cs="Calibri"/>
              </w:rPr>
              <w:t>2016</w:t>
            </w:r>
          </w:p>
        </w:tc>
        <w:tc>
          <w:tcPr>
            <w:tcW w:w="993" w:type="dxa"/>
            <w:vAlign w:val="center"/>
          </w:tcPr>
          <w:p w:rsidR="00BC1A20" w:rsidRPr="00F5758E" w:rsidRDefault="00BC1A20" w:rsidP="00935C69">
            <w:pPr>
              <w:pStyle w:val="a6"/>
              <w:rPr>
                <w:rFonts w:asciiTheme="minorHAnsi" w:hAnsiTheme="minorHAnsi" w:cs="Calibri"/>
              </w:rPr>
            </w:pPr>
            <w:r w:rsidRPr="00F5758E">
              <w:rPr>
                <w:rFonts w:asciiTheme="minorHAnsi" w:hAnsiTheme="minorHAnsi" w:cs="Calibri"/>
              </w:rPr>
              <w:t>2017</w:t>
            </w:r>
          </w:p>
        </w:tc>
        <w:tc>
          <w:tcPr>
            <w:tcW w:w="1135" w:type="dxa"/>
            <w:vAlign w:val="center"/>
          </w:tcPr>
          <w:p w:rsidR="00BC1A20" w:rsidRPr="00F5758E" w:rsidRDefault="00BC1A20" w:rsidP="00935C69">
            <w:pPr>
              <w:pStyle w:val="a6"/>
              <w:rPr>
                <w:rFonts w:asciiTheme="minorHAnsi" w:hAnsiTheme="minorHAnsi" w:cs="Calibri"/>
                <w:lang w:val="kk-KZ"/>
              </w:rPr>
            </w:pPr>
            <w:r w:rsidRPr="00F5758E">
              <w:rPr>
                <w:rFonts w:asciiTheme="minorHAnsi" w:hAnsiTheme="minorHAnsi" w:cs="Calibri"/>
                <w:lang w:val="kk-KZ"/>
              </w:rPr>
              <w:t>2018</w:t>
            </w:r>
          </w:p>
        </w:tc>
        <w:tc>
          <w:tcPr>
            <w:tcW w:w="1132" w:type="dxa"/>
            <w:vAlign w:val="center"/>
          </w:tcPr>
          <w:p w:rsidR="00BC1A20" w:rsidRPr="00F5758E" w:rsidRDefault="00BC1A20" w:rsidP="00935C69">
            <w:pPr>
              <w:pStyle w:val="a6"/>
              <w:rPr>
                <w:rFonts w:asciiTheme="minorHAnsi" w:hAnsiTheme="minorHAnsi" w:cs="Calibri"/>
                <w:lang w:val="kk-KZ"/>
              </w:rPr>
            </w:pPr>
            <w:r w:rsidRPr="00F5758E">
              <w:rPr>
                <w:rFonts w:asciiTheme="minorHAnsi" w:hAnsiTheme="minorHAnsi" w:cs="Calibri"/>
                <w:lang w:val="kk-KZ"/>
              </w:rPr>
              <w:t>2019</w:t>
            </w:r>
          </w:p>
        </w:tc>
        <w:tc>
          <w:tcPr>
            <w:tcW w:w="2835" w:type="dxa"/>
            <w:tcBorders>
              <w:right w:val="nil"/>
            </w:tcBorders>
            <w:vAlign w:val="center"/>
          </w:tcPr>
          <w:p w:rsidR="00BC1A20" w:rsidRPr="00F5758E" w:rsidRDefault="00BC1A20" w:rsidP="00935C69">
            <w:pPr>
              <w:pStyle w:val="a6"/>
              <w:rPr>
                <w:rFonts w:asciiTheme="minorHAnsi" w:hAnsiTheme="minorHAnsi" w:cs="Calibri"/>
              </w:rPr>
            </w:pPr>
          </w:p>
        </w:tc>
      </w:tr>
      <w:tr w:rsidR="00BC1A20" w:rsidRPr="00F5758E" w:rsidTr="00935C69">
        <w:trPr>
          <w:cantSplit/>
          <w:trHeight w:val="62"/>
        </w:trPr>
        <w:tc>
          <w:tcPr>
            <w:tcW w:w="3119" w:type="dxa"/>
            <w:tcBorders>
              <w:left w:val="nil"/>
              <w:bottom w:val="nil"/>
              <w:right w:val="nil"/>
            </w:tcBorders>
            <w:vAlign w:val="bottom"/>
          </w:tcPr>
          <w:p w:rsidR="00BC1A20" w:rsidRPr="00F5758E" w:rsidRDefault="00BC1A20" w:rsidP="00935C69">
            <w:pPr>
              <w:pStyle w:val="a7"/>
              <w:rPr>
                <w:rFonts w:asciiTheme="minorHAnsi" w:hAnsiTheme="minorHAnsi" w:cs="Calibri"/>
                <w:spacing w:val="20"/>
                <w:kern w:val="28"/>
              </w:rPr>
            </w:pPr>
            <w:r w:rsidRPr="00F5758E">
              <w:rPr>
                <w:rFonts w:asciiTheme="minorHAnsi" w:hAnsiTheme="minorHAnsi" w:cs="Calibri"/>
              </w:rPr>
              <w:t>Докторанттардың саны - барлығы</w:t>
            </w:r>
          </w:p>
        </w:tc>
        <w:tc>
          <w:tcPr>
            <w:tcW w:w="992" w:type="dxa"/>
            <w:tcBorders>
              <w:left w:val="nil"/>
              <w:bottom w:val="nil"/>
              <w:right w:val="nil"/>
            </w:tcBorders>
            <w:vAlign w:val="bottom"/>
          </w:tcPr>
          <w:p w:rsidR="00BC1A20" w:rsidRPr="00F5758E" w:rsidRDefault="00BC1A20" w:rsidP="00935C69">
            <w:pPr>
              <w:pStyle w:val="ad"/>
              <w:rPr>
                <w:rFonts w:asciiTheme="minorHAnsi" w:hAnsiTheme="minorHAnsi" w:cs="Calibri"/>
                <w:noProof w:val="0"/>
                <w:kern w:val="28"/>
              </w:rPr>
            </w:pPr>
            <w:r w:rsidRPr="00F5758E">
              <w:rPr>
                <w:rFonts w:asciiTheme="minorHAnsi" w:hAnsiTheme="minorHAnsi" w:cs="Calibri"/>
                <w:noProof w:val="0"/>
              </w:rPr>
              <w:t>2 710</w:t>
            </w:r>
          </w:p>
        </w:tc>
        <w:tc>
          <w:tcPr>
            <w:tcW w:w="993" w:type="dxa"/>
            <w:tcBorders>
              <w:left w:val="nil"/>
              <w:bottom w:val="nil"/>
              <w:right w:val="nil"/>
            </w:tcBorders>
            <w:vAlign w:val="bottom"/>
          </w:tcPr>
          <w:p w:rsidR="00BC1A20" w:rsidRPr="00F5758E" w:rsidRDefault="00BC1A20" w:rsidP="00935C69">
            <w:pPr>
              <w:pStyle w:val="ad"/>
              <w:rPr>
                <w:rFonts w:asciiTheme="minorHAnsi" w:hAnsiTheme="minorHAnsi" w:cs="Calibri"/>
                <w:noProof w:val="0"/>
                <w:kern w:val="28"/>
              </w:rPr>
            </w:pPr>
            <w:r w:rsidRPr="00F5758E">
              <w:rPr>
                <w:rFonts w:asciiTheme="minorHAnsi" w:hAnsiTheme="minorHAnsi" w:cs="Calibri"/>
                <w:noProof w:val="0"/>
                <w:kern w:val="28"/>
              </w:rPr>
              <w:t>3 603</w:t>
            </w:r>
          </w:p>
        </w:tc>
        <w:tc>
          <w:tcPr>
            <w:tcW w:w="1135" w:type="dxa"/>
            <w:tcBorders>
              <w:left w:val="nil"/>
              <w:bottom w:val="nil"/>
              <w:right w:val="nil"/>
            </w:tcBorders>
            <w:vAlign w:val="bottom"/>
          </w:tcPr>
          <w:p w:rsidR="00BC1A20" w:rsidRPr="00F5758E" w:rsidRDefault="00BC1A20" w:rsidP="00935C69">
            <w:pPr>
              <w:pStyle w:val="ad"/>
              <w:rPr>
                <w:rFonts w:asciiTheme="minorHAnsi" w:hAnsiTheme="minorHAnsi" w:cs="Calibri"/>
                <w:noProof w:val="0"/>
                <w:kern w:val="28"/>
                <w:lang w:val="en-US"/>
              </w:rPr>
            </w:pPr>
            <w:r w:rsidRPr="00F5758E">
              <w:rPr>
                <w:rFonts w:asciiTheme="minorHAnsi" w:hAnsiTheme="minorHAnsi" w:cs="Calibri"/>
                <w:noProof w:val="0"/>
                <w:kern w:val="28"/>
                <w:lang w:val="en-US"/>
              </w:rPr>
              <w:t>5 609</w:t>
            </w:r>
          </w:p>
        </w:tc>
        <w:tc>
          <w:tcPr>
            <w:tcW w:w="1132" w:type="dxa"/>
            <w:tcBorders>
              <w:left w:val="nil"/>
              <w:bottom w:val="nil"/>
              <w:right w:val="nil"/>
            </w:tcBorders>
            <w:vAlign w:val="bottom"/>
          </w:tcPr>
          <w:p w:rsidR="00BC1A20" w:rsidRPr="00F5758E" w:rsidRDefault="00BC1A20" w:rsidP="00935C69">
            <w:pPr>
              <w:pStyle w:val="a6"/>
              <w:jc w:val="right"/>
              <w:rPr>
                <w:rFonts w:asciiTheme="minorHAnsi" w:hAnsiTheme="minorHAnsi" w:cs="Calibri"/>
                <w:lang w:val="kk-KZ"/>
              </w:rPr>
            </w:pPr>
            <w:r w:rsidRPr="00F5758E">
              <w:rPr>
                <w:rFonts w:asciiTheme="minorHAnsi" w:hAnsiTheme="minorHAnsi" w:cs="Calibri"/>
                <w:lang w:val="kk-KZ"/>
              </w:rPr>
              <w:t>6 363</w:t>
            </w:r>
          </w:p>
        </w:tc>
        <w:tc>
          <w:tcPr>
            <w:tcW w:w="2835" w:type="dxa"/>
            <w:tcBorders>
              <w:left w:val="nil"/>
              <w:bottom w:val="nil"/>
              <w:right w:val="nil"/>
            </w:tcBorders>
            <w:vAlign w:val="bottom"/>
          </w:tcPr>
          <w:p w:rsidR="00BC1A20" w:rsidRPr="00F5758E" w:rsidRDefault="00BC1A20" w:rsidP="00935C69">
            <w:pPr>
              <w:pStyle w:val="a7"/>
              <w:rPr>
                <w:rFonts w:asciiTheme="minorHAnsi" w:hAnsiTheme="minorHAnsi" w:cs="Calibri"/>
              </w:rPr>
            </w:pPr>
            <w:r w:rsidRPr="00F5758E">
              <w:rPr>
                <w:rFonts w:asciiTheme="minorHAnsi" w:hAnsiTheme="minorHAnsi" w:cs="Calibri"/>
              </w:rPr>
              <w:t>Численность докторантов – всего</w:t>
            </w:r>
          </w:p>
        </w:tc>
      </w:tr>
      <w:tr w:rsidR="00BC1A20" w:rsidRPr="00F5758E" w:rsidTr="00935C69">
        <w:trPr>
          <w:cantSplit/>
        </w:trPr>
        <w:tc>
          <w:tcPr>
            <w:tcW w:w="3119" w:type="dxa"/>
            <w:tcBorders>
              <w:top w:val="nil"/>
              <w:left w:val="nil"/>
              <w:bottom w:val="nil"/>
              <w:right w:val="nil"/>
            </w:tcBorders>
            <w:vAlign w:val="bottom"/>
          </w:tcPr>
          <w:p w:rsidR="00BC1A20" w:rsidRPr="00F5758E" w:rsidRDefault="00BC1A20" w:rsidP="00935C69">
            <w:pPr>
              <w:pStyle w:val="a7"/>
              <w:rPr>
                <w:rFonts w:asciiTheme="minorHAnsi" w:hAnsiTheme="minorHAnsi" w:cs="Calibri"/>
              </w:rPr>
            </w:pPr>
            <w:r w:rsidRPr="00F5758E">
              <w:rPr>
                <w:rFonts w:asciiTheme="minorHAnsi" w:hAnsiTheme="minorHAnsi" w:cs="Calibri"/>
              </w:rPr>
              <w:t>одан ғылым салалары бойынша:</w:t>
            </w:r>
          </w:p>
        </w:tc>
        <w:tc>
          <w:tcPr>
            <w:tcW w:w="992" w:type="dxa"/>
            <w:tcBorders>
              <w:top w:val="nil"/>
              <w:left w:val="nil"/>
              <w:bottom w:val="nil"/>
              <w:right w:val="nil"/>
            </w:tcBorders>
            <w:vAlign w:val="bottom"/>
          </w:tcPr>
          <w:p w:rsidR="00BC1A20" w:rsidRPr="00F5758E" w:rsidRDefault="00BC1A20" w:rsidP="00935C69">
            <w:pPr>
              <w:pStyle w:val="ad"/>
              <w:rPr>
                <w:rFonts w:asciiTheme="minorHAnsi" w:hAnsiTheme="minorHAnsi" w:cs="Calibri"/>
              </w:rPr>
            </w:pPr>
          </w:p>
        </w:tc>
        <w:tc>
          <w:tcPr>
            <w:tcW w:w="993" w:type="dxa"/>
            <w:tcBorders>
              <w:top w:val="nil"/>
              <w:left w:val="nil"/>
              <w:bottom w:val="nil"/>
              <w:right w:val="nil"/>
            </w:tcBorders>
            <w:vAlign w:val="bottom"/>
          </w:tcPr>
          <w:p w:rsidR="00BC1A20" w:rsidRPr="00F5758E" w:rsidRDefault="00BC1A20" w:rsidP="00935C69">
            <w:pPr>
              <w:pStyle w:val="ad"/>
              <w:rPr>
                <w:rFonts w:asciiTheme="minorHAnsi" w:hAnsiTheme="minorHAnsi" w:cs="Calibri"/>
              </w:rPr>
            </w:pPr>
          </w:p>
        </w:tc>
        <w:tc>
          <w:tcPr>
            <w:tcW w:w="1135" w:type="dxa"/>
            <w:tcBorders>
              <w:top w:val="nil"/>
              <w:left w:val="nil"/>
              <w:bottom w:val="nil"/>
              <w:right w:val="nil"/>
            </w:tcBorders>
            <w:vAlign w:val="bottom"/>
          </w:tcPr>
          <w:p w:rsidR="00BC1A20" w:rsidRPr="00F5758E" w:rsidRDefault="00BC1A20" w:rsidP="00935C69">
            <w:pPr>
              <w:pStyle w:val="ad"/>
              <w:rPr>
                <w:rFonts w:asciiTheme="minorHAnsi" w:hAnsiTheme="minorHAnsi" w:cs="Calibri"/>
              </w:rPr>
            </w:pPr>
          </w:p>
        </w:tc>
        <w:tc>
          <w:tcPr>
            <w:tcW w:w="1132" w:type="dxa"/>
            <w:tcBorders>
              <w:top w:val="nil"/>
              <w:left w:val="nil"/>
              <w:bottom w:val="nil"/>
              <w:right w:val="nil"/>
            </w:tcBorders>
            <w:vAlign w:val="bottom"/>
          </w:tcPr>
          <w:p w:rsidR="00BC1A20" w:rsidRPr="00F5758E" w:rsidRDefault="00BC1A20" w:rsidP="00935C69">
            <w:pPr>
              <w:pStyle w:val="a6"/>
              <w:jc w:val="right"/>
              <w:rPr>
                <w:rFonts w:asciiTheme="minorHAnsi" w:hAnsiTheme="minorHAnsi" w:cs="Calibri"/>
                <w:lang w:val="kk-KZ"/>
              </w:rPr>
            </w:pPr>
          </w:p>
        </w:tc>
        <w:tc>
          <w:tcPr>
            <w:tcW w:w="2835" w:type="dxa"/>
            <w:tcBorders>
              <w:top w:val="nil"/>
              <w:left w:val="nil"/>
              <w:bottom w:val="nil"/>
              <w:right w:val="nil"/>
            </w:tcBorders>
            <w:vAlign w:val="bottom"/>
          </w:tcPr>
          <w:p w:rsidR="00BC1A20" w:rsidRPr="00F5758E" w:rsidRDefault="00BC1A20" w:rsidP="00935C69">
            <w:pPr>
              <w:pStyle w:val="a7"/>
              <w:rPr>
                <w:rFonts w:asciiTheme="minorHAnsi" w:hAnsiTheme="minorHAnsi" w:cs="Calibri"/>
              </w:rPr>
            </w:pPr>
            <w:r w:rsidRPr="00F5758E">
              <w:rPr>
                <w:rFonts w:asciiTheme="minorHAnsi" w:hAnsiTheme="minorHAnsi" w:cs="Calibri"/>
              </w:rPr>
              <w:t>из них по отраслям наук:</w:t>
            </w:r>
          </w:p>
        </w:tc>
      </w:tr>
      <w:tr w:rsidR="00BC1A20" w:rsidRPr="00F5758E" w:rsidTr="00935C69">
        <w:trPr>
          <w:cantSplit/>
        </w:trPr>
        <w:tc>
          <w:tcPr>
            <w:tcW w:w="3119" w:type="dxa"/>
            <w:tcBorders>
              <w:top w:val="nil"/>
              <w:left w:val="nil"/>
              <w:bottom w:val="nil"/>
              <w:right w:val="nil"/>
            </w:tcBorders>
            <w:vAlign w:val="bottom"/>
          </w:tcPr>
          <w:p w:rsidR="00BC1A20" w:rsidRPr="00F5758E" w:rsidRDefault="00BC1A20" w:rsidP="00935C69">
            <w:pPr>
              <w:pStyle w:val="a7"/>
              <w:rPr>
                <w:rFonts w:asciiTheme="minorHAnsi" w:hAnsiTheme="minorHAnsi" w:cs="Calibri"/>
                <w:noProof w:val="0"/>
                <w:lang w:val="kk-KZ"/>
              </w:rPr>
            </w:pPr>
            <w:r w:rsidRPr="00F5758E">
              <w:rPr>
                <w:rFonts w:asciiTheme="minorHAnsi" w:hAnsiTheme="minorHAnsi" w:cs="Calibri"/>
                <w:noProof w:val="0"/>
                <w:lang w:val="kk-KZ"/>
              </w:rPr>
              <w:t>білім</w:t>
            </w:r>
          </w:p>
        </w:tc>
        <w:tc>
          <w:tcPr>
            <w:tcW w:w="992" w:type="dxa"/>
            <w:tcBorders>
              <w:top w:val="nil"/>
              <w:left w:val="nil"/>
              <w:bottom w:val="nil"/>
              <w:right w:val="nil"/>
            </w:tcBorders>
            <w:vAlign w:val="bottom"/>
          </w:tcPr>
          <w:p w:rsidR="00BC1A20" w:rsidRPr="00F5758E" w:rsidRDefault="00BC1A20" w:rsidP="00935C69">
            <w:pPr>
              <w:pStyle w:val="ad"/>
              <w:rPr>
                <w:rFonts w:asciiTheme="minorHAnsi" w:hAnsiTheme="minorHAnsi" w:cs="Calibri"/>
                <w:noProof w:val="0"/>
                <w:lang w:val="en-US"/>
              </w:rPr>
            </w:pPr>
            <w:r w:rsidRPr="00F5758E">
              <w:rPr>
                <w:rFonts w:asciiTheme="minorHAnsi" w:hAnsiTheme="minorHAnsi" w:cs="Calibri"/>
                <w:noProof w:val="0"/>
                <w:lang w:val="en-US"/>
              </w:rPr>
              <w:t>287</w:t>
            </w:r>
          </w:p>
        </w:tc>
        <w:tc>
          <w:tcPr>
            <w:tcW w:w="993" w:type="dxa"/>
            <w:tcBorders>
              <w:top w:val="nil"/>
              <w:left w:val="nil"/>
              <w:bottom w:val="nil"/>
              <w:right w:val="nil"/>
            </w:tcBorders>
            <w:vAlign w:val="bottom"/>
          </w:tcPr>
          <w:p w:rsidR="00BC1A20" w:rsidRPr="00F5758E" w:rsidRDefault="00BC1A20" w:rsidP="00935C69">
            <w:pPr>
              <w:pStyle w:val="ad"/>
              <w:rPr>
                <w:rFonts w:asciiTheme="minorHAnsi" w:hAnsiTheme="minorHAnsi" w:cs="Calibri"/>
                <w:noProof w:val="0"/>
              </w:rPr>
            </w:pPr>
            <w:r w:rsidRPr="00F5758E">
              <w:rPr>
                <w:rFonts w:asciiTheme="minorHAnsi" w:hAnsiTheme="minorHAnsi" w:cs="Calibri"/>
                <w:noProof w:val="0"/>
              </w:rPr>
              <w:t>421</w:t>
            </w:r>
          </w:p>
        </w:tc>
        <w:tc>
          <w:tcPr>
            <w:tcW w:w="1135" w:type="dxa"/>
            <w:tcBorders>
              <w:top w:val="nil"/>
              <w:left w:val="nil"/>
              <w:bottom w:val="nil"/>
              <w:right w:val="nil"/>
            </w:tcBorders>
            <w:vAlign w:val="bottom"/>
          </w:tcPr>
          <w:p w:rsidR="00BC1A20" w:rsidRPr="00F5758E" w:rsidRDefault="00BC1A20" w:rsidP="00935C69">
            <w:pPr>
              <w:pStyle w:val="ad"/>
              <w:rPr>
                <w:rFonts w:asciiTheme="minorHAnsi" w:hAnsiTheme="minorHAnsi" w:cs="Calibri"/>
                <w:noProof w:val="0"/>
                <w:lang w:val="en-US"/>
              </w:rPr>
            </w:pPr>
            <w:r w:rsidRPr="00F5758E">
              <w:rPr>
                <w:rFonts w:asciiTheme="minorHAnsi" w:hAnsiTheme="minorHAnsi" w:cs="Calibri"/>
                <w:noProof w:val="0"/>
                <w:lang w:val="en-US"/>
              </w:rPr>
              <w:t>792</w:t>
            </w:r>
          </w:p>
        </w:tc>
        <w:tc>
          <w:tcPr>
            <w:tcW w:w="1132" w:type="dxa"/>
            <w:tcBorders>
              <w:top w:val="nil"/>
              <w:left w:val="nil"/>
              <w:bottom w:val="nil"/>
              <w:right w:val="nil"/>
            </w:tcBorders>
            <w:vAlign w:val="bottom"/>
          </w:tcPr>
          <w:p w:rsidR="00BC1A20" w:rsidRPr="00F5758E" w:rsidRDefault="00BC1A20" w:rsidP="00935C69">
            <w:pPr>
              <w:pStyle w:val="a6"/>
              <w:jc w:val="right"/>
              <w:rPr>
                <w:rFonts w:asciiTheme="minorHAnsi" w:hAnsiTheme="minorHAnsi" w:cs="Calibri"/>
                <w:lang w:val="kk-KZ"/>
              </w:rPr>
            </w:pPr>
            <w:r w:rsidRPr="00F5758E">
              <w:rPr>
                <w:rFonts w:asciiTheme="minorHAnsi" w:hAnsiTheme="minorHAnsi" w:cs="Calibri"/>
                <w:lang w:val="kk-KZ"/>
              </w:rPr>
              <w:t>897</w:t>
            </w:r>
          </w:p>
        </w:tc>
        <w:tc>
          <w:tcPr>
            <w:tcW w:w="2835" w:type="dxa"/>
            <w:tcBorders>
              <w:top w:val="nil"/>
              <w:left w:val="nil"/>
              <w:bottom w:val="nil"/>
              <w:right w:val="nil"/>
            </w:tcBorders>
            <w:vAlign w:val="center"/>
          </w:tcPr>
          <w:p w:rsidR="00BC1A20" w:rsidRPr="00F5758E" w:rsidRDefault="00BC1A20" w:rsidP="00935C69">
            <w:pPr>
              <w:pStyle w:val="a7"/>
              <w:rPr>
                <w:rFonts w:asciiTheme="minorHAnsi" w:hAnsiTheme="minorHAnsi" w:cs="Calibri"/>
                <w:noProof w:val="0"/>
              </w:rPr>
            </w:pPr>
            <w:r w:rsidRPr="00F5758E">
              <w:rPr>
                <w:rFonts w:asciiTheme="minorHAnsi" w:hAnsiTheme="minorHAnsi" w:cs="Calibri"/>
                <w:noProof w:val="0"/>
              </w:rPr>
              <w:t>образование</w:t>
            </w:r>
          </w:p>
        </w:tc>
      </w:tr>
      <w:tr w:rsidR="00BC1A20" w:rsidRPr="00F5758E" w:rsidTr="00935C69">
        <w:trPr>
          <w:cantSplit/>
        </w:trPr>
        <w:tc>
          <w:tcPr>
            <w:tcW w:w="3119" w:type="dxa"/>
            <w:tcBorders>
              <w:top w:val="nil"/>
              <w:left w:val="nil"/>
              <w:bottom w:val="nil"/>
              <w:right w:val="nil"/>
            </w:tcBorders>
            <w:vAlign w:val="bottom"/>
          </w:tcPr>
          <w:p w:rsidR="00BC1A20" w:rsidRPr="00F5758E" w:rsidRDefault="00BC1A20" w:rsidP="00935C69">
            <w:pPr>
              <w:pStyle w:val="a7"/>
              <w:rPr>
                <w:rFonts w:asciiTheme="minorHAnsi" w:hAnsiTheme="minorHAnsi" w:cs="Calibri"/>
                <w:noProof w:val="0"/>
                <w:lang w:val="kk-KZ"/>
              </w:rPr>
            </w:pPr>
            <w:r w:rsidRPr="00F5758E">
              <w:rPr>
                <w:rFonts w:asciiTheme="minorHAnsi" w:hAnsiTheme="minorHAnsi" w:cs="Calibri"/>
                <w:noProof w:val="0"/>
                <w:lang w:val="kk-KZ"/>
              </w:rPr>
              <w:t>гуманитарлық ғылымдар</w:t>
            </w:r>
          </w:p>
        </w:tc>
        <w:tc>
          <w:tcPr>
            <w:tcW w:w="992" w:type="dxa"/>
            <w:tcBorders>
              <w:top w:val="nil"/>
              <w:left w:val="nil"/>
              <w:bottom w:val="nil"/>
              <w:right w:val="nil"/>
            </w:tcBorders>
            <w:vAlign w:val="bottom"/>
          </w:tcPr>
          <w:p w:rsidR="00BC1A20" w:rsidRPr="00F5758E" w:rsidRDefault="00BC1A20" w:rsidP="00935C69">
            <w:pPr>
              <w:pStyle w:val="ad"/>
              <w:rPr>
                <w:rFonts w:asciiTheme="minorHAnsi" w:hAnsiTheme="minorHAnsi" w:cs="Calibri"/>
                <w:noProof w:val="0"/>
                <w:lang w:val="en-US"/>
              </w:rPr>
            </w:pPr>
            <w:r w:rsidRPr="00F5758E">
              <w:rPr>
                <w:rFonts w:asciiTheme="minorHAnsi" w:hAnsiTheme="minorHAnsi" w:cs="Calibri"/>
                <w:noProof w:val="0"/>
                <w:lang w:val="en-US"/>
              </w:rPr>
              <w:t>271</w:t>
            </w:r>
          </w:p>
        </w:tc>
        <w:tc>
          <w:tcPr>
            <w:tcW w:w="993" w:type="dxa"/>
            <w:tcBorders>
              <w:top w:val="nil"/>
              <w:left w:val="nil"/>
              <w:bottom w:val="nil"/>
              <w:right w:val="nil"/>
            </w:tcBorders>
            <w:vAlign w:val="bottom"/>
          </w:tcPr>
          <w:p w:rsidR="00BC1A20" w:rsidRPr="00F5758E" w:rsidRDefault="00BC1A20" w:rsidP="00935C69">
            <w:pPr>
              <w:pStyle w:val="ad"/>
              <w:rPr>
                <w:rFonts w:asciiTheme="minorHAnsi" w:hAnsiTheme="minorHAnsi" w:cs="Calibri"/>
                <w:noProof w:val="0"/>
              </w:rPr>
            </w:pPr>
            <w:r w:rsidRPr="00F5758E">
              <w:rPr>
                <w:rFonts w:asciiTheme="minorHAnsi" w:hAnsiTheme="minorHAnsi" w:cs="Calibri"/>
                <w:noProof w:val="0"/>
              </w:rPr>
              <w:t>406</w:t>
            </w:r>
          </w:p>
        </w:tc>
        <w:tc>
          <w:tcPr>
            <w:tcW w:w="1135" w:type="dxa"/>
            <w:tcBorders>
              <w:top w:val="nil"/>
              <w:left w:val="nil"/>
              <w:bottom w:val="nil"/>
              <w:right w:val="nil"/>
            </w:tcBorders>
            <w:vAlign w:val="bottom"/>
          </w:tcPr>
          <w:p w:rsidR="00BC1A20" w:rsidRPr="00F5758E" w:rsidRDefault="00BC1A20" w:rsidP="00935C69">
            <w:pPr>
              <w:pStyle w:val="ad"/>
              <w:rPr>
                <w:rFonts w:asciiTheme="minorHAnsi" w:hAnsiTheme="minorHAnsi" w:cs="Calibri"/>
                <w:noProof w:val="0"/>
                <w:lang w:val="en-US"/>
              </w:rPr>
            </w:pPr>
            <w:r w:rsidRPr="00F5758E">
              <w:rPr>
                <w:rFonts w:asciiTheme="minorHAnsi" w:hAnsiTheme="minorHAnsi" w:cs="Calibri"/>
                <w:noProof w:val="0"/>
                <w:lang w:val="en-US"/>
              </w:rPr>
              <w:t>591</w:t>
            </w:r>
          </w:p>
        </w:tc>
        <w:tc>
          <w:tcPr>
            <w:tcW w:w="1132" w:type="dxa"/>
            <w:tcBorders>
              <w:top w:val="nil"/>
              <w:left w:val="nil"/>
              <w:bottom w:val="nil"/>
              <w:right w:val="nil"/>
            </w:tcBorders>
            <w:vAlign w:val="bottom"/>
          </w:tcPr>
          <w:p w:rsidR="00BC1A20" w:rsidRPr="00F5758E" w:rsidRDefault="00BC1A20" w:rsidP="00935C69">
            <w:pPr>
              <w:pStyle w:val="a6"/>
              <w:jc w:val="right"/>
              <w:rPr>
                <w:rFonts w:asciiTheme="minorHAnsi" w:hAnsiTheme="minorHAnsi" w:cs="Calibri"/>
                <w:lang w:val="kk-KZ"/>
              </w:rPr>
            </w:pPr>
            <w:r w:rsidRPr="00F5758E">
              <w:rPr>
                <w:rFonts w:asciiTheme="minorHAnsi" w:hAnsiTheme="minorHAnsi" w:cs="Calibri"/>
                <w:lang w:val="kk-KZ"/>
              </w:rPr>
              <w:t>610</w:t>
            </w:r>
          </w:p>
        </w:tc>
        <w:tc>
          <w:tcPr>
            <w:tcW w:w="2835" w:type="dxa"/>
            <w:tcBorders>
              <w:top w:val="nil"/>
              <w:left w:val="nil"/>
              <w:bottom w:val="nil"/>
              <w:right w:val="nil"/>
            </w:tcBorders>
            <w:vAlign w:val="center"/>
          </w:tcPr>
          <w:p w:rsidR="00BC1A20" w:rsidRPr="00F5758E" w:rsidRDefault="00BC1A20" w:rsidP="00935C69">
            <w:pPr>
              <w:pStyle w:val="a7"/>
              <w:rPr>
                <w:rFonts w:asciiTheme="minorHAnsi" w:hAnsiTheme="minorHAnsi" w:cs="Calibri"/>
                <w:noProof w:val="0"/>
              </w:rPr>
            </w:pPr>
            <w:r w:rsidRPr="00F5758E">
              <w:rPr>
                <w:rFonts w:asciiTheme="minorHAnsi" w:hAnsiTheme="minorHAnsi" w:cs="Calibri"/>
                <w:noProof w:val="0"/>
              </w:rPr>
              <w:t>гуманитарных</w:t>
            </w:r>
          </w:p>
        </w:tc>
      </w:tr>
      <w:tr w:rsidR="00BC1A20" w:rsidRPr="00F5758E" w:rsidTr="00935C69">
        <w:trPr>
          <w:cantSplit/>
        </w:trPr>
        <w:tc>
          <w:tcPr>
            <w:tcW w:w="3119" w:type="dxa"/>
            <w:tcBorders>
              <w:top w:val="nil"/>
              <w:left w:val="nil"/>
              <w:bottom w:val="nil"/>
              <w:right w:val="nil"/>
            </w:tcBorders>
            <w:vAlign w:val="bottom"/>
          </w:tcPr>
          <w:p w:rsidR="00BC1A20" w:rsidRPr="00F5758E" w:rsidRDefault="00BC1A20" w:rsidP="00935C69">
            <w:pPr>
              <w:pStyle w:val="a7"/>
              <w:rPr>
                <w:rFonts w:asciiTheme="minorHAnsi" w:hAnsiTheme="minorHAnsi" w:cs="Calibri"/>
                <w:noProof w:val="0"/>
                <w:lang w:val="kk-KZ"/>
              </w:rPr>
            </w:pPr>
            <w:r w:rsidRPr="00F5758E">
              <w:rPr>
                <w:rFonts w:asciiTheme="minorHAnsi" w:hAnsiTheme="minorHAnsi" w:cs="Calibri"/>
                <w:noProof w:val="0"/>
                <w:lang w:val="kk-KZ"/>
              </w:rPr>
              <w:t>құқық</w:t>
            </w:r>
          </w:p>
        </w:tc>
        <w:tc>
          <w:tcPr>
            <w:tcW w:w="992" w:type="dxa"/>
            <w:tcBorders>
              <w:top w:val="nil"/>
              <w:left w:val="nil"/>
              <w:bottom w:val="nil"/>
              <w:right w:val="nil"/>
            </w:tcBorders>
            <w:vAlign w:val="bottom"/>
          </w:tcPr>
          <w:p w:rsidR="00BC1A20" w:rsidRPr="00F5758E" w:rsidRDefault="00BC1A20" w:rsidP="00935C69">
            <w:pPr>
              <w:pStyle w:val="ad"/>
              <w:rPr>
                <w:rFonts w:asciiTheme="minorHAnsi" w:hAnsiTheme="minorHAnsi" w:cs="Calibri"/>
                <w:noProof w:val="0"/>
                <w:lang w:val="en-US"/>
              </w:rPr>
            </w:pPr>
            <w:r w:rsidRPr="00F5758E">
              <w:rPr>
                <w:rFonts w:asciiTheme="minorHAnsi" w:hAnsiTheme="minorHAnsi" w:cs="Calibri"/>
                <w:noProof w:val="0"/>
                <w:lang w:val="en-US"/>
              </w:rPr>
              <w:t>176</w:t>
            </w:r>
          </w:p>
        </w:tc>
        <w:tc>
          <w:tcPr>
            <w:tcW w:w="993" w:type="dxa"/>
            <w:tcBorders>
              <w:top w:val="nil"/>
              <w:left w:val="nil"/>
              <w:bottom w:val="nil"/>
              <w:right w:val="nil"/>
            </w:tcBorders>
            <w:vAlign w:val="bottom"/>
          </w:tcPr>
          <w:p w:rsidR="00BC1A20" w:rsidRPr="00F5758E" w:rsidRDefault="00BC1A20" w:rsidP="00935C69">
            <w:pPr>
              <w:pStyle w:val="ad"/>
              <w:rPr>
                <w:rFonts w:asciiTheme="minorHAnsi" w:hAnsiTheme="minorHAnsi" w:cs="Calibri"/>
                <w:noProof w:val="0"/>
              </w:rPr>
            </w:pPr>
            <w:r w:rsidRPr="00F5758E">
              <w:rPr>
                <w:rFonts w:asciiTheme="minorHAnsi" w:hAnsiTheme="minorHAnsi" w:cs="Calibri"/>
                <w:noProof w:val="0"/>
              </w:rPr>
              <w:t>269</w:t>
            </w:r>
          </w:p>
        </w:tc>
        <w:tc>
          <w:tcPr>
            <w:tcW w:w="1135" w:type="dxa"/>
            <w:tcBorders>
              <w:top w:val="nil"/>
              <w:left w:val="nil"/>
              <w:bottom w:val="nil"/>
              <w:right w:val="nil"/>
            </w:tcBorders>
            <w:vAlign w:val="bottom"/>
          </w:tcPr>
          <w:p w:rsidR="00BC1A20" w:rsidRPr="00F5758E" w:rsidRDefault="00BC1A20" w:rsidP="00935C69">
            <w:pPr>
              <w:pStyle w:val="ad"/>
              <w:rPr>
                <w:rFonts w:asciiTheme="minorHAnsi" w:hAnsiTheme="minorHAnsi" w:cs="Calibri"/>
                <w:noProof w:val="0"/>
                <w:lang w:val="en-US"/>
              </w:rPr>
            </w:pPr>
            <w:r w:rsidRPr="00F5758E">
              <w:rPr>
                <w:rFonts w:asciiTheme="minorHAnsi" w:hAnsiTheme="minorHAnsi" w:cs="Calibri"/>
                <w:noProof w:val="0"/>
                <w:lang w:val="en-US"/>
              </w:rPr>
              <w:t>336</w:t>
            </w:r>
          </w:p>
        </w:tc>
        <w:tc>
          <w:tcPr>
            <w:tcW w:w="1132" w:type="dxa"/>
            <w:tcBorders>
              <w:top w:val="nil"/>
              <w:left w:val="nil"/>
              <w:bottom w:val="nil"/>
              <w:right w:val="nil"/>
            </w:tcBorders>
            <w:vAlign w:val="bottom"/>
          </w:tcPr>
          <w:p w:rsidR="00BC1A20" w:rsidRPr="00F5758E" w:rsidRDefault="00BC1A20" w:rsidP="00935C69">
            <w:pPr>
              <w:pStyle w:val="a6"/>
              <w:jc w:val="right"/>
              <w:rPr>
                <w:rFonts w:asciiTheme="minorHAnsi" w:hAnsiTheme="minorHAnsi" w:cs="Calibri"/>
                <w:lang w:val="kk-KZ"/>
              </w:rPr>
            </w:pPr>
            <w:r w:rsidRPr="00F5758E">
              <w:rPr>
                <w:rFonts w:asciiTheme="minorHAnsi" w:hAnsiTheme="minorHAnsi" w:cs="Calibri"/>
                <w:lang w:val="kk-KZ"/>
              </w:rPr>
              <w:t>216</w:t>
            </w:r>
          </w:p>
        </w:tc>
        <w:tc>
          <w:tcPr>
            <w:tcW w:w="2835" w:type="dxa"/>
            <w:tcBorders>
              <w:top w:val="nil"/>
              <w:left w:val="nil"/>
              <w:bottom w:val="nil"/>
              <w:right w:val="nil"/>
            </w:tcBorders>
            <w:vAlign w:val="center"/>
          </w:tcPr>
          <w:p w:rsidR="00BC1A20" w:rsidRPr="00F5758E" w:rsidRDefault="00BC1A20" w:rsidP="00935C69">
            <w:pPr>
              <w:pStyle w:val="a7"/>
              <w:rPr>
                <w:rFonts w:asciiTheme="minorHAnsi" w:hAnsiTheme="minorHAnsi" w:cs="Calibri"/>
                <w:noProof w:val="0"/>
              </w:rPr>
            </w:pPr>
            <w:r w:rsidRPr="00F5758E">
              <w:rPr>
                <w:rFonts w:asciiTheme="minorHAnsi" w:hAnsiTheme="minorHAnsi" w:cs="Calibri"/>
                <w:noProof w:val="0"/>
              </w:rPr>
              <w:t>право</w:t>
            </w:r>
          </w:p>
        </w:tc>
      </w:tr>
      <w:tr w:rsidR="00BC1A20" w:rsidRPr="00F5758E" w:rsidTr="00935C69">
        <w:trPr>
          <w:cantSplit/>
        </w:trPr>
        <w:tc>
          <w:tcPr>
            <w:tcW w:w="3119" w:type="dxa"/>
            <w:tcBorders>
              <w:top w:val="nil"/>
              <w:left w:val="nil"/>
              <w:bottom w:val="nil"/>
              <w:right w:val="nil"/>
            </w:tcBorders>
            <w:vAlign w:val="bottom"/>
          </w:tcPr>
          <w:p w:rsidR="00BC1A20" w:rsidRPr="00F5758E" w:rsidRDefault="00BC1A20" w:rsidP="00935C69">
            <w:pPr>
              <w:pStyle w:val="a7"/>
              <w:rPr>
                <w:rFonts w:asciiTheme="minorHAnsi" w:hAnsiTheme="minorHAnsi" w:cs="Calibri"/>
                <w:noProof w:val="0"/>
                <w:lang w:val="kk-KZ"/>
              </w:rPr>
            </w:pPr>
            <w:r w:rsidRPr="00F5758E">
              <w:rPr>
                <w:rFonts w:asciiTheme="minorHAnsi" w:hAnsiTheme="minorHAnsi" w:cs="Calibri"/>
                <w:noProof w:val="0"/>
                <w:lang w:val="kk-KZ"/>
              </w:rPr>
              <w:t>өнер</w:t>
            </w:r>
          </w:p>
        </w:tc>
        <w:tc>
          <w:tcPr>
            <w:tcW w:w="992" w:type="dxa"/>
            <w:tcBorders>
              <w:top w:val="nil"/>
              <w:left w:val="nil"/>
              <w:bottom w:val="nil"/>
              <w:right w:val="nil"/>
            </w:tcBorders>
            <w:vAlign w:val="bottom"/>
          </w:tcPr>
          <w:p w:rsidR="00BC1A20" w:rsidRPr="00F5758E" w:rsidRDefault="00BC1A20" w:rsidP="00935C69">
            <w:pPr>
              <w:pStyle w:val="ad"/>
              <w:rPr>
                <w:rFonts w:asciiTheme="minorHAnsi" w:hAnsiTheme="minorHAnsi" w:cs="Calibri"/>
                <w:noProof w:val="0"/>
                <w:lang w:val="en-US"/>
              </w:rPr>
            </w:pPr>
            <w:r w:rsidRPr="00F5758E">
              <w:rPr>
                <w:rFonts w:asciiTheme="minorHAnsi" w:hAnsiTheme="minorHAnsi" w:cs="Calibri"/>
                <w:noProof w:val="0"/>
                <w:lang w:val="en-US"/>
              </w:rPr>
              <w:t>46</w:t>
            </w:r>
          </w:p>
        </w:tc>
        <w:tc>
          <w:tcPr>
            <w:tcW w:w="993" w:type="dxa"/>
            <w:tcBorders>
              <w:top w:val="nil"/>
              <w:left w:val="nil"/>
              <w:bottom w:val="nil"/>
              <w:right w:val="nil"/>
            </w:tcBorders>
            <w:vAlign w:val="bottom"/>
          </w:tcPr>
          <w:p w:rsidR="00BC1A20" w:rsidRPr="00F5758E" w:rsidRDefault="00BC1A20" w:rsidP="00935C69">
            <w:pPr>
              <w:pStyle w:val="ad"/>
              <w:rPr>
                <w:rFonts w:asciiTheme="minorHAnsi" w:hAnsiTheme="minorHAnsi" w:cs="Calibri"/>
                <w:noProof w:val="0"/>
              </w:rPr>
            </w:pPr>
            <w:r w:rsidRPr="00F5758E">
              <w:rPr>
                <w:rFonts w:asciiTheme="minorHAnsi" w:hAnsiTheme="minorHAnsi" w:cs="Calibri"/>
                <w:noProof w:val="0"/>
              </w:rPr>
              <w:t>55</w:t>
            </w:r>
          </w:p>
        </w:tc>
        <w:tc>
          <w:tcPr>
            <w:tcW w:w="1135" w:type="dxa"/>
            <w:tcBorders>
              <w:top w:val="nil"/>
              <w:left w:val="nil"/>
              <w:bottom w:val="nil"/>
              <w:right w:val="nil"/>
            </w:tcBorders>
            <w:vAlign w:val="bottom"/>
          </w:tcPr>
          <w:p w:rsidR="00BC1A20" w:rsidRPr="00F5758E" w:rsidRDefault="00BC1A20" w:rsidP="00935C69">
            <w:pPr>
              <w:pStyle w:val="ad"/>
              <w:rPr>
                <w:rFonts w:asciiTheme="minorHAnsi" w:hAnsiTheme="minorHAnsi" w:cs="Calibri"/>
                <w:noProof w:val="0"/>
                <w:lang w:val="en-US"/>
              </w:rPr>
            </w:pPr>
            <w:r w:rsidRPr="00F5758E">
              <w:rPr>
                <w:rFonts w:asciiTheme="minorHAnsi" w:hAnsiTheme="minorHAnsi" w:cs="Calibri"/>
                <w:noProof w:val="0"/>
                <w:lang w:val="en-US"/>
              </w:rPr>
              <w:t>77</w:t>
            </w:r>
          </w:p>
        </w:tc>
        <w:tc>
          <w:tcPr>
            <w:tcW w:w="1132" w:type="dxa"/>
            <w:tcBorders>
              <w:top w:val="nil"/>
              <w:left w:val="nil"/>
              <w:bottom w:val="nil"/>
              <w:right w:val="nil"/>
            </w:tcBorders>
            <w:vAlign w:val="bottom"/>
          </w:tcPr>
          <w:p w:rsidR="00BC1A20" w:rsidRPr="00F5758E" w:rsidRDefault="00BC1A20" w:rsidP="00935C69">
            <w:pPr>
              <w:pStyle w:val="a6"/>
              <w:jc w:val="right"/>
              <w:rPr>
                <w:rFonts w:asciiTheme="minorHAnsi" w:hAnsiTheme="minorHAnsi" w:cs="Calibri"/>
                <w:lang w:val="kk-KZ"/>
              </w:rPr>
            </w:pPr>
            <w:r w:rsidRPr="00F5758E">
              <w:rPr>
                <w:rFonts w:asciiTheme="minorHAnsi" w:hAnsiTheme="minorHAnsi" w:cs="Calibri"/>
                <w:lang w:val="kk-KZ"/>
              </w:rPr>
              <w:t>57</w:t>
            </w:r>
          </w:p>
        </w:tc>
        <w:tc>
          <w:tcPr>
            <w:tcW w:w="2835" w:type="dxa"/>
            <w:tcBorders>
              <w:top w:val="nil"/>
              <w:left w:val="nil"/>
              <w:bottom w:val="nil"/>
              <w:right w:val="nil"/>
            </w:tcBorders>
            <w:vAlign w:val="center"/>
          </w:tcPr>
          <w:p w:rsidR="00BC1A20" w:rsidRPr="00F5758E" w:rsidRDefault="00BC1A20" w:rsidP="00935C69">
            <w:pPr>
              <w:pStyle w:val="ad"/>
              <w:jc w:val="left"/>
              <w:rPr>
                <w:rFonts w:asciiTheme="minorHAnsi" w:hAnsiTheme="minorHAnsi" w:cs="Calibri"/>
                <w:noProof w:val="0"/>
              </w:rPr>
            </w:pPr>
            <w:r w:rsidRPr="00F5758E">
              <w:rPr>
                <w:rFonts w:asciiTheme="minorHAnsi" w:hAnsiTheme="minorHAnsi" w:cs="Calibri"/>
                <w:noProof w:val="0"/>
              </w:rPr>
              <w:t>искусство</w:t>
            </w:r>
          </w:p>
        </w:tc>
      </w:tr>
      <w:tr w:rsidR="00BC1A20" w:rsidRPr="00F5758E" w:rsidTr="00935C69">
        <w:trPr>
          <w:cantSplit/>
        </w:trPr>
        <w:tc>
          <w:tcPr>
            <w:tcW w:w="3119" w:type="dxa"/>
            <w:tcBorders>
              <w:top w:val="nil"/>
              <w:left w:val="nil"/>
              <w:bottom w:val="nil"/>
              <w:right w:val="nil"/>
            </w:tcBorders>
            <w:vAlign w:val="bottom"/>
          </w:tcPr>
          <w:p w:rsidR="00BC1A20" w:rsidRPr="00F5758E" w:rsidRDefault="00BC1A20" w:rsidP="00935C69">
            <w:pPr>
              <w:pStyle w:val="a7"/>
              <w:rPr>
                <w:rFonts w:asciiTheme="minorHAnsi" w:hAnsiTheme="minorHAnsi" w:cs="Calibri"/>
                <w:noProof w:val="0"/>
                <w:lang w:val="kk-KZ"/>
              </w:rPr>
            </w:pPr>
            <w:r w:rsidRPr="00F5758E">
              <w:rPr>
                <w:rFonts w:asciiTheme="minorHAnsi" w:hAnsiTheme="minorHAnsi" w:cs="Calibri"/>
                <w:noProof w:val="0"/>
                <w:lang w:val="kk-KZ"/>
              </w:rPr>
              <w:t>әлеументтік ғылымдар, экономика және бизнес</w:t>
            </w:r>
          </w:p>
        </w:tc>
        <w:tc>
          <w:tcPr>
            <w:tcW w:w="992" w:type="dxa"/>
            <w:tcBorders>
              <w:top w:val="nil"/>
              <w:left w:val="nil"/>
              <w:bottom w:val="nil"/>
              <w:right w:val="nil"/>
            </w:tcBorders>
            <w:vAlign w:val="bottom"/>
          </w:tcPr>
          <w:p w:rsidR="00BC1A20" w:rsidRPr="00F5758E" w:rsidRDefault="00BC1A20" w:rsidP="00935C69">
            <w:pPr>
              <w:pStyle w:val="ad"/>
              <w:rPr>
                <w:rFonts w:asciiTheme="minorHAnsi" w:hAnsiTheme="minorHAnsi" w:cs="Calibri"/>
                <w:noProof w:val="0"/>
                <w:lang w:val="en-US"/>
              </w:rPr>
            </w:pPr>
            <w:r w:rsidRPr="00F5758E">
              <w:rPr>
                <w:rFonts w:asciiTheme="minorHAnsi" w:hAnsiTheme="minorHAnsi" w:cs="Calibri"/>
                <w:noProof w:val="0"/>
                <w:lang w:val="en-US"/>
              </w:rPr>
              <w:t>443</w:t>
            </w:r>
          </w:p>
        </w:tc>
        <w:tc>
          <w:tcPr>
            <w:tcW w:w="993" w:type="dxa"/>
            <w:tcBorders>
              <w:top w:val="nil"/>
              <w:left w:val="nil"/>
              <w:bottom w:val="nil"/>
              <w:right w:val="nil"/>
            </w:tcBorders>
            <w:vAlign w:val="bottom"/>
          </w:tcPr>
          <w:p w:rsidR="00BC1A20" w:rsidRPr="00F5758E" w:rsidRDefault="00BC1A20" w:rsidP="00935C69">
            <w:pPr>
              <w:pStyle w:val="ad"/>
              <w:rPr>
                <w:rFonts w:asciiTheme="minorHAnsi" w:hAnsiTheme="minorHAnsi" w:cs="Calibri"/>
                <w:noProof w:val="0"/>
              </w:rPr>
            </w:pPr>
            <w:r w:rsidRPr="00F5758E">
              <w:rPr>
                <w:rFonts w:asciiTheme="minorHAnsi" w:hAnsiTheme="minorHAnsi" w:cs="Calibri"/>
                <w:noProof w:val="0"/>
              </w:rPr>
              <w:t>633</w:t>
            </w:r>
          </w:p>
        </w:tc>
        <w:tc>
          <w:tcPr>
            <w:tcW w:w="1135" w:type="dxa"/>
            <w:tcBorders>
              <w:top w:val="nil"/>
              <w:left w:val="nil"/>
              <w:bottom w:val="nil"/>
              <w:right w:val="nil"/>
            </w:tcBorders>
            <w:vAlign w:val="bottom"/>
          </w:tcPr>
          <w:p w:rsidR="00BC1A20" w:rsidRPr="00F5758E" w:rsidRDefault="00BC1A20" w:rsidP="00935C69">
            <w:pPr>
              <w:pStyle w:val="ad"/>
              <w:rPr>
                <w:rFonts w:asciiTheme="minorHAnsi" w:hAnsiTheme="minorHAnsi" w:cs="Calibri"/>
                <w:noProof w:val="0"/>
                <w:lang w:val="en-US"/>
              </w:rPr>
            </w:pPr>
            <w:r w:rsidRPr="00F5758E">
              <w:rPr>
                <w:rFonts w:asciiTheme="minorHAnsi" w:hAnsiTheme="minorHAnsi" w:cs="Calibri"/>
                <w:noProof w:val="0"/>
                <w:lang w:val="en-US"/>
              </w:rPr>
              <w:t>863</w:t>
            </w:r>
          </w:p>
        </w:tc>
        <w:tc>
          <w:tcPr>
            <w:tcW w:w="1132" w:type="dxa"/>
            <w:tcBorders>
              <w:top w:val="nil"/>
              <w:left w:val="nil"/>
              <w:bottom w:val="nil"/>
              <w:right w:val="nil"/>
            </w:tcBorders>
            <w:vAlign w:val="bottom"/>
          </w:tcPr>
          <w:p w:rsidR="00BC1A20" w:rsidRPr="00F5758E" w:rsidRDefault="00BC1A20" w:rsidP="00935C69">
            <w:pPr>
              <w:pStyle w:val="a6"/>
              <w:jc w:val="right"/>
              <w:rPr>
                <w:rFonts w:asciiTheme="minorHAnsi" w:hAnsiTheme="minorHAnsi" w:cs="Calibri"/>
                <w:lang w:val="kk-KZ"/>
              </w:rPr>
            </w:pPr>
            <w:r w:rsidRPr="00F5758E">
              <w:rPr>
                <w:rFonts w:asciiTheme="minorHAnsi" w:hAnsiTheme="minorHAnsi" w:cs="Calibri"/>
                <w:lang w:val="kk-KZ"/>
              </w:rPr>
              <w:t>1 033</w:t>
            </w:r>
          </w:p>
        </w:tc>
        <w:tc>
          <w:tcPr>
            <w:tcW w:w="2835" w:type="dxa"/>
            <w:tcBorders>
              <w:top w:val="nil"/>
              <w:left w:val="nil"/>
              <w:bottom w:val="nil"/>
              <w:right w:val="nil"/>
            </w:tcBorders>
            <w:vAlign w:val="center"/>
          </w:tcPr>
          <w:p w:rsidR="00BC1A20" w:rsidRPr="00F5758E" w:rsidRDefault="00BC1A20" w:rsidP="00935C69">
            <w:pPr>
              <w:pStyle w:val="ad"/>
              <w:jc w:val="left"/>
              <w:rPr>
                <w:rFonts w:asciiTheme="minorHAnsi" w:hAnsiTheme="minorHAnsi" w:cs="Calibri"/>
                <w:noProof w:val="0"/>
              </w:rPr>
            </w:pPr>
            <w:r w:rsidRPr="00F5758E">
              <w:rPr>
                <w:rFonts w:asciiTheme="minorHAnsi" w:hAnsiTheme="minorHAnsi" w:cs="Calibri"/>
                <w:noProof w:val="0"/>
              </w:rPr>
              <w:t>социальные науки, экономика и бизнес</w:t>
            </w:r>
          </w:p>
        </w:tc>
      </w:tr>
      <w:tr w:rsidR="00BC1A20" w:rsidRPr="00F5758E" w:rsidTr="00935C69">
        <w:trPr>
          <w:cantSplit/>
        </w:trPr>
        <w:tc>
          <w:tcPr>
            <w:tcW w:w="3119" w:type="dxa"/>
            <w:tcBorders>
              <w:top w:val="nil"/>
              <w:left w:val="nil"/>
              <w:bottom w:val="nil"/>
              <w:right w:val="nil"/>
            </w:tcBorders>
            <w:vAlign w:val="bottom"/>
          </w:tcPr>
          <w:p w:rsidR="00BC1A20" w:rsidRPr="00F5758E" w:rsidRDefault="00BC1A20" w:rsidP="00935C69">
            <w:pPr>
              <w:pStyle w:val="a7"/>
              <w:rPr>
                <w:rFonts w:asciiTheme="minorHAnsi" w:hAnsiTheme="minorHAnsi" w:cs="Calibri"/>
                <w:noProof w:val="0"/>
                <w:lang w:val="kk-KZ"/>
              </w:rPr>
            </w:pPr>
            <w:r w:rsidRPr="00F5758E">
              <w:rPr>
                <w:rFonts w:asciiTheme="minorHAnsi" w:hAnsiTheme="minorHAnsi" w:cs="Calibri"/>
                <w:noProof w:val="0"/>
                <w:lang w:val="kk-KZ"/>
              </w:rPr>
              <w:t>жаратылыстану ғылымдары</w:t>
            </w:r>
          </w:p>
        </w:tc>
        <w:tc>
          <w:tcPr>
            <w:tcW w:w="992" w:type="dxa"/>
            <w:tcBorders>
              <w:top w:val="nil"/>
              <w:left w:val="nil"/>
              <w:bottom w:val="nil"/>
              <w:right w:val="nil"/>
            </w:tcBorders>
            <w:vAlign w:val="bottom"/>
          </w:tcPr>
          <w:p w:rsidR="00BC1A20" w:rsidRPr="00F5758E" w:rsidRDefault="00BC1A20" w:rsidP="00935C69">
            <w:pPr>
              <w:pStyle w:val="ad"/>
              <w:rPr>
                <w:rFonts w:asciiTheme="minorHAnsi" w:hAnsiTheme="minorHAnsi" w:cs="Calibri"/>
                <w:noProof w:val="0"/>
                <w:lang w:val="en-US"/>
              </w:rPr>
            </w:pPr>
            <w:r w:rsidRPr="00F5758E">
              <w:rPr>
                <w:rFonts w:asciiTheme="minorHAnsi" w:hAnsiTheme="minorHAnsi" w:cs="Calibri"/>
                <w:noProof w:val="0"/>
                <w:lang w:val="en-US"/>
              </w:rPr>
              <w:t>226</w:t>
            </w:r>
          </w:p>
        </w:tc>
        <w:tc>
          <w:tcPr>
            <w:tcW w:w="993" w:type="dxa"/>
            <w:tcBorders>
              <w:top w:val="nil"/>
              <w:left w:val="nil"/>
              <w:bottom w:val="nil"/>
              <w:right w:val="nil"/>
            </w:tcBorders>
            <w:vAlign w:val="bottom"/>
          </w:tcPr>
          <w:p w:rsidR="00BC1A20" w:rsidRPr="00F5758E" w:rsidRDefault="00BC1A20" w:rsidP="00935C69">
            <w:pPr>
              <w:pStyle w:val="ad"/>
              <w:rPr>
                <w:rFonts w:asciiTheme="minorHAnsi" w:hAnsiTheme="minorHAnsi" w:cs="Calibri"/>
                <w:noProof w:val="0"/>
              </w:rPr>
            </w:pPr>
            <w:r w:rsidRPr="00F5758E">
              <w:rPr>
                <w:rFonts w:asciiTheme="minorHAnsi" w:hAnsiTheme="minorHAnsi" w:cs="Calibri"/>
                <w:noProof w:val="0"/>
              </w:rPr>
              <w:t>329</w:t>
            </w:r>
          </w:p>
        </w:tc>
        <w:tc>
          <w:tcPr>
            <w:tcW w:w="1135" w:type="dxa"/>
            <w:tcBorders>
              <w:top w:val="nil"/>
              <w:left w:val="nil"/>
              <w:bottom w:val="nil"/>
              <w:right w:val="nil"/>
            </w:tcBorders>
            <w:vAlign w:val="bottom"/>
          </w:tcPr>
          <w:p w:rsidR="00BC1A20" w:rsidRPr="00F5758E" w:rsidRDefault="00BC1A20" w:rsidP="00935C69">
            <w:pPr>
              <w:pStyle w:val="ad"/>
              <w:rPr>
                <w:rFonts w:asciiTheme="minorHAnsi" w:hAnsiTheme="minorHAnsi" w:cs="Calibri"/>
                <w:noProof w:val="0"/>
                <w:lang w:val="en-US"/>
              </w:rPr>
            </w:pPr>
            <w:r w:rsidRPr="00F5758E">
              <w:rPr>
                <w:rFonts w:asciiTheme="minorHAnsi" w:hAnsiTheme="minorHAnsi" w:cs="Calibri"/>
                <w:noProof w:val="0"/>
                <w:lang w:val="en-US"/>
              </w:rPr>
              <w:t>603</w:t>
            </w:r>
          </w:p>
        </w:tc>
        <w:tc>
          <w:tcPr>
            <w:tcW w:w="1132" w:type="dxa"/>
            <w:tcBorders>
              <w:top w:val="nil"/>
              <w:left w:val="nil"/>
              <w:bottom w:val="nil"/>
              <w:right w:val="nil"/>
            </w:tcBorders>
            <w:vAlign w:val="bottom"/>
          </w:tcPr>
          <w:p w:rsidR="00BC1A20" w:rsidRPr="00F5758E" w:rsidRDefault="00BC1A20" w:rsidP="00935C69">
            <w:pPr>
              <w:pStyle w:val="a6"/>
              <w:jc w:val="right"/>
              <w:rPr>
                <w:rFonts w:asciiTheme="minorHAnsi" w:hAnsiTheme="minorHAnsi" w:cs="Calibri"/>
                <w:lang w:val="kk-KZ"/>
              </w:rPr>
            </w:pPr>
            <w:r w:rsidRPr="00F5758E">
              <w:rPr>
                <w:rFonts w:asciiTheme="minorHAnsi" w:hAnsiTheme="minorHAnsi" w:cs="Calibri"/>
                <w:lang w:val="kk-KZ"/>
              </w:rPr>
              <w:t>845</w:t>
            </w:r>
          </w:p>
        </w:tc>
        <w:tc>
          <w:tcPr>
            <w:tcW w:w="2835" w:type="dxa"/>
            <w:tcBorders>
              <w:top w:val="nil"/>
              <w:left w:val="nil"/>
              <w:bottom w:val="nil"/>
              <w:right w:val="nil"/>
            </w:tcBorders>
            <w:vAlign w:val="center"/>
          </w:tcPr>
          <w:p w:rsidR="00BC1A20" w:rsidRPr="00F5758E" w:rsidRDefault="00BC1A20" w:rsidP="00935C69">
            <w:pPr>
              <w:pStyle w:val="ad"/>
              <w:jc w:val="left"/>
              <w:rPr>
                <w:rFonts w:asciiTheme="minorHAnsi" w:hAnsiTheme="minorHAnsi" w:cs="Calibri"/>
                <w:noProof w:val="0"/>
              </w:rPr>
            </w:pPr>
            <w:r w:rsidRPr="00F5758E">
              <w:rPr>
                <w:rFonts w:asciiTheme="minorHAnsi" w:hAnsiTheme="minorHAnsi" w:cs="Calibri"/>
                <w:noProof w:val="0"/>
              </w:rPr>
              <w:t>естественных</w:t>
            </w:r>
          </w:p>
        </w:tc>
      </w:tr>
      <w:tr w:rsidR="00BC1A20" w:rsidRPr="00F5758E" w:rsidTr="00935C69">
        <w:trPr>
          <w:cantSplit/>
        </w:trPr>
        <w:tc>
          <w:tcPr>
            <w:tcW w:w="3119" w:type="dxa"/>
            <w:tcBorders>
              <w:top w:val="nil"/>
              <w:left w:val="nil"/>
              <w:bottom w:val="nil"/>
              <w:right w:val="nil"/>
            </w:tcBorders>
            <w:vAlign w:val="bottom"/>
          </w:tcPr>
          <w:p w:rsidR="00BC1A20" w:rsidRPr="00F5758E" w:rsidRDefault="00BC1A20" w:rsidP="00935C69">
            <w:pPr>
              <w:pStyle w:val="a7"/>
              <w:rPr>
                <w:rFonts w:asciiTheme="minorHAnsi" w:hAnsiTheme="minorHAnsi" w:cs="Calibri"/>
                <w:noProof w:val="0"/>
                <w:lang w:val="kk-KZ"/>
              </w:rPr>
            </w:pPr>
            <w:r w:rsidRPr="00F5758E">
              <w:rPr>
                <w:rFonts w:asciiTheme="minorHAnsi" w:hAnsiTheme="minorHAnsi" w:cs="Calibri"/>
                <w:noProof w:val="0"/>
                <w:lang w:val="kk-KZ"/>
              </w:rPr>
              <w:t>техникалық ғылымдар және технологиялар</w:t>
            </w:r>
          </w:p>
        </w:tc>
        <w:tc>
          <w:tcPr>
            <w:tcW w:w="992" w:type="dxa"/>
            <w:tcBorders>
              <w:top w:val="nil"/>
              <w:left w:val="nil"/>
              <w:bottom w:val="nil"/>
              <w:right w:val="nil"/>
            </w:tcBorders>
            <w:vAlign w:val="bottom"/>
          </w:tcPr>
          <w:p w:rsidR="00BC1A20" w:rsidRPr="00F5758E" w:rsidRDefault="00BC1A20" w:rsidP="00935C69">
            <w:pPr>
              <w:pStyle w:val="ad"/>
              <w:rPr>
                <w:rFonts w:asciiTheme="minorHAnsi" w:hAnsiTheme="minorHAnsi" w:cs="Calibri"/>
                <w:noProof w:val="0"/>
                <w:lang w:val="en-US"/>
              </w:rPr>
            </w:pPr>
            <w:r w:rsidRPr="00F5758E">
              <w:rPr>
                <w:rFonts w:asciiTheme="minorHAnsi" w:hAnsiTheme="minorHAnsi" w:cs="Calibri"/>
                <w:noProof w:val="0"/>
                <w:lang w:val="en-US"/>
              </w:rPr>
              <w:t>664</w:t>
            </w:r>
          </w:p>
        </w:tc>
        <w:tc>
          <w:tcPr>
            <w:tcW w:w="993" w:type="dxa"/>
            <w:tcBorders>
              <w:top w:val="nil"/>
              <w:left w:val="nil"/>
              <w:bottom w:val="nil"/>
              <w:right w:val="nil"/>
            </w:tcBorders>
            <w:vAlign w:val="bottom"/>
          </w:tcPr>
          <w:p w:rsidR="00BC1A20" w:rsidRPr="00F5758E" w:rsidRDefault="00BC1A20" w:rsidP="00935C69">
            <w:pPr>
              <w:pStyle w:val="ad"/>
              <w:rPr>
                <w:rFonts w:asciiTheme="minorHAnsi" w:hAnsiTheme="minorHAnsi" w:cs="Calibri"/>
                <w:noProof w:val="0"/>
              </w:rPr>
            </w:pPr>
            <w:r w:rsidRPr="00F5758E">
              <w:rPr>
                <w:rFonts w:asciiTheme="minorHAnsi" w:hAnsiTheme="minorHAnsi" w:cs="Calibri"/>
                <w:noProof w:val="0"/>
              </w:rPr>
              <w:t>855</w:t>
            </w:r>
          </w:p>
        </w:tc>
        <w:tc>
          <w:tcPr>
            <w:tcW w:w="1135" w:type="dxa"/>
            <w:tcBorders>
              <w:top w:val="nil"/>
              <w:left w:val="nil"/>
              <w:bottom w:val="nil"/>
              <w:right w:val="nil"/>
            </w:tcBorders>
            <w:vAlign w:val="bottom"/>
          </w:tcPr>
          <w:p w:rsidR="00BC1A20" w:rsidRPr="00F5758E" w:rsidRDefault="00BC1A20" w:rsidP="00935C69">
            <w:pPr>
              <w:pStyle w:val="ad"/>
              <w:rPr>
                <w:rFonts w:asciiTheme="minorHAnsi" w:hAnsiTheme="minorHAnsi" w:cs="Calibri"/>
                <w:noProof w:val="0"/>
                <w:lang w:val="en-US"/>
              </w:rPr>
            </w:pPr>
            <w:r w:rsidRPr="00F5758E">
              <w:rPr>
                <w:rFonts w:asciiTheme="minorHAnsi" w:hAnsiTheme="minorHAnsi" w:cs="Calibri"/>
                <w:noProof w:val="0"/>
                <w:lang w:val="en-US"/>
              </w:rPr>
              <w:t>1 438</w:t>
            </w:r>
          </w:p>
        </w:tc>
        <w:tc>
          <w:tcPr>
            <w:tcW w:w="1132" w:type="dxa"/>
            <w:tcBorders>
              <w:top w:val="nil"/>
              <w:left w:val="nil"/>
              <w:bottom w:val="nil"/>
              <w:right w:val="nil"/>
            </w:tcBorders>
            <w:vAlign w:val="bottom"/>
          </w:tcPr>
          <w:p w:rsidR="00BC1A20" w:rsidRPr="00F5758E" w:rsidRDefault="00BC1A20" w:rsidP="00935C69">
            <w:pPr>
              <w:pStyle w:val="a6"/>
              <w:jc w:val="right"/>
              <w:rPr>
                <w:rFonts w:asciiTheme="minorHAnsi" w:hAnsiTheme="minorHAnsi" w:cs="Calibri"/>
                <w:lang w:val="kk-KZ"/>
              </w:rPr>
            </w:pPr>
            <w:r w:rsidRPr="00F5758E">
              <w:rPr>
                <w:rFonts w:asciiTheme="minorHAnsi" w:hAnsiTheme="minorHAnsi" w:cs="Calibri"/>
                <w:lang w:val="kk-KZ"/>
              </w:rPr>
              <w:t>1 626</w:t>
            </w:r>
          </w:p>
        </w:tc>
        <w:tc>
          <w:tcPr>
            <w:tcW w:w="2835" w:type="dxa"/>
            <w:tcBorders>
              <w:top w:val="nil"/>
              <w:left w:val="nil"/>
              <w:bottom w:val="nil"/>
              <w:right w:val="nil"/>
            </w:tcBorders>
            <w:vAlign w:val="bottom"/>
          </w:tcPr>
          <w:p w:rsidR="00BC1A20" w:rsidRPr="00F5758E" w:rsidRDefault="00BC1A20" w:rsidP="00935C69">
            <w:pPr>
              <w:pStyle w:val="ad"/>
              <w:jc w:val="left"/>
              <w:rPr>
                <w:rFonts w:asciiTheme="minorHAnsi" w:hAnsiTheme="minorHAnsi" w:cs="Calibri"/>
                <w:noProof w:val="0"/>
              </w:rPr>
            </w:pPr>
            <w:r w:rsidRPr="00F5758E">
              <w:rPr>
                <w:rFonts w:asciiTheme="minorHAnsi" w:hAnsiTheme="minorHAnsi" w:cs="Calibri"/>
                <w:noProof w:val="0"/>
              </w:rPr>
              <w:t>технические науки и технологии</w:t>
            </w:r>
          </w:p>
        </w:tc>
      </w:tr>
      <w:tr w:rsidR="00BC1A20" w:rsidRPr="00F5758E" w:rsidTr="00935C69">
        <w:trPr>
          <w:cantSplit/>
        </w:trPr>
        <w:tc>
          <w:tcPr>
            <w:tcW w:w="3119" w:type="dxa"/>
            <w:tcBorders>
              <w:top w:val="nil"/>
              <w:left w:val="nil"/>
              <w:bottom w:val="nil"/>
              <w:right w:val="nil"/>
            </w:tcBorders>
            <w:vAlign w:val="bottom"/>
          </w:tcPr>
          <w:p w:rsidR="00BC1A20" w:rsidRPr="00F5758E" w:rsidRDefault="00BC1A20" w:rsidP="00935C69">
            <w:pPr>
              <w:pStyle w:val="a7"/>
              <w:rPr>
                <w:rFonts w:asciiTheme="minorHAnsi" w:hAnsiTheme="minorHAnsi" w:cs="Calibri"/>
                <w:noProof w:val="0"/>
                <w:lang w:val="kk-KZ"/>
              </w:rPr>
            </w:pPr>
            <w:r w:rsidRPr="00F5758E">
              <w:rPr>
                <w:rFonts w:asciiTheme="minorHAnsi" w:hAnsiTheme="minorHAnsi" w:cs="Calibri"/>
                <w:noProof w:val="0"/>
                <w:lang w:val="kk-KZ"/>
              </w:rPr>
              <w:t>ауыл шаруашылығы ғылымдары</w:t>
            </w:r>
          </w:p>
        </w:tc>
        <w:tc>
          <w:tcPr>
            <w:tcW w:w="992" w:type="dxa"/>
            <w:tcBorders>
              <w:top w:val="nil"/>
              <w:left w:val="nil"/>
              <w:bottom w:val="nil"/>
              <w:right w:val="nil"/>
            </w:tcBorders>
            <w:vAlign w:val="bottom"/>
          </w:tcPr>
          <w:p w:rsidR="00BC1A20" w:rsidRPr="00F5758E" w:rsidRDefault="00BC1A20" w:rsidP="00935C69">
            <w:pPr>
              <w:pStyle w:val="ad"/>
              <w:rPr>
                <w:rFonts w:asciiTheme="minorHAnsi" w:hAnsiTheme="minorHAnsi" w:cs="Calibri"/>
                <w:noProof w:val="0"/>
                <w:lang w:val="en-US"/>
              </w:rPr>
            </w:pPr>
            <w:r w:rsidRPr="00F5758E">
              <w:rPr>
                <w:rFonts w:asciiTheme="minorHAnsi" w:hAnsiTheme="minorHAnsi" w:cs="Calibri"/>
                <w:noProof w:val="0"/>
                <w:lang w:val="en-US"/>
              </w:rPr>
              <w:t>143</w:t>
            </w:r>
          </w:p>
        </w:tc>
        <w:tc>
          <w:tcPr>
            <w:tcW w:w="993" w:type="dxa"/>
            <w:tcBorders>
              <w:top w:val="nil"/>
              <w:left w:val="nil"/>
              <w:bottom w:val="nil"/>
              <w:right w:val="nil"/>
            </w:tcBorders>
            <w:vAlign w:val="bottom"/>
          </w:tcPr>
          <w:p w:rsidR="00BC1A20" w:rsidRPr="00F5758E" w:rsidRDefault="00BC1A20" w:rsidP="00935C69">
            <w:pPr>
              <w:pStyle w:val="ad"/>
              <w:rPr>
                <w:rFonts w:asciiTheme="minorHAnsi" w:hAnsiTheme="minorHAnsi" w:cs="Calibri"/>
                <w:noProof w:val="0"/>
              </w:rPr>
            </w:pPr>
            <w:r w:rsidRPr="00F5758E">
              <w:rPr>
                <w:rFonts w:asciiTheme="minorHAnsi" w:hAnsiTheme="minorHAnsi" w:cs="Calibri"/>
                <w:noProof w:val="0"/>
              </w:rPr>
              <w:t>130</w:t>
            </w:r>
          </w:p>
        </w:tc>
        <w:tc>
          <w:tcPr>
            <w:tcW w:w="1135" w:type="dxa"/>
            <w:tcBorders>
              <w:top w:val="nil"/>
              <w:left w:val="nil"/>
              <w:bottom w:val="nil"/>
              <w:right w:val="nil"/>
            </w:tcBorders>
            <w:vAlign w:val="bottom"/>
          </w:tcPr>
          <w:p w:rsidR="00BC1A20" w:rsidRPr="00F5758E" w:rsidRDefault="00BC1A20" w:rsidP="00935C69">
            <w:pPr>
              <w:pStyle w:val="ad"/>
              <w:rPr>
                <w:rFonts w:asciiTheme="minorHAnsi" w:hAnsiTheme="minorHAnsi" w:cs="Calibri"/>
                <w:noProof w:val="0"/>
                <w:lang w:val="en-US"/>
              </w:rPr>
            </w:pPr>
            <w:r w:rsidRPr="00F5758E">
              <w:rPr>
                <w:rFonts w:asciiTheme="minorHAnsi" w:hAnsiTheme="minorHAnsi" w:cs="Calibri"/>
                <w:noProof w:val="0"/>
                <w:lang w:val="en-US"/>
              </w:rPr>
              <w:t>231</w:t>
            </w:r>
          </w:p>
        </w:tc>
        <w:tc>
          <w:tcPr>
            <w:tcW w:w="1132" w:type="dxa"/>
            <w:tcBorders>
              <w:top w:val="nil"/>
              <w:left w:val="nil"/>
              <w:bottom w:val="nil"/>
              <w:right w:val="nil"/>
            </w:tcBorders>
            <w:vAlign w:val="bottom"/>
          </w:tcPr>
          <w:p w:rsidR="00BC1A20" w:rsidRPr="00F5758E" w:rsidRDefault="00BC1A20" w:rsidP="00935C69">
            <w:pPr>
              <w:pStyle w:val="a6"/>
              <w:jc w:val="right"/>
              <w:rPr>
                <w:rFonts w:asciiTheme="minorHAnsi" w:hAnsiTheme="minorHAnsi" w:cs="Calibri"/>
                <w:lang w:val="kk-KZ"/>
              </w:rPr>
            </w:pPr>
            <w:r w:rsidRPr="00F5758E">
              <w:rPr>
                <w:rFonts w:asciiTheme="minorHAnsi" w:hAnsiTheme="minorHAnsi" w:cs="Calibri"/>
                <w:lang w:val="kk-KZ"/>
              </w:rPr>
              <w:t>220</w:t>
            </w:r>
          </w:p>
        </w:tc>
        <w:tc>
          <w:tcPr>
            <w:tcW w:w="2835" w:type="dxa"/>
            <w:tcBorders>
              <w:top w:val="nil"/>
              <w:left w:val="nil"/>
              <w:bottom w:val="nil"/>
              <w:right w:val="nil"/>
            </w:tcBorders>
            <w:vAlign w:val="center"/>
          </w:tcPr>
          <w:p w:rsidR="00BC1A20" w:rsidRPr="00F5758E" w:rsidRDefault="00BC1A20" w:rsidP="00935C69">
            <w:pPr>
              <w:pStyle w:val="ad"/>
              <w:jc w:val="left"/>
              <w:rPr>
                <w:rFonts w:asciiTheme="minorHAnsi" w:hAnsiTheme="minorHAnsi" w:cs="Calibri"/>
                <w:noProof w:val="0"/>
              </w:rPr>
            </w:pPr>
            <w:r w:rsidRPr="00F5758E">
              <w:rPr>
                <w:rFonts w:asciiTheme="minorHAnsi" w:hAnsiTheme="minorHAnsi" w:cs="Calibri"/>
                <w:noProof w:val="0"/>
              </w:rPr>
              <w:t>сельскохозяйственные науки</w:t>
            </w:r>
          </w:p>
        </w:tc>
      </w:tr>
      <w:tr w:rsidR="00BC1A20" w:rsidRPr="00F5758E" w:rsidTr="00935C69">
        <w:trPr>
          <w:cantSplit/>
        </w:trPr>
        <w:tc>
          <w:tcPr>
            <w:tcW w:w="3119" w:type="dxa"/>
            <w:tcBorders>
              <w:top w:val="nil"/>
              <w:left w:val="nil"/>
              <w:bottom w:val="nil"/>
              <w:right w:val="nil"/>
            </w:tcBorders>
            <w:vAlign w:val="bottom"/>
          </w:tcPr>
          <w:p w:rsidR="00BC1A20" w:rsidRPr="00F5758E" w:rsidRDefault="00BC1A20" w:rsidP="00935C69">
            <w:pPr>
              <w:pStyle w:val="a7"/>
              <w:rPr>
                <w:rFonts w:asciiTheme="minorHAnsi" w:hAnsiTheme="minorHAnsi" w:cs="Calibri"/>
                <w:noProof w:val="0"/>
                <w:lang w:val="kk-KZ"/>
              </w:rPr>
            </w:pPr>
            <w:r w:rsidRPr="00F5758E">
              <w:rPr>
                <w:rFonts w:asciiTheme="minorHAnsi" w:hAnsiTheme="minorHAnsi" w:cs="Calibri"/>
                <w:noProof w:val="0"/>
                <w:lang w:val="kk-KZ"/>
              </w:rPr>
              <w:t>қызмет көрсету</w:t>
            </w:r>
          </w:p>
        </w:tc>
        <w:tc>
          <w:tcPr>
            <w:tcW w:w="992" w:type="dxa"/>
            <w:tcBorders>
              <w:top w:val="nil"/>
              <w:left w:val="nil"/>
              <w:bottom w:val="nil"/>
              <w:right w:val="nil"/>
            </w:tcBorders>
            <w:vAlign w:val="bottom"/>
          </w:tcPr>
          <w:p w:rsidR="00BC1A20" w:rsidRPr="00F5758E" w:rsidRDefault="00BC1A20" w:rsidP="00935C69">
            <w:pPr>
              <w:pStyle w:val="ad"/>
              <w:rPr>
                <w:rFonts w:asciiTheme="minorHAnsi" w:hAnsiTheme="minorHAnsi" w:cs="Calibri"/>
                <w:noProof w:val="0"/>
                <w:lang w:val="en-US"/>
              </w:rPr>
            </w:pPr>
            <w:r w:rsidRPr="00F5758E">
              <w:rPr>
                <w:rFonts w:asciiTheme="minorHAnsi" w:hAnsiTheme="minorHAnsi" w:cs="Calibri"/>
                <w:noProof w:val="0"/>
                <w:lang w:val="en-US"/>
              </w:rPr>
              <w:t>40</w:t>
            </w:r>
          </w:p>
        </w:tc>
        <w:tc>
          <w:tcPr>
            <w:tcW w:w="993" w:type="dxa"/>
            <w:tcBorders>
              <w:top w:val="nil"/>
              <w:left w:val="nil"/>
              <w:bottom w:val="nil"/>
              <w:right w:val="nil"/>
            </w:tcBorders>
            <w:vAlign w:val="bottom"/>
          </w:tcPr>
          <w:p w:rsidR="00BC1A20" w:rsidRPr="00F5758E" w:rsidRDefault="00BC1A20" w:rsidP="00935C69">
            <w:pPr>
              <w:pStyle w:val="ad"/>
              <w:rPr>
                <w:rFonts w:asciiTheme="minorHAnsi" w:hAnsiTheme="minorHAnsi" w:cs="Calibri"/>
                <w:noProof w:val="0"/>
              </w:rPr>
            </w:pPr>
            <w:r w:rsidRPr="00F5758E">
              <w:rPr>
                <w:rFonts w:asciiTheme="minorHAnsi" w:hAnsiTheme="minorHAnsi" w:cs="Calibri"/>
                <w:noProof w:val="0"/>
              </w:rPr>
              <w:t>52</w:t>
            </w:r>
          </w:p>
        </w:tc>
        <w:tc>
          <w:tcPr>
            <w:tcW w:w="1135" w:type="dxa"/>
            <w:tcBorders>
              <w:top w:val="nil"/>
              <w:left w:val="nil"/>
              <w:bottom w:val="nil"/>
              <w:right w:val="nil"/>
            </w:tcBorders>
            <w:vAlign w:val="bottom"/>
          </w:tcPr>
          <w:p w:rsidR="00BC1A20" w:rsidRPr="00F5758E" w:rsidRDefault="00BC1A20" w:rsidP="00935C69">
            <w:pPr>
              <w:pStyle w:val="ad"/>
              <w:rPr>
                <w:rFonts w:asciiTheme="minorHAnsi" w:hAnsiTheme="minorHAnsi" w:cs="Calibri"/>
                <w:noProof w:val="0"/>
                <w:lang w:val="en-US"/>
              </w:rPr>
            </w:pPr>
            <w:r w:rsidRPr="00F5758E">
              <w:rPr>
                <w:rFonts w:asciiTheme="minorHAnsi" w:hAnsiTheme="minorHAnsi" w:cs="Calibri"/>
                <w:noProof w:val="0"/>
                <w:lang w:val="en-US"/>
              </w:rPr>
              <w:t>67</w:t>
            </w:r>
          </w:p>
        </w:tc>
        <w:tc>
          <w:tcPr>
            <w:tcW w:w="1132" w:type="dxa"/>
            <w:tcBorders>
              <w:top w:val="nil"/>
              <w:left w:val="nil"/>
              <w:bottom w:val="nil"/>
              <w:right w:val="nil"/>
            </w:tcBorders>
            <w:vAlign w:val="bottom"/>
          </w:tcPr>
          <w:p w:rsidR="00BC1A20" w:rsidRPr="00F5758E" w:rsidRDefault="00BC1A20" w:rsidP="00935C69">
            <w:pPr>
              <w:pStyle w:val="a6"/>
              <w:jc w:val="right"/>
              <w:rPr>
                <w:rFonts w:asciiTheme="minorHAnsi" w:hAnsiTheme="minorHAnsi" w:cs="Calibri"/>
                <w:lang w:val="kk-KZ"/>
              </w:rPr>
            </w:pPr>
            <w:r w:rsidRPr="00F5758E">
              <w:rPr>
                <w:rFonts w:asciiTheme="minorHAnsi" w:hAnsiTheme="minorHAnsi" w:cs="Calibri"/>
                <w:lang w:val="kk-KZ"/>
              </w:rPr>
              <w:t>124</w:t>
            </w:r>
          </w:p>
        </w:tc>
        <w:tc>
          <w:tcPr>
            <w:tcW w:w="2835" w:type="dxa"/>
            <w:tcBorders>
              <w:top w:val="nil"/>
              <w:left w:val="nil"/>
              <w:bottom w:val="nil"/>
              <w:right w:val="nil"/>
            </w:tcBorders>
            <w:vAlign w:val="center"/>
          </w:tcPr>
          <w:p w:rsidR="00BC1A20" w:rsidRPr="00F5758E" w:rsidRDefault="00BC1A20" w:rsidP="00935C69">
            <w:pPr>
              <w:pStyle w:val="ad"/>
              <w:jc w:val="left"/>
              <w:rPr>
                <w:rFonts w:asciiTheme="minorHAnsi" w:hAnsiTheme="minorHAnsi" w:cs="Calibri"/>
                <w:noProof w:val="0"/>
              </w:rPr>
            </w:pPr>
            <w:r w:rsidRPr="00F5758E">
              <w:rPr>
                <w:rFonts w:asciiTheme="minorHAnsi" w:hAnsiTheme="minorHAnsi" w:cs="Calibri"/>
                <w:noProof w:val="0"/>
              </w:rPr>
              <w:t>услуги</w:t>
            </w:r>
          </w:p>
        </w:tc>
      </w:tr>
      <w:tr w:rsidR="00BC1A20" w:rsidRPr="00F5758E" w:rsidTr="00935C69">
        <w:trPr>
          <w:cantSplit/>
        </w:trPr>
        <w:tc>
          <w:tcPr>
            <w:tcW w:w="3119" w:type="dxa"/>
            <w:tcBorders>
              <w:top w:val="nil"/>
              <w:left w:val="nil"/>
              <w:bottom w:val="nil"/>
              <w:right w:val="nil"/>
            </w:tcBorders>
            <w:vAlign w:val="bottom"/>
          </w:tcPr>
          <w:p w:rsidR="00BC1A20" w:rsidRPr="00F5758E" w:rsidRDefault="00BC1A20" w:rsidP="00935C69">
            <w:pPr>
              <w:pStyle w:val="a7"/>
              <w:rPr>
                <w:rFonts w:asciiTheme="minorHAnsi" w:hAnsiTheme="minorHAnsi" w:cs="Calibri"/>
                <w:noProof w:val="0"/>
                <w:lang w:val="kk-KZ"/>
              </w:rPr>
            </w:pPr>
            <w:r w:rsidRPr="00F5758E">
              <w:rPr>
                <w:rFonts w:asciiTheme="minorHAnsi" w:hAnsiTheme="minorHAnsi" w:cs="Calibri"/>
                <w:noProof w:val="0"/>
                <w:lang w:val="kk-KZ"/>
              </w:rPr>
              <w:t>денсаулық сақтау және әлеуметтік қамтамасыз ету (медицина)</w:t>
            </w:r>
          </w:p>
        </w:tc>
        <w:tc>
          <w:tcPr>
            <w:tcW w:w="992" w:type="dxa"/>
            <w:tcBorders>
              <w:top w:val="nil"/>
              <w:left w:val="nil"/>
              <w:bottom w:val="nil"/>
              <w:right w:val="nil"/>
            </w:tcBorders>
            <w:vAlign w:val="bottom"/>
          </w:tcPr>
          <w:p w:rsidR="00BC1A20" w:rsidRPr="00F5758E" w:rsidRDefault="00BC1A20" w:rsidP="00935C69">
            <w:pPr>
              <w:pStyle w:val="ad"/>
              <w:rPr>
                <w:rFonts w:asciiTheme="minorHAnsi" w:hAnsiTheme="minorHAnsi" w:cs="Calibri"/>
                <w:noProof w:val="0"/>
                <w:lang w:val="en-US"/>
              </w:rPr>
            </w:pPr>
            <w:r w:rsidRPr="00F5758E">
              <w:rPr>
                <w:rFonts w:asciiTheme="minorHAnsi" w:hAnsiTheme="minorHAnsi" w:cs="Calibri"/>
                <w:noProof w:val="0"/>
                <w:lang w:val="en-US"/>
              </w:rPr>
              <w:t>243</w:t>
            </w:r>
          </w:p>
        </w:tc>
        <w:tc>
          <w:tcPr>
            <w:tcW w:w="993" w:type="dxa"/>
            <w:tcBorders>
              <w:top w:val="nil"/>
              <w:left w:val="nil"/>
              <w:bottom w:val="nil"/>
              <w:right w:val="nil"/>
            </w:tcBorders>
            <w:vAlign w:val="bottom"/>
          </w:tcPr>
          <w:p w:rsidR="00BC1A20" w:rsidRPr="00F5758E" w:rsidRDefault="00BC1A20" w:rsidP="00935C69">
            <w:pPr>
              <w:pStyle w:val="ad"/>
              <w:rPr>
                <w:rFonts w:asciiTheme="minorHAnsi" w:hAnsiTheme="minorHAnsi" w:cs="Calibri"/>
                <w:noProof w:val="0"/>
              </w:rPr>
            </w:pPr>
            <w:r w:rsidRPr="00F5758E">
              <w:rPr>
                <w:rFonts w:asciiTheme="minorHAnsi" w:hAnsiTheme="minorHAnsi" w:cs="Calibri"/>
                <w:noProof w:val="0"/>
              </w:rPr>
              <w:t>295</w:t>
            </w:r>
          </w:p>
        </w:tc>
        <w:tc>
          <w:tcPr>
            <w:tcW w:w="1135" w:type="dxa"/>
            <w:tcBorders>
              <w:top w:val="nil"/>
              <w:left w:val="nil"/>
              <w:bottom w:val="nil"/>
              <w:right w:val="nil"/>
            </w:tcBorders>
            <w:vAlign w:val="bottom"/>
          </w:tcPr>
          <w:p w:rsidR="00BC1A20" w:rsidRPr="00F5758E" w:rsidRDefault="00BC1A20" w:rsidP="00935C69">
            <w:pPr>
              <w:pStyle w:val="ad"/>
              <w:rPr>
                <w:rFonts w:asciiTheme="minorHAnsi" w:hAnsiTheme="minorHAnsi" w:cs="Calibri"/>
                <w:noProof w:val="0"/>
                <w:lang w:val="en-US"/>
              </w:rPr>
            </w:pPr>
            <w:r w:rsidRPr="00F5758E">
              <w:rPr>
                <w:rFonts w:asciiTheme="minorHAnsi" w:hAnsiTheme="minorHAnsi" w:cs="Calibri"/>
                <w:noProof w:val="0"/>
                <w:lang w:val="en-US"/>
              </w:rPr>
              <w:t>377</w:t>
            </w:r>
          </w:p>
        </w:tc>
        <w:tc>
          <w:tcPr>
            <w:tcW w:w="1132" w:type="dxa"/>
            <w:tcBorders>
              <w:top w:val="nil"/>
              <w:left w:val="nil"/>
              <w:bottom w:val="nil"/>
              <w:right w:val="nil"/>
            </w:tcBorders>
            <w:vAlign w:val="bottom"/>
          </w:tcPr>
          <w:p w:rsidR="00BC1A20" w:rsidRPr="00F5758E" w:rsidRDefault="00BC1A20" w:rsidP="00935C69">
            <w:pPr>
              <w:pStyle w:val="a6"/>
              <w:jc w:val="right"/>
              <w:rPr>
                <w:rFonts w:asciiTheme="minorHAnsi" w:hAnsiTheme="minorHAnsi" w:cs="Calibri"/>
                <w:lang w:val="kk-KZ"/>
              </w:rPr>
            </w:pPr>
            <w:r w:rsidRPr="00F5758E">
              <w:rPr>
                <w:rFonts w:asciiTheme="minorHAnsi" w:hAnsiTheme="minorHAnsi" w:cs="Calibri"/>
                <w:lang w:val="kk-KZ"/>
              </w:rPr>
              <w:t>452</w:t>
            </w:r>
          </w:p>
        </w:tc>
        <w:tc>
          <w:tcPr>
            <w:tcW w:w="2835" w:type="dxa"/>
            <w:tcBorders>
              <w:top w:val="nil"/>
              <w:left w:val="nil"/>
              <w:bottom w:val="nil"/>
              <w:right w:val="nil"/>
            </w:tcBorders>
            <w:vAlign w:val="center"/>
          </w:tcPr>
          <w:p w:rsidR="00BC1A20" w:rsidRPr="00F5758E" w:rsidRDefault="00BC1A20" w:rsidP="00935C69">
            <w:pPr>
              <w:pStyle w:val="ad"/>
              <w:jc w:val="left"/>
              <w:rPr>
                <w:rFonts w:asciiTheme="minorHAnsi" w:hAnsiTheme="minorHAnsi" w:cs="Calibri"/>
                <w:noProof w:val="0"/>
              </w:rPr>
            </w:pPr>
            <w:r w:rsidRPr="00F5758E">
              <w:rPr>
                <w:rFonts w:asciiTheme="minorHAnsi" w:hAnsiTheme="minorHAnsi" w:cs="Calibri"/>
                <w:noProof w:val="0"/>
              </w:rPr>
              <w:t>здравоохранение и социальное обеспечение (медицина)</w:t>
            </w:r>
          </w:p>
        </w:tc>
      </w:tr>
      <w:tr w:rsidR="00BC1A20" w:rsidRPr="00F5758E" w:rsidTr="00935C69">
        <w:trPr>
          <w:cantSplit/>
        </w:trPr>
        <w:tc>
          <w:tcPr>
            <w:tcW w:w="3119" w:type="dxa"/>
            <w:tcBorders>
              <w:top w:val="nil"/>
              <w:left w:val="nil"/>
              <w:right w:val="nil"/>
            </w:tcBorders>
            <w:vAlign w:val="bottom"/>
          </w:tcPr>
          <w:p w:rsidR="00BC1A20" w:rsidRPr="00F5758E" w:rsidRDefault="00BC1A20" w:rsidP="00935C69">
            <w:pPr>
              <w:pStyle w:val="a7"/>
              <w:rPr>
                <w:rFonts w:asciiTheme="minorHAnsi" w:hAnsiTheme="minorHAnsi" w:cs="Calibri"/>
                <w:noProof w:val="0"/>
                <w:lang w:val="kk-KZ"/>
              </w:rPr>
            </w:pPr>
            <w:r w:rsidRPr="00F5758E">
              <w:rPr>
                <w:rFonts w:asciiTheme="minorHAnsi" w:hAnsiTheme="minorHAnsi" w:cs="Calibri"/>
                <w:noProof w:val="0"/>
                <w:lang w:val="kk-KZ"/>
              </w:rPr>
              <w:t>ветеринария</w:t>
            </w:r>
          </w:p>
        </w:tc>
        <w:tc>
          <w:tcPr>
            <w:tcW w:w="992" w:type="dxa"/>
            <w:tcBorders>
              <w:top w:val="nil"/>
              <w:left w:val="nil"/>
              <w:right w:val="nil"/>
            </w:tcBorders>
            <w:vAlign w:val="bottom"/>
          </w:tcPr>
          <w:p w:rsidR="00BC1A20" w:rsidRPr="00F5758E" w:rsidRDefault="00BC1A20" w:rsidP="00935C69">
            <w:pPr>
              <w:pStyle w:val="ad"/>
              <w:rPr>
                <w:rFonts w:asciiTheme="minorHAnsi" w:hAnsiTheme="minorHAnsi" w:cs="Calibri"/>
                <w:noProof w:val="0"/>
                <w:lang w:val="en-US"/>
              </w:rPr>
            </w:pPr>
            <w:r w:rsidRPr="00F5758E">
              <w:rPr>
                <w:rFonts w:asciiTheme="minorHAnsi" w:hAnsiTheme="minorHAnsi" w:cs="Calibri"/>
                <w:noProof w:val="0"/>
                <w:lang w:val="en-US"/>
              </w:rPr>
              <w:t>41</w:t>
            </w:r>
          </w:p>
        </w:tc>
        <w:tc>
          <w:tcPr>
            <w:tcW w:w="993" w:type="dxa"/>
            <w:tcBorders>
              <w:top w:val="nil"/>
              <w:left w:val="nil"/>
              <w:right w:val="nil"/>
            </w:tcBorders>
            <w:vAlign w:val="bottom"/>
          </w:tcPr>
          <w:p w:rsidR="00BC1A20" w:rsidRPr="00F5758E" w:rsidRDefault="00BC1A20" w:rsidP="00935C69">
            <w:pPr>
              <w:pStyle w:val="ad"/>
              <w:rPr>
                <w:rFonts w:asciiTheme="minorHAnsi" w:hAnsiTheme="minorHAnsi" w:cs="Calibri"/>
                <w:noProof w:val="0"/>
              </w:rPr>
            </w:pPr>
            <w:r w:rsidRPr="00F5758E">
              <w:rPr>
                <w:rFonts w:asciiTheme="minorHAnsi" w:hAnsiTheme="minorHAnsi" w:cs="Calibri"/>
                <w:noProof w:val="0"/>
              </w:rPr>
              <w:t>52</w:t>
            </w:r>
          </w:p>
        </w:tc>
        <w:tc>
          <w:tcPr>
            <w:tcW w:w="1135" w:type="dxa"/>
            <w:tcBorders>
              <w:top w:val="nil"/>
              <w:left w:val="nil"/>
              <w:right w:val="nil"/>
            </w:tcBorders>
            <w:vAlign w:val="bottom"/>
          </w:tcPr>
          <w:p w:rsidR="00BC1A20" w:rsidRPr="00F5758E" w:rsidRDefault="00BC1A20" w:rsidP="00935C69">
            <w:pPr>
              <w:pStyle w:val="ad"/>
              <w:rPr>
                <w:rFonts w:asciiTheme="minorHAnsi" w:hAnsiTheme="minorHAnsi" w:cs="Calibri"/>
                <w:noProof w:val="0"/>
                <w:lang w:val="en-US"/>
              </w:rPr>
            </w:pPr>
            <w:r w:rsidRPr="00F5758E">
              <w:rPr>
                <w:rFonts w:asciiTheme="minorHAnsi" w:hAnsiTheme="minorHAnsi" w:cs="Calibri"/>
                <w:noProof w:val="0"/>
                <w:lang w:val="en-US"/>
              </w:rPr>
              <w:t>88</w:t>
            </w:r>
          </w:p>
        </w:tc>
        <w:tc>
          <w:tcPr>
            <w:tcW w:w="1132" w:type="dxa"/>
            <w:tcBorders>
              <w:top w:val="nil"/>
              <w:left w:val="nil"/>
              <w:right w:val="nil"/>
            </w:tcBorders>
            <w:vAlign w:val="bottom"/>
          </w:tcPr>
          <w:p w:rsidR="00BC1A20" w:rsidRPr="00F5758E" w:rsidRDefault="00BC1A20" w:rsidP="00935C69">
            <w:pPr>
              <w:pStyle w:val="a6"/>
              <w:jc w:val="right"/>
              <w:rPr>
                <w:rFonts w:asciiTheme="minorHAnsi" w:hAnsiTheme="minorHAnsi" w:cs="Calibri"/>
                <w:lang w:val="kk-KZ"/>
              </w:rPr>
            </w:pPr>
            <w:r w:rsidRPr="00F5758E">
              <w:rPr>
                <w:rFonts w:asciiTheme="minorHAnsi" w:hAnsiTheme="minorHAnsi" w:cs="Calibri"/>
                <w:lang w:val="kk-KZ"/>
              </w:rPr>
              <w:t>83</w:t>
            </w:r>
          </w:p>
        </w:tc>
        <w:tc>
          <w:tcPr>
            <w:tcW w:w="2835" w:type="dxa"/>
            <w:tcBorders>
              <w:top w:val="nil"/>
              <w:left w:val="nil"/>
              <w:right w:val="nil"/>
            </w:tcBorders>
            <w:vAlign w:val="center"/>
          </w:tcPr>
          <w:p w:rsidR="00BC1A20" w:rsidRPr="00F5758E" w:rsidRDefault="00BC1A20" w:rsidP="00935C69">
            <w:pPr>
              <w:pStyle w:val="ad"/>
              <w:jc w:val="left"/>
              <w:rPr>
                <w:rFonts w:asciiTheme="minorHAnsi" w:hAnsiTheme="minorHAnsi" w:cs="Calibri"/>
                <w:noProof w:val="0"/>
              </w:rPr>
            </w:pPr>
            <w:r w:rsidRPr="00F5758E">
              <w:rPr>
                <w:rFonts w:asciiTheme="minorHAnsi" w:hAnsiTheme="minorHAnsi" w:cs="Calibri"/>
                <w:noProof w:val="0"/>
              </w:rPr>
              <w:t>ветеринария</w:t>
            </w:r>
          </w:p>
        </w:tc>
      </w:tr>
    </w:tbl>
    <w:p w:rsidR="00BC1A20" w:rsidRPr="00F5758E" w:rsidRDefault="00BC1A20" w:rsidP="00BC1A20">
      <w:pPr>
        <w:pStyle w:val="a9"/>
        <w:spacing w:after="0"/>
        <w:ind w:firstLine="0"/>
        <w:contextualSpacing/>
        <w:rPr>
          <w:rFonts w:asciiTheme="minorHAnsi" w:hAnsiTheme="minorHAnsi" w:cs="Calibri"/>
          <w:b w:val="0"/>
          <w:sz w:val="16"/>
          <w:szCs w:val="16"/>
        </w:rPr>
      </w:pPr>
      <w:r w:rsidRPr="00F5758E">
        <w:rPr>
          <w:rFonts w:asciiTheme="minorHAnsi" w:hAnsiTheme="minorHAnsi" w:cs="Calibri"/>
          <w:b w:val="0"/>
          <w:sz w:val="16"/>
          <w:szCs w:val="16"/>
        </w:rPr>
        <w:t>Жал</w:t>
      </w:r>
      <w:r w:rsidRPr="00F5758E">
        <w:rPr>
          <w:rFonts w:asciiTheme="minorHAnsi" w:hAnsiTheme="minorHAnsi" w:cs="Calibri"/>
          <w:b w:val="0"/>
          <w:sz w:val="16"/>
          <w:szCs w:val="16"/>
          <w:lang w:val="kk-KZ"/>
        </w:rPr>
        <w:t>ғасы                                                                                                                                                                                                                                             П</w:t>
      </w:r>
      <w:r w:rsidRPr="00F5758E">
        <w:rPr>
          <w:rFonts w:asciiTheme="minorHAnsi" w:hAnsiTheme="minorHAnsi" w:cs="Calibri"/>
          <w:b w:val="0"/>
          <w:sz w:val="16"/>
          <w:szCs w:val="16"/>
        </w:rPr>
        <w:t>родолжение</w:t>
      </w:r>
    </w:p>
    <w:tbl>
      <w:tblPr>
        <w:tblW w:w="102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100"/>
        <w:gridCol w:w="2000"/>
        <w:gridCol w:w="4100"/>
      </w:tblGrid>
      <w:tr w:rsidR="00BC1A20" w:rsidRPr="00F5758E" w:rsidTr="00935C69">
        <w:trPr>
          <w:cantSplit/>
          <w:tblHeader/>
        </w:trPr>
        <w:tc>
          <w:tcPr>
            <w:tcW w:w="4100" w:type="dxa"/>
            <w:tcBorders>
              <w:left w:val="nil"/>
              <w:bottom w:val="single" w:sz="4" w:space="0" w:color="auto"/>
            </w:tcBorders>
            <w:vAlign w:val="center"/>
          </w:tcPr>
          <w:p w:rsidR="00BC1A20" w:rsidRPr="00F5758E" w:rsidRDefault="00BC1A20" w:rsidP="00935C69">
            <w:pPr>
              <w:pStyle w:val="a6"/>
              <w:rPr>
                <w:rFonts w:asciiTheme="minorHAnsi" w:hAnsiTheme="minorHAnsi" w:cs="Calibri"/>
              </w:rPr>
            </w:pPr>
          </w:p>
        </w:tc>
        <w:tc>
          <w:tcPr>
            <w:tcW w:w="2000" w:type="dxa"/>
            <w:tcBorders>
              <w:bottom w:val="single" w:sz="4" w:space="0" w:color="auto"/>
            </w:tcBorders>
            <w:vAlign w:val="center"/>
          </w:tcPr>
          <w:p w:rsidR="00BC1A20" w:rsidRPr="00F5758E" w:rsidRDefault="00BC1A20" w:rsidP="00935C69">
            <w:pPr>
              <w:pStyle w:val="a6"/>
              <w:rPr>
                <w:rFonts w:asciiTheme="minorHAnsi" w:hAnsiTheme="minorHAnsi" w:cs="Calibri"/>
                <w:lang w:val="en-US"/>
              </w:rPr>
            </w:pPr>
            <w:r w:rsidRPr="00F5758E">
              <w:rPr>
                <w:rFonts w:asciiTheme="minorHAnsi" w:hAnsiTheme="minorHAnsi" w:cs="Calibri"/>
                <w:lang w:val="kk-KZ"/>
              </w:rPr>
              <w:t>2020</w:t>
            </w:r>
            <w:r w:rsidRPr="00F5758E">
              <w:rPr>
                <w:rFonts w:asciiTheme="minorHAnsi" w:hAnsiTheme="minorHAnsi" w:cs="Calibri"/>
                <w:lang w:val="en-US"/>
              </w:rPr>
              <w:t>*</w:t>
            </w:r>
          </w:p>
        </w:tc>
        <w:tc>
          <w:tcPr>
            <w:tcW w:w="4100" w:type="dxa"/>
            <w:tcBorders>
              <w:bottom w:val="single" w:sz="4" w:space="0" w:color="auto"/>
              <w:right w:val="nil"/>
            </w:tcBorders>
            <w:vAlign w:val="center"/>
          </w:tcPr>
          <w:p w:rsidR="00BC1A20" w:rsidRPr="00F5758E" w:rsidRDefault="00BC1A20" w:rsidP="00935C69">
            <w:pPr>
              <w:pStyle w:val="a6"/>
              <w:rPr>
                <w:rFonts w:asciiTheme="minorHAnsi" w:hAnsiTheme="minorHAnsi" w:cs="Calibri"/>
              </w:rPr>
            </w:pPr>
          </w:p>
        </w:tc>
      </w:tr>
      <w:tr w:rsidR="00BC1A20" w:rsidRPr="00F5758E" w:rsidTr="00935C69">
        <w:trPr>
          <w:cantSplit/>
          <w:trHeight w:val="47"/>
        </w:trPr>
        <w:tc>
          <w:tcPr>
            <w:tcW w:w="4100" w:type="dxa"/>
            <w:tcBorders>
              <w:left w:val="nil"/>
              <w:bottom w:val="nil"/>
              <w:right w:val="nil"/>
            </w:tcBorders>
            <w:vAlign w:val="bottom"/>
          </w:tcPr>
          <w:p w:rsidR="00BC1A20" w:rsidRPr="00F5758E" w:rsidRDefault="00BC1A20" w:rsidP="00935C69">
            <w:pPr>
              <w:pStyle w:val="a7"/>
              <w:rPr>
                <w:rFonts w:asciiTheme="minorHAnsi" w:hAnsiTheme="minorHAnsi" w:cs="Calibri"/>
              </w:rPr>
            </w:pPr>
            <w:r w:rsidRPr="00F5758E">
              <w:rPr>
                <w:rFonts w:asciiTheme="minorHAnsi" w:hAnsiTheme="minorHAnsi" w:cs="Calibri"/>
              </w:rPr>
              <w:t>Докторанттардың саны - барлығы</w:t>
            </w:r>
          </w:p>
        </w:tc>
        <w:tc>
          <w:tcPr>
            <w:tcW w:w="2000" w:type="dxa"/>
            <w:tcBorders>
              <w:left w:val="nil"/>
              <w:bottom w:val="nil"/>
              <w:right w:val="nil"/>
            </w:tcBorders>
            <w:vAlign w:val="bottom"/>
          </w:tcPr>
          <w:p w:rsidR="00BC1A20" w:rsidRPr="00F5758E" w:rsidRDefault="00BC1A20" w:rsidP="00935C69">
            <w:pPr>
              <w:pStyle w:val="ad"/>
              <w:rPr>
                <w:rFonts w:asciiTheme="minorHAnsi" w:hAnsiTheme="minorHAnsi" w:cs="Calibri"/>
                <w:noProof w:val="0"/>
              </w:rPr>
            </w:pPr>
            <w:r w:rsidRPr="00F5758E">
              <w:rPr>
                <w:rFonts w:asciiTheme="minorHAnsi" w:hAnsiTheme="minorHAnsi" w:cs="Calibri"/>
                <w:noProof w:val="0"/>
              </w:rPr>
              <w:t>6 914</w:t>
            </w:r>
          </w:p>
        </w:tc>
        <w:tc>
          <w:tcPr>
            <w:tcW w:w="4100" w:type="dxa"/>
            <w:tcBorders>
              <w:left w:val="nil"/>
              <w:bottom w:val="nil"/>
              <w:right w:val="nil"/>
            </w:tcBorders>
            <w:vAlign w:val="bottom"/>
          </w:tcPr>
          <w:p w:rsidR="00BC1A20" w:rsidRPr="00F5758E" w:rsidRDefault="00BC1A20" w:rsidP="00935C69">
            <w:pPr>
              <w:pStyle w:val="a7"/>
              <w:rPr>
                <w:rFonts w:asciiTheme="minorHAnsi" w:hAnsiTheme="minorHAnsi" w:cs="Calibri"/>
              </w:rPr>
            </w:pPr>
            <w:r w:rsidRPr="00F5758E">
              <w:rPr>
                <w:rFonts w:asciiTheme="minorHAnsi" w:hAnsiTheme="minorHAnsi" w:cs="Calibri"/>
              </w:rPr>
              <w:t>Численность докторантов - всего</w:t>
            </w:r>
          </w:p>
        </w:tc>
      </w:tr>
      <w:tr w:rsidR="00BC1A20" w:rsidRPr="00F5758E" w:rsidTr="00E5157A">
        <w:trPr>
          <w:cantSplit/>
          <w:trHeight w:val="47"/>
        </w:trPr>
        <w:tc>
          <w:tcPr>
            <w:tcW w:w="4100" w:type="dxa"/>
            <w:tcBorders>
              <w:top w:val="nil"/>
              <w:left w:val="nil"/>
              <w:bottom w:val="nil"/>
              <w:right w:val="nil"/>
            </w:tcBorders>
            <w:vAlign w:val="bottom"/>
          </w:tcPr>
          <w:p w:rsidR="00BC1A20" w:rsidRPr="00F5758E" w:rsidRDefault="00BC1A20" w:rsidP="00935C69">
            <w:pPr>
              <w:pStyle w:val="a7"/>
              <w:rPr>
                <w:rFonts w:asciiTheme="minorHAnsi" w:hAnsiTheme="minorHAnsi" w:cs="Calibri"/>
              </w:rPr>
            </w:pPr>
            <w:r w:rsidRPr="00F5758E">
              <w:rPr>
                <w:rFonts w:asciiTheme="minorHAnsi" w:hAnsiTheme="minorHAnsi" w:cs="Calibri"/>
                <w:lang w:val="kk-KZ"/>
              </w:rPr>
              <w:t xml:space="preserve">   </w:t>
            </w:r>
            <w:r w:rsidRPr="00F5758E">
              <w:rPr>
                <w:rFonts w:asciiTheme="minorHAnsi" w:hAnsiTheme="minorHAnsi" w:cs="Calibri"/>
              </w:rPr>
              <w:t>одан ғылым салалары бойынша:</w:t>
            </w:r>
          </w:p>
        </w:tc>
        <w:tc>
          <w:tcPr>
            <w:tcW w:w="2000" w:type="dxa"/>
            <w:tcBorders>
              <w:top w:val="nil"/>
              <w:left w:val="nil"/>
              <w:bottom w:val="nil"/>
              <w:right w:val="nil"/>
            </w:tcBorders>
            <w:vAlign w:val="bottom"/>
          </w:tcPr>
          <w:p w:rsidR="00BC1A20" w:rsidRPr="00F5758E" w:rsidRDefault="00BC1A20" w:rsidP="00935C69">
            <w:pPr>
              <w:pStyle w:val="ad"/>
              <w:rPr>
                <w:rFonts w:asciiTheme="minorHAnsi" w:hAnsiTheme="minorHAnsi" w:cs="Calibri"/>
                <w:noProof w:val="0"/>
              </w:rPr>
            </w:pPr>
          </w:p>
        </w:tc>
        <w:tc>
          <w:tcPr>
            <w:tcW w:w="4100" w:type="dxa"/>
            <w:tcBorders>
              <w:top w:val="nil"/>
              <w:left w:val="nil"/>
              <w:bottom w:val="nil"/>
              <w:right w:val="nil"/>
            </w:tcBorders>
            <w:vAlign w:val="bottom"/>
          </w:tcPr>
          <w:p w:rsidR="00BC1A20" w:rsidRPr="00F5758E" w:rsidRDefault="00BC1A20" w:rsidP="00935C69">
            <w:pPr>
              <w:pStyle w:val="a7"/>
              <w:rPr>
                <w:rFonts w:asciiTheme="minorHAnsi" w:hAnsiTheme="minorHAnsi" w:cs="Calibri"/>
              </w:rPr>
            </w:pPr>
            <w:r w:rsidRPr="00F5758E">
              <w:rPr>
                <w:rFonts w:asciiTheme="minorHAnsi" w:hAnsiTheme="minorHAnsi" w:cs="Calibri"/>
                <w:lang w:val="kk-KZ"/>
              </w:rPr>
              <w:t xml:space="preserve">   </w:t>
            </w:r>
            <w:r w:rsidRPr="00F5758E">
              <w:rPr>
                <w:rFonts w:asciiTheme="minorHAnsi" w:hAnsiTheme="minorHAnsi" w:cs="Calibri"/>
              </w:rPr>
              <w:t>из них по отраслям наук:</w:t>
            </w:r>
          </w:p>
        </w:tc>
      </w:tr>
      <w:tr w:rsidR="00BC1A20" w:rsidRPr="00F5758E" w:rsidTr="00E5157A">
        <w:trPr>
          <w:cantSplit/>
          <w:trHeight w:val="47"/>
        </w:trPr>
        <w:tc>
          <w:tcPr>
            <w:tcW w:w="4100" w:type="dxa"/>
            <w:tcBorders>
              <w:top w:val="nil"/>
              <w:left w:val="nil"/>
              <w:bottom w:val="nil"/>
              <w:right w:val="nil"/>
            </w:tcBorders>
            <w:shd w:val="clear" w:color="auto" w:fill="auto"/>
            <w:vAlign w:val="bottom"/>
          </w:tcPr>
          <w:p w:rsidR="00BC1A20" w:rsidRPr="00F5758E" w:rsidRDefault="00BC1A20" w:rsidP="00935C69">
            <w:pPr>
              <w:pStyle w:val="a7"/>
              <w:rPr>
                <w:rFonts w:asciiTheme="minorHAnsi" w:hAnsiTheme="minorHAnsi" w:cs="Calibri"/>
              </w:rPr>
            </w:pPr>
            <w:r w:rsidRPr="00F5758E">
              <w:rPr>
                <w:rFonts w:asciiTheme="minorHAnsi" w:hAnsiTheme="minorHAnsi" w:cs="Calibri"/>
              </w:rPr>
              <w:t>Педагогикалық ғылымдар</w:t>
            </w:r>
          </w:p>
        </w:tc>
        <w:tc>
          <w:tcPr>
            <w:tcW w:w="2000" w:type="dxa"/>
            <w:tcBorders>
              <w:top w:val="nil"/>
              <w:left w:val="nil"/>
              <w:bottom w:val="nil"/>
              <w:right w:val="nil"/>
            </w:tcBorders>
            <w:vAlign w:val="bottom"/>
          </w:tcPr>
          <w:p w:rsidR="00BC1A20" w:rsidRPr="00F5758E" w:rsidRDefault="00BC1A20" w:rsidP="00935C69">
            <w:pPr>
              <w:jc w:val="right"/>
              <w:rPr>
                <w:rFonts w:asciiTheme="minorHAnsi" w:hAnsiTheme="minorHAnsi" w:cs="Calibri"/>
                <w:sz w:val="16"/>
                <w:lang w:val="en-US"/>
              </w:rPr>
            </w:pPr>
            <w:r w:rsidRPr="00F5758E">
              <w:rPr>
                <w:rFonts w:asciiTheme="minorHAnsi" w:hAnsiTheme="minorHAnsi" w:cs="Calibri"/>
                <w:sz w:val="16"/>
                <w:lang w:val="en-US"/>
              </w:rPr>
              <w:t>989</w:t>
            </w:r>
          </w:p>
        </w:tc>
        <w:tc>
          <w:tcPr>
            <w:tcW w:w="4100" w:type="dxa"/>
            <w:tcBorders>
              <w:top w:val="nil"/>
              <w:left w:val="nil"/>
              <w:bottom w:val="nil"/>
              <w:right w:val="nil"/>
            </w:tcBorders>
            <w:vAlign w:val="bottom"/>
          </w:tcPr>
          <w:p w:rsidR="00BC1A20" w:rsidRPr="00F5758E" w:rsidRDefault="00BC1A20" w:rsidP="00935C69">
            <w:pPr>
              <w:rPr>
                <w:rFonts w:asciiTheme="minorHAnsi" w:hAnsiTheme="minorHAnsi" w:cs="Arial CYR"/>
                <w:sz w:val="16"/>
                <w:szCs w:val="16"/>
              </w:rPr>
            </w:pPr>
            <w:r w:rsidRPr="00F5758E">
              <w:rPr>
                <w:rFonts w:asciiTheme="minorHAnsi" w:hAnsiTheme="minorHAnsi" w:cs="Arial CYR"/>
                <w:sz w:val="16"/>
                <w:szCs w:val="16"/>
              </w:rPr>
              <w:t>Педагогические науки</w:t>
            </w:r>
          </w:p>
        </w:tc>
      </w:tr>
      <w:tr w:rsidR="00BC1A20" w:rsidRPr="00F5758E" w:rsidTr="00E5157A">
        <w:trPr>
          <w:cantSplit/>
        </w:trPr>
        <w:tc>
          <w:tcPr>
            <w:tcW w:w="4100" w:type="dxa"/>
            <w:tcBorders>
              <w:top w:val="nil"/>
              <w:left w:val="nil"/>
              <w:bottom w:val="nil"/>
              <w:right w:val="nil"/>
            </w:tcBorders>
            <w:shd w:val="clear" w:color="auto" w:fill="auto"/>
            <w:vAlign w:val="bottom"/>
          </w:tcPr>
          <w:p w:rsidR="00BC1A20" w:rsidRPr="00F5758E" w:rsidRDefault="00BC1A20" w:rsidP="00935C69">
            <w:pPr>
              <w:pStyle w:val="a7"/>
              <w:rPr>
                <w:rFonts w:asciiTheme="minorHAnsi" w:hAnsiTheme="minorHAnsi" w:cs="Calibri"/>
              </w:rPr>
            </w:pPr>
            <w:r w:rsidRPr="00F5758E">
              <w:rPr>
                <w:rFonts w:asciiTheme="minorHAnsi" w:hAnsiTheme="minorHAnsi" w:cs="Calibri"/>
              </w:rPr>
              <w:t>Өнер және гуманитарлық ғылымдар</w:t>
            </w:r>
          </w:p>
        </w:tc>
        <w:tc>
          <w:tcPr>
            <w:tcW w:w="2000" w:type="dxa"/>
            <w:tcBorders>
              <w:top w:val="nil"/>
              <w:left w:val="nil"/>
              <w:bottom w:val="nil"/>
              <w:right w:val="nil"/>
            </w:tcBorders>
            <w:vAlign w:val="bottom"/>
          </w:tcPr>
          <w:p w:rsidR="00BC1A20" w:rsidRPr="00F5758E" w:rsidRDefault="00BC1A20" w:rsidP="00935C69">
            <w:pPr>
              <w:jc w:val="right"/>
              <w:rPr>
                <w:rFonts w:asciiTheme="minorHAnsi" w:hAnsiTheme="minorHAnsi" w:cs="Calibri"/>
                <w:sz w:val="16"/>
                <w:lang w:val="en-US"/>
              </w:rPr>
            </w:pPr>
            <w:r w:rsidRPr="00F5758E">
              <w:rPr>
                <w:rFonts w:asciiTheme="minorHAnsi" w:hAnsiTheme="minorHAnsi" w:cs="Calibri"/>
                <w:sz w:val="16"/>
                <w:lang w:val="en-US"/>
              </w:rPr>
              <w:t>668</w:t>
            </w:r>
          </w:p>
        </w:tc>
        <w:tc>
          <w:tcPr>
            <w:tcW w:w="4100" w:type="dxa"/>
            <w:tcBorders>
              <w:top w:val="nil"/>
              <w:left w:val="nil"/>
              <w:bottom w:val="nil"/>
              <w:right w:val="nil"/>
            </w:tcBorders>
            <w:vAlign w:val="bottom"/>
          </w:tcPr>
          <w:p w:rsidR="00BC1A20" w:rsidRPr="00F5758E" w:rsidRDefault="00BC1A20" w:rsidP="00935C69">
            <w:pPr>
              <w:rPr>
                <w:rFonts w:asciiTheme="minorHAnsi" w:hAnsiTheme="minorHAnsi" w:cs="Arial CYR"/>
                <w:sz w:val="16"/>
                <w:szCs w:val="16"/>
              </w:rPr>
            </w:pPr>
            <w:r w:rsidRPr="00F5758E">
              <w:rPr>
                <w:rFonts w:asciiTheme="minorHAnsi" w:hAnsiTheme="minorHAnsi" w:cs="Arial CYR"/>
                <w:sz w:val="16"/>
                <w:szCs w:val="16"/>
              </w:rPr>
              <w:t>Искусство и гуманитарные науки</w:t>
            </w:r>
          </w:p>
        </w:tc>
      </w:tr>
      <w:tr w:rsidR="00BC1A20" w:rsidRPr="00F5758E" w:rsidTr="00E5157A">
        <w:trPr>
          <w:cantSplit/>
        </w:trPr>
        <w:tc>
          <w:tcPr>
            <w:tcW w:w="4100" w:type="dxa"/>
            <w:tcBorders>
              <w:top w:val="nil"/>
              <w:left w:val="nil"/>
              <w:bottom w:val="nil"/>
              <w:right w:val="nil"/>
            </w:tcBorders>
            <w:shd w:val="clear" w:color="auto" w:fill="auto"/>
            <w:vAlign w:val="bottom"/>
          </w:tcPr>
          <w:p w:rsidR="00BC1A20" w:rsidRPr="00F5758E" w:rsidRDefault="00BC1A20" w:rsidP="00935C69">
            <w:pPr>
              <w:pStyle w:val="a7"/>
              <w:rPr>
                <w:rFonts w:asciiTheme="minorHAnsi" w:hAnsiTheme="minorHAnsi" w:cs="Calibri"/>
              </w:rPr>
            </w:pPr>
            <w:r w:rsidRPr="00F5758E">
              <w:rPr>
                <w:rFonts w:asciiTheme="minorHAnsi" w:hAnsiTheme="minorHAnsi" w:cs="Calibri"/>
              </w:rPr>
              <w:t>Әлеуметтік ғылымдар, журналистика және ақпарат</w:t>
            </w:r>
          </w:p>
        </w:tc>
        <w:tc>
          <w:tcPr>
            <w:tcW w:w="2000" w:type="dxa"/>
            <w:tcBorders>
              <w:top w:val="nil"/>
              <w:left w:val="nil"/>
              <w:bottom w:val="nil"/>
              <w:right w:val="nil"/>
            </w:tcBorders>
            <w:vAlign w:val="bottom"/>
          </w:tcPr>
          <w:p w:rsidR="00BC1A20" w:rsidRPr="00F5758E" w:rsidRDefault="00BC1A20" w:rsidP="00935C69">
            <w:pPr>
              <w:jc w:val="right"/>
              <w:rPr>
                <w:rFonts w:asciiTheme="minorHAnsi" w:hAnsiTheme="minorHAnsi" w:cs="Calibri"/>
                <w:sz w:val="16"/>
                <w:lang w:val="en-US"/>
              </w:rPr>
            </w:pPr>
            <w:r w:rsidRPr="00F5758E">
              <w:rPr>
                <w:rFonts w:asciiTheme="minorHAnsi" w:hAnsiTheme="minorHAnsi" w:cs="Calibri"/>
                <w:sz w:val="16"/>
                <w:lang w:val="en-US"/>
              </w:rPr>
              <w:t>370</w:t>
            </w:r>
          </w:p>
        </w:tc>
        <w:tc>
          <w:tcPr>
            <w:tcW w:w="4100" w:type="dxa"/>
            <w:tcBorders>
              <w:top w:val="nil"/>
              <w:left w:val="nil"/>
              <w:bottom w:val="nil"/>
              <w:right w:val="nil"/>
            </w:tcBorders>
            <w:vAlign w:val="bottom"/>
          </w:tcPr>
          <w:p w:rsidR="00BC1A20" w:rsidRPr="00F5758E" w:rsidRDefault="00BC1A20" w:rsidP="00935C69">
            <w:pPr>
              <w:rPr>
                <w:rFonts w:asciiTheme="minorHAnsi" w:hAnsiTheme="minorHAnsi" w:cs="Arial CYR"/>
                <w:sz w:val="16"/>
                <w:szCs w:val="16"/>
              </w:rPr>
            </w:pPr>
            <w:r w:rsidRPr="00F5758E">
              <w:rPr>
                <w:rFonts w:asciiTheme="minorHAnsi" w:hAnsiTheme="minorHAnsi" w:cs="Arial CYR"/>
                <w:sz w:val="16"/>
                <w:szCs w:val="16"/>
              </w:rPr>
              <w:t>Социальные науки, журналистика и информация</w:t>
            </w:r>
          </w:p>
        </w:tc>
      </w:tr>
      <w:tr w:rsidR="00BC1A20" w:rsidRPr="00F5758E" w:rsidTr="00E5157A">
        <w:trPr>
          <w:cantSplit/>
        </w:trPr>
        <w:tc>
          <w:tcPr>
            <w:tcW w:w="4100" w:type="dxa"/>
            <w:tcBorders>
              <w:top w:val="nil"/>
              <w:left w:val="nil"/>
              <w:bottom w:val="nil"/>
              <w:right w:val="nil"/>
            </w:tcBorders>
            <w:shd w:val="clear" w:color="auto" w:fill="auto"/>
            <w:vAlign w:val="bottom"/>
          </w:tcPr>
          <w:p w:rsidR="00BC1A20" w:rsidRPr="00F5758E" w:rsidRDefault="00BC1A20" w:rsidP="00935C69">
            <w:pPr>
              <w:pStyle w:val="a7"/>
              <w:rPr>
                <w:rFonts w:asciiTheme="minorHAnsi" w:hAnsiTheme="minorHAnsi" w:cs="Calibri"/>
              </w:rPr>
            </w:pPr>
            <w:r w:rsidRPr="00F5758E">
              <w:rPr>
                <w:rFonts w:asciiTheme="minorHAnsi" w:hAnsiTheme="minorHAnsi" w:cs="Calibri"/>
              </w:rPr>
              <w:t>Бизнес, басқару және құқық</w:t>
            </w:r>
          </w:p>
        </w:tc>
        <w:tc>
          <w:tcPr>
            <w:tcW w:w="2000" w:type="dxa"/>
            <w:tcBorders>
              <w:top w:val="nil"/>
              <w:left w:val="nil"/>
              <w:bottom w:val="nil"/>
              <w:right w:val="nil"/>
            </w:tcBorders>
            <w:vAlign w:val="bottom"/>
          </w:tcPr>
          <w:p w:rsidR="00BC1A20" w:rsidRPr="00F5758E" w:rsidRDefault="00BC1A20" w:rsidP="00935C69">
            <w:pPr>
              <w:jc w:val="right"/>
              <w:rPr>
                <w:rFonts w:asciiTheme="minorHAnsi" w:hAnsiTheme="minorHAnsi" w:cs="Calibri"/>
                <w:sz w:val="16"/>
                <w:lang w:val="en-US"/>
              </w:rPr>
            </w:pPr>
            <w:r w:rsidRPr="00F5758E">
              <w:rPr>
                <w:rFonts w:asciiTheme="minorHAnsi" w:hAnsiTheme="minorHAnsi" w:cs="Calibri"/>
                <w:sz w:val="16"/>
                <w:lang w:val="en-US"/>
              </w:rPr>
              <w:t>861</w:t>
            </w:r>
          </w:p>
        </w:tc>
        <w:tc>
          <w:tcPr>
            <w:tcW w:w="4100" w:type="dxa"/>
            <w:tcBorders>
              <w:top w:val="nil"/>
              <w:left w:val="nil"/>
              <w:bottom w:val="nil"/>
              <w:right w:val="nil"/>
            </w:tcBorders>
            <w:vAlign w:val="bottom"/>
          </w:tcPr>
          <w:p w:rsidR="00BC1A20" w:rsidRPr="00F5758E" w:rsidRDefault="00BC1A20" w:rsidP="00935C69">
            <w:pPr>
              <w:rPr>
                <w:rFonts w:asciiTheme="minorHAnsi" w:hAnsiTheme="minorHAnsi" w:cs="Arial CYR"/>
                <w:sz w:val="16"/>
                <w:szCs w:val="16"/>
              </w:rPr>
            </w:pPr>
            <w:r w:rsidRPr="00F5758E">
              <w:rPr>
                <w:rFonts w:asciiTheme="minorHAnsi" w:hAnsiTheme="minorHAnsi" w:cs="Arial CYR"/>
                <w:sz w:val="16"/>
                <w:szCs w:val="16"/>
              </w:rPr>
              <w:t>Бизнес, управление и право</w:t>
            </w:r>
          </w:p>
        </w:tc>
      </w:tr>
      <w:tr w:rsidR="00BC1A20" w:rsidRPr="00F5758E" w:rsidTr="00E5157A">
        <w:trPr>
          <w:cantSplit/>
        </w:trPr>
        <w:tc>
          <w:tcPr>
            <w:tcW w:w="4100" w:type="dxa"/>
            <w:tcBorders>
              <w:top w:val="nil"/>
              <w:left w:val="nil"/>
              <w:bottom w:val="nil"/>
              <w:right w:val="nil"/>
            </w:tcBorders>
            <w:shd w:val="clear" w:color="auto" w:fill="auto"/>
            <w:vAlign w:val="bottom"/>
          </w:tcPr>
          <w:p w:rsidR="00BC1A20" w:rsidRPr="00F5758E" w:rsidRDefault="00BC1A20" w:rsidP="00935C69">
            <w:pPr>
              <w:pStyle w:val="a7"/>
              <w:rPr>
                <w:rFonts w:asciiTheme="minorHAnsi" w:hAnsiTheme="minorHAnsi" w:cs="Calibri"/>
              </w:rPr>
            </w:pPr>
            <w:r w:rsidRPr="00F5758E">
              <w:rPr>
                <w:rFonts w:asciiTheme="minorHAnsi" w:hAnsiTheme="minorHAnsi" w:cs="Calibri"/>
              </w:rPr>
              <w:t>Жаратылыстану ғылымдары, математика және статистика</w:t>
            </w:r>
          </w:p>
        </w:tc>
        <w:tc>
          <w:tcPr>
            <w:tcW w:w="2000" w:type="dxa"/>
            <w:tcBorders>
              <w:top w:val="nil"/>
              <w:left w:val="nil"/>
              <w:bottom w:val="nil"/>
              <w:right w:val="nil"/>
            </w:tcBorders>
            <w:vAlign w:val="bottom"/>
          </w:tcPr>
          <w:p w:rsidR="00BC1A20" w:rsidRPr="00F5758E" w:rsidRDefault="00BC1A20" w:rsidP="00935C69">
            <w:pPr>
              <w:jc w:val="right"/>
              <w:rPr>
                <w:rFonts w:asciiTheme="minorHAnsi" w:hAnsiTheme="minorHAnsi" w:cs="Calibri"/>
                <w:sz w:val="16"/>
                <w:lang w:val="en-US"/>
              </w:rPr>
            </w:pPr>
            <w:r w:rsidRPr="00F5758E">
              <w:rPr>
                <w:rFonts w:asciiTheme="minorHAnsi" w:hAnsiTheme="minorHAnsi" w:cs="Calibri"/>
                <w:sz w:val="16"/>
                <w:lang w:val="en-US"/>
              </w:rPr>
              <w:t>995</w:t>
            </w:r>
          </w:p>
        </w:tc>
        <w:tc>
          <w:tcPr>
            <w:tcW w:w="4100" w:type="dxa"/>
            <w:tcBorders>
              <w:top w:val="nil"/>
              <w:left w:val="nil"/>
              <w:bottom w:val="nil"/>
              <w:right w:val="nil"/>
            </w:tcBorders>
            <w:vAlign w:val="bottom"/>
          </w:tcPr>
          <w:p w:rsidR="00BC1A20" w:rsidRPr="00F5758E" w:rsidRDefault="00BC1A20" w:rsidP="00935C69">
            <w:pPr>
              <w:rPr>
                <w:rFonts w:asciiTheme="minorHAnsi" w:hAnsiTheme="minorHAnsi" w:cs="Arial CYR"/>
                <w:sz w:val="16"/>
                <w:szCs w:val="16"/>
              </w:rPr>
            </w:pPr>
            <w:r w:rsidRPr="00F5758E">
              <w:rPr>
                <w:rFonts w:asciiTheme="minorHAnsi" w:hAnsiTheme="minorHAnsi" w:cs="Arial CYR"/>
                <w:sz w:val="16"/>
                <w:szCs w:val="16"/>
              </w:rPr>
              <w:t>Естественные науки, математика и статистика</w:t>
            </w:r>
          </w:p>
        </w:tc>
      </w:tr>
      <w:tr w:rsidR="00BC1A20" w:rsidRPr="00F5758E" w:rsidTr="00E5157A">
        <w:trPr>
          <w:cantSplit/>
        </w:trPr>
        <w:tc>
          <w:tcPr>
            <w:tcW w:w="4100" w:type="dxa"/>
            <w:tcBorders>
              <w:top w:val="nil"/>
              <w:left w:val="nil"/>
              <w:bottom w:val="nil"/>
              <w:right w:val="nil"/>
            </w:tcBorders>
            <w:shd w:val="clear" w:color="auto" w:fill="auto"/>
            <w:vAlign w:val="bottom"/>
          </w:tcPr>
          <w:p w:rsidR="00BC1A20" w:rsidRPr="00F5758E" w:rsidRDefault="00BC1A20" w:rsidP="00935C69">
            <w:pPr>
              <w:pStyle w:val="a7"/>
              <w:rPr>
                <w:rFonts w:asciiTheme="minorHAnsi" w:hAnsiTheme="minorHAnsi" w:cs="Calibri"/>
              </w:rPr>
            </w:pPr>
            <w:r w:rsidRPr="00F5758E">
              <w:rPr>
                <w:rFonts w:asciiTheme="minorHAnsi" w:hAnsiTheme="minorHAnsi" w:cs="Calibri"/>
              </w:rPr>
              <w:t>Ақпараттық-коммуникациялық технологиялар</w:t>
            </w:r>
          </w:p>
        </w:tc>
        <w:tc>
          <w:tcPr>
            <w:tcW w:w="2000" w:type="dxa"/>
            <w:tcBorders>
              <w:top w:val="nil"/>
              <w:left w:val="nil"/>
              <w:bottom w:val="nil"/>
              <w:right w:val="nil"/>
            </w:tcBorders>
            <w:vAlign w:val="bottom"/>
          </w:tcPr>
          <w:p w:rsidR="00BC1A20" w:rsidRPr="00F5758E" w:rsidRDefault="00BC1A20" w:rsidP="00935C69">
            <w:pPr>
              <w:jc w:val="right"/>
              <w:rPr>
                <w:rFonts w:asciiTheme="minorHAnsi" w:hAnsiTheme="minorHAnsi" w:cs="Calibri"/>
                <w:sz w:val="16"/>
                <w:lang w:val="en-US"/>
              </w:rPr>
            </w:pPr>
            <w:r w:rsidRPr="00F5758E">
              <w:rPr>
                <w:rFonts w:asciiTheme="minorHAnsi" w:hAnsiTheme="minorHAnsi" w:cs="Calibri"/>
                <w:sz w:val="16"/>
                <w:lang w:val="en-US"/>
              </w:rPr>
              <w:t>517</w:t>
            </w:r>
          </w:p>
        </w:tc>
        <w:tc>
          <w:tcPr>
            <w:tcW w:w="4100" w:type="dxa"/>
            <w:tcBorders>
              <w:top w:val="nil"/>
              <w:left w:val="nil"/>
              <w:bottom w:val="nil"/>
              <w:right w:val="nil"/>
            </w:tcBorders>
            <w:vAlign w:val="bottom"/>
          </w:tcPr>
          <w:p w:rsidR="00BC1A20" w:rsidRPr="00F5758E" w:rsidRDefault="00BC1A20" w:rsidP="00935C69">
            <w:pPr>
              <w:rPr>
                <w:rFonts w:asciiTheme="minorHAnsi" w:hAnsiTheme="minorHAnsi" w:cs="Arial CYR"/>
                <w:sz w:val="16"/>
                <w:szCs w:val="16"/>
              </w:rPr>
            </w:pPr>
            <w:r w:rsidRPr="00F5758E">
              <w:rPr>
                <w:rFonts w:asciiTheme="minorHAnsi" w:hAnsiTheme="minorHAnsi" w:cs="Arial CYR"/>
                <w:sz w:val="16"/>
                <w:szCs w:val="16"/>
              </w:rPr>
              <w:t>Информационно-коммуникационные технологии</w:t>
            </w:r>
          </w:p>
        </w:tc>
      </w:tr>
      <w:tr w:rsidR="00BC1A20" w:rsidRPr="00F5758E" w:rsidTr="00E5157A">
        <w:trPr>
          <w:cantSplit/>
        </w:trPr>
        <w:tc>
          <w:tcPr>
            <w:tcW w:w="4100" w:type="dxa"/>
            <w:tcBorders>
              <w:top w:val="nil"/>
              <w:left w:val="nil"/>
              <w:bottom w:val="nil"/>
              <w:right w:val="nil"/>
            </w:tcBorders>
            <w:shd w:val="clear" w:color="auto" w:fill="auto"/>
            <w:vAlign w:val="bottom"/>
          </w:tcPr>
          <w:p w:rsidR="00BC1A20" w:rsidRPr="00F5758E" w:rsidRDefault="00BC1A20" w:rsidP="00935C69">
            <w:pPr>
              <w:pStyle w:val="a7"/>
              <w:rPr>
                <w:rFonts w:asciiTheme="minorHAnsi" w:hAnsiTheme="minorHAnsi" w:cs="Calibri"/>
              </w:rPr>
            </w:pPr>
            <w:r w:rsidRPr="00F5758E">
              <w:rPr>
                <w:rFonts w:asciiTheme="minorHAnsi" w:hAnsiTheme="minorHAnsi" w:cs="Calibri"/>
              </w:rPr>
              <w:t>Инженерлік, өңдеу және құрылыс салалары</w:t>
            </w:r>
          </w:p>
        </w:tc>
        <w:tc>
          <w:tcPr>
            <w:tcW w:w="2000" w:type="dxa"/>
            <w:tcBorders>
              <w:top w:val="nil"/>
              <w:left w:val="nil"/>
              <w:bottom w:val="nil"/>
              <w:right w:val="nil"/>
            </w:tcBorders>
            <w:vAlign w:val="bottom"/>
          </w:tcPr>
          <w:p w:rsidR="00BC1A20" w:rsidRPr="00F5758E" w:rsidRDefault="00BC1A20" w:rsidP="00935C69">
            <w:pPr>
              <w:jc w:val="right"/>
              <w:rPr>
                <w:rFonts w:asciiTheme="minorHAnsi" w:hAnsiTheme="minorHAnsi" w:cs="Calibri"/>
                <w:sz w:val="16"/>
                <w:lang w:val="en-US"/>
              </w:rPr>
            </w:pPr>
            <w:r w:rsidRPr="00F5758E">
              <w:rPr>
                <w:rFonts w:asciiTheme="minorHAnsi" w:hAnsiTheme="minorHAnsi" w:cs="Calibri"/>
                <w:sz w:val="16"/>
                <w:lang w:val="en-US"/>
              </w:rPr>
              <w:t>1 266</w:t>
            </w:r>
          </w:p>
        </w:tc>
        <w:tc>
          <w:tcPr>
            <w:tcW w:w="4100" w:type="dxa"/>
            <w:tcBorders>
              <w:top w:val="nil"/>
              <w:left w:val="nil"/>
              <w:bottom w:val="nil"/>
              <w:right w:val="nil"/>
            </w:tcBorders>
            <w:vAlign w:val="bottom"/>
          </w:tcPr>
          <w:p w:rsidR="00BC1A20" w:rsidRPr="00F5758E" w:rsidRDefault="00BC1A20" w:rsidP="00935C69">
            <w:pPr>
              <w:rPr>
                <w:rFonts w:asciiTheme="minorHAnsi" w:hAnsiTheme="minorHAnsi" w:cs="Arial CYR"/>
                <w:sz w:val="16"/>
                <w:szCs w:val="16"/>
              </w:rPr>
            </w:pPr>
            <w:r w:rsidRPr="00F5758E">
              <w:rPr>
                <w:rFonts w:asciiTheme="minorHAnsi" w:hAnsiTheme="minorHAnsi" w:cs="Arial CYR"/>
                <w:sz w:val="16"/>
                <w:szCs w:val="16"/>
              </w:rPr>
              <w:t>Инженерные, обрабатывающие и строительные отрасли</w:t>
            </w:r>
          </w:p>
        </w:tc>
      </w:tr>
      <w:tr w:rsidR="00BC1A20" w:rsidRPr="00F5758E" w:rsidTr="00E5157A">
        <w:trPr>
          <w:cantSplit/>
        </w:trPr>
        <w:tc>
          <w:tcPr>
            <w:tcW w:w="4100" w:type="dxa"/>
            <w:tcBorders>
              <w:top w:val="nil"/>
              <w:left w:val="nil"/>
              <w:bottom w:val="nil"/>
              <w:right w:val="nil"/>
            </w:tcBorders>
            <w:shd w:val="clear" w:color="auto" w:fill="auto"/>
            <w:vAlign w:val="bottom"/>
          </w:tcPr>
          <w:p w:rsidR="00BC1A20" w:rsidRPr="00F5758E" w:rsidRDefault="00BC1A20" w:rsidP="00935C69">
            <w:pPr>
              <w:pStyle w:val="a7"/>
              <w:rPr>
                <w:rFonts w:asciiTheme="minorHAnsi" w:hAnsiTheme="minorHAnsi" w:cs="Calibri"/>
              </w:rPr>
            </w:pPr>
            <w:r w:rsidRPr="00F5758E">
              <w:rPr>
                <w:rFonts w:asciiTheme="minorHAnsi" w:hAnsiTheme="minorHAnsi" w:cs="Calibri"/>
              </w:rPr>
              <w:t>Ауыл шаруашылығы және биоресурстар</w:t>
            </w:r>
          </w:p>
        </w:tc>
        <w:tc>
          <w:tcPr>
            <w:tcW w:w="2000" w:type="dxa"/>
            <w:tcBorders>
              <w:top w:val="nil"/>
              <w:left w:val="nil"/>
              <w:bottom w:val="nil"/>
              <w:right w:val="nil"/>
            </w:tcBorders>
            <w:vAlign w:val="bottom"/>
          </w:tcPr>
          <w:p w:rsidR="00BC1A20" w:rsidRPr="00F5758E" w:rsidRDefault="00BC1A20" w:rsidP="00935C69">
            <w:pPr>
              <w:jc w:val="right"/>
              <w:rPr>
                <w:rFonts w:asciiTheme="minorHAnsi" w:hAnsiTheme="minorHAnsi" w:cs="Calibri"/>
                <w:sz w:val="16"/>
                <w:lang w:val="en-US"/>
              </w:rPr>
            </w:pPr>
            <w:r w:rsidRPr="00F5758E">
              <w:rPr>
                <w:rFonts w:asciiTheme="minorHAnsi" w:hAnsiTheme="minorHAnsi" w:cs="Calibri"/>
                <w:sz w:val="16"/>
                <w:lang w:val="en-US"/>
              </w:rPr>
              <w:t>233</w:t>
            </w:r>
          </w:p>
        </w:tc>
        <w:tc>
          <w:tcPr>
            <w:tcW w:w="4100" w:type="dxa"/>
            <w:tcBorders>
              <w:top w:val="nil"/>
              <w:left w:val="nil"/>
              <w:bottom w:val="nil"/>
              <w:right w:val="nil"/>
            </w:tcBorders>
            <w:vAlign w:val="bottom"/>
          </w:tcPr>
          <w:p w:rsidR="00BC1A20" w:rsidRPr="00F5758E" w:rsidRDefault="00BC1A20" w:rsidP="00935C69">
            <w:pPr>
              <w:rPr>
                <w:rFonts w:asciiTheme="minorHAnsi" w:hAnsiTheme="minorHAnsi" w:cs="Arial CYR"/>
                <w:sz w:val="16"/>
                <w:szCs w:val="16"/>
              </w:rPr>
            </w:pPr>
            <w:r w:rsidRPr="00F5758E">
              <w:rPr>
                <w:rFonts w:asciiTheme="minorHAnsi" w:hAnsiTheme="minorHAnsi" w:cs="Arial CYR"/>
                <w:sz w:val="16"/>
                <w:szCs w:val="16"/>
              </w:rPr>
              <w:t>Сельское хозяйство и биоресурсы</w:t>
            </w:r>
          </w:p>
        </w:tc>
      </w:tr>
      <w:tr w:rsidR="00BC1A20" w:rsidRPr="00F5758E" w:rsidTr="00E5157A">
        <w:trPr>
          <w:cantSplit/>
        </w:trPr>
        <w:tc>
          <w:tcPr>
            <w:tcW w:w="4100" w:type="dxa"/>
            <w:tcBorders>
              <w:top w:val="nil"/>
              <w:left w:val="nil"/>
              <w:bottom w:val="nil"/>
              <w:right w:val="nil"/>
            </w:tcBorders>
            <w:shd w:val="clear" w:color="auto" w:fill="auto"/>
            <w:vAlign w:val="bottom"/>
          </w:tcPr>
          <w:p w:rsidR="00BC1A20" w:rsidRPr="00F5758E" w:rsidRDefault="00BC1A20" w:rsidP="00935C69">
            <w:pPr>
              <w:pStyle w:val="a7"/>
              <w:rPr>
                <w:rFonts w:asciiTheme="minorHAnsi" w:hAnsiTheme="minorHAnsi" w:cs="Calibri"/>
              </w:rPr>
            </w:pPr>
            <w:r w:rsidRPr="00F5758E">
              <w:rPr>
                <w:rFonts w:asciiTheme="minorHAnsi" w:hAnsiTheme="minorHAnsi" w:cs="Calibri"/>
              </w:rPr>
              <w:t>Ветеринария</w:t>
            </w:r>
          </w:p>
        </w:tc>
        <w:tc>
          <w:tcPr>
            <w:tcW w:w="2000" w:type="dxa"/>
            <w:tcBorders>
              <w:top w:val="nil"/>
              <w:left w:val="nil"/>
              <w:bottom w:val="nil"/>
              <w:right w:val="nil"/>
            </w:tcBorders>
            <w:vAlign w:val="bottom"/>
          </w:tcPr>
          <w:p w:rsidR="00BC1A20" w:rsidRPr="00F5758E" w:rsidRDefault="00BC1A20" w:rsidP="00935C69">
            <w:pPr>
              <w:jc w:val="right"/>
              <w:rPr>
                <w:rFonts w:asciiTheme="minorHAnsi" w:hAnsiTheme="minorHAnsi" w:cs="Calibri"/>
                <w:sz w:val="16"/>
                <w:lang w:val="en-US"/>
              </w:rPr>
            </w:pPr>
            <w:r w:rsidRPr="00F5758E">
              <w:rPr>
                <w:rFonts w:asciiTheme="minorHAnsi" w:hAnsiTheme="minorHAnsi" w:cs="Calibri"/>
                <w:sz w:val="16"/>
                <w:lang w:val="en-US"/>
              </w:rPr>
              <w:t>83</w:t>
            </w:r>
          </w:p>
        </w:tc>
        <w:tc>
          <w:tcPr>
            <w:tcW w:w="4100" w:type="dxa"/>
            <w:tcBorders>
              <w:top w:val="nil"/>
              <w:left w:val="nil"/>
              <w:bottom w:val="nil"/>
              <w:right w:val="nil"/>
            </w:tcBorders>
            <w:vAlign w:val="bottom"/>
          </w:tcPr>
          <w:p w:rsidR="00BC1A20" w:rsidRPr="00F5758E" w:rsidRDefault="00BC1A20" w:rsidP="00935C69">
            <w:pPr>
              <w:rPr>
                <w:rFonts w:asciiTheme="minorHAnsi" w:hAnsiTheme="minorHAnsi" w:cs="Arial CYR"/>
                <w:sz w:val="16"/>
                <w:szCs w:val="16"/>
              </w:rPr>
            </w:pPr>
            <w:r w:rsidRPr="00F5758E">
              <w:rPr>
                <w:rFonts w:asciiTheme="minorHAnsi" w:hAnsiTheme="minorHAnsi" w:cs="Arial CYR"/>
                <w:sz w:val="16"/>
                <w:szCs w:val="16"/>
              </w:rPr>
              <w:t>Ветеринария</w:t>
            </w:r>
          </w:p>
        </w:tc>
      </w:tr>
      <w:tr w:rsidR="00BC1A20" w:rsidRPr="00F5758E" w:rsidTr="00E5157A">
        <w:trPr>
          <w:cantSplit/>
        </w:trPr>
        <w:tc>
          <w:tcPr>
            <w:tcW w:w="4100" w:type="dxa"/>
            <w:tcBorders>
              <w:top w:val="nil"/>
              <w:left w:val="nil"/>
              <w:bottom w:val="nil"/>
              <w:right w:val="nil"/>
            </w:tcBorders>
            <w:shd w:val="clear" w:color="auto" w:fill="auto"/>
            <w:vAlign w:val="bottom"/>
          </w:tcPr>
          <w:p w:rsidR="00BC1A20" w:rsidRPr="00F5758E" w:rsidRDefault="00BC1A20" w:rsidP="00935C69">
            <w:pPr>
              <w:pStyle w:val="a7"/>
              <w:rPr>
                <w:rFonts w:asciiTheme="minorHAnsi" w:hAnsiTheme="minorHAnsi" w:cs="Calibri"/>
              </w:rPr>
            </w:pPr>
            <w:r w:rsidRPr="00F5758E">
              <w:rPr>
                <w:rFonts w:asciiTheme="minorHAnsi" w:hAnsiTheme="minorHAnsi" w:cs="Calibri"/>
              </w:rPr>
              <w:t>Денсаулық сақтау</w:t>
            </w:r>
          </w:p>
        </w:tc>
        <w:tc>
          <w:tcPr>
            <w:tcW w:w="2000" w:type="dxa"/>
            <w:tcBorders>
              <w:top w:val="nil"/>
              <w:left w:val="nil"/>
              <w:bottom w:val="nil"/>
              <w:right w:val="nil"/>
            </w:tcBorders>
            <w:vAlign w:val="bottom"/>
          </w:tcPr>
          <w:p w:rsidR="00BC1A20" w:rsidRPr="00F5758E" w:rsidRDefault="00BC1A20" w:rsidP="00935C69">
            <w:pPr>
              <w:jc w:val="right"/>
              <w:rPr>
                <w:rFonts w:asciiTheme="minorHAnsi" w:hAnsiTheme="minorHAnsi" w:cs="Calibri"/>
                <w:sz w:val="16"/>
                <w:lang w:val="en-US"/>
              </w:rPr>
            </w:pPr>
            <w:r w:rsidRPr="00F5758E">
              <w:rPr>
                <w:rFonts w:asciiTheme="minorHAnsi" w:hAnsiTheme="minorHAnsi" w:cs="Calibri"/>
                <w:sz w:val="16"/>
                <w:lang w:val="en-US"/>
              </w:rPr>
              <w:t>509</w:t>
            </w:r>
          </w:p>
        </w:tc>
        <w:tc>
          <w:tcPr>
            <w:tcW w:w="4100" w:type="dxa"/>
            <w:tcBorders>
              <w:top w:val="nil"/>
              <w:left w:val="nil"/>
              <w:bottom w:val="nil"/>
              <w:right w:val="nil"/>
            </w:tcBorders>
            <w:vAlign w:val="bottom"/>
          </w:tcPr>
          <w:p w:rsidR="00BC1A20" w:rsidRPr="00F5758E" w:rsidRDefault="00BC1A20" w:rsidP="00935C69">
            <w:pPr>
              <w:rPr>
                <w:rFonts w:asciiTheme="minorHAnsi" w:hAnsiTheme="minorHAnsi" w:cs="Arial CYR"/>
                <w:sz w:val="16"/>
                <w:szCs w:val="16"/>
              </w:rPr>
            </w:pPr>
            <w:r w:rsidRPr="00F5758E">
              <w:rPr>
                <w:rFonts w:asciiTheme="minorHAnsi" w:hAnsiTheme="minorHAnsi" w:cs="Arial CYR"/>
                <w:sz w:val="16"/>
                <w:szCs w:val="16"/>
              </w:rPr>
              <w:t>Здравоохранение</w:t>
            </w:r>
          </w:p>
        </w:tc>
      </w:tr>
      <w:tr w:rsidR="00BC1A20" w:rsidRPr="00F5758E" w:rsidTr="00E5157A">
        <w:trPr>
          <w:cantSplit/>
        </w:trPr>
        <w:tc>
          <w:tcPr>
            <w:tcW w:w="4100" w:type="dxa"/>
            <w:tcBorders>
              <w:top w:val="nil"/>
              <w:left w:val="nil"/>
              <w:bottom w:val="nil"/>
              <w:right w:val="nil"/>
            </w:tcBorders>
            <w:shd w:val="clear" w:color="auto" w:fill="auto"/>
            <w:vAlign w:val="bottom"/>
          </w:tcPr>
          <w:p w:rsidR="00BC1A20" w:rsidRPr="00F5758E" w:rsidRDefault="00BC1A20" w:rsidP="00935C69">
            <w:pPr>
              <w:pStyle w:val="a7"/>
              <w:rPr>
                <w:rFonts w:asciiTheme="minorHAnsi" w:hAnsiTheme="minorHAnsi" w:cs="Calibri"/>
              </w:rPr>
            </w:pPr>
            <w:r w:rsidRPr="00F5758E">
              <w:rPr>
                <w:rFonts w:asciiTheme="minorHAnsi" w:hAnsiTheme="minorHAnsi" w:cs="Calibri"/>
              </w:rPr>
              <w:t>Қызмет көрсету</w:t>
            </w:r>
          </w:p>
        </w:tc>
        <w:tc>
          <w:tcPr>
            <w:tcW w:w="2000" w:type="dxa"/>
            <w:tcBorders>
              <w:top w:val="nil"/>
              <w:left w:val="nil"/>
              <w:bottom w:val="nil"/>
              <w:right w:val="nil"/>
            </w:tcBorders>
            <w:vAlign w:val="bottom"/>
          </w:tcPr>
          <w:p w:rsidR="00BC1A20" w:rsidRPr="00F5758E" w:rsidRDefault="00BC1A20" w:rsidP="00935C69">
            <w:pPr>
              <w:jc w:val="right"/>
              <w:rPr>
                <w:rFonts w:asciiTheme="minorHAnsi" w:hAnsiTheme="minorHAnsi" w:cs="Calibri"/>
                <w:sz w:val="16"/>
                <w:lang w:val="en-US"/>
              </w:rPr>
            </w:pPr>
            <w:r w:rsidRPr="00F5758E">
              <w:rPr>
                <w:rFonts w:asciiTheme="minorHAnsi" w:hAnsiTheme="minorHAnsi" w:cs="Calibri"/>
                <w:sz w:val="16"/>
                <w:lang w:val="en-US"/>
              </w:rPr>
              <w:t>60</w:t>
            </w:r>
          </w:p>
        </w:tc>
        <w:tc>
          <w:tcPr>
            <w:tcW w:w="4100" w:type="dxa"/>
            <w:tcBorders>
              <w:top w:val="nil"/>
              <w:left w:val="nil"/>
              <w:bottom w:val="nil"/>
              <w:right w:val="nil"/>
            </w:tcBorders>
            <w:vAlign w:val="bottom"/>
          </w:tcPr>
          <w:p w:rsidR="00BC1A20" w:rsidRPr="00F5758E" w:rsidRDefault="00BC1A20" w:rsidP="00935C69">
            <w:pPr>
              <w:rPr>
                <w:rFonts w:asciiTheme="minorHAnsi" w:hAnsiTheme="minorHAnsi" w:cs="Arial CYR"/>
                <w:sz w:val="16"/>
                <w:szCs w:val="16"/>
              </w:rPr>
            </w:pPr>
            <w:r w:rsidRPr="00F5758E">
              <w:rPr>
                <w:rFonts w:asciiTheme="minorHAnsi" w:hAnsiTheme="minorHAnsi" w:cs="Arial CYR"/>
                <w:sz w:val="16"/>
                <w:szCs w:val="16"/>
              </w:rPr>
              <w:t>Услуги</w:t>
            </w:r>
          </w:p>
        </w:tc>
      </w:tr>
      <w:tr w:rsidR="00BC1A20" w:rsidRPr="00F5758E" w:rsidTr="00E5157A">
        <w:trPr>
          <w:cantSplit/>
        </w:trPr>
        <w:tc>
          <w:tcPr>
            <w:tcW w:w="4100" w:type="dxa"/>
            <w:tcBorders>
              <w:top w:val="nil"/>
              <w:left w:val="nil"/>
              <w:bottom w:val="nil"/>
              <w:right w:val="nil"/>
            </w:tcBorders>
            <w:shd w:val="clear" w:color="auto" w:fill="auto"/>
            <w:vAlign w:val="bottom"/>
          </w:tcPr>
          <w:p w:rsidR="00BC1A20" w:rsidRPr="00F5758E" w:rsidRDefault="00BC1A20" w:rsidP="00935C69">
            <w:pPr>
              <w:pStyle w:val="a7"/>
              <w:rPr>
                <w:rFonts w:asciiTheme="minorHAnsi" w:hAnsiTheme="minorHAnsi" w:cs="Calibri"/>
              </w:rPr>
            </w:pPr>
            <w:r w:rsidRPr="00F5758E">
              <w:rPr>
                <w:rFonts w:asciiTheme="minorHAnsi" w:hAnsiTheme="minorHAnsi" w:cs="Calibri"/>
              </w:rPr>
              <w:t xml:space="preserve"> Ұлттық қауіпсіздік және әскери іс</w:t>
            </w:r>
          </w:p>
        </w:tc>
        <w:tc>
          <w:tcPr>
            <w:tcW w:w="2000" w:type="dxa"/>
            <w:tcBorders>
              <w:top w:val="nil"/>
              <w:left w:val="nil"/>
              <w:bottom w:val="nil"/>
              <w:right w:val="nil"/>
            </w:tcBorders>
            <w:vAlign w:val="bottom"/>
          </w:tcPr>
          <w:p w:rsidR="00BC1A20" w:rsidRPr="00F5758E" w:rsidRDefault="00BC1A20" w:rsidP="00935C69">
            <w:pPr>
              <w:jc w:val="right"/>
              <w:rPr>
                <w:rFonts w:asciiTheme="minorHAnsi" w:hAnsiTheme="minorHAnsi" w:cs="Calibri"/>
                <w:sz w:val="16"/>
                <w:lang w:val="en-US"/>
              </w:rPr>
            </w:pPr>
            <w:r w:rsidRPr="00F5758E">
              <w:rPr>
                <w:rFonts w:asciiTheme="minorHAnsi" w:hAnsiTheme="minorHAnsi" w:cs="Calibri"/>
                <w:sz w:val="16"/>
                <w:lang w:val="en-US"/>
              </w:rPr>
              <w:t>70</w:t>
            </w:r>
          </w:p>
        </w:tc>
        <w:tc>
          <w:tcPr>
            <w:tcW w:w="4100" w:type="dxa"/>
            <w:tcBorders>
              <w:top w:val="nil"/>
              <w:left w:val="nil"/>
              <w:bottom w:val="nil"/>
              <w:right w:val="nil"/>
            </w:tcBorders>
            <w:vAlign w:val="bottom"/>
          </w:tcPr>
          <w:p w:rsidR="00BC1A20" w:rsidRPr="00F5758E" w:rsidRDefault="00BC1A20" w:rsidP="00935C69">
            <w:pPr>
              <w:rPr>
                <w:rFonts w:asciiTheme="minorHAnsi" w:hAnsiTheme="minorHAnsi" w:cs="Arial CYR"/>
                <w:sz w:val="16"/>
                <w:szCs w:val="16"/>
              </w:rPr>
            </w:pPr>
            <w:r w:rsidRPr="00F5758E">
              <w:rPr>
                <w:rFonts w:asciiTheme="minorHAnsi" w:hAnsiTheme="minorHAnsi" w:cs="Arial CYR"/>
                <w:sz w:val="16"/>
                <w:szCs w:val="16"/>
              </w:rPr>
              <w:t>Национальная безопасность и военное дело</w:t>
            </w:r>
          </w:p>
        </w:tc>
      </w:tr>
      <w:tr w:rsidR="00BC1A20" w:rsidRPr="00F5758E" w:rsidTr="00E5157A">
        <w:trPr>
          <w:cantSplit/>
        </w:trPr>
        <w:tc>
          <w:tcPr>
            <w:tcW w:w="4100" w:type="dxa"/>
            <w:tcBorders>
              <w:top w:val="nil"/>
              <w:left w:val="nil"/>
              <w:bottom w:val="single" w:sz="4" w:space="0" w:color="auto"/>
              <w:right w:val="nil"/>
            </w:tcBorders>
            <w:shd w:val="clear" w:color="auto" w:fill="auto"/>
            <w:vAlign w:val="bottom"/>
          </w:tcPr>
          <w:p w:rsidR="00BC1A20" w:rsidRPr="00F5758E" w:rsidRDefault="00BC1A20" w:rsidP="00935C69">
            <w:pPr>
              <w:pStyle w:val="a7"/>
              <w:rPr>
                <w:rFonts w:asciiTheme="minorHAnsi" w:hAnsiTheme="minorHAnsi" w:cs="Calibri"/>
              </w:rPr>
            </w:pPr>
            <w:r w:rsidRPr="00F5758E">
              <w:rPr>
                <w:rFonts w:asciiTheme="minorHAnsi" w:hAnsiTheme="minorHAnsi" w:cs="Calibri"/>
              </w:rPr>
              <w:t>Белгісіз және анықталмаған</w:t>
            </w:r>
          </w:p>
        </w:tc>
        <w:tc>
          <w:tcPr>
            <w:tcW w:w="2000" w:type="dxa"/>
            <w:tcBorders>
              <w:top w:val="nil"/>
              <w:left w:val="nil"/>
              <w:bottom w:val="single" w:sz="4" w:space="0" w:color="auto"/>
              <w:right w:val="nil"/>
            </w:tcBorders>
            <w:vAlign w:val="bottom"/>
          </w:tcPr>
          <w:p w:rsidR="00BC1A20" w:rsidRPr="00F5758E" w:rsidRDefault="00BC1A20" w:rsidP="00935C69">
            <w:pPr>
              <w:jc w:val="right"/>
              <w:rPr>
                <w:rFonts w:asciiTheme="minorHAnsi" w:hAnsiTheme="minorHAnsi" w:cs="Calibri"/>
                <w:sz w:val="16"/>
                <w:lang w:val="en-US"/>
              </w:rPr>
            </w:pPr>
            <w:r w:rsidRPr="00F5758E">
              <w:rPr>
                <w:rFonts w:asciiTheme="minorHAnsi" w:hAnsiTheme="minorHAnsi" w:cs="Calibri"/>
                <w:sz w:val="16"/>
                <w:lang w:val="en-US"/>
              </w:rPr>
              <w:t>293</w:t>
            </w:r>
          </w:p>
        </w:tc>
        <w:tc>
          <w:tcPr>
            <w:tcW w:w="4100" w:type="dxa"/>
            <w:tcBorders>
              <w:top w:val="nil"/>
              <w:left w:val="nil"/>
              <w:bottom w:val="single" w:sz="4" w:space="0" w:color="auto"/>
              <w:right w:val="nil"/>
            </w:tcBorders>
            <w:vAlign w:val="bottom"/>
          </w:tcPr>
          <w:p w:rsidR="00BC1A20" w:rsidRPr="00F5758E" w:rsidRDefault="00BC1A20" w:rsidP="00935C69">
            <w:pPr>
              <w:rPr>
                <w:rFonts w:asciiTheme="minorHAnsi" w:hAnsiTheme="minorHAnsi" w:cs="Arial CYR"/>
                <w:sz w:val="16"/>
                <w:szCs w:val="16"/>
              </w:rPr>
            </w:pPr>
            <w:r w:rsidRPr="00F5758E">
              <w:rPr>
                <w:rFonts w:asciiTheme="minorHAnsi" w:hAnsiTheme="minorHAnsi" w:cs="Arial CYR"/>
                <w:sz w:val="16"/>
                <w:szCs w:val="16"/>
              </w:rPr>
              <w:t>Неизвестные и неуточненные</w:t>
            </w:r>
          </w:p>
        </w:tc>
      </w:tr>
    </w:tbl>
    <w:p w:rsidR="00E5157A" w:rsidRPr="00F5758E" w:rsidRDefault="00E5157A" w:rsidP="00E5157A">
      <w:pPr>
        <w:pStyle w:val="a9"/>
        <w:spacing w:before="0" w:after="0"/>
        <w:ind w:left="426" w:firstLine="0"/>
        <w:contextualSpacing/>
        <w:jc w:val="both"/>
        <w:rPr>
          <w:rFonts w:asciiTheme="minorHAnsi" w:hAnsiTheme="minorHAnsi" w:cs="Calibri"/>
          <w:b w:val="0"/>
          <w:i/>
          <w:sz w:val="16"/>
          <w:szCs w:val="16"/>
          <w:lang w:val="kk-KZ"/>
        </w:rPr>
      </w:pPr>
      <w:r w:rsidRPr="00F5758E">
        <w:rPr>
          <w:rFonts w:asciiTheme="minorHAnsi" w:hAnsiTheme="minorHAnsi" w:cs="Calibri"/>
          <w:b w:val="0"/>
          <w:i/>
          <w:sz w:val="16"/>
          <w:szCs w:val="16"/>
        </w:rPr>
        <w:t xml:space="preserve">* </w:t>
      </w:r>
      <w:r w:rsidRPr="00F5758E">
        <w:rPr>
          <w:rFonts w:asciiTheme="minorHAnsi" w:hAnsiTheme="minorHAnsi" w:cs="Calibri"/>
          <w:b w:val="0"/>
          <w:i/>
          <w:sz w:val="16"/>
          <w:szCs w:val="16"/>
          <w:lang w:val="kk-KZ"/>
        </w:rPr>
        <w:t xml:space="preserve">Мамандықтар тізбесі Қазақстан Республикасы Білім және ғылым министрінің 2020 жылғы 5 маусымдағы №234 бұйрығымен бекітілген </w:t>
      </w:r>
      <w:r w:rsidR="00EF0087" w:rsidRPr="00F5758E">
        <w:rPr>
          <w:rFonts w:asciiTheme="minorHAnsi" w:hAnsiTheme="minorHAnsi" w:cs="Calibri"/>
          <w:b w:val="0"/>
          <w:i/>
          <w:sz w:val="16"/>
          <w:szCs w:val="16"/>
          <w:lang w:val="kk-KZ"/>
        </w:rPr>
        <w:t>Жоғары және жоғары оқу орнынан кейінгі біліммен кадрлар дайындау бағыттары</w:t>
      </w:r>
      <w:r w:rsidRPr="00F5758E">
        <w:rPr>
          <w:rFonts w:asciiTheme="minorHAnsi" w:hAnsiTheme="minorHAnsi" w:cs="Calibri"/>
          <w:b w:val="0"/>
          <w:i/>
          <w:sz w:val="16"/>
          <w:szCs w:val="16"/>
          <w:lang w:val="kk-KZ"/>
        </w:rPr>
        <w:t xml:space="preserve"> жіктеуішіне сәйкес</w:t>
      </w:r>
      <w:r w:rsidRPr="00F5758E">
        <w:rPr>
          <w:rFonts w:asciiTheme="minorHAnsi" w:hAnsiTheme="minorHAnsi" w:cs="Calibri"/>
          <w:b w:val="0"/>
          <w:i/>
          <w:sz w:val="16"/>
          <w:szCs w:val="16"/>
        </w:rPr>
        <w:t>.</w:t>
      </w:r>
    </w:p>
    <w:p w:rsidR="00E5157A" w:rsidRPr="00F5758E" w:rsidRDefault="00E5157A" w:rsidP="00E5157A">
      <w:pPr>
        <w:pStyle w:val="a9"/>
        <w:spacing w:before="0" w:after="0"/>
        <w:ind w:left="426" w:firstLine="0"/>
        <w:contextualSpacing/>
        <w:jc w:val="both"/>
        <w:rPr>
          <w:rFonts w:asciiTheme="minorHAnsi" w:hAnsiTheme="minorHAnsi" w:cs="Calibri"/>
          <w:b w:val="0"/>
          <w:i/>
          <w:sz w:val="16"/>
          <w:szCs w:val="16"/>
        </w:rPr>
      </w:pPr>
      <w:r w:rsidRPr="00F5758E">
        <w:rPr>
          <w:rFonts w:asciiTheme="minorHAnsi" w:hAnsiTheme="minorHAnsi" w:cs="Calibri"/>
          <w:b w:val="0"/>
          <w:i/>
          <w:sz w:val="16"/>
          <w:szCs w:val="16"/>
        </w:rPr>
        <w:t>Перечень специальностей согласно Классификатору направлений подготовки кадров с высшим и послевузовским образованием Республики Казахстан, утвержденному приказом Министра образования и науки Р</w:t>
      </w:r>
      <w:r w:rsidRPr="00F5758E">
        <w:rPr>
          <w:rFonts w:asciiTheme="minorHAnsi" w:hAnsiTheme="minorHAnsi" w:cs="Calibri"/>
          <w:b w:val="0"/>
          <w:i/>
          <w:sz w:val="16"/>
          <w:szCs w:val="16"/>
          <w:lang w:val="kk-KZ"/>
        </w:rPr>
        <w:t xml:space="preserve">еспублики </w:t>
      </w:r>
      <w:r w:rsidRPr="00F5758E">
        <w:rPr>
          <w:rFonts w:asciiTheme="minorHAnsi" w:hAnsiTheme="minorHAnsi" w:cs="Calibri"/>
          <w:b w:val="0"/>
          <w:i/>
          <w:sz w:val="16"/>
          <w:szCs w:val="16"/>
        </w:rPr>
        <w:t>К</w:t>
      </w:r>
      <w:r w:rsidRPr="00F5758E">
        <w:rPr>
          <w:rFonts w:asciiTheme="minorHAnsi" w:hAnsiTheme="minorHAnsi" w:cs="Calibri"/>
          <w:b w:val="0"/>
          <w:i/>
          <w:sz w:val="16"/>
          <w:szCs w:val="16"/>
          <w:lang w:val="kk-KZ"/>
        </w:rPr>
        <w:t>азахстан</w:t>
      </w:r>
      <w:r w:rsidRPr="00F5758E">
        <w:rPr>
          <w:rFonts w:asciiTheme="minorHAnsi" w:hAnsiTheme="minorHAnsi" w:cs="Calibri"/>
          <w:b w:val="0"/>
          <w:i/>
          <w:sz w:val="16"/>
          <w:szCs w:val="16"/>
        </w:rPr>
        <w:t xml:space="preserve"> от 5 июня 2020 года №234.</w:t>
      </w:r>
    </w:p>
    <w:p w:rsidR="00BC1A20" w:rsidRPr="00F5758E" w:rsidRDefault="00BC1A20" w:rsidP="00BC1A20">
      <w:pPr>
        <w:pStyle w:val="a9"/>
        <w:ind w:firstLine="0"/>
        <w:rPr>
          <w:rFonts w:asciiTheme="minorHAnsi" w:hAnsiTheme="minorHAnsi" w:cs="Calibri"/>
          <w:lang w:val="kk-KZ"/>
        </w:rPr>
      </w:pPr>
      <w:r w:rsidRPr="00F5758E">
        <w:rPr>
          <w:rFonts w:asciiTheme="minorHAnsi" w:hAnsiTheme="minorHAnsi" w:cs="Calibri"/>
        </w:rPr>
        <w:t xml:space="preserve">6.41 </w:t>
      </w:r>
      <w:r w:rsidRPr="00F5758E">
        <w:rPr>
          <w:rFonts w:asciiTheme="minorHAnsi" w:hAnsiTheme="minorHAnsi" w:cs="Calibri"/>
          <w:lang w:val="kk-KZ"/>
        </w:rPr>
        <w:t xml:space="preserve">Резиндентура тыңдаушыларының </w:t>
      </w:r>
      <w:r w:rsidRPr="00F5758E">
        <w:rPr>
          <w:rFonts w:asciiTheme="minorHAnsi" w:hAnsiTheme="minorHAnsi" w:cs="Calibri"/>
        </w:rPr>
        <w:t>саны, қабылданғаны және бітіргендері</w:t>
      </w:r>
      <w:r w:rsidRPr="00F5758E">
        <w:rPr>
          <w:rFonts w:asciiTheme="minorHAnsi" w:hAnsiTheme="minorHAnsi" w:cs="Calibri"/>
        </w:rPr>
        <w:br/>
        <w:t>Численность, прием и выпуск слушателей резидентуры</w:t>
      </w:r>
    </w:p>
    <w:p w:rsidR="00BC1A20" w:rsidRPr="00F5758E" w:rsidRDefault="00BC1A20" w:rsidP="00BC1A20">
      <w:pPr>
        <w:pStyle w:val="a5"/>
        <w:spacing w:after="0"/>
        <w:jc w:val="left"/>
        <w:rPr>
          <w:rFonts w:asciiTheme="minorHAnsi" w:hAnsiTheme="minorHAnsi" w:cs="Calibri"/>
        </w:rPr>
      </w:pPr>
      <w:r w:rsidRPr="00F5758E">
        <w:rPr>
          <w:rFonts w:asciiTheme="minorHAnsi" w:hAnsiTheme="minorHAnsi" w:cs="Calibri"/>
        </w:rPr>
        <w:t>мың адам</w:t>
      </w:r>
      <w:r w:rsidRPr="00F5758E">
        <w:rPr>
          <w:rFonts w:asciiTheme="minorHAnsi" w:hAnsiTheme="minorHAnsi" w:cs="Calibri"/>
        </w:rPr>
        <w:tab/>
      </w:r>
      <w:r w:rsidRPr="00F5758E">
        <w:rPr>
          <w:rFonts w:asciiTheme="minorHAnsi" w:hAnsiTheme="minorHAnsi" w:cs="Calibri"/>
        </w:rPr>
        <w:tab/>
      </w:r>
      <w:r w:rsidRPr="00F5758E">
        <w:rPr>
          <w:rFonts w:asciiTheme="minorHAnsi" w:hAnsiTheme="minorHAnsi" w:cs="Calibri"/>
          <w:lang w:val="en-US"/>
        </w:rPr>
        <w:tab/>
      </w:r>
      <w:r w:rsidRPr="00F5758E">
        <w:rPr>
          <w:rFonts w:asciiTheme="minorHAnsi" w:hAnsiTheme="minorHAnsi" w:cs="Calibri"/>
        </w:rPr>
        <w:tab/>
      </w:r>
      <w:r w:rsidRPr="00F5758E">
        <w:rPr>
          <w:rFonts w:asciiTheme="minorHAnsi" w:hAnsiTheme="minorHAnsi" w:cs="Calibri"/>
        </w:rPr>
        <w:tab/>
      </w:r>
      <w:r w:rsidRPr="00F5758E">
        <w:rPr>
          <w:rFonts w:asciiTheme="minorHAnsi" w:hAnsiTheme="minorHAnsi" w:cs="Calibri"/>
          <w:lang w:val="kk-KZ"/>
        </w:rPr>
        <w:tab/>
      </w:r>
      <w:r w:rsidRPr="00F5758E">
        <w:rPr>
          <w:rFonts w:asciiTheme="minorHAnsi" w:hAnsiTheme="minorHAnsi" w:cs="Calibri"/>
          <w:lang w:val="kk-KZ"/>
        </w:rPr>
        <w:tab/>
      </w:r>
      <w:r w:rsidRPr="00F5758E">
        <w:rPr>
          <w:rFonts w:asciiTheme="minorHAnsi" w:hAnsiTheme="minorHAnsi" w:cs="Calibri"/>
        </w:rPr>
        <w:tab/>
      </w:r>
      <w:r w:rsidRPr="00F5758E">
        <w:rPr>
          <w:rFonts w:asciiTheme="minorHAnsi" w:hAnsiTheme="minorHAnsi" w:cs="Calibri"/>
        </w:rPr>
        <w:tab/>
      </w:r>
      <w:r w:rsidRPr="00F5758E">
        <w:rPr>
          <w:rFonts w:asciiTheme="minorHAnsi" w:hAnsiTheme="minorHAnsi" w:cs="Calibri"/>
        </w:rPr>
        <w:tab/>
      </w:r>
      <w:r w:rsidRPr="00F5758E">
        <w:rPr>
          <w:rFonts w:asciiTheme="minorHAnsi" w:hAnsiTheme="minorHAnsi" w:cs="Calibri"/>
        </w:rPr>
        <w:tab/>
      </w:r>
      <w:r w:rsidRPr="00F5758E">
        <w:rPr>
          <w:rFonts w:asciiTheme="minorHAnsi" w:hAnsiTheme="minorHAnsi" w:cs="Calibri"/>
          <w:lang w:val="kk-KZ"/>
        </w:rPr>
        <w:t xml:space="preserve">                                       </w:t>
      </w:r>
      <w:r w:rsidRPr="00F5758E">
        <w:rPr>
          <w:rFonts w:asciiTheme="minorHAnsi" w:hAnsiTheme="minorHAnsi" w:cs="Calibri"/>
        </w:rPr>
        <w:t>тыс. человек</w:t>
      </w:r>
    </w:p>
    <w:tbl>
      <w:tblPr>
        <w:tblW w:w="101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000"/>
        <w:gridCol w:w="969"/>
        <w:gridCol w:w="969"/>
        <w:gridCol w:w="969"/>
        <w:gridCol w:w="969"/>
        <w:gridCol w:w="969"/>
        <w:gridCol w:w="2268"/>
      </w:tblGrid>
      <w:tr w:rsidR="00BC1A20" w:rsidRPr="00F5758E" w:rsidTr="00935C69">
        <w:trPr>
          <w:cantSplit/>
          <w:trHeight w:val="189"/>
        </w:trPr>
        <w:tc>
          <w:tcPr>
            <w:tcW w:w="3000" w:type="dxa"/>
            <w:tcBorders>
              <w:left w:val="nil"/>
            </w:tcBorders>
            <w:vAlign w:val="center"/>
          </w:tcPr>
          <w:p w:rsidR="00BC1A20" w:rsidRPr="00F5758E" w:rsidRDefault="00BC1A20" w:rsidP="00935C69">
            <w:pPr>
              <w:pStyle w:val="a6"/>
              <w:rPr>
                <w:rFonts w:asciiTheme="minorHAnsi" w:hAnsiTheme="minorHAnsi" w:cs="Calibri"/>
              </w:rPr>
            </w:pPr>
          </w:p>
        </w:tc>
        <w:tc>
          <w:tcPr>
            <w:tcW w:w="969" w:type="dxa"/>
            <w:vAlign w:val="center"/>
          </w:tcPr>
          <w:p w:rsidR="00BC1A20" w:rsidRPr="00F5758E" w:rsidRDefault="00BC1A20" w:rsidP="00935C69">
            <w:pPr>
              <w:pStyle w:val="a6"/>
              <w:rPr>
                <w:rFonts w:asciiTheme="minorHAnsi" w:hAnsiTheme="minorHAnsi" w:cs="Calibri"/>
                <w:lang w:val="kk-KZ"/>
              </w:rPr>
            </w:pPr>
            <w:r w:rsidRPr="00F5758E">
              <w:rPr>
                <w:rFonts w:asciiTheme="minorHAnsi" w:hAnsiTheme="minorHAnsi" w:cs="Calibri"/>
                <w:lang w:val="kk-KZ"/>
              </w:rPr>
              <w:t>2016</w:t>
            </w:r>
          </w:p>
        </w:tc>
        <w:tc>
          <w:tcPr>
            <w:tcW w:w="969" w:type="dxa"/>
          </w:tcPr>
          <w:p w:rsidR="00BC1A20" w:rsidRPr="00F5758E" w:rsidRDefault="00BC1A20" w:rsidP="00935C69">
            <w:pPr>
              <w:pStyle w:val="a6"/>
              <w:rPr>
                <w:rFonts w:asciiTheme="minorHAnsi" w:hAnsiTheme="minorHAnsi" w:cs="Calibri"/>
              </w:rPr>
            </w:pPr>
            <w:r w:rsidRPr="00F5758E">
              <w:rPr>
                <w:rFonts w:asciiTheme="minorHAnsi" w:hAnsiTheme="minorHAnsi" w:cs="Calibri"/>
              </w:rPr>
              <w:t>2017</w:t>
            </w:r>
          </w:p>
        </w:tc>
        <w:tc>
          <w:tcPr>
            <w:tcW w:w="969" w:type="dxa"/>
          </w:tcPr>
          <w:p w:rsidR="00BC1A20" w:rsidRPr="00F5758E" w:rsidRDefault="00BC1A20" w:rsidP="00935C69">
            <w:pPr>
              <w:pStyle w:val="a6"/>
              <w:rPr>
                <w:rFonts w:asciiTheme="minorHAnsi" w:hAnsiTheme="minorHAnsi" w:cs="Calibri"/>
              </w:rPr>
            </w:pPr>
            <w:r w:rsidRPr="00F5758E">
              <w:rPr>
                <w:rFonts w:asciiTheme="minorHAnsi" w:hAnsiTheme="minorHAnsi" w:cs="Calibri"/>
              </w:rPr>
              <w:t>2018</w:t>
            </w:r>
          </w:p>
        </w:tc>
        <w:tc>
          <w:tcPr>
            <w:tcW w:w="969" w:type="dxa"/>
          </w:tcPr>
          <w:p w:rsidR="00BC1A20" w:rsidRPr="00F5758E" w:rsidRDefault="00BC1A20" w:rsidP="00935C69">
            <w:pPr>
              <w:pStyle w:val="a6"/>
              <w:rPr>
                <w:rFonts w:asciiTheme="minorHAnsi" w:hAnsiTheme="minorHAnsi" w:cs="Calibri"/>
                <w:lang w:val="kk-KZ"/>
              </w:rPr>
            </w:pPr>
            <w:r w:rsidRPr="00F5758E">
              <w:rPr>
                <w:rFonts w:asciiTheme="minorHAnsi" w:hAnsiTheme="minorHAnsi" w:cs="Calibri"/>
                <w:lang w:val="kk-KZ"/>
              </w:rPr>
              <w:t>2019</w:t>
            </w:r>
          </w:p>
        </w:tc>
        <w:tc>
          <w:tcPr>
            <w:tcW w:w="969" w:type="dxa"/>
            <w:vAlign w:val="center"/>
          </w:tcPr>
          <w:p w:rsidR="00BC1A20" w:rsidRPr="00F5758E" w:rsidRDefault="00BC1A20" w:rsidP="00935C69">
            <w:pPr>
              <w:pStyle w:val="a6"/>
              <w:rPr>
                <w:rFonts w:asciiTheme="minorHAnsi" w:hAnsiTheme="minorHAnsi" w:cs="Calibri"/>
                <w:lang w:val="kk-KZ"/>
              </w:rPr>
            </w:pPr>
            <w:r w:rsidRPr="00F5758E">
              <w:rPr>
                <w:rFonts w:asciiTheme="minorHAnsi" w:hAnsiTheme="minorHAnsi" w:cs="Calibri"/>
                <w:lang w:val="kk-KZ"/>
              </w:rPr>
              <w:t>2020</w:t>
            </w:r>
          </w:p>
        </w:tc>
        <w:tc>
          <w:tcPr>
            <w:tcW w:w="2268" w:type="dxa"/>
            <w:tcBorders>
              <w:right w:val="nil"/>
            </w:tcBorders>
            <w:vAlign w:val="center"/>
          </w:tcPr>
          <w:p w:rsidR="00BC1A20" w:rsidRPr="00F5758E" w:rsidRDefault="00BC1A20" w:rsidP="00935C69">
            <w:pPr>
              <w:pStyle w:val="a6"/>
              <w:rPr>
                <w:rFonts w:asciiTheme="minorHAnsi" w:hAnsiTheme="minorHAnsi" w:cs="Calibri"/>
              </w:rPr>
            </w:pPr>
          </w:p>
        </w:tc>
      </w:tr>
      <w:tr w:rsidR="00BC1A20" w:rsidRPr="00F5758E" w:rsidTr="00935C69">
        <w:trPr>
          <w:cantSplit/>
          <w:trHeight w:val="373"/>
        </w:trPr>
        <w:tc>
          <w:tcPr>
            <w:tcW w:w="3000" w:type="dxa"/>
            <w:tcBorders>
              <w:left w:val="nil"/>
              <w:bottom w:val="nil"/>
              <w:right w:val="nil"/>
            </w:tcBorders>
            <w:vAlign w:val="bottom"/>
          </w:tcPr>
          <w:p w:rsidR="00BC1A20" w:rsidRPr="00F5758E" w:rsidRDefault="00BC1A20" w:rsidP="00935C69">
            <w:pPr>
              <w:pStyle w:val="a7"/>
              <w:rPr>
                <w:rFonts w:asciiTheme="minorHAnsi" w:hAnsiTheme="minorHAnsi" w:cs="Calibri"/>
              </w:rPr>
            </w:pPr>
            <w:r w:rsidRPr="00F5758E">
              <w:rPr>
                <w:rFonts w:asciiTheme="minorHAnsi" w:hAnsiTheme="minorHAnsi" w:cs="Calibri"/>
              </w:rPr>
              <w:t>Резидентура тыңдаушылар</w:t>
            </w:r>
            <w:r w:rsidRPr="00F5758E">
              <w:rPr>
                <w:rFonts w:asciiTheme="minorHAnsi" w:hAnsiTheme="minorHAnsi" w:cs="Calibri"/>
                <w:lang w:val="kk-KZ"/>
              </w:rPr>
              <w:t>ының</w:t>
            </w:r>
            <w:r w:rsidRPr="00F5758E">
              <w:rPr>
                <w:rFonts w:asciiTheme="minorHAnsi" w:hAnsiTheme="minorHAnsi" w:cs="Calibri"/>
              </w:rPr>
              <w:t xml:space="preserve"> саны (жыл соңына) - барлығы</w:t>
            </w:r>
          </w:p>
        </w:tc>
        <w:tc>
          <w:tcPr>
            <w:tcW w:w="969" w:type="dxa"/>
            <w:tcBorders>
              <w:left w:val="nil"/>
              <w:bottom w:val="nil"/>
              <w:right w:val="nil"/>
            </w:tcBorders>
            <w:vAlign w:val="bottom"/>
          </w:tcPr>
          <w:p w:rsidR="00BC1A20" w:rsidRPr="00F5758E" w:rsidRDefault="00BC1A20" w:rsidP="00935C69">
            <w:pPr>
              <w:pStyle w:val="ad"/>
              <w:rPr>
                <w:rFonts w:asciiTheme="minorHAnsi" w:hAnsiTheme="minorHAnsi" w:cs="Calibri"/>
                <w:noProof w:val="0"/>
                <w:lang w:val="en-US"/>
              </w:rPr>
            </w:pPr>
            <w:r w:rsidRPr="00F5758E">
              <w:rPr>
                <w:rFonts w:asciiTheme="minorHAnsi" w:hAnsiTheme="minorHAnsi" w:cs="Calibri"/>
                <w:noProof w:val="0"/>
                <w:lang w:val="en-US"/>
              </w:rPr>
              <w:t>3 074</w:t>
            </w:r>
          </w:p>
        </w:tc>
        <w:tc>
          <w:tcPr>
            <w:tcW w:w="969" w:type="dxa"/>
            <w:tcBorders>
              <w:left w:val="nil"/>
              <w:bottom w:val="nil"/>
              <w:right w:val="nil"/>
            </w:tcBorders>
            <w:vAlign w:val="bottom"/>
          </w:tcPr>
          <w:p w:rsidR="00BC1A20" w:rsidRPr="00F5758E" w:rsidRDefault="00BC1A20" w:rsidP="00935C69">
            <w:pPr>
              <w:pStyle w:val="ad"/>
              <w:rPr>
                <w:rFonts w:asciiTheme="minorHAnsi" w:hAnsiTheme="minorHAnsi" w:cs="Calibri"/>
              </w:rPr>
            </w:pPr>
            <w:r w:rsidRPr="00F5758E">
              <w:rPr>
                <w:rFonts w:asciiTheme="minorHAnsi" w:hAnsiTheme="minorHAnsi" w:cs="Calibri"/>
                <w:noProof w:val="0"/>
                <w:lang w:val="en-US"/>
              </w:rPr>
              <w:t>3</w:t>
            </w:r>
            <w:r w:rsidRPr="00F5758E">
              <w:rPr>
                <w:rFonts w:asciiTheme="minorHAnsi" w:hAnsiTheme="minorHAnsi" w:cs="Calibri"/>
                <w:noProof w:val="0"/>
              </w:rPr>
              <w:t xml:space="preserve"> </w:t>
            </w:r>
            <w:r w:rsidRPr="00F5758E">
              <w:rPr>
                <w:rFonts w:asciiTheme="minorHAnsi" w:hAnsiTheme="minorHAnsi" w:cs="Calibri"/>
                <w:noProof w:val="0"/>
                <w:lang w:val="en-US"/>
              </w:rPr>
              <w:t>827</w:t>
            </w:r>
          </w:p>
        </w:tc>
        <w:tc>
          <w:tcPr>
            <w:tcW w:w="969" w:type="dxa"/>
            <w:tcBorders>
              <w:left w:val="nil"/>
              <w:bottom w:val="nil"/>
              <w:right w:val="nil"/>
            </w:tcBorders>
            <w:vAlign w:val="bottom"/>
          </w:tcPr>
          <w:p w:rsidR="00BC1A20" w:rsidRPr="00F5758E" w:rsidRDefault="00BC1A20" w:rsidP="00935C69">
            <w:pPr>
              <w:pStyle w:val="a7"/>
              <w:jc w:val="right"/>
              <w:rPr>
                <w:rFonts w:asciiTheme="minorHAnsi" w:hAnsiTheme="minorHAnsi" w:cs="Calibri"/>
                <w:lang w:val="en-US"/>
              </w:rPr>
            </w:pPr>
            <w:r w:rsidRPr="00F5758E">
              <w:rPr>
                <w:rFonts w:asciiTheme="minorHAnsi" w:hAnsiTheme="minorHAnsi" w:cs="Calibri"/>
                <w:lang w:val="en-US"/>
              </w:rPr>
              <w:t>4 377</w:t>
            </w:r>
          </w:p>
        </w:tc>
        <w:tc>
          <w:tcPr>
            <w:tcW w:w="969" w:type="dxa"/>
            <w:tcBorders>
              <w:left w:val="nil"/>
              <w:bottom w:val="nil"/>
              <w:right w:val="nil"/>
            </w:tcBorders>
            <w:vAlign w:val="bottom"/>
          </w:tcPr>
          <w:p w:rsidR="00BC1A20" w:rsidRPr="00F5758E" w:rsidRDefault="00BC1A20" w:rsidP="00935C69">
            <w:pPr>
              <w:pStyle w:val="a6"/>
              <w:jc w:val="right"/>
              <w:rPr>
                <w:rFonts w:asciiTheme="minorHAnsi" w:hAnsiTheme="minorHAnsi" w:cs="Calibri"/>
                <w:lang w:val="kk-KZ"/>
              </w:rPr>
            </w:pPr>
            <w:r w:rsidRPr="00F5758E">
              <w:rPr>
                <w:rFonts w:asciiTheme="minorHAnsi" w:hAnsiTheme="minorHAnsi" w:cs="Calibri"/>
                <w:lang w:val="kk-KZ"/>
              </w:rPr>
              <w:t>5 122</w:t>
            </w:r>
          </w:p>
        </w:tc>
        <w:tc>
          <w:tcPr>
            <w:tcW w:w="969" w:type="dxa"/>
            <w:tcBorders>
              <w:left w:val="nil"/>
              <w:bottom w:val="nil"/>
              <w:right w:val="nil"/>
            </w:tcBorders>
            <w:vAlign w:val="bottom"/>
          </w:tcPr>
          <w:p w:rsidR="00BC1A20" w:rsidRPr="00F5758E" w:rsidRDefault="00BC1A20" w:rsidP="00935C69">
            <w:pPr>
              <w:pStyle w:val="ad"/>
              <w:rPr>
                <w:rFonts w:asciiTheme="minorHAnsi" w:hAnsiTheme="minorHAnsi" w:cs="Calibri"/>
                <w:noProof w:val="0"/>
                <w:lang w:val="kk-KZ"/>
              </w:rPr>
            </w:pPr>
            <w:r w:rsidRPr="00F5758E">
              <w:rPr>
                <w:rFonts w:asciiTheme="minorHAnsi" w:hAnsiTheme="minorHAnsi" w:cs="Calibri"/>
                <w:noProof w:val="0"/>
                <w:lang w:val="kk-KZ"/>
              </w:rPr>
              <w:t>6 173</w:t>
            </w:r>
          </w:p>
        </w:tc>
        <w:tc>
          <w:tcPr>
            <w:tcW w:w="2268" w:type="dxa"/>
            <w:tcBorders>
              <w:left w:val="nil"/>
              <w:bottom w:val="nil"/>
              <w:right w:val="nil"/>
            </w:tcBorders>
            <w:vAlign w:val="center"/>
          </w:tcPr>
          <w:p w:rsidR="00BC1A20" w:rsidRPr="00F5758E" w:rsidRDefault="00BC1A20" w:rsidP="00935C69">
            <w:pPr>
              <w:pStyle w:val="a7"/>
              <w:rPr>
                <w:rFonts w:asciiTheme="minorHAnsi" w:hAnsiTheme="minorHAnsi" w:cs="Calibri"/>
              </w:rPr>
            </w:pPr>
            <w:r w:rsidRPr="00F5758E">
              <w:rPr>
                <w:rFonts w:asciiTheme="minorHAnsi" w:hAnsiTheme="minorHAnsi" w:cs="Calibri"/>
              </w:rPr>
              <w:t>Численность слушателей резидентуры (на конец года) – всего</w:t>
            </w:r>
          </w:p>
        </w:tc>
      </w:tr>
      <w:tr w:rsidR="00BC1A20" w:rsidRPr="00F5758E" w:rsidTr="00935C69">
        <w:trPr>
          <w:cantSplit/>
          <w:trHeight w:val="403"/>
        </w:trPr>
        <w:tc>
          <w:tcPr>
            <w:tcW w:w="3000" w:type="dxa"/>
            <w:tcBorders>
              <w:top w:val="nil"/>
              <w:left w:val="nil"/>
              <w:bottom w:val="nil"/>
              <w:right w:val="nil"/>
            </w:tcBorders>
            <w:vAlign w:val="bottom"/>
          </w:tcPr>
          <w:p w:rsidR="00BC1A20" w:rsidRPr="00F5758E" w:rsidRDefault="00BC1A20" w:rsidP="00935C69">
            <w:pPr>
              <w:pStyle w:val="a7"/>
              <w:rPr>
                <w:rFonts w:asciiTheme="minorHAnsi" w:hAnsiTheme="minorHAnsi" w:cs="Calibri"/>
              </w:rPr>
            </w:pPr>
            <w:r w:rsidRPr="00F5758E">
              <w:rPr>
                <w:rFonts w:asciiTheme="minorHAnsi" w:hAnsiTheme="minorHAnsi" w:cs="Calibri"/>
              </w:rPr>
              <w:t>Резидентура тыңдаушылар</w:t>
            </w:r>
            <w:r w:rsidRPr="00F5758E">
              <w:rPr>
                <w:rFonts w:asciiTheme="minorHAnsi" w:hAnsiTheme="minorHAnsi" w:cs="Calibri"/>
                <w:lang w:val="kk-KZ"/>
              </w:rPr>
              <w:t>ын</w:t>
            </w:r>
            <w:r w:rsidRPr="00F5758E">
              <w:rPr>
                <w:rFonts w:asciiTheme="minorHAnsi" w:hAnsiTheme="minorHAnsi" w:cs="Calibri"/>
              </w:rPr>
              <w:t xml:space="preserve"> қабылдау – барлығы</w:t>
            </w:r>
          </w:p>
        </w:tc>
        <w:tc>
          <w:tcPr>
            <w:tcW w:w="969" w:type="dxa"/>
            <w:tcBorders>
              <w:top w:val="nil"/>
              <w:left w:val="nil"/>
              <w:bottom w:val="nil"/>
              <w:right w:val="nil"/>
            </w:tcBorders>
            <w:vAlign w:val="bottom"/>
          </w:tcPr>
          <w:p w:rsidR="00BC1A20" w:rsidRPr="00F5758E" w:rsidRDefault="00BC1A20" w:rsidP="00935C69">
            <w:pPr>
              <w:pStyle w:val="ad"/>
              <w:rPr>
                <w:rFonts w:asciiTheme="minorHAnsi" w:hAnsiTheme="minorHAnsi" w:cs="Calibri"/>
                <w:noProof w:val="0"/>
                <w:lang w:val="en-US"/>
              </w:rPr>
            </w:pPr>
            <w:r w:rsidRPr="00F5758E">
              <w:rPr>
                <w:rFonts w:asciiTheme="minorHAnsi" w:hAnsiTheme="minorHAnsi" w:cs="Calibri"/>
                <w:noProof w:val="0"/>
                <w:lang w:val="en-US"/>
              </w:rPr>
              <w:t>1 626</w:t>
            </w:r>
          </w:p>
        </w:tc>
        <w:tc>
          <w:tcPr>
            <w:tcW w:w="969" w:type="dxa"/>
            <w:tcBorders>
              <w:top w:val="nil"/>
              <w:left w:val="nil"/>
              <w:bottom w:val="nil"/>
              <w:right w:val="nil"/>
            </w:tcBorders>
            <w:vAlign w:val="bottom"/>
          </w:tcPr>
          <w:p w:rsidR="00BC1A20" w:rsidRPr="00F5758E" w:rsidRDefault="00BC1A20" w:rsidP="00935C69">
            <w:pPr>
              <w:pStyle w:val="a7"/>
              <w:jc w:val="right"/>
              <w:rPr>
                <w:rFonts w:asciiTheme="minorHAnsi" w:hAnsiTheme="minorHAnsi" w:cs="Calibri"/>
              </w:rPr>
            </w:pPr>
            <w:r w:rsidRPr="00F5758E">
              <w:rPr>
                <w:rFonts w:asciiTheme="minorHAnsi" w:hAnsiTheme="minorHAnsi" w:cs="Calibri"/>
              </w:rPr>
              <w:t>1 693</w:t>
            </w:r>
          </w:p>
        </w:tc>
        <w:tc>
          <w:tcPr>
            <w:tcW w:w="969" w:type="dxa"/>
            <w:tcBorders>
              <w:top w:val="nil"/>
              <w:left w:val="nil"/>
              <w:bottom w:val="nil"/>
              <w:right w:val="nil"/>
            </w:tcBorders>
            <w:vAlign w:val="bottom"/>
          </w:tcPr>
          <w:p w:rsidR="00BC1A20" w:rsidRPr="00F5758E" w:rsidRDefault="00BC1A20" w:rsidP="00935C69">
            <w:pPr>
              <w:pStyle w:val="a7"/>
              <w:jc w:val="right"/>
              <w:rPr>
                <w:rFonts w:asciiTheme="minorHAnsi" w:hAnsiTheme="minorHAnsi" w:cs="Calibri"/>
                <w:lang w:val="en-US"/>
              </w:rPr>
            </w:pPr>
            <w:r w:rsidRPr="00F5758E">
              <w:rPr>
                <w:rFonts w:asciiTheme="minorHAnsi" w:hAnsiTheme="minorHAnsi" w:cs="Calibri"/>
                <w:lang w:val="en-US"/>
              </w:rPr>
              <w:t>1 978</w:t>
            </w:r>
          </w:p>
        </w:tc>
        <w:tc>
          <w:tcPr>
            <w:tcW w:w="969" w:type="dxa"/>
            <w:tcBorders>
              <w:top w:val="nil"/>
              <w:left w:val="nil"/>
              <w:bottom w:val="nil"/>
              <w:right w:val="nil"/>
            </w:tcBorders>
            <w:vAlign w:val="bottom"/>
          </w:tcPr>
          <w:p w:rsidR="00BC1A20" w:rsidRPr="00F5758E" w:rsidRDefault="00BC1A20" w:rsidP="00935C69">
            <w:pPr>
              <w:pStyle w:val="a6"/>
              <w:jc w:val="right"/>
              <w:rPr>
                <w:rFonts w:asciiTheme="minorHAnsi" w:hAnsiTheme="minorHAnsi" w:cs="Calibri"/>
                <w:lang w:val="kk-KZ"/>
              </w:rPr>
            </w:pPr>
            <w:r w:rsidRPr="00F5758E">
              <w:rPr>
                <w:rFonts w:asciiTheme="minorHAnsi" w:hAnsiTheme="minorHAnsi" w:cs="Calibri"/>
                <w:lang w:val="kk-KZ"/>
              </w:rPr>
              <w:t>2 434</w:t>
            </w:r>
          </w:p>
        </w:tc>
        <w:tc>
          <w:tcPr>
            <w:tcW w:w="969" w:type="dxa"/>
            <w:tcBorders>
              <w:top w:val="nil"/>
              <w:left w:val="nil"/>
              <w:bottom w:val="nil"/>
              <w:right w:val="nil"/>
            </w:tcBorders>
            <w:vAlign w:val="bottom"/>
          </w:tcPr>
          <w:p w:rsidR="00BC1A20" w:rsidRPr="00F5758E" w:rsidRDefault="00BC1A20" w:rsidP="00935C69">
            <w:pPr>
              <w:pStyle w:val="ad"/>
              <w:rPr>
                <w:rFonts w:asciiTheme="minorHAnsi" w:hAnsiTheme="minorHAnsi" w:cs="Calibri"/>
                <w:noProof w:val="0"/>
                <w:lang w:val="kk-KZ"/>
              </w:rPr>
            </w:pPr>
            <w:r w:rsidRPr="00F5758E">
              <w:rPr>
                <w:rFonts w:asciiTheme="minorHAnsi" w:hAnsiTheme="minorHAnsi" w:cs="Calibri"/>
                <w:noProof w:val="0"/>
                <w:lang w:val="kk-KZ"/>
              </w:rPr>
              <w:t>2 683</w:t>
            </w:r>
          </w:p>
        </w:tc>
        <w:tc>
          <w:tcPr>
            <w:tcW w:w="2268" w:type="dxa"/>
            <w:tcBorders>
              <w:top w:val="nil"/>
              <w:left w:val="nil"/>
              <w:bottom w:val="nil"/>
              <w:right w:val="nil"/>
            </w:tcBorders>
            <w:vAlign w:val="center"/>
          </w:tcPr>
          <w:p w:rsidR="00BC1A20" w:rsidRPr="00F5758E" w:rsidRDefault="00BC1A20" w:rsidP="00935C69">
            <w:pPr>
              <w:pStyle w:val="a7"/>
              <w:rPr>
                <w:rFonts w:asciiTheme="minorHAnsi" w:hAnsiTheme="minorHAnsi" w:cs="Calibri"/>
              </w:rPr>
            </w:pPr>
            <w:r w:rsidRPr="00F5758E">
              <w:rPr>
                <w:rFonts w:asciiTheme="minorHAnsi" w:hAnsiTheme="minorHAnsi" w:cs="Calibri"/>
              </w:rPr>
              <w:t>Прием слушателей резидентуры  – всего</w:t>
            </w:r>
          </w:p>
        </w:tc>
      </w:tr>
      <w:tr w:rsidR="00BC1A20" w:rsidRPr="00F5758E" w:rsidTr="00935C69">
        <w:trPr>
          <w:cantSplit/>
          <w:trHeight w:val="189"/>
        </w:trPr>
        <w:tc>
          <w:tcPr>
            <w:tcW w:w="3000" w:type="dxa"/>
            <w:tcBorders>
              <w:top w:val="nil"/>
              <w:left w:val="nil"/>
              <w:bottom w:val="nil"/>
              <w:right w:val="nil"/>
            </w:tcBorders>
            <w:vAlign w:val="bottom"/>
          </w:tcPr>
          <w:p w:rsidR="00BC1A20" w:rsidRPr="00F5758E" w:rsidRDefault="00BC1A20" w:rsidP="00935C69">
            <w:pPr>
              <w:pStyle w:val="a7"/>
              <w:rPr>
                <w:rFonts w:asciiTheme="minorHAnsi" w:hAnsiTheme="minorHAnsi" w:cs="Calibri"/>
              </w:rPr>
            </w:pPr>
            <w:r w:rsidRPr="00F5758E">
              <w:rPr>
                <w:rFonts w:asciiTheme="minorHAnsi" w:hAnsiTheme="minorHAnsi" w:cs="Calibri"/>
              </w:rPr>
              <w:t>одан:</w:t>
            </w:r>
          </w:p>
        </w:tc>
        <w:tc>
          <w:tcPr>
            <w:tcW w:w="969" w:type="dxa"/>
            <w:tcBorders>
              <w:top w:val="nil"/>
              <w:left w:val="nil"/>
              <w:bottom w:val="nil"/>
              <w:right w:val="nil"/>
            </w:tcBorders>
            <w:vAlign w:val="bottom"/>
          </w:tcPr>
          <w:p w:rsidR="00BC1A20" w:rsidRPr="00F5758E" w:rsidRDefault="00BC1A20" w:rsidP="00935C69">
            <w:pPr>
              <w:pStyle w:val="ad"/>
              <w:rPr>
                <w:rFonts w:asciiTheme="minorHAnsi" w:hAnsiTheme="minorHAnsi" w:cs="Calibri"/>
              </w:rPr>
            </w:pPr>
          </w:p>
        </w:tc>
        <w:tc>
          <w:tcPr>
            <w:tcW w:w="969" w:type="dxa"/>
            <w:tcBorders>
              <w:top w:val="nil"/>
              <w:left w:val="nil"/>
              <w:bottom w:val="nil"/>
              <w:right w:val="nil"/>
            </w:tcBorders>
            <w:vAlign w:val="bottom"/>
          </w:tcPr>
          <w:p w:rsidR="00BC1A20" w:rsidRPr="00F5758E" w:rsidRDefault="00BC1A20" w:rsidP="00935C69">
            <w:pPr>
              <w:pStyle w:val="a7"/>
              <w:jc w:val="right"/>
              <w:rPr>
                <w:rFonts w:asciiTheme="minorHAnsi" w:hAnsiTheme="minorHAnsi" w:cs="Calibri"/>
              </w:rPr>
            </w:pPr>
          </w:p>
        </w:tc>
        <w:tc>
          <w:tcPr>
            <w:tcW w:w="969" w:type="dxa"/>
            <w:tcBorders>
              <w:top w:val="nil"/>
              <w:left w:val="nil"/>
              <w:bottom w:val="nil"/>
              <w:right w:val="nil"/>
            </w:tcBorders>
            <w:vAlign w:val="bottom"/>
          </w:tcPr>
          <w:p w:rsidR="00BC1A20" w:rsidRPr="00F5758E" w:rsidRDefault="00BC1A20" w:rsidP="00935C69">
            <w:pPr>
              <w:pStyle w:val="a7"/>
              <w:jc w:val="right"/>
              <w:rPr>
                <w:rFonts w:asciiTheme="minorHAnsi" w:hAnsiTheme="minorHAnsi" w:cs="Calibri"/>
              </w:rPr>
            </w:pPr>
          </w:p>
        </w:tc>
        <w:tc>
          <w:tcPr>
            <w:tcW w:w="969" w:type="dxa"/>
            <w:tcBorders>
              <w:top w:val="nil"/>
              <w:left w:val="nil"/>
              <w:bottom w:val="nil"/>
              <w:right w:val="nil"/>
            </w:tcBorders>
            <w:vAlign w:val="bottom"/>
          </w:tcPr>
          <w:p w:rsidR="00BC1A20" w:rsidRPr="00F5758E" w:rsidRDefault="00BC1A20" w:rsidP="00935C69">
            <w:pPr>
              <w:pStyle w:val="a6"/>
              <w:jc w:val="right"/>
              <w:rPr>
                <w:rFonts w:asciiTheme="minorHAnsi" w:hAnsiTheme="minorHAnsi" w:cs="Calibri"/>
                <w:lang w:val="kk-KZ"/>
              </w:rPr>
            </w:pPr>
          </w:p>
        </w:tc>
        <w:tc>
          <w:tcPr>
            <w:tcW w:w="969" w:type="dxa"/>
            <w:tcBorders>
              <w:top w:val="nil"/>
              <w:left w:val="nil"/>
              <w:bottom w:val="nil"/>
              <w:right w:val="nil"/>
            </w:tcBorders>
            <w:vAlign w:val="bottom"/>
          </w:tcPr>
          <w:p w:rsidR="00BC1A20" w:rsidRPr="00F5758E" w:rsidRDefault="00BC1A20" w:rsidP="00935C69">
            <w:pPr>
              <w:pStyle w:val="ad"/>
              <w:rPr>
                <w:rFonts w:asciiTheme="minorHAnsi" w:hAnsiTheme="minorHAnsi" w:cs="Calibri"/>
              </w:rPr>
            </w:pPr>
          </w:p>
        </w:tc>
        <w:tc>
          <w:tcPr>
            <w:tcW w:w="2268" w:type="dxa"/>
            <w:tcBorders>
              <w:top w:val="nil"/>
              <w:left w:val="nil"/>
              <w:bottom w:val="nil"/>
              <w:right w:val="nil"/>
            </w:tcBorders>
            <w:vAlign w:val="center"/>
          </w:tcPr>
          <w:p w:rsidR="00BC1A20" w:rsidRPr="00F5758E" w:rsidRDefault="00BC1A20" w:rsidP="00935C69">
            <w:pPr>
              <w:pStyle w:val="a7"/>
              <w:rPr>
                <w:rFonts w:asciiTheme="minorHAnsi" w:hAnsiTheme="minorHAnsi" w:cs="Calibri"/>
              </w:rPr>
            </w:pPr>
            <w:r w:rsidRPr="00F5758E">
              <w:rPr>
                <w:rFonts w:asciiTheme="minorHAnsi" w:hAnsiTheme="minorHAnsi" w:cs="Calibri"/>
                <w:lang w:val="kk-KZ"/>
              </w:rPr>
              <w:t>и</w:t>
            </w:r>
            <w:r w:rsidRPr="00F5758E">
              <w:rPr>
                <w:rFonts w:asciiTheme="minorHAnsi" w:hAnsiTheme="minorHAnsi" w:cs="Calibri"/>
              </w:rPr>
              <w:t>з них:</w:t>
            </w:r>
          </w:p>
        </w:tc>
      </w:tr>
      <w:tr w:rsidR="00BC1A20" w:rsidRPr="00F5758E" w:rsidTr="00935C69">
        <w:trPr>
          <w:cantSplit/>
          <w:trHeight w:val="201"/>
        </w:trPr>
        <w:tc>
          <w:tcPr>
            <w:tcW w:w="3000" w:type="dxa"/>
            <w:tcBorders>
              <w:top w:val="nil"/>
              <w:left w:val="nil"/>
              <w:bottom w:val="nil"/>
              <w:right w:val="nil"/>
            </w:tcBorders>
            <w:vAlign w:val="bottom"/>
          </w:tcPr>
          <w:p w:rsidR="00BC1A20" w:rsidRPr="00F5758E" w:rsidRDefault="00BC1A20" w:rsidP="00935C69">
            <w:pPr>
              <w:pStyle w:val="a7"/>
              <w:rPr>
                <w:rFonts w:asciiTheme="minorHAnsi" w:hAnsiTheme="minorHAnsi" w:cs="Calibri"/>
              </w:rPr>
            </w:pPr>
            <w:r w:rsidRPr="00F5758E">
              <w:rPr>
                <w:rFonts w:asciiTheme="minorHAnsi" w:hAnsiTheme="minorHAnsi" w:cs="Calibri"/>
              </w:rPr>
              <w:lastRenderedPageBreak/>
              <w:t>Есепті жылы ЖОО-ны бітіргендер</w:t>
            </w:r>
          </w:p>
        </w:tc>
        <w:tc>
          <w:tcPr>
            <w:tcW w:w="969" w:type="dxa"/>
            <w:tcBorders>
              <w:top w:val="nil"/>
              <w:left w:val="nil"/>
              <w:bottom w:val="nil"/>
              <w:right w:val="nil"/>
            </w:tcBorders>
            <w:vAlign w:val="bottom"/>
          </w:tcPr>
          <w:p w:rsidR="00BC1A20" w:rsidRPr="00F5758E" w:rsidRDefault="00BC1A20" w:rsidP="00935C69">
            <w:pPr>
              <w:pStyle w:val="ad"/>
              <w:rPr>
                <w:rFonts w:asciiTheme="minorHAnsi" w:hAnsiTheme="minorHAnsi" w:cs="Calibri"/>
                <w:noProof w:val="0"/>
                <w:lang w:val="en-US"/>
              </w:rPr>
            </w:pPr>
            <w:r w:rsidRPr="00F5758E">
              <w:rPr>
                <w:rFonts w:asciiTheme="minorHAnsi" w:hAnsiTheme="minorHAnsi" w:cs="Calibri"/>
                <w:noProof w:val="0"/>
                <w:lang w:val="en-US"/>
              </w:rPr>
              <w:t>1 334</w:t>
            </w:r>
          </w:p>
        </w:tc>
        <w:tc>
          <w:tcPr>
            <w:tcW w:w="969" w:type="dxa"/>
            <w:tcBorders>
              <w:top w:val="nil"/>
              <w:left w:val="nil"/>
              <w:bottom w:val="nil"/>
              <w:right w:val="nil"/>
            </w:tcBorders>
            <w:vAlign w:val="bottom"/>
          </w:tcPr>
          <w:p w:rsidR="00BC1A20" w:rsidRPr="00F5758E" w:rsidRDefault="00BC1A20" w:rsidP="00935C69">
            <w:pPr>
              <w:pStyle w:val="a7"/>
              <w:jc w:val="right"/>
              <w:rPr>
                <w:rFonts w:asciiTheme="minorHAnsi" w:hAnsiTheme="minorHAnsi" w:cs="Calibri"/>
              </w:rPr>
            </w:pPr>
            <w:r w:rsidRPr="00F5758E">
              <w:rPr>
                <w:rFonts w:asciiTheme="minorHAnsi" w:hAnsiTheme="minorHAnsi" w:cs="Calibri"/>
              </w:rPr>
              <w:t>1 570</w:t>
            </w:r>
          </w:p>
        </w:tc>
        <w:tc>
          <w:tcPr>
            <w:tcW w:w="969" w:type="dxa"/>
            <w:tcBorders>
              <w:top w:val="nil"/>
              <w:left w:val="nil"/>
              <w:bottom w:val="nil"/>
              <w:right w:val="nil"/>
            </w:tcBorders>
            <w:vAlign w:val="bottom"/>
          </w:tcPr>
          <w:p w:rsidR="00BC1A20" w:rsidRPr="00F5758E" w:rsidRDefault="00BC1A20" w:rsidP="00935C69">
            <w:pPr>
              <w:pStyle w:val="a7"/>
              <w:jc w:val="right"/>
              <w:rPr>
                <w:rFonts w:asciiTheme="minorHAnsi" w:hAnsiTheme="minorHAnsi" w:cs="Calibri"/>
                <w:lang w:val="en-US"/>
              </w:rPr>
            </w:pPr>
            <w:r w:rsidRPr="00F5758E">
              <w:rPr>
                <w:rFonts w:asciiTheme="minorHAnsi" w:hAnsiTheme="minorHAnsi" w:cs="Calibri"/>
                <w:lang w:val="en-US"/>
              </w:rPr>
              <w:t>1 836</w:t>
            </w:r>
          </w:p>
        </w:tc>
        <w:tc>
          <w:tcPr>
            <w:tcW w:w="969" w:type="dxa"/>
            <w:tcBorders>
              <w:top w:val="nil"/>
              <w:left w:val="nil"/>
              <w:bottom w:val="nil"/>
              <w:right w:val="nil"/>
            </w:tcBorders>
            <w:vAlign w:val="bottom"/>
          </w:tcPr>
          <w:p w:rsidR="00BC1A20" w:rsidRPr="00F5758E" w:rsidRDefault="00BC1A20" w:rsidP="00935C69">
            <w:pPr>
              <w:pStyle w:val="a6"/>
              <w:jc w:val="right"/>
              <w:rPr>
                <w:rFonts w:asciiTheme="minorHAnsi" w:hAnsiTheme="minorHAnsi" w:cs="Calibri"/>
                <w:lang w:val="kk-KZ"/>
              </w:rPr>
            </w:pPr>
            <w:r w:rsidRPr="00F5758E">
              <w:rPr>
                <w:rFonts w:asciiTheme="minorHAnsi" w:hAnsiTheme="minorHAnsi" w:cs="Calibri"/>
                <w:lang w:val="kk-KZ"/>
              </w:rPr>
              <w:t>2 331</w:t>
            </w:r>
          </w:p>
        </w:tc>
        <w:tc>
          <w:tcPr>
            <w:tcW w:w="969" w:type="dxa"/>
            <w:tcBorders>
              <w:top w:val="nil"/>
              <w:left w:val="nil"/>
              <w:bottom w:val="nil"/>
              <w:right w:val="nil"/>
            </w:tcBorders>
            <w:vAlign w:val="bottom"/>
          </w:tcPr>
          <w:p w:rsidR="00BC1A20" w:rsidRPr="00F5758E" w:rsidRDefault="00BC1A20" w:rsidP="00935C69">
            <w:pPr>
              <w:pStyle w:val="ad"/>
              <w:rPr>
                <w:rFonts w:asciiTheme="minorHAnsi" w:hAnsiTheme="minorHAnsi" w:cs="Calibri"/>
                <w:noProof w:val="0"/>
                <w:lang w:val="kk-KZ"/>
              </w:rPr>
            </w:pPr>
            <w:r w:rsidRPr="00F5758E">
              <w:rPr>
                <w:rFonts w:asciiTheme="minorHAnsi" w:hAnsiTheme="minorHAnsi" w:cs="Calibri"/>
                <w:noProof w:val="0"/>
                <w:lang w:val="kk-KZ"/>
              </w:rPr>
              <w:t>2 337</w:t>
            </w:r>
          </w:p>
        </w:tc>
        <w:tc>
          <w:tcPr>
            <w:tcW w:w="2268" w:type="dxa"/>
            <w:tcBorders>
              <w:top w:val="nil"/>
              <w:left w:val="nil"/>
              <w:bottom w:val="nil"/>
              <w:right w:val="nil"/>
            </w:tcBorders>
            <w:vAlign w:val="center"/>
          </w:tcPr>
          <w:p w:rsidR="00BC1A20" w:rsidRPr="00F5758E" w:rsidRDefault="00BC1A20" w:rsidP="00935C69">
            <w:pPr>
              <w:pStyle w:val="a7"/>
              <w:rPr>
                <w:rFonts w:asciiTheme="minorHAnsi" w:hAnsiTheme="minorHAnsi" w:cs="Calibri"/>
              </w:rPr>
            </w:pPr>
            <w:r w:rsidRPr="00F5758E">
              <w:rPr>
                <w:rFonts w:asciiTheme="minorHAnsi" w:hAnsiTheme="minorHAnsi" w:cs="Calibri"/>
              </w:rPr>
              <w:t>Окончившие ВУЗы в отчетном году</w:t>
            </w:r>
          </w:p>
        </w:tc>
      </w:tr>
      <w:tr w:rsidR="00BC1A20" w:rsidRPr="00F5758E" w:rsidTr="00935C69">
        <w:trPr>
          <w:cantSplit/>
          <w:trHeight w:val="403"/>
        </w:trPr>
        <w:tc>
          <w:tcPr>
            <w:tcW w:w="3000" w:type="dxa"/>
            <w:tcBorders>
              <w:top w:val="nil"/>
              <w:left w:val="nil"/>
              <w:bottom w:val="nil"/>
              <w:right w:val="nil"/>
            </w:tcBorders>
            <w:vAlign w:val="bottom"/>
          </w:tcPr>
          <w:p w:rsidR="00BC1A20" w:rsidRPr="00F5758E" w:rsidRDefault="00BC1A20" w:rsidP="00935C69">
            <w:pPr>
              <w:pStyle w:val="a7"/>
              <w:rPr>
                <w:rFonts w:asciiTheme="minorHAnsi" w:hAnsiTheme="minorHAnsi" w:cs="Calibri"/>
              </w:rPr>
            </w:pPr>
            <w:r w:rsidRPr="00F5758E">
              <w:rPr>
                <w:rFonts w:asciiTheme="minorHAnsi" w:hAnsiTheme="minorHAnsi" w:cs="Calibri"/>
              </w:rPr>
              <w:t>Бітірген резидентура тыңдаушылар</w:t>
            </w:r>
            <w:r w:rsidRPr="00F5758E">
              <w:rPr>
                <w:rFonts w:asciiTheme="minorHAnsi" w:hAnsiTheme="minorHAnsi" w:cs="Calibri"/>
                <w:lang w:val="kk-KZ"/>
              </w:rPr>
              <w:t>ы</w:t>
            </w:r>
            <w:r w:rsidRPr="00F5758E">
              <w:rPr>
                <w:rFonts w:asciiTheme="minorHAnsi" w:hAnsiTheme="minorHAnsi" w:cs="Calibri"/>
              </w:rPr>
              <w:t xml:space="preserve"> – барлығы</w:t>
            </w:r>
          </w:p>
        </w:tc>
        <w:tc>
          <w:tcPr>
            <w:tcW w:w="969" w:type="dxa"/>
            <w:tcBorders>
              <w:top w:val="nil"/>
              <w:left w:val="nil"/>
              <w:bottom w:val="nil"/>
              <w:right w:val="nil"/>
            </w:tcBorders>
            <w:vAlign w:val="bottom"/>
          </w:tcPr>
          <w:p w:rsidR="00BC1A20" w:rsidRPr="00F5758E" w:rsidRDefault="00BC1A20" w:rsidP="00935C69">
            <w:pPr>
              <w:pStyle w:val="ad"/>
              <w:rPr>
                <w:rFonts w:asciiTheme="minorHAnsi" w:hAnsiTheme="minorHAnsi" w:cs="Calibri"/>
                <w:noProof w:val="0"/>
                <w:lang w:val="en-US"/>
              </w:rPr>
            </w:pPr>
            <w:r w:rsidRPr="00F5758E">
              <w:rPr>
                <w:rFonts w:asciiTheme="minorHAnsi" w:hAnsiTheme="minorHAnsi" w:cs="Calibri"/>
                <w:noProof w:val="0"/>
                <w:lang w:val="en-US"/>
              </w:rPr>
              <w:t>807</w:t>
            </w:r>
          </w:p>
        </w:tc>
        <w:tc>
          <w:tcPr>
            <w:tcW w:w="969" w:type="dxa"/>
            <w:tcBorders>
              <w:top w:val="nil"/>
              <w:left w:val="nil"/>
              <w:bottom w:val="nil"/>
              <w:right w:val="nil"/>
            </w:tcBorders>
            <w:vAlign w:val="bottom"/>
          </w:tcPr>
          <w:p w:rsidR="00BC1A20" w:rsidRPr="00F5758E" w:rsidRDefault="00BC1A20" w:rsidP="00935C69">
            <w:pPr>
              <w:pStyle w:val="a7"/>
              <w:jc w:val="right"/>
              <w:rPr>
                <w:rFonts w:asciiTheme="minorHAnsi" w:hAnsiTheme="minorHAnsi" w:cs="Calibri"/>
              </w:rPr>
            </w:pPr>
            <w:r w:rsidRPr="00F5758E">
              <w:rPr>
                <w:rFonts w:asciiTheme="minorHAnsi" w:hAnsiTheme="minorHAnsi" w:cs="Calibri"/>
              </w:rPr>
              <w:t>876</w:t>
            </w:r>
          </w:p>
        </w:tc>
        <w:tc>
          <w:tcPr>
            <w:tcW w:w="969" w:type="dxa"/>
            <w:tcBorders>
              <w:top w:val="nil"/>
              <w:left w:val="nil"/>
              <w:bottom w:val="nil"/>
              <w:right w:val="nil"/>
            </w:tcBorders>
            <w:vAlign w:val="bottom"/>
          </w:tcPr>
          <w:p w:rsidR="00BC1A20" w:rsidRPr="00F5758E" w:rsidRDefault="00BC1A20" w:rsidP="00935C69">
            <w:pPr>
              <w:pStyle w:val="a7"/>
              <w:jc w:val="right"/>
              <w:rPr>
                <w:rFonts w:asciiTheme="minorHAnsi" w:hAnsiTheme="minorHAnsi" w:cs="Calibri"/>
                <w:lang w:val="en-US"/>
              </w:rPr>
            </w:pPr>
            <w:r w:rsidRPr="00F5758E">
              <w:rPr>
                <w:rFonts w:asciiTheme="minorHAnsi" w:hAnsiTheme="minorHAnsi" w:cs="Calibri"/>
                <w:lang w:val="en-US"/>
              </w:rPr>
              <w:t>1 300</w:t>
            </w:r>
          </w:p>
        </w:tc>
        <w:tc>
          <w:tcPr>
            <w:tcW w:w="969" w:type="dxa"/>
            <w:tcBorders>
              <w:top w:val="nil"/>
              <w:left w:val="nil"/>
              <w:bottom w:val="nil"/>
              <w:right w:val="nil"/>
            </w:tcBorders>
            <w:vAlign w:val="bottom"/>
          </w:tcPr>
          <w:p w:rsidR="00BC1A20" w:rsidRPr="00F5758E" w:rsidRDefault="00BC1A20" w:rsidP="00935C69">
            <w:pPr>
              <w:pStyle w:val="a6"/>
              <w:jc w:val="right"/>
              <w:rPr>
                <w:rFonts w:asciiTheme="minorHAnsi" w:hAnsiTheme="minorHAnsi" w:cs="Calibri"/>
                <w:lang w:val="kk-KZ"/>
              </w:rPr>
            </w:pPr>
            <w:r w:rsidRPr="00F5758E">
              <w:rPr>
                <w:rFonts w:asciiTheme="minorHAnsi" w:hAnsiTheme="minorHAnsi" w:cs="Calibri"/>
                <w:lang w:val="kk-KZ"/>
              </w:rPr>
              <w:t>1 611</w:t>
            </w:r>
          </w:p>
        </w:tc>
        <w:tc>
          <w:tcPr>
            <w:tcW w:w="969" w:type="dxa"/>
            <w:tcBorders>
              <w:top w:val="nil"/>
              <w:left w:val="nil"/>
              <w:bottom w:val="nil"/>
              <w:right w:val="nil"/>
            </w:tcBorders>
            <w:vAlign w:val="bottom"/>
          </w:tcPr>
          <w:p w:rsidR="00BC1A20" w:rsidRPr="00F5758E" w:rsidRDefault="00BC1A20" w:rsidP="00935C69">
            <w:pPr>
              <w:pStyle w:val="ad"/>
              <w:rPr>
                <w:rFonts w:asciiTheme="minorHAnsi" w:hAnsiTheme="minorHAnsi" w:cs="Calibri"/>
                <w:noProof w:val="0"/>
                <w:lang w:val="kk-KZ"/>
              </w:rPr>
            </w:pPr>
            <w:r w:rsidRPr="00F5758E">
              <w:rPr>
                <w:rFonts w:asciiTheme="minorHAnsi" w:hAnsiTheme="minorHAnsi" w:cs="Calibri"/>
                <w:noProof w:val="0"/>
                <w:lang w:val="kk-KZ"/>
              </w:rPr>
              <w:t>1 514</w:t>
            </w:r>
          </w:p>
        </w:tc>
        <w:tc>
          <w:tcPr>
            <w:tcW w:w="2268" w:type="dxa"/>
            <w:tcBorders>
              <w:top w:val="nil"/>
              <w:left w:val="nil"/>
              <w:bottom w:val="nil"/>
              <w:right w:val="nil"/>
            </w:tcBorders>
            <w:vAlign w:val="center"/>
          </w:tcPr>
          <w:p w:rsidR="00BC1A20" w:rsidRPr="00F5758E" w:rsidRDefault="00BC1A20" w:rsidP="00935C69">
            <w:pPr>
              <w:pStyle w:val="a7"/>
              <w:rPr>
                <w:rFonts w:asciiTheme="minorHAnsi" w:hAnsiTheme="minorHAnsi" w:cs="Calibri"/>
              </w:rPr>
            </w:pPr>
            <w:r w:rsidRPr="00F5758E">
              <w:rPr>
                <w:rFonts w:asciiTheme="minorHAnsi" w:hAnsiTheme="minorHAnsi" w:cs="Calibri"/>
              </w:rPr>
              <w:t>Выпуск слушателей резидентуры – всего</w:t>
            </w:r>
          </w:p>
        </w:tc>
      </w:tr>
      <w:tr w:rsidR="00BC1A20" w:rsidRPr="00F5758E" w:rsidTr="00935C69">
        <w:trPr>
          <w:cantSplit/>
          <w:trHeight w:val="201"/>
        </w:trPr>
        <w:tc>
          <w:tcPr>
            <w:tcW w:w="3000" w:type="dxa"/>
            <w:tcBorders>
              <w:top w:val="nil"/>
              <w:left w:val="nil"/>
              <w:bottom w:val="nil"/>
              <w:right w:val="nil"/>
            </w:tcBorders>
            <w:vAlign w:val="bottom"/>
          </w:tcPr>
          <w:p w:rsidR="00BC1A20" w:rsidRPr="00F5758E" w:rsidRDefault="00BC1A20" w:rsidP="00935C69">
            <w:pPr>
              <w:pStyle w:val="a7"/>
              <w:rPr>
                <w:rFonts w:asciiTheme="minorHAnsi" w:hAnsiTheme="minorHAnsi" w:cs="Calibri"/>
              </w:rPr>
            </w:pPr>
            <w:r w:rsidRPr="00F5758E">
              <w:rPr>
                <w:rFonts w:asciiTheme="minorHAnsi" w:hAnsiTheme="minorHAnsi" w:cs="Calibri"/>
              </w:rPr>
              <w:t>одан:</w:t>
            </w:r>
          </w:p>
        </w:tc>
        <w:tc>
          <w:tcPr>
            <w:tcW w:w="969" w:type="dxa"/>
            <w:tcBorders>
              <w:top w:val="nil"/>
              <w:left w:val="nil"/>
              <w:bottom w:val="nil"/>
              <w:right w:val="nil"/>
            </w:tcBorders>
            <w:vAlign w:val="bottom"/>
          </w:tcPr>
          <w:p w:rsidR="00BC1A20" w:rsidRPr="00F5758E" w:rsidRDefault="00BC1A20" w:rsidP="00935C69">
            <w:pPr>
              <w:pStyle w:val="ad"/>
              <w:rPr>
                <w:rFonts w:asciiTheme="minorHAnsi" w:hAnsiTheme="minorHAnsi" w:cs="Calibri"/>
              </w:rPr>
            </w:pPr>
          </w:p>
        </w:tc>
        <w:tc>
          <w:tcPr>
            <w:tcW w:w="969" w:type="dxa"/>
            <w:tcBorders>
              <w:top w:val="nil"/>
              <w:left w:val="nil"/>
              <w:bottom w:val="nil"/>
              <w:right w:val="nil"/>
            </w:tcBorders>
            <w:vAlign w:val="bottom"/>
          </w:tcPr>
          <w:p w:rsidR="00BC1A20" w:rsidRPr="00F5758E" w:rsidRDefault="00BC1A20" w:rsidP="00935C69">
            <w:pPr>
              <w:pStyle w:val="a7"/>
              <w:jc w:val="right"/>
              <w:rPr>
                <w:rFonts w:asciiTheme="minorHAnsi" w:hAnsiTheme="minorHAnsi" w:cs="Calibri"/>
              </w:rPr>
            </w:pPr>
          </w:p>
        </w:tc>
        <w:tc>
          <w:tcPr>
            <w:tcW w:w="969" w:type="dxa"/>
            <w:tcBorders>
              <w:top w:val="nil"/>
              <w:left w:val="nil"/>
              <w:bottom w:val="nil"/>
              <w:right w:val="nil"/>
            </w:tcBorders>
            <w:vAlign w:val="bottom"/>
          </w:tcPr>
          <w:p w:rsidR="00BC1A20" w:rsidRPr="00F5758E" w:rsidRDefault="00BC1A20" w:rsidP="00935C69">
            <w:pPr>
              <w:pStyle w:val="a7"/>
              <w:jc w:val="right"/>
              <w:rPr>
                <w:rFonts w:asciiTheme="minorHAnsi" w:hAnsiTheme="minorHAnsi" w:cs="Calibri"/>
              </w:rPr>
            </w:pPr>
          </w:p>
        </w:tc>
        <w:tc>
          <w:tcPr>
            <w:tcW w:w="969" w:type="dxa"/>
            <w:tcBorders>
              <w:top w:val="nil"/>
              <w:left w:val="nil"/>
              <w:bottom w:val="nil"/>
              <w:right w:val="nil"/>
            </w:tcBorders>
            <w:vAlign w:val="bottom"/>
          </w:tcPr>
          <w:p w:rsidR="00BC1A20" w:rsidRPr="00F5758E" w:rsidRDefault="00BC1A20" w:rsidP="00935C69">
            <w:pPr>
              <w:pStyle w:val="a6"/>
              <w:jc w:val="right"/>
              <w:rPr>
                <w:rFonts w:asciiTheme="minorHAnsi" w:hAnsiTheme="minorHAnsi" w:cs="Calibri"/>
                <w:lang w:val="kk-KZ"/>
              </w:rPr>
            </w:pPr>
          </w:p>
        </w:tc>
        <w:tc>
          <w:tcPr>
            <w:tcW w:w="969" w:type="dxa"/>
            <w:tcBorders>
              <w:top w:val="nil"/>
              <w:left w:val="nil"/>
              <w:bottom w:val="nil"/>
              <w:right w:val="nil"/>
            </w:tcBorders>
            <w:vAlign w:val="bottom"/>
          </w:tcPr>
          <w:p w:rsidR="00BC1A20" w:rsidRPr="00F5758E" w:rsidRDefault="00BC1A20" w:rsidP="00935C69">
            <w:pPr>
              <w:pStyle w:val="ad"/>
              <w:rPr>
                <w:rFonts w:asciiTheme="minorHAnsi" w:hAnsiTheme="minorHAnsi" w:cs="Calibri"/>
              </w:rPr>
            </w:pPr>
          </w:p>
        </w:tc>
        <w:tc>
          <w:tcPr>
            <w:tcW w:w="2268" w:type="dxa"/>
            <w:tcBorders>
              <w:top w:val="nil"/>
              <w:left w:val="nil"/>
              <w:bottom w:val="nil"/>
              <w:right w:val="nil"/>
            </w:tcBorders>
            <w:vAlign w:val="center"/>
          </w:tcPr>
          <w:p w:rsidR="00BC1A20" w:rsidRPr="00F5758E" w:rsidRDefault="00BC1A20" w:rsidP="00935C69">
            <w:pPr>
              <w:pStyle w:val="a7"/>
              <w:rPr>
                <w:rFonts w:asciiTheme="minorHAnsi" w:hAnsiTheme="minorHAnsi" w:cs="Calibri"/>
              </w:rPr>
            </w:pPr>
            <w:r w:rsidRPr="00F5758E">
              <w:rPr>
                <w:rFonts w:asciiTheme="minorHAnsi" w:hAnsiTheme="minorHAnsi" w:cs="Calibri"/>
              </w:rPr>
              <w:t>из них:</w:t>
            </w:r>
          </w:p>
        </w:tc>
      </w:tr>
      <w:tr w:rsidR="00BC1A20" w:rsidRPr="00F5758E" w:rsidTr="00935C69">
        <w:trPr>
          <w:cantSplit/>
          <w:trHeight w:val="201"/>
        </w:trPr>
        <w:tc>
          <w:tcPr>
            <w:tcW w:w="3000" w:type="dxa"/>
            <w:tcBorders>
              <w:top w:val="nil"/>
              <w:left w:val="nil"/>
              <w:right w:val="nil"/>
            </w:tcBorders>
            <w:vAlign w:val="bottom"/>
          </w:tcPr>
          <w:p w:rsidR="00BC1A20" w:rsidRPr="00F5758E" w:rsidRDefault="00BC1A20" w:rsidP="00935C69">
            <w:pPr>
              <w:pStyle w:val="a7"/>
              <w:rPr>
                <w:rFonts w:asciiTheme="minorHAnsi" w:hAnsiTheme="minorHAnsi" w:cs="Calibri"/>
              </w:rPr>
            </w:pPr>
            <w:r w:rsidRPr="00F5758E">
              <w:rPr>
                <w:rFonts w:asciiTheme="minorHAnsi" w:hAnsiTheme="minorHAnsi" w:cs="Calibri"/>
              </w:rPr>
              <w:t>әйелдер, барлығы</w:t>
            </w:r>
          </w:p>
        </w:tc>
        <w:tc>
          <w:tcPr>
            <w:tcW w:w="969" w:type="dxa"/>
            <w:tcBorders>
              <w:top w:val="nil"/>
              <w:left w:val="nil"/>
              <w:right w:val="nil"/>
            </w:tcBorders>
            <w:vAlign w:val="bottom"/>
          </w:tcPr>
          <w:p w:rsidR="00BC1A20" w:rsidRPr="00F5758E" w:rsidRDefault="00BC1A20" w:rsidP="00935C69">
            <w:pPr>
              <w:pStyle w:val="ad"/>
              <w:rPr>
                <w:rFonts w:asciiTheme="minorHAnsi" w:hAnsiTheme="minorHAnsi" w:cs="Calibri"/>
                <w:lang w:val="en-US"/>
              </w:rPr>
            </w:pPr>
            <w:r w:rsidRPr="00F5758E">
              <w:rPr>
                <w:rFonts w:asciiTheme="minorHAnsi" w:hAnsiTheme="minorHAnsi" w:cs="Calibri"/>
                <w:lang w:val="en-US"/>
              </w:rPr>
              <w:t>616</w:t>
            </w:r>
          </w:p>
        </w:tc>
        <w:tc>
          <w:tcPr>
            <w:tcW w:w="969" w:type="dxa"/>
            <w:tcBorders>
              <w:top w:val="nil"/>
              <w:left w:val="nil"/>
              <w:right w:val="nil"/>
            </w:tcBorders>
            <w:vAlign w:val="bottom"/>
          </w:tcPr>
          <w:p w:rsidR="00BC1A20" w:rsidRPr="00F5758E" w:rsidRDefault="00BC1A20" w:rsidP="00935C69">
            <w:pPr>
              <w:pStyle w:val="a7"/>
              <w:jc w:val="right"/>
              <w:rPr>
                <w:rFonts w:asciiTheme="minorHAnsi" w:hAnsiTheme="minorHAnsi" w:cs="Calibri"/>
              </w:rPr>
            </w:pPr>
            <w:r w:rsidRPr="00F5758E">
              <w:rPr>
                <w:rFonts w:asciiTheme="minorHAnsi" w:hAnsiTheme="minorHAnsi" w:cs="Calibri"/>
              </w:rPr>
              <w:t>686</w:t>
            </w:r>
          </w:p>
        </w:tc>
        <w:tc>
          <w:tcPr>
            <w:tcW w:w="969" w:type="dxa"/>
            <w:tcBorders>
              <w:top w:val="nil"/>
              <w:left w:val="nil"/>
              <w:right w:val="nil"/>
            </w:tcBorders>
            <w:vAlign w:val="bottom"/>
          </w:tcPr>
          <w:p w:rsidR="00BC1A20" w:rsidRPr="00F5758E" w:rsidRDefault="00BC1A20" w:rsidP="00935C69">
            <w:pPr>
              <w:pStyle w:val="a7"/>
              <w:jc w:val="right"/>
              <w:rPr>
                <w:rFonts w:asciiTheme="minorHAnsi" w:hAnsiTheme="minorHAnsi" w:cs="Calibri"/>
                <w:lang w:val="en-US"/>
              </w:rPr>
            </w:pPr>
            <w:r w:rsidRPr="00F5758E">
              <w:rPr>
                <w:rFonts w:asciiTheme="minorHAnsi" w:hAnsiTheme="minorHAnsi" w:cs="Calibri"/>
                <w:lang w:val="en-US"/>
              </w:rPr>
              <w:t>1 003</w:t>
            </w:r>
          </w:p>
        </w:tc>
        <w:tc>
          <w:tcPr>
            <w:tcW w:w="969" w:type="dxa"/>
            <w:tcBorders>
              <w:top w:val="nil"/>
              <w:left w:val="nil"/>
              <w:right w:val="nil"/>
            </w:tcBorders>
            <w:vAlign w:val="bottom"/>
          </w:tcPr>
          <w:p w:rsidR="00BC1A20" w:rsidRPr="00F5758E" w:rsidRDefault="00BC1A20" w:rsidP="00935C69">
            <w:pPr>
              <w:pStyle w:val="a6"/>
              <w:jc w:val="right"/>
              <w:rPr>
                <w:rFonts w:asciiTheme="minorHAnsi" w:hAnsiTheme="minorHAnsi" w:cs="Calibri"/>
                <w:lang w:val="kk-KZ"/>
              </w:rPr>
            </w:pPr>
            <w:r w:rsidRPr="00F5758E">
              <w:rPr>
                <w:rFonts w:asciiTheme="minorHAnsi" w:hAnsiTheme="minorHAnsi" w:cs="Calibri"/>
                <w:lang w:val="kk-KZ"/>
              </w:rPr>
              <w:t>1 190</w:t>
            </w:r>
          </w:p>
        </w:tc>
        <w:tc>
          <w:tcPr>
            <w:tcW w:w="969" w:type="dxa"/>
            <w:tcBorders>
              <w:top w:val="nil"/>
              <w:left w:val="nil"/>
              <w:right w:val="nil"/>
            </w:tcBorders>
            <w:vAlign w:val="bottom"/>
          </w:tcPr>
          <w:p w:rsidR="00BC1A20" w:rsidRPr="00F5758E" w:rsidRDefault="00BC1A20" w:rsidP="00935C69">
            <w:pPr>
              <w:pStyle w:val="ad"/>
              <w:rPr>
                <w:rFonts w:asciiTheme="minorHAnsi" w:hAnsiTheme="minorHAnsi" w:cs="Calibri"/>
                <w:lang w:val="kk-KZ"/>
              </w:rPr>
            </w:pPr>
            <w:r w:rsidRPr="00F5758E">
              <w:rPr>
                <w:rFonts w:asciiTheme="minorHAnsi" w:hAnsiTheme="minorHAnsi" w:cs="Calibri"/>
                <w:lang w:val="kk-KZ"/>
              </w:rPr>
              <w:t>1 036</w:t>
            </w:r>
          </w:p>
        </w:tc>
        <w:tc>
          <w:tcPr>
            <w:tcW w:w="2268" w:type="dxa"/>
            <w:tcBorders>
              <w:top w:val="nil"/>
              <w:left w:val="nil"/>
              <w:right w:val="nil"/>
            </w:tcBorders>
            <w:vAlign w:val="center"/>
          </w:tcPr>
          <w:p w:rsidR="00BC1A20" w:rsidRPr="00F5758E" w:rsidRDefault="00BC1A20" w:rsidP="00935C69">
            <w:pPr>
              <w:pStyle w:val="a7"/>
              <w:rPr>
                <w:rFonts w:asciiTheme="minorHAnsi" w:hAnsiTheme="minorHAnsi" w:cs="Calibri"/>
              </w:rPr>
            </w:pPr>
            <w:r w:rsidRPr="00F5758E">
              <w:rPr>
                <w:rFonts w:asciiTheme="minorHAnsi" w:hAnsiTheme="minorHAnsi" w:cs="Calibri"/>
              </w:rPr>
              <w:t>женщин, всего</w:t>
            </w:r>
          </w:p>
        </w:tc>
      </w:tr>
    </w:tbl>
    <w:p w:rsidR="00BC1A20" w:rsidRPr="00F5758E" w:rsidRDefault="00BC1A20" w:rsidP="00BC1A20">
      <w:pPr>
        <w:pStyle w:val="a9"/>
        <w:ind w:firstLine="0"/>
        <w:rPr>
          <w:rFonts w:asciiTheme="minorHAnsi" w:hAnsiTheme="minorHAnsi" w:cs="Calibri"/>
        </w:rPr>
      </w:pPr>
      <w:r w:rsidRPr="00F5758E">
        <w:rPr>
          <w:rFonts w:asciiTheme="minorHAnsi" w:hAnsiTheme="minorHAnsi" w:cs="Calibri"/>
          <w:noProof w:val="0"/>
        </w:rPr>
        <w:t>6.42</w:t>
      </w:r>
      <w:r w:rsidRPr="00F5758E">
        <w:rPr>
          <w:rFonts w:asciiTheme="minorHAnsi" w:hAnsiTheme="minorHAnsi" w:cs="Calibri"/>
          <w:noProof w:val="0"/>
          <w:lang w:val="kk-KZ"/>
        </w:rPr>
        <w:t xml:space="preserve"> </w:t>
      </w:r>
      <w:r w:rsidRPr="00F5758E">
        <w:rPr>
          <w:rFonts w:asciiTheme="minorHAnsi" w:hAnsiTheme="minorHAnsi" w:cs="Calibri"/>
          <w:lang w:val="kk-KZ"/>
        </w:rPr>
        <w:t xml:space="preserve">Резиндентура тыңдаушыларын мамандықтар </w:t>
      </w:r>
      <w:r w:rsidRPr="00F5758E">
        <w:rPr>
          <w:rFonts w:asciiTheme="minorHAnsi" w:hAnsiTheme="minorHAnsi" w:cs="Calibri"/>
        </w:rPr>
        <w:t xml:space="preserve">бойынша </w:t>
      </w:r>
      <w:r w:rsidRPr="00F5758E">
        <w:rPr>
          <w:rFonts w:asciiTheme="minorHAnsi" w:hAnsiTheme="minorHAnsi" w:cs="Calibri"/>
          <w:lang w:val="kk-KZ"/>
        </w:rPr>
        <w:t>бөлу*</w:t>
      </w:r>
      <w:r w:rsidRPr="00F5758E">
        <w:rPr>
          <w:rFonts w:asciiTheme="minorHAnsi" w:hAnsiTheme="minorHAnsi" w:cs="Calibri"/>
        </w:rPr>
        <w:br/>
        <w:t>Распределение слушателей резидентуры по специальностям*</w:t>
      </w:r>
    </w:p>
    <w:p w:rsidR="00BC1A20" w:rsidRPr="00F5758E" w:rsidRDefault="00BC1A20" w:rsidP="00BC1A20">
      <w:pPr>
        <w:pStyle w:val="a5"/>
        <w:spacing w:after="0"/>
        <w:jc w:val="left"/>
        <w:rPr>
          <w:rFonts w:asciiTheme="minorHAnsi" w:hAnsiTheme="minorHAnsi" w:cs="Calibri"/>
          <w:lang w:val="kk-KZ"/>
        </w:rPr>
      </w:pPr>
      <w:r w:rsidRPr="00F5758E">
        <w:rPr>
          <w:rFonts w:asciiTheme="minorHAnsi" w:hAnsiTheme="minorHAnsi" w:cs="Calibri"/>
        </w:rPr>
        <w:t>адам</w:t>
      </w:r>
      <w:r w:rsidRPr="00F5758E">
        <w:rPr>
          <w:rFonts w:asciiTheme="minorHAnsi" w:hAnsiTheme="minorHAnsi" w:cs="Calibri"/>
        </w:rPr>
        <w:tab/>
      </w:r>
      <w:r w:rsidRPr="00F5758E">
        <w:rPr>
          <w:rFonts w:asciiTheme="minorHAnsi" w:hAnsiTheme="minorHAnsi" w:cs="Calibri"/>
        </w:rPr>
        <w:tab/>
      </w:r>
      <w:r w:rsidRPr="00F5758E">
        <w:rPr>
          <w:rFonts w:asciiTheme="minorHAnsi" w:hAnsiTheme="minorHAnsi" w:cs="Calibri"/>
          <w:lang w:val="kk-KZ"/>
        </w:rPr>
        <w:tab/>
      </w:r>
      <w:r w:rsidRPr="00F5758E">
        <w:rPr>
          <w:rFonts w:asciiTheme="minorHAnsi" w:hAnsiTheme="minorHAnsi" w:cs="Calibri"/>
        </w:rPr>
        <w:tab/>
      </w:r>
      <w:r w:rsidRPr="00F5758E">
        <w:rPr>
          <w:rFonts w:asciiTheme="minorHAnsi" w:hAnsiTheme="minorHAnsi" w:cs="Calibri"/>
        </w:rPr>
        <w:tab/>
      </w:r>
      <w:r w:rsidRPr="00F5758E">
        <w:rPr>
          <w:rFonts w:asciiTheme="minorHAnsi" w:hAnsiTheme="minorHAnsi" w:cs="Calibri"/>
          <w:lang w:val="kk-KZ"/>
        </w:rPr>
        <w:tab/>
      </w:r>
      <w:r w:rsidRPr="00F5758E">
        <w:rPr>
          <w:rFonts w:asciiTheme="minorHAnsi" w:hAnsiTheme="minorHAnsi" w:cs="Calibri"/>
        </w:rPr>
        <w:tab/>
      </w:r>
      <w:r w:rsidRPr="00F5758E">
        <w:rPr>
          <w:rFonts w:asciiTheme="minorHAnsi" w:hAnsiTheme="minorHAnsi" w:cs="Calibri"/>
        </w:rPr>
        <w:tab/>
      </w:r>
      <w:r w:rsidRPr="00F5758E">
        <w:rPr>
          <w:rFonts w:asciiTheme="minorHAnsi" w:hAnsiTheme="minorHAnsi" w:cs="Calibri"/>
        </w:rPr>
        <w:tab/>
      </w:r>
      <w:r w:rsidRPr="00F5758E">
        <w:rPr>
          <w:rFonts w:asciiTheme="minorHAnsi" w:hAnsiTheme="minorHAnsi" w:cs="Calibri"/>
        </w:rPr>
        <w:tab/>
      </w:r>
      <w:r w:rsidRPr="00F5758E">
        <w:rPr>
          <w:rFonts w:asciiTheme="minorHAnsi" w:hAnsiTheme="minorHAnsi" w:cs="Calibri"/>
        </w:rPr>
        <w:tab/>
      </w:r>
      <w:r w:rsidRPr="00F5758E">
        <w:rPr>
          <w:rFonts w:asciiTheme="minorHAnsi" w:hAnsiTheme="minorHAnsi" w:cs="Calibri"/>
          <w:lang w:val="kk-KZ"/>
        </w:rPr>
        <w:t xml:space="preserve">                                               </w:t>
      </w:r>
      <w:r w:rsidRPr="00F5758E">
        <w:rPr>
          <w:rFonts w:asciiTheme="minorHAnsi" w:hAnsiTheme="minorHAnsi" w:cs="Calibri"/>
        </w:rPr>
        <w:t>человек</w:t>
      </w:r>
    </w:p>
    <w:tbl>
      <w:tblPr>
        <w:tblW w:w="102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7"/>
        <w:gridCol w:w="992"/>
        <w:gridCol w:w="992"/>
        <w:gridCol w:w="992"/>
        <w:gridCol w:w="992"/>
        <w:gridCol w:w="992"/>
        <w:gridCol w:w="2268"/>
      </w:tblGrid>
      <w:tr w:rsidR="00BC1A20" w:rsidRPr="00F5758E" w:rsidTr="00935C69">
        <w:trPr>
          <w:cantSplit/>
          <w:trHeight w:val="239"/>
          <w:tblHeader/>
        </w:trPr>
        <w:tc>
          <w:tcPr>
            <w:tcW w:w="2977" w:type="dxa"/>
            <w:tcBorders>
              <w:left w:val="nil"/>
            </w:tcBorders>
            <w:vAlign w:val="center"/>
          </w:tcPr>
          <w:p w:rsidR="00BC1A20" w:rsidRPr="00F5758E" w:rsidRDefault="00BC1A20" w:rsidP="00935C69">
            <w:pPr>
              <w:pStyle w:val="a6"/>
              <w:rPr>
                <w:rFonts w:asciiTheme="minorHAnsi" w:hAnsiTheme="minorHAnsi" w:cs="Calibri"/>
              </w:rPr>
            </w:pPr>
          </w:p>
        </w:tc>
        <w:tc>
          <w:tcPr>
            <w:tcW w:w="992" w:type="dxa"/>
            <w:vAlign w:val="center"/>
          </w:tcPr>
          <w:p w:rsidR="00BC1A20" w:rsidRPr="00F5758E" w:rsidRDefault="00BC1A20" w:rsidP="00935C69">
            <w:pPr>
              <w:pStyle w:val="a6"/>
              <w:rPr>
                <w:rFonts w:asciiTheme="minorHAnsi" w:hAnsiTheme="minorHAnsi" w:cs="Calibri"/>
              </w:rPr>
            </w:pPr>
            <w:r w:rsidRPr="00F5758E">
              <w:rPr>
                <w:rFonts w:asciiTheme="minorHAnsi" w:hAnsiTheme="minorHAnsi" w:cs="Calibri"/>
              </w:rPr>
              <w:t>2016</w:t>
            </w:r>
          </w:p>
        </w:tc>
        <w:tc>
          <w:tcPr>
            <w:tcW w:w="992" w:type="dxa"/>
            <w:vAlign w:val="center"/>
          </w:tcPr>
          <w:p w:rsidR="00BC1A20" w:rsidRPr="00F5758E" w:rsidRDefault="00BC1A20" w:rsidP="00935C69">
            <w:pPr>
              <w:pStyle w:val="a7"/>
              <w:jc w:val="center"/>
              <w:rPr>
                <w:rFonts w:asciiTheme="minorHAnsi" w:hAnsiTheme="minorHAnsi" w:cs="Calibri"/>
              </w:rPr>
            </w:pPr>
            <w:r w:rsidRPr="00F5758E">
              <w:rPr>
                <w:rFonts w:asciiTheme="minorHAnsi" w:hAnsiTheme="minorHAnsi" w:cs="Calibri"/>
              </w:rPr>
              <w:t>2017</w:t>
            </w:r>
          </w:p>
        </w:tc>
        <w:tc>
          <w:tcPr>
            <w:tcW w:w="992" w:type="dxa"/>
            <w:vAlign w:val="center"/>
          </w:tcPr>
          <w:p w:rsidR="00BC1A20" w:rsidRPr="00F5758E" w:rsidRDefault="00BC1A20" w:rsidP="00935C69">
            <w:pPr>
              <w:pStyle w:val="a7"/>
              <w:jc w:val="center"/>
              <w:rPr>
                <w:rFonts w:asciiTheme="minorHAnsi" w:hAnsiTheme="minorHAnsi" w:cs="Calibri"/>
              </w:rPr>
            </w:pPr>
            <w:r w:rsidRPr="00F5758E">
              <w:rPr>
                <w:rFonts w:asciiTheme="minorHAnsi" w:hAnsiTheme="minorHAnsi" w:cs="Calibri"/>
              </w:rPr>
              <w:t>2018</w:t>
            </w:r>
          </w:p>
        </w:tc>
        <w:tc>
          <w:tcPr>
            <w:tcW w:w="992" w:type="dxa"/>
            <w:vAlign w:val="center"/>
          </w:tcPr>
          <w:p w:rsidR="00BC1A20" w:rsidRPr="00F5758E" w:rsidRDefault="00BC1A20" w:rsidP="00935C69">
            <w:pPr>
              <w:pStyle w:val="a7"/>
              <w:jc w:val="center"/>
              <w:rPr>
                <w:rFonts w:asciiTheme="minorHAnsi" w:hAnsiTheme="minorHAnsi" w:cs="Calibri"/>
                <w:lang w:val="kk-KZ"/>
              </w:rPr>
            </w:pPr>
            <w:r w:rsidRPr="00F5758E">
              <w:rPr>
                <w:rFonts w:asciiTheme="minorHAnsi" w:hAnsiTheme="minorHAnsi" w:cs="Calibri"/>
                <w:lang w:val="kk-KZ"/>
              </w:rPr>
              <w:t>2019</w:t>
            </w:r>
          </w:p>
        </w:tc>
        <w:tc>
          <w:tcPr>
            <w:tcW w:w="992" w:type="dxa"/>
            <w:vAlign w:val="center"/>
          </w:tcPr>
          <w:p w:rsidR="00BC1A20" w:rsidRPr="00F5758E" w:rsidRDefault="00BC1A20" w:rsidP="00935C69">
            <w:pPr>
              <w:pStyle w:val="a6"/>
              <w:rPr>
                <w:rFonts w:asciiTheme="minorHAnsi" w:hAnsiTheme="minorHAnsi" w:cs="Calibri"/>
                <w:lang w:val="kk-KZ"/>
              </w:rPr>
            </w:pPr>
            <w:r w:rsidRPr="00F5758E">
              <w:rPr>
                <w:rFonts w:asciiTheme="minorHAnsi" w:hAnsiTheme="minorHAnsi" w:cs="Calibri"/>
                <w:lang w:val="kk-KZ"/>
              </w:rPr>
              <w:t>2020</w:t>
            </w:r>
          </w:p>
        </w:tc>
        <w:tc>
          <w:tcPr>
            <w:tcW w:w="2268" w:type="dxa"/>
            <w:tcBorders>
              <w:right w:val="nil"/>
            </w:tcBorders>
            <w:vAlign w:val="center"/>
          </w:tcPr>
          <w:p w:rsidR="00BC1A20" w:rsidRPr="00F5758E" w:rsidRDefault="00BC1A20" w:rsidP="00935C69">
            <w:pPr>
              <w:pStyle w:val="a7"/>
              <w:ind w:right="2931"/>
              <w:jc w:val="center"/>
              <w:rPr>
                <w:rFonts w:asciiTheme="minorHAnsi" w:hAnsiTheme="minorHAnsi" w:cs="Calibri"/>
              </w:rPr>
            </w:pPr>
          </w:p>
        </w:tc>
      </w:tr>
      <w:tr w:rsidR="00BC1A20" w:rsidRPr="00F5758E" w:rsidTr="00935C69">
        <w:trPr>
          <w:cantSplit/>
          <w:trHeight w:val="130"/>
        </w:trPr>
        <w:tc>
          <w:tcPr>
            <w:tcW w:w="2977" w:type="dxa"/>
            <w:tcBorders>
              <w:top w:val="nil"/>
              <w:left w:val="nil"/>
              <w:bottom w:val="nil"/>
              <w:right w:val="nil"/>
            </w:tcBorders>
            <w:vAlign w:val="bottom"/>
          </w:tcPr>
          <w:p w:rsidR="00BC1A20" w:rsidRPr="00F5758E" w:rsidRDefault="00BC1A20" w:rsidP="00935C69">
            <w:pPr>
              <w:autoSpaceDE w:val="0"/>
              <w:autoSpaceDN w:val="0"/>
              <w:adjustRightInd w:val="0"/>
              <w:rPr>
                <w:rFonts w:asciiTheme="minorHAnsi" w:hAnsiTheme="minorHAnsi" w:cs="Calibri"/>
                <w:noProof/>
                <w:sz w:val="16"/>
              </w:rPr>
            </w:pPr>
            <w:r w:rsidRPr="00F5758E">
              <w:rPr>
                <w:rFonts w:asciiTheme="minorHAnsi" w:hAnsiTheme="minorHAnsi" w:cs="Calibri"/>
                <w:noProof/>
                <w:sz w:val="16"/>
              </w:rPr>
              <w:t>Резидентура мамандықтары</w:t>
            </w:r>
          </w:p>
        </w:tc>
        <w:tc>
          <w:tcPr>
            <w:tcW w:w="992" w:type="dxa"/>
            <w:tcBorders>
              <w:top w:val="nil"/>
              <w:left w:val="nil"/>
              <w:bottom w:val="nil"/>
              <w:right w:val="nil"/>
            </w:tcBorders>
            <w:vAlign w:val="bottom"/>
          </w:tcPr>
          <w:p w:rsidR="00BC1A20" w:rsidRPr="00F5758E" w:rsidRDefault="00BC1A20" w:rsidP="00935C69">
            <w:pPr>
              <w:autoSpaceDE w:val="0"/>
              <w:autoSpaceDN w:val="0"/>
              <w:adjustRightInd w:val="0"/>
              <w:jc w:val="right"/>
              <w:rPr>
                <w:rFonts w:asciiTheme="minorHAnsi" w:hAnsiTheme="minorHAnsi" w:cs="Calibri"/>
                <w:noProof/>
                <w:sz w:val="16"/>
                <w:lang w:val="en-US"/>
              </w:rPr>
            </w:pPr>
            <w:r w:rsidRPr="00F5758E">
              <w:rPr>
                <w:rFonts w:asciiTheme="minorHAnsi" w:hAnsiTheme="minorHAnsi" w:cs="Calibri"/>
                <w:noProof/>
                <w:sz w:val="16"/>
                <w:lang w:val="en-US"/>
              </w:rPr>
              <w:t>3 074</w:t>
            </w:r>
          </w:p>
        </w:tc>
        <w:tc>
          <w:tcPr>
            <w:tcW w:w="992" w:type="dxa"/>
            <w:tcBorders>
              <w:top w:val="nil"/>
              <w:left w:val="nil"/>
              <w:bottom w:val="nil"/>
              <w:right w:val="nil"/>
            </w:tcBorders>
            <w:vAlign w:val="bottom"/>
          </w:tcPr>
          <w:p w:rsidR="00BC1A20" w:rsidRPr="00F5758E" w:rsidRDefault="00BC1A20" w:rsidP="00935C69">
            <w:pPr>
              <w:pStyle w:val="a7"/>
              <w:jc w:val="right"/>
              <w:rPr>
                <w:rFonts w:asciiTheme="minorHAnsi" w:hAnsiTheme="minorHAnsi" w:cs="Calibri"/>
              </w:rPr>
            </w:pPr>
            <w:r w:rsidRPr="00F5758E">
              <w:rPr>
                <w:rFonts w:asciiTheme="minorHAnsi" w:hAnsiTheme="minorHAnsi" w:cs="Calibri"/>
              </w:rPr>
              <w:t>3 827</w:t>
            </w:r>
          </w:p>
        </w:tc>
        <w:tc>
          <w:tcPr>
            <w:tcW w:w="992" w:type="dxa"/>
            <w:tcBorders>
              <w:top w:val="nil"/>
              <w:left w:val="nil"/>
              <w:bottom w:val="nil"/>
              <w:right w:val="nil"/>
            </w:tcBorders>
            <w:vAlign w:val="bottom"/>
          </w:tcPr>
          <w:p w:rsidR="00BC1A20" w:rsidRPr="00F5758E" w:rsidRDefault="00BC1A20" w:rsidP="00935C69">
            <w:pPr>
              <w:pStyle w:val="a7"/>
              <w:jc w:val="right"/>
              <w:rPr>
                <w:rFonts w:asciiTheme="minorHAnsi" w:hAnsiTheme="minorHAnsi" w:cs="Calibri"/>
              </w:rPr>
            </w:pPr>
            <w:r w:rsidRPr="00F5758E">
              <w:rPr>
                <w:rFonts w:asciiTheme="minorHAnsi" w:hAnsiTheme="minorHAnsi" w:cs="Calibri"/>
              </w:rPr>
              <w:t>4 377</w:t>
            </w:r>
          </w:p>
        </w:tc>
        <w:tc>
          <w:tcPr>
            <w:tcW w:w="992" w:type="dxa"/>
            <w:tcBorders>
              <w:top w:val="nil"/>
              <w:left w:val="nil"/>
              <w:bottom w:val="nil"/>
              <w:right w:val="nil"/>
            </w:tcBorders>
            <w:vAlign w:val="bottom"/>
          </w:tcPr>
          <w:p w:rsidR="00BC1A20" w:rsidRPr="00F5758E" w:rsidRDefault="00BC1A20" w:rsidP="00935C69">
            <w:pPr>
              <w:pStyle w:val="a6"/>
              <w:jc w:val="right"/>
              <w:rPr>
                <w:rFonts w:asciiTheme="minorHAnsi" w:hAnsiTheme="minorHAnsi" w:cs="Calibri"/>
                <w:lang w:val="kk-KZ"/>
              </w:rPr>
            </w:pPr>
            <w:r w:rsidRPr="00F5758E">
              <w:rPr>
                <w:rFonts w:asciiTheme="minorHAnsi" w:hAnsiTheme="minorHAnsi" w:cs="Calibri"/>
                <w:lang w:val="kk-KZ"/>
              </w:rPr>
              <w:t>5 122</w:t>
            </w:r>
          </w:p>
        </w:tc>
        <w:tc>
          <w:tcPr>
            <w:tcW w:w="992" w:type="dxa"/>
            <w:tcBorders>
              <w:top w:val="nil"/>
              <w:left w:val="nil"/>
              <w:bottom w:val="nil"/>
              <w:right w:val="nil"/>
            </w:tcBorders>
            <w:vAlign w:val="bottom"/>
          </w:tcPr>
          <w:p w:rsidR="00BC1A20" w:rsidRPr="00F5758E" w:rsidRDefault="00BC1A20" w:rsidP="00935C69">
            <w:pPr>
              <w:autoSpaceDE w:val="0"/>
              <w:autoSpaceDN w:val="0"/>
              <w:adjustRightInd w:val="0"/>
              <w:jc w:val="right"/>
              <w:rPr>
                <w:rFonts w:asciiTheme="minorHAnsi" w:hAnsiTheme="minorHAnsi" w:cs="Calibri"/>
                <w:noProof/>
                <w:sz w:val="16"/>
                <w:lang w:val="en-US"/>
              </w:rPr>
            </w:pPr>
            <w:r w:rsidRPr="00F5758E">
              <w:rPr>
                <w:rFonts w:asciiTheme="minorHAnsi" w:hAnsiTheme="minorHAnsi" w:cs="Calibri"/>
                <w:noProof/>
                <w:sz w:val="16"/>
                <w:lang w:val="en-US"/>
              </w:rPr>
              <w:t>6 173</w:t>
            </w:r>
          </w:p>
        </w:tc>
        <w:tc>
          <w:tcPr>
            <w:tcW w:w="2268" w:type="dxa"/>
            <w:tcBorders>
              <w:top w:val="nil"/>
              <w:left w:val="nil"/>
              <w:bottom w:val="nil"/>
              <w:right w:val="nil"/>
            </w:tcBorders>
            <w:vAlign w:val="bottom"/>
          </w:tcPr>
          <w:p w:rsidR="00BC1A20" w:rsidRPr="00F5758E" w:rsidRDefault="00BC1A20" w:rsidP="00935C69">
            <w:pPr>
              <w:pStyle w:val="a7"/>
              <w:rPr>
                <w:rFonts w:asciiTheme="minorHAnsi" w:hAnsiTheme="minorHAnsi" w:cs="Calibri"/>
              </w:rPr>
            </w:pPr>
            <w:r w:rsidRPr="00F5758E">
              <w:rPr>
                <w:rFonts w:asciiTheme="minorHAnsi" w:hAnsiTheme="minorHAnsi" w:cs="Calibri"/>
              </w:rPr>
              <w:t>Специальности резидентуры</w:t>
            </w:r>
          </w:p>
        </w:tc>
      </w:tr>
      <w:tr w:rsidR="00BC1A20" w:rsidRPr="00F5758E" w:rsidTr="00935C69">
        <w:trPr>
          <w:cantSplit/>
          <w:trHeight w:val="336"/>
        </w:trPr>
        <w:tc>
          <w:tcPr>
            <w:tcW w:w="2977" w:type="dxa"/>
            <w:tcBorders>
              <w:top w:val="nil"/>
              <w:left w:val="nil"/>
              <w:bottom w:val="nil"/>
              <w:right w:val="nil"/>
            </w:tcBorders>
            <w:vAlign w:val="bottom"/>
          </w:tcPr>
          <w:p w:rsidR="00BC1A20" w:rsidRPr="00F5758E" w:rsidRDefault="00BC1A20" w:rsidP="00935C69">
            <w:pPr>
              <w:autoSpaceDE w:val="0"/>
              <w:autoSpaceDN w:val="0"/>
              <w:adjustRightInd w:val="0"/>
              <w:rPr>
                <w:rFonts w:asciiTheme="minorHAnsi" w:hAnsiTheme="minorHAnsi" w:cs="Calibri"/>
                <w:noProof/>
                <w:sz w:val="16"/>
              </w:rPr>
            </w:pPr>
            <w:r w:rsidRPr="00F5758E">
              <w:rPr>
                <w:rFonts w:asciiTheme="minorHAnsi" w:hAnsiTheme="minorHAnsi" w:cs="Calibri"/>
                <w:noProof/>
                <w:sz w:val="16"/>
              </w:rPr>
              <w:t>Кардиология, оның ішінде балалар кардиологиясы</w:t>
            </w:r>
          </w:p>
        </w:tc>
        <w:tc>
          <w:tcPr>
            <w:tcW w:w="992" w:type="dxa"/>
            <w:tcBorders>
              <w:top w:val="nil"/>
              <w:left w:val="nil"/>
              <w:bottom w:val="nil"/>
              <w:right w:val="nil"/>
            </w:tcBorders>
            <w:vAlign w:val="bottom"/>
          </w:tcPr>
          <w:p w:rsidR="00BC1A20" w:rsidRPr="00F5758E" w:rsidRDefault="00BC1A20" w:rsidP="00935C69">
            <w:pPr>
              <w:autoSpaceDE w:val="0"/>
              <w:autoSpaceDN w:val="0"/>
              <w:adjustRightInd w:val="0"/>
              <w:jc w:val="right"/>
              <w:rPr>
                <w:rFonts w:asciiTheme="minorHAnsi" w:hAnsiTheme="minorHAnsi" w:cs="Calibri"/>
                <w:noProof/>
                <w:sz w:val="16"/>
                <w:lang w:val="en-US"/>
              </w:rPr>
            </w:pPr>
            <w:r w:rsidRPr="00F5758E">
              <w:rPr>
                <w:rFonts w:asciiTheme="minorHAnsi" w:hAnsiTheme="minorHAnsi" w:cs="Calibri"/>
                <w:noProof/>
                <w:sz w:val="16"/>
                <w:lang w:val="en-US"/>
              </w:rPr>
              <w:t>154</w:t>
            </w:r>
          </w:p>
        </w:tc>
        <w:tc>
          <w:tcPr>
            <w:tcW w:w="992" w:type="dxa"/>
            <w:tcBorders>
              <w:top w:val="nil"/>
              <w:left w:val="nil"/>
              <w:bottom w:val="nil"/>
              <w:right w:val="nil"/>
            </w:tcBorders>
            <w:vAlign w:val="bottom"/>
          </w:tcPr>
          <w:p w:rsidR="00BC1A20" w:rsidRPr="00F5758E" w:rsidRDefault="00BC1A20" w:rsidP="00935C69">
            <w:pPr>
              <w:pStyle w:val="a7"/>
              <w:jc w:val="right"/>
              <w:rPr>
                <w:rFonts w:asciiTheme="minorHAnsi" w:hAnsiTheme="minorHAnsi" w:cs="Calibri"/>
              </w:rPr>
            </w:pPr>
            <w:r w:rsidRPr="00F5758E">
              <w:rPr>
                <w:rFonts w:asciiTheme="minorHAnsi" w:hAnsiTheme="minorHAnsi" w:cs="Calibri"/>
              </w:rPr>
              <w:t>244</w:t>
            </w:r>
          </w:p>
        </w:tc>
        <w:tc>
          <w:tcPr>
            <w:tcW w:w="992" w:type="dxa"/>
            <w:tcBorders>
              <w:top w:val="nil"/>
              <w:left w:val="nil"/>
              <w:bottom w:val="nil"/>
              <w:right w:val="nil"/>
            </w:tcBorders>
            <w:vAlign w:val="bottom"/>
          </w:tcPr>
          <w:p w:rsidR="00BC1A20" w:rsidRPr="00F5758E" w:rsidRDefault="00BC1A20" w:rsidP="00935C69">
            <w:pPr>
              <w:pStyle w:val="a7"/>
              <w:jc w:val="right"/>
              <w:rPr>
                <w:rFonts w:asciiTheme="minorHAnsi" w:hAnsiTheme="minorHAnsi" w:cs="Calibri"/>
              </w:rPr>
            </w:pPr>
            <w:r w:rsidRPr="00F5758E">
              <w:rPr>
                <w:rFonts w:asciiTheme="minorHAnsi" w:hAnsiTheme="minorHAnsi" w:cs="Calibri"/>
              </w:rPr>
              <w:t>367</w:t>
            </w:r>
          </w:p>
        </w:tc>
        <w:tc>
          <w:tcPr>
            <w:tcW w:w="992" w:type="dxa"/>
            <w:tcBorders>
              <w:top w:val="nil"/>
              <w:left w:val="nil"/>
              <w:bottom w:val="nil"/>
              <w:right w:val="nil"/>
            </w:tcBorders>
            <w:vAlign w:val="bottom"/>
          </w:tcPr>
          <w:p w:rsidR="00BC1A20" w:rsidRPr="00F5758E" w:rsidRDefault="00BC1A20" w:rsidP="00935C69">
            <w:pPr>
              <w:pStyle w:val="a6"/>
              <w:jc w:val="right"/>
              <w:rPr>
                <w:rFonts w:asciiTheme="minorHAnsi" w:hAnsiTheme="minorHAnsi" w:cs="Calibri"/>
                <w:lang w:val="kk-KZ"/>
              </w:rPr>
            </w:pPr>
            <w:r w:rsidRPr="00F5758E">
              <w:rPr>
                <w:rFonts w:asciiTheme="minorHAnsi" w:hAnsiTheme="minorHAnsi" w:cs="Calibri"/>
                <w:lang w:val="kk-KZ"/>
              </w:rPr>
              <w:t>262</w:t>
            </w:r>
          </w:p>
        </w:tc>
        <w:tc>
          <w:tcPr>
            <w:tcW w:w="992" w:type="dxa"/>
            <w:tcBorders>
              <w:top w:val="nil"/>
              <w:left w:val="nil"/>
              <w:bottom w:val="nil"/>
              <w:right w:val="nil"/>
            </w:tcBorders>
            <w:vAlign w:val="bottom"/>
          </w:tcPr>
          <w:p w:rsidR="00BC1A20" w:rsidRPr="00F5758E" w:rsidRDefault="00BC1A20" w:rsidP="00935C69">
            <w:pPr>
              <w:autoSpaceDE w:val="0"/>
              <w:autoSpaceDN w:val="0"/>
              <w:adjustRightInd w:val="0"/>
              <w:jc w:val="right"/>
              <w:rPr>
                <w:rFonts w:asciiTheme="minorHAnsi" w:hAnsiTheme="minorHAnsi" w:cs="Calibri"/>
                <w:noProof/>
                <w:sz w:val="16"/>
                <w:lang w:val="en-US"/>
              </w:rPr>
            </w:pPr>
            <w:r w:rsidRPr="00F5758E">
              <w:rPr>
                <w:rFonts w:asciiTheme="minorHAnsi" w:hAnsiTheme="minorHAnsi" w:cs="Calibri"/>
                <w:noProof/>
                <w:sz w:val="16"/>
                <w:lang w:val="en-US"/>
              </w:rPr>
              <w:t>149</w:t>
            </w:r>
          </w:p>
        </w:tc>
        <w:tc>
          <w:tcPr>
            <w:tcW w:w="2268" w:type="dxa"/>
            <w:tcBorders>
              <w:top w:val="nil"/>
              <w:left w:val="nil"/>
              <w:bottom w:val="nil"/>
              <w:right w:val="nil"/>
            </w:tcBorders>
            <w:vAlign w:val="bottom"/>
          </w:tcPr>
          <w:p w:rsidR="00BC1A20" w:rsidRPr="00F5758E" w:rsidRDefault="00BC1A20" w:rsidP="00935C69">
            <w:pPr>
              <w:pStyle w:val="a7"/>
              <w:rPr>
                <w:rFonts w:asciiTheme="minorHAnsi" w:hAnsiTheme="minorHAnsi" w:cs="Calibri"/>
              </w:rPr>
            </w:pPr>
            <w:r w:rsidRPr="00F5758E">
              <w:rPr>
                <w:rFonts w:asciiTheme="minorHAnsi" w:hAnsiTheme="minorHAnsi" w:cs="Calibri"/>
              </w:rPr>
              <w:t>Кардиология, в том числе детская</w:t>
            </w:r>
          </w:p>
        </w:tc>
      </w:tr>
      <w:tr w:rsidR="00BC1A20" w:rsidRPr="00F5758E" w:rsidTr="00935C69">
        <w:trPr>
          <w:cantSplit/>
          <w:trHeight w:val="336"/>
        </w:trPr>
        <w:tc>
          <w:tcPr>
            <w:tcW w:w="2977" w:type="dxa"/>
            <w:tcBorders>
              <w:top w:val="nil"/>
              <w:left w:val="nil"/>
              <w:bottom w:val="nil"/>
              <w:right w:val="nil"/>
            </w:tcBorders>
            <w:vAlign w:val="bottom"/>
          </w:tcPr>
          <w:p w:rsidR="00BC1A20" w:rsidRPr="00F5758E" w:rsidRDefault="00BC1A20" w:rsidP="00935C69">
            <w:pPr>
              <w:autoSpaceDE w:val="0"/>
              <w:autoSpaceDN w:val="0"/>
              <w:adjustRightInd w:val="0"/>
              <w:rPr>
                <w:rFonts w:asciiTheme="minorHAnsi" w:hAnsiTheme="minorHAnsi" w:cs="Calibri"/>
                <w:noProof/>
                <w:sz w:val="16"/>
              </w:rPr>
            </w:pPr>
            <w:r w:rsidRPr="00F5758E">
              <w:rPr>
                <w:rFonts w:asciiTheme="minorHAnsi" w:hAnsiTheme="minorHAnsi" w:cs="Calibri"/>
                <w:noProof/>
                <w:sz w:val="16"/>
              </w:rPr>
              <w:t>Ревматология, оның ішінде балалар ревматологиясы</w:t>
            </w:r>
          </w:p>
        </w:tc>
        <w:tc>
          <w:tcPr>
            <w:tcW w:w="992" w:type="dxa"/>
            <w:tcBorders>
              <w:top w:val="nil"/>
              <w:left w:val="nil"/>
              <w:bottom w:val="nil"/>
              <w:right w:val="nil"/>
            </w:tcBorders>
            <w:vAlign w:val="bottom"/>
          </w:tcPr>
          <w:p w:rsidR="00BC1A20" w:rsidRPr="00F5758E" w:rsidRDefault="00BC1A20" w:rsidP="00935C69">
            <w:pPr>
              <w:autoSpaceDE w:val="0"/>
              <w:autoSpaceDN w:val="0"/>
              <w:adjustRightInd w:val="0"/>
              <w:jc w:val="right"/>
              <w:rPr>
                <w:rFonts w:asciiTheme="minorHAnsi" w:hAnsiTheme="minorHAnsi" w:cs="Calibri"/>
                <w:noProof/>
                <w:sz w:val="16"/>
                <w:lang w:val="en-US"/>
              </w:rPr>
            </w:pPr>
            <w:r w:rsidRPr="00F5758E">
              <w:rPr>
                <w:rFonts w:asciiTheme="minorHAnsi" w:hAnsiTheme="minorHAnsi" w:cs="Calibri"/>
                <w:noProof/>
                <w:sz w:val="16"/>
                <w:lang w:val="en-US"/>
              </w:rPr>
              <w:t>19</w:t>
            </w:r>
          </w:p>
        </w:tc>
        <w:tc>
          <w:tcPr>
            <w:tcW w:w="992" w:type="dxa"/>
            <w:tcBorders>
              <w:top w:val="nil"/>
              <w:left w:val="nil"/>
              <w:bottom w:val="nil"/>
              <w:right w:val="nil"/>
            </w:tcBorders>
            <w:vAlign w:val="bottom"/>
          </w:tcPr>
          <w:p w:rsidR="00BC1A20" w:rsidRPr="00F5758E" w:rsidRDefault="00BC1A20" w:rsidP="00935C69">
            <w:pPr>
              <w:pStyle w:val="a7"/>
              <w:jc w:val="right"/>
              <w:rPr>
                <w:rFonts w:asciiTheme="minorHAnsi" w:hAnsiTheme="minorHAnsi" w:cs="Calibri"/>
              </w:rPr>
            </w:pPr>
            <w:r w:rsidRPr="00F5758E">
              <w:rPr>
                <w:rFonts w:asciiTheme="minorHAnsi" w:hAnsiTheme="minorHAnsi" w:cs="Calibri"/>
              </w:rPr>
              <w:t>33</w:t>
            </w:r>
          </w:p>
        </w:tc>
        <w:tc>
          <w:tcPr>
            <w:tcW w:w="992" w:type="dxa"/>
            <w:tcBorders>
              <w:top w:val="nil"/>
              <w:left w:val="nil"/>
              <w:bottom w:val="nil"/>
              <w:right w:val="nil"/>
            </w:tcBorders>
            <w:vAlign w:val="bottom"/>
          </w:tcPr>
          <w:p w:rsidR="00BC1A20" w:rsidRPr="00F5758E" w:rsidRDefault="00BC1A20" w:rsidP="00935C69">
            <w:pPr>
              <w:pStyle w:val="a7"/>
              <w:jc w:val="right"/>
              <w:rPr>
                <w:rFonts w:asciiTheme="minorHAnsi" w:hAnsiTheme="minorHAnsi" w:cs="Calibri"/>
              </w:rPr>
            </w:pPr>
            <w:r w:rsidRPr="00F5758E">
              <w:rPr>
                <w:rFonts w:asciiTheme="minorHAnsi" w:hAnsiTheme="minorHAnsi" w:cs="Calibri"/>
              </w:rPr>
              <w:t>36</w:t>
            </w:r>
          </w:p>
        </w:tc>
        <w:tc>
          <w:tcPr>
            <w:tcW w:w="992" w:type="dxa"/>
            <w:tcBorders>
              <w:top w:val="nil"/>
              <w:left w:val="nil"/>
              <w:bottom w:val="nil"/>
              <w:right w:val="nil"/>
            </w:tcBorders>
            <w:vAlign w:val="bottom"/>
          </w:tcPr>
          <w:p w:rsidR="00BC1A20" w:rsidRPr="00F5758E" w:rsidRDefault="00BC1A20" w:rsidP="00935C69">
            <w:pPr>
              <w:pStyle w:val="a6"/>
              <w:jc w:val="right"/>
              <w:rPr>
                <w:rFonts w:asciiTheme="minorHAnsi" w:hAnsiTheme="minorHAnsi" w:cs="Calibri"/>
                <w:lang w:val="kk-KZ"/>
              </w:rPr>
            </w:pPr>
            <w:r w:rsidRPr="00F5758E">
              <w:rPr>
                <w:rFonts w:asciiTheme="minorHAnsi" w:hAnsiTheme="minorHAnsi" w:cs="Calibri"/>
                <w:lang w:val="kk-KZ"/>
              </w:rPr>
              <w:t>12</w:t>
            </w:r>
          </w:p>
        </w:tc>
        <w:tc>
          <w:tcPr>
            <w:tcW w:w="992" w:type="dxa"/>
            <w:tcBorders>
              <w:top w:val="nil"/>
              <w:left w:val="nil"/>
              <w:bottom w:val="nil"/>
              <w:right w:val="nil"/>
            </w:tcBorders>
            <w:vAlign w:val="bottom"/>
          </w:tcPr>
          <w:p w:rsidR="00BC1A20" w:rsidRPr="00F5758E" w:rsidRDefault="00BC1A20" w:rsidP="00935C69">
            <w:pPr>
              <w:autoSpaceDE w:val="0"/>
              <w:autoSpaceDN w:val="0"/>
              <w:adjustRightInd w:val="0"/>
              <w:jc w:val="right"/>
              <w:rPr>
                <w:rFonts w:asciiTheme="minorHAnsi" w:hAnsiTheme="minorHAnsi" w:cs="Calibri"/>
                <w:noProof/>
                <w:sz w:val="16"/>
                <w:lang w:val="en-US"/>
              </w:rPr>
            </w:pPr>
            <w:r w:rsidRPr="00F5758E">
              <w:rPr>
                <w:rFonts w:asciiTheme="minorHAnsi" w:hAnsiTheme="minorHAnsi" w:cs="Calibri"/>
                <w:noProof/>
                <w:sz w:val="16"/>
                <w:lang w:val="en-US"/>
              </w:rPr>
              <w:t>-</w:t>
            </w:r>
          </w:p>
        </w:tc>
        <w:tc>
          <w:tcPr>
            <w:tcW w:w="2268" w:type="dxa"/>
            <w:tcBorders>
              <w:top w:val="nil"/>
              <w:left w:val="nil"/>
              <w:bottom w:val="nil"/>
              <w:right w:val="nil"/>
            </w:tcBorders>
            <w:vAlign w:val="bottom"/>
          </w:tcPr>
          <w:p w:rsidR="00BC1A20" w:rsidRPr="00F5758E" w:rsidRDefault="00BC1A20" w:rsidP="00935C69">
            <w:pPr>
              <w:pStyle w:val="a7"/>
              <w:rPr>
                <w:rFonts w:asciiTheme="minorHAnsi" w:hAnsiTheme="minorHAnsi" w:cs="Calibri"/>
              </w:rPr>
            </w:pPr>
            <w:r w:rsidRPr="00F5758E">
              <w:rPr>
                <w:rFonts w:asciiTheme="minorHAnsi" w:hAnsiTheme="minorHAnsi" w:cs="Calibri"/>
              </w:rPr>
              <w:t>Ревматология, в том числе детская</w:t>
            </w:r>
          </w:p>
        </w:tc>
      </w:tr>
      <w:tr w:rsidR="00BC1A20" w:rsidRPr="00F5758E" w:rsidTr="00935C69">
        <w:trPr>
          <w:cantSplit/>
          <w:trHeight w:val="336"/>
        </w:trPr>
        <w:tc>
          <w:tcPr>
            <w:tcW w:w="2977" w:type="dxa"/>
            <w:tcBorders>
              <w:top w:val="nil"/>
              <w:left w:val="nil"/>
              <w:bottom w:val="nil"/>
              <w:right w:val="nil"/>
            </w:tcBorders>
            <w:vAlign w:val="bottom"/>
          </w:tcPr>
          <w:p w:rsidR="00BC1A20" w:rsidRPr="00F5758E" w:rsidRDefault="00BC1A20" w:rsidP="00935C69">
            <w:pPr>
              <w:autoSpaceDE w:val="0"/>
              <w:autoSpaceDN w:val="0"/>
              <w:adjustRightInd w:val="0"/>
              <w:rPr>
                <w:rFonts w:asciiTheme="minorHAnsi" w:hAnsiTheme="minorHAnsi" w:cs="Calibri"/>
                <w:noProof/>
                <w:sz w:val="16"/>
              </w:rPr>
            </w:pPr>
            <w:r w:rsidRPr="00F5758E">
              <w:rPr>
                <w:rFonts w:asciiTheme="minorHAnsi" w:hAnsiTheme="minorHAnsi" w:cs="Calibri"/>
                <w:noProof/>
                <w:sz w:val="16"/>
              </w:rPr>
              <w:t>Аллергология  және иммунология, соның ішінде балалар аллергологиясы және иммунологиясы</w:t>
            </w:r>
          </w:p>
        </w:tc>
        <w:tc>
          <w:tcPr>
            <w:tcW w:w="992" w:type="dxa"/>
            <w:tcBorders>
              <w:top w:val="nil"/>
              <w:left w:val="nil"/>
              <w:bottom w:val="nil"/>
              <w:right w:val="nil"/>
            </w:tcBorders>
            <w:vAlign w:val="bottom"/>
          </w:tcPr>
          <w:p w:rsidR="00BC1A20" w:rsidRPr="00F5758E" w:rsidRDefault="00BC1A20" w:rsidP="00935C69">
            <w:pPr>
              <w:autoSpaceDE w:val="0"/>
              <w:autoSpaceDN w:val="0"/>
              <w:adjustRightInd w:val="0"/>
              <w:jc w:val="right"/>
              <w:rPr>
                <w:rFonts w:asciiTheme="minorHAnsi" w:hAnsiTheme="minorHAnsi" w:cs="Calibri"/>
                <w:noProof/>
                <w:sz w:val="16"/>
                <w:lang w:val="en-US"/>
              </w:rPr>
            </w:pPr>
            <w:r w:rsidRPr="00F5758E">
              <w:rPr>
                <w:rFonts w:asciiTheme="minorHAnsi" w:hAnsiTheme="minorHAnsi" w:cs="Calibri"/>
                <w:noProof/>
                <w:sz w:val="16"/>
                <w:lang w:val="en-US"/>
              </w:rPr>
              <w:t>20</w:t>
            </w:r>
          </w:p>
        </w:tc>
        <w:tc>
          <w:tcPr>
            <w:tcW w:w="992" w:type="dxa"/>
            <w:tcBorders>
              <w:top w:val="nil"/>
              <w:left w:val="nil"/>
              <w:bottom w:val="nil"/>
              <w:right w:val="nil"/>
            </w:tcBorders>
            <w:vAlign w:val="bottom"/>
          </w:tcPr>
          <w:p w:rsidR="00BC1A20" w:rsidRPr="00F5758E" w:rsidRDefault="00BC1A20" w:rsidP="00935C69">
            <w:pPr>
              <w:pStyle w:val="a7"/>
              <w:jc w:val="right"/>
              <w:rPr>
                <w:rFonts w:asciiTheme="minorHAnsi" w:hAnsiTheme="minorHAnsi" w:cs="Calibri"/>
              </w:rPr>
            </w:pPr>
            <w:r w:rsidRPr="00F5758E">
              <w:rPr>
                <w:rFonts w:asciiTheme="minorHAnsi" w:hAnsiTheme="minorHAnsi" w:cs="Calibri"/>
              </w:rPr>
              <w:t>159</w:t>
            </w:r>
          </w:p>
        </w:tc>
        <w:tc>
          <w:tcPr>
            <w:tcW w:w="992" w:type="dxa"/>
            <w:tcBorders>
              <w:top w:val="nil"/>
              <w:left w:val="nil"/>
              <w:bottom w:val="nil"/>
              <w:right w:val="nil"/>
            </w:tcBorders>
            <w:vAlign w:val="bottom"/>
          </w:tcPr>
          <w:p w:rsidR="00BC1A20" w:rsidRPr="00F5758E" w:rsidRDefault="00BC1A20" w:rsidP="00935C69">
            <w:pPr>
              <w:pStyle w:val="a7"/>
              <w:jc w:val="right"/>
              <w:rPr>
                <w:rFonts w:asciiTheme="minorHAnsi" w:hAnsiTheme="minorHAnsi" w:cs="Calibri"/>
              </w:rPr>
            </w:pPr>
            <w:r w:rsidRPr="00F5758E">
              <w:rPr>
                <w:rFonts w:asciiTheme="minorHAnsi" w:hAnsiTheme="minorHAnsi" w:cs="Calibri"/>
              </w:rPr>
              <w:t>59</w:t>
            </w:r>
          </w:p>
        </w:tc>
        <w:tc>
          <w:tcPr>
            <w:tcW w:w="992" w:type="dxa"/>
            <w:tcBorders>
              <w:top w:val="nil"/>
              <w:left w:val="nil"/>
              <w:bottom w:val="nil"/>
              <w:right w:val="nil"/>
            </w:tcBorders>
            <w:vAlign w:val="bottom"/>
          </w:tcPr>
          <w:p w:rsidR="00BC1A20" w:rsidRPr="00F5758E" w:rsidRDefault="00BC1A20" w:rsidP="00935C69">
            <w:pPr>
              <w:pStyle w:val="a6"/>
              <w:jc w:val="right"/>
              <w:rPr>
                <w:rFonts w:asciiTheme="minorHAnsi" w:hAnsiTheme="minorHAnsi" w:cs="Calibri"/>
                <w:lang w:val="kk-KZ"/>
              </w:rPr>
            </w:pPr>
            <w:r w:rsidRPr="00F5758E">
              <w:rPr>
                <w:rFonts w:asciiTheme="minorHAnsi" w:hAnsiTheme="minorHAnsi" w:cs="Calibri"/>
                <w:lang w:val="kk-KZ"/>
              </w:rPr>
              <w:t>31</w:t>
            </w:r>
          </w:p>
        </w:tc>
        <w:tc>
          <w:tcPr>
            <w:tcW w:w="992" w:type="dxa"/>
            <w:tcBorders>
              <w:top w:val="nil"/>
              <w:left w:val="nil"/>
              <w:bottom w:val="nil"/>
              <w:right w:val="nil"/>
            </w:tcBorders>
            <w:vAlign w:val="bottom"/>
          </w:tcPr>
          <w:p w:rsidR="00BC1A20" w:rsidRPr="00F5758E" w:rsidRDefault="00BC1A20" w:rsidP="00935C69">
            <w:pPr>
              <w:autoSpaceDE w:val="0"/>
              <w:autoSpaceDN w:val="0"/>
              <w:adjustRightInd w:val="0"/>
              <w:jc w:val="right"/>
              <w:rPr>
                <w:rFonts w:asciiTheme="minorHAnsi" w:hAnsiTheme="minorHAnsi" w:cs="Calibri"/>
                <w:noProof/>
                <w:sz w:val="16"/>
                <w:lang w:val="en-US"/>
              </w:rPr>
            </w:pPr>
            <w:r w:rsidRPr="00F5758E">
              <w:rPr>
                <w:rFonts w:asciiTheme="minorHAnsi" w:hAnsiTheme="minorHAnsi" w:cs="Calibri"/>
                <w:noProof/>
                <w:sz w:val="16"/>
                <w:lang w:val="en-US"/>
              </w:rPr>
              <w:t>-</w:t>
            </w:r>
          </w:p>
        </w:tc>
        <w:tc>
          <w:tcPr>
            <w:tcW w:w="2268" w:type="dxa"/>
            <w:tcBorders>
              <w:top w:val="nil"/>
              <w:left w:val="nil"/>
              <w:bottom w:val="nil"/>
              <w:right w:val="nil"/>
            </w:tcBorders>
            <w:vAlign w:val="bottom"/>
          </w:tcPr>
          <w:p w:rsidR="00BC1A20" w:rsidRPr="00F5758E" w:rsidRDefault="00BC1A20" w:rsidP="00935C69">
            <w:pPr>
              <w:pStyle w:val="a7"/>
              <w:rPr>
                <w:rFonts w:asciiTheme="minorHAnsi" w:hAnsiTheme="minorHAnsi" w:cs="Calibri"/>
              </w:rPr>
            </w:pPr>
            <w:r w:rsidRPr="00F5758E">
              <w:rPr>
                <w:rFonts w:asciiTheme="minorHAnsi" w:hAnsiTheme="minorHAnsi" w:cs="Calibri"/>
              </w:rPr>
              <w:t>Аллергология и иммунология, в том числе детская</w:t>
            </w:r>
          </w:p>
        </w:tc>
      </w:tr>
      <w:tr w:rsidR="00BC1A20" w:rsidRPr="00F5758E" w:rsidTr="00935C69">
        <w:trPr>
          <w:cantSplit/>
          <w:trHeight w:val="336"/>
        </w:trPr>
        <w:tc>
          <w:tcPr>
            <w:tcW w:w="2977" w:type="dxa"/>
            <w:tcBorders>
              <w:top w:val="nil"/>
              <w:left w:val="nil"/>
              <w:bottom w:val="nil"/>
              <w:right w:val="nil"/>
            </w:tcBorders>
            <w:vAlign w:val="bottom"/>
          </w:tcPr>
          <w:p w:rsidR="00BC1A20" w:rsidRPr="00F5758E" w:rsidRDefault="00BC1A20" w:rsidP="00935C69">
            <w:pPr>
              <w:autoSpaceDE w:val="0"/>
              <w:autoSpaceDN w:val="0"/>
              <w:adjustRightInd w:val="0"/>
              <w:rPr>
                <w:rFonts w:asciiTheme="minorHAnsi" w:hAnsiTheme="minorHAnsi" w:cs="Calibri"/>
                <w:noProof/>
                <w:sz w:val="16"/>
              </w:rPr>
            </w:pPr>
            <w:r w:rsidRPr="00F5758E">
              <w:rPr>
                <w:rFonts w:asciiTheme="minorHAnsi" w:hAnsiTheme="minorHAnsi" w:cs="Calibri"/>
                <w:noProof/>
                <w:sz w:val="16"/>
              </w:rPr>
              <w:t>Гастроэнтерология, оның ішінде балаларгастроэнтерологиясы</w:t>
            </w:r>
          </w:p>
        </w:tc>
        <w:tc>
          <w:tcPr>
            <w:tcW w:w="992" w:type="dxa"/>
            <w:tcBorders>
              <w:top w:val="nil"/>
              <w:left w:val="nil"/>
              <w:bottom w:val="nil"/>
              <w:right w:val="nil"/>
            </w:tcBorders>
            <w:vAlign w:val="bottom"/>
          </w:tcPr>
          <w:p w:rsidR="00BC1A20" w:rsidRPr="00F5758E" w:rsidRDefault="00BC1A20" w:rsidP="00935C69">
            <w:pPr>
              <w:autoSpaceDE w:val="0"/>
              <w:autoSpaceDN w:val="0"/>
              <w:adjustRightInd w:val="0"/>
              <w:jc w:val="right"/>
              <w:rPr>
                <w:rFonts w:asciiTheme="minorHAnsi" w:hAnsiTheme="minorHAnsi" w:cs="Calibri"/>
                <w:noProof/>
                <w:sz w:val="16"/>
                <w:lang w:val="en-US"/>
              </w:rPr>
            </w:pPr>
            <w:r w:rsidRPr="00F5758E">
              <w:rPr>
                <w:rFonts w:asciiTheme="minorHAnsi" w:hAnsiTheme="minorHAnsi" w:cs="Calibri"/>
                <w:noProof/>
                <w:sz w:val="16"/>
                <w:lang w:val="en-US"/>
              </w:rPr>
              <w:t>54</w:t>
            </w:r>
          </w:p>
        </w:tc>
        <w:tc>
          <w:tcPr>
            <w:tcW w:w="992" w:type="dxa"/>
            <w:tcBorders>
              <w:top w:val="nil"/>
              <w:left w:val="nil"/>
              <w:bottom w:val="nil"/>
              <w:right w:val="nil"/>
            </w:tcBorders>
            <w:vAlign w:val="bottom"/>
          </w:tcPr>
          <w:p w:rsidR="00BC1A20" w:rsidRPr="00F5758E" w:rsidRDefault="00BC1A20" w:rsidP="00935C69">
            <w:pPr>
              <w:jc w:val="right"/>
              <w:rPr>
                <w:rFonts w:asciiTheme="minorHAnsi" w:hAnsiTheme="minorHAnsi" w:cs="Calibri"/>
                <w:noProof/>
                <w:sz w:val="16"/>
              </w:rPr>
            </w:pPr>
            <w:r w:rsidRPr="00F5758E">
              <w:rPr>
                <w:rFonts w:asciiTheme="minorHAnsi" w:hAnsiTheme="minorHAnsi" w:cs="Calibri"/>
                <w:noProof/>
                <w:sz w:val="16"/>
              </w:rPr>
              <w:t>79</w:t>
            </w:r>
          </w:p>
        </w:tc>
        <w:tc>
          <w:tcPr>
            <w:tcW w:w="992" w:type="dxa"/>
            <w:tcBorders>
              <w:top w:val="nil"/>
              <w:left w:val="nil"/>
              <w:bottom w:val="nil"/>
              <w:right w:val="nil"/>
            </w:tcBorders>
            <w:vAlign w:val="bottom"/>
          </w:tcPr>
          <w:p w:rsidR="00BC1A20" w:rsidRPr="00F5758E" w:rsidRDefault="00BC1A20" w:rsidP="00935C69">
            <w:pPr>
              <w:pStyle w:val="a7"/>
              <w:jc w:val="right"/>
              <w:rPr>
                <w:rFonts w:asciiTheme="minorHAnsi" w:hAnsiTheme="minorHAnsi" w:cs="Calibri"/>
              </w:rPr>
            </w:pPr>
            <w:r w:rsidRPr="00F5758E">
              <w:rPr>
                <w:rFonts w:asciiTheme="minorHAnsi" w:hAnsiTheme="minorHAnsi" w:cs="Calibri"/>
              </w:rPr>
              <w:t>83</w:t>
            </w:r>
          </w:p>
        </w:tc>
        <w:tc>
          <w:tcPr>
            <w:tcW w:w="992" w:type="dxa"/>
            <w:tcBorders>
              <w:top w:val="nil"/>
              <w:left w:val="nil"/>
              <w:bottom w:val="nil"/>
              <w:right w:val="nil"/>
            </w:tcBorders>
            <w:vAlign w:val="bottom"/>
          </w:tcPr>
          <w:p w:rsidR="00BC1A20" w:rsidRPr="00F5758E" w:rsidRDefault="00BC1A20" w:rsidP="00935C69">
            <w:pPr>
              <w:pStyle w:val="a6"/>
              <w:jc w:val="right"/>
              <w:rPr>
                <w:rFonts w:asciiTheme="minorHAnsi" w:hAnsiTheme="minorHAnsi" w:cs="Calibri"/>
                <w:lang w:val="kk-KZ"/>
              </w:rPr>
            </w:pPr>
            <w:r w:rsidRPr="00F5758E">
              <w:rPr>
                <w:rFonts w:asciiTheme="minorHAnsi" w:hAnsiTheme="minorHAnsi" w:cs="Calibri"/>
                <w:lang w:val="kk-KZ"/>
              </w:rPr>
              <w:t>39</w:t>
            </w:r>
          </w:p>
        </w:tc>
        <w:tc>
          <w:tcPr>
            <w:tcW w:w="992" w:type="dxa"/>
            <w:tcBorders>
              <w:top w:val="nil"/>
              <w:left w:val="nil"/>
              <w:bottom w:val="nil"/>
              <w:right w:val="nil"/>
            </w:tcBorders>
            <w:vAlign w:val="bottom"/>
          </w:tcPr>
          <w:p w:rsidR="00BC1A20" w:rsidRPr="00F5758E" w:rsidRDefault="00BC1A20" w:rsidP="00935C69">
            <w:pPr>
              <w:autoSpaceDE w:val="0"/>
              <w:autoSpaceDN w:val="0"/>
              <w:adjustRightInd w:val="0"/>
              <w:jc w:val="right"/>
              <w:rPr>
                <w:rFonts w:asciiTheme="minorHAnsi" w:hAnsiTheme="minorHAnsi" w:cs="Calibri"/>
                <w:noProof/>
                <w:sz w:val="16"/>
                <w:lang w:val="en-US"/>
              </w:rPr>
            </w:pPr>
            <w:r w:rsidRPr="00F5758E">
              <w:rPr>
                <w:rFonts w:asciiTheme="minorHAnsi" w:hAnsiTheme="minorHAnsi" w:cs="Calibri"/>
                <w:noProof/>
                <w:sz w:val="16"/>
                <w:lang w:val="en-US"/>
              </w:rPr>
              <w:t>1</w:t>
            </w:r>
          </w:p>
        </w:tc>
        <w:tc>
          <w:tcPr>
            <w:tcW w:w="2268" w:type="dxa"/>
            <w:tcBorders>
              <w:top w:val="nil"/>
              <w:left w:val="nil"/>
              <w:bottom w:val="nil"/>
              <w:right w:val="nil"/>
            </w:tcBorders>
            <w:vAlign w:val="bottom"/>
          </w:tcPr>
          <w:p w:rsidR="00BC1A20" w:rsidRPr="00F5758E" w:rsidRDefault="00BC1A20" w:rsidP="00935C69">
            <w:pPr>
              <w:rPr>
                <w:rFonts w:asciiTheme="minorHAnsi" w:hAnsiTheme="minorHAnsi" w:cs="Calibri"/>
              </w:rPr>
            </w:pPr>
            <w:r w:rsidRPr="00F5758E">
              <w:rPr>
                <w:rFonts w:asciiTheme="minorHAnsi" w:hAnsiTheme="minorHAnsi" w:cs="Calibri"/>
                <w:noProof/>
                <w:sz w:val="16"/>
              </w:rPr>
              <w:t>Гастроэнтерология, в том числе детская</w:t>
            </w:r>
          </w:p>
        </w:tc>
      </w:tr>
      <w:tr w:rsidR="00BC1A20" w:rsidRPr="00F5758E" w:rsidTr="00935C69">
        <w:trPr>
          <w:cantSplit/>
          <w:trHeight w:val="336"/>
        </w:trPr>
        <w:tc>
          <w:tcPr>
            <w:tcW w:w="2977" w:type="dxa"/>
            <w:tcBorders>
              <w:top w:val="nil"/>
              <w:left w:val="nil"/>
              <w:bottom w:val="nil"/>
              <w:right w:val="nil"/>
            </w:tcBorders>
            <w:vAlign w:val="bottom"/>
          </w:tcPr>
          <w:p w:rsidR="00BC1A20" w:rsidRPr="00F5758E" w:rsidRDefault="00BC1A20" w:rsidP="00935C69">
            <w:pPr>
              <w:autoSpaceDE w:val="0"/>
              <w:autoSpaceDN w:val="0"/>
              <w:adjustRightInd w:val="0"/>
              <w:rPr>
                <w:rFonts w:asciiTheme="minorHAnsi" w:hAnsiTheme="minorHAnsi" w:cs="Calibri"/>
                <w:noProof/>
                <w:sz w:val="16"/>
              </w:rPr>
            </w:pPr>
            <w:r w:rsidRPr="00F5758E">
              <w:rPr>
                <w:rFonts w:asciiTheme="minorHAnsi" w:hAnsiTheme="minorHAnsi" w:cs="Calibri"/>
                <w:noProof/>
                <w:sz w:val="16"/>
              </w:rPr>
              <w:t>Гематология, оның ішінде балаларгематологиясы</w:t>
            </w:r>
          </w:p>
        </w:tc>
        <w:tc>
          <w:tcPr>
            <w:tcW w:w="992" w:type="dxa"/>
            <w:tcBorders>
              <w:top w:val="nil"/>
              <w:left w:val="nil"/>
              <w:bottom w:val="nil"/>
              <w:right w:val="nil"/>
            </w:tcBorders>
            <w:vAlign w:val="bottom"/>
          </w:tcPr>
          <w:p w:rsidR="00BC1A20" w:rsidRPr="00F5758E" w:rsidRDefault="00BC1A20" w:rsidP="00935C69">
            <w:pPr>
              <w:autoSpaceDE w:val="0"/>
              <w:autoSpaceDN w:val="0"/>
              <w:adjustRightInd w:val="0"/>
              <w:jc w:val="right"/>
              <w:rPr>
                <w:rFonts w:asciiTheme="minorHAnsi" w:hAnsiTheme="minorHAnsi" w:cs="Calibri"/>
                <w:noProof/>
                <w:sz w:val="16"/>
                <w:lang w:val="en-US"/>
              </w:rPr>
            </w:pPr>
            <w:r w:rsidRPr="00F5758E">
              <w:rPr>
                <w:rFonts w:asciiTheme="minorHAnsi" w:hAnsiTheme="minorHAnsi" w:cs="Calibri"/>
                <w:noProof/>
                <w:sz w:val="16"/>
                <w:lang w:val="en-US"/>
              </w:rPr>
              <w:t>7</w:t>
            </w:r>
          </w:p>
        </w:tc>
        <w:tc>
          <w:tcPr>
            <w:tcW w:w="992" w:type="dxa"/>
            <w:tcBorders>
              <w:top w:val="nil"/>
              <w:left w:val="nil"/>
              <w:bottom w:val="nil"/>
              <w:right w:val="nil"/>
            </w:tcBorders>
            <w:vAlign w:val="bottom"/>
          </w:tcPr>
          <w:p w:rsidR="00BC1A20" w:rsidRPr="00F5758E" w:rsidRDefault="00BC1A20" w:rsidP="00935C69">
            <w:pPr>
              <w:jc w:val="right"/>
              <w:rPr>
                <w:rFonts w:asciiTheme="minorHAnsi" w:hAnsiTheme="minorHAnsi" w:cs="Calibri"/>
                <w:sz w:val="16"/>
                <w:szCs w:val="16"/>
              </w:rPr>
            </w:pPr>
            <w:r w:rsidRPr="00F5758E">
              <w:rPr>
                <w:rFonts w:asciiTheme="minorHAnsi" w:hAnsiTheme="minorHAnsi" w:cs="Calibri"/>
                <w:sz w:val="16"/>
                <w:szCs w:val="16"/>
              </w:rPr>
              <w:t>20</w:t>
            </w:r>
          </w:p>
        </w:tc>
        <w:tc>
          <w:tcPr>
            <w:tcW w:w="992" w:type="dxa"/>
            <w:tcBorders>
              <w:top w:val="nil"/>
              <w:left w:val="nil"/>
              <w:bottom w:val="nil"/>
              <w:right w:val="nil"/>
            </w:tcBorders>
            <w:vAlign w:val="bottom"/>
          </w:tcPr>
          <w:p w:rsidR="00BC1A20" w:rsidRPr="00F5758E" w:rsidRDefault="00BC1A20" w:rsidP="00935C69">
            <w:pPr>
              <w:jc w:val="right"/>
              <w:rPr>
                <w:rFonts w:asciiTheme="minorHAnsi" w:hAnsiTheme="minorHAnsi" w:cs="Calibri"/>
                <w:sz w:val="16"/>
                <w:szCs w:val="16"/>
              </w:rPr>
            </w:pPr>
            <w:r w:rsidRPr="00F5758E">
              <w:rPr>
                <w:rFonts w:asciiTheme="minorHAnsi" w:hAnsiTheme="minorHAnsi" w:cs="Calibri"/>
                <w:sz w:val="16"/>
                <w:szCs w:val="16"/>
              </w:rPr>
              <w:t>32</w:t>
            </w:r>
          </w:p>
        </w:tc>
        <w:tc>
          <w:tcPr>
            <w:tcW w:w="992" w:type="dxa"/>
            <w:tcBorders>
              <w:top w:val="nil"/>
              <w:left w:val="nil"/>
              <w:bottom w:val="nil"/>
              <w:right w:val="nil"/>
            </w:tcBorders>
            <w:vAlign w:val="bottom"/>
          </w:tcPr>
          <w:p w:rsidR="00BC1A20" w:rsidRPr="00F5758E" w:rsidRDefault="00BC1A20" w:rsidP="00935C69">
            <w:pPr>
              <w:pStyle w:val="a6"/>
              <w:jc w:val="right"/>
              <w:rPr>
                <w:rFonts w:asciiTheme="minorHAnsi" w:hAnsiTheme="minorHAnsi" w:cs="Calibri"/>
                <w:lang w:val="kk-KZ"/>
              </w:rPr>
            </w:pPr>
            <w:r w:rsidRPr="00F5758E">
              <w:rPr>
                <w:rFonts w:asciiTheme="minorHAnsi" w:hAnsiTheme="minorHAnsi" w:cs="Calibri"/>
                <w:lang w:val="kk-KZ"/>
              </w:rPr>
              <w:t>16</w:t>
            </w:r>
          </w:p>
        </w:tc>
        <w:tc>
          <w:tcPr>
            <w:tcW w:w="992" w:type="dxa"/>
            <w:tcBorders>
              <w:top w:val="nil"/>
              <w:left w:val="nil"/>
              <w:bottom w:val="nil"/>
              <w:right w:val="nil"/>
            </w:tcBorders>
            <w:vAlign w:val="bottom"/>
          </w:tcPr>
          <w:p w:rsidR="00BC1A20" w:rsidRPr="00F5758E" w:rsidRDefault="00BC1A20" w:rsidP="00935C69">
            <w:pPr>
              <w:autoSpaceDE w:val="0"/>
              <w:autoSpaceDN w:val="0"/>
              <w:adjustRightInd w:val="0"/>
              <w:jc w:val="right"/>
              <w:rPr>
                <w:rFonts w:asciiTheme="minorHAnsi" w:hAnsiTheme="minorHAnsi" w:cs="Calibri"/>
                <w:noProof/>
                <w:sz w:val="16"/>
                <w:lang w:val="en-US"/>
              </w:rPr>
            </w:pPr>
            <w:r w:rsidRPr="00F5758E">
              <w:rPr>
                <w:rFonts w:asciiTheme="minorHAnsi" w:hAnsiTheme="minorHAnsi" w:cs="Calibri"/>
                <w:noProof/>
                <w:sz w:val="16"/>
                <w:lang w:val="en-US"/>
              </w:rPr>
              <w:t>-</w:t>
            </w:r>
          </w:p>
        </w:tc>
        <w:tc>
          <w:tcPr>
            <w:tcW w:w="2268" w:type="dxa"/>
            <w:tcBorders>
              <w:top w:val="nil"/>
              <w:left w:val="nil"/>
              <w:bottom w:val="nil"/>
              <w:right w:val="nil"/>
            </w:tcBorders>
            <w:vAlign w:val="bottom"/>
          </w:tcPr>
          <w:p w:rsidR="00BC1A20" w:rsidRPr="00F5758E" w:rsidRDefault="00BC1A20" w:rsidP="00935C69">
            <w:pPr>
              <w:pStyle w:val="a7"/>
              <w:rPr>
                <w:rFonts w:asciiTheme="minorHAnsi" w:hAnsiTheme="minorHAnsi" w:cs="Calibri"/>
              </w:rPr>
            </w:pPr>
            <w:r w:rsidRPr="00F5758E">
              <w:rPr>
                <w:rFonts w:asciiTheme="minorHAnsi" w:hAnsiTheme="minorHAnsi" w:cs="Calibri"/>
              </w:rPr>
              <w:t>Гематология, в том числе детская</w:t>
            </w:r>
          </w:p>
        </w:tc>
      </w:tr>
      <w:tr w:rsidR="00BC1A20" w:rsidRPr="00F5758E" w:rsidTr="00935C69">
        <w:trPr>
          <w:cantSplit/>
          <w:trHeight w:val="336"/>
        </w:trPr>
        <w:tc>
          <w:tcPr>
            <w:tcW w:w="2977" w:type="dxa"/>
            <w:tcBorders>
              <w:top w:val="nil"/>
              <w:left w:val="nil"/>
              <w:bottom w:val="nil"/>
              <w:right w:val="nil"/>
            </w:tcBorders>
            <w:vAlign w:val="bottom"/>
          </w:tcPr>
          <w:p w:rsidR="00BC1A20" w:rsidRPr="00F5758E" w:rsidRDefault="00BC1A20" w:rsidP="00935C69">
            <w:pPr>
              <w:autoSpaceDE w:val="0"/>
              <w:autoSpaceDN w:val="0"/>
              <w:adjustRightInd w:val="0"/>
              <w:rPr>
                <w:rFonts w:asciiTheme="minorHAnsi" w:hAnsiTheme="minorHAnsi" w:cs="Calibri"/>
                <w:noProof/>
                <w:sz w:val="16"/>
              </w:rPr>
            </w:pPr>
            <w:r w:rsidRPr="00F5758E">
              <w:rPr>
                <w:rFonts w:asciiTheme="minorHAnsi" w:hAnsiTheme="minorHAnsi" w:cs="Calibri"/>
                <w:noProof/>
                <w:sz w:val="16"/>
              </w:rPr>
              <w:t>Пульмонология, оның ішінде балар пульмонологиясы</w:t>
            </w:r>
          </w:p>
        </w:tc>
        <w:tc>
          <w:tcPr>
            <w:tcW w:w="992" w:type="dxa"/>
            <w:tcBorders>
              <w:top w:val="nil"/>
              <w:left w:val="nil"/>
              <w:bottom w:val="nil"/>
              <w:right w:val="nil"/>
            </w:tcBorders>
            <w:vAlign w:val="bottom"/>
          </w:tcPr>
          <w:p w:rsidR="00BC1A20" w:rsidRPr="00F5758E" w:rsidRDefault="00BC1A20" w:rsidP="00935C69">
            <w:pPr>
              <w:autoSpaceDE w:val="0"/>
              <w:autoSpaceDN w:val="0"/>
              <w:adjustRightInd w:val="0"/>
              <w:jc w:val="right"/>
              <w:rPr>
                <w:rFonts w:asciiTheme="minorHAnsi" w:hAnsiTheme="minorHAnsi" w:cs="Calibri"/>
                <w:noProof/>
                <w:sz w:val="16"/>
                <w:lang w:val="en-US"/>
              </w:rPr>
            </w:pPr>
            <w:r w:rsidRPr="00F5758E">
              <w:rPr>
                <w:rFonts w:asciiTheme="minorHAnsi" w:hAnsiTheme="minorHAnsi" w:cs="Calibri"/>
                <w:noProof/>
                <w:sz w:val="16"/>
                <w:lang w:val="en-US"/>
              </w:rPr>
              <w:t>10</w:t>
            </w:r>
          </w:p>
        </w:tc>
        <w:tc>
          <w:tcPr>
            <w:tcW w:w="992" w:type="dxa"/>
            <w:tcBorders>
              <w:top w:val="nil"/>
              <w:left w:val="nil"/>
              <w:bottom w:val="nil"/>
              <w:right w:val="nil"/>
            </w:tcBorders>
            <w:vAlign w:val="bottom"/>
          </w:tcPr>
          <w:p w:rsidR="00BC1A20" w:rsidRPr="00F5758E" w:rsidRDefault="00BC1A20" w:rsidP="00935C69">
            <w:pPr>
              <w:jc w:val="right"/>
              <w:rPr>
                <w:rFonts w:asciiTheme="minorHAnsi" w:hAnsiTheme="minorHAnsi" w:cs="Calibri"/>
                <w:sz w:val="16"/>
                <w:szCs w:val="16"/>
              </w:rPr>
            </w:pPr>
            <w:r w:rsidRPr="00F5758E">
              <w:rPr>
                <w:rFonts w:asciiTheme="minorHAnsi" w:hAnsiTheme="minorHAnsi" w:cs="Calibri"/>
                <w:sz w:val="16"/>
                <w:szCs w:val="16"/>
              </w:rPr>
              <w:t>15</w:t>
            </w:r>
          </w:p>
        </w:tc>
        <w:tc>
          <w:tcPr>
            <w:tcW w:w="992" w:type="dxa"/>
            <w:tcBorders>
              <w:top w:val="nil"/>
              <w:left w:val="nil"/>
              <w:bottom w:val="nil"/>
              <w:right w:val="nil"/>
            </w:tcBorders>
            <w:vAlign w:val="bottom"/>
          </w:tcPr>
          <w:p w:rsidR="00BC1A20" w:rsidRPr="00F5758E" w:rsidRDefault="00BC1A20" w:rsidP="00935C69">
            <w:pPr>
              <w:jc w:val="right"/>
              <w:rPr>
                <w:rFonts w:asciiTheme="minorHAnsi" w:hAnsiTheme="minorHAnsi" w:cs="Calibri"/>
                <w:sz w:val="16"/>
                <w:szCs w:val="16"/>
              </w:rPr>
            </w:pPr>
            <w:r w:rsidRPr="00F5758E">
              <w:rPr>
                <w:rFonts w:asciiTheme="minorHAnsi" w:hAnsiTheme="minorHAnsi" w:cs="Calibri"/>
                <w:sz w:val="16"/>
                <w:szCs w:val="16"/>
              </w:rPr>
              <w:t>20</w:t>
            </w:r>
          </w:p>
        </w:tc>
        <w:tc>
          <w:tcPr>
            <w:tcW w:w="992" w:type="dxa"/>
            <w:tcBorders>
              <w:top w:val="nil"/>
              <w:left w:val="nil"/>
              <w:bottom w:val="nil"/>
              <w:right w:val="nil"/>
            </w:tcBorders>
            <w:vAlign w:val="bottom"/>
          </w:tcPr>
          <w:p w:rsidR="00BC1A20" w:rsidRPr="00F5758E" w:rsidRDefault="00BC1A20" w:rsidP="00935C69">
            <w:pPr>
              <w:pStyle w:val="a6"/>
              <w:jc w:val="right"/>
              <w:rPr>
                <w:rFonts w:asciiTheme="minorHAnsi" w:hAnsiTheme="minorHAnsi" w:cs="Calibri"/>
                <w:lang w:val="kk-KZ"/>
              </w:rPr>
            </w:pPr>
            <w:r w:rsidRPr="00F5758E">
              <w:rPr>
                <w:rFonts w:asciiTheme="minorHAnsi" w:hAnsiTheme="minorHAnsi" w:cs="Calibri"/>
                <w:lang w:val="kk-KZ"/>
              </w:rPr>
              <w:t>9</w:t>
            </w:r>
          </w:p>
        </w:tc>
        <w:tc>
          <w:tcPr>
            <w:tcW w:w="992" w:type="dxa"/>
            <w:tcBorders>
              <w:top w:val="nil"/>
              <w:left w:val="nil"/>
              <w:bottom w:val="nil"/>
              <w:right w:val="nil"/>
            </w:tcBorders>
            <w:vAlign w:val="bottom"/>
          </w:tcPr>
          <w:p w:rsidR="00BC1A20" w:rsidRPr="00F5758E" w:rsidRDefault="00BC1A20" w:rsidP="00935C69">
            <w:pPr>
              <w:autoSpaceDE w:val="0"/>
              <w:autoSpaceDN w:val="0"/>
              <w:adjustRightInd w:val="0"/>
              <w:jc w:val="right"/>
              <w:rPr>
                <w:rFonts w:asciiTheme="minorHAnsi" w:hAnsiTheme="minorHAnsi" w:cs="Calibri"/>
                <w:noProof/>
                <w:sz w:val="16"/>
                <w:lang w:val="en-US"/>
              </w:rPr>
            </w:pPr>
            <w:r w:rsidRPr="00F5758E">
              <w:rPr>
                <w:rFonts w:asciiTheme="minorHAnsi" w:hAnsiTheme="minorHAnsi" w:cs="Calibri"/>
                <w:noProof/>
                <w:sz w:val="16"/>
                <w:lang w:val="en-US"/>
              </w:rPr>
              <w:t>-</w:t>
            </w:r>
          </w:p>
        </w:tc>
        <w:tc>
          <w:tcPr>
            <w:tcW w:w="2268" w:type="dxa"/>
            <w:tcBorders>
              <w:top w:val="nil"/>
              <w:left w:val="nil"/>
              <w:bottom w:val="nil"/>
              <w:right w:val="nil"/>
            </w:tcBorders>
            <w:vAlign w:val="bottom"/>
          </w:tcPr>
          <w:p w:rsidR="00BC1A20" w:rsidRPr="00F5758E" w:rsidRDefault="00BC1A20" w:rsidP="00935C69">
            <w:pPr>
              <w:pStyle w:val="a7"/>
              <w:rPr>
                <w:rFonts w:asciiTheme="minorHAnsi" w:hAnsiTheme="minorHAnsi" w:cs="Calibri"/>
              </w:rPr>
            </w:pPr>
            <w:r w:rsidRPr="00F5758E">
              <w:rPr>
                <w:rFonts w:asciiTheme="minorHAnsi" w:hAnsiTheme="minorHAnsi" w:cs="Calibri"/>
              </w:rPr>
              <w:t>Пульмонология, в том числе детская</w:t>
            </w:r>
          </w:p>
        </w:tc>
      </w:tr>
      <w:tr w:rsidR="00BC1A20" w:rsidRPr="00F5758E" w:rsidTr="00935C69">
        <w:trPr>
          <w:cantSplit/>
          <w:trHeight w:val="336"/>
        </w:trPr>
        <w:tc>
          <w:tcPr>
            <w:tcW w:w="2977" w:type="dxa"/>
            <w:tcBorders>
              <w:top w:val="nil"/>
              <w:left w:val="nil"/>
              <w:bottom w:val="nil"/>
              <w:right w:val="nil"/>
            </w:tcBorders>
            <w:vAlign w:val="bottom"/>
          </w:tcPr>
          <w:p w:rsidR="00BC1A20" w:rsidRPr="00F5758E" w:rsidRDefault="00BC1A20" w:rsidP="00935C69">
            <w:pPr>
              <w:autoSpaceDE w:val="0"/>
              <w:autoSpaceDN w:val="0"/>
              <w:adjustRightInd w:val="0"/>
              <w:rPr>
                <w:rFonts w:asciiTheme="minorHAnsi" w:hAnsiTheme="minorHAnsi" w:cs="Calibri"/>
                <w:noProof/>
                <w:sz w:val="16"/>
              </w:rPr>
            </w:pPr>
            <w:r w:rsidRPr="00F5758E">
              <w:rPr>
                <w:rFonts w:asciiTheme="minorHAnsi" w:hAnsiTheme="minorHAnsi" w:cs="Calibri"/>
                <w:noProof/>
                <w:sz w:val="16"/>
              </w:rPr>
              <w:t>Эндокринология, оның ішінде балар эндокринологиясы</w:t>
            </w:r>
          </w:p>
        </w:tc>
        <w:tc>
          <w:tcPr>
            <w:tcW w:w="992" w:type="dxa"/>
            <w:tcBorders>
              <w:top w:val="nil"/>
              <w:left w:val="nil"/>
              <w:bottom w:val="nil"/>
              <w:right w:val="nil"/>
            </w:tcBorders>
            <w:vAlign w:val="bottom"/>
          </w:tcPr>
          <w:p w:rsidR="00BC1A20" w:rsidRPr="00F5758E" w:rsidRDefault="00BC1A20" w:rsidP="00935C69">
            <w:pPr>
              <w:autoSpaceDE w:val="0"/>
              <w:autoSpaceDN w:val="0"/>
              <w:adjustRightInd w:val="0"/>
              <w:jc w:val="right"/>
              <w:rPr>
                <w:rFonts w:asciiTheme="minorHAnsi" w:hAnsiTheme="minorHAnsi" w:cs="Calibri"/>
                <w:noProof/>
                <w:sz w:val="16"/>
                <w:lang w:val="en-US"/>
              </w:rPr>
            </w:pPr>
            <w:r w:rsidRPr="00F5758E">
              <w:rPr>
                <w:rFonts w:asciiTheme="minorHAnsi" w:hAnsiTheme="minorHAnsi" w:cs="Calibri"/>
                <w:noProof/>
                <w:sz w:val="16"/>
                <w:lang w:val="en-US"/>
              </w:rPr>
              <w:t>71</w:t>
            </w:r>
          </w:p>
        </w:tc>
        <w:tc>
          <w:tcPr>
            <w:tcW w:w="992" w:type="dxa"/>
            <w:tcBorders>
              <w:top w:val="nil"/>
              <w:left w:val="nil"/>
              <w:bottom w:val="nil"/>
              <w:right w:val="nil"/>
            </w:tcBorders>
            <w:vAlign w:val="bottom"/>
          </w:tcPr>
          <w:p w:rsidR="00BC1A20" w:rsidRPr="00F5758E" w:rsidRDefault="00BC1A20" w:rsidP="00935C69">
            <w:pPr>
              <w:jc w:val="right"/>
              <w:rPr>
                <w:rFonts w:asciiTheme="minorHAnsi" w:hAnsiTheme="minorHAnsi" w:cs="Calibri"/>
                <w:sz w:val="16"/>
                <w:szCs w:val="16"/>
              </w:rPr>
            </w:pPr>
            <w:r w:rsidRPr="00F5758E">
              <w:rPr>
                <w:rFonts w:asciiTheme="minorHAnsi" w:hAnsiTheme="minorHAnsi" w:cs="Calibri"/>
                <w:sz w:val="16"/>
                <w:szCs w:val="16"/>
              </w:rPr>
              <w:t>111</w:t>
            </w:r>
          </w:p>
        </w:tc>
        <w:tc>
          <w:tcPr>
            <w:tcW w:w="992" w:type="dxa"/>
            <w:tcBorders>
              <w:top w:val="nil"/>
              <w:left w:val="nil"/>
              <w:bottom w:val="nil"/>
              <w:right w:val="nil"/>
            </w:tcBorders>
            <w:vAlign w:val="bottom"/>
          </w:tcPr>
          <w:p w:rsidR="00BC1A20" w:rsidRPr="00F5758E" w:rsidRDefault="00BC1A20" w:rsidP="00935C69">
            <w:pPr>
              <w:jc w:val="right"/>
              <w:rPr>
                <w:rFonts w:asciiTheme="minorHAnsi" w:hAnsiTheme="minorHAnsi" w:cs="Calibri"/>
                <w:sz w:val="16"/>
                <w:szCs w:val="16"/>
              </w:rPr>
            </w:pPr>
            <w:r w:rsidRPr="00F5758E">
              <w:rPr>
                <w:rFonts w:asciiTheme="minorHAnsi" w:hAnsiTheme="minorHAnsi" w:cs="Calibri"/>
                <w:sz w:val="16"/>
                <w:szCs w:val="16"/>
              </w:rPr>
              <w:t>167</w:t>
            </w:r>
          </w:p>
        </w:tc>
        <w:tc>
          <w:tcPr>
            <w:tcW w:w="992" w:type="dxa"/>
            <w:tcBorders>
              <w:top w:val="nil"/>
              <w:left w:val="nil"/>
              <w:bottom w:val="nil"/>
              <w:right w:val="nil"/>
            </w:tcBorders>
            <w:vAlign w:val="bottom"/>
          </w:tcPr>
          <w:p w:rsidR="00BC1A20" w:rsidRPr="00F5758E" w:rsidRDefault="00BC1A20" w:rsidP="00935C69">
            <w:pPr>
              <w:pStyle w:val="a6"/>
              <w:jc w:val="right"/>
              <w:rPr>
                <w:rFonts w:asciiTheme="minorHAnsi" w:hAnsiTheme="minorHAnsi" w:cs="Calibri"/>
                <w:lang w:val="kk-KZ"/>
              </w:rPr>
            </w:pPr>
            <w:r w:rsidRPr="00F5758E">
              <w:rPr>
                <w:rFonts w:asciiTheme="minorHAnsi" w:hAnsiTheme="minorHAnsi" w:cs="Calibri"/>
                <w:lang w:val="kk-KZ"/>
              </w:rPr>
              <w:t>94</w:t>
            </w:r>
          </w:p>
        </w:tc>
        <w:tc>
          <w:tcPr>
            <w:tcW w:w="992" w:type="dxa"/>
            <w:tcBorders>
              <w:top w:val="nil"/>
              <w:left w:val="nil"/>
              <w:bottom w:val="nil"/>
              <w:right w:val="nil"/>
            </w:tcBorders>
            <w:vAlign w:val="bottom"/>
          </w:tcPr>
          <w:p w:rsidR="00BC1A20" w:rsidRPr="00F5758E" w:rsidRDefault="00BC1A20" w:rsidP="00935C69">
            <w:pPr>
              <w:autoSpaceDE w:val="0"/>
              <w:autoSpaceDN w:val="0"/>
              <w:adjustRightInd w:val="0"/>
              <w:jc w:val="right"/>
              <w:rPr>
                <w:rFonts w:asciiTheme="minorHAnsi" w:hAnsiTheme="minorHAnsi" w:cs="Calibri"/>
                <w:noProof/>
                <w:sz w:val="16"/>
                <w:lang w:val="en-US"/>
              </w:rPr>
            </w:pPr>
            <w:r w:rsidRPr="00F5758E">
              <w:rPr>
                <w:rFonts w:asciiTheme="minorHAnsi" w:hAnsiTheme="minorHAnsi" w:cs="Calibri"/>
                <w:noProof/>
                <w:sz w:val="16"/>
                <w:lang w:val="en-US"/>
              </w:rPr>
              <w:t>2</w:t>
            </w:r>
          </w:p>
        </w:tc>
        <w:tc>
          <w:tcPr>
            <w:tcW w:w="2268" w:type="dxa"/>
            <w:tcBorders>
              <w:top w:val="nil"/>
              <w:left w:val="nil"/>
              <w:bottom w:val="nil"/>
              <w:right w:val="nil"/>
            </w:tcBorders>
            <w:vAlign w:val="bottom"/>
          </w:tcPr>
          <w:p w:rsidR="00BC1A20" w:rsidRPr="00F5758E" w:rsidRDefault="00BC1A20" w:rsidP="00935C69">
            <w:pPr>
              <w:pStyle w:val="a7"/>
              <w:rPr>
                <w:rFonts w:asciiTheme="minorHAnsi" w:hAnsiTheme="minorHAnsi" w:cs="Calibri"/>
              </w:rPr>
            </w:pPr>
            <w:r w:rsidRPr="00F5758E">
              <w:rPr>
                <w:rFonts w:asciiTheme="minorHAnsi" w:hAnsiTheme="minorHAnsi" w:cs="Calibri"/>
              </w:rPr>
              <w:t>Эндокринология, в том числе детская</w:t>
            </w:r>
          </w:p>
        </w:tc>
      </w:tr>
      <w:tr w:rsidR="00BC1A20" w:rsidRPr="00F5758E" w:rsidTr="00935C69">
        <w:trPr>
          <w:cantSplit/>
          <w:trHeight w:val="336"/>
        </w:trPr>
        <w:tc>
          <w:tcPr>
            <w:tcW w:w="2977" w:type="dxa"/>
            <w:tcBorders>
              <w:top w:val="nil"/>
              <w:left w:val="nil"/>
              <w:bottom w:val="nil"/>
              <w:right w:val="nil"/>
            </w:tcBorders>
            <w:vAlign w:val="bottom"/>
          </w:tcPr>
          <w:p w:rsidR="00BC1A20" w:rsidRPr="00F5758E" w:rsidRDefault="00BC1A20" w:rsidP="00935C69">
            <w:pPr>
              <w:autoSpaceDE w:val="0"/>
              <w:autoSpaceDN w:val="0"/>
              <w:adjustRightInd w:val="0"/>
              <w:rPr>
                <w:rFonts w:asciiTheme="minorHAnsi" w:hAnsiTheme="minorHAnsi" w:cs="Calibri"/>
                <w:noProof/>
                <w:sz w:val="16"/>
              </w:rPr>
            </w:pPr>
            <w:r w:rsidRPr="00F5758E">
              <w:rPr>
                <w:rFonts w:asciiTheme="minorHAnsi" w:hAnsiTheme="minorHAnsi" w:cs="Calibri"/>
                <w:noProof/>
                <w:sz w:val="16"/>
              </w:rPr>
              <w:t>Нефрология, оның ішінде балалар нефрологиясы</w:t>
            </w:r>
          </w:p>
        </w:tc>
        <w:tc>
          <w:tcPr>
            <w:tcW w:w="992" w:type="dxa"/>
            <w:tcBorders>
              <w:top w:val="nil"/>
              <w:left w:val="nil"/>
              <w:bottom w:val="nil"/>
              <w:right w:val="nil"/>
            </w:tcBorders>
            <w:vAlign w:val="bottom"/>
          </w:tcPr>
          <w:p w:rsidR="00BC1A20" w:rsidRPr="00F5758E" w:rsidRDefault="00BC1A20" w:rsidP="00935C69">
            <w:pPr>
              <w:autoSpaceDE w:val="0"/>
              <w:autoSpaceDN w:val="0"/>
              <w:adjustRightInd w:val="0"/>
              <w:jc w:val="right"/>
              <w:rPr>
                <w:rFonts w:asciiTheme="minorHAnsi" w:hAnsiTheme="minorHAnsi" w:cs="Calibri"/>
                <w:noProof/>
                <w:sz w:val="16"/>
                <w:lang w:val="en-US"/>
              </w:rPr>
            </w:pPr>
            <w:r w:rsidRPr="00F5758E">
              <w:rPr>
                <w:rFonts w:asciiTheme="minorHAnsi" w:hAnsiTheme="minorHAnsi" w:cs="Calibri"/>
                <w:noProof/>
                <w:sz w:val="16"/>
                <w:lang w:val="en-US"/>
              </w:rPr>
              <w:t>54</w:t>
            </w:r>
          </w:p>
        </w:tc>
        <w:tc>
          <w:tcPr>
            <w:tcW w:w="992" w:type="dxa"/>
            <w:tcBorders>
              <w:top w:val="nil"/>
              <w:left w:val="nil"/>
              <w:bottom w:val="nil"/>
              <w:right w:val="nil"/>
            </w:tcBorders>
            <w:vAlign w:val="bottom"/>
          </w:tcPr>
          <w:p w:rsidR="00BC1A20" w:rsidRPr="00F5758E" w:rsidRDefault="00BC1A20" w:rsidP="00935C69">
            <w:pPr>
              <w:jc w:val="right"/>
              <w:rPr>
                <w:rFonts w:asciiTheme="minorHAnsi" w:hAnsiTheme="minorHAnsi" w:cs="Calibri"/>
                <w:sz w:val="16"/>
                <w:szCs w:val="16"/>
              </w:rPr>
            </w:pPr>
            <w:r w:rsidRPr="00F5758E">
              <w:rPr>
                <w:rFonts w:asciiTheme="minorHAnsi" w:hAnsiTheme="minorHAnsi" w:cs="Calibri"/>
                <w:sz w:val="16"/>
                <w:szCs w:val="16"/>
              </w:rPr>
              <w:t>58</w:t>
            </w:r>
          </w:p>
        </w:tc>
        <w:tc>
          <w:tcPr>
            <w:tcW w:w="992" w:type="dxa"/>
            <w:tcBorders>
              <w:top w:val="nil"/>
              <w:left w:val="nil"/>
              <w:bottom w:val="nil"/>
              <w:right w:val="nil"/>
            </w:tcBorders>
            <w:vAlign w:val="bottom"/>
          </w:tcPr>
          <w:p w:rsidR="00BC1A20" w:rsidRPr="00F5758E" w:rsidRDefault="00BC1A20" w:rsidP="00935C69">
            <w:pPr>
              <w:jc w:val="right"/>
              <w:rPr>
                <w:rFonts w:asciiTheme="minorHAnsi" w:hAnsiTheme="minorHAnsi" w:cs="Calibri"/>
                <w:sz w:val="16"/>
                <w:szCs w:val="16"/>
              </w:rPr>
            </w:pPr>
            <w:r w:rsidRPr="00F5758E">
              <w:rPr>
                <w:rFonts w:asciiTheme="minorHAnsi" w:hAnsiTheme="minorHAnsi" w:cs="Calibri"/>
                <w:sz w:val="16"/>
                <w:szCs w:val="16"/>
              </w:rPr>
              <w:t>56</w:t>
            </w:r>
          </w:p>
        </w:tc>
        <w:tc>
          <w:tcPr>
            <w:tcW w:w="992" w:type="dxa"/>
            <w:tcBorders>
              <w:top w:val="nil"/>
              <w:left w:val="nil"/>
              <w:bottom w:val="nil"/>
              <w:right w:val="nil"/>
            </w:tcBorders>
            <w:vAlign w:val="bottom"/>
          </w:tcPr>
          <w:p w:rsidR="00BC1A20" w:rsidRPr="00F5758E" w:rsidRDefault="00BC1A20" w:rsidP="00935C69">
            <w:pPr>
              <w:pStyle w:val="a6"/>
              <w:jc w:val="right"/>
              <w:rPr>
                <w:rFonts w:asciiTheme="minorHAnsi" w:hAnsiTheme="minorHAnsi" w:cs="Calibri"/>
                <w:lang w:val="kk-KZ"/>
              </w:rPr>
            </w:pPr>
            <w:r w:rsidRPr="00F5758E">
              <w:rPr>
                <w:rFonts w:asciiTheme="minorHAnsi" w:hAnsiTheme="minorHAnsi" w:cs="Calibri"/>
                <w:lang w:val="kk-KZ"/>
              </w:rPr>
              <w:t>22</w:t>
            </w:r>
          </w:p>
        </w:tc>
        <w:tc>
          <w:tcPr>
            <w:tcW w:w="992" w:type="dxa"/>
            <w:tcBorders>
              <w:top w:val="nil"/>
              <w:left w:val="nil"/>
              <w:bottom w:val="nil"/>
              <w:right w:val="nil"/>
            </w:tcBorders>
            <w:vAlign w:val="bottom"/>
          </w:tcPr>
          <w:p w:rsidR="00BC1A20" w:rsidRPr="00F5758E" w:rsidRDefault="00BC1A20" w:rsidP="00935C69">
            <w:pPr>
              <w:autoSpaceDE w:val="0"/>
              <w:autoSpaceDN w:val="0"/>
              <w:adjustRightInd w:val="0"/>
              <w:jc w:val="right"/>
              <w:rPr>
                <w:rFonts w:asciiTheme="minorHAnsi" w:hAnsiTheme="minorHAnsi" w:cs="Calibri"/>
                <w:noProof/>
                <w:sz w:val="16"/>
                <w:lang w:val="en-US"/>
              </w:rPr>
            </w:pPr>
            <w:r w:rsidRPr="00F5758E">
              <w:rPr>
                <w:rFonts w:asciiTheme="minorHAnsi" w:hAnsiTheme="minorHAnsi" w:cs="Calibri"/>
                <w:noProof/>
                <w:sz w:val="16"/>
                <w:lang w:val="en-US"/>
              </w:rPr>
              <w:t>-</w:t>
            </w:r>
          </w:p>
        </w:tc>
        <w:tc>
          <w:tcPr>
            <w:tcW w:w="2268" w:type="dxa"/>
            <w:tcBorders>
              <w:top w:val="nil"/>
              <w:left w:val="nil"/>
              <w:bottom w:val="nil"/>
              <w:right w:val="nil"/>
            </w:tcBorders>
            <w:vAlign w:val="bottom"/>
          </w:tcPr>
          <w:p w:rsidR="00BC1A20" w:rsidRPr="00F5758E" w:rsidRDefault="00BC1A20" w:rsidP="00935C69">
            <w:pPr>
              <w:pStyle w:val="a7"/>
              <w:rPr>
                <w:rFonts w:asciiTheme="minorHAnsi" w:hAnsiTheme="minorHAnsi" w:cs="Calibri"/>
              </w:rPr>
            </w:pPr>
            <w:r w:rsidRPr="00F5758E">
              <w:rPr>
                <w:rFonts w:asciiTheme="minorHAnsi" w:hAnsiTheme="minorHAnsi" w:cs="Calibri"/>
              </w:rPr>
              <w:t>Нефрология, в том числе детская</w:t>
            </w:r>
          </w:p>
        </w:tc>
      </w:tr>
      <w:tr w:rsidR="00BC1A20" w:rsidRPr="00F5758E" w:rsidTr="00935C69">
        <w:trPr>
          <w:cantSplit/>
          <w:trHeight w:val="336"/>
        </w:trPr>
        <w:tc>
          <w:tcPr>
            <w:tcW w:w="2977" w:type="dxa"/>
            <w:tcBorders>
              <w:top w:val="nil"/>
              <w:left w:val="nil"/>
              <w:bottom w:val="nil"/>
              <w:right w:val="nil"/>
            </w:tcBorders>
            <w:vAlign w:val="bottom"/>
          </w:tcPr>
          <w:p w:rsidR="00BC1A20" w:rsidRPr="00F5758E" w:rsidRDefault="00BC1A20" w:rsidP="00935C69">
            <w:pPr>
              <w:autoSpaceDE w:val="0"/>
              <w:autoSpaceDN w:val="0"/>
              <w:adjustRightInd w:val="0"/>
              <w:rPr>
                <w:rFonts w:asciiTheme="minorHAnsi" w:hAnsiTheme="minorHAnsi" w:cs="Calibri"/>
                <w:noProof/>
                <w:sz w:val="16"/>
              </w:rPr>
            </w:pPr>
            <w:r w:rsidRPr="00F5758E">
              <w:rPr>
                <w:rFonts w:asciiTheme="minorHAnsi" w:hAnsiTheme="minorHAnsi" w:cs="Calibri"/>
                <w:noProof/>
                <w:sz w:val="16"/>
              </w:rPr>
              <w:t>Фтизиатрия, оның ішінде балалар фтизиатриясы</w:t>
            </w:r>
          </w:p>
        </w:tc>
        <w:tc>
          <w:tcPr>
            <w:tcW w:w="992" w:type="dxa"/>
            <w:tcBorders>
              <w:top w:val="nil"/>
              <w:left w:val="nil"/>
              <w:bottom w:val="nil"/>
              <w:right w:val="nil"/>
            </w:tcBorders>
            <w:vAlign w:val="bottom"/>
          </w:tcPr>
          <w:p w:rsidR="00BC1A20" w:rsidRPr="00F5758E" w:rsidRDefault="00BC1A20" w:rsidP="00935C69">
            <w:pPr>
              <w:autoSpaceDE w:val="0"/>
              <w:autoSpaceDN w:val="0"/>
              <w:adjustRightInd w:val="0"/>
              <w:jc w:val="right"/>
              <w:rPr>
                <w:rFonts w:asciiTheme="minorHAnsi" w:hAnsiTheme="minorHAnsi" w:cs="Calibri"/>
                <w:noProof/>
                <w:sz w:val="16"/>
                <w:lang w:val="en-US"/>
              </w:rPr>
            </w:pPr>
            <w:r w:rsidRPr="00F5758E">
              <w:rPr>
                <w:rFonts w:asciiTheme="minorHAnsi" w:hAnsiTheme="minorHAnsi" w:cs="Calibri"/>
                <w:noProof/>
                <w:sz w:val="16"/>
                <w:lang w:val="en-US"/>
              </w:rPr>
              <w:t>-</w:t>
            </w:r>
          </w:p>
        </w:tc>
        <w:tc>
          <w:tcPr>
            <w:tcW w:w="992" w:type="dxa"/>
            <w:tcBorders>
              <w:top w:val="nil"/>
              <w:left w:val="nil"/>
              <w:bottom w:val="nil"/>
              <w:right w:val="nil"/>
            </w:tcBorders>
            <w:vAlign w:val="bottom"/>
          </w:tcPr>
          <w:p w:rsidR="00BC1A20" w:rsidRPr="00F5758E" w:rsidRDefault="00BC1A20" w:rsidP="00935C69">
            <w:pPr>
              <w:pStyle w:val="a7"/>
              <w:jc w:val="right"/>
              <w:rPr>
                <w:rFonts w:asciiTheme="minorHAnsi" w:hAnsiTheme="minorHAnsi" w:cs="Calibri"/>
              </w:rPr>
            </w:pPr>
            <w:r w:rsidRPr="00F5758E">
              <w:rPr>
                <w:rFonts w:asciiTheme="minorHAnsi" w:hAnsiTheme="minorHAnsi" w:cs="Calibri"/>
              </w:rPr>
              <w:t>-</w:t>
            </w:r>
          </w:p>
        </w:tc>
        <w:tc>
          <w:tcPr>
            <w:tcW w:w="992" w:type="dxa"/>
            <w:tcBorders>
              <w:top w:val="nil"/>
              <w:left w:val="nil"/>
              <w:bottom w:val="nil"/>
              <w:right w:val="nil"/>
            </w:tcBorders>
            <w:vAlign w:val="bottom"/>
          </w:tcPr>
          <w:p w:rsidR="00BC1A20" w:rsidRPr="00F5758E" w:rsidRDefault="00BC1A20" w:rsidP="00935C69">
            <w:pPr>
              <w:pStyle w:val="a7"/>
              <w:jc w:val="right"/>
              <w:rPr>
                <w:rFonts w:asciiTheme="minorHAnsi" w:hAnsiTheme="minorHAnsi" w:cs="Calibri"/>
              </w:rPr>
            </w:pPr>
            <w:r w:rsidRPr="00F5758E">
              <w:rPr>
                <w:rFonts w:asciiTheme="minorHAnsi" w:hAnsiTheme="minorHAnsi" w:cs="Calibri"/>
              </w:rPr>
              <w:t>-</w:t>
            </w:r>
          </w:p>
        </w:tc>
        <w:tc>
          <w:tcPr>
            <w:tcW w:w="992" w:type="dxa"/>
            <w:tcBorders>
              <w:top w:val="nil"/>
              <w:left w:val="nil"/>
              <w:bottom w:val="nil"/>
              <w:right w:val="nil"/>
            </w:tcBorders>
            <w:vAlign w:val="bottom"/>
          </w:tcPr>
          <w:p w:rsidR="00BC1A20" w:rsidRPr="00F5758E" w:rsidRDefault="00BC1A20" w:rsidP="00935C69">
            <w:pPr>
              <w:pStyle w:val="a6"/>
              <w:jc w:val="right"/>
              <w:rPr>
                <w:rFonts w:asciiTheme="minorHAnsi" w:hAnsiTheme="minorHAnsi" w:cs="Calibri"/>
                <w:lang w:val="kk-KZ"/>
              </w:rPr>
            </w:pPr>
            <w:r w:rsidRPr="00F5758E">
              <w:rPr>
                <w:rFonts w:asciiTheme="minorHAnsi" w:hAnsiTheme="minorHAnsi" w:cs="Calibri"/>
                <w:lang w:val="kk-KZ"/>
              </w:rPr>
              <w:t>-</w:t>
            </w:r>
          </w:p>
        </w:tc>
        <w:tc>
          <w:tcPr>
            <w:tcW w:w="992" w:type="dxa"/>
            <w:tcBorders>
              <w:top w:val="nil"/>
              <w:left w:val="nil"/>
              <w:bottom w:val="nil"/>
              <w:right w:val="nil"/>
            </w:tcBorders>
            <w:vAlign w:val="bottom"/>
          </w:tcPr>
          <w:p w:rsidR="00BC1A20" w:rsidRPr="00F5758E" w:rsidRDefault="00BC1A20" w:rsidP="00935C69">
            <w:pPr>
              <w:autoSpaceDE w:val="0"/>
              <w:autoSpaceDN w:val="0"/>
              <w:adjustRightInd w:val="0"/>
              <w:jc w:val="right"/>
              <w:rPr>
                <w:rFonts w:asciiTheme="minorHAnsi" w:hAnsiTheme="minorHAnsi" w:cs="Calibri"/>
                <w:noProof/>
                <w:sz w:val="16"/>
                <w:lang w:val="en-US"/>
              </w:rPr>
            </w:pPr>
            <w:r w:rsidRPr="00F5758E">
              <w:rPr>
                <w:rFonts w:asciiTheme="minorHAnsi" w:hAnsiTheme="minorHAnsi" w:cs="Calibri"/>
                <w:noProof/>
                <w:sz w:val="16"/>
                <w:lang w:val="en-US"/>
              </w:rPr>
              <w:t>-</w:t>
            </w:r>
          </w:p>
        </w:tc>
        <w:tc>
          <w:tcPr>
            <w:tcW w:w="2268" w:type="dxa"/>
            <w:tcBorders>
              <w:top w:val="nil"/>
              <w:left w:val="nil"/>
              <w:bottom w:val="nil"/>
              <w:right w:val="nil"/>
            </w:tcBorders>
            <w:vAlign w:val="bottom"/>
          </w:tcPr>
          <w:p w:rsidR="00BC1A20" w:rsidRPr="00F5758E" w:rsidRDefault="00BC1A20" w:rsidP="00935C69">
            <w:pPr>
              <w:pStyle w:val="a7"/>
              <w:rPr>
                <w:rFonts w:asciiTheme="minorHAnsi" w:hAnsiTheme="minorHAnsi" w:cs="Calibri"/>
              </w:rPr>
            </w:pPr>
            <w:r w:rsidRPr="00F5758E">
              <w:rPr>
                <w:rFonts w:asciiTheme="minorHAnsi" w:hAnsiTheme="minorHAnsi" w:cs="Calibri"/>
              </w:rPr>
              <w:t>Фтизиатрия, в том числе детская</w:t>
            </w:r>
          </w:p>
        </w:tc>
      </w:tr>
      <w:tr w:rsidR="00BC1A20" w:rsidRPr="00F5758E" w:rsidTr="00935C69">
        <w:trPr>
          <w:cantSplit/>
          <w:trHeight w:val="126"/>
        </w:trPr>
        <w:tc>
          <w:tcPr>
            <w:tcW w:w="2977" w:type="dxa"/>
            <w:tcBorders>
              <w:top w:val="nil"/>
              <w:left w:val="nil"/>
              <w:bottom w:val="nil"/>
              <w:right w:val="nil"/>
            </w:tcBorders>
            <w:vAlign w:val="bottom"/>
          </w:tcPr>
          <w:p w:rsidR="00BC1A20" w:rsidRPr="00F5758E" w:rsidRDefault="00BC1A20" w:rsidP="00935C69">
            <w:pPr>
              <w:autoSpaceDE w:val="0"/>
              <w:autoSpaceDN w:val="0"/>
              <w:adjustRightInd w:val="0"/>
              <w:rPr>
                <w:rFonts w:asciiTheme="minorHAnsi" w:hAnsiTheme="minorHAnsi" w:cs="Calibri"/>
                <w:noProof/>
                <w:sz w:val="16"/>
              </w:rPr>
            </w:pPr>
            <w:r w:rsidRPr="00F5758E">
              <w:rPr>
                <w:rFonts w:asciiTheme="minorHAnsi" w:hAnsiTheme="minorHAnsi" w:cs="Calibri"/>
                <w:noProof/>
                <w:sz w:val="16"/>
              </w:rPr>
              <w:t>Кәсіби патология</w:t>
            </w:r>
          </w:p>
        </w:tc>
        <w:tc>
          <w:tcPr>
            <w:tcW w:w="992" w:type="dxa"/>
            <w:tcBorders>
              <w:top w:val="nil"/>
              <w:left w:val="nil"/>
              <w:bottom w:val="nil"/>
              <w:right w:val="nil"/>
            </w:tcBorders>
            <w:vAlign w:val="bottom"/>
          </w:tcPr>
          <w:p w:rsidR="00BC1A20" w:rsidRPr="00F5758E" w:rsidRDefault="00BC1A20" w:rsidP="00935C69">
            <w:pPr>
              <w:autoSpaceDE w:val="0"/>
              <w:autoSpaceDN w:val="0"/>
              <w:adjustRightInd w:val="0"/>
              <w:jc w:val="right"/>
              <w:rPr>
                <w:rFonts w:asciiTheme="minorHAnsi" w:hAnsiTheme="minorHAnsi" w:cs="Calibri"/>
                <w:noProof/>
                <w:sz w:val="16"/>
                <w:lang w:val="en-US"/>
              </w:rPr>
            </w:pPr>
            <w:r w:rsidRPr="00F5758E">
              <w:rPr>
                <w:rFonts w:asciiTheme="minorHAnsi" w:hAnsiTheme="minorHAnsi" w:cs="Calibri"/>
                <w:noProof/>
                <w:sz w:val="16"/>
                <w:lang w:val="en-US"/>
              </w:rPr>
              <w:t>3</w:t>
            </w:r>
          </w:p>
        </w:tc>
        <w:tc>
          <w:tcPr>
            <w:tcW w:w="992" w:type="dxa"/>
            <w:tcBorders>
              <w:top w:val="nil"/>
              <w:left w:val="nil"/>
              <w:bottom w:val="nil"/>
              <w:right w:val="nil"/>
            </w:tcBorders>
            <w:vAlign w:val="bottom"/>
          </w:tcPr>
          <w:p w:rsidR="00BC1A20" w:rsidRPr="00F5758E" w:rsidRDefault="00BC1A20" w:rsidP="00935C69">
            <w:pPr>
              <w:pStyle w:val="a7"/>
              <w:jc w:val="right"/>
              <w:rPr>
                <w:rFonts w:asciiTheme="minorHAnsi" w:hAnsiTheme="minorHAnsi" w:cs="Calibri"/>
              </w:rPr>
            </w:pPr>
            <w:r w:rsidRPr="00F5758E">
              <w:rPr>
                <w:rFonts w:asciiTheme="minorHAnsi" w:hAnsiTheme="minorHAnsi" w:cs="Calibri"/>
              </w:rPr>
              <w:t>-</w:t>
            </w:r>
          </w:p>
        </w:tc>
        <w:tc>
          <w:tcPr>
            <w:tcW w:w="992" w:type="dxa"/>
            <w:tcBorders>
              <w:top w:val="nil"/>
              <w:left w:val="nil"/>
              <w:bottom w:val="nil"/>
              <w:right w:val="nil"/>
            </w:tcBorders>
            <w:vAlign w:val="bottom"/>
          </w:tcPr>
          <w:p w:rsidR="00BC1A20" w:rsidRPr="00F5758E" w:rsidRDefault="00BC1A20" w:rsidP="00935C69">
            <w:pPr>
              <w:pStyle w:val="a7"/>
              <w:jc w:val="right"/>
              <w:rPr>
                <w:rFonts w:asciiTheme="minorHAnsi" w:hAnsiTheme="minorHAnsi" w:cs="Calibri"/>
              </w:rPr>
            </w:pPr>
            <w:r w:rsidRPr="00F5758E">
              <w:rPr>
                <w:rFonts w:asciiTheme="minorHAnsi" w:hAnsiTheme="minorHAnsi" w:cs="Calibri"/>
              </w:rPr>
              <w:t>-</w:t>
            </w:r>
          </w:p>
        </w:tc>
        <w:tc>
          <w:tcPr>
            <w:tcW w:w="992" w:type="dxa"/>
            <w:tcBorders>
              <w:top w:val="nil"/>
              <w:left w:val="nil"/>
              <w:bottom w:val="nil"/>
              <w:right w:val="nil"/>
            </w:tcBorders>
            <w:vAlign w:val="bottom"/>
          </w:tcPr>
          <w:p w:rsidR="00BC1A20" w:rsidRPr="00F5758E" w:rsidRDefault="00BC1A20" w:rsidP="00935C69">
            <w:pPr>
              <w:pStyle w:val="a6"/>
              <w:jc w:val="right"/>
              <w:rPr>
                <w:rFonts w:asciiTheme="minorHAnsi" w:hAnsiTheme="minorHAnsi" w:cs="Calibri"/>
                <w:lang w:val="kk-KZ"/>
              </w:rPr>
            </w:pPr>
            <w:r w:rsidRPr="00F5758E">
              <w:rPr>
                <w:rFonts w:asciiTheme="minorHAnsi" w:hAnsiTheme="minorHAnsi" w:cs="Calibri"/>
                <w:lang w:val="kk-KZ"/>
              </w:rPr>
              <w:t>-</w:t>
            </w:r>
          </w:p>
        </w:tc>
        <w:tc>
          <w:tcPr>
            <w:tcW w:w="992" w:type="dxa"/>
            <w:tcBorders>
              <w:top w:val="nil"/>
              <w:left w:val="nil"/>
              <w:bottom w:val="nil"/>
              <w:right w:val="nil"/>
            </w:tcBorders>
            <w:vAlign w:val="bottom"/>
          </w:tcPr>
          <w:p w:rsidR="00BC1A20" w:rsidRPr="00F5758E" w:rsidRDefault="00BC1A20" w:rsidP="00935C69">
            <w:pPr>
              <w:autoSpaceDE w:val="0"/>
              <w:autoSpaceDN w:val="0"/>
              <w:adjustRightInd w:val="0"/>
              <w:jc w:val="right"/>
              <w:rPr>
                <w:rFonts w:asciiTheme="minorHAnsi" w:hAnsiTheme="minorHAnsi" w:cs="Calibri"/>
                <w:noProof/>
                <w:sz w:val="16"/>
                <w:lang w:val="en-US"/>
              </w:rPr>
            </w:pPr>
            <w:r w:rsidRPr="00F5758E">
              <w:rPr>
                <w:rFonts w:asciiTheme="minorHAnsi" w:hAnsiTheme="minorHAnsi" w:cs="Calibri"/>
                <w:noProof/>
                <w:sz w:val="16"/>
                <w:lang w:val="en-US"/>
              </w:rPr>
              <w:t>-</w:t>
            </w:r>
          </w:p>
        </w:tc>
        <w:tc>
          <w:tcPr>
            <w:tcW w:w="2268" w:type="dxa"/>
            <w:tcBorders>
              <w:top w:val="nil"/>
              <w:left w:val="nil"/>
              <w:bottom w:val="nil"/>
              <w:right w:val="nil"/>
            </w:tcBorders>
            <w:vAlign w:val="bottom"/>
          </w:tcPr>
          <w:p w:rsidR="00BC1A20" w:rsidRPr="00F5758E" w:rsidRDefault="00BC1A20" w:rsidP="00935C69">
            <w:pPr>
              <w:pStyle w:val="a7"/>
              <w:rPr>
                <w:rFonts w:asciiTheme="minorHAnsi" w:hAnsiTheme="minorHAnsi" w:cs="Calibri"/>
              </w:rPr>
            </w:pPr>
            <w:r w:rsidRPr="00F5758E">
              <w:rPr>
                <w:rFonts w:asciiTheme="minorHAnsi" w:hAnsiTheme="minorHAnsi" w:cs="Calibri"/>
              </w:rPr>
              <w:t>Профессиональная патология</w:t>
            </w:r>
          </w:p>
        </w:tc>
      </w:tr>
      <w:tr w:rsidR="00BC1A20" w:rsidRPr="00F5758E" w:rsidTr="00935C69">
        <w:trPr>
          <w:cantSplit/>
          <w:trHeight w:val="336"/>
        </w:trPr>
        <w:tc>
          <w:tcPr>
            <w:tcW w:w="2977" w:type="dxa"/>
            <w:tcBorders>
              <w:top w:val="nil"/>
              <w:left w:val="nil"/>
              <w:bottom w:val="nil"/>
              <w:right w:val="nil"/>
            </w:tcBorders>
            <w:vAlign w:val="bottom"/>
          </w:tcPr>
          <w:p w:rsidR="00BC1A20" w:rsidRPr="00F5758E" w:rsidRDefault="00BC1A20" w:rsidP="00935C69">
            <w:pPr>
              <w:autoSpaceDE w:val="0"/>
              <w:autoSpaceDN w:val="0"/>
              <w:adjustRightInd w:val="0"/>
              <w:rPr>
                <w:rFonts w:asciiTheme="minorHAnsi" w:hAnsiTheme="minorHAnsi" w:cs="Calibri"/>
                <w:noProof/>
                <w:sz w:val="16"/>
              </w:rPr>
            </w:pPr>
            <w:r w:rsidRPr="00F5758E">
              <w:rPr>
                <w:rFonts w:asciiTheme="minorHAnsi" w:hAnsiTheme="minorHAnsi" w:cs="Calibri"/>
                <w:noProof/>
                <w:sz w:val="16"/>
              </w:rPr>
              <w:t>Жұқпалы аурулар, оның ішінде балаларды</w:t>
            </w:r>
            <w:r w:rsidRPr="00F5758E">
              <w:rPr>
                <w:rFonts w:asciiTheme="minorHAnsi" w:hAnsiTheme="minorHAnsi" w:cs="Calibri"/>
                <w:noProof/>
                <w:sz w:val="16"/>
                <w:lang w:val="kk-KZ"/>
              </w:rPr>
              <w:t xml:space="preserve">ң </w:t>
            </w:r>
            <w:r w:rsidRPr="00F5758E">
              <w:rPr>
                <w:rFonts w:asciiTheme="minorHAnsi" w:hAnsiTheme="minorHAnsi" w:cs="Calibri"/>
                <w:noProof/>
                <w:sz w:val="16"/>
              </w:rPr>
              <w:t>жұқпалы аурулары</w:t>
            </w:r>
          </w:p>
        </w:tc>
        <w:tc>
          <w:tcPr>
            <w:tcW w:w="992" w:type="dxa"/>
            <w:tcBorders>
              <w:top w:val="nil"/>
              <w:left w:val="nil"/>
              <w:bottom w:val="nil"/>
              <w:right w:val="nil"/>
            </w:tcBorders>
            <w:vAlign w:val="bottom"/>
          </w:tcPr>
          <w:p w:rsidR="00BC1A20" w:rsidRPr="00F5758E" w:rsidRDefault="00BC1A20" w:rsidP="00935C69">
            <w:pPr>
              <w:autoSpaceDE w:val="0"/>
              <w:autoSpaceDN w:val="0"/>
              <w:adjustRightInd w:val="0"/>
              <w:jc w:val="right"/>
              <w:rPr>
                <w:rFonts w:asciiTheme="minorHAnsi" w:hAnsiTheme="minorHAnsi" w:cs="Calibri"/>
                <w:noProof/>
                <w:sz w:val="16"/>
                <w:lang w:val="en-US"/>
              </w:rPr>
            </w:pPr>
            <w:r w:rsidRPr="00F5758E">
              <w:rPr>
                <w:rFonts w:asciiTheme="minorHAnsi" w:hAnsiTheme="minorHAnsi" w:cs="Calibri"/>
                <w:noProof/>
                <w:sz w:val="16"/>
                <w:lang w:val="en-US"/>
              </w:rPr>
              <w:t>45</w:t>
            </w:r>
          </w:p>
        </w:tc>
        <w:tc>
          <w:tcPr>
            <w:tcW w:w="992" w:type="dxa"/>
            <w:tcBorders>
              <w:top w:val="nil"/>
              <w:left w:val="nil"/>
              <w:bottom w:val="nil"/>
              <w:right w:val="nil"/>
            </w:tcBorders>
            <w:vAlign w:val="bottom"/>
          </w:tcPr>
          <w:p w:rsidR="00BC1A20" w:rsidRPr="00F5758E" w:rsidRDefault="00BC1A20" w:rsidP="00935C69">
            <w:pPr>
              <w:jc w:val="right"/>
              <w:rPr>
                <w:rFonts w:asciiTheme="minorHAnsi" w:hAnsiTheme="minorHAnsi" w:cs="Calibri"/>
                <w:sz w:val="16"/>
                <w:szCs w:val="16"/>
              </w:rPr>
            </w:pPr>
            <w:r w:rsidRPr="00F5758E">
              <w:rPr>
                <w:rFonts w:asciiTheme="minorHAnsi" w:hAnsiTheme="minorHAnsi" w:cs="Calibri"/>
                <w:sz w:val="16"/>
                <w:szCs w:val="16"/>
              </w:rPr>
              <w:t>77</w:t>
            </w:r>
          </w:p>
        </w:tc>
        <w:tc>
          <w:tcPr>
            <w:tcW w:w="992" w:type="dxa"/>
            <w:tcBorders>
              <w:top w:val="nil"/>
              <w:left w:val="nil"/>
              <w:bottom w:val="nil"/>
              <w:right w:val="nil"/>
            </w:tcBorders>
            <w:vAlign w:val="bottom"/>
          </w:tcPr>
          <w:p w:rsidR="00BC1A20" w:rsidRPr="00F5758E" w:rsidRDefault="00BC1A20" w:rsidP="00935C69">
            <w:pPr>
              <w:jc w:val="right"/>
              <w:rPr>
                <w:rFonts w:asciiTheme="minorHAnsi" w:hAnsiTheme="minorHAnsi" w:cs="Calibri"/>
                <w:sz w:val="16"/>
                <w:szCs w:val="16"/>
              </w:rPr>
            </w:pPr>
            <w:r w:rsidRPr="00F5758E">
              <w:rPr>
                <w:rFonts w:asciiTheme="minorHAnsi" w:hAnsiTheme="minorHAnsi" w:cs="Calibri"/>
                <w:sz w:val="16"/>
                <w:szCs w:val="16"/>
              </w:rPr>
              <w:t>102</w:t>
            </w:r>
          </w:p>
        </w:tc>
        <w:tc>
          <w:tcPr>
            <w:tcW w:w="992" w:type="dxa"/>
            <w:tcBorders>
              <w:top w:val="nil"/>
              <w:left w:val="nil"/>
              <w:bottom w:val="nil"/>
              <w:right w:val="nil"/>
            </w:tcBorders>
            <w:vAlign w:val="bottom"/>
          </w:tcPr>
          <w:p w:rsidR="00BC1A20" w:rsidRPr="00F5758E" w:rsidRDefault="00BC1A20" w:rsidP="00935C69">
            <w:pPr>
              <w:pStyle w:val="a6"/>
              <w:jc w:val="right"/>
              <w:rPr>
                <w:rFonts w:asciiTheme="minorHAnsi" w:hAnsiTheme="minorHAnsi" w:cs="Calibri"/>
                <w:lang w:val="kk-KZ"/>
              </w:rPr>
            </w:pPr>
            <w:r w:rsidRPr="00F5758E">
              <w:rPr>
                <w:rFonts w:asciiTheme="minorHAnsi" w:hAnsiTheme="minorHAnsi" w:cs="Calibri"/>
                <w:lang w:val="kk-KZ"/>
              </w:rPr>
              <w:t>59</w:t>
            </w:r>
          </w:p>
        </w:tc>
        <w:tc>
          <w:tcPr>
            <w:tcW w:w="992" w:type="dxa"/>
            <w:tcBorders>
              <w:top w:val="nil"/>
              <w:left w:val="nil"/>
              <w:bottom w:val="nil"/>
              <w:right w:val="nil"/>
            </w:tcBorders>
            <w:vAlign w:val="bottom"/>
          </w:tcPr>
          <w:p w:rsidR="00BC1A20" w:rsidRPr="00F5758E" w:rsidRDefault="00BC1A20" w:rsidP="00935C69">
            <w:pPr>
              <w:autoSpaceDE w:val="0"/>
              <w:autoSpaceDN w:val="0"/>
              <w:adjustRightInd w:val="0"/>
              <w:jc w:val="right"/>
              <w:rPr>
                <w:rFonts w:asciiTheme="minorHAnsi" w:hAnsiTheme="minorHAnsi" w:cs="Calibri"/>
                <w:noProof/>
                <w:sz w:val="16"/>
                <w:lang w:val="en-US"/>
              </w:rPr>
            </w:pPr>
            <w:r w:rsidRPr="00F5758E">
              <w:rPr>
                <w:rFonts w:asciiTheme="minorHAnsi" w:hAnsiTheme="minorHAnsi" w:cs="Calibri"/>
                <w:noProof/>
                <w:sz w:val="16"/>
                <w:lang w:val="en-US"/>
              </w:rPr>
              <w:t>-</w:t>
            </w:r>
          </w:p>
        </w:tc>
        <w:tc>
          <w:tcPr>
            <w:tcW w:w="2268" w:type="dxa"/>
            <w:tcBorders>
              <w:top w:val="nil"/>
              <w:left w:val="nil"/>
              <w:bottom w:val="nil"/>
              <w:right w:val="nil"/>
            </w:tcBorders>
            <w:vAlign w:val="bottom"/>
          </w:tcPr>
          <w:p w:rsidR="00BC1A20" w:rsidRPr="00F5758E" w:rsidRDefault="00BC1A20" w:rsidP="00935C69">
            <w:pPr>
              <w:pStyle w:val="a7"/>
              <w:rPr>
                <w:rFonts w:asciiTheme="minorHAnsi" w:hAnsiTheme="minorHAnsi" w:cs="Calibri"/>
              </w:rPr>
            </w:pPr>
            <w:r w:rsidRPr="00F5758E">
              <w:rPr>
                <w:rFonts w:asciiTheme="minorHAnsi" w:hAnsiTheme="minorHAnsi" w:cs="Calibri"/>
              </w:rPr>
              <w:t>Инфекционные болезни, в том числе детская</w:t>
            </w:r>
          </w:p>
        </w:tc>
      </w:tr>
      <w:tr w:rsidR="00BC1A20" w:rsidRPr="00F5758E" w:rsidTr="00935C69">
        <w:trPr>
          <w:cantSplit/>
          <w:trHeight w:val="336"/>
        </w:trPr>
        <w:tc>
          <w:tcPr>
            <w:tcW w:w="2977" w:type="dxa"/>
            <w:tcBorders>
              <w:top w:val="nil"/>
              <w:left w:val="nil"/>
              <w:bottom w:val="nil"/>
              <w:right w:val="nil"/>
            </w:tcBorders>
            <w:vAlign w:val="bottom"/>
          </w:tcPr>
          <w:p w:rsidR="00BC1A20" w:rsidRPr="00F5758E" w:rsidRDefault="00BC1A20" w:rsidP="00935C69">
            <w:pPr>
              <w:autoSpaceDE w:val="0"/>
              <w:autoSpaceDN w:val="0"/>
              <w:adjustRightInd w:val="0"/>
              <w:rPr>
                <w:rFonts w:asciiTheme="minorHAnsi" w:hAnsiTheme="minorHAnsi" w:cs="Calibri"/>
                <w:noProof/>
                <w:sz w:val="16"/>
              </w:rPr>
            </w:pPr>
            <w:r w:rsidRPr="00F5758E">
              <w:rPr>
                <w:rFonts w:asciiTheme="minorHAnsi" w:hAnsiTheme="minorHAnsi" w:cs="Calibri"/>
                <w:noProof/>
                <w:sz w:val="16"/>
              </w:rPr>
              <w:t>Дерматовенерология, оның ішінде балалар дерматовенерологиясы</w:t>
            </w:r>
          </w:p>
        </w:tc>
        <w:tc>
          <w:tcPr>
            <w:tcW w:w="992" w:type="dxa"/>
            <w:tcBorders>
              <w:top w:val="nil"/>
              <w:left w:val="nil"/>
              <w:bottom w:val="nil"/>
              <w:right w:val="nil"/>
            </w:tcBorders>
            <w:vAlign w:val="bottom"/>
          </w:tcPr>
          <w:p w:rsidR="00BC1A20" w:rsidRPr="00F5758E" w:rsidRDefault="00BC1A20" w:rsidP="00935C69">
            <w:pPr>
              <w:autoSpaceDE w:val="0"/>
              <w:autoSpaceDN w:val="0"/>
              <w:adjustRightInd w:val="0"/>
              <w:jc w:val="right"/>
              <w:rPr>
                <w:rFonts w:asciiTheme="minorHAnsi" w:hAnsiTheme="minorHAnsi" w:cs="Calibri"/>
                <w:noProof/>
                <w:sz w:val="16"/>
                <w:lang w:val="en-US"/>
              </w:rPr>
            </w:pPr>
            <w:r w:rsidRPr="00F5758E">
              <w:rPr>
                <w:rFonts w:asciiTheme="minorHAnsi" w:hAnsiTheme="minorHAnsi" w:cs="Calibri"/>
                <w:noProof/>
                <w:sz w:val="16"/>
                <w:lang w:val="en-US"/>
              </w:rPr>
              <w:t>45</w:t>
            </w:r>
          </w:p>
        </w:tc>
        <w:tc>
          <w:tcPr>
            <w:tcW w:w="992" w:type="dxa"/>
            <w:tcBorders>
              <w:top w:val="nil"/>
              <w:left w:val="nil"/>
              <w:bottom w:val="nil"/>
              <w:right w:val="nil"/>
            </w:tcBorders>
            <w:vAlign w:val="bottom"/>
          </w:tcPr>
          <w:p w:rsidR="00BC1A20" w:rsidRPr="00F5758E" w:rsidRDefault="00BC1A20" w:rsidP="00935C69">
            <w:pPr>
              <w:jc w:val="right"/>
              <w:rPr>
                <w:rFonts w:asciiTheme="minorHAnsi" w:hAnsiTheme="minorHAnsi" w:cs="Calibri"/>
                <w:sz w:val="16"/>
                <w:szCs w:val="16"/>
              </w:rPr>
            </w:pPr>
            <w:r w:rsidRPr="00F5758E">
              <w:rPr>
                <w:rFonts w:asciiTheme="minorHAnsi" w:hAnsiTheme="minorHAnsi" w:cs="Calibri"/>
                <w:sz w:val="16"/>
                <w:szCs w:val="16"/>
              </w:rPr>
              <w:t>70</w:t>
            </w:r>
          </w:p>
        </w:tc>
        <w:tc>
          <w:tcPr>
            <w:tcW w:w="992" w:type="dxa"/>
            <w:tcBorders>
              <w:top w:val="nil"/>
              <w:left w:val="nil"/>
              <w:bottom w:val="nil"/>
              <w:right w:val="nil"/>
            </w:tcBorders>
            <w:vAlign w:val="bottom"/>
          </w:tcPr>
          <w:p w:rsidR="00BC1A20" w:rsidRPr="00F5758E" w:rsidRDefault="00BC1A20" w:rsidP="00935C69">
            <w:pPr>
              <w:jc w:val="right"/>
              <w:rPr>
                <w:rFonts w:asciiTheme="minorHAnsi" w:hAnsiTheme="minorHAnsi" w:cs="Calibri"/>
                <w:sz w:val="16"/>
                <w:szCs w:val="16"/>
              </w:rPr>
            </w:pPr>
            <w:r w:rsidRPr="00F5758E">
              <w:rPr>
                <w:rFonts w:asciiTheme="minorHAnsi" w:hAnsiTheme="minorHAnsi" w:cs="Calibri"/>
                <w:sz w:val="16"/>
                <w:szCs w:val="16"/>
              </w:rPr>
              <w:t>89</w:t>
            </w:r>
          </w:p>
        </w:tc>
        <w:tc>
          <w:tcPr>
            <w:tcW w:w="992" w:type="dxa"/>
            <w:tcBorders>
              <w:top w:val="nil"/>
              <w:left w:val="nil"/>
              <w:bottom w:val="nil"/>
              <w:right w:val="nil"/>
            </w:tcBorders>
            <w:vAlign w:val="bottom"/>
          </w:tcPr>
          <w:p w:rsidR="00BC1A20" w:rsidRPr="00F5758E" w:rsidRDefault="00BC1A20" w:rsidP="00935C69">
            <w:pPr>
              <w:pStyle w:val="a6"/>
              <w:jc w:val="right"/>
              <w:rPr>
                <w:rFonts w:asciiTheme="minorHAnsi" w:hAnsiTheme="minorHAnsi" w:cs="Calibri"/>
                <w:lang w:val="kk-KZ"/>
              </w:rPr>
            </w:pPr>
            <w:r w:rsidRPr="00F5758E">
              <w:rPr>
                <w:rFonts w:asciiTheme="minorHAnsi" w:hAnsiTheme="minorHAnsi" w:cs="Calibri"/>
                <w:lang w:val="kk-KZ"/>
              </w:rPr>
              <w:t>50</w:t>
            </w:r>
          </w:p>
        </w:tc>
        <w:tc>
          <w:tcPr>
            <w:tcW w:w="992" w:type="dxa"/>
            <w:tcBorders>
              <w:top w:val="nil"/>
              <w:left w:val="nil"/>
              <w:bottom w:val="nil"/>
              <w:right w:val="nil"/>
            </w:tcBorders>
            <w:vAlign w:val="bottom"/>
          </w:tcPr>
          <w:p w:rsidR="00BC1A20" w:rsidRPr="00F5758E" w:rsidRDefault="00BC1A20" w:rsidP="00935C69">
            <w:pPr>
              <w:autoSpaceDE w:val="0"/>
              <w:autoSpaceDN w:val="0"/>
              <w:adjustRightInd w:val="0"/>
              <w:jc w:val="right"/>
              <w:rPr>
                <w:rFonts w:asciiTheme="minorHAnsi" w:hAnsiTheme="minorHAnsi" w:cs="Calibri"/>
                <w:noProof/>
                <w:sz w:val="16"/>
                <w:lang w:val="en-US"/>
              </w:rPr>
            </w:pPr>
            <w:r w:rsidRPr="00F5758E">
              <w:rPr>
                <w:rFonts w:asciiTheme="minorHAnsi" w:hAnsiTheme="minorHAnsi" w:cs="Calibri"/>
                <w:noProof/>
                <w:sz w:val="16"/>
                <w:lang w:val="en-US"/>
              </w:rPr>
              <w:t>-</w:t>
            </w:r>
          </w:p>
        </w:tc>
        <w:tc>
          <w:tcPr>
            <w:tcW w:w="2268" w:type="dxa"/>
            <w:tcBorders>
              <w:top w:val="nil"/>
              <w:left w:val="nil"/>
              <w:bottom w:val="nil"/>
              <w:right w:val="nil"/>
            </w:tcBorders>
            <w:vAlign w:val="bottom"/>
          </w:tcPr>
          <w:p w:rsidR="00BC1A20" w:rsidRPr="00F5758E" w:rsidRDefault="00BC1A20" w:rsidP="00935C69">
            <w:pPr>
              <w:pStyle w:val="a7"/>
              <w:rPr>
                <w:rFonts w:asciiTheme="minorHAnsi" w:hAnsiTheme="minorHAnsi" w:cs="Calibri"/>
              </w:rPr>
            </w:pPr>
            <w:r w:rsidRPr="00F5758E">
              <w:rPr>
                <w:rFonts w:asciiTheme="minorHAnsi" w:hAnsiTheme="minorHAnsi" w:cs="Calibri"/>
              </w:rPr>
              <w:t>Дерматовенерология, в том числе детская</w:t>
            </w:r>
          </w:p>
        </w:tc>
      </w:tr>
      <w:tr w:rsidR="00BC1A20" w:rsidRPr="00F5758E" w:rsidTr="00935C69">
        <w:trPr>
          <w:cantSplit/>
          <w:trHeight w:val="336"/>
        </w:trPr>
        <w:tc>
          <w:tcPr>
            <w:tcW w:w="2977" w:type="dxa"/>
            <w:tcBorders>
              <w:top w:val="nil"/>
              <w:left w:val="nil"/>
              <w:bottom w:val="nil"/>
              <w:right w:val="nil"/>
            </w:tcBorders>
            <w:vAlign w:val="bottom"/>
          </w:tcPr>
          <w:p w:rsidR="00BC1A20" w:rsidRPr="00F5758E" w:rsidRDefault="00BC1A20" w:rsidP="00935C69">
            <w:pPr>
              <w:autoSpaceDE w:val="0"/>
              <w:autoSpaceDN w:val="0"/>
              <w:adjustRightInd w:val="0"/>
              <w:rPr>
                <w:rFonts w:asciiTheme="minorHAnsi" w:hAnsiTheme="minorHAnsi" w:cs="Calibri"/>
                <w:noProof/>
                <w:sz w:val="16"/>
              </w:rPr>
            </w:pPr>
            <w:r w:rsidRPr="00F5758E">
              <w:rPr>
                <w:rFonts w:asciiTheme="minorHAnsi" w:hAnsiTheme="minorHAnsi" w:cs="Calibri"/>
                <w:noProof/>
                <w:sz w:val="16"/>
              </w:rPr>
              <w:t>Неврология, оның ішінде балалар неврологиясы</w:t>
            </w:r>
          </w:p>
        </w:tc>
        <w:tc>
          <w:tcPr>
            <w:tcW w:w="992" w:type="dxa"/>
            <w:tcBorders>
              <w:top w:val="nil"/>
              <w:left w:val="nil"/>
              <w:bottom w:val="nil"/>
              <w:right w:val="nil"/>
            </w:tcBorders>
            <w:vAlign w:val="bottom"/>
          </w:tcPr>
          <w:p w:rsidR="00BC1A20" w:rsidRPr="00F5758E" w:rsidRDefault="00BC1A20" w:rsidP="00935C69">
            <w:pPr>
              <w:autoSpaceDE w:val="0"/>
              <w:autoSpaceDN w:val="0"/>
              <w:adjustRightInd w:val="0"/>
              <w:jc w:val="right"/>
              <w:rPr>
                <w:rFonts w:asciiTheme="minorHAnsi" w:hAnsiTheme="minorHAnsi" w:cs="Calibri"/>
                <w:noProof/>
                <w:sz w:val="16"/>
                <w:lang w:val="en-US"/>
              </w:rPr>
            </w:pPr>
            <w:r w:rsidRPr="00F5758E">
              <w:rPr>
                <w:rFonts w:asciiTheme="minorHAnsi" w:hAnsiTheme="minorHAnsi" w:cs="Calibri"/>
                <w:noProof/>
                <w:sz w:val="16"/>
                <w:lang w:val="en-US"/>
              </w:rPr>
              <w:t>204</w:t>
            </w:r>
          </w:p>
        </w:tc>
        <w:tc>
          <w:tcPr>
            <w:tcW w:w="992" w:type="dxa"/>
            <w:tcBorders>
              <w:top w:val="nil"/>
              <w:left w:val="nil"/>
              <w:bottom w:val="nil"/>
              <w:right w:val="nil"/>
            </w:tcBorders>
            <w:vAlign w:val="bottom"/>
          </w:tcPr>
          <w:p w:rsidR="00BC1A20" w:rsidRPr="00F5758E" w:rsidRDefault="00BC1A20" w:rsidP="00935C69">
            <w:pPr>
              <w:jc w:val="right"/>
              <w:rPr>
                <w:rFonts w:asciiTheme="minorHAnsi" w:hAnsiTheme="minorHAnsi" w:cs="Calibri"/>
                <w:sz w:val="16"/>
                <w:szCs w:val="16"/>
              </w:rPr>
            </w:pPr>
            <w:r w:rsidRPr="00F5758E">
              <w:rPr>
                <w:rFonts w:asciiTheme="minorHAnsi" w:hAnsiTheme="minorHAnsi" w:cs="Calibri"/>
                <w:sz w:val="16"/>
                <w:szCs w:val="16"/>
              </w:rPr>
              <w:t>296</w:t>
            </w:r>
          </w:p>
        </w:tc>
        <w:tc>
          <w:tcPr>
            <w:tcW w:w="992" w:type="dxa"/>
            <w:tcBorders>
              <w:top w:val="nil"/>
              <w:left w:val="nil"/>
              <w:bottom w:val="nil"/>
              <w:right w:val="nil"/>
            </w:tcBorders>
            <w:vAlign w:val="bottom"/>
          </w:tcPr>
          <w:p w:rsidR="00BC1A20" w:rsidRPr="00F5758E" w:rsidRDefault="00BC1A20" w:rsidP="00935C69">
            <w:pPr>
              <w:jc w:val="right"/>
              <w:rPr>
                <w:rFonts w:asciiTheme="minorHAnsi" w:hAnsiTheme="minorHAnsi" w:cs="Calibri"/>
                <w:sz w:val="16"/>
                <w:szCs w:val="16"/>
              </w:rPr>
            </w:pPr>
            <w:r w:rsidRPr="00F5758E">
              <w:rPr>
                <w:rFonts w:asciiTheme="minorHAnsi" w:hAnsiTheme="minorHAnsi" w:cs="Calibri"/>
                <w:sz w:val="16"/>
                <w:szCs w:val="16"/>
              </w:rPr>
              <w:t>163</w:t>
            </w:r>
          </w:p>
        </w:tc>
        <w:tc>
          <w:tcPr>
            <w:tcW w:w="992" w:type="dxa"/>
            <w:tcBorders>
              <w:top w:val="nil"/>
              <w:left w:val="nil"/>
              <w:bottom w:val="nil"/>
              <w:right w:val="nil"/>
            </w:tcBorders>
            <w:vAlign w:val="bottom"/>
          </w:tcPr>
          <w:p w:rsidR="00BC1A20" w:rsidRPr="00F5758E" w:rsidRDefault="00BC1A20" w:rsidP="00935C69">
            <w:pPr>
              <w:pStyle w:val="a6"/>
              <w:jc w:val="right"/>
              <w:rPr>
                <w:rFonts w:asciiTheme="minorHAnsi" w:hAnsiTheme="minorHAnsi" w:cs="Calibri"/>
                <w:lang w:val="kk-KZ"/>
              </w:rPr>
            </w:pPr>
            <w:r w:rsidRPr="00F5758E">
              <w:rPr>
                <w:rFonts w:asciiTheme="minorHAnsi" w:hAnsiTheme="minorHAnsi" w:cs="Calibri"/>
                <w:lang w:val="kk-KZ"/>
              </w:rPr>
              <w:t>4</w:t>
            </w:r>
          </w:p>
        </w:tc>
        <w:tc>
          <w:tcPr>
            <w:tcW w:w="992" w:type="dxa"/>
            <w:tcBorders>
              <w:top w:val="nil"/>
              <w:left w:val="nil"/>
              <w:bottom w:val="nil"/>
              <w:right w:val="nil"/>
            </w:tcBorders>
            <w:vAlign w:val="bottom"/>
          </w:tcPr>
          <w:p w:rsidR="00BC1A20" w:rsidRPr="00F5758E" w:rsidRDefault="00BC1A20" w:rsidP="00935C69">
            <w:pPr>
              <w:autoSpaceDE w:val="0"/>
              <w:autoSpaceDN w:val="0"/>
              <w:adjustRightInd w:val="0"/>
              <w:jc w:val="right"/>
              <w:rPr>
                <w:rFonts w:asciiTheme="minorHAnsi" w:hAnsiTheme="minorHAnsi" w:cs="Calibri"/>
                <w:noProof/>
                <w:sz w:val="16"/>
                <w:lang w:val="en-US"/>
              </w:rPr>
            </w:pPr>
            <w:r w:rsidRPr="00F5758E">
              <w:rPr>
                <w:rFonts w:asciiTheme="minorHAnsi" w:hAnsiTheme="minorHAnsi" w:cs="Calibri"/>
                <w:noProof/>
                <w:sz w:val="16"/>
                <w:lang w:val="en-US"/>
              </w:rPr>
              <w:t>-</w:t>
            </w:r>
          </w:p>
        </w:tc>
        <w:tc>
          <w:tcPr>
            <w:tcW w:w="2268" w:type="dxa"/>
            <w:tcBorders>
              <w:top w:val="nil"/>
              <w:left w:val="nil"/>
              <w:bottom w:val="nil"/>
              <w:right w:val="nil"/>
            </w:tcBorders>
            <w:vAlign w:val="bottom"/>
          </w:tcPr>
          <w:p w:rsidR="00BC1A20" w:rsidRPr="00F5758E" w:rsidRDefault="00BC1A20" w:rsidP="00935C69">
            <w:pPr>
              <w:pStyle w:val="a7"/>
              <w:rPr>
                <w:rFonts w:asciiTheme="minorHAnsi" w:hAnsiTheme="minorHAnsi" w:cs="Calibri"/>
              </w:rPr>
            </w:pPr>
            <w:r w:rsidRPr="00F5758E">
              <w:rPr>
                <w:rFonts w:asciiTheme="minorHAnsi" w:hAnsiTheme="minorHAnsi" w:cs="Calibri"/>
              </w:rPr>
              <w:t>Невропатология, в том числе детская</w:t>
            </w:r>
          </w:p>
        </w:tc>
      </w:tr>
      <w:tr w:rsidR="00BC1A20" w:rsidRPr="00F5758E" w:rsidTr="00935C69">
        <w:trPr>
          <w:cantSplit/>
          <w:trHeight w:val="194"/>
        </w:trPr>
        <w:tc>
          <w:tcPr>
            <w:tcW w:w="2977" w:type="dxa"/>
            <w:tcBorders>
              <w:top w:val="nil"/>
              <w:left w:val="nil"/>
              <w:bottom w:val="nil"/>
              <w:right w:val="nil"/>
            </w:tcBorders>
            <w:vAlign w:val="bottom"/>
          </w:tcPr>
          <w:p w:rsidR="00BC1A20" w:rsidRPr="00F5758E" w:rsidRDefault="00BC1A20" w:rsidP="00935C69">
            <w:pPr>
              <w:autoSpaceDE w:val="0"/>
              <w:autoSpaceDN w:val="0"/>
              <w:adjustRightInd w:val="0"/>
              <w:rPr>
                <w:rFonts w:asciiTheme="minorHAnsi" w:hAnsiTheme="minorHAnsi" w:cs="Calibri"/>
                <w:noProof/>
                <w:sz w:val="16"/>
              </w:rPr>
            </w:pPr>
            <w:r w:rsidRPr="00F5758E">
              <w:rPr>
                <w:rFonts w:asciiTheme="minorHAnsi" w:hAnsiTheme="minorHAnsi" w:cs="Calibri"/>
                <w:noProof/>
                <w:sz w:val="16"/>
              </w:rPr>
              <w:t>Психиатрия</w:t>
            </w:r>
          </w:p>
        </w:tc>
        <w:tc>
          <w:tcPr>
            <w:tcW w:w="992" w:type="dxa"/>
            <w:tcBorders>
              <w:top w:val="nil"/>
              <w:left w:val="nil"/>
              <w:bottom w:val="nil"/>
              <w:right w:val="nil"/>
            </w:tcBorders>
            <w:vAlign w:val="bottom"/>
          </w:tcPr>
          <w:p w:rsidR="00BC1A20" w:rsidRPr="00F5758E" w:rsidRDefault="00BC1A20" w:rsidP="00935C69">
            <w:pPr>
              <w:autoSpaceDE w:val="0"/>
              <w:autoSpaceDN w:val="0"/>
              <w:adjustRightInd w:val="0"/>
              <w:jc w:val="right"/>
              <w:rPr>
                <w:rFonts w:asciiTheme="minorHAnsi" w:hAnsiTheme="minorHAnsi" w:cs="Calibri"/>
                <w:noProof/>
                <w:sz w:val="16"/>
                <w:lang w:val="en-US"/>
              </w:rPr>
            </w:pPr>
            <w:r w:rsidRPr="00F5758E">
              <w:rPr>
                <w:rFonts w:asciiTheme="minorHAnsi" w:hAnsiTheme="minorHAnsi" w:cs="Calibri"/>
                <w:noProof/>
                <w:sz w:val="16"/>
                <w:lang w:val="en-US"/>
              </w:rPr>
              <w:t>49</w:t>
            </w:r>
          </w:p>
        </w:tc>
        <w:tc>
          <w:tcPr>
            <w:tcW w:w="992" w:type="dxa"/>
            <w:tcBorders>
              <w:top w:val="nil"/>
              <w:left w:val="nil"/>
              <w:bottom w:val="nil"/>
              <w:right w:val="nil"/>
            </w:tcBorders>
            <w:vAlign w:val="bottom"/>
          </w:tcPr>
          <w:p w:rsidR="00BC1A20" w:rsidRPr="00F5758E" w:rsidRDefault="00BC1A20" w:rsidP="00935C69">
            <w:pPr>
              <w:jc w:val="right"/>
              <w:rPr>
                <w:rFonts w:asciiTheme="minorHAnsi" w:hAnsiTheme="minorHAnsi" w:cs="Calibri"/>
                <w:sz w:val="16"/>
                <w:szCs w:val="16"/>
              </w:rPr>
            </w:pPr>
            <w:r w:rsidRPr="00F5758E">
              <w:rPr>
                <w:rFonts w:asciiTheme="minorHAnsi" w:hAnsiTheme="minorHAnsi" w:cs="Calibri"/>
                <w:sz w:val="16"/>
                <w:szCs w:val="16"/>
              </w:rPr>
              <w:t>71</w:t>
            </w:r>
          </w:p>
        </w:tc>
        <w:tc>
          <w:tcPr>
            <w:tcW w:w="992" w:type="dxa"/>
            <w:tcBorders>
              <w:top w:val="nil"/>
              <w:left w:val="nil"/>
              <w:bottom w:val="nil"/>
              <w:right w:val="nil"/>
            </w:tcBorders>
            <w:vAlign w:val="bottom"/>
          </w:tcPr>
          <w:p w:rsidR="00BC1A20" w:rsidRPr="00F5758E" w:rsidRDefault="00BC1A20" w:rsidP="00935C69">
            <w:pPr>
              <w:jc w:val="right"/>
              <w:rPr>
                <w:rFonts w:asciiTheme="minorHAnsi" w:hAnsiTheme="minorHAnsi" w:cs="Calibri"/>
                <w:sz w:val="16"/>
                <w:szCs w:val="16"/>
              </w:rPr>
            </w:pPr>
            <w:r w:rsidRPr="00F5758E">
              <w:rPr>
                <w:rFonts w:asciiTheme="minorHAnsi" w:hAnsiTheme="minorHAnsi" w:cs="Calibri"/>
                <w:sz w:val="16"/>
                <w:szCs w:val="16"/>
              </w:rPr>
              <w:t>104</w:t>
            </w:r>
          </w:p>
        </w:tc>
        <w:tc>
          <w:tcPr>
            <w:tcW w:w="992" w:type="dxa"/>
            <w:tcBorders>
              <w:top w:val="nil"/>
              <w:left w:val="nil"/>
              <w:bottom w:val="nil"/>
              <w:right w:val="nil"/>
            </w:tcBorders>
            <w:vAlign w:val="bottom"/>
          </w:tcPr>
          <w:p w:rsidR="00BC1A20" w:rsidRPr="00F5758E" w:rsidRDefault="00BC1A20" w:rsidP="00935C69">
            <w:pPr>
              <w:pStyle w:val="a6"/>
              <w:jc w:val="right"/>
              <w:rPr>
                <w:rFonts w:asciiTheme="minorHAnsi" w:hAnsiTheme="minorHAnsi" w:cs="Calibri"/>
                <w:lang w:val="kk-KZ"/>
              </w:rPr>
            </w:pPr>
            <w:r w:rsidRPr="00F5758E">
              <w:rPr>
                <w:rFonts w:asciiTheme="minorHAnsi" w:hAnsiTheme="minorHAnsi" w:cs="Calibri"/>
                <w:lang w:val="kk-KZ"/>
              </w:rPr>
              <w:t>53</w:t>
            </w:r>
          </w:p>
        </w:tc>
        <w:tc>
          <w:tcPr>
            <w:tcW w:w="992" w:type="dxa"/>
            <w:tcBorders>
              <w:top w:val="nil"/>
              <w:left w:val="nil"/>
              <w:bottom w:val="nil"/>
              <w:right w:val="nil"/>
            </w:tcBorders>
            <w:vAlign w:val="bottom"/>
          </w:tcPr>
          <w:p w:rsidR="00BC1A20" w:rsidRPr="00F5758E" w:rsidRDefault="00BC1A20" w:rsidP="00935C69">
            <w:pPr>
              <w:autoSpaceDE w:val="0"/>
              <w:autoSpaceDN w:val="0"/>
              <w:adjustRightInd w:val="0"/>
              <w:jc w:val="right"/>
              <w:rPr>
                <w:rFonts w:asciiTheme="minorHAnsi" w:hAnsiTheme="minorHAnsi" w:cs="Calibri"/>
                <w:noProof/>
                <w:sz w:val="16"/>
                <w:lang w:val="en-US"/>
              </w:rPr>
            </w:pPr>
            <w:r w:rsidRPr="00F5758E">
              <w:rPr>
                <w:rFonts w:asciiTheme="minorHAnsi" w:hAnsiTheme="minorHAnsi" w:cs="Calibri"/>
                <w:noProof/>
                <w:sz w:val="16"/>
                <w:lang w:val="en-US"/>
              </w:rPr>
              <w:t>-</w:t>
            </w:r>
          </w:p>
        </w:tc>
        <w:tc>
          <w:tcPr>
            <w:tcW w:w="2268" w:type="dxa"/>
            <w:tcBorders>
              <w:top w:val="nil"/>
              <w:left w:val="nil"/>
              <w:bottom w:val="nil"/>
              <w:right w:val="nil"/>
            </w:tcBorders>
            <w:vAlign w:val="bottom"/>
          </w:tcPr>
          <w:p w:rsidR="00BC1A20" w:rsidRPr="00F5758E" w:rsidRDefault="00BC1A20" w:rsidP="00935C69">
            <w:pPr>
              <w:pStyle w:val="a7"/>
              <w:rPr>
                <w:rFonts w:asciiTheme="minorHAnsi" w:hAnsiTheme="minorHAnsi" w:cs="Calibri"/>
              </w:rPr>
            </w:pPr>
            <w:r w:rsidRPr="00F5758E">
              <w:rPr>
                <w:rFonts w:asciiTheme="minorHAnsi" w:hAnsiTheme="minorHAnsi" w:cs="Calibri"/>
              </w:rPr>
              <w:t>Психиатрия</w:t>
            </w:r>
          </w:p>
        </w:tc>
      </w:tr>
      <w:tr w:rsidR="00BC1A20" w:rsidRPr="00F5758E" w:rsidTr="00935C69">
        <w:trPr>
          <w:cantSplit/>
          <w:trHeight w:val="191"/>
        </w:trPr>
        <w:tc>
          <w:tcPr>
            <w:tcW w:w="2977" w:type="dxa"/>
            <w:tcBorders>
              <w:top w:val="nil"/>
              <w:left w:val="nil"/>
              <w:bottom w:val="nil"/>
              <w:right w:val="nil"/>
            </w:tcBorders>
            <w:vAlign w:val="bottom"/>
          </w:tcPr>
          <w:p w:rsidR="00BC1A20" w:rsidRPr="00F5758E" w:rsidRDefault="00BC1A20" w:rsidP="00935C69">
            <w:pPr>
              <w:autoSpaceDE w:val="0"/>
              <w:autoSpaceDN w:val="0"/>
              <w:adjustRightInd w:val="0"/>
              <w:rPr>
                <w:rFonts w:asciiTheme="minorHAnsi" w:hAnsiTheme="minorHAnsi" w:cs="Calibri"/>
                <w:noProof/>
                <w:sz w:val="16"/>
              </w:rPr>
            </w:pPr>
            <w:r w:rsidRPr="00F5758E">
              <w:rPr>
                <w:rFonts w:asciiTheme="minorHAnsi" w:hAnsiTheme="minorHAnsi" w:cs="Calibri"/>
                <w:noProof/>
                <w:sz w:val="16"/>
              </w:rPr>
              <w:t>Балалар психиатриясы</w:t>
            </w:r>
          </w:p>
        </w:tc>
        <w:tc>
          <w:tcPr>
            <w:tcW w:w="992" w:type="dxa"/>
            <w:tcBorders>
              <w:top w:val="nil"/>
              <w:left w:val="nil"/>
              <w:bottom w:val="nil"/>
              <w:right w:val="nil"/>
            </w:tcBorders>
            <w:vAlign w:val="bottom"/>
          </w:tcPr>
          <w:p w:rsidR="00BC1A20" w:rsidRPr="00F5758E" w:rsidRDefault="00BC1A20" w:rsidP="00935C69">
            <w:pPr>
              <w:autoSpaceDE w:val="0"/>
              <w:autoSpaceDN w:val="0"/>
              <w:adjustRightInd w:val="0"/>
              <w:jc w:val="right"/>
              <w:rPr>
                <w:rFonts w:asciiTheme="minorHAnsi" w:hAnsiTheme="minorHAnsi" w:cs="Calibri"/>
                <w:noProof/>
                <w:sz w:val="16"/>
                <w:lang w:val="en-US"/>
              </w:rPr>
            </w:pPr>
            <w:r w:rsidRPr="00F5758E">
              <w:rPr>
                <w:rFonts w:asciiTheme="minorHAnsi" w:hAnsiTheme="minorHAnsi" w:cs="Calibri"/>
                <w:noProof/>
                <w:sz w:val="16"/>
                <w:lang w:val="en-US"/>
              </w:rPr>
              <w:t>3</w:t>
            </w:r>
          </w:p>
        </w:tc>
        <w:tc>
          <w:tcPr>
            <w:tcW w:w="992" w:type="dxa"/>
            <w:tcBorders>
              <w:top w:val="nil"/>
              <w:left w:val="nil"/>
              <w:bottom w:val="nil"/>
              <w:right w:val="nil"/>
            </w:tcBorders>
            <w:vAlign w:val="bottom"/>
          </w:tcPr>
          <w:p w:rsidR="00BC1A20" w:rsidRPr="00F5758E" w:rsidRDefault="00BC1A20" w:rsidP="00935C69">
            <w:pPr>
              <w:jc w:val="right"/>
              <w:rPr>
                <w:rFonts w:asciiTheme="minorHAnsi" w:hAnsiTheme="minorHAnsi" w:cs="Calibri"/>
                <w:sz w:val="16"/>
                <w:szCs w:val="16"/>
              </w:rPr>
            </w:pPr>
            <w:r w:rsidRPr="00F5758E">
              <w:rPr>
                <w:rFonts w:asciiTheme="minorHAnsi" w:hAnsiTheme="minorHAnsi" w:cs="Calibri"/>
                <w:sz w:val="16"/>
                <w:szCs w:val="16"/>
              </w:rPr>
              <w:t>1</w:t>
            </w:r>
          </w:p>
        </w:tc>
        <w:tc>
          <w:tcPr>
            <w:tcW w:w="992" w:type="dxa"/>
            <w:tcBorders>
              <w:top w:val="nil"/>
              <w:left w:val="nil"/>
              <w:bottom w:val="nil"/>
              <w:right w:val="nil"/>
            </w:tcBorders>
            <w:vAlign w:val="bottom"/>
          </w:tcPr>
          <w:p w:rsidR="00BC1A20" w:rsidRPr="00F5758E" w:rsidRDefault="00BC1A20" w:rsidP="00935C69">
            <w:pPr>
              <w:jc w:val="right"/>
              <w:rPr>
                <w:rFonts w:asciiTheme="minorHAnsi" w:hAnsiTheme="minorHAnsi" w:cs="Calibri"/>
                <w:sz w:val="16"/>
                <w:szCs w:val="16"/>
              </w:rPr>
            </w:pPr>
            <w:r w:rsidRPr="00F5758E">
              <w:rPr>
                <w:rFonts w:asciiTheme="minorHAnsi" w:hAnsiTheme="minorHAnsi" w:cs="Calibri"/>
                <w:sz w:val="16"/>
                <w:szCs w:val="16"/>
              </w:rPr>
              <w:t>5</w:t>
            </w:r>
          </w:p>
        </w:tc>
        <w:tc>
          <w:tcPr>
            <w:tcW w:w="992" w:type="dxa"/>
            <w:tcBorders>
              <w:top w:val="nil"/>
              <w:left w:val="nil"/>
              <w:bottom w:val="nil"/>
              <w:right w:val="nil"/>
            </w:tcBorders>
            <w:vAlign w:val="bottom"/>
          </w:tcPr>
          <w:p w:rsidR="00BC1A20" w:rsidRPr="00F5758E" w:rsidRDefault="00BC1A20" w:rsidP="00935C69">
            <w:pPr>
              <w:pStyle w:val="a6"/>
              <w:jc w:val="right"/>
              <w:rPr>
                <w:rFonts w:asciiTheme="minorHAnsi" w:hAnsiTheme="minorHAnsi" w:cs="Calibri"/>
                <w:lang w:val="kk-KZ"/>
              </w:rPr>
            </w:pPr>
            <w:r w:rsidRPr="00F5758E">
              <w:rPr>
                <w:rFonts w:asciiTheme="minorHAnsi" w:hAnsiTheme="minorHAnsi" w:cs="Calibri"/>
                <w:lang w:val="kk-KZ"/>
              </w:rPr>
              <w:t>4</w:t>
            </w:r>
          </w:p>
        </w:tc>
        <w:tc>
          <w:tcPr>
            <w:tcW w:w="992" w:type="dxa"/>
            <w:tcBorders>
              <w:top w:val="nil"/>
              <w:left w:val="nil"/>
              <w:bottom w:val="nil"/>
              <w:right w:val="nil"/>
            </w:tcBorders>
            <w:vAlign w:val="bottom"/>
          </w:tcPr>
          <w:p w:rsidR="00BC1A20" w:rsidRPr="00F5758E" w:rsidRDefault="00BC1A20" w:rsidP="00935C69">
            <w:pPr>
              <w:autoSpaceDE w:val="0"/>
              <w:autoSpaceDN w:val="0"/>
              <w:adjustRightInd w:val="0"/>
              <w:jc w:val="right"/>
              <w:rPr>
                <w:rFonts w:asciiTheme="minorHAnsi" w:hAnsiTheme="minorHAnsi" w:cs="Calibri"/>
                <w:noProof/>
                <w:sz w:val="16"/>
                <w:lang w:val="en-US"/>
              </w:rPr>
            </w:pPr>
            <w:r w:rsidRPr="00F5758E">
              <w:rPr>
                <w:rFonts w:asciiTheme="minorHAnsi" w:hAnsiTheme="minorHAnsi" w:cs="Calibri"/>
                <w:noProof/>
                <w:sz w:val="16"/>
                <w:lang w:val="en-US"/>
              </w:rPr>
              <w:t>-</w:t>
            </w:r>
          </w:p>
        </w:tc>
        <w:tc>
          <w:tcPr>
            <w:tcW w:w="2268" w:type="dxa"/>
            <w:tcBorders>
              <w:top w:val="nil"/>
              <w:left w:val="nil"/>
              <w:bottom w:val="nil"/>
              <w:right w:val="nil"/>
            </w:tcBorders>
            <w:vAlign w:val="bottom"/>
          </w:tcPr>
          <w:p w:rsidR="00BC1A20" w:rsidRPr="00F5758E" w:rsidRDefault="00BC1A20" w:rsidP="00935C69">
            <w:pPr>
              <w:pStyle w:val="a7"/>
              <w:rPr>
                <w:rFonts w:asciiTheme="minorHAnsi" w:hAnsiTheme="minorHAnsi" w:cs="Calibri"/>
              </w:rPr>
            </w:pPr>
            <w:r w:rsidRPr="00F5758E">
              <w:rPr>
                <w:rFonts w:asciiTheme="minorHAnsi" w:hAnsiTheme="minorHAnsi" w:cs="Calibri"/>
              </w:rPr>
              <w:t>Детская психиатрия</w:t>
            </w:r>
          </w:p>
        </w:tc>
      </w:tr>
      <w:tr w:rsidR="00BC1A20" w:rsidRPr="00F5758E" w:rsidTr="00935C69">
        <w:trPr>
          <w:cantSplit/>
          <w:trHeight w:val="336"/>
        </w:trPr>
        <w:tc>
          <w:tcPr>
            <w:tcW w:w="2977" w:type="dxa"/>
            <w:tcBorders>
              <w:top w:val="nil"/>
              <w:left w:val="nil"/>
              <w:bottom w:val="nil"/>
              <w:right w:val="nil"/>
            </w:tcBorders>
            <w:vAlign w:val="bottom"/>
          </w:tcPr>
          <w:p w:rsidR="00BC1A20" w:rsidRPr="00F5758E" w:rsidRDefault="00BC1A20" w:rsidP="00935C69">
            <w:pPr>
              <w:autoSpaceDE w:val="0"/>
              <w:autoSpaceDN w:val="0"/>
              <w:adjustRightInd w:val="0"/>
              <w:rPr>
                <w:rFonts w:asciiTheme="minorHAnsi" w:hAnsiTheme="minorHAnsi" w:cs="Calibri"/>
                <w:noProof/>
                <w:sz w:val="16"/>
              </w:rPr>
            </w:pPr>
            <w:r w:rsidRPr="00F5758E">
              <w:rPr>
                <w:rFonts w:asciiTheme="minorHAnsi" w:hAnsiTheme="minorHAnsi" w:cs="Calibri"/>
                <w:noProof/>
                <w:sz w:val="16"/>
              </w:rPr>
              <w:t>Медициналық реабилитология, оның ішінде балалар медициналық реабилитологиясы</w:t>
            </w:r>
          </w:p>
        </w:tc>
        <w:tc>
          <w:tcPr>
            <w:tcW w:w="992" w:type="dxa"/>
            <w:tcBorders>
              <w:top w:val="nil"/>
              <w:left w:val="nil"/>
              <w:bottom w:val="nil"/>
              <w:right w:val="nil"/>
            </w:tcBorders>
            <w:vAlign w:val="bottom"/>
          </w:tcPr>
          <w:p w:rsidR="00BC1A20" w:rsidRPr="00F5758E" w:rsidRDefault="00BC1A20" w:rsidP="00935C69">
            <w:pPr>
              <w:autoSpaceDE w:val="0"/>
              <w:autoSpaceDN w:val="0"/>
              <w:adjustRightInd w:val="0"/>
              <w:jc w:val="right"/>
              <w:rPr>
                <w:rFonts w:asciiTheme="minorHAnsi" w:hAnsiTheme="minorHAnsi" w:cs="Calibri"/>
                <w:noProof/>
                <w:sz w:val="16"/>
                <w:lang w:val="en-US"/>
              </w:rPr>
            </w:pPr>
            <w:r w:rsidRPr="00F5758E">
              <w:rPr>
                <w:rFonts w:asciiTheme="minorHAnsi" w:hAnsiTheme="minorHAnsi" w:cs="Calibri"/>
                <w:noProof/>
                <w:sz w:val="16"/>
                <w:lang w:val="en-US"/>
              </w:rPr>
              <w:t>24</w:t>
            </w:r>
          </w:p>
        </w:tc>
        <w:tc>
          <w:tcPr>
            <w:tcW w:w="992" w:type="dxa"/>
            <w:tcBorders>
              <w:top w:val="nil"/>
              <w:left w:val="nil"/>
              <w:bottom w:val="nil"/>
              <w:right w:val="nil"/>
            </w:tcBorders>
            <w:vAlign w:val="bottom"/>
          </w:tcPr>
          <w:p w:rsidR="00BC1A20" w:rsidRPr="00F5758E" w:rsidRDefault="00BC1A20" w:rsidP="00935C69">
            <w:pPr>
              <w:jc w:val="right"/>
              <w:rPr>
                <w:rFonts w:asciiTheme="minorHAnsi" w:hAnsiTheme="minorHAnsi" w:cs="Calibri"/>
                <w:sz w:val="16"/>
                <w:szCs w:val="16"/>
              </w:rPr>
            </w:pPr>
            <w:r w:rsidRPr="00F5758E">
              <w:rPr>
                <w:rFonts w:asciiTheme="minorHAnsi" w:hAnsiTheme="minorHAnsi" w:cs="Calibri"/>
                <w:sz w:val="16"/>
                <w:szCs w:val="16"/>
              </w:rPr>
              <w:t>15</w:t>
            </w:r>
          </w:p>
        </w:tc>
        <w:tc>
          <w:tcPr>
            <w:tcW w:w="992" w:type="dxa"/>
            <w:tcBorders>
              <w:top w:val="nil"/>
              <w:left w:val="nil"/>
              <w:bottom w:val="nil"/>
              <w:right w:val="nil"/>
            </w:tcBorders>
            <w:vAlign w:val="bottom"/>
          </w:tcPr>
          <w:p w:rsidR="00BC1A20" w:rsidRPr="00F5758E" w:rsidRDefault="00BC1A20" w:rsidP="00935C69">
            <w:pPr>
              <w:jc w:val="right"/>
              <w:rPr>
                <w:rFonts w:asciiTheme="minorHAnsi" w:hAnsiTheme="minorHAnsi" w:cs="Calibri"/>
                <w:sz w:val="16"/>
                <w:szCs w:val="16"/>
              </w:rPr>
            </w:pPr>
            <w:r w:rsidRPr="00F5758E">
              <w:rPr>
                <w:rFonts w:asciiTheme="minorHAnsi" w:hAnsiTheme="minorHAnsi" w:cs="Calibri"/>
                <w:sz w:val="16"/>
                <w:szCs w:val="16"/>
              </w:rPr>
              <w:t>2</w:t>
            </w:r>
          </w:p>
        </w:tc>
        <w:tc>
          <w:tcPr>
            <w:tcW w:w="992" w:type="dxa"/>
            <w:tcBorders>
              <w:top w:val="nil"/>
              <w:left w:val="nil"/>
              <w:bottom w:val="nil"/>
              <w:right w:val="nil"/>
            </w:tcBorders>
            <w:vAlign w:val="bottom"/>
          </w:tcPr>
          <w:p w:rsidR="00BC1A20" w:rsidRPr="00F5758E" w:rsidRDefault="00BC1A20" w:rsidP="00935C69">
            <w:pPr>
              <w:pStyle w:val="a6"/>
              <w:jc w:val="right"/>
              <w:rPr>
                <w:rFonts w:asciiTheme="minorHAnsi" w:hAnsiTheme="minorHAnsi" w:cs="Calibri"/>
                <w:lang w:val="kk-KZ"/>
              </w:rPr>
            </w:pPr>
            <w:r w:rsidRPr="00F5758E">
              <w:rPr>
                <w:rFonts w:asciiTheme="minorHAnsi" w:hAnsiTheme="minorHAnsi" w:cs="Calibri"/>
                <w:lang w:val="kk-KZ"/>
              </w:rPr>
              <w:t>-</w:t>
            </w:r>
          </w:p>
        </w:tc>
        <w:tc>
          <w:tcPr>
            <w:tcW w:w="992" w:type="dxa"/>
            <w:tcBorders>
              <w:top w:val="nil"/>
              <w:left w:val="nil"/>
              <w:bottom w:val="nil"/>
              <w:right w:val="nil"/>
            </w:tcBorders>
            <w:vAlign w:val="bottom"/>
          </w:tcPr>
          <w:p w:rsidR="00BC1A20" w:rsidRPr="00F5758E" w:rsidRDefault="00BC1A20" w:rsidP="00935C69">
            <w:pPr>
              <w:autoSpaceDE w:val="0"/>
              <w:autoSpaceDN w:val="0"/>
              <w:adjustRightInd w:val="0"/>
              <w:jc w:val="right"/>
              <w:rPr>
                <w:rFonts w:asciiTheme="minorHAnsi" w:hAnsiTheme="minorHAnsi" w:cs="Calibri"/>
                <w:noProof/>
                <w:sz w:val="16"/>
                <w:lang w:val="en-US"/>
              </w:rPr>
            </w:pPr>
            <w:r w:rsidRPr="00F5758E">
              <w:rPr>
                <w:rFonts w:asciiTheme="minorHAnsi" w:hAnsiTheme="minorHAnsi" w:cs="Calibri"/>
                <w:noProof/>
                <w:sz w:val="16"/>
                <w:lang w:val="en-US"/>
              </w:rPr>
              <w:t>-</w:t>
            </w:r>
          </w:p>
        </w:tc>
        <w:tc>
          <w:tcPr>
            <w:tcW w:w="2268" w:type="dxa"/>
            <w:tcBorders>
              <w:top w:val="nil"/>
              <w:left w:val="nil"/>
              <w:bottom w:val="nil"/>
              <w:right w:val="nil"/>
            </w:tcBorders>
            <w:vAlign w:val="bottom"/>
          </w:tcPr>
          <w:p w:rsidR="00BC1A20" w:rsidRPr="00F5758E" w:rsidRDefault="00BC1A20" w:rsidP="00935C69">
            <w:pPr>
              <w:pStyle w:val="a7"/>
              <w:rPr>
                <w:rFonts w:asciiTheme="minorHAnsi" w:hAnsiTheme="minorHAnsi" w:cs="Calibri"/>
              </w:rPr>
            </w:pPr>
            <w:r w:rsidRPr="00F5758E">
              <w:rPr>
                <w:rFonts w:asciiTheme="minorHAnsi" w:hAnsiTheme="minorHAnsi" w:cs="Calibri"/>
              </w:rPr>
              <w:t>Медицинская реабилитология, в том числе детская</w:t>
            </w:r>
          </w:p>
        </w:tc>
      </w:tr>
      <w:tr w:rsidR="00BC1A20" w:rsidRPr="00F5758E" w:rsidTr="00935C69">
        <w:trPr>
          <w:cantSplit/>
          <w:trHeight w:val="114"/>
        </w:trPr>
        <w:tc>
          <w:tcPr>
            <w:tcW w:w="2977" w:type="dxa"/>
            <w:tcBorders>
              <w:top w:val="nil"/>
              <w:left w:val="nil"/>
              <w:bottom w:val="nil"/>
              <w:right w:val="nil"/>
            </w:tcBorders>
            <w:vAlign w:val="bottom"/>
          </w:tcPr>
          <w:p w:rsidR="00BC1A20" w:rsidRPr="00F5758E" w:rsidRDefault="00BC1A20" w:rsidP="00935C69">
            <w:pPr>
              <w:autoSpaceDE w:val="0"/>
              <w:autoSpaceDN w:val="0"/>
              <w:adjustRightInd w:val="0"/>
              <w:rPr>
                <w:rFonts w:asciiTheme="minorHAnsi" w:hAnsiTheme="minorHAnsi" w:cs="Calibri"/>
                <w:noProof/>
                <w:sz w:val="16"/>
              </w:rPr>
            </w:pPr>
            <w:r w:rsidRPr="00F5758E">
              <w:rPr>
                <w:rFonts w:asciiTheme="minorHAnsi" w:hAnsiTheme="minorHAnsi" w:cs="Calibri"/>
                <w:noProof/>
                <w:sz w:val="16"/>
              </w:rPr>
              <w:t>Сәулелі диагностика</w:t>
            </w:r>
          </w:p>
        </w:tc>
        <w:tc>
          <w:tcPr>
            <w:tcW w:w="992" w:type="dxa"/>
            <w:tcBorders>
              <w:top w:val="nil"/>
              <w:left w:val="nil"/>
              <w:bottom w:val="nil"/>
              <w:right w:val="nil"/>
            </w:tcBorders>
            <w:vAlign w:val="bottom"/>
          </w:tcPr>
          <w:p w:rsidR="00BC1A20" w:rsidRPr="00F5758E" w:rsidRDefault="00BC1A20" w:rsidP="00935C69">
            <w:pPr>
              <w:autoSpaceDE w:val="0"/>
              <w:autoSpaceDN w:val="0"/>
              <w:adjustRightInd w:val="0"/>
              <w:jc w:val="right"/>
              <w:rPr>
                <w:rFonts w:asciiTheme="minorHAnsi" w:hAnsiTheme="minorHAnsi" w:cs="Calibri"/>
                <w:noProof/>
                <w:sz w:val="16"/>
                <w:lang w:val="en-US"/>
              </w:rPr>
            </w:pPr>
            <w:r w:rsidRPr="00F5758E">
              <w:rPr>
                <w:rFonts w:asciiTheme="minorHAnsi" w:hAnsiTheme="minorHAnsi" w:cs="Calibri"/>
                <w:noProof/>
                <w:sz w:val="16"/>
                <w:lang w:val="en-US"/>
              </w:rPr>
              <w:t>111</w:t>
            </w:r>
          </w:p>
        </w:tc>
        <w:tc>
          <w:tcPr>
            <w:tcW w:w="992" w:type="dxa"/>
            <w:tcBorders>
              <w:top w:val="nil"/>
              <w:left w:val="nil"/>
              <w:bottom w:val="nil"/>
              <w:right w:val="nil"/>
            </w:tcBorders>
            <w:vAlign w:val="bottom"/>
          </w:tcPr>
          <w:p w:rsidR="00BC1A20" w:rsidRPr="00F5758E" w:rsidRDefault="00BC1A20" w:rsidP="00935C69">
            <w:pPr>
              <w:jc w:val="right"/>
              <w:rPr>
                <w:rFonts w:asciiTheme="minorHAnsi" w:hAnsiTheme="minorHAnsi" w:cs="Calibri"/>
                <w:sz w:val="16"/>
                <w:szCs w:val="16"/>
              </w:rPr>
            </w:pPr>
            <w:r w:rsidRPr="00F5758E">
              <w:rPr>
                <w:rFonts w:asciiTheme="minorHAnsi" w:hAnsiTheme="minorHAnsi" w:cs="Calibri"/>
                <w:sz w:val="16"/>
                <w:szCs w:val="16"/>
              </w:rPr>
              <w:t>187</w:t>
            </w:r>
          </w:p>
        </w:tc>
        <w:tc>
          <w:tcPr>
            <w:tcW w:w="992" w:type="dxa"/>
            <w:tcBorders>
              <w:top w:val="nil"/>
              <w:left w:val="nil"/>
              <w:bottom w:val="nil"/>
              <w:right w:val="nil"/>
            </w:tcBorders>
            <w:vAlign w:val="bottom"/>
          </w:tcPr>
          <w:p w:rsidR="00BC1A20" w:rsidRPr="00F5758E" w:rsidRDefault="00BC1A20" w:rsidP="00935C69">
            <w:pPr>
              <w:jc w:val="right"/>
              <w:rPr>
                <w:rFonts w:asciiTheme="minorHAnsi" w:hAnsiTheme="minorHAnsi" w:cs="Calibri"/>
                <w:sz w:val="16"/>
                <w:szCs w:val="16"/>
              </w:rPr>
            </w:pPr>
            <w:r w:rsidRPr="00F5758E">
              <w:rPr>
                <w:rFonts w:asciiTheme="minorHAnsi" w:hAnsiTheme="minorHAnsi" w:cs="Calibri"/>
                <w:sz w:val="16"/>
                <w:szCs w:val="16"/>
              </w:rPr>
              <w:t>253</w:t>
            </w:r>
          </w:p>
        </w:tc>
        <w:tc>
          <w:tcPr>
            <w:tcW w:w="992" w:type="dxa"/>
            <w:tcBorders>
              <w:top w:val="nil"/>
              <w:left w:val="nil"/>
              <w:bottom w:val="nil"/>
              <w:right w:val="nil"/>
            </w:tcBorders>
            <w:vAlign w:val="bottom"/>
          </w:tcPr>
          <w:p w:rsidR="00BC1A20" w:rsidRPr="00F5758E" w:rsidRDefault="00BC1A20" w:rsidP="00935C69">
            <w:pPr>
              <w:pStyle w:val="a6"/>
              <w:jc w:val="right"/>
              <w:rPr>
                <w:rFonts w:asciiTheme="minorHAnsi" w:hAnsiTheme="minorHAnsi" w:cs="Calibri"/>
                <w:lang w:val="kk-KZ"/>
              </w:rPr>
            </w:pPr>
            <w:r w:rsidRPr="00F5758E">
              <w:rPr>
                <w:rFonts w:asciiTheme="minorHAnsi" w:hAnsiTheme="minorHAnsi" w:cs="Calibri"/>
                <w:lang w:val="kk-KZ"/>
              </w:rPr>
              <w:t>145</w:t>
            </w:r>
          </w:p>
        </w:tc>
        <w:tc>
          <w:tcPr>
            <w:tcW w:w="992" w:type="dxa"/>
            <w:tcBorders>
              <w:top w:val="nil"/>
              <w:left w:val="nil"/>
              <w:bottom w:val="nil"/>
              <w:right w:val="nil"/>
            </w:tcBorders>
            <w:vAlign w:val="bottom"/>
          </w:tcPr>
          <w:p w:rsidR="00BC1A20" w:rsidRPr="00F5758E" w:rsidRDefault="00BC1A20" w:rsidP="00935C69">
            <w:pPr>
              <w:autoSpaceDE w:val="0"/>
              <w:autoSpaceDN w:val="0"/>
              <w:adjustRightInd w:val="0"/>
              <w:jc w:val="right"/>
              <w:rPr>
                <w:rFonts w:asciiTheme="minorHAnsi" w:hAnsiTheme="minorHAnsi" w:cs="Calibri"/>
                <w:noProof/>
                <w:sz w:val="16"/>
                <w:lang w:val="en-US"/>
              </w:rPr>
            </w:pPr>
            <w:r w:rsidRPr="00F5758E">
              <w:rPr>
                <w:rFonts w:asciiTheme="minorHAnsi" w:hAnsiTheme="minorHAnsi" w:cs="Calibri"/>
                <w:noProof/>
                <w:sz w:val="16"/>
                <w:lang w:val="en-US"/>
              </w:rPr>
              <w:t>-</w:t>
            </w:r>
          </w:p>
        </w:tc>
        <w:tc>
          <w:tcPr>
            <w:tcW w:w="2268" w:type="dxa"/>
            <w:tcBorders>
              <w:top w:val="nil"/>
              <w:left w:val="nil"/>
              <w:bottom w:val="nil"/>
              <w:right w:val="nil"/>
            </w:tcBorders>
            <w:vAlign w:val="bottom"/>
          </w:tcPr>
          <w:p w:rsidR="00BC1A20" w:rsidRPr="00F5758E" w:rsidRDefault="00BC1A20" w:rsidP="00935C69">
            <w:pPr>
              <w:pStyle w:val="a7"/>
              <w:rPr>
                <w:rFonts w:asciiTheme="minorHAnsi" w:hAnsiTheme="minorHAnsi" w:cs="Calibri"/>
              </w:rPr>
            </w:pPr>
            <w:r w:rsidRPr="00F5758E">
              <w:rPr>
                <w:rFonts w:asciiTheme="minorHAnsi" w:hAnsiTheme="minorHAnsi" w:cs="Calibri"/>
              </w:rPr>
              <w:t>Лучевая диагностика</w:t>
            </w:r>
          </w:p>
        </w:tc>
      </w:tr>
      <w:tr w:rsidR="00BC1A20" w:rsidRPr="00F5758E" w:rsidTr="00935C69">
        <w:trPr>
          <w:cantSplit/>
          <w:trHeight w:val="112"/>
        </w:trPr>
        <w:tc>
          <w:tcPr>
            <w:tcW w:w="2977" w:type="dxa"/>
            <w:tcBorders>
              <w:top w:val="nil"/>
              <w:left w:val="nil"/>
              <w:bottom w:val="nil"/>
              <w:right w:val="nil"/>
            </w:tcBorders>
            <w:vAlign w:val="bottom"/>
          </w:tcPr>
          <w:p w:rsidR="00BC1A20" w:rsidRPr="00F5758E" w:rsidRDefault="00BC1A20" w:rsidP="00935C69">
            <w:pPr>
              <w:autoSpaceDE w:val="0"/>
              <w:autoSpaceDN w:val="0"/>
              <w:adjustRightInd w:val="0"/>
              <w:rPr>
                <w:rFonts w:asciiTheme="minorHAnsi" w:hAnsiTheme="minorHAnsi" w:cs="Calibri"/>
                <w:noProof/>
                <w:sz w:val="16"/>
              </w:rPr>
            </w:pPr>
            <w:r w:rsidRPr="00F5758E">
              <w:rPr>
                <w:rFonts w:asciiTheme="minorHAnsi" w:hAnsiTheme="minorHAnsi" w:cs="Calibri"/>
                <w:noProof/>
                <w:sz w:val="16"/>
              </w:rPr>
              <w:t>Сәулелі терапия</w:t>
            </w:r>
          </w:p>
        </w:tc>
        <w:tc>
          <w:tcPr>
            <w:tcW w:w="992" w:type="dxa"/>
            <w:tcBorders>
              <w:top w:val="nil"/>
              <w:left w:val="nil"/>
              <w:bottom w:val="nil"/>
              <w:right w:val="nil"/>
            </w:tcBorders>
            <w:vAlign w:val="bottom"/>
          </w:tcPr>
          <w:p w:rsidR="00BC1A20" w:rsidRPr="00F5758E" w:rsidRDefault="00BC1A20" w:rsidP="00935C69">
            <w:pPr>
              <w:autoSpaceDE w:val="0"/>
              <w:autoSpaceDN w:val="0"/>
              <w:adjustRightInd w:val="0"/>
              <w:jc w:val="right"/>
              <w:rPr>
                <w:rFonts w:asciiTheme="minorHAnsi" w:hAnsiTheme="minorHAnsi" w:cs="Calibri"/>
                <w:noProof/>
                <w:sz w:val="16"/>
                <w:lang w:val="en-US"/>
              </w:rPr>
            </w:pPr>
            <w:r w:rsidRPr="00F5758E">
              <w:rPr>
                <w:rFonts w:asciiTheme="minorHAnsi" w:hAnsiTheme="minorHAnsi" w:cs="Calibri"/>
                <w:noProof/>
                <w:sz w:val="16"/>
                <w:lang w:val="en-US"/>
              </w:rPr>
              <w:t>28</w:t>
            </w:r>
          </w:p>
        </w:tc>
        <w:tc>
          <w:tcPr>
            <w:tcW w:w="992" w:type="dxa"/>
            <w:tcBorders>
              <w:top w:val="nil"/>
              <w:left w:val="nil"/>
              <w:bottom w:val="nil"/>
              <w:right w:val="nil"/>
            </w:tcBorders>
            <w:vAlign w:val="bottom"/>
          </w:tcPr>
          <w:p w:rsidR="00BC1A20" w:rsidRPr="00F5758E" w:rsidRDefault="00BC1A20" w:rsidP="00935C69">
            <w:pPr>
              <w:jc w:val="right"/>
              <w:rPr>
                <w:rFonts w:asciiTheme="minorHAnsi" w:hAnsiTheme="minorHAnsi" w:cs="Calibri"/>
                <w:sz w:val="16"/>
                <w:szCs w:val="16"/>
              </w:rPr>
            </w:pPr>
            <w:r w:rsidRPr="00F5758E">
              <w:rPr>
                <w:rFonts w:asciiTheme="minorHAnsi" w:hAnsiTheme="minorHAnsi" w:cs="Calibri"/>
                <w:sz w:val="16"/>
                <w:szCs w:val="16"/>
              </w:rPr>
              <w:t>29</w:t>
            </w:r>
          </w:p>
        </w:tc>
        <w:tc>
          <w:tcPr>
            <w:tcW w:w="992" w:type="dxa"/>
            <w:tcBorders>
              <w:top w:val="nil"/>
              <w:left w:val="nil"/>
              <w:bottom w:val="nil"/>
              <w:right w:val="nil"/>
            </w:tcBorders>
            <w:vAlign w:val="bottom"/>
          </w:tcPr>
          <w:p w:rsidR="00BC1A20" w:rsidRPr="00F5758E" w:rsidRDefault="00BC1A20" w:rsidP="00935C69">
            <w:pPr>
              <w:jc w:val="right"/>
              <w:rPr>
                <w:rFonts w:asciiTheme="minorHAnsi" w:hAnsiTheme="minorHAnsi" w:cs="Calibri"/>
                <w:sz w:val="16"/>
                <w:szCs w:val="16"/>
              </w:rPr>
            </w:pPr>
            <w:r w:rsidRPr="00F5758E">
              <w:rPr>
                <w:rFonts w:asciiTheme="minorHAnsi" w:hAnsiTheme="minorHAnsi" w:cs="Calibri"/>
                <w:sz w:val="16"/>
                <w:szCs w:val="16"/>
              </w:rPr>
              <w:t>34</w:t>
            </w:r>
          </w:p>
        </w:tc>
        <w:tc>
          <w:tcPr>
            <w:tcW w:w="992" w:type="dxa"/>
            <w:tcBorders>
              <w:top w:val="nil"/>
              <w:left w:val="nil"/>
              <w:bottom w:val="nil"/>
              <w:right w:val="nil"/>
            </w:tcBorders>
            <w:vAlign w:val="bottom"/>
          </w:tcPr>
          <w:p w:rsidR="00BC1A20" w:rsidRPr="00F5758E" w:rsidRDefault="00BC1A20" w:rsidP="00935C69">
            <w:pPr>
              <w:pStyle w:val="a6"/>
              <w:jc w:val="right"/>
              <w:rPr>
                <w:rFonts w:asciiTheme="minorHAnsi" w:hAnsiTheme="minorHAnsi" w:cs="Calibri"/>
                <w:lang w:val="kk-KZ"/>
              </w:rPr>
            </w:pPr>
            <w:r w:rsidRPr="00F5758E">
              <w:rPr>
                <w:rFonts w:asciiTheme="minorHAnsi" w:hAnsiTheme="minorHAnsi" w:cs="Calibri"/>
                <w:lang w:val="kk-KZ"/>
              </w:rPr>
              <w:t>15</w:t>
            </w:r>
          </w:p>
        </w:tc>
        <w:tc>
          <w:tcPr>
            <w:tcW w:w="992" w:type="dxa"/>
            <w:tcBorders>
              <w:top w:val="nil"/>
              <w:left w:val="nil"/>
              <w:bottom w:val="nil"/>
              <w:right w:val="nil"/>
            </w:tcBorders>
            <w:vAlign w:val="bottom"/>
          </w:tcPr>
          <w:p w:rsidR="00BC1A20" w:rsidRPr="00F5758E" w:rsidRDefault="00BC1A20" w:rsidP="00935C69">
            <w:pPr>
              <w:autoSpaceDE w:val="0"/>
              <w:autoSpaceDN w:val="0"/>
              <w:adjustRightInd w:val="0"/>
              <w:jc w:val="right"/>
              <w:rPr>
                <w:rFonts w:asciiTheme="minorHAnsi" w:hAnsiTheme="minorHAnsi" w:cs="Calibri"/>
                <w:noProof/>
                <w:sz w:val="16"/>
                <w:lang w:val="en-US"/>
              </w:rPr>
            </w:pPr>
            <w:r w:rsidRPr="00F5758E">
              <w:rPr>
                <w:rFonts w:asciiTheme="minorHAnsi" w:hAnsiTheme="minorHAnsi" w:cs="Calibri"/>
                <w:noProof/>
                <w:sz w:val="16"/>
                <w:lang w:val="en-US"/>
              </w:rPr>
              <w:t>-</w:t>
            </w:r>
          </w:p>
        </w:tc>
        <w:tc>
          <w:tcPr>
            <w:tcW w:w="2268" w:type="dxa"/>
            <w:tcBorders>
              <w:top w:val="nil"/>
              <w:left w:val="nil"/>
              <w:bottom w:val="nil"/>
              <w:right w:val="nil"/>
            </w:tcBorders>
            <w:vAlign w:val="bottom"/>
          </w:tcPr>
          <w:p w:rsidR="00BC1A20" w:rsidRPr="00F5758E" w:rsidRDefault="00BC1A20" w:rsidP="00935C69">
            <w:pPr>
              <w:pStyle w:val="a7"/>
              <w:rPr>
                <w:rFonts w:asciiTheme="minorHAnsi" w:hAnsiTheme="minorHAnsi" w:cs="Calibri"/>
              </w:rPr>
            </w:pPr>
            <w:r w:rsidRPr="00F5758E">
              <w:rPr>
                <w:rFonts w:asciiTheme="minorHAnsi" w:hAnsiTheme="minorHAnsi" w:cs="Calibri"/>
              </w:rPr>
              <w:t>Лучевая терапия</w:t>
            </w:r>
          </w:p>
        </w:tc>
      </w:tr>
      <w:tr w:rsidR="00BC1A20" w:rsidRPr="00F5758E" w:rsidTr="00935C69">
        <w:trPr>
          <w:cantSplit/>
          <w:trHeight w:val="82"/>
        </w:trPr>
        <w:tc>
          <w:tcPr>
            <w:tcW w:w="2977" w:type="dxa"/>
            <w:tcBorders>
              <w:top w:val="nil"/>
              <w:left w:val="nil"/>
              <w:bottom w:val="nil"/>
              <w:right w:val="nil"/>
            </w:tcBorders>
            <w:vAlign w:val="bottom"/>
          </w:tcPr>
          <w:p w:rsidR="00BC1A20" w:rsidRPr="00F5758E" w:rsidRDefault="00BC1A20" w:rsidP="00935C69">
            <w:pPr>
              <w:autoSpaceDE w:val="0"/>
              <w:autoSpaceDN w:val="0"/>
              <w:adjustRightInd w:val="0"/>
              <w:rPr>
                <w:rFonts w:asciiTheme="minorHAnsi" w:hAnsiTheme="minorHAnsi" w:cs="Calibri"/>
                <w:noProof/>
                <w:sz w:val="16"/>
              </w:rPr>
            </w:pPr>
            <w:r w:rsidRPr="00F5758E">
              <w:rPr>
                <w:rFonts w:asciiTheme="minorHAnsi" w:hAnsiTheme="minorHAnsi" w:cs="Calibri"/>
                <w:noProof/>
                <w:sz w:val="16"/>
              </w:rPr>
              <w:t>Функционалдық диагностика</w:t>
            </w:r>
          </w:p>
        </w:tc>
        <w:tc>
          <w:tcPr>
            <w:tcW w:w="992" w:type="dxa"/>
            <w:tcBorders>
              <w:top w:val="nil"/>
              <w:left w:val="nil"/>
              <w:bottom w:val="nil"/>
              <w:right w:val="nil"/>
            </w:tcBorders>
            <w:vAlign w:val="bottom"/>
          </w:tcPr>
          <w:p w:rsidR="00BC1A20" w:rsidRPr="00F5758E" w:rsidRDefault="00BC1A20" w:rsidP="00935C69">
            <w:pPr>
              <w:autoSpaceDE w:val="0"/>
              <w:autoSpaceDN w:val="0"/>
              <w:adjustRightInd w:val="0"/>
              <w:jc w:val="right"/>
              <w:rPr>
                <w:rFonts w:asciiTheme="minorHAnsi" w:hAnsiTheme="minorHAnsi" w:cs="Calibri"/>
                <w:noProof/>
                <w:sz w:val="16"/>
              </w:rPr>
            </w:pPr>
            <w:r w:rsidRPr="00F5758E">
              <w:rPr>
                <w:rFonts w:asciiTheme="minorHAnsi" w:hAnsiTheme="minorHAnsi" w:cs="Calibri"/>
                <w:noProof/>
                <w:sz w:val="16"/>
              </w:rPr>
              <w:t>х</w:t>
            </w:r>
          </w:p>
        </w:tc>
        <w:tc>
          <w:tcPr>
            <w:tcW w:w="992" w:type="dxa"/>
            <w:tcBorders>
              <w:top w:val="nil"/>
              <w:left w:val="nil"/>
              <w:bottom w:val="nil"/>
              <w:right w:val="nil"/>
            </w:tcBorders>
            <w:vAlign w:val="bottom"/>
          </w:tcPr>
          <w:p w:rsidR="00BC1A20" w:rsidRPr="00F5758E" w:rsidRDefault="00BC1A20" w:rsidP="00935C69">
            <w:pPr>
              <w:jc w:val="right"/>
              <w:rPr>
                <w:rFonts w:asciiTheme="minorHAnsi" w:hAnsiTheme="minorHAnsi" w:cs="Calibri"/>
                <w:sz w:val="16"/>
                <w:szCs w:val="16"/>
              </w:rPr>
            </w:pPr>
            <w:r w:rsidRPr="00F5758E">
              <w:rPr>
                <w:rFonts w:asciiTheme="minorHAnsi" w:hAnsiTheme="minorHAnsi" w:cs="Calibri"/>
                <w:sz w:val="16"/>
                <w:szCs w:val="16"/>
              </w:rPr>
              <w:t>8</w:t>
            </w:r>
          </w:p>
        </w:tc>
        <w:tc>
          <w:tcPr>
            <w:tcW w:w="992" w:type="dxa"/>
            <w:tcBorders>
              <w:top w:val="nil"/>
              <w:left w:val="nil"/>
              <w:bottom w:val="nil"/>
              <w:right w:val="nil"/>
            </w:tcBorders>
            <w:vAlign w:val="bottom"/>
          </w:tcPr>
          <w:p w:rsidR="00BC1A20" w:rsidRPr="00F5758E" w:rsidRDefault="00BC1A20" w:rsidP="00935C69">
            <w:pPr>
              <w:pStyle w:val="a7"/>
              <w:jc w:val="right"/>
              <w:rPr>
                <w:rFonts w:asciiTheme="minorHAnsi" w:hAnsiTheme="minorHAnsi" w:cs="Calibri"/>
              </w:rPr>
            </w:pPr>
            <w:r w:rsidRPr="00F5758E">
              <w:rPr>
                <w:rFonts w:asciiTheme="minorHAnsi" w:hAnsiTheme="minorHAnsi" w:cs="Calibri"/>
                <w:lang w:val="en-US"/>
              </w:rPr>
              <w:t>-</w:t>
            </w:r>
          </w:p>
        </w:tc>
        <w:tc>
          <w:tcPr>
            <w:tcW w:w="992" w:type="dxa"/>
            <w:tcBorders>
              <w:top w:val="nil"/>
              <w:left w:val="nil"/>
              <w:bottom w:val="nil"/>
              <w:right w:val="nil"/>
            </w:tcBorders>
            <w:vAlign w:val="bottom"/>
          </w:tcPr>
          <w:p w:rsidR="00BC1A20" w:rsidRPr="00F5758E" w:rsidRDefault="00BC1A20" w:rsidP="00935C69">
            <w:pPr>
              <w:pStyle w:val="a6"/>
              <w:jc w:val="right"/>
              <w:rPr>
                <w:rFonts w:asciiTheme="minorHAnsi" w:hAnsiTheme="minorHAnsi" w:cs="Calibri"/>
                <w:lang w:val="kk-KZ"/>
              </w:rPr>
            </w:pPr>
            <w:r w:rsidRPr="00F5758E">
              <w:rPr>
                <w:rFonts w:asciiTheme="minorHAnsi" w:hAnsiTheme="minorHAnsi" w:cs="Calibri"/>
                <w:lang w:val="kk-KZ"/>
              </w:rPr>
              <w:t>-</w:t>
            </w:r>
          </w:p>
        </w:tc>
        <w:tc>
          <w:tcPr>
            <w:tcW w:w="992" w:type="dxa"/>
            <w:tcBorders>
              <w:top w:val="nil"/>
              <w:left w:val="nil"/>
              <w:bottom w:val="nil"/>
              <w:right w:val="nil"/>
            </w:tcBorders>
            <w:vAlign w:val="bottom"/>
          </w:tcPr>
          <w:p w:rsidR="00BC1A20" w:rsidRPr="00F5758E" w:rsidRDefault="00BC1A20" w:rsidP="00935C69">
            <w:pPr>
              <w:autoSpaceDE w:val="0"/>
              <w:autoSpaceDN w:val="0"/>
              <w:adjustRightInd w:val="0"/>
              <w:jc w:val="right"/>
              <w:rPr>
                <w:rFonts w:asciiTheme="minorHAnsi" w:hAnsiTheme="minorHAnsi" w:cs="Calibri"/>
                <w:noProof/>
                <w:sz w:val="16"/>
                <w:lang w:val="en-US"/>
              </w:rPr>
            </w:pPr>
            <w:r w:rsidRPr="00F5758E">
              <w:rPr>
                <w:rFonts w:asciiTheme="minorHAnsi" w:hAnsiTheme="minorHAnsi" w:cs="Calibri"/>
                <w:noProof/>
                <w:sz w:val="16"/>
                <w:lang w:val="en-US"/>
              </w:rPr>
              <w:t>-</w:t>
            </w:r>
          </w:p>
        </w:tc>
        <w:tc>
          <w:tcPr>
            <w:tcW w:w="2268" w:type="dxa"/>
            <w:tcBorders>
              <w:top w:val="nil"/>
              <w:left w:val="nil"/>
              <w:bottom w:val="nil"/>
              <w:right w:val="nil"/>
            </w:tcBorders>
            <w:vAlign w:val="bottom"/>
          </w:tcPr>
          <w:p w:rsidR="00BC1A20" w:rsidRPr="00F5758E" w:rsidRDefault="00BC1A20" w:rsidP="00935C69">
            <w:pPr>
              <w:pStyle w:val="a7"/>
              <w:rPr>
                <w:rFonts w:asciiTheme="minorHAnsi" w:hAnsiTheme="minorHAnsi" w:cs="Calibri"/>
              </w:rPr>
            </w:pPr>
            <w:r w:rsidRPr="00F5758E">
              <w:rPr>
                <w:rFonts w:asciiTheme="minorHAnsi" w:hAnsiTheme="minorHAnsi" w:cs="Calibri"/>
              </w:rPr>
              <w:t>Функциональная диагностика</w:t>
            </w:r>
          </w:p>
        </w:tc>
      </w:tr>
      <w:tr w:rsidR="00BC1A20" w:rsidRPr="00F5758E" w:rsidTr="00935C69">
        <w:trPr>
          <w:cantSplit/>
          <w:trHeight w:val="70"/>
        </w:trPr>
        <w:tc>
          <w:tcPr>
            <w:tcW w:w="2977" w:type="dxa"/>
            <w:tcBorders>
              <w:top w:val="nil"/>
              <w:left w:val="nil"/>
              <w:bottom w:val="nil"/>
              <w:right w:val="nil"/>
            </w:tcBorders>
            <w:vAlign w:val="bottom"/>
          </w:tcPr>
          <w:p w:rsidR="00BC1A20" w:rsidRPr="00F5758E" w:rsidRDefault="00BC1A20" w:rsidP="00935C69">
            <w:pPr>
              <w:autoSpaceDE w:val="0"/>
              <w:autoSpaceDN w:val="0"/>
              <w:adjustRightInd w:val="0"/>
              <w:rPr>
                <w:rFonts w:asciiTheme="minorHAnsi" w:hAnsiTheme="minorHAnsi" w:cs="Calibri"/>
                <w:noProof/>
                <w:sz w:val="16"/>
              </w:rPr>
            </w:pPr>
            <w:r w:rsidRPr="00F5758E">
              <w:rPr>
                <w:rFonts w:asciiTheme="minorHAnsi" w:hAnsiTheme="minorHAnsi" w:cs="Calibri"/>
                <w:noProof/>
                <w:sz w:val="16"/>
              </w:rPr>
              <w:t>Клиникалық зертханалық диагностика</w:t>
            </w:r>
          </w:p>
        </w:tc>
        <w:tc>
          <w:tcPr>
            <w:tcW w:w="992" w:type="dxa"/>
            <w:tcBorders>
              <w:top w:val="nil"/>
              <w:left w:val="nil"/>
              <w:bottom w:val="nil"/>
              <w:right w:val="nil"/>
            </w:tcBorders>
            <w:vAlign w:val="bottom"/>
          </w:tcPr>
          <w:p w:rsidR="00BC1A20" w:rsidRPr="00F5758E" w:rsidRDefault="00BC1A20" w:rsidP="00935C69">
            <w:pPr>
              <w:autoSpaceDE w:val="0"/>
              <w:autoSpaceDN w:val="0"/>
              <w:adjustRightInd w:val="0"/>
              <w:jc w:val="right"/>
              <w:rPr>
                <w:rFonts w:asciiTheme="minorHAnsi" w:hAnsiTheme="minorHAnsi" w:cs="Calibri"/>
                <w:noProof/>
                <w:sz w:val="16"/>
                <w:lang w:val="en-US"/>
              </w:rPr>
            </w:pPr>
            <w:r w:rsidRPr="00F5758E">
              <w:rPr>
                <w:rFonts w:asciiTheme="minorHAnsi" w:hAnsiTheme="minorHAnsi" w:cs="Calibri"/>
                <w:noProof/>
                <w:sz w:val="16"/>
                <w:lang w:val="en-US"/>
              </w:rPr>
              <w:t>6</w:t>
            </w:r>
          </w:p>
        </w:tc>
        <w:tc>
          <w:tcPr>
            <w:tcW w:w="992" w:type="dxa"/>
            <w:tcBorders>
              <w:top w:val="nil"/>
              <w:left w:val="nil"/>
              <w:bottom w:val="nil"/>
              <w:right w:val="nil"/>
            </w:tcBorders>
            <w:vAlign w:val="bottom"/>
          </w:tcPr>
          <w:p w:rsidR="00BC1A20" w:rsidRPr="00F5758E" w:rsidRDefault="00BC1A20" w:rsidP="00935C69">
            <w:pPr>
              <w:jc w:val="right"/>
              <w:rPr>
                <w:rFonts w:asciiTheme="minorHAnsi" w:hAnsiTheme="minorHAnsi" w:cs="Calibri"/>
                <w:sz w:val="16"/>
                <w:szCs w:val="16"/>
              </w:rPr>
            </w:pPr>
            <w:r w:rsidRPr="00F5758E">
              <w:rPr>
                <w:rFonts w:asciiTheme="minorHAnsi" w:hAnsiTheme="minorHAnsi" w:cs="Calibri"/>
                <w:sz w:val="16"/>
                <w:szCs w:val="16"/>
              </w:rPr>
              <w:t>3</w:t>
            </w:r>
          </w:p>
        </w:tc>
        <w:tc>
          <w:tcPr>
            <w:tcW w:w="992" w:type="dxa"/>
            <w:tcBorders>
              <w:top w:val="nil"/>
              <w:left w:val="nil"/>
              <w:bottom w:val="nil"/>
              <w:right w:val="nil"/>
            </w:tcBorders>
            <w:vAlign w:val="bottom"/>
          </w:tcPr>
          <w:p w:rsidR="00BC1A20" w:rsidRPr="00F5758E" w:rsidRDefault="00BC1A20" w:rsidP="00935C69">
            <w:pPr>
              <w:jc w:val="right"/>
              <w:rPr>
                <w:rFonts w:asciiTheme="minorHAnsi" w:hAnsiTheme="minorHAnsi" w:cs="Calibri"/>
                <w:sz w:val="16"/>
                <w:szCs w:val="16"/>
              </w:rPr>
            </w:pPr>
            <w:r w:rsidRPr="00F5758E">
              <w:rPr>
                <w:rFonts w:asciiTheme="minorHAnsi" w:hAnsiTheme="minorHAnsi" w:cs="Calibri"/>
                <w:sz w:val="16"/>
                <w:szCs w:val="16"/>
              </w:rPr>
              <w:t>2</w:t>
            </w:r>
          </w:p>
        </w:tc>
        <w:tc>
          <w:tcPr>
            <w:tcW w:w="992" w:type="dxa"/>
            <w:tcBorders>
              <w:top w:val="nil"/>
              <w:left w:val="nil"/>
              <w:bottom w:val="nil"/>
              <w:right w:val="nil"/>
            </w:tcBorders>
            <w:vAlign w:val="bottom"/>
          </w:tcPr>
          <w:p w:rsidR="00BC1A20" w:rsidRPr="00F5758E" w:rsidRDefault="00BC1A20" w:rsidP="00935C69">
            <w:pPr>
              <w:pStyle w:val="a6"/>
              <w:jc w:val="right"/>
              <w:rPr>
                <w:rFonts w:asciiTheme="minorHAnsi" w:hAnsiTheme="minorHAnsi" w:cs="Calibri"/>
                <w:lang w:val="kk-KZ"/>
              </w:rPr>
            </w:pPr>
            <w:r w:rsidRPr="00F5758E">
              <w:rPr>
                <w:rFonts w:asciiTheme="minorHAnsi" w:hAnsiTheme="minorHAnsi" w:cs="Calibri"/>
                <w:lang w:val="kk-KZ"/>
              </w:rPr>
              <w:t>-</w:t>
            </w:r>
          </w:p>
        </w:tc>
        <w:tc>
          <w:tcPr>
            <w:tcW w:w="992" w:type="dxa"/>
            <w:tcBorders>
              <w:top w:val="nil"/>
              <w:left w:val="nil"/>
              <w:bottom w:val="nil"/>
              <w:right w:val="nil"/>
            </w:tcBorders>
            <w:vAlign w:val="bottom"/>
          </w:tcPr>
          <w:p w:rsidR="00BC1A20" w:rsidRPr="00F5758E" w:rsidRDefault="00BC1A20" w:rsidP="00935C69">
            <w:pPr>
              <w:autoSpaceDE w:val="0"/>
              <w:autoSpaceDN w:val="0"/>
              <w:adjustRightInd w:val="0"/>
              <w:jc w:val="right"/>
              <w:rPr>
                <w:rFonts w:asciiTheme="minorHAnsi" w:hAnsiTheme="minorHAnsi" w:cs="Calibri"/>
                <w:noProof/>
                <w:sz w:val="16"/>
                <w:lang w:val="en-US"/>
              </w:rPr>
            </w:pPr>
            <w:r w:rsidRPr="00F5758E">
              <w:rPr>
                <w:rFonts w:asciiTheme="minorHAnsi" w:hAnsiTheme="minorHAnsi" w:cs="Calibri"/>
                <w:noProof/>
                <w:sz w:val="16"/>
                <w:lang w:val="en-US"/>
              </w:rPr>
              <w:t>-</w:t>
            </w:r>
          </w:p>
        </w:tc>
        <w:tc>
          <w:tcPr>
            <w:tcW w:w="2268" w:type="dxa"/>
            <w:tcBorders>
              <w:top w:val="nil"/>
              <w:left w:val="nil"/>
              <w:bottom w:val="nil"/>
              <w:right w:val="nil"/>
            </w:tcBorders>
            <w:vAlign w:val="bottom"/>
          </w:tcPr>
          <w:p w:rsidR="00BC1A20" w:rsidRPr="00F5758E" w:rsidRDefault="00BC1A20" w:rsidP="00935C69">
            <w:pPr>
              <w:pStyle w:val="a7"/>
              <w:rPr>
                <w:rFonts w:asciiTheme="minorHAnsi" w:hAnsiTheme="minorHAnsi" w:cs="Calibri"/>
              </w:rPr>
            </w:pPr>
            <w:r w:rsidRPr="00F5758E">
              <w:rPr>
                <w:rFonts w:asciiTheme="minorHAnsi" w:hAnsiTheme="minorHAnsi" w:cs="Calibri"/>
              </w:rPr>
              <w:t>Клиническая лабораторная диагностика</w:t>
            </w:r>
          </w:p>
        </w:tc>
      </w:tr>
      <w:tr w:rsidR="00BC1A20" w:rsidRPr="00F5758E" w:rsidTr="00935C69">
        <w:trPr>
          <w:cantSplit/>
          <w:trHeight w:val="70"/>
        </w:trPr>
        <w:tc>
          <w:tcPr>
            <w:tcW w:w="2977" w:type="dxa"/>
            <w:tcBorders>
              <w:top w:val="nil"/>
              <w:left w:val="nil"/>
              <w:bottom w:val="nil"/>
              <w:right w:val="nil"/>
            </w:tcBorders>
            <w:vAlign w:val="bottom"/>
          </w:tcPr>
          <w:p w:rsidR="00BC1A20" w:rsidRPr="00F5758E" w:rsidRDefault="00BC1A20" w:rsidP="00935C69">
            <w:pPr>
              <w:autoSpaceDE w:val="0"/>
              <w:autoSpaceDN w:val="0"/>
              <w:adjustRightInd w:val="0"/>
              <w:rPr>
                <w:rFonts w:asciiTheme="minorHAnsi" w:hAnsiTheme="minorHAnsi" w:cs="Calibri"/>
                <w:noProof/>
                <w:sz w:val="16"/>
              </w:rPr>
            </w:pPr>
            <w:r w:rsidRPr="00F5758E">
              <w:rPr>
                <w:rFonts w:asciiTheme="minorHAnsi" w:hAnsiTheme="minorHAnsi" w:cs="Calibri"/>
                <w:noProof/>
                <w:sz w:val="16"/>
              </w:rPr>
              <w:t>Спорттық медицина</w:t>
            </w:r>
          </w:p>
        </w:tc>
        <w:tc>
          <w:tcPr>
            <w:tcW w:w="992" w:type="dxa"/>
            <w:tcBorders>
              <w:top w:val="nil"/>
              <w:left w:val="nil"/>
              <w:bottom w:val="nil"/>
              <w:right w:val="nil"/>
            </w:tcBorders>
            <w:vAlign w:val="bottom"/>
          </w:tcPr>
          <w:p w:rsidR="00BC1A20" w:rsidRPr="00F5758E" w:rsidRDefault="00BC1A20" w:rsidP="00935C69">
            <w:pPr>
              <w:autoSpaceDE w:val="0"/>
              <w:autoSpaceDN w:val="0"/>
              <w:adjustRightInd w:val="0"/>
              <w:jc w:val="right"/>
              <w:rPr>
                <w:rFonts w:asciiTheme="minorHAnsi" w:hAnsiTheme="minorHAnsi" w:cs="Calibri"/>
                <w:noProof/>
                <w:sz w:val="16"/>
                <w:lang w:val="en-US"/>
              </w:rPr>
            </w:pPr>
            <w:r w:rsidRPr="00F5758E">
              <w:rPr>
                <w:rFonts w:asciiTheme="minorHAnsi" w:hAnsiTheme="minorHAnsi" w:cs="Calibri"/>
                <w:noProof/>
                <w:sz w:val="16"/>
                <w:lang w:val="en-US"/>
              </w:rPr>
              <w:t>7</w:t>
            </w:r>
          </w:p>
        </w:tc>
        <w:tc>
          <w:tcPr>
            <w:tcW w:w="992" w:type="dxa"/>
            <w:tcBorders>
              <w:top w:val="nil"/>
              <w:left w:val="nil"/>
              <w:bottom w:val="nil"/>
              <w:right w:val="nil"/>
            </w:tcBorders>
            <w:vAlign w:val="bottom"/>
          </w:tcPr>
          <w:p w:rsidR="00BC1A20" w:rsidRPr="00F5758E" w:rsidRDefault="00BC1A20" w:rsidP="00935C69">
            <w:pPr>
              <w:jc w:val="right"/>
              <w:rPr>
                <w:rFonts w:asciiTheme="minorHAnsi" w:hAnsiTheme="minorHAnsi" w:cs="Calibri"/>
                <w:sz w:val="16"/>
                <w:szCs w:val="16"/>
              </w:rPr>
            </w:pPr>
            <w:r w:rsidRPr="00F5758E">
              <w:rPr>
                <w:rFonts w:asciiTheme="minorHAnsi" w:hAnsiTheme="minorHAnsi" w:cs="Calibri"/>
                <w:sz w:val="16"/>
                <w:szCs w:val="16"/>
              </w:rPr>
              <w:t>27</w:t>
            </w:r>
          </w:p>
        </w:tc>
        <w:tc>
          <w:tcPr>
            <w:tcW w:w="992" w:type="dxa"/>
            <w:tcBorders>
              <w:top w:val="nil"/>
              <w:left w:val="nil"/>
              <w:bottom w:val="nil"/>
              <w:right w:val="nil"/>
            </w:tcBorders>
            <w:vAlign w:val="bottom"/>
          </w:tcPr>
          <w:p w:rsidR="00BC1A20" w:rsidRPr="00F5758E" w:rsidRDefault="00BC1A20" w:rsidP="00935C69">
            <w:pPr>
              <w:jc w:val="right"/>
              <w:rPr>
                <w:rFonts w:asciiTheme="minorHAnsi" w:hAnsiTheme="minorHAnsi" w:cs="Calibri"/>
                <w:sz w:val="16"/>
                <w:szCs w:val="16"/>
              </w:rPr>
            </w:pPr>
            <w:r w:rsidRPr="00F5758E">
              <w:rPr>
                <w:rFonts w:asciiTheme="minorHAnsi" w:hAnsiTheme="minorHAnsi" w:cs="Calibri"/>
                <w:sz w:val="16"/>
                <w:szCs w:val="16"/>
              </w:rPr>
              <w:t>43</w:t>
            </w:r>
          </w:p>
        </w:tc>
        <w:tc>
          <w:tcPr>
            <w:tcW w:w="992" w:type="dxa"/>
            <w:tcBorders>
              <w:top w:val="nil"/>
              <w:left w:val="nil"/>
              <w:bottom w:val="nil"/>
              <w:right w:val="nil"/>
            </w:tcBorders>
            <w:vAlign w:val="bottom"/>
          </w:tcPr>
          <w:p w:rsidR="00BC1A20" w:rsidRPr="00F5758E" w:rsidRDefault="00BC1A20" w:rsidP="00935C69">
            <w:pPr>
              <w:pStyle w:val="a6"/>
              <w:jc w:val="right"/>
              <w:rPr>
                <w:rFonts w:asciiTheme="minorHAnsi" w:hAnsiTheme="minorHAnsi" w:cs="Calibri"/>
                <w:lang w:val="kk-KZ"/>
              </w:rPr>
            </w:pPr>
            <w:r w:rsidRPr="00F5758E">
              <w:rPr>
                <w:rFonts w:asciiTheme="minorHAnsi" w:hAnsiTheme="minorHAnsi" w:cs="Calibri"/>
                <w:lang w:val="kk-KZ"/>
              </w:rPr>
              <w:t>25</w:t>
            </w:r>
          </w:p>
        </w:tc>
        <w:tc>
          <w:tcPr>
            <w:tcW w:w="992" w:type="dxa"/>
            <w:tcBorders>
              <w:top w:val="nil"/>
              <w:left w:val="nil"/>
              <w:bottom w:val="nil"/>
              <w:right w:val="nil"/>
            </w:tcBorders>
            <w:vAlign w:val="bottom"/>
          </w:tcPr>
          <w:p w:rsidR="00BC1A20" w:rsidRPr="00F5758E" w:rsidRDefault="00BC1A20" w:rsidP="00935C69">
            <w:pPr>
              <w:autoSpaceDE w:val="0"/>
              <w:autoSpaceDN w:val="0"/>
              <w:adjustRightInd w:val="0"/>
              <w:jc w:val="right"/>
              <w:rPr>
                <w:rFonts w:asciiTheme="minorHAnsi" w:hAnsiTheme="minorHAnsi" w:cs="Calibri"/>
                <w:noProof/>
                <w:sz w:val="16"/>
                <w:lang w:val="en-US"/>
              </w:rPr>
            </w:pPr>
            <w:r w:rsidRPr="00F5758E">
              <w:rPr>
                <w:rFonts w:asciiTheme="minorHAnsi" w:hAnsiTheme="minorHAnsi" w:cs="Calibri"/>
                <w:noProof/>
                <w:sz w:val="16"/>
                <w:lang w:val="en-US"/>
              </w:rPr>
              <w:t>-</w:t>
            </w:r>
          </w:p>
        </w:tc>
        <w:tc>
          <w:tcPr>
            <w:tcW w:w="2268" w:type="dxa"/>
            <w:tcBorders>
              <w:top w:val="nil"/>
              <w:left w:val="nil"/>
              <w:bottom w:val="nil"/>
              <w:right w:val="nil"/>
            </w:tcBorders>
            <w:vAlign w:val="bottom"/>
          </w:tcPr>
          <w:p w:rsidR="00BC1A20" w:rsidRPr="00F5758E" w:rsidRDefault="00BC1A20" w:rsidP="00935C69">
            <w:pPr>
              <w:pStyle w:val="a7"/>
              <w:rPr>
                <w:rFonts w:asciiTheme="minorHAnsi" w:hAnsiTheme="minorHAnsi" w:cs="Calibri"/>
              </w:rPr>
            </w:pPr>
            <w:r w:rsidRPr="00F5758E">
              <w:rPr>
                <w:rFonts w:asciiTheme="minorHAnsi" w:hAnsiTheme="minorHAnsi" w:cs="Calibri"/>
              </w:rPr>
              <w:t>Спортивная медицина</w:t>
            </w:r>
          </w:p>
        </w:tc>
      </w:tr>
      <w:tr w:rsidR="00BC1A20" w:rsidRPr="00F5758E" w:rsidTr="00935C69">
        <w:trPr>
          <w:cantSplit/>
          <w:trHeight w:val="214"/>
        </w:trPr>
        <w:tc>
          <w:tcPr>
            <w:tcW w:w="2977" w:type="dxa"/>
            <w:tcBorders>
              <w:top w:val="nil"/>
              <w:left w:val="nil"/>
              <w:bottom w:val="nil"/>
              <w:right w:val="nil"/>
            </w:tcBorders>
            <w:vAlign w:val="bottom"/>
          </w:tcPr>
          <w:p w:rsidR="00BC1A20" w:rsidRPr="00F5758E" w:rsidRDefault="00BC1A20" w:rsidP="00935C69">
            <w:pPr>
              <w:autoSpaceDE w:val="0"/>
              <w:autoSpaceDN w:val="0"/>
              <w:adjustRightInd w:val="0"/>
              <w:rPr>
                <w:rFonts w:asciiTheme="minorHAnsi" w:hAnsiTheme="minorHAnsi" w:cs="Calibri"/>
                <w:noProof/>
                <w:sz w:val="16"/>
              </w:rPr>
            </w:pPr>
            <w:r w:rsidRPr="00F5758E">
              <w:rPr>
                <w:rFonts w:asciiTheme="minorHAnsi" w:hAnsiTheme="minorHAnsi" w:cs="Calibri"/>
                <w:noProof/>
                <w:sz w:val="16"/>
              </w:rPr>
              <w:t>Клиникалық фармакология</w:t>
            </w:r>
          </w:p>
        </w:tc>
        <w:tc>
          <w:tcPr>
            <w:tcW w:w="992" w:type="dxa"/>
            <w:tcBorders>
              <w:top w:val="nil"/>
              <w:left w:val="nil"/>
              <w:bottom w:val="nil"/>
              <w:right w:val="nil"/>
            </w:tcBorders>
            <w:vAlign w:val="bottom"/>
          </w:tcPr>
          <w:p w:rsidR="00BC1A20" w:rsidRPr="00F5758E" w:rsidRDefault="00BC1A20" w:rsidP="00935C69">
            <w:pPr>
              <w:autoSpaceDE w:val="0"/>
              <w:autoSpaceDN w:val="0"/>
              <w:adjustRightInd w:val="0"/>
              <w:jc w:val="right"/>
              <w:rPr>
                <w:rFonts w:asciiTheme="minorHAnsi" w:hAnsiTheme="minorHAnsi" w:cs="Calibri"/>
                <w:noProof/>
                <w:sz w:val="16"/>
              </w:rPr>
            </w:pPr>
            <w:r w:rsidRPr="00F5758E">
              <w:rPr>
                <w:rFonts w:asciiTheme="minorHAnsi" w:hAnsiTheme="minorHAnsi" w:cs="Calibri"/>
                <w:noProof/>
                <w:sz w:val="16"/>
              </w:rPr>
              <w:t>14</w:t>
            </w:r>
          </w:p>
        </w:tc>
        <w:tc>
          <w:tcPr>
            <w:tcW w:w="992" w:type="dxa"/>
            <w:tcBorders>
              <w:top w:val="nil"/>
              <w:left w:val="nil"/>
              <w:bottom w:val="nil"/>
              <w:right w:val="nil"/>
            </w:tcBorders>
            <w:vAlign w:val="bottom"/>
          </w:tcPr>
          <w:p w:rsidR="00BC1A20" w:rsidRPr="00F5758E" w:rsidRDefault="00BC1A20" w:rsidP="00935C69">
            <w:pPr>
              <w:jc w:val="right"/>
              <w:rPr>
                <w:rFonts w:asciiTheme="minorHAnsi" w:hAnsiTheme="minorHAnsi" w:cs="Calibri"/>
                <w:sz w:val="16"/>
                <w:szCs w:val="16"/>
              </w:rPr>
            </w:pPr>
            <w:r w:rsidRPr="00F5758E">
              <w:rPr>
                <w:rFonts w:asciiTheme="minorHAnsi" w:hAnsiTheme="minorHAnsi" w:cs="Calibri"/>
                <w:sz w:val="16"/>
                <w:szCs w:val="16"/>
              </w:rPr>
              <w:t>16</w:t>
            </w:r>
          </w:p>
        </w:tc>
        <w:tc>
          <w:tcPr>
            <w:tcW w:w="992" w:type="dxa"/>
            <w:tcBorders>
              <w:top w:val="nil"/>
              <w:left w:val="nil"/>
              <w:bottom w:val="nil"/>
              <w:right w:val="nil"/>
            </w:tcBorders>
            <w:vAlign w:val="bottom"/>
          </w:tcPr>
          <w:p w:rsidR="00BC1A20" w:rsidRPr="00F5758E" w:rsidRDefault="00BC1A20" w:rsidP="00935C69">
            <w:pPr>
              <w:jc w:val="right"/>
              <w:rPr>
                <w:rFonts w:asciiTheme="minorHAnsi" w:hAnsiTheme="minorHAnsi" w:cs="Calibri"/>
                <w:sz w:val="16"/>
                <w:szCs w:val="16"/>
              </w:rPr>
            </w:pPr>
            <w:r w:rsidRPr="00F5758E">
              <w:rPr>
                <w:rFonts w:asciiTheme="minorHAnsi" w:hAnsiTheme="minorHAnsi" w:cs="Calibri"/>
                <w:sz w:val="16"/>
                <w:szCs w:val="16"/>
              </w:rPr>
              <w:t>8</w:t>
            </w:r>
          </w:p>
        </w:tc>
        <w:tc>
          <w:tcPr>
            <w:tcW w:w="992" w:type="dxa"/>
            <w:tcBorders>
              <w:top w:val="nil"/>
              <w:left w:val="nil"/>
              <w:bottom w:val="nil"/>
              <w:right w:val="nil"/>
            </w:tcBorders>
            <w:vAlign w:val="bottom"/>
          </w:tcPr>
          <w:p w:rsidR="00BC1A20" w:rsidRPr="00F5758E" w:rsidRDefault="00BC1A20" w:rsidP="00935C69">
            <w:pPr>
              <w:pStyle w:val="a6"/>
              <w:jc w:val="right"/>
              <w:rPr>
                <w:rFonts w:asciiTheme="minorHAnsi" w:hAnsiTheme="minorHAnsi" w:cs="Calibri"/>
                <w:lang w:val="kk-KZ"/>
              </w:rPr>
            </w:pPr>
            <w:r w:rsidRPr="00F5758E">
              <w:rPr>
                <w:rFonts w:asciiTheme="minorHAnsi" w:hAnsiTheme="minorHAnsi" w:cs="Calibri"/>
                <w:lang w:val="kk-KZ"/>
              </w:rPr>
              <w:t>2</w:t>
            </w:r>
          </w:p>
        </w:tc>
        <w:tc>
          <w:tcPr>
            <w:tcW w:w="992" w:type="dxa"/>
            <w:tcBorders>
              <w:top w:val="nil"/>
              <w:left w:val="nil"/>
              <w:bottom w:val="nil"/>
              <w:right w:val="nil"/>
            </w:tcBorders>
            <w:vAlign w:val="bottom"/>
          </w:tcPr>
          <w:p w:rsidR="00BC1A20" w:rsidRPr="00F5758E" w:rsidRDefault="00BC1A20" w:rsidP="00935C69">
            <w:pPr>
              <w:autoSpaceDE w:val="0"/>
              <w:autoSpaceDN w:val="0"/>
              <w:adjustRightInd w:val="0"/>
              <w:jc w:val="right"/>
              <w:rPr>
                <w:rFonts w:asciiTheme="minorHAnsi" w:hAnsiTheme="minorHAnsi" w:cs="Calibri"/>
                <w:noProof/>
                <w:sz w:val="16"/>
                <w:lang w:val="en-US"/>
              </w:rPr>
            </w:pPr>
            <w:r w:rsidRPr="00F5758E">
              <w:rPr>
                <w:rFonts w:asciiTheme="minorHAnsi" w:hAnsiTheme="minorHAnsi" w:cs="Calibri"/>
                <w:noProof/>
                <w:sz w:val="16"/>
                <w:lang w:val="en-US"/>
              </w:rPr>
              <w:t>-</w:t>
            </w:r>
          </w:p>
        </w:tc>
        <w:tc>
          <w:tcPr>
            <w:tcW w:w="2268" w:type="dxa"/>
            <w:tcBorders>
              <w:top w:val="nil"/>
              <w:left w:val="nil"/>
              <w:bottom w:val="nil"/>
              <w:right w:val="nil"/>
            </w:tcBorders>
            <w:vAlign w:val="bottom"/>
          </w:tcPr>
          <w:p w:rsidR="00BC1A20" w:rsidRPr="00F5758E" w:rsidRDefault="00BC1A20" w:rsidP="00935C69">
            <w:pPr>
              <w:pStyle w:val="a7"/>
              <w:rPr>
                <w:rFonts w:asciiTheme="minorHAnsi" w:hAnsiTheme="minorHAnsi" w:cs="Calibri"/>
              </w:rPr>
            </w:pPr>
            <w:r w:rsidRPr="00F5758E">
              <w:rPr>
                <w:rFonts w:asciiTheme="minorHAnsi" w:hAnsiTheme="minorHAnsi" w:cs="Calibri"/>
              </w:rPr>
              <w:t>Клиническая фармакология</w:t>
            </w:r>
          </w:p>
        </w:tc>
      </w:tr>
      <w:tr w:rsidR="00BC1A20" w:rsidRPr="00F5758E" w:rsidTr="00935C69">
        <w:trPr>
          <w:cantSplit/>
          <w:trHeight w:val="336"/>
        </w:trPr>
        <w:tc>
          <w:tcPr>
            <w:tcW w:w="2977" w:type="dxa"/>
            <w:tcBorders>
              <w:top w:val="nil"/>
              <w:left w:val="nil"/>
              <w:bottom w:val="nil"/>
              <w:right w:val="nil"/>
            </w:tcBorders>
            <w:vAlign w:val="bottom"/>
          </w:tcPr>
          <w:p w:rsidR="00BC1A20" w:rsidRPr="00F5758E" w:rsidRDefault="00BC1A20" w:rsidP="00935C69">
            <w:pPr>
              <w:autoSpaceDE w:val="0"/>
              <w:autoSpaceDN w:val="0"/>
              <w:adjustRightInd w:val="0"/>
              <w:rPr>
                <w:rFonts w:asciiTheme="minorHAnsi" w:hAnsiTheme="minorHAnsi" w:cs="Calibri"/>
                <w:noProof/>
                <w:sz w:val="16"/>
              </w:rPr>
            </w:pPr>
            <w:r w:rsidRPr="00F5758E">
              <w:rPr>
                <w:rFonts w:asciiTheme="minorHAnsi" w:hAnsiTheme="minorHAnsi" w:cs="Calibri"/>
                <w:noProof/>
                <w:sz w:val="16"/>
              </w:rPr>
              <w:t>Анестезиология және реаниматология, оның ішінде балалар анестезиологиясы және реаниматологиясы</w:t>
            </w:r>
          </w:p>
        </w:tc>
        <w:tc>
          <w:tcPr>
            <w:tcW w:w="992" w:type="dxa"/>
            <w:tcBorders>
              <w:top w:val="nil"/>
              <w:left w:val="nil"/>
              <w:bottom w:val="nil"/>
              <w:right w:val="nil"/>
            </w:tcBorders>
            <w:vAlign w:val="bottom"/>
          </w:tcPr>
          <w:p w:rsidR="00BC1A20" w:rsidRPr="00F5758E" w:rsidRDefault="00BC1A20" w:rsidP="00935C69">
            <w:pPr>
              <w:autoSpaceDE w:val="0"/>
              <w:autoSpaceDN w:val="0"/>
              <w:adjustRightInd w:val="0"/>
              <w:jc w:val="right"/>
              <w:rPr>
                <w:rFonts w:asciiTheme="minorHAnsi" w:hAnsiTheme="minorHAnsi" w:cs="Calibri"/>
                <w:noProof/>
                <w:sz w:val="16"/>
              </w:rPr>
            </w:pPr>
            <w:r w:rsidRPr="00F5758E">
              <w:rPr>
                <w:rFonts w:asciiTheme="minorHAnsi" w:hAnsiTheme="minorHAnsi" w:cs="Calibri"/>
                <w:noProof/>
                <w:sz w:val="16"/>
              </w:rPr>
              <w:t>284</w:t>
            </w:r>
          </w:p>
        </w:tc>
        <w:tc>
          <w:tcPr>
            <w:tcW w:w="992" w:type="dxa"/>
            <w:tcBorders>
              <w:top w:val="nil"/>
              <w:left w:val="nil"/>
              <w:bottom w:val="nil"/>
              <w:right w:val="nil"/>
            </w:tcBorders>
            <w:vAlign w:val="bottom"/>
          </w:tcPr>
          <w:p w:rsidR="00BC1A20" w:rsidRPr="00F5758E" w:rsidRDefault="00BC1A20" w:rsidP="00935C69">
            <w:pPr>
              <w:jc w:val="right"/>
              <w:rPr>
                <w:rFonts w:asciiTheme="minorHAnsi" w:hAnsiTheme="minorHAnsi" w:cs="Calibri"/>
                <w:sz w:val="16"/>
                <w:szCs w:val="16"/>
              </w:rPr>
            </w:pPr>
            <w:r w:rsidRPr="00F5758E">
              <w:rPr>
                <w:rFonts w:asciiTheme="minorHAnsi" w:hAnsiTheme="minorHAnsi" w:cs="Calibri"/>
                <w:sz w:val="16"/>
                <w:szCs w:val="16"/>
              </w:rPr>
              <w:t>336</w:t>
            </w:r>
          </w:p>
        </w:tc>
        <w:tc>
          <w:tcPr>
            <w:tcW w:w="992" w:type="dxa"/>
            <w:tcBorders>
              <w:top w:val="nil"/>
              <w:left w:val="nil"/>
              <w:bottom w:val="nil"/>
              <w:right w:val="nil"/>
            </w:tcBorders>
            <w:vAlign w:val="bottom"/>
          </w:tcPr>
          <w:p w:rsidR="00BC1A20" w:rsidRPr="00F5758E" w:rsidRDefault="00BC1A20" w:rsidP="00935C69">
            <w:pPr>
              <w:jc w:val="right"/>
              <w:rPr>
                <w:rFonts w:asciiTheme="minorHAnsi" w:hAnsiTheme="minorHAnsi" w:cs="Calibri"/>
                <w:sz w:val="16"/>
                <w:szCs w:val="16"/>
              </w:rPr>
            </w:pPr>
            <w:r w:rsidRPr="00F5758E">
              <w:rPr>
                <w:rFonts w:asciiTheme="minorHAnsi" w:hAnsiTheme="minorHAnsi" w:cs="Calibri"/>
                <w:sz w:val="16"/>
                <w:szCs w:val="16"/>
              </w:rPr>
              <w:t>370</w:t>
            </w:r>
          </w:p>
        </w:tc>
        <w:tc>
          <w:tcPr>
            <w:tcW w:w="992" w:type="dxa"/>
            <w:tcBorders>
              <w:top w:val="nil"/>
              <w:left w:val="nil"/>
              <w:bottom w:val="nil"/>
              <w:right w:val="nil"/>
            </w:tcBorders>
            <w:vAlign w:val="bottom"/>
          </w:tcPr>
          <w:p w:rsidR="00BC1A20" w:rsidRPr="00F5758E" w:rsidRDefault="00BC1A20" w:rsidP="00935C69">
            <w:pPr>
              <w:pStyle w:val="a6"/>
              <w:jc w:val="right"/>
              <w:rPr>
                <w:rFonts w:asciiTheme="minorHAnsi" w:hAnsiTheme="minorHAnsi" w:cs="Calibri"/>
                <w:lang w:val="kk-KZ"/>
              </w:rPr>
            </w:pPr>
            <w:r w:rsidRPr="00F5758E">
              <w:rPr>
                <w:rFonts w:asciiTheme="minorHAnsi" w:hAnsiTheme="minorHAnsi" w:cs="Calibri"/>
                <w:lang w:val="kk-KZ"/>
              </w:rPr>
              <w:t>234</w:t>
            </w:r>
          </w:p>
        </w:tc>
        <w:tc>
          <w:tcPr>
            <w:tcW w:w="992" w:type="dxa"/>
            <w:tcBorders>
              <w:top w:val="nil"/>
              <w:left w:val="nil"/>
              <w:bottom w:val="nil"/>
              <w:right w:val="nil"/>
            </w:tcBorders>
            <w:vAlign w:val="bottom"/>
          </w:tcPr>
          <w:p w:rsidR="00BC1A20" w:rsidRPr="00F5758E" w:rsidRDefault="00BC1A20" w:rsidP="00935C69">
            <w:pPr>
              <w:autoSpaceDE w:val="0"/>
              <w:autoSpaceDN w:val="0"/>
              <w:adjustRightInd w:val="0"/>
              <w:jc w:val="right"/>
              <w:rPr>
                <w:rFonts w:asciiTheme="minorHAnsi" w:hAnsiTheme="minorHAnsi" w:cs="Calibri"/>
                <w:noProof/>
                <w:sz w:val="16"/>
                <w:lang w:val="en-US"/>
              </w:rPr>
            </w:pPr>
            <w:r w:rsidRPr="00F5758E">
              <w:rPr>
                <w:rFonts w:asciiTheme="minorHAnsi" w:hAnsiTheme="minorHAnsi" w:cs="Calibri"/>
                <w:noProof/>
                <w:sz w:val="16"/>
                <w:lang w:val="en-US"/>
              </w:rPr>
              <w:t>125</w:t>
            </w:r>
          </w:p>
        </w:tc>
        <w:tc>
          <w:tcPr>
            <w:tcW w:w="2268" w:type="dxa"/>
            <w:tcBorders>
              <w:top w:val="nil"/>
              <w:left w:val="nil"/>
              <w:bottom w:val="nil"/>
              <w:right w:val="nil"/>
            </w:tcBorders>
            <w:vAlign w:val="bottom"/>
          </w:tcPr>
          <w:p w:rsidR="00BC1A20" w:rsidRPr="00F5758E" w:rsidRDefault="00BC1A20" w:rsidP="00935C69">
            <w:pPr>
              <w:pStyle w:val="a7"/>
              <w:rPr>
                <w:rFonts w:asciiTheme="minorHAnsi" w:hAnsiTheme="minorHAnsi" w:cs="Calibri"/>
              </w:rPr>
            </w:pPr>
            <w:r w:rsidRPr="00F5758E">
              <w:rPr>
                <w:rFonts w:asciiTheme="minorHAnsi" w:hAnsiTheme="minorHAnsi" w:cs="Calibri"/>
              </w:rPr>
              <w:t>Анестезиология и реаниматология, в том числе детская</w:t>
            </w:r>
          </w:p>
        </w:tc>
      </w:tr>
      <w:tr w:rsidR="00BC1A20" w:rsidRPr="00F5758E" w:rsidTr="00935C69">
        <w:trPr>
          <w:cantSplit/>
          <w:trHeight w:val="136"/>
        </w:trPr>
        <w:tc>
          <w:tcPr>
            <w:tcW w:w="2977" w:type="dxa"/>
            <w:tcBorders>
              <w:top w:val="nil"/>
              <w:left w:val="nil"/>
              <w:bottom w:val="nil"/>
              <w:right w:val="nil"/>
            </w:tcBorders>
            <w:vAlign w:val="bottom"/>
          </w:tcPr>
          <w:p w:rsidR="00BC1A20" w:rsidRPr="00F5758E" w:rsidRDefault="00BC1A20" w:rsidP="00935C69">
            <w:pPr>
              <w:autoSpaceDE w:val="0"/>
              <w:autoSpaceDN w:val="0"/>
              <w:adjustRightInd w:val="0"/>
              <w:rPr>
                <w:rFonts w:asciiTheme="minorHAnsi" w:hAnsiTheme="minorHAnsi" w:cs="Calibri"/>
                <w:noProof/>
                <w:sz w:val="16"/>
              </w:rPr>
            </w:pPr>
            <w:r w:rsidRPr="00F5758E">
              <w:rPr>
                <w:rFonts w:asciiTheme="minorHAnsi" w:hAnsiTheme="minorHAnsi" w:cs="Calibri"/>
                <w:noProof/>
                <w:sz w:val="16"/>
              </w:rPr>
              <w:t>Жалпы хирургия</w:t>
            </w:r>
          </w:p>
        </w:tc>
        <w:tc>
          <w:tcPr>
            <w:tcW w:w="992" w:type="dxa"/>
            <w:tcBorders>
              <w:top w:val="nil"/>
              <w:left w:val="nil"/>
              <w:bottom w:val="nil"/>
              <w:right w:val="nil"/>
            </w:tcBorders>
            <w:vAlign w:val="bottom"/>
          </w:tcPr>
          <w:p w:rsidR="00BC1A20" w:rsidRPr="00F5758E" w:rsidRDefault="00BC1A20" w:rsidP="00935C69">
            <w:pPr>
              <w:autoSpaceDE w:val="0"/>
              <w:autoSpaceDN w:val="0"/>
              <w:adjustRightInd w:val="0"/>
              <w:jc w:val="right"/>
              <w:rPr>
                <w:rFonts w:asciiTheme="minorHAnsi" w:hAnsiTheme="minorHAnsi" w:cs="Calibri"/>
                <w:noProof/>
                <w:sz w:val="16"/>
                <w:lang w:val="en-US"/>
              </w:rPr>
            </w:pPr>
            <w:r w:rsidRPr="00F5758E">
              <w:rPr>
                <w:rFonts w:asciiTheme="minorHAnsi" w:hAnsiTheme="minorHAnsi" w:cs="Calibri"/>
                <w:noProof/>
                <w:sz w:val="16"/>
                <w:lang w:val="en-US"/>
              </w:rPr>
              <w:t>-</w:t>
            </w:r>
          </w:p>
        </w:tc>
        <w:tc>
          <w:tcPr>
            <w:tcW w:w="992" w:type="dxa"/>
            <w:tcBorders>
              <w:top w:val="nil"/>
              <w:left w:val="nil"/>
              <w:bottom w:val="nil"/>
              <w:right w:val="nil"/>
            </w:tcBorders>
            <w:vAlign w:val="bottom"/>
          </w:tcPr>
          <w:p w:rsidR="00BC1A20" w:rsidRPr="00F5758E" w:rsidRDefault="00BC1A20" w:rsidP="00935C69">
            <w:pPr>
              <w:jc w:val="right"/>
              <w:rPr>
                <w:rFonts w:asciiTheme="minorHAnsi" w:hAnsiTheme="minorHAnsi" w:cs="Calibri"/>
                <w:sz w:val="16"/>
                <w:szCs w:val="16"/>
                <w:lang w:val="en-US"/>
              </w:rPr>
            </w:pPr>
            <w:r w:rsidRPr="00F5758E">
              <w:rPr>
                <w:rFonts w:asciiTheme="minorHAnsi" w:hAnsiTheme="minorHAnsi" w:cs="Calibri"/>
                <w:sz w:val="16"/>
                <w:szCs w:val="16"/>
                <w:lang w:val="en-US"/>
              </w:rPr>
              <w:t>1</w:t>
            </w:r>
          </w:p>
        </w:tc>
        <w:tc>
          <w:tcPr>
            <w:tcW w:w="992" w:type="dxa"/>
            <w:tcBorders>
              <w:top w:val="nil"/>
              <w:left w:val="nil"/>
              <w:bottom w:val="nil"/>
              <w:right w:val="nil"/>
            </w:tcBorders>
            <w:vAlign w:val="bottom"/>
          </w:tcPr>
          <w:p w:rsidR="00BC1A20" w:rsidRPr="00F5758E" w:rsidRDefault="00BC1A20" w:rsidP="00935C69">
            <w:pPr>
              <w:jc w:val="right"/>
              <w:rPr>
                <w:rFonts w:asciiTheme="minorHAnsi" w:hAnsiTheme="minorHAnsi" w:cs="Calibri"/>
                <w:sz w:val="16"/>
                <w:szCs w:val="16"/>
              </w:rPr>
            </w:pPr>
            <w:r w:rsidRPr="00F5758E">
              <w:rPr>
                <w:rFonts w:asciiTheme="minorHAnsi" w:hAnsiTheme="minorHAnsi" w:cs="Calibri"/>
                <w:sz w:val="16"/>
                <w:szCs w:val="16"/>
              </w:rPr>
              <w:t>75</w:t>
            </w:r>
          </w:p>
        </w:tc>
        <w:tc>
          <w:tcPr>
            <w:tcW w:w="992" w:type="dxa"/>
            <w:tcBorders>
              <w:top w:val="nil"/>
              <w:left w:val="nil"/>
              <w:bottom w:val="nil"/>
              <w:right w:val="nil"/>
            </w:tcBorders>
            <w:vAlign w:val="bottom"/>
          </w:tcPr>
          <w:p w:rsidR="00BC1A20" w:rsidRPr="00F5758E" w:rsidRDefault="00BC1A20" w:rsidP="00935C69">
            <w:pPr>
              <w:pStyle w:val="a6"/>
              <w:jc w:val="right"/>
              <w:rPr>
                <w:rFonts w:asciiTheme="minorHAnsi" w:hAnsiTheme="minorHAnsi" w:cs="Calibri"/>
                <w:lang w:val="kk-KZ"/>
              </w:rPr>
            </w:pPr>
            <w:r w:rsidRPr="00F5758E">
              <w:rPr>
                <w:rFonts w:asciiTheme="minorHAnsi" w:hAnsiTheme="minorHAnsi" w:cs="Calibri"/>
                <w:lang w:val="kk-KZ"/>
              </w:rPr>
              <w:t>69</w:t>
            </w:r>
          </w:p>
        </w:tc>
        <w:tc>
          <w:tcPr>
            <w:tcW w:w="992" w:type="dxa"/>
            <w:tcBorders>
              <w:top w:val="nil"/>
              <w:left w:val="nil"/>
              <w:bottom w:val="nil"/>
              <w:right w:val="nil"/>
            </w:tcBorders>
            <w:vAlign w:val="bottom"/>
          </w:tcPr>
          <w:p w:rsidR="00BC1A20" w:rsidRPr="00F5758E" w:rsidRDefault="00BC1A20" w:rsidP="00935C69">
            <w:pPr>
              <w:autoSpaceDE w:val="0"/>
              <w:autoSpaceDN w:val="0"/>
              <w:adjustRightInd w:val="0"/>
              <w:jc w:val="right"/>
              <w:rPr>
                <w:rFonts w:asciiTheme="minorHAnsi" w:hAnsiTheme="minorHAnsi" w:cs="Calibri"/>
                <w:noProof/>
                <w:sz w:val="16"/>
                <w:lang w:val="en-US"/>
              </w:rPr>
            </w:pPr>
            <w:r w:rsidRPr="00F5758E">
              <w:rPr>
                <w:rFonts w:asciiTheme="minorHAnsi" w:hAnsiTheme="minorHAnsi" w:cs="Calibri"/>
                <w:noProof/>
                <w:sz w:val="16"/>
                <w:lang w:val="en-US"/>
              </w:rPr>
              <w:t>66</w:t>
            </w:r>
          </w:p>
        </w:tc>
        <w:tc>
          <w:tcPr>
            <w:tcW w:w="2268" w:type="dxa"/>
            <w:tcBorders>
              <w:top w:val="nil"/>
              <w:left w:val="nil"/>
              <w:bottom w:val="nil"/>
              <w:right w:val="nil"/>
            </w:tcBorders>
            <w:vAlign w:val="bottom"/>
          </w:tcPr>
          <w:p w:rsidR="00BC1A20" w:rsidRPr="00F5758E" w:rsidRDefault="00BC1A20" w:rsidP="00935C69">
            <w:pPr>
              <w:pStyle w:val="a7"/>
              <w:rPr>
                <w:rFonts w:asciiTheme="minorHAnsi" w:hAnsiTheme="minorHAnsi" w:cs="Calibri"/>
              </w:rPr>
            </w:pPr>
            <w:r w:rsidRPr="00F5758E">
              <w:rPr>
                <w:rFonts w:asciiTheme="minorHAnsi" w:hAnsiTheme="minorHAnsi" w:cs="Calibri"/>
              </w:rPr>
              <w:t>Общая хирургия</w:t>
            </w:r>
          </w:p>
        </w:tc>
      </w:tr>
      <w:tr w:rsidR="00BC1A20" w:rsidRPr="00F5758E" w:rsidTr="00935C69">
        <w:trPr>
          <w:cantSplit/>
          <w:trHeight w:val="380"/>
        </w:trPr>
        <w:tc>
          <w:tcPr>
            <w:tcW w:w="2977" w:type="dxa"/>
            <w:tcBorders>
              <w:top w:val="nil"/>
              <w:left w:val="nil"/>
              <w:bottom w:val="nil"/>
              <w:right w:val="nil"/>
            </w:tcBorders>
            <w:vAlign w:val="bottom"/>
          </w:tcPr>
          <w:p w:rsidR="00BC1A20" w:rsidRPr="00F5758E" w:rsidRDefault="00BC1A20" w:rsidP="00935C69">
            <w:pPr>
              <w:autoSpaceDE w:val="0"/>
              <w:autoSpaceDN w:val="0"/>
              <w:adjustRightInd w:val="0"/>
              <w:rPr>
                <w:rFonts w:asciiTheme="minorHAnsi" w:hAnsiTheme="minorHAnsi" w:cs="Calibri"/>
                <w:noProof/>
                <w:sz w:val="16"/>
              </w:rPr>
            </w:pPr>
            <w:r w:rsidRPr="00F5758E">
              <w:rPr>
                <w:rFonts w:asciiTheme="minorHAnsi" w:hAnsiTheme="minorHAnsi" w:cs="Calibri"/>
                <w:noProof/>
                <w:sz w:val="16"/>
              </w:rPr>
              <w:t>Кардиохирургия, оның ішінде балалар кардиохирургиясы</w:t>
            </w:r>
          </w:p>
        </w:tc>
        <w:tc>
          <w:tcPr>
            <w:tcW w:w="992" w:type="dxa"/>
            <w:tcBorders>
              <w:top w:val="nil"/>
              <w:left w:val="nil"/>
              <w:bottom w:val="nil"/>
              <w:right w:val="nil"/>
            </w:tcBorders>
            <w:vAlign w:val="bottom"/>
          </w:tcPr>
          <w:p w:rsidR="00BC1A20" w:rsidRPr="00F5758E" w:rsidRDefault="00BC1A20" w:rsidP="00935C69">
            <w:pPr>
              <w:autoSpaceDE w:val="0"/>
              <w:autoSpaceDN w:val="0"/>
              <w:adjustRightInd w:val="0"/>
              <w:jc w:val="right"/>
              <w:rPr>
                <w:rFonts w:asciiTheme="minorHAnsi" w:hAnsiTheme="minorHAnsi" w:cs="Calibri"/>
                <w:noProof/>
                <w:sz w:val="16"/>
              </w:rPr>
            </w:pPr>
            <w:r w:rsidRPr="00F5758E">
              <w:rPr>
                <w:rFonts w:asciiTheme="minorHAnsi" w:hAnsiTheme="minorHAnsi" w:cs="Calibri"/>
                <w:noProof/>
                <w:sz w:val="16"/>
              </w:rPr>
              <w:t>30</w:t>
            </w:r>
          </w:p>
        </w:tc>
        <w:tc>
          <w:tcPr>
            <w:tcW w:w="992" w:type="dxa"/>
            <w:tcBorders>
              <w:top w:val="nil"/>
              <w:left w:val="nil"/>
              <w:bottom w:val="nil"/>
              <w:right w:val="nil"/>
            </w:tcBorders>
            <w:vAlign w:val="bottom"/>
          </w:tcPr>
          <w:p w:rsidR="00BC1A20" w:rsidRPr="00F5758E" w:rsidRDefault="00BC1A20" w:rsidP="00935C69">
            <w:pPr>
              <w:jc w:val="right"/>
              <w:rPr>
                <w:rFonts w:asciiTheme="minorHAnsi" w:hAnsiTheme="minorHAnsi" w:cs="Calibri"/>
                <w:sz w:val="16"/>
                <w:szCs w:val="16"/>
                <w:lang w:val="en-US"/>
              </w:rPr>
            </w:pPr>
            <w:r w:rsidRPr="00F5758E">
              <w:rPr>
                <w:rFonts w:asciiTheme="minorHAnsi" w:hAnsiTheme="minorHAnsi" w:cs="Calibri"/>
                <w:sz w:val="16"/>
                <w:szCs w:val="16"/>
                <w:lang w:val="en-US"/>
              </w:rPr>
              <w:t>37</w:t>
            </w:r>
          </w:p>
        </w:tc>
        <w:tc>
          <w:tcPr>
            <w:tcW w:w="992" w:type="dxa"/>
            <w:tcBorders>
              <w:top w:val="nil"/>
              <w:left w:val="nil"/>
              <w:bottom w:val="nil"/>
              <w:right w:val="nil"/>
            </w:tcBorders>
            <w:vAlign w:val="bottom"/>
          </w:tcPr>
          <w:p w:rsidR="00BC1A20" w:rsidRPr="00F5758E" w:rsidRDefault="00BC1A20" w:rsidP="00935C69">
            <w:pPr>
              <w:jc w:val="right"/>
              <w:rPr>
                <w:rFonts w:asciiTheme="minorHAnsi" w:hAnsiTheme="minorHAnsi" w:cs="Calibri"/>
                <w:sz w:val="16"/>
                <w:szCs w:val="16"/>
              </w:rPr>
            </w:pPr>
            <w:r w:rsidRPr="00F5758E">
              <w:rPr>
                <w:rFonts w:asciiTheme="minorHAnsi" w:hAnsiTheme="minorHAnsi" w:cs="Calibri"/>
                <w:sz w:val="16"/>
                <w:szCs w:val="16"/>
              </w:rPr>
              <w:t>56</w:t>
            </w:r>
          </w:p>
        </w:tc>
        <w:tc>
          <w:tcPr>
            <w:tcW w:w="992" w:type="dxa"/>
            <w:tcBorders>
              <w:top w:val="nil"/>
              <w:left w:val="nil"/>
              <w:bottom w:val="nil"/>
              <w:right w:val="nil"/>
            </w:tcBorders>
            <w:vAlign w:val="bottom"/>
          </w:tcPr>
          <w:p w:rsidR="00BC1A20" w:rsidRPr="00F5758E" w:rsidRDefault="00BC1A20" w:rsidP="00935C69">
            <w:pPr>
              <w:pStyle w:val="a6"/>
              <w:jc w:val="right"/>
              <w:rPr>
                <w:rFonts w:asciiTheme="minorHAnsi" w:hAnsiTheme="minorHAnsi" w:cs="Calibri"/>
                <w:lang w:val="kk-KZ"/>
              </w:rPr>
            </w:pPr>
            <w:r w:rsidRPr="00F5758E">
              <w:rPr>
                <w:rFonts w:asciiTheme="minorHAnsi" w:hAnsiTheme="minorHAnsi" w:cs="Calibri"/>
                <w:lang w:val="kk-KZ"/>
              </w:rPr>
              <w:t>45</w:t>
            </w:r>
          </w:p>
        </w:tc>
        <w:tc>
          <w:tcPr>
            <w:tcW w:w="992" w:type="dxa"/>
            <w:tcBorders>
              <w:top w:val="nil"/>
              <w:left w:val="nil"/>
              <w:bottom w:val="nil"/>
              <w:right w:val="nil"/>
            </w:tcBorders>
            <w:vAlign w:val="bottom"/>
          </w:tcPr>
          <w:p w:rsidR="00BC1A20" w:rsidRPr="00F5758E" w:rsidRDefault="00BC1A20" w:rsidP="00935C69">
            <w:pPr>
              <w:autoSpaceDE w:val="0"/>
              <w:autoSpaceDN w:val="0"/>
              <w:adjustRightInd w:val="0"/>
              <w:jc w:val="right"/>
              <w:rPr>
                <w:rFonts w:asciiTheme="minorHAnsi" w:hAnsiTheme="minorHAnsi" w:cs="Calibri"/>
                <w:noProof/>
                <w:sz w:val="16"/>
                <w:lang w:val="en-US"/>
              </w:rPr>
            </w:pPr>
            <w:r w:rsidRPr="00F5758E">
              <w:rPr>
                <w:rFonts w:asciiTheme="minorHAnsi" w:hAnsiTheme="minorHAnsi" w:cs="Calibri"/>
                <w:noProof/>
                <w:sz w:val="16"/>
                <w:lang w:val="en-US"/>
              </w:rPr>
              <w:t>34</w:t>
            </w:r>
          </w:p>
        </w:tc>
        <w:tc>
          <w:tcPr>
            <w:tcW w:w="2268" w:type="dxa"/>
            <w:tcBorders>
              <w:top w:val="nil"/>
              <w:left w:val="nil"/>
              <w:bottom w:val="nil"/>
              <w:right w:val="nil"/>
            </w:tcBorders>
            <w:vAlign w:val="bottom"/>
          </w:tcPr>
          <w:p w:rsidR="00BC1A20" w:rsidRPr="00F5758E" w:rsidRDefault="00BC1A20" w:rsidP="00935C69">
            <w:pPr>
              <w:pStyle w:val="a7"/>
              <w:rPr>
                <w:rFonts w:asciiTheme="minorHAnsi" w:hAnsiTheme="minorHAnsi" w:cs="Calibri"/>
              </w:rPr>
            </w:pPr>
            <w:r w:rsidRPr="00F5758E">
              <w:rPr>
                <w:rFonts w:asciiTheme="minorHAnsi" w:hAnsiTheme="minorHAnsi" w:cs="Calibri"/>
              </w:rPr>
              <w:t>Кардиохирургия, в том числе детская</w:t>
            </w:r>
          </w:p>
        </w:tc>
      </w:tr>
      <w:tr w:rsidR="00BC1A20" w:rsidRPr="00F5758E" w:rsidTr="00935C69">
        <w:trPr>
          <w:cantSplit/>
          <w:trHeight w:val="380"/>
        </w:trPr>
        <w:tc>
          <w:tcPr>
            <w:tcW w:w="2977" w:type="dxa"/>
            <w:tcBorders>
              <w:top w:val="nil"/>
              <w:left w:val="nil"/>
              <w:bottom w:val="nil"/>
              <w:right w:val="nil"/>
            </w:tcBorders>
            <w:vAlign w:val="bottom"/>
          </w:tcPr>
          <w:p w:rsidR="00BC1A20" w:rsidRPr="00F5758E" w:rsidRDefault="00BC1A20" w:rsidP="00935C69">
            <w:pPr>
              <w:autoSpaceDE w:val="0"/>
              <w:autoSpaceDN w:val="0"/>
              <w:adjustRightInd w:val="0"/>
              <w:rPr>
                <w:rFonts w:asciiTheme="minorHAnsi" w:hAnsiTheme="minorHAnsi" w:cs="Calibri"/>
                <w:noProof/>
                <w:sz w:val="16"/>
              </w:rPr>
            </w:pPr>
            <w:r w:rsidRPr="00F5758E">
              <w:rPr>
                <w:rFonts w:asciiTheme="minorHAnsi" w:hAnsiTheme="minorHAnsi" w:cs="Calibri"/>
                <w:noProof/>
                <w:sz w:val="16"/>
              </w:rPr>
              <w:t>Ангиохирургия, оның ішінде балалар ангиохирургиясы</w:t>
            </w:r>
          </w:p>
        </w:tc>
        <w:tc>
          <w:tcPr>
            <w:tcW w:w="992" w:type="dxa"/>
            <w:tcBorders>
              <w:top w:val="nil"/>
              <w:left w:val="nil"/>
              <w:bottom w:val="nil"/>
              <w:right w:val="nil"/>
            </w:tcBorders>
            <w:vAlign w:val="bottom"/>
          </w:tcPr>
          <w:p w:rsidR="00BC1A20" w:rsidRPr="00F5758E" w:rsidRDefault="00BC1A20" w:rsidP="00935C69">
            <w:pPr>
              <w:autoSpaceDE w:val="0"/>
              <w:autoSpaceDN w:val="0"/>
              <w:adjustRightInd w:val="0"/>
              <w:jc w:val="right"/>
              <w:rPr>
                <w:rFonts w:asciiTheme="minorHAnsi" w:hAnsiTheme="minorHAnsi" w:cs="Calibri"/>
                <w:noProof/>
                <w:sz w:val="16"/>
              </w:rPr>
            </w:pPr>
            <w:r w:rsidRPr="00F5758E">
              <w:rPr>
                <w:rFonts w:asciiTheme="minorHAnsi" w:hAnsiTheme="minorHAnsi" w:cs="Calibri"/>
                <w:noProof/>
                <w:sz w:val="16"/>
              </w:rPr>
              <w:t>10</w:t>
            </w:r>
          </w:p>
        </w:tc>
        <w:tc>
          <w:tcPr>
            <w:tcW w:w="992" w:type="dxa"/>
            <w:tcBorders>
              <w:top w:val="nil"/>
              <w:left w:val="nil"/>
              <w:bottom w:val="nil"/>
              <w:right w:val="nil"/>
            </w:tcBorders>
            <w:vAlign w:val="bottom"/>
          </w:tcPr>
          <w:p w:rsidR="00BC1A20" w:rsidRPr="00F5758E" w:rsidRDefault="00BC1A20" w:rsidP="00935C69">
            <w:pPr>
              <w:jc w:val="right"/>
              <w:rPr>
                <w:rFonts w:asciiTheme="minorHAnsi" w:hAnsiTheme="minorHAnsi" w:cs="Calibri"/>
                <w:sz w:val="16"/>
                <w:szCs w:val="16"/>
                <w:lang w:val="en-US"/>
              </w:rPr>
            </w:pPr>
            <w:r w:rsidRPr="00F5758E">
              <w:rPr>
                <w:rFonts w:asciiTheme="minorHAnsi" w:hAnsiTheme="minorHAnsi" w:cs="Calibri"/>
                <w:sz w:val="16"/>
                <w:szCs w:val="16"/>
                <w:lang w:val="en-US"/>
              </w:rPr>
              <w:t>32</w:t>
            </w:r>
          </w:p>
        </w:tc>
        <w:tc>
          <w:tcPr>
            <w:tcW w:w="992" w:type="dxa"/>
            <w:tcBorders>
              <w:top w:val="nil"/>
              <w:left w:val="nil"/>
              <w:bottom w:val="nil"/>
              <w:right w:val="nil"/>
            </w:tcBorders>
            <w:vAlign w:val="bottom"/>
          </w:tcPr>
          <w:p w:rsidR="00BC1A20" w:rsidRPr="00F5758E" w:rsidRDefault="00BC1A20" w:rsidP="00935C69">
            <w:pPr>
              <w:jc w:val="right"/>
              <w:rPr>
                <w:rFonts w:asciiTheme="minorHAnsi" w:hAnsiTheme="minorHAnsi" w:cs="Calibri"/>
                <w:sz w:val="16"/>
                <w:szCs w:val="16"/>
              </w:rPr>
            </w:pPr>
            <w:r w:rsidRPr="00F5758E">
              <w:rPr>
                <w:rFonts w:asciiTheme="minorHAnsi" w:hAnsiTheme="minorHAnsi" w:cs="Calibri"/>
                <w:sz w:val="16"/>
                <w:szCs w:val="16"/>
              </w:rPr>
              <w:t>45</w:t>
            </w:r>
          </w:p>
        </w:tc>
        <w:tc>
          <w:tcPr>
            <w:tcW w:w="992" w:type="dxa"/>
            <w:tcBorders>
              <w:top w:val="nil"/>
              <w:left w:val="nil"/>
              <w:bottom w:val="nil"/>
              <w:right w:val="nil"/>
            </w:tcBorders>
            <w:vAlign w:val="bottom"/>
          </w:tcPr>
          <w:p w:rsidR="00BC1A20" w:rsidRPr="00F5758E" w:rsidRDefault="00BC1A20" w:rsidP="00935C69">
            <w:pPr>
              <w:pStyle w:val="a6"/>
              <w:jc w:val="right"/>
              <w:rPr>
                <w:rFonts w:asciiTheme="minorHAnsi" w:hAnsiTheme="minorHAnsi" w:cs="Calibri"/>
                <w:lang w:val="kk-KZ"/>
              </w:rPr>
            </w:pPr>
            <w:r w:rsidRPr="00F5758E">
              <w:rPr>
                <w:rFonts w:asciiTheme="minorHAnsi" w:hAnsiTheme="minorHAnsi" w:cs="Calibri"/>
                <w:lang w:val="kk-KZ"/>
              </w:rPr>
              <w:t>40</w:t>
            </w:r>
          </w:p>
        </w:tc>
        <w:tc>
          <w:tcPr>
            <w:tcW w:w="992" w:type="dxa"/>
            <w:tcBorders>
              <w:top w:val="nil"/>
              <w:left w:val="nil"/>
              <w:bottom w:val="nil"/>
              <w:right w:val="nil"/>
            </w:tcBorders>
            <w:vAlign w:val="bottom"/>
          </w:tcPr>
          <w:p w:rsidR="00BC1A20" w:rsidRPr="00F5758E" w:rsidRDefault="00BC1A20" w:rsidP="00935C69">
            <w:pPr>
              <w:autoSpaceDE w:val="0"/>
              <w:autoSpaceDN w:val="0"/>
              <w:adjustRightInd w:val="0"/>
              <w:jc w:val="right"/>
              <w:rPr>
                <w:rFonts w:asciiTheme="minorHAnsi" w:hAnsiTheme="minorHAnsi" w:cs="Calibri"/>
                <w:noProof/>
                <w:sz w:val="16"/>
                <w:lang w:val="en-US"/>
              </w:rPr>
            </w:pPr>
            <w:r w:rsidRPr="00F5758E">
              <w:rPr>
                <w:rFonts w:asciiTheme="minorHAnsi" w:hAnsiTheme="minorHAnsi" w:cs="Calibri"/>
                <w:noProof/>
                <w:sz w:val="16"/>
                <w:lang w:val="en-US"/>
              </w:rPr>
              <w:t>40</w:t>
            </w:r>
          </w:p>
        </w:tc>
        <w:tc>
          <w:tcPr>
            <w:tcW w:w="2268" w:type="dxa"/>
            <w:tcBorders>
              <w:top w:val="nil"/>
              <w:left w:val="nil"/>
              <w:bottom w:val="nil"/>
              <w:right w:val="nil"/>
            </w:tcBorders>
            <w:vAlign w:val="bottom"/>
          </w:tcPr>
          <w:p w:rsidR="00BC1A20" w:rsidRPr="00F5758E" w:rsidRDefault="00BC1A20" w:rsidP="00935C69">
            <w:pPr>
              <w:pStyle w:val="a7"/>
              <w:rPr>
                <w:rFonts w:asciiTheme="minorHAnsi" w:hAnsiTheme="minorHAnsi" w:cs="Calibri"/>
              </w:rPr>
            </w:pPr>
            <w:r w:rsidRPr="00F5758E">
              <w:rPr>
                <w:rFonts w:asciiTheme="minorHAnsi" w:hAnsiTheme="minorHAnsi" w:cs="Calibri"/>
              </w:rPr>
              <w:t>Ангиохирургия, в том числе детская</w:t>
            </w:r>
          </w:p>
        </w:tc>
      </w:tr>
      <w:tr w:rsidR="00BC1A20" w:rsidRPr="00F5758E" w:rsidTr="00935C69">
        <w:trPr>
          <w:cantSplit/>
          <w:trHeight w:val="334"/>
        </w:trPr>
        <w:tc>
          <w:tcPr>
            <w:tcW w:w="2977" w:type="dxa"/>
            <w:tcBorders>
              <w:top w:val="nil"/>
              <w:left w:val="nil"/>
              <w:bottom w:val="nil"/>
              <w:right w:val="nil"/>
            </w:tcBorders>
            <w:vAlign w:val="bottom"/>
          </w:tcPr>
          <w:p w:rsidR="00BC1A20" w:rsidRPr="00F5758E" w:rsidRDefault="00BC1A20" w:rsidP="00935C69">
            <w:pPr>
              <w:autoSpaceDE w:val="0"/>
              <w:autoSpaceDN w:val="0"/>
              <w:adjustRightInd w:val="0"/>
              <w:rPr>
                <w:rFonts w:asciiTheme="minorHAnsi" w:hAnsiTheme="minorHAnsi" w:cs="Calibri"/>
                <w:noProof/>
                <w:sz w:val="16"/>
              </w:rPr>
            </w:pPr>
            <w:r w:rsidRPr="00F5758E">
              <w:rPr>
                <w:rFonts w:asciiTheme="minorHAnsi" w:hAnsiTheme="minorHAnsi" w:cs="Calibri"/>
                <w:noProof/>
                <w:sz w:val="16"/>
              </w:rPr>
              <w:t>Нейрохирургия, оның ішінде балалардың нейрохирургиясы</w:t>
            </w:r>
          </w:p>
        </w:tc>
        <w:tc>
          <w:tcPr>
            <w:tcW w:w="992" w:type="dxa"/>
            <w:tcBorders>
              <w:top w:val="nil"/>
              <w:left w:val="nil"/>
              <w:bottom w:val="nil"/>
              <w:right w:val="nil"/>
            </w:tcBorders>
            <w:vAlign w:val="bottom"/>
          </w:tcPr>
          <w:p w:rsidR="00BC1A20" w:rsidRPr="00F5758E" w:rsidRDefault="00BC1A20" w:rsidP="00935C69">
            <w:pPr>
              <w:autoSpaceDE w:val="0"/>
              <w:autoSpaceDN w:val="0"/>
              <w:adjustRightInd w:val="0"/>
              <w:jc w:val="right"/>
              <w:rPr>
                <w:rFonts w:asciiTheme="minorHAnsi" w:hAnsiTheme="minorHAnsi" w:cs="Calibri"/>
                <w:noProof/>
                <w:sz w:val="16"/>
              </w:rPr>
            </w:pPr>
            <w:r w:rsidRPr="00F5758E">
              <w:rPr>
                <w:rFonts w:asciiTheme="minorHAnsi" w:hAnsiTheme="minorHAnsi" w:cs="Calibri"/>
                <w:noProof/>
                <w:sz w:val="16"/>
              </w:rPr>
              <w:t>29</w:t>
            </w:r>
          </w:p>
        </w:tc>
        <w:tc>
          <w:tcPr>
            <w:tcW w:w="992" w:type="dxa"/>
            <w:tcBorders>
              <w:top w:val="nil"/>
              <w:left w:val="nil"/>
              <w:bottom w:val="nil"/>
              <w:right w:val="nil"/>
            </w:tcBorders>
            <w:vAlign w:val="bottom"/>
          </w:tcPr>
          <w:p w:rsidR="00BC1A20" w:rsidRPr="00F5758E" w:rsidRDefault="00BC1A20" w:rsidP="00935C69">
            <w:pPr>
              <w:jc w:val="right"/>
              <w:rPr>
                <w:rFonts w:asciiTheme="minorHAnsi" w:hAnsiTheme="minorHAnsi" w:cs="Calibri"/>
                <w:sz w:val="16"/>
                <w:szCs w:val="16"/>
              </w:rPr>
            </w:pPr>
            <w:r w:rsidRPr="00F5758E">
              <w:rPr>
                <w:rFonts w:asciiTheme="minorHAnsi" w:hAnsiTheme="minorHAnsi" w:cs="Calibri"/>
                <w:sz w:val="16"/>
                <w:szCs w:val="16"/>
              </w:rPr>
              <w:t>30</w:t>
            </w:r>
          </w:p>
        </w:tc>
        <w:tc>
          <w:tcPr>
            <w:tcW w:w="992" w:type="dxa"/>
            <w:tcBorders>
              <w:top w:val="nil"/>
              <w:left w:val="nil"/>
              <w:bottom w:val="nil"/>
              <w:right w:val="nil"/>
            </w:tcBorders>
            <w:vAlign w:val="bottom"/>
          </w:tcPr>
          <w:p w:rsidR="00BC1A20" w:rsidRPr="00F5758E" w:rsidRDefault="00BC1A20" w:rsidP="00935C69">
            <w:pPr>
              <w:jc w:val="right"/>
              <w:rPr>
                <w:rFonts w:asciiTheme="minorHAnsi" w:hAnsiTheme="minorHAnsi" w:cs="Calibri"/>
                <w:sz w:val="16"/>
                <w:szCs w:val="16"/>
              </w:rPr>
            </w:pPr>
            <w:r w:rsidRPr="00F5758E">
              <w:rPr>
                <w:rFonts w:asciiTheme="minorHAnsi" w:hAnsiTheme="minorHAnsi" w:cs="Calibri"/>
                <w:sz w:val="16"/>
                <w:szCs w:val="16"/>
              </w:rPr>
              <w:t>38</w:t>
            </w:r>
          </w:p>
        </w:tc>
        <w:tc>
          <w:tcPr>
            <w:tcW w:w="992" w:type="dxa"/>
            <w:tcBorders>
              <w:top w:val="nil"/>
              <w:left w:val="nil"/>
              <w:bottom w:val="nil"/>
              <w:right w:val="nil"/>
            </w:tcBorders>
            <w:vAlign w:val="bottom"/>
          </w:tcPr>
          <w:p w:rsidR="00BC1A20" w:rsidRPr="00F5758E" w:rsidRDefault="00BC1A20" w:rsidP="00935C69">
            <w:pPr>
              <w:pStyle w:val="a6"/>
              <w:jc w:val="right"/>
              <w:rPr>
                <w:rFonts w:asciiTheme="minorHAnsi" w:hAnsiTheme="minorHAnsi" w:cs="Calibri"/>
                <w:lang w:val="kk-KZ"/>
              </w:rPr>
            </w:pPr>
            <w:r w:rsidRPr="00F5758E">
              <w:rPr>
                <w:rFonts w:asciiTheme="minorHAnsi" w:hAnsiTheme="minorHAnsi" w:cs="Calibri"/>
                <w:lang w:val="kk-KZ"/>
              </w:rPr>
              <w:t>37</w:t>
            </w:r>
          </w:p>
        </w:tc>
        <w:tc>
          <w:tcPr>
            <w:tcW w:w="992" w:type="dxa"/>
            <w:tcBorders>
              <w:top w:val="nil"/>
              <w:left w:val="nil"/>
              <w:bottom w:val="nil"/>
              <w:right w:val="nil"/>
            </w:tcBorders>
            <w:vAlign w:val="bottom"/>
          </w:tcPr>
          <w:p w:rsidR="00BC1A20" w:rsidRPr="00F5758E" w:rsidRDefault="00BC1A20" w:rsidP="00935C69">
            <w:pPr>
              <w:autoSpaceDE w:val="0"/>
              <w:autoSpaceDN w:val="0"/>
              <w:adjustRightInd w:val="0"/>
              <w:jc w:val="right"/>
              <w:rPr>
                <w:rFonts w:asciiTheme="minorHAnsi" w:hAnsiTheme="minorHAnsi" w:cs="Calibri"/>
                <w:noProof/>
                <w:sz w:val="16"/>
                <w:lang w:val="en-US"/>
              </w:rPr>
            </w:pPr>
            <w:r w:rsidRPr="00F5758E">
              <w:rPr>
                <w:rFonts w:asciiTheme="minorHAnsi" w:hAnsiTheme="minorHAnsi" w:cs="Calibri"/>
                <w:noProof/>
                <w:sz w:val="16"/>
                <w:lang w:val="en-US"/>
              </w:rPr>
              <w:t>24</w:t>
            </w:r>
          </w:p>
        </w:tc>
        <w:tc>
          <w:tcPr>
            <w:tcW w:w="2268" w:type="dxa"/>
            <w:tcBorders>
              <w:top w:val="nil"/>
              <w:left w:val="nil"/>
              <w:bottom w:val="nil"/>
              <w:right w:val="nil"/>
            </w:tcBorders>
            <w:vAlign w:val="bottom"/>
          </w:tcPr>
          <w:p w:rsidR="00BC1A20" w:rsidRPr="00F5758E" w:rsidRDefault="00BC1A20" w:rsidP="00935C69">
            <w:pPr>
              <w:pStyle w:val="a7"/>
              <w:rPr>
                <w:rFonts w:asciiTheme="minorHAnsi" w:hAnsiTheme="minorHAnsi" w:cs="Calibri"/>
              </w:rPr>
            </w:pPr>
            <w:r w:rsidRPr="00F5758E">
              <w:rPr>
                <w:rFonts w:asciiTheme="minorHAnsi" w:hAnsiTheme="minorHAnsi" w:cs="Calibri"/>
              </w:rPr>
              <w:t>Нейрохирургия, в том числе детская</w:t>
            </w:r>
          </w:p>
        </w:tc>
      </w:tr>
      <w:tr w:rsidR="00BC1A20" w:rsidRPr="00F5758E" w:rsidTr="00935C69">
        <w:trPr>
          <w:cantSplit/>
          <w:trHeight w:val="302"/>
        </w:trPr>
        <w:tc>
          <w:tcPr>
            <w:tcW w:w="2977" w:type="dxa"/>
            <w:tcBorders>
              <w:top w:val="nil"/>
              <w:left w:val="nil"/>
              <w:bottom w:val="nil"/>
              <w:right w:val="nil"/>
            </w:tcBorders>
            <w:vAlign w:val="bottom"/>
          </w:tcPr>
          <w:p w:rsidR="00BC1A20" w:rsidRPr="00F5758E" w:rsidRDefault="00BC1A20" w:rsidP="00935C69">
            <w:pPr>
              <w:autoSpaceDE w:val="0"/>
              <w:autoSpaceDN w:val="0"/>
              <w:adjustRightInd w:val="0"/>
              <w:rPr>
                <w:rFonts w:asciiTheme="minorHAnsi" w:hAnsiTheme="minorHAnsi" w:cs="Calibri"/>
                <w:noProof/>
                <w:sz w:val="16"/>
              </w:rPr>
            </w:pPr>
            <w:r w:rsidRPr="00F5758E">
              <w:rPr>
                <w:rFonts w:asciiTheme="minorHAnsi" w:hAnsiTheme="minorHAnsi" w:cs="Calibri"/>
                <w:noProof/>
                <w:sz w:val="16"/>
              </w:rPr>
              <w:t>Жақ сүйек-бет хирургиясы, оның ішінде балалардың жақ сүйек-бет хирургиясы</w:t>
            </w:r>
          </w:p>
        </w:tc>
        <w:tc>
          <w:tcPr>
            <w:tcW w:w="992" w:type="dxa"/>
            <w:tcBorders>
              <w:top w:val="nil"/>
              <w:left w:val="nil"/>
              <w:bottom w:val="nil"/>
              <w:right w:val="nil"/>
            </w:tcBorders>
            <w:vAlign w:val="bottom"/>
          </w:tcPr>
          <w:p w:rsidR="00BC1A20" w:rsidRPr="00F5758E" w:rsidRDefault="00BC1A20" w:rsidP="00935C69">
            <w:pPr>
              <w:autoSpaceDE w:val="0"/>
              <w:autoSpaceDN w:val="0"/>
              <w:adjustRightInd w:val="0"/>
              <w:jc w:val="right"/>
              <w:rPr>
                <w:rFonts w:asciiTheme="minorHAnsi" w:hAnsiTheme="minorHAnsi" w:cs="Calibri"/>
                <w:noProof/>
                <w:sz w:val="16"/>
              </w:rPr>
            </w:pPr>
            <w:r w:rsidRPr="00F5758E">
              <w:rPr>
                <w:rFonts w:asciiTheme="minorHAnsi" w:hAnsiTheme="minorHAnsi" w:cs="Calibri"/>
                <w:noProof/>
                <w:sz w:val="16"/>
              </w:rPr>
              <w:t>10</w:t>
            </w:r>
          </w:p>
        </w:tc>
        <w:tc>
          <w:tcPr>
            <w:tcW w:w="992" w:type="dxa"/>
            <w:tcBorders>
              <w:top w:val="nil"/>
              <w:left w:val="nil"/>
              <w:bottom w:val="nil"/>
              <w:right w:val="nil"/>
            </w:tcBorders>
            <w:vAlign w:val="bottom"/>
          </w:tcPr>
          <w:p w:rsidR="00BC1A20" w:rsidRPr="00F5758E" w:rsidRDefault="00BC1A20" w:rsidP="00935C69">
            <w:pPr>
              <w:jc w:val="right"/>
              <w:rPr>
                <w:rFonts w:asciiTheme="minorHAnsi" w:hAnsiTheme="minorHAnsi" w:cs="Calibri"/>
                <w:sz w:val="16"/>
                <w:szCs w:val="16"/>
              </w:rPr>
            </w:pPr>
            <w:r w:rsidRPr="00F5758E">
              <w:rPr>
                <w:rFonts w:asciiTheme="minorHAnsi" w:hAnsiTheme="minorHAnsi" w:cs="Calibri"/>
                <w:sz w:val="16"/>
                <w:szCs w:val="16"/>
              </w:rPr>
              <w:t>21</w:t>
            </w:r>
          </w:p>
        </w:tc>
        <w:tc>
          <w:tcPr>
            <w:tcW w:w="992" w:type="dxa"/>
            <w:tcBorders>
              <w:top w:val="nil"/>
              <w:left w:val="nil"/>
              <w:bottom w:val="nil"/>
              <w:right w:val="nil"/>
            </w:tcBorders>
            <w:vAlign w:val="bottom"/>
          </w:tcPr>
          <w:p w:rsidR="00BC1A20" w:rsidRPr="00F5758E" w:rsidRDefault="00BC1A20" w:rsidP="00935C69">
            <w:pPr>
              <w:jc w:val="right"/>
              <w:rPr>
                <w:rFonts w:asciiTheme="minorHAnsi" w:hAnsiTheme="minorHAnsi" w:cs="Calibri"/>
                <w:sz w:val="16"/>
                <w:szCs w:val="16"/>
              </w:rPr>
            </w:pPr>
            <w:r w:rsidRPr="00F5758E">
              <w:rPr>
                <w:rFonts w:asciiTheme="minorHAnsi" w:hAnsiTheme="minorHAnsi" w:cs="Calibri"/>
                <w:sz w:val="16"/>
                <w:szCs w:val="16"/>
              </w:rPr>
              <w:t>41</w:t>
            </w:r>
          </w:p>
        </w:tc>
        <w:tc>
          <w:tcPr>
            <w:tcW w:w="992" w:type="dxa"/>
            <w:tcBorders>
              <w:top w:val="nil"/>
              <w:left w:val="nil"/>
              <w:bottom w:val="nil"/>
              <w:right w:val="nil"/>
            </w:tcBorders>
            <w:vAlign w:val="bottom"/>
          </w:tcPr>
          <w:p w:rsidR="00BC1A20" w:rsidRPr="00F5758E" w:rsidRDefault="00BC1A20" w:rsidP="00935C69">
            <w:pPr>
              <w:pStyle w:val="a6"/>
              <w:jc w:val="right"/>
              <w:rPr>
                <w:rFonts w:asciiTheme="minorHAnsi" w:hAnsiTheme="minorHAnsi" w:cs="Calibri"/>
                <w:lang w:val="kk-KZ"/>
              </w:rPr>
            </w:pPr>
            <w:r w:rsidRPr="00F5758E">
              <w:rPr>
                <w:rFonts w:asciiTheme="minorHAnsi" w:hAnsiTheme="minorHAnsi" w:cs="Calibri"/>
                <w:lang w:val="kk-KZ"/>
              </w:rPr>
              <w:t>41</w:t>
            </w:r>
          </w:p>
        </w:tc>
        <w:tc>
          <w:tcPr>
            <w:tcW w:w="992" w:type="dxa"/>
            <w:tcBorders>
              <w:top w:val="nil"/>
              <w:left w:val="nil"/>
              <w:bottom w:val="nil"/>
              <w:right w:val="nil"/>
            </w:tcBorders>
            <w:vAlign w:val="bottom"/>
          </w:tcPr>
          <w:p w:rsidR="00BC1A20" w:rsidRPr="00F5758E" w:rsidRDefault="00BC1A20" w:rsidP="00935C69">
            <w:pPr>
              <w:autoSpaceDE w:val="0"/>
              <w:autoSpaceDN w:val="0"/>
              <w:adjustRightInd w:val="0"/>
              <w:jc w:val="right"/>
              <w:rPr>
                <w:rFonts w:asciiTheme="minorHAnsi" w:hAnsiTheme="minorHAnsi" w:cs="Calibri"/>
                <w:noProof/>
                <w:sz w:val="16"/>
                <w:lang w:val="en-US"/>
              </w:rPr>
            </w:pPr>
            <w:r w:rsidRPr="00F5758E">
              <w:rPr>
                <w:rFonts w:asciiTheme="minorHAnsi" w:hAnsiTheme="minorHAnsi" w:cs="Calibri"/>
                <w:noProof/>
                <w:sz w:val="16"/>
                <w:lang w:val="en-US"/>
              </w:rPr>
              <w:t>25</w:t>
            </w:r>
          </w:p>
        </w:tc>
        <w:tc>
          <w:tcPr>
            <w:tcW w:w="2268" w:type="dxa"/>
            <w:tcBorders>
              <w:top w:val="nil"/>
              <w:left w:val="nil"/>
              <w:bottom w:val="nil"/>
              <w:right w:val="nil"/>
            </w:tcBorders>
            <w:vAlign w:val="bottom"/>
          </w:tcPr>
          <w:p w:rsidR="00BC1A20" w:rsidRPr="00F5758E" w:rsidRDefault="00BC1A20" w:rsidP="00935C69">
            <w:pPr>
              <w:pStyle w:val="a7"/>
              <w:rPr>
                <w:rFonts w:asciiTheme="minorHAnsi" w:hAnsiTheme="minorHAnsi" w:cs="Calibri"/>
              </w:rPr>
            </w:pPr>
            <w:r w:rsidRPr="00F5758E">
              <w:rPr>
                <w:rFonts w:asciiTheme="minorHAnsi" w:hAnsiTheme="minorHAnsi" w:cs="Calibri"/>
              </w:rPr>
              <w:t>Челюстно-лицевая хирургия, в том числе детская</w:t>
            </w:r>
          </w:p>
        </w:tc>
      </w:tr>
      <w:tr w:rsidR="00BC1A20" w:rsidRPr="00F5758E" w:rsidTr="00935C69">
        <w:trPr>
          <w:cantSplit/>
          <w:trHeight w:val="270"/>
        </w:trPr>
        <w:tc>
          <w:tcPr>
            <w:tcW w:w="2977" w:type="dxa"/>
            <w:tcBorders>
              <w:top w:val="nil"/>
              <w:left w:val="nil"/>
              <w:bottom w:val="nil"/>
              <w:right w:val="nil"/>
            </w:tcBorders>
            <w:vAlign w:val="bottom"/>
          </w:tcPr>
          <w:p w:rsidR="00BC1A20" w:rsidRPr="00F5758E" w:rsidRDefault="00BC1A20" w:rsidP="00935C69">
            <w:pPr>
              <w:autoSpaceDE w:val="0"/>
              <w:autoSpaceDN w:val="0"/>
              <w:adjustRightInd w:val="0"/>
              <w:rPr>
                <w:rFonts w:asciiTheme="minorHAnsi" w:hAnsiTheme="minorHAnsi" w:cs="Calibri"/>
                <w:noProof/>
                <w:sz w:val="16"/>
              </w:rPr>
            </w:pPr>
            <w:r w:rsidRPr="00F5758E">
              <w:rPr>
                <w:rFonts w:asciiTheme="minorHAnsi" w:hAnsiTheme="minorHAnsi" w:cs="Calibri"/>
                <w:noProof/>
                <w:sz w:val="16"/>
              </w:rPr>
              <w:t>Балалар хирургиясы</w:t>
            </w:r>
          </w:p>
        </w:tc>
        <w:tc>
          <w:tcPr>
            <w:tcW w:w="992" w:type="dxa"/>
            <w:tcBorders>
              <w:top w:val="nil"/>
              <w:left w:val="nil"/>
              <w:bottom w:val="nil"/>
              <w:right w:val="nil"/>
            </w:tcBorders>
            <w:vAlign w:val="bottom"/>
          </w:tcPr>
          <w:p w:rsidR="00BC1A20" w:rsidRPr="00F5758E" w:rsidRDefault="00BC1A20" w:rsidP="00935C69">
            <w:pPr>
              <w:autoSpaceDE w:val="0"/>
              <w:autoSpaceDN w:val="0"/>
              <w:adjustRightInd w:val="0"/>
              <w:jc w:val="right"/>
              <w:rPr>
                <w:rFonts w:asciiTheme="minorHAnsi" w:hAnsiTheme="minorHAnsi" w:cs="Calibri"/>
                <w:noProof/>
                <w:sz w:val="16"/>
              </w:rPr>
            </w:pPr>
            <w:r w:rsidRPr="00F5758E">
              <w:rPr>
                <w:rFonts w:asciiTheme="minorHAnsi" w:hAnsiTheme="minorHAnsi" w:cs="Calibri"/>
                <w:noProof/>
                <w:sz w:val="16"/>
              </w:rPr>
              <w:t>34</w:t>
            </w:r>
          </w:p>
        </w:tc>
        <w:tc>
          <w:tcPr>
            <w:tcW w:w="992" w:type="dxa"/>
            <w:tcBorders>
              <w:top w:val="nil"/>
              <w:left w:val="nil"/>
              <w:bottom w:val="nil"/>
              <w:right w:val="nil"/>
            </w:tcBorders>
            <w:vAlign w:val="bottom"/>
          </w:tcPr>
          <w:p w:rsidR="00BC1A20" w:rsidRPr="00F5758E" w:rsidRDefault="00BC1A20" w:rsidP="00935C69">
            <w:pPr>
              <w:jc w:val="right"/>
              <w:rPr>
                <w:rFonts w:asciiTheme="minorHAnsi" w:hAnsiTheme="minorHAnsi" w:cs="Calibri"/>
                <w:sz w:val="16"/>
                <w:szCs w:val="16"/>
              </w:rPr>
            </w:pPr>
            <w:r w:rsidRPr="00F5758E">
              <w:rPr>
                <w:rFonts w:asciiTheme="minorHAnsi" w:hAnsiTheme="minorHAnsi" w:cs="Calibri"/>
                <w:sz w:val="16"/>
                <w:szCs w:val="16"/>
              </w:rPr>
              <w:t>47</w:t>
            </w:r>
          </w:p>
        </w:tc>
        <w:tc>
          <w:tcPr>
            <w:tcW w:w="992" w:type="dxa"/>
            <w:tcBorders>
              <w:top w:val="nil"/>
              <w:left w:val="nil"/>
              <w:bottom w:val="nil"/>
              <w:right w:val="nil"/>
            </w:tcBorders>
            <w:vAlign w:val="bottom"/>
          </w:tcPr>
          <w:p w:rsidR="00BC1A20" w:rsidRPr="00F5758E" w:rsidRDefault="00BC1A20" w:rsidP="00935C69">
            <w:pPr>
              <w:jc w:val="right"/>
              <w:rPr>
                <w:rFonts w:asciiTheme="minorHAnsi" w:hAnsiTheme="minorHAnsi" w:cs="Calibri"/>
                <w:sz w:val="16"/>
                <w:szCs w:val="16"/>
              </w:rPr>
            </w:pPr>
            <w:r w:rsidRPr="00F5758E">
              <w:rPr>
                <w:rFonts w:asciiTheme="minorHAnsi" w:hAnsiTheme="minorHAnsi" w:cs="Calibri"/>
                <w:sz w:val="16"/>
                <w:szCs w:val="16"/>
              </w:rPr>
              <w:t>66</w:t>
            </w:r>
          </w:p>
        </w:tc>
        <w:tc>
          <w:tcPr>
            <w:tcW w:w="992" w:type="dxa"/>
            <w:tcBorders>
              <w:top w:val="nil"/>
              <w:left w:val="nil"/>
              <w:bottom w:val="nil"/>
              <w:right w:val="nil"/>
            </w:tcBorders>
            <w:vAlign w:val="bottom"/>
          </w:tcPr>
          <w:p w:rsidR="00BC1A20" w:rsidRPr="00F5758E" w:rsidRDefault="00BC1A20" w:rsidP="00935C69">
            <w:pPr>
              <w:pStyle w:val="a6"/>
              <w:jc w:val="right"/>
              <w:rPr>
                <w:rFonts w:asciiTheme="minorHAnsi" w:hAnsiTheme="minorHAnsi" w:cs="Calibri"/>
                <w:lang w:val="kk-KZ"/>
              </w:rPr>
            </w:pPr>
            <w:r w:rsidRPr="00F5758E">
              <w:rPr>
                <w:rFonts w:asciiTheme="minorHAnsi" w:hAnsiTheme="minorHAnsi" w:cs="Calibri"/>
                <w:lang w:val="kk-KZ"/>
              </w:rPr>
              <w:t>54</w:t>
            </w:r>
          </w:p>
        </w:tc>
        <w:tc>
          <w:tcPr>
            <w:tcW w:w="992" w:type="dxa"/>
            <w:tcBorders>
              <w:top w:val="nil"/>
              <w:left w:val="nil"/>
              <w:bottom w:val="nil"/>
              <w:right w:val="nil"/>
            </w:tcBorders>
            <w:vAlign w:val="bottom"/>
          </w:tcPr>
          <w:p w:rsidR="00BC1A20" w:rsidRPr="00F5758E" w:rsidRDefault="00BC1A20" w:rsidP="00935C69">
            <w:pPr>
              <w:autoSpaceDE w:val="0"/>
              <w:autoSpaceDN w:val="0"/>
              <w:adjustRightInd w:val="0"/>
              <w:jc w:val="right"/>
              <w:rPr>
                <w:rFonts w:asciiTheme="minorHAnsi" w:hAnsiTheme="minorHAnsi" w:cs="Calibri"/>
                <w:noProof/>
                <w:sz w:val="16"/>
                <w:lang w:val="en-US"/>
              </w:rPr>
            </w:pPr>
            <w:r w:rsidRPr="00F5758E">
              <w:rPr>
                <w:rFonts w:asciiTheme="minorHAnsi" w:hAnsiTheme="minorHAnsi" w:cs="Calibri"/>
                <w:noProof/>
                <w:sz w:val="16"/>
                <w:lang w:val="en-US"/>
              </w:rPr>
              <w:t>32</w:t>
            </w:r>
          </w:p>
        </w:tc>
        <w:tc>
          <w:tcPr>
            <w:tcW w:w="2268" w:type="dxa"/>
            <w:tcBorders>
              <w:top w:val="nil"/>
              <w:left w:val="nil"/>
              <w:bottom w:val="nil"/>
              <w:right w:val="nil"/>
            </w:tcBorders>
            <w:vAlign w:val="bottom"/>
          </w:tcPr>
          <w:p w:rsidR="00BC1A20" w:rsidRPr="00F5758E" w:rsidRDefault="00BC1A20" w:rsidP="00935C69">
            <w:pPr>
              <w:pStyle w:val="a7"/>
              <w:rPr>
                <w:rFonts w:asciiTheme="minorHAnsi" w:hAnsiTheme="minorHAnsi" w:cs="Calibri"/>
              </w:rPr>
            </w:pPr>
            <w:r w:rsidRPr="00F5758E">
              <w:rPr>
                <w:rFonts w:asciiTheme="minorHAnsi" w:hAnsiTheme="minorHAnsi" w:cs="Calibri"/>
              </w:rPr>
              <w:t>Детская хирургия</w:t>
            </w:r>
          </w:p>
        </w:tc>
      </w:tr>
      <w:tr w:rsidR="00BC1A20" w:rsidRPr="00F5758E" w:rsidTr="00935C69">
        <w:trPr>
          <w:cantSplit/>
          <w:trHeight w:val="363"/>
        </w:trPr>
        <w:tc>
          <w:tcPr>
            <w:tcW w:w="2977" w:type="dxa"/>
            <w:tcBorders>
              <w:top w:val="nil"/>
              <w:left w:val="nil"/>
              <w:bottom w:val="nil"/>
              <w:right w:val="nil"/>
            </w:tcBorders>
            <w:vAlign w:val="bottom"/>
          </w:tcPr>
          <w:p w:rsidR="00BC1A20" w:rsidRPr="00F5758E" w:rsidRDefault="00BC1A20" w:rsidP="00935C69">
            <w:pPr>
              <w:autoSpaceDE w:val="0"/>
              <w:autoSpaceDN w:val="0"/>
              <w:adjustRightInd w:val="0"/>
              <w:rPr>
                <w:rFonts w:asciiTheme="minorHAnsi" w:hAnsiTheme="minorHAnsi" w:cs="Calibri"/>
                <w:noProof/>
                <w:sz w:val="16"/>
                <w:szCs w:val="16"/>
              </w:rPr>
            </w:pPr>
            <w:r w:rsidRPr="00F5758E">
              <w:rPr>
                <w:rFonts w:asciiTheme="minorHAnsi" w:hAnsiTheme="minorHAnsi" w:cs="Calibri"/>
                <w:sz w:val="16"/>
                <w:szCs w:val="16"/>
              </w:rPr>
              <w:t>Онкология, оның ішінде балалардың онколлогиясы</w:t>
            </w:r>
          </w:p>
        </w:tc>
        <w:tc>
          <w:tcPr>
            <w:tcW w:w="992" w:type="dxa"/>
            <w:tcBorders>
              <w:top w:val="nil"/>
              <w:left w:val="nil"/>
              <w:bottom w:val="nil"/>
              <w:right w:val="nil"/>
            </w:tcBorders>
            <w:vAlign w:val="bottom"/>
          </w:tcPr>
          <w:p w:rsidR="00BC1A20" w:rsidRPr="00F5758E" w:rsidRDefault="00BC1A20" w:rsidP="00935C69">
            <w:pPr>
              <w:autoSpaceDE w:val="0"/>
              <w:autoSpaceDN w:val="0"/>
              <w:adjustRightInd w:val="0"/>
              <w:jc w:val="right"/>
              <w:rPr>
                <w:rFonts w:asciiTheme="minorHAnsi" w:hAnsiTheme="minorHAnsi" w:cs="Calibri"/>
                <w:noProof/>
                <w:sz w:val="16"/>
              </w:rPr>
            </w:pPr>
            <w:r w:rsidRPr="00F5758E">
              <w:rPr>
                <w:rFonts w:asciiTheme="minorHAnsi" w:hAnsiTheme="minorHAnsi" w:cs="Calibri"/>
                <w:noProof/>
                <w:sz w:val="16"/>
              </w:rPr>
              <w:t>139</w:t>
            </w:r>
          </w:p>
        </w:tc>
        <w:tc>
          <w:tcPr>
            <w:tcW w:w="992" w:type="dxa"/>
            <w:tcBorders>
              <w:top w:val="nil"/>
              <w:left w:val="nil"/>
              <w:bottom w:val="nil"/>
              <w:right w:val="nil"/>
            </w:tcBorders>
            <w:vAlign w:val="bottom"/>
          </w:tcPr>
          <w:p w:rsidR="00BC1A20" w:rsidRPr="00F5758E" w:rsidRDefault="00BC1A20" w:rsidP="00935C69">
            <w:pPr>
              <w:jc w:val="right"/>
              <w:rPr>
                <w:rFonts w:asciiTheme="minorHAnsi" w:hAnsiTheme="minorHAnsi" w:cs="Calibri"/>
                <w:sz w:val="16"/>
                <w:szCs w:val="16"/>
              </w:rPr>
            </w:pPr>
            <w:r w:rsidRPr="00F5758E">
              <w:rPr>
                <w:rFonts w:asciiTheme="minorHAnsi" w:hAnsiTheme="minorHAnsi" w:cs="Calibri"/>
                <w:sz w:val="16"/>
                <w:szCs w:val="16"/>
              </w:rPr>
              <w:t>184</w:t>
            </w:r>
          </w:p>
        </w:tc>
        <w:tc>
          <w:tcPr>
            <w:tcW w:w="992" w:type="dxa"/>
            <w:tcBorders>
              <w:top w:val="nil"/>
              <w:left w:val="nil"/>
              <w:bottom w:val="nil"/>
              <w:right w:val="nil"/>
            </w:tcBorders>
            <w:vAlign w:val="bottom"/>
          </w:tcPr>
          <w:p w:rsidR="00BC1A20" w:rsidRPr="00F5758E" w:rsidRDefault="00BC1A20" w:rsidP="00935C69">
            <w:pPr>
              <w:jc w:val="right"/>
              <w:rPr>
                <w:rFonts w:asciiTheme="minorHAnsi" w:hAnsiTheme="minorHAnsi" w:cs="Calibri"/>
                <w:sz w:val="16"/>
                <w:szCs w:val="16"/>
              </w:rPr>
            </w:pPr>
            <w:r w:rsidRPr="00F5758E">
              <w:rPr>
                <w:rFonts w:asciiTheme="minorHAnsi" w:hAnsiTheme="minorHAnsi" w:cs="Calibri"/>
                <w:sz w:val="16"/>
                <w:szCs w:val="16"/>
              </w:rPr>
              <w:t>167</w:t>
            </w:r>
          </w:p>
        </w:tc>
        <w:tc>
          <w:tcPr>
            <w:tcW w:w="992" w:type="dxa"/>
            <w:tcBorders>
              <w:top w:val="nil"/>
              <w:left w:val="nil"/>
              <w:bottom w:val="nil"/>
              <w:right w:val="nil"/>
            </w:tcBorders>
            <w:vAlign w:val="bottom"/>
          </w:tcPr>
          <w:p w:rsidR="00BC1A20" w:rsidRPr="00F5758E" w:rsidRDefault="00BC1A20" w:rsidP="00935C69">
            <w:pPr>
              <w:pStyle w:val="a6"/>
              <w:jc w:val="right"/>
              <w:rPr>
                <w:rFonts w:asciiTheme="minorHAnsi" w:hAnsiTheme="minorHAnsi" w:cs="Calibri"/>
                <w:lang w:val="kk-KZ"/>
              </w:rPr>
            </w:pPr>
            <w:r w:rsidRPr="00F5758E">
              <w:rPr>
                <w:rFonts w:asciiTheme="minorHAnsi" w:hAnsiTheme="minorHAnsi" w:cs="Calibri"/>
                <w:lang w:val="kk-KZ"/>
              </w:rPr>
              <w:t>88</w:t>
            </w:r>
          </w:p>
        </w:tc>
        <w:tc>
          <w:tcPr>
            <w:tcW w:w="992" w:type="dxa"/>
            <w:tcBorders>
              <w:top w:val="nil"/>
              <w:left w:val="nil"/>
              <w:bottom w:val="nil"/>
              <w:right w:val="nil"/>
            </w:tcBorders>
            <w:vAlign w:val="bottom"/>
          </w:tcPr>
          <w:p w:rsidR="00BC1A20" w:rsidRPr="00F5758E" w:rsidRDefault="00BC1A20" w:rsidP="00935C69">
            <w:pPr>
              <w:autoSpaceDE w:val="0"/>
              <w:autoSpaceDN w:val="0"/>
              <w:adjustRightInd w:val="0"/>
              <w:jc w:val="right"/>
              <w:rPr>
                <w:rFonts w:asciiTheme="minorHAnsi" w:hAnsiTheme="minorHAnsi" w:cs="Calibri"/>
                <w:noProof/>
                <w:sz w:val="16"/>
                <w:lang w:val="en-US"/>
              </w:rPr>
            </w:pPr>
            <w:r w:rsidRPr="00F5758E">
              <w:rPr>
                <w:rFonts w:asciiTheme="minorHAnsi" w:hAnsiTheme="minorHAnsi" w:cs="Calibri"/>
                <w:noProof/>
                <w:sz w:val="16"/>
                <w:lang w:val="en-US"/>
              </w:rPr>
              <w:t>1</w:t>
            </w:r>
          </w:p>
        </w:tc>
        <w:tc>
          <w:tcPr>
            <w:tcW w:w="2268" w:type="dxa"/>
            <w:tcBorders>
              <w:top w:val="nil"/>
              <w:left w:val="nil"/>
              <w:bottom w:val="nil"/>
              <w:right w:val="nil"/>
            </w:tcBorders>
            <w:vAlign w:val="bottom"/>
          </w:tcPr>
          <w:p w:rsidR="00BC1A20" w:rsidRPr="00F5758E" w:rsidRDefault="00BC1A20" w:rsidP="00935C69">
            <w:pPr>
              <w:pStyle w:val="a7"/>
              <w:rPr>
                <w:rFonts w:asciiTheme="minorHAnsi" w:hAnsiTheme="minorHAnsi" w:cs="Calibri"/>
              </w:rPr>
            </w:pPr>
            <w:r w:rsidRPr="00F5758E">
              <w:rPr>
                <w:rFonts w:asciiTheme="minorHAnsi" w:hAnsiTheme="minorHAnsi" w:cs="Calibri"/>
              </w:rPr>
              <w:t xml:space="preserve">Онкология, в том числе детская </w:t>
            </w:r>
          </w:p>
        </w:tc>
      </w:tr>
      <w:tr w:rsidR="00BC1A20" w:rsidRPr="00F5758E" w:rsidTr="00935C69">
        <w:trPr>
          <w:cantSplit/>
          <w:trHeight w:val="332"/>
        </w:trPr>
        <w:tc>
          <w:tcPr>
            <w:tcW w:w="2977" w:type="dxa"/>
            <w:tcBorders>
              <w:top w:val="nil"/>
              <w:left w:val="nil"/>
              <w:bottom w:val="nil"/>
              <w:right w:val="nil"/>
            </w:tcBorders>
            <w:vAlign w:val="bottom"/>
          </w:tcPr>
          <w:p w:rsidR="00BC1A20" w:rsidRPr="00F5758E" w:rsidRDefault="00BC1A20" w:rsidP="00935C69">
            <w:pPr>
              <w:autoSpaceDE w:val="0"/>
              <w:autoSpaceDN w:val="0"/>
              <w:adjustRightInd w:val="0"/>
              <w:rPr>
                <w:rFonts w:asciiTheme="minorHAnsi" w:hAnsiTheme="minorHAnsi" w:cs="Calibri"/>
                <w:noProof/>
                <w:sz w:val="16"/>
              </w:rPr>
            </w:pPr>
            <w:r w:rsidRPr="00F5758E">
              <w:rPr>
                <w:rFonts w:asciiTheme="minorHAnsi" w:hAnsiTheme="minorHAnsi" w:cs="Calibri"/>
                <w:noProof/>
                <w:sz w:val="16"/>
              </w:rPr>
              <w:t>Травматология-ортопедия, оның ішінде балалар травматологиясы-ортопедиясы</w:t>
            </w:r>
          </w:p>
        </w:tc>
        <w:tc>
          <w:tcPr>
            <w:tcW w:w="992" w:type="dxa"/>
            <w:tcBorders>
              <w:top w:val="nil"/>
              <w:left w:val="nil"/>
              <w:bottom w:val="nil"/>
              <w:right w:val="nil"/>
            </w:tcBorders>
            <w:vAlign w:val="bottom"/>
          </w:tcPr>
          <w:p w:rsidR="00BC1A20" w:rsidRPr="00F5758E" w:rsidRDefault="00BC1A20" w:rsidP="00935C69">
            <w:pPr>
              <w:autoSpaceDE w:val="0"/>
              <w:autoSpaceDN w:val="0"/>
              <w:adjustRightInd w:val="0"/>
              <w:jc w:val="right"/>
              <w:rPr>
                <w:rFonts w:asciiTheme="minorHAnsi" w:hAnsiTheme="minorHAnsi" w:cs="Calibri"/>
                <w:noProof/>
                <w:sz w:val="16"/>
              </w:rPr>
            </w:pPr>
            <w:r w:rsidRPr="00F5758E">
              <w:rPr>
                <w:rFonts w:asciiTheme="minorHAnsi" w:hAnsiTheme="minorHAnsi" w:cs="Calibri"/>
                <w:noProof/>
                <w:sz w:val="16"/>
              </w:rPr>
              <w:t>80</w:t>
            </w:r>
          </w:p>
        </w:tc>
        <w:tc>
          <w:tcPr>
            <w:tcW w:w="992" w:type="dxa"/>
            <w:tcBorders>
              <w:top w:val="nil"/>
              <w:left w:val="nil"/>
              <w:bottom w:val="nil"/>
              <w:right w:val="nil"/>
            </w:tcBorders>
            <w:vAlign w:val="bottom"/>
          </w:tcPr>
          <w:p w:rsidR="00BC1A20" w:rsidRPr="00F5758E" w:rsidRDefault="00BC1A20" w:rsidP="00935C69">
            <w:pPr>
              <w:jc w:val="right"/>
              <w:rPr>
                <w:rFonts w:asciiTheme="minorHAnsi" w:hAnsiTheme="minorHAnsi" w:cs="Calibri"/>
                <w:sz w:val="16"/>
                <w:szCs w:val="16"/>
              </w:rPr>
            </w:pPr>
            <w:r w:rsidRPr="00F5758E">
              <w:rPr>
                <w:rFonts w:asciiTheme="minorHAnsi" w:hAnsiTheme="minorHAnsi" w:cs="Calibri"/>
                <w:sz w:val="16"/>
                <w:szCs w:val="16"/>
              </w:rPr>
              <w:t>133</w:t>
            </w:r>
          </w:p>
        </w:tc>
        <w:tc>
          <w:tcPr>
            <w:tcW w:w="992" w:type="dxa"/>
            <w:tcBorders>
              <w:top w:val="nil"/>
              <w:left w:val="nil"/>
              <w:bottom w:val="nil"/>
              <w:right w:val="nil"/>
            </w:tcBorders>
            <w:vAlign w:val="bottom"/>
          </w:tcPr>
          <w:p w:rsidR="00BC1A20" w:rsidRPr="00F5758E" w:rsidRDefault="00BC1A20" w:rsidP="00935C69">
            <w:pPr>
              <w:jc w:val="right"/>
              <w:rPr>
                <w:rFonts w:asciiTheme="minorHAnsi" w:hAnsiTheme="minorHAnsi" w:cs="Calibri"/>
                <w:sz w:val="16"/>
                <w:szCs w:val="16"/>
              </w:rPr>
            </w:pPr>
            <w:r w:rsidRPr="00F5758E">
              <w:rPr>
                <w:rFonts w:asciiTheme="minorHAnsi" w:hAnsiTheme="minorHAnsi" w:cs="Calibri"/>
                <w:sz w:val="16"/>
                <w:szCs w:val="16"/>
              </w:rPr>
              <w:t>210</w:t>
            </w:r>
          </w:p>
        </w:tc>
        <w:tc>
          <w:tcPr>
            <w:tcW w:w="992" w:type="dxa"/>
            <w:tcBorders>
              <w:top w:val="nil"/>
              <w:left w:val="nil"/>
              <w:bottom w:val="nil"/>
              <w:right w:val="nil"/>
            </w:tcBorders>
            <w:vAlign w:val="bottom"/>
          </w:tcPr>
          <w:p w:rsidR="00BC1A20" w:rsidRPr="00F5758E" w:rsidRDefault="00BC1A20" w:rsidP="00935C69">
            <w:pPr>
              <w:pStyle w:val="a6"/>
              <w:jc w:val="right"/>
              <w:rPr>
                <w:rFonts w:asciiTheme="minorHAnsi" w:hAnsiTheme="minorHAnsi" w:cs="Calibri"/>
                <w:lang w:val="kk-KZ"/>
              </w:rPr>
            </w:pPr>
            <w:r w:rsidRPr="00F5758E">
              <w:rPr>
                <w:rFonts w:asciiTheme="minorHAnsi" w:hAnsiTheme="minorHAnsi" w:cs="Calibri"/>
                <w:lang w:val="kk-KZ"/>
              </w:rPr>
              <w:t>160</w:t>
            </w:r>
          </w:p>
        </w:tc>
        <w:tc>
          <w:tcPr>
            <w:tcW w:w="992" w:type="dxa"/>
            <w:tcBorders>
              <w:top w:val="nil"/>
              <w:left w:val="nil"/>
              <w:bottom w:val="nil"/>
              <w:right w:val="nil"/>
            </w:tcBorders>
            <w:vAlign w:val="bottom"/>
          </w:tcPr>
          <w:p w:rsidR="00BC1A20" w:rsidRPr="00F5758E" w:rsidRDefault="00BC1A20" w:rsidP="00935C69">
            <w:pPr>
              <w:autoSpaceDE w:val="0"/>
              <w:autoSpaceDN w:val="0"/>
              <w:adjustRightInd w:val="0"/>
              <w:jc w:val="right"/>
              <w:rPr>
                <w:rFonts w:asciiTheme="minorHAnsi" w:hAnsiTheme="minorHAnsi" w:cs="Calibri"/>
                <w:noProof/>
                <w:sz w:val="16"/>
                <w:lang w:val="en-US"/>
              </w:rPr>
            </w:pPr>
            <w:r w:rsidRPr="00F5758E">
              <w:rPr>
                <w:rFonts w:asciiTheme="minorHAnsi" w:hAnsiTheme="minorHAnsi" w:cs="Calibri"/>
                <w:noProof/>
                <w:sz w:val="16"/>
                <w:lang w:val="en-US"/>
              </w:rPr>
              <w:t>101</w:t>
            </w:r>
          </w:p>
        </w:tc>
        <w:tc>
          <w:tcPr>
            <w:tcW w:w="2268" w:type="dxa"/>
            <w:tcBorders>
              <w:top w:val="nil"/>
              <w:left w:val="nil"/>
              <w:bottom w:val="nil"/>
              <w:right w:val="nil"/>
            </w:tcBorders>
            <w:vAlign w:val="bottom"/>
          </w:tcPr>
          <w:p w:rsidR="00BC1A20" w:rsidRPr="00F5758E" w:rsidRDefault="00BC1A20" w:rsidP="00935C69">
            <w:pPr>
              <w:pStyle w:val="a7"/>
              <w:rPr>
                <w:rFonts w:asciiTheme="minorHAnsi" w:hAnsiTheme="minorHAnsi" w:cs="Calibri"/>
              </w:rPr>
            </w:pPr>
            <w:r w:rsidRPr="00F5758E">
              <w:rPr>
                <w:rFonts w:asciiTheme="minorHAnsi" w:hAnsiTheme="minorHAnsi" w:cs="Calibri"/>
              </w:rPr>
              <w:t>Травматология-ортопедия, в том числе детская</w:t>
            </w:r>
          </w:p>
        </w:tc>
      </w:tr>
      <w:tr w:rsidR="00BC1A20" w:rsidRPr="00F5758E" w:rsidTr="00935C69">
        <w:trPr>
          <w:cantSplit/>
          <w:trHeight w:val="299"/>
        </w:trPr>
        <w:tc>
          <w:tcPr>
            <w:tcW w:w="2977" w:type="dxa"/>
            <w:tcBorders>
              <w:top w:val="nil"/>
              <w:left w:val="nil"/>
              <w:bottom w:val="nil"/>
              <w:right w:val="nil"/>
            </w:tcBorders>
            <w:vAlign w:val="bottom"/>
          </w:tcPr>
          <w:p w:rsidR="00BC1A20" w:rsidRPr="00F5758E" w:rsidRDefault="00BC1A20" w:rsidP="00935C69">
            <w:pPr>
              <w:autoSpaceDE w:val="0"/>
              <w:autoSpaceDN w:val="0"/>
              <w:adjustRightInd w:val="0"/>
              <w:rPr>
                <w:rFonts w:asciiTheme="minorHAnsi" w:hAnsiTheme="minorHAnsi" w:cs="Calibri"/>
                <w:noProof/>
                <w:sz w:val="16"/>
              </w:rPr>
            </w:pPr>
            <w:r w:rsidRPr="00F5758E">
              <w:rPr>
                <w:rFonts w:asciiTheme="minorHAnsi" w:hAnsiTheme="minorHAnsi" w:cs="Calibri"/>
                <w:noProof/>
                <w:sz w:val="16"/>
              </w:rPr>
              <w:lastRenderedPageBreak/>
              <w:t>Урология және андрология, оның ішінде балалар урологиясы және андрологиясы</w:t>
            </w:r>
          </w:p>
        </w:tc>
        <w:tc>
          <w:tcPr>
            <w:tcW w:w="992" w:type="dxa"/>
            <w:tcBorders>
              <w:top w:val="nil"/>
              <w:left w:val="nil"/>
              <w:bottom w:val="nil"/>
              <w:right w:val="nil"/>
            </w:tcBorders>
            <w:vAlign w:val="bottom"/>
          </w:tcPr>
          <w:p w:rsidR="00BC1A20" w:rsidRPr="00F5758E" w:rsidRDefault="00BC1A20" w:rsidP="00935C69">
            <w:pPr>
              <w:autoSpaceDE w:val="0"/>
              <w:autoSpaceDN w:val="0"/>
              <w:adjustRightInd w:val="0"/>
              <w:jc w:val="right"/>
              <w:rPr>
                <w:rFonts w:asciiTheme="minorHAnsi" w:hAnsiTheme="minorHAnsi" w:cs="Calibri"/>
                <w:noProof/>
                <w:sz w:val="16"/>
              </w:rPr>
            </w:pPr>
            <w:r w:rsidRPr="00F5758E">
              <w:rPr>
                <w:rFonts w:asciiTheme="minorHAnsi" w:hAnsiTheme="minorHAnsi" w:cs="Calibri"/>
                <w:noProof/>
                <w:sz w:val="16"/>
              </w:rPr>
              <w:t>60</w:t>
            </w:r>
          </w:p>
        </w:tc>
        <w:tc>
          <w:tcPr>
            <w:tcW w:w="992" w:type="dxa"/>
            <w:tcBorders>
              <w:top w:val="nil"/>
              <w:left w:val="nil"/>
              <w:bottom w:val="nil"/>
              <w:right w:val="nil"/>
            </w:tcBorders>
            <w:vAlign w:val="bottom"/>
          </w:tcPr>
          <w:p w:rsidR="00BC1A20" w:rsidRPr="00F5758E" w:rsidRDefault="00BC1A20" w:rsidP="00935C69">
            <w:pPr>
              <w:jc w:val="right"/>
              <w:rPr>
                <w:rFonts w:asciiTheme="minorHAnsi" w:hAnsiTheme="minorHAnsi" w:cs="Calibri"/>
                <w:sz w:val="16"/>
                <w:szCs w:val="16"/>
              </w:rPr>
            </w:pPr>
            <w:r w:rsidRPr="00F5758E">
              <w:rPr>
                <w:rFonts w:asciiTheme="minorHAnsi" w:hAnsiTheme="minorHAnsi" w:cs="Calibri"/>
                <w:sz w:val="16"/>
                <w:szCs w:val="16"/>
              </w:rPr>
              <w:t>105</w:t>
            </w:r>
          </w:p>
        </w:tc>
        <w:tc>
          <w:tcPr>
            <w:tcW w:w="992" w:type="dxa"/>
            <w:tcBorders>
              <w:top w:val="nil"/>
              <w:left w:val="nil"/>
              <w:bottom w:val="nil"/>
              <w:right w:val="nil"/>
            </w:tcBorders>
            <w:vAlign w:val="bottom"/>
          </w:tcPr>
          <w:p w:rsidR="00BC1A20" w:rsidRPr="00F5758E" w:rsidRDefault="00BC1A20" w:rsidP="00935C69">
            <w:pPr>
              <w:jc w:val="right"/>
              <w:rPr>
                <w:rFonts w:asciiTheme="minorHAnsi" w:hAnsiTheme="minorHAnsi" w:cs="Calibri"/>
                <w:sz w:val="16"/>
                <w:szCs w:val="16"/>
              </w:rPr>
            </w:pPr>
            <w:r w:rsidRPr="00F5758E">
              <w:rPr>
                <w:rFonts w:asciiTheme="minorHAnsi" w:hAnsiTheme="minorHAnsi" w:cs="Calibri"/>
                <w:sz w:val="16"/>
                <w:szCs w:val="16"/>
              </w:rPr>
              <w:t>151</w:t>
            </w:r>
          </w:p>
        </w:tc>
        <w:tc>
          <w:tcPr>
            <w:tcW w:w="992" w:type="dxa"/>
            <w:tcBorders>
              <w:top w:val="nil"/>
              <w:left w:val="nil"/>
              <w:bottom w:val="nil"/>
              <w:right w:val="nil"/>
            </w:tcBorders>
            <w:vAlign w:val="bottom"/>
          </w:tcPr>
          <w:p w:rsidR="00BC1A20" w:rsidRPr="00F5758E" w:rsidRDefault="00BC1A20" w:rsidP="00935C69">
            <w:pPr>
              <w:pStyle w:val="a6"/>
              <w:jc w:val="right"/>
              <w:rPr>
                <w:rFonts w:asciiTheme="minorHAnsi" w:hAnsiTheme="minorHAnsi" w:cs="Calibri"/>
                <w:lang w:val="kk-KZ"/>
              </w:rPr>
            </w:pPr>
            <w:r w:rsidRPr="00F5758E">
              <w:rPr>
                <w:rFonts w:asciiTheme="minorHAnsi" w:hAnsiTheme="minorHAnsi" w:cs="Calibri"/>
                <w:lang w:val="kk-KZ"/>
              </w:rPr>
              <w:t>130</w:t>
            </w:r>
          </w:p>
        </w:tc>
        <w:tc>
          <w:tcPr>
            <w:tcW w:w="992" w:type="dxa"/>
            <w:tcBorders>
              <w:top w:val="nil"/>
              <w:left w:val="nil"/>
              <w:bottom w:val="nil"/>
              <w:right w:val="nil"/>
            </w:tcBorders>
            <w:vAlign w:val="bottom"/>
          </w:tcPr>
          <w:p w:rsidR="00BC1A20" w:rsidRPr="00F5758E" w:rsidRDefault="00BC1A20" w:rsidP="00935C69">
            <w:pPr>
              <w:autoSpaceDE w:val="0"/>
              <w:autoSpaceDN w:val="0"/>
              <w:adjustRightInd w:val="0"/>
              <w:jc w:val="right"/>
              <w:rPr>
                <w:rFonts w:asciiTheme="minorHAnsi" w:hAnsiTheme="minorHAnsi" w:cs="Calibri"/>
                <w:noProof/>
                <w:sz w:val="16"/>
                <w:lang w:val="en-US"/>
              </w:rPr>
            </w:pPr>
            <w:r w:rsidRPr="00F5758E">
              <w:rPr>
                <w:rFonts w:asciiTheme="minorHAnsi" w:hAnsiTheme="minorHAnsi" w:cs="Calibri"/>
                <w:noProof/>
                <w:sz w:val="16"/>
                <w:lang w:val="en-US"/>
              </w:rPr>
              <w:t>77</w:t>
            </w:r>
          </w:p>
        </w:tc>
        <w:tc>
          <w:tcPr>
            <w:tcW w:w="2268" w:type="dxa"/>
            <w:tcBorders>
              <w:top w:val="nil"/>
              <w:left w:val="nil"/>
              <w:bottom w:val="nil"/>
              <w:right w:val="nil"/>
            </w:tcBorders>
            <w:vAlign w:val="bottom"/>
          </w:tcPr>
          <w:p w:rsidR="00BC1A20" w:rsidRPr="00F5758E" w:rsidRDefault="00BC1A20" w:rsidP="00935C69">
            <w:pPr>
              <w:pStyle w:val="a7"/>
              <w:rPr>
                <w:rFonts w:asciiTheme="minorHAnsi" w:hAnsiTheme="minorHAnsi" w:cs="Calibri"/>
              </w:rPr>
            </w:pPr>
            <w:r w:rsidRPr="00F5758E">
              <w:rPr>
                <w:rFonts w:asciiTheme="minorHAnsi" w:hAnsiTheme="minorHAnsi" w:cs="Calibri"/>
              </w:rPr>
              <w:t>Урология и андрология, в том числе детская</w:t>
            </w:r>
          </w:p>
        </w:tc>
      </w:tr>
      <w:tr w:rsidR="00BC1A20" w:rsidRPr="00F5758E" w:rsidTr="00935C69">
        <w:trPr>
          <w:cantSplit/>
          <w:trHeight w:val="267"/>
        </w:trPr>
        <w:tc>
          <w:tcPr>
            <w:tcW w:w="2977" w:type="dxa"/>
            <w:tcBorders>
              <w:top w:val="nil"/>
              <w:left w:val="nil"/>
              <w:bottom w:val="nil"/>
              <w:right w:val="nil"/>
            </w:tcBorders>
            <w:vAlign w:val="bottom"/>
          </w:tcPr>
          <w:p w:rsidR="00BC1A20" w:rsidRPr="00F5758E" w:rsidRDefault="00BC1A20" w:rsidP="00935C69">
            <w:pPr>
              <w:autoSpaceDE w:val="0"/>
              <w:autoSpaceDN w:val="0"/>
              <w:adjustRightInd w:val="0"/>
              <w:rPr>
                <w:rFonts w:asciiTheme="minorHAnsi" w:hAnsiTheme="minorHAnsi" w:cs="Calibri"/>
                <w:noProof/>
                <w:sz w:val="16"/>
              </w:rPr>
            </w:pPr>
            <w:r w:rsidRPr="00F5758E">
              <w:rPr>
                <w:rFonts w:asciiTheme="minorHAnsi" w:hAnsiTheme="minorHAnsi" w:cs="Calibri"/>
                <w:noProof/>
                <w:sz w:val="16"/>
              </w:rPr>
              <w:t>Офтальмология, оның ішінде балалар офтальмологиясы</w:t>
            </w:r>
          </w:p>
        </w:tc>
        <w:tc>
          <w:tcPr>
            <w:tcW w:w="992" w:type="dxa"/>
            <w:tcBorders>
              <w:top w:val="nil"/>
              <w:left w:val="nil"/>
              <w:bottom w:val="nil"/>
              <w:right w:val="nil"/>
            </w:tcBorders>
            <w:vAlign w:val="bottom"/>
          </w:tcPr>
          <w:p w:rsidR="00BC1A20" w:rsidRPr="00F5758E" w:rsidRDefault="00BC1A20" w:rsidP="00935C69">
            <w:pPr>
              <w:autoSpaceDE w:val="0"/>
              <w:autoSpaceDN w:val="0"/>
              <w:adjustRightInd w:val="0"/>
              <w:jc w:val="right"/>
              <w:rPr>
                <w:rFonts w:asciiTheme="minorHAnsi" w:hAnsiTheme="minorHAnsi" w:cs="Calibri"/>
                <w:noProof/>
                <w:sz w:val="16"/>
              </w:rPr>
            </w:pPr>
            <w:r w:rsidRPr="00F5758E">
              <w:rPr>
                <w:rFonts w:asciiTheme="minorHAnsi" w:hAnsiTheme="minorHAnsi" w:cs="Calibri"/>
                <w:noProof/>
                <w:sz w:val="16"/>
              </w:rPr>
              <w:t>108</w:t>
            </w:r>
          </w:p>
        </w:tc>
        <w:tc>
          <w:tcPr>
            <w:tcW w:w="992" w:type="dxa"/>
            <w:tcBorders>
              <w:top w:val="nil"/>
              <w:left w:val="nil"/>
              <w:bottom w:val="nil"/>
              <w:right w:val="nil"/>
            </w:tcBorders>
            <w:vAlign w:val="bottom"/>
          </w:tcPr>
          <w:p w:rsidR="00BC1A20" w:rsidRPr="00F5758E" w:rsidRDefault="00BC1A20" w:rsidP="00935C69">
            <w:pPr>
              <w:jc w:val="right"/>
              <w:rPr>
                <w:rFonts w:asciiTheme="minorHAnsi" w:hAnsiTheme="minorHAnsi" w:cs="Calibri"/>
                <w:sz w:val="16"/>
                <w:szCs w:val="16"/>
              </w:rPr>
            </w:pPr>
            <w:r w:rsidRPr="00F5758E">
              <w:rPr>
                <w:rFonts w:asciiTheme="minorHAnsi" w:hAnsiTheme="minorHAnsi" w:cs="Calibri"/>
                <w:sz w:val="16"/>
                <w:szCs w:val="16"/>
              </w:rPr>
              <w:t>147</w:t>
            </w:r>
          </w:p>
        </w:tc>
        <w:tc>
          <w:tcPr>
            <w:tcW w:w="992" w:type="dxa"/>
            <w:tcBorders>
              <w:top w:val="nil"/>
              <w:left w:val="nil"/>
              <w:bottom w:val="nil"/>
              <w:right w:val="nil"/>
            </w:tcBorders>
            <w:vAlign w:val="bottom"/>
          </w:tcPr>
          <w:p w:rsidR="00BC1A20" w:rsidRPr="00F5758E" w:rsidRDefault="00BC1A20" w:rsidP="00935C69">
            <w:pPr>
              <w:jc w:val="right"/>
              <w:rPr>
                <w:rFonts w:asciiTheme="minorHAnsi" w:hAnsiTheme="minorHAnsi" w:cs="Calibri"/>
                <w:sz w:val="16"/>
                <w:szCs w:val="16"/>
              </w:rPr>
            </w:pPr>
            <w:r w:rsidRPr="00F5758E">
              <w:rPr>
                <w:rFonts w:asciiTheme="minorHAnsi" w:hAnsiTheme="minorHAnsi" w:cs="Calibri"/>
                <w:sz w:val="16"/>
                <w:szCs w:val="16"/>
              </w:rPr>
              <w:t>228</w:t>
            </w:r>
          </w:p>
        </w:tc>
        <w:tc>
          <w:tcPr>
            <w:tcW w:w="992" w:type="dxa"/>
            <w:tcBorders>
              <w:top w:val="nil"/>
              <w:left w:val="nil"/>
              <w:bottom w:val="nil"/>
              <w:right w:val="nil"/>
            </w:tcBorders>
            <w:vAlign w:val="bottom"/>
          </w:tcPr>
          <w:p w:rsidR="00BC1A20" w:rsidRPr="00F5758E" w:rsidRDefault="00BC1A20" w:rsidP="00935C69">
            <w:pPr>
              <w:pStyle w:val="a6"/>
              <w:jc w:val="right"/>
              <w:rPr>
                <w:rFonts w:asciiTheme="minorHAnsi" w:hAnsiTheme="minorHAnsi" w:cs="Calibri"/>
                <w:lang w:val="kk-KZ"/>
              </w:rPr>
            </w:pPr>
            <w:r w:rsidRPr="00F5758E">
              <w:rPr>
                <w:rFonts w:asciiTheme="minorHAnsi" w:hAnsiTheme="minorHAnsi" w:cs="Calibri"/>
                <w:lang w:val="kk-KZ"/>
              </w:rPr>
              <w:t>178</w:t>
            </w:r>
          </w:p>
        </w:tc>
        <w:tc>
          <w:tcPr>
            <w:tcW w:w="992" w:type="dxa"/>
            <w:tcBorders>
              <w:top w:val="nil"/>
              <w:left w:val="nil"/>
              <w:bottom w:val="nil"/>
              <w:right w:val="nil"/>
            </w:tcBorders>
            <w:vAlign w:val="bottom"/>
          </w:tcPr>
          <w:p w:rsidR="00BC1A20" w:rsidRPr="00F5758E" w:rsidRDefault="00BC1A20" w:rsidP="00935C69">
            <w:pPr>
              <w:autoSpaceDE w:val="0"/>
              <w:autoSpaceDN w:val="0"/>
              <w:adjustRightInd w:val="0"/>
              <w:jc w:val="right"/>
              <w:rPr>
                <w:rFonts w:asciiTheme="minorHAnsi" w:hAnsiTheme="minorHAnsi" w:cs="Calibri"/>
                <w:noProof/>
                <w:sz w:val="16"/>
                <w:lang w:val="en-US"/>
              </w:rPr>
            </w:pPr>
            <w:r w:rsidRPr="00F5758E">
              <w:rPr>
                <w:rFonts w:asciiTheme="minorHAnsi" w:hAnsiTheme="minorHAnsi" w:cs="Calibri"/>
                <w:noProof/>
                <w:sz w:val="16"/>
                <w:lang w:val="en-US"/>
              </w:rPr>
              <w:t>135</w:t>
            </w:r>
          </w:p>
        </w:tc>
        <w:tc>
          <w:tcPr>
            <w:tcW w:w="2268" w:type="dxa"/>
            <w:tcBorders>
              <w:top w:val="nil"/>
              <w:left w:val="nil"/>
              <w:bottom w:val="nil"/>
              <w:right w:val="nil"/>
            </w:tcBorders>
            <w:vAlign w:val="bottom"/>
          </w:tcPr>
          <w:p w:rsidR="00BC1A20" w:rsidRPr="00F5758E" w:rsidRDefault="00BC1A20" w:rsidP="00935C69">
            <w:pPr>
              <w:pStyle w:val="a7"/>
              <w:rPr>
                <w:rFonts w:asciiTheme="minorHAnsi" w:hAnsiTheme="minorHAnsi" w:cs="Calibri"/>
              </w:rPr>
            </w:pPr>
            <w:r w:rsidRPr="00F5758E">
              <w:rPr>
                <w:rFonts w:asciiTheme="minorHAnsi" w:hAnsiTheme="minorHAnsi" w:cs="Calibri"/>
              </w:rPr>
              <w:t>Офтальмология, в том числе детская</w:t>
            </w:r>
          </w:p>
        </w:tc>
      </w:tr>
      <w:tr w:rsidR="00BC1A20" w:rsidRPr="00F5758E" w:rsidTr="00935C69">
        <w:trPr>
          <w:cantSplit/>
          <w:trHeight w:val="236"/>
        </w:trPr>
        <w:tc>
          <w:tcPr>
            <w:tcW w:w="2977" w:type="dxa"/>
            <w:tcBorders>
              <w:top w:val="nil"/>
              <w:left w:val="nil"/>
              <w:bottom w:val="nil"/>
              <w:right w:val="nil"/>
            </w:tcBorders>
            <w:vAlign w:val="bottom"/>
          </w:tcPr>
          <w:p w:rsidR="00BC1A20" w:rsidRPr="00F5758E" w:rsidRDefault="00BC1A20" w:rsidP="00935C69">
            <w:pPr>
              <w:autoSpaceDE w:val="0"/>
              <w:autoSpaceDN w:val="0"/>
              <w:adjustRightInd w:val="0"/>
              <w:rPr>
                <w:rFonts w:asciiTheme="minorHAnsi" w:hAnsiTheme="minorHAnsi" w:cs="Calibri"/>
                <w:noProof/>
                <w:sz w:val="16"/>
              </w:rPr>
            </w:pPr>
            <w:r w:rsidRPr="00F5758E">
              <w:rPr>
                <w:rFonts w:asciiTheme="minorHAnsi" w:hAnsiTheme="minorHAnsi" w:cs="Calibri"/>
                <w:noProof/>
                <w:sz w:val="16"/>
              </w:rPr>
              <w:t>Оториноларингология, оның ішінде балалар оториноларингологиясы</w:t>
            </w:r>
          </w:p>
        </w:tc>
        <w:tc>
          <w:tcPr>
            <w:tcW w:w="992" w:type="dxa"/>
            <w:tcBorders>
              <w:top w:val="nil"/>
              <w:left w:val="nil"/>
              <w:bottom w:val="nil"/>
              <w:right w:val="nil"/>
            </w:tcBorders>
            <w:vAlign w:val="bottom"/>
          </w:tcPr>
          <w:p w:rsidR="00BC1A20" w:rsidRPr="00F5758E" w:rsidRDefault="00BC1A20" w:rsidP="00935C69">
            <w:pPr>
              <w:autoSpaceDE w:val="0"/>
              <w:autoSpaceDN w:val="0"/>
              <w:adjustRightInd w:val="0"/>
              <w:jc w:val="right"/>
              <w:rPr>
                <w:rFonts w:asciiTheme="minorHAnsi" w:hAnsiTheme="minorHAnsi" w:cs="Calibri"/>
                <w:noProof/>
                <w:sz w:val="16"/>
              </w:rPr>
            </w:pPr>
            <w:r w:rsidRPr="00F5758E">
              <w:rPr>
                <w:rFonts w:asciiTheme="minorHAnsi" w:hAnsiTheme="minorHAnsi" w:cs="Calibri"/>
                <w:noProof/>
                <w:sz w:val="16"/>
              </w:rPr>
              <w:t>87</w:t>
            </w:r>
          </w:p>
        </w:tc>
        <w:tc>
          <w:tcPr>
            <w:tcW w:w="992" w:type="dxa"/>
            <w:tcBorders>
              <w:top w:val="nil"/>
              <w:left w:val="nil"/>
              <w:bottom w:val="nil"/>
              <w:right w:val="nil"/>
            </w:tcBorders>
            <w:vAlign w:val="bottom"/>
          </w:tcPr>
          <w:p w:rsidR="00BC1A20" w:rsidRPr="00F5758E" w:rsidRDefault="00BC1A20" w:rsidP="00935C69">
            <w:pPr>
              <w:jc w:val="right"/>
              <w:rPr>
                <w:rFonts w:asciiTheme="minorHAnsi" w:hAnsiTheme="minorHAnsi" w:cs="Calibri"/>
                <w:sz w:val="16"/>
                <w:szCs w:val="16"/>
              </w:rPr>
            </w:pPr>
            <w:r w:rsidRPr="00F5758E">
              <w:rPr>
                <w:rFonts w:asciiTheme="minorHAnsi" w:hAnsiTheme="minorHAnsi" w:cs="Calibri"/>
                <w:sz w:val="16"/>
                <w:szCs w:val="16"/>
              </w:rPr>
              <w:t>105</w:t>
            </w:r>
          </w:p>
        </w:tc>
        <w:tc>
          <w:tcPr>
            <w:tcW w:w="992" w:type="dxa"/>
            <w:tcBorders>
              <w:top w:val="nil"/>
              <w:left w:val="nil"/>
              <w:bottom w:val="nil"/>
              <w:right w:val="nil"/>
            </w:tcBorders>
            <w:vAlign w:val="bottom"/>
          </w:tcPr>
          <w:p w:rsidR="00BC1A20" w:rsidRPr="00F5758E" w:rsidRDefault="00BC1A20" w:rsidP="00935C69">
            <w:pPr>
              <w:jc w:val="right"/>
              <w:rPr>
                <w:rFonts w:asciiTheme="minorHAnsi" w:hAnsiTheme="minorHAnsi" w:cs="Calibri"/>
                <w:sz w:val="16"/>
                <w:szCs w:val="16"/>
              </w:rPr>
            </w:pPr>
            <w:r w:rsidRPr="00F5758E">
              <w:rPr>
                <w:rFonts w:asciiTheme="minorHAnsi" w:hAnsiTheme="minorHAnsi" w:cs="Calibri"/>
                <w:sz w:val="16"/>
                <w:szCs w:val="16"/>
              </w:rPr>
              <w:t>133</w:t>
            </w:r>
          </w:p>
        </w:tc>
        <w:tc>
          <w:tcPr>
            <w:tcW w:w="992" w:type="dxa"/>
            <w:tcBorders>
              <w:top w:val="nil"/>
              <w:left w:val="nil"/>
              <w:bottom w:val="nil"/>
              <w:right w:val="nil"/>
            </w:tcBorders>
            <w:vAlign w:val="bottom"/>
          </w:tcPr>
          <w:p w:rsidR="00BC1A20" w:rsidRPr="00F5758E" w:rsidRDefault="00BC1A20" w:rsidP="00935C69">
            <w:pPr>
              <w:pStyle w:val="a6"/>
              <w:jc w:val="right"/>
              <w:rPr>
                <w:rFonts w:asciiTheme="minorHAnsi" w:hAnsiTheme="minorHAnsi" w:cs="Calibri"/>
                <w:lang w:val="kk-KZ"/>
              </w:rPr>
            </w:pPr>
            <w:r w:rsidRPr="00F5758E">
              <w:rPr>
                <w:rFonts w:asciiTheme="minorHAnsi" w:hAnsiTheme="minorHAnsi" w:cs="Calibri"/>
                <w:lang w:val="kk-KZ"/>
              </w:rPr>
              <w:t>99</w:t>
            </w:r>
          </w:p>
        </w:tc>
        <w:tc>
          <w:tcPr>
            <w:tcW w:w="992" w:type="dxa"/>
            <w:tcBorders>
              <w:top w:val="nil"/>
              <w:left w:val="nil"/>
              <w:bottom w:val="nil"/>
              <w:right w:val="nil"/>
            </w:tcBorders>
            <w:vAlign w:val="bottom"/>
          </w:tcPr>
          <w:p w:rsidR="00BC1A20" w:rsidRPr="00F5758E" w:rsidRDefault="00BC1A20" w:rsidP="00935C69">
            <w:pPr>
              <w:autoSpaceDE w:val="0"/>
              <w:autoSpaceDN w:val="0"/>
              <w:adjustRightInd w:val="0"/>
              <w:jc w:val="right"/>
              <w:rPr>
                <w:rFonts w:asciiTheme="minorHAnsi" w:hAnsiTheme="minorHAnsi" w:cs="Calibri"/>
                <w:noProof/>
                <w:sz w:val="16"/>
                <w:lang w:val="en-US"/>
              </w:rPr>
            </w:pPr>
            <w:r w:rsidRPr="00F5758E">
              <w:rPr>
                <w:rFonts w:asciiTheme="minorHAnsi" w:hAnsiTheme="minorHAnsi" w:cs="Calibri"/>
                <w:noProof/>
                <w:sz w:val="16"/>
                <w:lang w:val="en-US"/>
              </w:rPr>
              <w:t>42</w:t>
            </w:r>
          </w:p>
        </w:tc>
        <w:tc>
          <w:tcPr>
            <w:tcW w:w="2268" w:type="dxa"/>
            <w:tcBorders>
              <w:top w:val="nil"/>
              <w:left w:val="nil"/>
              <w:bottom w:val="nil"/>
              <w:right w:val="nil"/>
            </w:tcBorders>
            <w:vAlign w:val="bottom"/>
          </w:tcPr>
          <w:p w:rsidR="00BC1A20" w:rsidRPr="00F5758E" w:rsidRDefault="00BC1A20" w:rsidP="00935C69">
            <w:pPr>
              <w:pStyle w:val="a7"/>
              <w:rPr>
                <w:rFonts w:asciiTheme="minorHAnsi" w:hAnsiTheme="minorHAnsi" w:cs="Calibri"/>
              </w:rPr>
            </w:pPr>
            <w:r w:rsidRPr="00F5758E">
              <w:rPr>
                <w:rFonts w:asciiTheme="minorHAnsi" w:hAnsiTheme="minorHAnsi" w:cs="Calibri"/>
              </w:rPr>
              <w:t>Оториноларингология, в том числе детская</w:t>
            </w:r>
          </w:p>
        </w:tc>
      </w:tr>
      <w:tr w:rsidR="00BC1A20" w:rsidRPr="00F5758E" w:rsidTr="00935C69">
        <w:trPr>
          <w:cantSplit/>
          <w:trHeight w:val="383"/>
        </w:trPr>
        <w:tc>
          <w:tcPr>
            <w:tcW w:w="2977" w:type="dxa"/>
            <w:tcBorders>
              <w:top w:val="nil"/>
              <w:left w:val="nil"/>
              <w:bottom w:val="nil"/>
              <w:right w:val="nil"/>
            </w:tcBorders>
            <w:vAlign w:val="bottom"/>
          </w:tcPr>
          <w:p w:rsidR="00BC1A20" w:rsidRPr="00F5758E" w:rsidRDefault="00BC1A20" w:rsidP="00935C69">
            <w:pPr>
              <w:autoSpaceDE w:val="0"/>
              <w:autoSpaceDN w:val="0"/>
              <w:adjustRightInd w:val="0"/>
              <w:rPr>
                <w:rFonts w:asciiTheme="minorHAnsi" w:hAnsiTheme="minorHAnsi" w:cs="Calibri"/>
                <w:noProof/>
                <w:sz w:val="16"/>
              </w:rPr>
            </w:pPr>
            <w:r w:rsidRPr="00F5758E">
              <w:rPr>
                <w:rFonts w:asciiTheme="minorHAnsi" w:hAnsiTheme="minorHAnsi" w:cs="Calibri"/>
                <w:noProof/>
                <w:sz w:val="16"/>
              </w:rPr>
              <w:t>Патологиялық анатомия, оның ішінде балалар патологиялық анатомиясы</w:t>
            </w:r>
          </w:p>
        </w:tc>
        <w:tc>
          <w:tcPr>
            <w:tcW w:w="992" w:type="dxa"/>
            <w:tcBorders>
              <w:top w:val="nil"/>
              <w:left w:val="nil"/>
              <w:bottom w:val="nil"/>
              <w:right w:val="nil"/>
            </w:tcBorders>
            <w:vAlign w:val="bottom"/>
          </w:tcPr>
          <w:p w:rsidR="00BC1A20" w:rsidRPr="00F5758E" w:rsidRDefault="00BC1A20" w:rsidP="00935C69">
            <w:pPr>
              <w:autoSpaceDE w:val="0"/>
              <w:autoSpaceDN w:val="0"/>
              <w:adjustRightInd w:val="0"/>
              <w:jc w:val="right"/>
              <w:rPr>
                <w:rFonts w:asciiTheme="minorHAnsi" w:hAnsiTheme="minorHAnsi" w:cs="Calibri"/>
                <w:noProof/>
                <w:sz w:val="16"/>
              </w:rPr>
            </w:pPr>
            <w:r w:rsidRPr="00F5758E">
              <w:rPr>
                <w:rFonts w:asciiTheme="minorHAnsi" w:hAnsiTheme="minorHAnsi" w:cs="Calibri"/>
                <w:noProof/>
                <w:sz w:val="16"/>
              </w:rPr>
              <w:t>-</w:t>
            </w:r>
          </w:p>
        </w:tc>
        <w:tc>
          <w:tcPr>
            <w:tcW w:w="992" w:type="dxa"/>
            <w:tcBorders>
              <w:top w:val="nil"/>
              <w:left w:val="nil"/>
              <w:bottom w:val="nil"/>
              <w:right w:val="nil"/>
            </w:tcBorders>
            <w:vAlign w:val="bottom"/>
          </w:tcPr>
          <w:p w:rsidR="00BC1A20" w:rsidRPr="00F5758E" w:rsidRDefault="00BC1A20" w:rsidP="00935C69">
            <w:pPr>
              <w:jc w:val="right"/>
              <w:rPr>
                <w:rFonts w:asciiTheme="minorHAnsi" w:hAnsiTheme="minorHAnsi" w:cs="Calibri"/>
                <w:sz w:val="16"/>
                <w:szCs w:val="16"/>
                <w:lang w:val="kk-KZ"/>
              </w:rPr>
            </w:pPr>
            <w:r w:rsidRPr="00F5758E">
              <w:rPr>
                <w:rFonts w:asciiTheme="minorHAnsi" w:hAnsiTheme="minorHAnsi" w:cs="Calibri"/>
                <w:sz w:val="16"/>
                <w:szCs w:val="16"/>
              </w:rPr>
              <w:t>-</w:t>
            </w:r>
          </w:p>
        </w:tc>
        <w:tc>
          <w:tcPr>
            <w:tcW w:w="992" w:type="dxa"/>
            <w:tcBorders>
              <w:top w:val="nil"/>
              <w:left w:val="nil"/>
              <w:bottom w:val="nil"/>
              <w:right w:val="nil"/>
            </w:tcBorders>
            <w:vAlign w:val="bottom"/>
          </w:tcPr>
          <w:p w:rsidR="00BC1A20" w:rsidRPr="00F5758E" w:rsidRDefault="00BC1A20" w:rsidP="00935C69">
            <w:pPr>
              <w:pStyle w:val="a7"/>
              <w:jc w:val="right"/>
              <w:rPr>
                <w:rFonts w:asciiTheme="minorHAnsi" w:hAnsiTheme="minorHAnsi" w:cs="Calibri"/>
              </w:rPr>
            </w:pPr>
            <w:r w:rsidRPr="00F5758E">
              <w:rPr>
                <w:rFonts w:asciiTheme="minorHAnsi" w:hAnsiTheme="minorHAnsi" w:cs="Calibri"/>
                <w:szCs w:val="16"/>
              </w:rPr>
              <w:t>-</w:t>
            </w:r>
          </w:p>
        </w:tc>
        <w:tc>
          <w:tcPr>
            <w:tcW w:w="992" w:type="dxa"/>
            <w:tcBorders>
              <w:top w:val="nil"/>
              <w:left w:val="nil"/>
              <w:bottom w:val="nil"/>
              <w:right w:val="nil"/>
            </w:tcBorders>
            <w:vAlign w:val="bottom"/>
          </w:tcPr>
          <w:p w:rsidR="00BC1A20" w:rsidRPr="00F5758E" w:rsidRDefault="00BC1A20" w:rsidP="00935C69">
            <w:pPr>
              <w:pStyle w:val="a6"/>
              <w:jc w:val="right"/>
              <w:rPr>
                <w:rFonts w:asciiTheme="minorHAnsi" w:hAnsiTheme="minorHAnsi" w:cs="Calibri"/>
                <w:lang w:val="kk-KZ"/>
              </w:rPr>
            </w:pPr>
            <w:r w:rsidRPr="00F5758E">
              <w:rPr>
                <w:rFonts w:asciiTheme="minorHAnsi" w:hAnsiTheme="minorHAnsi" w:cs="Calibri"/>
                <w:lang w:val="kk-KZ"/>
              </w:rPr>
              <w:t>-</w:t>
            </w:r>
          </w:p>
        </w:tc>
        <w:tc>
          <w:tcPr>
            <w:tcW w:w="992" w:type="dxa"/>
            <w:tcBorders>
              <w:top w:val="nil"/>
              <w:left w:val="nil"/>
              <w:bottom w:val="nil"/>
              <w:right w:val="nil"/>
            </w:tcBorders>
            <w:vAlign w:val="bottom"/>
          </w:tcPr>
          <w:p w:rsidR="00BC1A20" w:rsidRPr="00F5758E" w:rsidRDefault="00BC1A20" w:rsidP="00935C69">
            <w:pPr>
              <w:autoSpaceDE w:val="0"/>
              <w:autoSpaceDN w:val="0"/>
              <w:adjustRightInd w:val="0"/>
              <w:jc w:val="right"/>
              <w:rPr>
                <w:rFonts w:asciiTheme="minorHAnsi" w:hAnsiTheme="minorHAnsi" w:cs="Calibri"/>
                <w:noProof/>
                <w:sz w:val="16"/>
                <w:lang w:val="en-US"/>
              </w:rPr>
            </w:pPr>
            <w:r w:rsidRPr="00F5758E">
              <w:rPr>
                <w:rFonts w:asciiTheme="minorHAnsi" w:hAnsiTheme="minorHAnsi" w:cs="Calibri"/>
                <w:noProof/>
                <w:sz w:val="16"/>
                <w:lang w:val="en-US"/>
              </w:rPr>
              <w:t>-</w:t>
            </w:r>
          </w:p>
        </w:tc>
        <w:tc>
          <w:tcPr>
            <w:tcW w:w="2268" w:type="dxa"/>
            <w:tcBorders>
              <w:top w:val="nil"/>
              <w:left w:val="nil"/>
              <w:bottom w:val="nil"/>
              <w:right w:val="nil"/>
            </w:tcBorders>
            <w:vAlign w:val="bottom"/>
          </w:tcPr>
          <w:p w:rsidR="00BC1A20" w:rsidRPr="00F5758E" w:rsidRDefault="00BC1A20" w:rsidP="00935C69">
            <w:pPr>
              <w:pStyle w:val="a7"/>
              <w:rPr>
                <w:rFonts w:asciiTheme="minorHAnsi" w:hAnsiTheme="minorHAnsi" w:cs="Calibri"/>
              </w:rPr>
            </w:pPr>
            <w:r w:rsidRPr="00F5758E">
              <w:rPr>
                <w:rFonts w:asciiTheme="minorHAnsi" w:hAnsiTheme="minorHAnsi" w:cs="Calibri"/>
              </w:rPr>
              <w:t>Патологическая анатомия, в том числе детская</w:t>
            </w:r>
          </w:p>
        </w:tc>
      </w:tr>
      <w:tr w:rsidR="00BC1A20" w:rsidRPr="00F5758E" w:rsidTr="00935C69">
        <w:trPr>
          <w:cantSplit/>
          <w:trHeight w:val="186"/>
        </w:trPr>
        <w:tc>
          <w:tcPr>
            <w:tcW w:w="2977" w:type="dxa"/>
            <w:tcBorders>
              <w:top w:val="nil"/>
              <w:left w:val="nil"/>
              <w:bottom w:val="nil"/>
              <w:right w:val="nil"/>
            </w:tcBorders>
            <w:vAlign w:val="bottom"/>
          </w:tcPr>
          <w:p w:rsidR="00BC1A20" w:rsidRPr="00F5758E" w:rsidRDefault="00BC1A20" w:rsidP="00935C69">
            <w:pPr>
              <w:autoSpaceDE w:val="0"/>
              <w:autoSpaceDN w:val="0"/>
              <w:adjustRightInd w:val="0"/>
              <w:rPr>
                <w:rFonts w:asciiTheme="minorHAnsi" w:hAnsiTheme="minorHAnsi" w:cs="Calibri"/>
                <w:noProof/>
                <w:sz w:val="16"/>
              </w:rPr>
            </w:pPr>
            <w:r w:rsidRPr="00F5758E">
              <w:rPr>
                <w:rFonts w:asciiTheme="minorHAnsi" w:hAnsiTheme="minorHAnsi" w:cs="Calibri"/>
                <w:noProof/>
                <w:sz w:val="16"/>
              </w:rPr>
              <w:t>Педиатрия</w:t>
            </w:r>
          </w:p>
        </w:tc>
        <w:tc>
          <w:tcPr>
            <w:tcW w:w="992" w:type="dxa"/>
            <w:tcBorders>
              <w:top w:val="nil"/>
              <w:left w:val="nil"/>
              <w:bottom w:val="nil"/>
              <w:right w:val="nil"/>
            </w:tcBorders>
            <w:vAlign w:val="bottom"/>
          </w:tcPr>
          <w:p w:rsidR="00BC1A20" w:rsidRPr="00F5758E" w:rsidRDefault="00BC1A20" w:rsidP="00935C69">
            <w:pPr>
              <w:autoSpaceDE w:val="0"/>
              <w:autoSpaceDN w:val="0"/>
              <w:adjustRightInd w:val="0"/>
              <w:jc w:val="right"/>
              <w:rPr>
                <w:rFonts w:asciiTheme="minorHAnsi" w:hAnsiTheme="minorHAnsi" w:cs="Calibri"/>
                <w:noProof/>
                <w:sz w:val="16"/>
              </w:rPr>
            </w:pPr>
            <w:r w:rsidRPr="00F5758E">
              <w:rPr>
                <w:rFonts w:asciiTheme="minorHAnsi" w:hAnsiTheme="minorHAnsi" w:cs="Calibri"/>
                <w:noProof/>
                <w:sz w:val="16"/>
              </w:rPr>
              <w:t>354</w:t>
            </w:r>
          </w:p>
        </w:tc>
        <w:tc>
          <w:tcPr>
            <w:tcW w:w="992" w:type="dxa"/>
            <w:tcBorders>
              <w:top w:val="nil"/>
              <w:left w:val="nil"/>
              <w:bottom w:val="nil"/>
              <w:right w:val="nil"/>
            </w:tcBorders>
            <w:vAlign w:val="bottom"/>
          </w:tcPr>
          <w:p w:rsidR="00BC1A20" w:rsidRPr="00F5758E" w:rsidRDefault="00BC1A20" w:rsidP="00935C69">
            <w:pPr>
              <w:jc w:val="right"/>
              <w:rPr>
                <w:rFonts w:asciiTheme="minorHAnsi" w:hAnsiTheme="minorHAnsi" w:cs="Calibri"/>
                <w:sz w:val="16"/>
                <w:szCs w:val="16"/>
              </w:rPr>
            </w:pPr>
            <w:r w:rsidRPr="00F5758E">
              <w:rPr>
                <w:rFonts w:asciiTheme="minorHAnsi" w:hAnsiTheme="minorHAnsi" w:cs="Calibri"/>
                <w:sz w:val="16"/>
                <w:szCs w:val="16"/>
              </w:rPr>
              <w:t>299</w:t>
            </w:r>
          </w:p>
        </w:tc>
        <w:tc>
          <w:tcPr>
            <w:tcW w:w="992" w:type="dxa"/>
            <w:tcBorders>
              <w:top w:val="nil"/>
              <w:left w:val="nil"/>
              <w:bottom w:val="nil"/>
              <w:right w:val="nil"/>
            </w:tcBorders>
            <w:vAlign w:val="bottom"/>
          </w:tcPr>
          <w:p w:rsidR="00BC1A20" w:rsidRPr="00F5758E" w:rsidRDefault="00BC1A20" w:rsidP="00935C69">
            <w:pPr>
              <w:jc w:val="right"/>
              <w:rPr>
                <w:rFonts w:asciiTheme="minorHAnsi" w:hAnsiTheme="minorHAnsi" w:cs="Calibri"/>
                <w:sz w:val="16"/>
                <w:szCs w:val="16"/>
              </w:rPr>
            </w:pPr>
            <w:r w:rsidRPr="00F5758E">
              <w:rPr>
                <w:rFonts w:asciiTheme="minorHAnsi" w:hAnsiTheme="minorHAnsi" w:cs="Calibri"/>
                <w:sz w:val="16"/>
                <w:szCs w:val="16"/>
              </w:rPr>
              <w:t>240</w:t>
            </w:r>
          </w:p>
        </w:tc>
        <w:tc>
          <w:tcPr>
            <w:tcW w:w="992" w:type="dxa"/>
            <w:tcBorders>
              <w:top w:val="nil"/>
              <w:left w:val="nil"/>
              <w:bottom w:val="nil"/>
              <w:right w:val="nil"/>
            </w:tcBorders>
            <w:vAlign w:val="bottom"/>
          </w:tcPr>
          <w:p w:rsidR="00BC1A20" w:rsidRPr="00F5758E" w:rsidRDefault="00BC1A20" w:rsidP="00935C69">
            <w:pPr>
              <w:pStyle w:val="a6"/>
              <w:jc w:val="right"/>
              <w:rPr>
                <w:rFonts w:asciiTheme="minorHAnsi" w:hAnsiTheme="minorHAnsi" w:cs="Calibri"/>
                <w:lang w:val="kk-KZ"/>
              </w:rPr>
            </w:pPr>
            <w:r w:rsidRPr="00F5758E">
              <w:rPr>
                <w:rFonts w:asciiTheme="minorHAnsi" w:hAnsiTheme="minorHAnsi" w:cs="Calibri"/>
                <w:lang w:val="kk-KZ"/>
              </w:rPr>
              <w:t>138</w:t>
            </w:r>
          </w:p>
        </w:tc>
        <w:tc>
          <w:tcPr>
            <w:tcW w:w="992" w:type="dxa"/>
            <w:tcBorders>
              <w:top w:val="nil"/>
              <w:left w:val="nil"/>
              <w:bottom w:val="nil"/>
              <w:right w:val="nil"/>
            </w:tcBorders>
            <w:vAlign w:val="bottom"/>
          </w:tcPr>
          <w:p w:rsidR="00BC1A20" w:rsidRPr="00F5758E" w:rsidRDefault="00BC1A20" w:rsidP="00935C69">
            <w:pPr>
              <w:autoSpaceDE w:val="0"/>
              <w:autoSpaceDN w:val="0"/>
              <w:adjustRightInd w:val="0"/>
              <w:jc w:val="right"/>
              <w:rPr>
                <w:rFonts w:asciiTheme="minorHAnsi" w:hAnsiTheme="minorHAnsi" w:cs="Calibri"/>
                <w:noProof/>
                <w:sz w:val="16"/>
                <w:lang w:val="en-US"/>
              </w:rPr>
            </w:pPr>
            <w:r w:rsidRPr="00F5758E">
              <w:rPr>
                <w:rFonts w:asciiTheme="minorHAnsi" w:hAnsiTheme="minorHAnsi" w:cs="Calibri"/>
                <w:noProof/>
                <w:sz w:val="16"/>
                <w:lang w:val="en-US"/>
              </w:rPr>
              <w:t>-</w:t>
            </w:r>
          </w:p>
        </w:tc>
        <w:tc>
          <w:tcPr>
            <w:tcW w:w="2268" w:type="dxa"/>
            <w:tcBorders>
              <w:top w:val="nil"/>
              <w:left w:val="nil"/>
              <w:bottom w:val="nil"/>
              <w:right w:val="nil"/>
            </w:tcBorders>
            <w:vAlign w:val="bottom"/>
          </w:tcPr>
          <w:p w:rsidR="00BC1A20" w:rsidRPr="00F5758E" w:rsidRDefault="00BC1A20" w:rsidP="00935C69">
            <w:pPr>
              <w:pStyle w:val="a7"/>
              <w:rPr>
                <w:rFonts w:asciiTheme="minorHAnsi" w:hAnsiTheme="minorHAnsi" w:cs="Calibri"/>
              </w:rPr>
            </w:pPr>
            <w:r w:rsidRPr="00F5758E">
              <w:rPr>
                <w:rFonts w:asciiTheme="minorHAnsi" w:hAnsiTheme="minorHAnsi" w:cs="Calibri"/>
              </w:rPr>
              <w:t>Педиатрия</w:t>
            </w:r>
          </w:p>
        </w:tc>
      </w:tr>
      <w:tr w:rsidR="00BC1A20" w:rsidRPr="00F5758E" w:rsidTr="00935C69">
        <w:trPr>
          <w:cantSplit/>
          <w:trHeight w:val="155"/>
        </w:trPr>
        <w:tc>
          <w:tcPr>
            <w:tcW w:w="2977" w:type="dxa"/>
            <w:tcBorders>
              <w:top w:val="nil"/>
              <w:left w:val="nil"/>
              <w:bottom w:val="nil"/>
              <w:right w:val="nil"/>
            </w:tcBorders>
            <w:vAlign w:val="bottom"/>
          </w:tcPr>
          <w:p w:rsidR="00BC1A20" w:rsidRPr="00F5758E" w:rsidRDefault="00BC1A20" w:rsidP="00935C69">
            <w:pPr>
              <w:autoSpaceDE w:val="0"/>
              <w:autoSpaceDN w:val="0"/>
              <w:adjustRightInd w:val="0"/>
              <w:rPr>
                <w:rFonts w:asciiTheme="minorHAnsi" w:hAnsiTheme="minorHAnsi" w:cs="Calibri"/>
                <w:noProof/>
                <w:sz w:val="16"/>
              </w:rPr>
            </w:pPr>
            <w:r w:rsidRPr="00F5758E">
              <w:rPr>
                <w:rFonts w:asciiTheme="minorHAnsi" w:hAnsiTheme="minorHAnsi" w:cs="Calibri"/>
                <w:noProof/>
                <w:sz w:val="16"/>
              </w:rPr>
              <w:t>Неонатология</w:t>
            </w:r>
          </w:p>
        </w:tc>
        <w:tc>
          <w:tcPr>
            <w:tcW w:w="992" w:type="dxa"/>
            <w:tcBorders>
              <w:top w:val="nil"/>
              <w:left w:val="nil"/>
              <w:bottom w:val="nil"/>
              <w:right w:val="nil"/>
            </w:tcBorders>
            <w:vAlign w:val="bottom"/>
          </w:tcPr>
          <w:p w:rsidR="00BC1A20" w:rsidRPr="00F5758E" w:rsidRDefault="00BC1A20" w:rsidP="00935C69">
            <w:pPr>
              <w:autoSpaceDE w:val="0"/>
              <w:autoSpaceDN w:val="0"/>
              <w:adjustRightInd w:val="0"/>
              <w:jc w:val="right"/>
              <w:rPr>
                <w:rFonts w:asciiTheme="minorHAnsi" w:hAnsiTheme="minorHAnsi" w:cs="Calibri"/>
                <w:noProof/>
                <w:sz w:val="16"/>
                <w:lang w:val="en-US"/>
              </w:rPr>
            </w:pPr>
            <w:r w:rsidRPr="00F5758E">
              <w:rPr>
                <w:rFonts w:asciiTheme="minorHAnsi" w:hAnsiTheme="minorHAnsi" w:cs="Calibri"/>
                <w:noProof/>
                <w:sz w:val="16"/>
                <w:lang w:val="en-US"/>
              </w:rPr>
              <w:t>52</w:t>
            </w:r>
          </w:p>
        </w:tc>
        <w:tc>
          <w:tcPr>
            <w:tcW w:w="992" w:type="dxa"/>
            <w:tcBorders>
              <w:top w:val="nil"/>
              <w:left w:val="nil"/>
              <w:bottom w:val="nil"/>
              <w:right w:val="nil"/>
            </w:tcBorders>
            <w:vAlign w:val="bottom"/>
          </w:tcPr>
          <w:p w:rsidR="00BC1A20" w:rsidRPr="00F5758E" w:rsidRDefault="00BC1A20" w:rsidP="00935C69">
            <w:pPr>
              <w:jc w:val="right"/>
              <w:rPr>
                <w:rFonts w:asciiTheme="minorHAnsi" w:hAnsiTheme="minorHAnsi" w:cs="Calibri"/>
                <w:sz w:val="16"/>
                <w:szCs w:val="16"/>
              </w:rPr>
            </w:pPr>
            <w:r w:rsidRPr="00F5758E">
              <w:rPr>
                <w:rFonts w:asciiTheme="minorHAnsi" w:hAnsiTheme="minorHAnsi" w:cs="Calibri"/>
                <w:sz w:val="16"/>
                <w:szCs w:val="16"/>
              </w:rPr>
              <w:t>74</w:t>
            </w:r>
          </w:p>
        </w:tc>
        <w:tc>
          <w:tcPr>
            <w:tcW w:w="992" w:type="dxa"/>
            <w:tcBorders>
              <w:top w:val="nil"/>
              <w:left w:val="nil"/>
              <w:bottom w:val="nil"/>
              <w:right w:val="nil"/>
            </w:tcBorders>
            <w:vAlign w:val="bottom"/>
          </w:tcPr>
          <w:p w:rsidR="00BC1A20" w:rsidRPr="00F5758E" w:rsidRDefault="00BC1A20" w:rsidP="00935C69">
            <w:pPr>
              <w:jc w:val="right"/>
              <w:rPr>
                <w:rFonts w:asciiTheme="minorHAnsi" w:hAnsiTheme="minorHAnsi" w:cs="Calibri"/>
                <w:sz w:val="16"/>
                <w:szCs w:val="16"/>
              </w:rPr>
            </w:pPr>
            <w:r w:rsidRPr="00F5758E">
              <w:rPr>
                <w:rFonts w:asciiTheme="minorHAnsi" w:hAnsiTheme="minorHAnsi" w:cs="Calibri"/>
                <w:sz w:val="16"/>
                <w:szCs w:val="16"/>
              </w:rPr>
              <w:t>75</w:t>
            </w:r>
          </w:p>
        </w:tc>
        <w:tc>
          <w:tcPr>
            <w:tcW w:w="992" w:type="dxa"/>
            <w:tcBorders>
              <w:top w:val="nil"/>
              <w:left w:val="nil"/>
              <w:bottom w:val="nil"/>
              <w:right w:val="nil"/>
            </w:tcBorders>
            <w:vAlign w:val="bottom"/>
          </w:tcPr>
          <w:p w:rsidR="00BC1A20" w:rsidRPr="00F5758E" w:rsidRDefault="00BC1A20" w:rsidP="00935C69">
            <w:pPr>
              <w:pStyle w:val="a6"/>
              <w:jc w:val="right"/>
              <w:rPr>
                <w:rFonts w:asciiTheme="minorHAnsi" w:hAnsiTheme="minorHAnsi" w:cs="Calibri"/>
                <w:lang w:val="kk-KZ"/>
              </w:rPr>
            </w:pPr>
            <w:r w:rsidRPr="00F5758E">
              <w:rPr>
                <w:rFonts w:asciiTheme="minorHAnsi" w:hAnsiTheme="minorHAnsi" w:cs="Calibri"/>
                <w:lang w:val="kk-KZ"/>
              </w:rPr>
              <w:t>33</w:t>
            </w:r>
          </w:p>
        </w:tc>
        <w:tc>
          <w:tcPr>
            <w:tcW w:w="992" w:type="dxa"/>
            <w:tcBorders>
              <w:top w:val="nil"/>
              <w:left w:val="nil"/>
              <w:bottom w:val="nil"/>
              <w:right w:val="nil"/>
            </w:tcBorders>
            <w:vAlign w:val="bottom"/>
          </w:tcPr>
          <w:p w:rsidR="00BC1A20" w:rsidRPr="00F5758E" w:rsidRDefault="00BC1A20" w:rsidP="00935C69">
            <w:pPr>
              <w:autoSpaceDE w:val="0"/>
              <w:autoSpaceDN w:val="0"/>
              <w:adjustRightInd w:val="0"/>
              <w:jc w:val="right"/>
              <w:rPr>
                <w:rFonts w:asciiTheme="minorHAnsi" w:hAnsiTheme="minorHAnsi" w:cs="Calibri"/>
                <w:noProof/>
                <w:sz w:val="16"/>
                <w:lang w:val="en-US"/>
              </w:rPr>
            </w:pPr>
            <w:r w:rsidRPr="00F5758E">
              <w:rPr>
                <w:rFonts w:asciiTheme="minorHAnsi" w:hAnsiTheme="minorHAnsi" w:cs="Calibri"/>
                <w:noProof/>
                <w:sz w:val="16"/>
                <w:lang w:val="en-US"/>
              </w:rPr>
              <w:t>-</w:t>
            </w:r>
          </w:p>
        </w:tc>
        <w:tc>
          <w:tcPr>
            <w:tcW w:w="2268" w:type="dxa"/>
            <w:tcBorders>
              <w:top w:val="nil"/>
              <w:left w:val="nil"/>
              <w:bottom w:val="nil"/>
              <w:right w:val="nil"/>
            </w:tcBorders>
            <w:vAlign w:val="bottom"/>
          </w:tcPr>
          <w:p w:rsidR="00BC1A20" w:rsidRPr="00F5758E" w:rsidRDefault="00BC1A20" w:rsidP="00935C69">
            <w:pPr>
              <w:pStyle w:val="a7"/>
              <w:rPr>
                <w:rFonts w:asciiTheme="minorHAnsi" w:hAnsiTheme="minorHAnsi" w:cs="Calibri"/>
              </w:rPr>
            </w:pPr>
            <w:r w:rsidRPr="00F5758E">
              <w:rPr>
                <w:rFonts w:asciiTheme="minorHAnsi" w:hAnsiTheme="minorHAnsi" w:cs="Calibri"/>
              </w:rPr>
              <w:t>Неонатология</w:t>
            </w:r>
          </w:p>
        </w:tc>
      </w:tr>
      <w:tr w:rsidR="00BC1A20" w:rsidRPr="00F5758E" w:rsidTr="00935C69">
        <w:trPr>
          <w:cantSplit/>
          <w:trHeight w:val="313"/>
        </w:trPr>
        <w:tc>
          <w:tcPr>
            <w:tcW w:w="2977" w:type="dxa"/>
            <w:tcBorders>
              <w:top w:val="nil"/>
              <w:left w:val="nil"/>
              <w:bottom w:val="nil"/>
              <w:right w:val="nil"/>
            </w:tcBorders>
            <w:vAlign w:val="bottom"/>
          </w:tcPr>
          <w:p w:rsidR="00BC1A20" w:rsidRPr="00F5758E" w:rsidRDefault="00BC1A20" w:rsidP="00935C69">
            <w:pPr>
              <w:autoSpaceDE w:val="0"/>
              <w:autoSpaceDN w:val="0"/>
              <w:adjustRightInd w:val="0"/>
              <w:rPr>
                <w:rFonts w:asciiTheme="minorHAnsi" w:hAnsiTheme="minorHAnsi" w:cs="Calibri"/>
                <w:noProof/>
                <w:sz w:val="16"/>
              </w:rPr>
            </w:pPr>
            <w:r w:rsidRPr="00F5758E">
              <w:rPr>
                <w:rFonts w:asciiTheme="minorHAnsi" w:hAnsiTheme="minorHAnsi" w:cs="Calibri"/>
                <w:noProof/>
                <w:sz w:val="16"/>
              </w:rPr>
              <w:t>Акушерия және гинекология, оның ішінде балалар акушериясы және гинекологиясы</w:t>
            </w:r>
          </w:p>
        </w:tc>
        <w:tc>
          <w:tcPr>
            <w:tcW w:w="992" w:type="dxa"/>
            <w:tcBorders>
              <w:top w:val="nil"/>
              <w:left w:val="nil"/>
              <w:bottom w:val="nil"/>
              <w:right w:val="nil"/>
            </w:tcBorders>
            <w:vAlign w:val="bottom"/>
          </w:tcPr>
          <w:p w:rsidR="00BC1A20" w:rsidRPr="00F5758E" w:rsidRDefault="00BC1A20" w:rsidP="00935C69">
            <w:pPr>
              <w:autoSpaceDE w:val="0"/>
              <w:autoSpaceDN w:val="0"/>
              <w:adjustRightInd w:val="0"/>
              <w:jc w:val="right"/>
              <w:rPr>
                <w:rFonts w:asciiTheme="minorHAnsi" w:hAnsiTheme="minorHAnsi" w:cs="Calibri"/>
                <w:noProof/>
                <w:sz w:val="16"/>
              </w:rPr>
            </w:pPr>
            <w:r w:rsidRPr="00F5758E">
              <w:rPr>
                <w:rFonts w:asciiTheme="minorHAnsi" w:hAnsiTheme="minorHAnsi" w:cs="Calibri"/>
                <w:noProof/>
                <w:sz w:val="16"/>
              </w:rPr>
              <w:t>836</w:t>
            </w:r>
          </w:p>
        </w:tc>
        <w:tc>
          <w:tcPr>
            <w:tcW w:w="992" w:type="dxa"/>
            <w:tcBorders>
              <w:top w:val="nil"/>
              <w:left w:val="nil"/>
              <w:bottom w:val="nil"/>
              <w:right w:val="nil"/>
            </w:tcBorders>
            <w:vAlign w:val="bottom"/>
          </w:tcPr>
          <w:p w:rsidR="00BC1A20" w:rsidRPr="00F5758E" w:rsidRDefault="00BC1A20" w:rsidP="00935C69">
            <w:pPr>
              <w:jc w:val="right"/>
              <w:rPr>
                <w:rFonts w:asciiTheme="minorHAnsi" w:hAnsiTheme="minorHAnsi" w:cs="Calibri"/>
                <w:sz w:val="16"/>
                <w:szCs w:val="16"/>
              </w:rPr>
            </w:pPr>
            <w:r w:rsidRPr="00F5758E">
              <w:rPr>
                <w:rFonts w:asciiTheme="minorHAnsi" w:hAnsiTheme="minorHAnsi" w:cs="Calibri"/>
                <w:sz w:val="16"/>
                <w:szCs w:val="16"/>
              </w:rPr>
              <w:t>648</w:t>
            </w:r>
          </w:p>
        </w:tc>
        <w:tc>
          <w:tcPr>
            <w:tcW w:w="992" w:type="dxa"/>
            <w:tcBorders>
              <w:top w:val="nil"/>
              <w:left w:val="nil"/>
              <w:bottom w:val="nil"/>
              <w:right w:val="nil"/>
            </w:tcBorders>
            <w:vAlign w:val="bottom"/>
          </w:tcPr>
          <w:p w:rsidR="00BC1A20" w:rsidRPr="00F5758E" w:rsidRDefault="00BC1A20" w:rsidP="00935C69">
            <w:pPr>
              <w:jc w:val="right"/>
              <w:rPr>
                <w:rFonts w:asciiTheme="minorHAnsi" w:hAnsiTheme="minorHAnsi" w:cs="Calibri"/>
                <w:sz w:val="16"/>
                <w:szCs w:val="16"/>
              </w:rPr>
            </w:pPr>
            <w:r w:rsidRPr="00F5758E">
              <w:rPr>
                <w:rFonts w:asciiTheme="minorHAnsi" w:hAnsiTheme="minorHAnsi" w:cs="Calibri"/>
                <w:sz w:val="16"/>
                <w:szCs w:val="16"/>
              </w:rPr>
              <w:t>824</w:t>
            </w:r>
          </w:p>
        </w:tc>
        <w:tc>
          <w:tcPr>
            <w:tcW w:w="992" w:type="dxa"/>
            <w:tcBorders>
              <w:top w:val="nil"/>
              <w:left w:val="nil"/>
              <w:bottom w:val="nil"/>
              <w:right w:val="nil"/>
            </w:tcBorders>
            <w:vAlign w:val="bottom"/>
          </w:tcPr>
          <w:p w:rsidR="00BC1A20" w:rsidRPr="00F5758E" w:rsidRDefault="00BC1A20" w:rsidP="00935C69">
            <w:pPr>
              <w:pStyle w:val="a6"/>
              <w:jc w:val="right"/>
              <w:rPr>
                <w:rFonts w:asciiTheme="minorHAnsi" w:hAnsiTheme="minorHAnsi" w:cs="Calibri"/>
                <w:lang w:val="kk-KZ"/>
              </w:rPr>
            </w:pPr>
            <w:r w:rsidRPr="00F5758E">
              <w:rPr>
                <w:rFonts w:asciiTheme="minorHAnsi" w:hAnsiTheme="minorHAnsi" w:cs="Calibri"/>
                <w:lang w:val="kk-KZ"/>
              </w:rPr>
              <w:t>472</w:t>
            </w:r>
          </w:p>
        </w:tc>
        <w:tc>
          <w:tcPr>
            <w:tcW w:w="992" w:type="dxa"/>
            <w:tcBorders>
              <w:top w:val="nil"/>
              <w:left w:val="nil"/>
              <w:bottom w:val="nil"/>
              <w:right w:val="nil"/>
            </w:tcBorders>
            <w:vAlign w:val="bottom"/>
          </w:tcPr>
          <w:p w:rsidR="00BC1A20" w:rsidRPr="00F5758E" w:rsidRDefault="00BC1A20" w:rsidP="00935C69">
            <w:pPr>
              <w:autoSpaceDE w:val="0"/>
              <w:autoSpaceDN w:val="0"/>
              <w:adjustRightInd w:val="0"/>
              <w:jc w:val="right"/>
              <w:rPr>
                <w:rFonts w:asciiTheme="minorHAnsi" w:hAnsiTheme="minorHAnsi" w:cs="Calibri"/>
                <w:noProof/>
                <w:sz w:val="16"/>
                <w:lang w:val="en-US"/>
              </w:rPr>
            </w:pPr>
            <w:r w:rsidRPr="00F5758E">
              <w:rPr>
                <w:rFonts w:asciiTheme="minorHAnsi" w:hAnsiTheme="minorHAnsi" w:cs="Calibri"/>
                <w:noProof/>
                <w:sz w:val="16"/>
                <w:lang w:val="en-US"/>
              </w:rPr>
              <w:t>275</w:t>
            </w:r>
          </w:p>
        </w:tc>
        <w:tc>
          <w:tcPr>
            <w:tcW w:w="2268" w:type="dxa"/>
            <w:tcBorders>
              <w:top w:val="nil"/>
              <w:left w:val="nil"/>
              <w:bottom w:val="nil"/>
              <w:right w:val="nil"/>
            </w:tcBorders>
            <w:vAlign w:val="bottom"/>
          </w:tcPr>
          <w:p w:rsidR="00BC1A20" w:rsidRPr="00F5758E" w:rsidRDefault="00BC1A20" w:rsidP="00935C69">
            <w:pPr>
              <w:pStyle w:val="a7"/>
              <w:rPr>
                <w:rFonts w:asciiTheme="minorHAnsi" w:hAnsiTheme="minorHAnsi" w:cs="Calibri"/>
              </w:rPr>
            </w:pPr>
            <w:r w:rsidRPr="00F5758E">
              <w:rPr>
                <w:rFonts w:asciiTheme="minorHAnsi" w:hAnsiTheme="minorHAnsi" w:cs="Calibri"/>
              </w:rPr>
              <w:t>Акушерство и гинекология, в том числе детская</w:t>
            </w:r>
          </w:p>
        </w:tc>
      </w:tr>
      <w:tr w:rsidR="00BC1A20" w:rsidRPr="00F5758E" w:rsidTr="00935C69">
        <w:trPr>
          <w:cantSplit/>
          <w:trHeight w:val="106"/>
        </w:trPr>
        <w:tc>
          <w:tcPr>
            <w:tcW w:w="2977" w:type="dxa"/>
            <w:tcBorders>
              <w:top w:val="nil"/>
              <w:left w:val="nil"/>
              <w:bottom w:val="nil"/>
              <w:right w:val="nil"/>
            </w:tcBorders>
            <w:vAlign w:val="bottom"/>
          </w:tcPr>
          <w:p w:rsidR="00BC1A20" w:rsidRPr="00F5758E" w:rsidRDefault="00BC1A20" w:rsidP="00935C69">
            <w:pPr>
              <w:autoSpaceDE w:val="0"/>
              <w:autoSpaceDN w:val="0"/>
              <w:adjustRightInd w:val="0"/>
              <w:rPr>
                <w:rFonts w:asciiTheme="minorHAnsi" w:hAnsiTheme="minorHAnsi" w:cs="Calibri"/>
                <w:noProof/>
                <w:sz w:val="16"/>
              </w:rPr>
            </w:pPr>
            <w:r w:rsidRPr="00F5758E">
              <w:rPr>
                <w:rFonts w:asciiTheme="minorHAnsi" w:hAnsiTheme="minorHAnsi" w:cs="Calibri"/>
                <w:noProof/>
                <w:sz w:val="16"/>
              </w:rPr>
              <w:t>Медициналық генетика</w:t>
            </w:r>
          </w:p>
        </w:tc>
        <w:tc>
          <w:tcPr>
            <w:tcW w:w="992" w:type="dxa"/>
            <w:tcBorders>
              <w:top w:val="nil"/>
              <w:left w:val="nil"/>
              <w:bottom w:val="nil"/>
              <w:right w:val="nil"/>
            </w:tcBorders>
            <w:vAlign w:val="bottom"/>
          </w:tcPr>
          <w:p w:rsidR="00BC1A20" w:rsidRPr="00F5758E" w:rsidRDefault="00BC1A20" w:rsidP="00935C69">
            <w:pPr>
              <w:autoSpaceDE w:val="0"/>
              <w:autoSpaceDN w:val="0"/>
              <w:adjustRightInd w:val="0"/>
              <w:jc w:val="right"/>
              <w:rPr>
                <w:rFonts w:asciiTheme="minorHAnsi" w:hAnsiTheme="minorHAnsi" w:cs="Calibri"/>
                <w:noProof/>
                <w:sz w:val="16"/>
              </w:rPr>
            </w:pPr>
            <w:r w:rsidRPr="00F5758E">
              <w:rPr>
                <w:rFonts w:asciiTheme="minorHAnsi" w:hAnsiTheme="minorHAnsi" w:cs="Calibri"/>
                <w:noProof/>
                <w:sz w:val="16"/>
              </w:rPr>
              <w:t>х</w:t>
            </w:r>
          </w:p>
        </w:tc>
        <w:tc>
          <w:tcPr>
            <w:tcW w:w="992" w:type="dxa"/>
            <w:tcBorders>
              <w:top w:val="nil"/>
              <w:left w:val="nil"/>
              <w:bottom w:val="nil"/>
              <w:right w:val="nil"/>
            </w:tcBorders>
            <w:vAlign w:val="bottom"/>
          </w:tcPr>
          <w:p w:rsidR="00BC1A20" w:rsidRPr="00F5758E" w:rsidRDefault="00BC1A20"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992" w:type="dxa"/>
            <w:tcBorders>
              <w:top w:val="nil"/>
              <w:left w:val="nil"/>
              <w:bottom w:val="nil"/>
              <w:right w:val="nil"/>
            </w:tcBorders>
            <w:vAlign w:val="bottom"/>
          </w:tcPr>
          <w:p w:rsidR="00BC1A20" w:rsidRPr="00F5758E" w:rsidRDefault="00BC1A20" w:rsidP="00935C69">
            <w:pPr>
              <w:jc w:val="right"/>
              <w:rPr>
                <w:rFonts w:asciiTheme="minorHAnsi" w:hAnsiTheme="minorHAnsi" w:cs="Calibri"/>
                <w:sz w:val="16"/>
                <w:szCs w:val="16"/>
              </w:rPr>
            </w:pPr>
            <w:r w:rsidRPr="00F5758E">
              <w:rPr>
                <w:rFonts w:asciiTheme="minorHAnsi" w:hAnsiTheme="minorHAnsi" w:cs="Calibri"/>
                <w:sz w:val="16"/>
                <w:szCs w:val="16"/>
              </w:rPr>
              <w:t>7</w:t>
            </w:r>
          </w:p>
        </w:tc>
        <w:tc>
          <w:tcPr>
            <w:tcW w:w="992" w:type="dxa"/>
            <w:tcBorders>
              <w:top w:val="nil"/>
              <w:left w:val="nil"/>
              <w:bottom w:val="nil"/>
              <w:right w:val="nil"/>
            </w:tcBorders>
            <w:vAlign w:val="bottom"/>
          </w:tcPr>
          <w:p w:rsidR="00BC1A20" w:rsidRPr="00F5758E" w:rsidRDefault="00BC1A20" w:rsidP="00935C69">
            <w:pPr>
              <w:pStyle w:val="a6"/>
              <w:jc w:val="right"/>
              <w:rPr>
                <w:rFonts w:asciiTheme="minorHAnsi" w:hAnsiTheme="minorHAnsi" w:cs="Calibri"/>
                <w:lang w:val="kk-KZ"/>
              </w:rPr>
            </w:pPr>
            <w:r w:rsidRPr="00F5758E">
              <w:rPr>
                <w:rFonts w:asciiTheme="minorHAnsi" w:hAnsiTheme="minorHAnsi" w:cs="Calibri"/>
                <w:lang w:val="kk-KZ"/>
              </w:rPr>
              <w:t>3</w:t>
            </w:r>
          </w:p>
        </w:tc>
        <w:tc>
          <w:tcPr>
            <w:tcW w:w="992" w:type="dxa"/>
            <w:tcBorders>
              <w:top w:val="nil"/>
              <w:left w:val="nil"/>
              <w:bottom w:val="nil"/>
              <w:right w:val="nil"/>
            </w:tcBorders>
            <w:vAlign w:val="bottom"/>
          </w:tcPr>
          <w:p w:rsidR="00BC1A20" w:rsidRPr="00F5758E" w:rsidRDefault="00BC1A20" w:rsidP="00935C69">
            <w:pPr>
              <w:autoSpaceDE w:val="0"/>
              <w:autoSpaceDN w:val="0"/>
              <w:adjustRightInd w:val="0"/>
              <w:jc w:val="right"/>
              <w:rPr>
                <w:rFonts w:asciiTheme="minorHAnsi" w:hAnsiTheme="minorHAnsi" w:cs="Calibri"/>
                <w:noProof/>
                <w:sz w:val="16"/>
                <w:lang w:val="en-US"/>
              </w:rPr>
            </w:pPr>
            <w:r w:rsidRPr="00F5758E">
              <w:rPr>
                <w:rFonts w:asciiTheme="minorHAnsi" w:hAnsiTheme="minorHAnsi" w:cs="Calibri"/>
                <w:noProof/>
                <w:sz w:val="16"/>
                <w:lang w:val="en-US"/>
              </w:rPr>
              <w:t>-</w:t>
            </w:r>
          </w:p>
        </w:tc>
        <w:tc>
          <w:tcPr>
            <w:tcW w:w="2268" w:type="dxa"/>
            <w:tcBorders>
              <w:top w:val="nil"/>
              <w:left w:val="nil"/>
              <w:bottom w:val="nil"/>
              <w:right w:val="nil"/>
            </w:tcBorders>
            <w:vAlign w:val="bottom"/>
          </w:tcPr>
          <w:p w:rsidR="00BC1A20" w:rsidRPr="00F5758E" w:rsidRDefault="00BC1A20" w:rsidP="00935C69">
            <w:pPr>
              <w:pStyle w:val="a7"/>
              <w:rPr>
                <w:rFonts w:asciiTheme="minorHAnsi" w:hAnsiTheme="minorHAnsi" w:cs="Calibri"/>
              </w:rPr>
            </w:pPr>
            <w:r w:rsidRPr="00F5758E">
              <w:rPr>
                <w:rFonts w:asciiTheme="minorHAnsi" w:hAnsiTheme="minorHAnsi" w:cs="Calibri"/>
              </w:rPr>
              <w:t>Медицинская генетика</w:t>
            </w:r>
          </w:p>
        </w:tc>
      </w:tr>
      <w:tr w:rsidR="00BC1A20" w:rsidRPr="00F5758E" w:rsidTr="00935C69">
        <w:trPr>
          <w:cantSplit/>
          <w:trHeight w:val="255"/>
        </w:trPr>
        <w:tc>
          <w:tcPr>
            <w:tcW w:w="2977" w:type="dxa"/>
            <w:tcBorders>
              <w:top w:val="nil"/>
              <w:left w:val="nil"/>
              <w:bottom w:val="nil"/>
              <w:right w:val="nil"/>
            </w:tcBorders>
            <w:vAlign w:val="bottom"/>
          </w:tcPr>
          <w:p w:rsidR="00BC1A20" w:rsidRPr="00F5758E" w:rsidRDefault="00BC1A20" w:rsidP="00935C69">
            <w:pPr>
              <w:autoSpaceDE w:val="0"/>
              <w:autoSpaceDN w:val="0"/>
              <w:adjustRightInd w:val="0"/>
              <w:rPr>
                <w:rFonts w:asciiTheme="minorHAnsi" w:hAnsiTheme="minorHAnsi" w:cs="Calibri"/>
                <w:noProof/>
                <w:sz w:val="16"/>
              </w:rPr>
            </w:pPr>
            <w:r w:rsidRPr="00F5758E">
              <w:rPr>
                <w:rFonts w:asciiTheme="minorHAnsi" w:hAnsiTheme="minorHAnsi" w:cs="Calibri"/>
                <w:noProof/>
                <w:sz w:val="16"/>
              </w:rPr>
              <w:t>Сот-медициналық сараптама</w:t>
            </w:r>
          </w:p>
        </w:tc>
        <w:tc>
          <w:tcPr>
            <w:tcW w:w="992" w:type="dxa"/>
            <w:tcBorders>
              <w:top w:val="nil"/>
              <w:left w:val="nil"/>
              <w:bottom w:val="nil"/>
              <w:right w:val="nil"/>
            </w:tcBorders>
            <w:vAlign w:val="bottom"/>
          </w:tcPr>
          <w:p w:rsidR="00BC1A20" w:rsidRPr="00F5758E" w:rsidRDefault="00BC1A20" w:rsidP="00935C69">
            <w:pPr>
              <w:autoSpaceDE w:val="0"/>
              <w:autoSpaceDN w:val="0"/>
              <w:adjustRightInd w:val="0"/>
              <w:jc w:val="right"/>
              <w:rPr>
                <w:rFonts w:asciiTheme="minorHAnsi" w:hAnsiTheme="minorHAnsi" w:cs="Calibri"/>
                <w:noProof/>
                <w:sz w:val="16"/>
              </w:rPr>
            </w:pPr>
            <w:r w:rsidRPr="00F5758E">
              <w:rPr>
                <w:rFonts w:asciiTheme="minorHAnsi" w:hAnsiTheme="minorHAnsi" w:cs="Calibri"/>
                <w:noProof/>
                <w:sz w:val="16"/>
              </w:rPr>
              <w:t>15</w:t>
            </w:r>
          </w:p>
        </w:tc>
        <w:tc>
          <w:tcPr>
            <w:tcW w:w="992" w:type="dxa"/>
            <w:tcBorders>
              <w:top w:val="nil"/>
              <w:left w:val="nil"/>
              <w:bottom w:val="nil"/>
              <w:right w:val="nil"/>
            </w:tcBorders>
            <w:vAlign w:val="bottom"/>
          </w:tcPr>
          <w:p w:rsidR="00BC1A20" w:rsidRPr="00F5758E" w:rsidRDefault="00BC1A20" w:rsidP="00935C69">
            <w:pPr>
              <w:pStyle w:val="a7"/>
              <w:jc w:val="right"/>
              <w:rPr>
                <w:rFonts w:asciiTheme="minorHAnsi" w:hAnsiTheme="minorHAnsi" w:cs="Calibri"/>
              </w:rPr>
            </w:pPr>
            <w:r w:rsidRPr="00F5758E">
              <w:rPr>
                <w:rFonts w:asciiTheme="minorHAnsi" w:hAnsiTheme="minorHAnsi" w:cs="Calibri"/>
              </w:rPr>
              <w:t>17</w:t>
            </w:r>
          </w:p>
        </w:tc>
        <w:tc>
          <w:tcPr>
            <w:tcW w:w="992" w:type="dxa"/>
            <w:tcBorders>
              <w:top w:val="nil"/>
              <w:left w:val="nil"/>
              <w:bottom w:val="nil"/>
              <w:right w:val="nil"/>
            </w:tcBorders>
            <w:vAlign w:val="bottom"/>
          </w:tcPr>
          <w:p w:rsidR="00BC1A20" w:rsidRPr="00F5758E" w:rsidRDefault="00BC1A20" w:rsidP="00935C69">
            <w:pPr>
              <w:jc w:val="right"/>
              <w:rPr>
                <w:rFonts w:asciiTheme="minorHAnsi" w:hAnsiTheme="minorHAnsi" w:cs="Calibri"/>
                <w:sz w:val="16"/>
                <w:szCs w:val="16"/>
              </w:rPr>
            </w:pPr>
            <w:r w:rsidRPr="00F5758E">
              <w:rPr>
                <w:rFonts w:asciiTheme="minorHAnsi" w:hAnsiTheme="minorHAnsi" w:cs="Calibri"/>
                <w:sz w:val="16"/>
                <w:szCs w:val="16"/>
              </w:rPr>
              <w:t>22</w:t>
            </w:r>
          </w:p>
        </w:tc>
        <w:tc>
          <w:tcPr>
            <w:tcW w:w="992" w:type="dxa"/>
            <w:tcBorders>
              <w:top w:val="nil"/>
              <w:left w:val="nil"/>
              <w:bottom w:val="nil"/>
              <w:right w:val="nil"/>
            </w:tcBorders>
            <w:vAlign w:val="bottom"/>
          </w:tcPr>
          <w:p w:rsidR="00BC1A20" w:rsidRPr="00F5758E" w:rsidRDefault="00BC1A20" w:rsidP="00935C69">
            <w:pPr>
              <w:pStyle w:val="a6"/>
              <w:jc w:val="right"/>
              <w:rPr>
                <w:rFonts w:asciiTheme="minorHAnsi" w:hAnsiTheme="minorHAnsi" w:cs="Calibri"/>
                <w:lang w:val="kk-KZ"/>
              </w:rPr>
            </w:pPr>
            <w:r w:rsidRPr="00F5758E">
              <w:rPr>
                <w:rFonts w:asciiTheme="minorHAnsi" w:hAnsiTheme="minorHAnsi" w:cs="Calibri"/>
                <w:lang w:val="kk-KZ"/>
              </w:rPr>
              <w:t>12</w:t>
            </w:r>
          </w:p>
        </w:tc>
        <w:tc>
          <w:tcPr>
            <w:tcW w:w="992" w:type="dxa"/>
            <w:tcBorders>
              <w:top w:val="nil"/>
              <w:left w:val="nil"/>
              <w:bottom w:val="nil"/>
              <w:right w:val="nil"/>
            </w:tcBorders>
            <w:vAlign w:val="bottom"/>
          </w:tcPr>
          <w:p w:rsidR="00BC1A20" w:rsidRPr="00F5758E" w:rsidRDefault="00BC1A20" w:rsidP="00935C69">
            <w:pPr>
              <w:autoSpaceDE w:val="0"/>
              <w:autoSpaceDN w:val="0"/>
              <w:adjustRightInd w:val="0"/>
              <w:jc w:val="right"/>
              <w:rPr>
                <w:rFonts w:asciiTheme="minorHAnsi" w:hAnsiTheme="minorHAnsi" w:cs="Calibri"/>
                <w:noProof/>
                <w:sz w:val="16"/>
                <w:lang w:val="en-US"/>
              </w:rPr>
            </w:pPr>
            <w:r w:rsidRPr="00F5758E">
              <w:rPr>
                <w:rFonts w:asciiTheme="minorHAnsi" w:hAnsiTheme="minorHAnsi" w:cs="Calibri"/>
                <w:noProof/>
                <w:sz w:val="16"/>
                <w:lang w:val="en-US"/>
              </w:rPr>
              <w:t>-</w:t>
            </w:r>
          </w:p>
        </w:tc>
        <w:tc>
          <w:tcPr>
            <w:tcW w:w="2268" w:type="dxa"/>
            <w:tcBorders>
              <w:top w:val="nil"/>
              <w:left w:val="nil"/>
              <w:bottom w:val="nil"/>
              <w:right w:val="nil"/>
            </w:tcBorders>
            <w:vAlign w:val="bottom"/>
          </w:tcPr>
          <w:p w:rsidR="00BC1A20" w:rsidRPr="00F5758E" w:rsidRDefault="00BC1A20" w:rsidP="00935C69">
            <w:pPr>
              <w:pStyle w:val="a7"/>
              <w:rPr>
                <w:rFonts w:asciiTheme="minorHAnsi" w:hAnsiTheme="minorHAnsi" w:cs="Calibri"/>
              </w:rPr>
            </w:pPr>
            <w:r w:rsidRPr="00F5758E">
              <w:rPr>
                <w:rFonts w:asciiTheme="minorHAnsi" w:hAnsiTheme="minorHAnsi" w:cs="Calibri"/>
              </w:rPr>
              <w:t>Судебно-медицинская экспертиза</w:t>
            </w:r>
          </w:p>
        </w:tc>
      </w:tr>
      <w:tr w:rsidR="00BC1A20" w:rsidRPr="00F5758E" w:rsidTr="00935C69">
        <w:trPr>
          <w:cantSplit/>
          <w:trHeight w:val="336"/>
        </w:trPr>
        <w:tc>
          <w:tcPr>
            <w:tcW w:w="2977" w:type="dxa"/>
            <w:tcBorders>
              <w:top w:val="nil"/>
              <w:left w:val="nil"/>
              <w:bottom w:val="nil"/>
              <w:right w:val="nil"/>
            </w:tcBorders>
            <w:vAlign w:val="bottom"/>
          </w:tcPr>
          <w:p w:rsidR="00BC1A20" w:rsidRPr="00F5758E" w:rsidRDefault="00BC1A20" w:rsidP="00935C69">
            <w:pPr>
              <w:autoSpaceDE w:val="0"/>
              <w:autoSpaceDN w:val="0"/>
              <w:adjustRightInd w:val="0"/>
              <w:rPr>
                <w:rFonts w:asciiTheme="minorHAnsi" w:hAnsiTheme="minorHAnsi" w:cs="Calibri"/>
                <w:noProof/>
                <w:sz w:val="16"/>
              </w:rPr>
            </w:pPr>
            <w:r w:rsidRPr="00F5758E">
              <w:rPr>
                <w:rFonts w:asciiTheme="minorHAnsi" w:hAnsiTheme="minorHAnsi" w:cs="Calibri"/>
                <w:noProof/>
                <w:sz w:val="16"/>
              </w:rPr>
              <w:t>Төтенше жағдайлар және апаттар медицинасы</w:t>
            </w:r>
          </w:p>
        </w:tc>
        <w:tc>
          <w:tcPr>
            <w:tcW w:w="992" w:type="dxa"/>
            <w:tcBorders>
              <w:top w:val="nil"/>
              <w:left w:val="nil"/>
              <w:bottom w:val="nil"/>
              <w:right w:val="nil"/>
            </w:tcBorders>
            <w:vAlign w:val="bottom"/>
          </w:tcPr>
          <w:p w:rsidR="00BC1A20" w:rsidRPr="00F5758E" w:rsidRDefault="00BC1A20" w:rsidP="00935C69">
            <w:pPr>
              <w:autoSpaceDE w:val="0"/>
              <w:autoSpaceDN w:val="0"/>
              <w:adjustRightInd w:val="0"/>
              <w:jc w:val="right"/>
              <w:rPr>
                <w:rFonts w:asciiTheme="minorHAnsi" w:hAnsiTheme="minorHAnsi" w:cs="Calibri"/>
                <w:noProof/>
                <w:sz w:val="16"/>
              </w:rPr>
            </w:pPr>
            <w:r w:rsidRPr="00F5758E">
              <w:rPr>
                <w:rFonts w:asciiTheme="minorHAnsi" w:hAnsiTheme="minorHAnsi" w:cs="Calibri"/>
                <w:noProof/>
                <w:sz w:val="16"/>
              </w:rPr>
              <w:t>х</w:t>
            </w:r>
          </w:p>
        </w:tc>
        <w:tc>
          <w:tcPr>
            <w:tcW w:w="992" w:type="dxa"/>
            <w:tcBorders>
              <w:top w:val="nil"/>
              <w:left w:val="nil"/>
              <w:bottom w:val="nil"/>
              <w:right w:val="nil"/>
            </w:tcBorders>
            <w:vAlign w:val="bottom"/>
          </w:tcPr>
          <w:p w:rsidR="00BC1A20" w:rsidRPr="00F5758E" w:rsidRDefault="00BC1A20" w:rsidP="00935C69">
            <w:pPr>
              <w:pStyle w:val="a7"/>
              <w:jc w:val="right"/>
              <w:rPr>
                <w:rFonts w:asciiTheme="minorHAnsi" w:hAnsiTheme="minorHAnsi" w:cs="Calibri"/>
              </w:rPr>
            </w:pPr>
            <w:r w:rsidRPr="00F5758E">
              <w:rPr>
                <w:rFonts w:asciiTheme="minorHAnsi" w:hAnsiTheme="minorHAnsi" w:cs="Calibri"/>
              </w:rPr>
              <w:t>3</w:t>
            </w:r>
          </w:p>
        </w:tc>
        <w:tc>
          <w:tcPr>
            <w:tcW w:w="992" w:type="dxa"/>
            <w:tcBorders>
              <w:top w:val="nil"/>
              <w:left w:val="nil"/>
              <w:bottom w:val="nil"/>
              <w:right w:val="nil"/>
            </w:tcBorders>
            <w:vAlign w:val="bottom"/>
          </w:tcPr>
          <w:p w:rsidR="00BC1A20" w:rsidRPr="00F5758E" w:rsidRDefault="00BC1A20" w:rsidP="00935C69">
            <w:pPr>
              <w:jc w:val="right"/>
              <w:rPr>
                <w:rFonts w:asciiTheme="minorHAnsi" w:hAnsiTheme="minorHAnsi" w:cs="Calibri"/>
                <w:sz w:val="16"/>
                <w:szCs w:val="16"/>
              </w:rPr>
            </w:pPr>
            <w:r w:rsidRPr="00F5758E">
              <w:rPr>
                <w:rFonts w:asciiTheme="minorHAnsi" w:hAnsiTheme="minorHAnsi" w:cs="Calibri"/>
                <w:sz w:val="16"/>
                <w:szCs w:val="16"/>
              </w:rPr>
              <w:t>4</w:t>
            </w:r>
          </w:p>
        </w:tc>
        <w:tc>
          <w:tcPr>
            <w:tcW w:w="992" w:type="dxa"/>
            <w:tcBorders>
              <w:top w:val="nil"/>
              <w:left w:val="nil"/>
              <w:bottom w:val="nil"/>
              <w:right w:val="nil"/>
            </w:tcBorders>
            <w:vAlign w:val="bottom"/>
          </w:tcPr>
          <w:p w:rsidR="00BC1A20" w:rsidRPr="00F5758E" w:rsidRDefault="00BC1A20" w:rsidP="00935C69">
            <w:pPr>
              <w:pStyle w:val="a6"/>
              <w:jc w:val="right"/>
              <w:rPr>
                <w:rFonts w:asciiTheme="minorHAnsi" w:hAnsiTheme="minorHAnsi" w:cs="Calibri"/>
                <w:lang w:val="kk-KZ"/>
              </w:rPr>
            </w:pPr>
            <w:r w:rsidRPr="00F5758E">
              <w:rPr>
                <w:rFonts w:asciiTheme="minorHAnsi" w:hAnsiTheme="minorHAnsi" w:cs="Calibri"/>
                <w:lang w:val="kk-KZ"/>
              </w:rPr>
              <w:t>-</w:t>
            </w:r>
          </w:p>
        </w:tc>
        <w:tc>
          <w:tcPr>
            <w:tcW w:w="992" w:type="dxa"/>
            <w:tcBorders>
              <w:top w:val="nil"/>
              <w:left w:val="nil"/>
              <w:bottom w:val="nil"/>
              <w:right w:val="nil"/>
            </w:tcBorders>
            <w:vAlign w:val="bottom"/>
          </w:tcPr>
          <w:p w:rsidR="00BC1A20" w:rsidRPr="00F5758E" w:rsidRDefault="00BC1A20" w:rsidP="00935C69">
            <w:pPr>
              <w:autoSpaceDE w:val="0"/>
              <w:autoSpaceDN w:val="0"/>
              <w:adjustRightInd w:val="0"/>
              <w:jc w:val="right"/>
              <w:rPr>
                <w:rFonts w:asciiTheme="minorHAnsi" w:hAnsiTheme="minorHAnsi" w:cs="Calibri"/>
                <w:noProof/>
                <w:sz w:val="16"/>
                <w:lang w:val="en-US"/>
              </w:rPr>
            </w:pPr>
            <w:r w:rsidRPr="00F5758E">
              <w:rPr>
                <w:rFonts w:asciiTheme="minorHAnsi" w:hAnsiTheme="minorHAnsi" w:cs="Calibri"/>
                <w:noProof/>
                <w:sz w:val="16"/>
                <w:lang w:val="en-US"/>
              </w:rPr>
              <w:t>-</w:t>
            </w:r>
          </w:p>
        </w:tc>
        <w:tc>
          <w:tcPr>
            <w:tcW w:w="2268" w:type="dxa"/>
            <w:tcBorders>
              <w:top w:val="nil"/>
              <w:left w:val="nil"/>
              <w:bottom w:val="nil"/>
              <w:right w:val="nil"/>
            </w:tcBorders>
            <w:vAlign w:val="bottom"/>
          </w:tcPr>
          <w:p w:rsidR="00BC1A20" w:rsidRPr="00F5758E" w:rsidRDefault="00BC1A20" w:rsidP="00935C69">
            <w:pPr>
              <w:pStyle w:val="a7"/>
              <w:rPr>
                <w:rFonts w:asciiTheme="minorHAnsi" w:hAnsiTheme="minorHAnsi" w:cs="Calibri"/>
              </w:rPr>
            </w:pPr>
            <w:r w:rsidRPr="00F5758E">
              <w:rPr>
                <w:rFonts w:asciiTheme="minorHAnsi" w:hAnsiTheme="minorHAnsi" w:cs="Calibri"/>
              </w:rPr>
              <w:t>Медицина чрезвычайных ситуаций и катастроф</w:t>
            </w:r>
          </w:p>
        </w:tc>
      </w:tr>
      <w:tr w:rsidR="00BC1A20" w:rsidRPr="00F5758E" w:rsidTr="00935C69">
        <w:trPr>
          <w:cantSplit/>
          <w:trHeight w:val="152"/>
        </w:trPr>
        <w:tc>
          <w:tcPr>
            <w:tcW w:w="2977" w:type="dxa"/>
            <w:tcBorders>
              <w:top w:val="nil"/>
              <w:left w:val="nil"/>
              <w:right w:val="nil"/>
            </w:tcBorders>
            <w:vAlign w:val="bottom"/>
          </w:tcPr>
          <w:p w:rsidR="00BC1A20" w:rsidRPr="00F5758E" w:rsidRDefault="00BC1A20" w:rsidP="00935C69">
            <w:pPr>
              <w:autoSpaceDE w:val="0"/>
              <w:autoSpaceDN w:val="0"/>
              <w:adjustRightInd w:val="0"/>
              <w:rPr>
                <w:rFonts w:asciiTheme="minorHAnsi" w:hAnsiTheme="minorHAnsi" w:cs="Calibri"/>
                <w:noProof/>
                <w:sz w:val="16"/>
              </w:rPr>
            </w:pPr>
            <w:r w:rsidRPr="00F5758E">
              <w:rPr>
                <w:rFonts w:asciiTheme="minorHAnsi" w:hAnsiTheme="minorHAnsi" w:cs="Calibri"/>
                <w:noProof/>
                <w:sz w:val="16"/>
                <w:lang w:val="kk-KZ"/>
              </w:rPr>
              <w:t>Денсаулық сақтау</w:t>
            </w:r>
          </w:p>
        </w:tc>
        <w:tc>
          <w:tcPr>
            <w:tcW w:w="992" w:type="dxa"/>
            <w:tcBorders>
              <w:top w:val="nil"/>
              <w:left w:val="nil"/>
              <w:right w:val="nil"/>
            </w:tcBorders>
            <w:vAlign w:val="bottom"/>
          </w:tcPr>
          <w:p w:rsidR="00BC1A20" w:rsidRPr="00F5758E" w:rsidRDefault="00BC1A20" w:rsidP="00935C69">
            <w:pPr>
              <w:autoSpaceDE w:val="0"/>
              <w:autoSpaceDN w:val="0"/>
              <w:adjustRightInd w:val="0"/>
              <w:jc w:val="right"/>
              <w:rPr>
                <w:rFonts w:asciiTheme="minorHAnsi" w:hAnsiTheme="minorHAnsi" w:cs="Calibri"/>
                <w:noProof/>
                <w:sz w:val="16"/>
              </w:rPr>
            </w:pPr>
            <w:r w:rsidRPr="00F5758E">
              <w:rPr>
                <w:rFonts w:asciiTheme="minorHAnsi" w:hAnsiTheme="minorHAnsi" w:cs="Calibri"/>
                <w:noProof/>
                <w:sz w:val="16"/>
              </w:rPr>
              <w:t>-</w:t>
            </w:r>
          </w:p>
        </w:tc>
        <w:tc>
          <w:tcPr>
            <w:tcW w:w="992" w:type="dxa"/>
            <w:tcBorders>
              <w:top w:val="nil"/>
              <w:left w:val="nil"/>
              <w:right w:val="nil"/>
            </w:tcBorders>
            <w:vAlign w:val="bottom"/>
          </w:tcPr>
          <w:p w:rsidR="00BC1A20" w:rsidRPr="00F5758E" w:rsidRDefault="00BC1A20" w:rsidP="00935C69">
            <w:pPr>
              <w:pStyle w:val="a7"/>
              <w:jc w:val="right"/>
              <w:rPr>
                <w:rFonts w:asciiTheme="minorHAnsi" w:hAnsiTheme="minorHAnsi" w:cs="Calibri"/>
              </w:rPr>
            </w:pPr>
            <w:r w:rsidRPr="00F5758E">
              <w:rPr>
                <w:rFonts w:asciiTheme="minorHAnsi" w:hAnsiTheme="minorHAnsi" w:cs="Calibri"/>
              </w:rPr>
              <w:t>-</w:t>
            </w:r>
          </w:p>
        </w:tc>
        <w:tc>
          <w:tcPr>
            <w:tcW w:w="992" w:type="dxa"/>
            <w:tcBorders>
              <w:top w:val="nil"/>
              <w:left w:val="nil"/>
              <w:right w:val="nil"/>
            </w:tcBorders>
            <w:vAlign w:val="bottom"/>
          </w:tcPr>
          <w:p w:rsidR="00BC1A20" w:rsidRPr="00F5758E" w:rsidRDefault="00BC1A20"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992" w:type="dxa"/>
            <w:tcBorders>
              <w:top w:val="nil"/>
              <w:left w:val="nil"/>
              <w:right w:val="nil"/>
            </w:tcBorders>
            <w:vAlign w:val="bottom"/>
          </w:tcPr>
          <w:p w:rsidR="00BC1A20" w:rsidRPr="00F5758E" w:rsidRDefault="00BC1A20" w:rsidP="00935C69">
            <w:pPr>
              <w:pStyle w:val="a6"/>
              <w:jc w:val="right"/>
              <w:rPr>
                <w:rFonts w:asciiTheme="minorHAnsi" w:hAnsiTheme="minorHAnsi" w:cs="Calibri"/>
                <w:lang w:val="en-US"/>
              </w:rPr>
            </w:pPr>
            <w:r w:rsidRPr="00F5758E">
              <w:rPr>
                <w:rFonts w:asciiTheme="minorHAnsi" w:hAnsiTheme="minorHAnsi" w:cs="Calibri"/>
                <w:lang w:val="en-US"/>
              </w:rPr>
              <w:t>2</w:t>
            </w:r>
            <w:r w:rsidRPr="00F5758E">
              <w:rPr>
                <w:rFonts w:asciiTheme="minorHAnsi" w:hAnsiTheme="minorHAnsi" w:cs="Calibri"/>
              </w:rPr>
              <w:t xml:space="preserve"> </w:t>
            </w:r>
            <w:r w:rsidRPr="00F5758E">
              <w:rPr>
                <w:rFonts w:asciiTheme="minorHAnsi" w:hAnsiTheme="minorHAnsi" w:cs="Calibri"/>
                <w:lang w:val="en-US"/>
              </w:rPr>
              <w:t>437</w:t>
            </w:r>
          </w:p>
        </w:tc>
        <w:tc>
          <w:tcPr>
            <w:tcW w:w="992" w:type="dxa"/>
            <w:tcBorders>
              <w:top w:val="nil"/>
              <w:left w:val="nil"/>
              <w:right w:val="nil"/>
            </w:tcBorders>
            <w:vAlign w:val="bottom"/>
          </w:tcPr>
          <w:p w:rsidR="00BC1A20" w:rsidRPr="00F5758E" w:rsidRDefault="00BC1A20" w:rsidP="00935C69">
            <w:pPr>
              <w:autoSpaceDE w:val="0"/>
              <w:autoSpaceDN w:val="0"/>
              <w:adjustRightInd w:val="0"/>
              <w:jc w:val="right"/>
              <w:rPr>
                <w:rFonts w:asciiTheme="minorHAnsi" w:hAnsiTheme="minorHAnsi" w:cs="Calibri"/>
                <w:noProof/>
                <w:sz w:val="16"/>
                <w:lang w:val="en-US"/>
              </w:rPr>
            </w:pPr>
            <w:r w:rsidRPr="00F5758E">
              <w:rPr>
                <w:rFonts w:asciiTheme="minorHAnsi" w:hAnsiTheme="minorHAnsi" w:cs="Calibri"/>
                <w:noProof/>
                <w:sz w:val="16"/>
                <w:lang w:val="en-US"/>
              </w:rPr>
              <w:t>5</w:t>
            </w:r>
            <w:r w:rsidRPr="00F5758E">
              <w:rPr>
                <w:rFonts w:asciiTheme="minorHAnsi" w:hAnsiTheme="minorHAnsi" w:cs="Calibri"/>
                <w:noProof/>
                <w:sz w:val="16"/>
              </w:rPr>
              <w:t xml:space="preserve"> </w:t>
            </w:r>
            <w:r w:rsidRPr="00F5758E">
              <w:rPr>
                <w:rFonts w:asciiTheme="minorHAnsi" w:hAnsiTheme="minorHAnsi" w:cs="Calibri"/>
                <w:noProof/>
                <w:sz w:val="16"/>
                <w:lang w:val="en-US"/>
              </w:rPr>
              <w:t>019</w:t>
            </w:r>
          </w:p>
        </w:tc>
        <w:tc>
          <w:tcPr>
            <w:tcW w:w="2268" w:type="dxa"/>
            <w:tcBorders>
              <w:top w:val="nil"/>
              <w:left w:val="nil"/>
              <w:right w:val="nil"/>
            </w:tcBorders>
            <w:vAlign w:val="bottom"/>
          </w:tcPr>
          <w:p w:rsidR="00BC1A20" w:rsidRPr="00F5758E" w:rsidRDefault="00BC1A20" w:rsidP="00935C69">
            <w:pPr>
              <w:pStyle w:val="a6"/>
              <w:jc w:val="left"/>
              <w:rPr>
                <w:rFonts w:asciiTheme="minorHAnsi" w:hAnsiTheme="minorHAnsi" w:cs="Calibri"/>
                <w:lang w:val="kk-KZ"/>
              </w:rPr>
            </w:pPr>
            <w:r w:rsidRPr="00F5758E">
              <w:rPr>
                <w:rFonts w:asciiTheme="minorHAnsi" w:hAnsiTheme="minorHAnsi" w:cs="Calibri"/>
                <w:lang w:val="kk-KZ"/>
              </w:rPr>
              <w:t>Здравоохранение</w:t>
            </w:r>
          </w:p>
        </w:tc>
      </w:tr>
    </w:tbl>
    <w:p w:rsidR="004107A0" w:rsidRPr="00F5758E" w:rsidRDefault="004107A0" w:rsidP="004107A0">
      <w:pPr>
        <w:pStyle w:val="a9"/>
        <w:spacing w:before="0" w:after="120"/>
        <w:ind w:left="426" w:firstLine="0"/>
        <w:jc w:val="left"/>
        <w:rPr>
          <w:rFonts w:asciiTheme="minorHAnsi" w:hAnsiTheme="minorHAnsi" w:cs="Calibri"/>
          <w:b w:val="0"/>
          <w:i/>
          <w:sz w:val="16"/>
          <w:szCs w:val="16"/>
          <w:lang w:val="kk-KZ"/>
        </w:rPr>
      </w:pPr>
      <w:r w:rsidRPr="00F5758E">
        <w:rPr>
          <w:rFonts w:asciiTheme="minorHAnsi" w:hAnsiTheme="minorHAnsi" w:cs="Calibri"/>
          <w:b w:val="0"/>
          <w:i/>
          <w:sz w:val="16"/>
          <w:szCs w:val="16"/>
          <w:lang w:val="kk-KZ"/>
        </w:rPr>
        <w:t xml:space="preserve">* </w:t>
      </w:r>
      <w:r w:rsidR="00BC1A20" w:rsidRPr="00F5758E">
        <w:rPr>
          <w:rFonts w:asciiTheme="minorHAnsi" w:hAnsiTheme="minorHAnsi" w:cs="Calibri"/>
          <w:b w:val="0"/>
          <w:i/>
          <w:sz w:val="16"/>
          <w:szCs w:val="16"/>
          <w:lang w:val="kk-KZ"/>
        </w:rPr>
        <w:t>Қазақстан Республикасы жоғары және жоғары оқу орнынан кейінгі біліммен кадрлар дайындау бағыттары жіктеуішіне сәйкес.</w:t>
      </w:r>
      <w:r w:rsidR="00BC1A20" w:rsidRPr="00F5758E">
        <w:rPr>
          <w:rFonts w:asciiTheme="minorHAnsi" w:hAnsiTheme="minorHAnsi" w:cs="Calibri"/>
          <w:b w:val="0"/>
          <w:i/>
          <w:sz w:val="16"/>
          <w:szCs w:val="16"/>
          <w:lang w:val="kk-KZ"/>
        </w:rPr>
        <w:br/>
        <w:t>Согласно Классификатору направлений подготовки кадров с высшим и послевузовским образованием Республики Казахстан.</w:t>
      </w:r>
    </w:p>
    <w:p w:rsidR="00BC1A20" w:rsidRPr="00F5758E" w:rsidRDefault="004107A0" w:rsidP="004107A0">
      <w:pPr>
        <w:pStyle w:val="a9"/>
        <w:spacing w:before="0" w:after="120"/>
        <w:ind w:left="426" w:firstLine="0"/>
        <w:jc w:val="left"/>
        <w:rPr>
          <w:rFonts w:asciiTheme="minorHAnsi" w:eastAsia="Microsoft YaHei" w:hAnsiTheme="minorHAnsi" w:cs="Calibri"/>
          <w:b w:val="0"/>
          <w:i/>
          <w:iCs/>
          <w:sz w:val="16"/>
          <w:szCs w:val="16"/>
        </w:rPr>
      </w:pPr>
      <w:r w:rsidRPr="00F5758E">
        <w:rPr>
          <w:rFonts w:asciiTheme="minorHAnsi" w:eastAsia="Microsoft YaHei" w:hAnsiTheme="minorHAnsi" w:cs="Calibri"/>
          <w:b w:val="0"/>
          <w:i/>
          <w:iCs/>
          <w:sz w:val="16"/>
          <w:szCs w:val="16"/>
          <w:lang w:val="kk-KZ"/>
        </w:rPr>
        <w:t>Ескертпе: е</w:t>
      </w:r>
      <w:r w:rsidR="00BC1A20" w:rsidRPr="00F5758E">
        <w:rPr>
          <w:rFonts w:asciiTheme="minorHAnsi" w:eastAsia="Microsoft YaHei" w:hAnsiTheme="minorHAnsi" w:cs="Calibri"/>
          <w:b w:val="0"/>
          <w:i/>
          <w:iCs/>
          <w:sz w:val="16"/>
          <w:szCs w:val="16"/>
          <w:lang w:val="kk-KZ"/>
        </w:rPr>
        <w:t xml:space="preserve">септе </w:t>
      </w:r>
      <w:r w:rsidRPr="00F5758E">
        <w:rPr>
          <w:rFonts w:asciiTheme="minorHAnsi" w:eastAsia="Microsoft YaHei" w:hAnsiTheme="minorHAnsi" w:cs="Calibri"/>
          <w:b w:val="0"/>
          <w:i/>
          <w:iCs/>
          <w:sz w:val="16"/>
          <w:szCs w:val="16"/>
          <w:lang w:val="kk-KZ"/>
        </w:rPr>
        <w:t>«</w:t>
      </w:r>
      <w:r w:rsidR="00BC1A20" w:rsidRPr="00F5758E">
        <w:rPr>
          <w:rFonts w:asciiTheme="minorHAnsi" w:eastAsia="Microsoft YaHei" w:hAnsiTheme="minorHAnsi" w:cs="Calibri"/>
          <w:b w:val="0"/>
          <w:i/>
          <w:iCs/>
          <w:sz w:val="16"/>
          <w:szCs w:val="16"/>
          <w:lang w:val="kk-KZ"/>
        </w:rPr>
        <w:t>Назарбаев Университетінің</w:t>
      </w:r>
      <w:r w:rsidRPr="00F5758E">
        <w:rPr>
          <w:rFonts w:asciiTheme="minorHAnsi" w:eastAsia="Microsoft YaHei" w:hAnsiTheme="minorHAnsi" w:cs="Calibri"/>
          <w:b w:val="0"/>
          <w:i/>
          <w:iCs/>
          <w:sz w:val="16"/>
          <w:szCs w:val="16"/>
          <w:lang w:val="kk-KZ"/>
        </w:rPr>
        <w:t>»</w:t>
      </w:r>
      <w:r w:rsidR="00BC1A20" w:rsidRPr="00F5758E">
        <w:rPr>
          <w:rFonts w:asciiTheme="minorHAnsi" w:eastAsia="Microsoft YaHei" w:hAnsiTheme="minorHAnsi" w:cs="Calibri"/>
          <w:b w:val="0"/>
          <w:i/>
          <w:iCs/>
          <w:sz w:val="16"/>
          <w:szCs w:val="16"/>
          <w:lang w:val="kk-KZ"/>
        </w:rPr>
        <w:t xml:space="preserve"> резидентура тыңдаушылары саны даярлау бағыты және мамандықтар бойынша бөлінбеген.</w:t>
      </w:r>
      <w:r w:rsidRPr="00F5758E">
        <w:rPr>
          <w:rFonts w:asciiTheme="minorHAnsi" w:eastAsia="Microsoft YaHei" w:hAnsiTheme="minorHAnsi" w:cs="Calibri"/>
          <w:b w:val="0"/>
          <w:i/>
          <w:iCs/>
          <w:sz w:val="16"/>
          <w:szCs w:val="16"/>
          <w:lang w:val="kk-KZ"/>
        </w:rPr>
        <w:br/>
        <w:t xml:space="preserve">Примечание: в </w:t>
      </w:r>
      <w:r w:rsidR="00BC1A20" w:rsidRPr="00F5758E">
        <w:rPr>
          <w:rFonts w:asciiTheme="minorHAnsi" w:eastAsia="Microsoft YaHei" w:hAnsiTheme="minorHAnsi" w:cs="Calibri"/>
          <w:b w:val="0"/>
          <w:i/>
          <w:iCs/>
          <w:sz w:val="16"/>
          <w:szCs w:val="16"/>
        </w:rPr>
        <w:t xml:space="preserve"> отчете </w:t>
      </w:r>
      <w:r w:rsidRPr="00F5758E">
        <w:rPr>
          <w:rFonts w:asciiTheme="minorHAnsi" w:eastAsia="Microsoft YaHei" w:hAnsiTheme="minorHAnsi" w:cs="Calibri"/>
          <w:b w:val="0"/>
          <w:i/>
          <w:iCs/>
          <w:sz w:val="16"/>
          <w:szCs w:val="16"/>
          <w:lang w:val="kk-KZ"/>
        </w:rPr>
        <w:t>«</w:t>
      </w:r>
      <w:r w:rsidR="00BC1A20" w:rsidRPr="00F5758E">
        <w:rPr>
          <w:rFonts w:asciiTheme="minorHAnsi" w:eastAsia="Microsoft YaHei" w:hAnsiTheme="minorHAnsi" w:cs="Calibri"/>
          <w:b w:val="0"/>
          <w:i/>
          <w:iCs/>
          <w:sz w:val="16"/>
          <w:szCs w:val="16"/>
        </w:rPr>
        <w:t>Назарбаев Университет</w:t>
      </w:r>
      <w:r w:rsidRPr="00F5758E">
        <w:rPr>
          <w:rFonts w:asciiTheme="minorHAnsi" w:eastAsia="Microsoft YaHei" w:hAnsiTheme="minorHAnsi" w:cs="Calibri"/>
          <w:b w:val="0"/>
          <w:i/>
          <w:iCs/>
          <w:sz w:val="16"/>
          <w:szCs w:val="16"/>
          <w:lang w:val="kk-KZ"/>
        </w:rPr>
        <w:t>»</w:t>
      </w:r>
      <w:r w:rsidR="00BC1A20" w:rsidRPr="00F5758E">
        <w:rPr>
          <w:rFonts w:asciiTheme="minorHAnsi" w:eastAsia="Microsoft YaHei" w:hAnsiTheme="minorHAnsi" w:cs="Calibri"/>
          <w:b w:val="0"/>
          <w:i/>
          <w:iCs/>
          <w:sz w:val="16"/>
          <w:szCs w:val="16"/>
        </w:rPr>
        <w:t xml:space="preserve"> численность слушателей резидентур не распределена по направлениям подготовки и специальностям.</w:t>
      </w:r>
    </w:p>
    <w:p w:rsidR="00057AFD" w:rsidRPr="00F5758E" w:rsidRDefault="00057AFD" w:rsidP="00BC1A20">
      <w:pPr>
        <w:pStyle w:val="a9"/>
        <w:ind w:firstLine="0"/>
        <w:rPr>
          <w:rFonts w:asciiTheme="minorHAnsi" w:hAnsiTheme="minorHAnsi" w:cs="Calibri"/>
        </w:rPr>
      </w:pPr>
      <w:r w:rsidRPr="00F5758E">
        <w:rPr>
          <w:rFonts w:asciiTheme="minorHAnsi" w:hAnsiTheme="minorHAnsi" w:cs="Calibri"/>
        </w:rPr>
        <w:t>6.43 Кәсіпорындардың инновациялық белсенділігінің негізгі көрсеткіштері</w:t>
      </w:r>
      <w:r w:rsidRPr="00F5758E">
        <w:rPr>
          <w:rFonts w:asciiTheme="minorHAnsi" w:hAnsiTheme="minorHAnsi" w:cs="Calibri"/>
        </w:rPr>
        <w:br/>
        <w:t>Основные показатели инновационной активности предприятий</w:t>
      </w:r>
    </w:p>
    <w:tbl>
      <w:tblPr>
        <w:tblW w:w="103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2"/>
        <w:gridCol w:w="1077"/>
        <w:gridCol w:w="1077"/>
        <w:gridCol w:w="1077"/>
        <w:gridCol w:w="1077"/>
        <w:gridCol w:w="1077"/>
        <w:gridCol w:w="2409"/>
      </w:tblGrid>
      <w:tr w:rsidR="00057AFD" w:rsidRPr="00F5758E" w:rsidTr="00935C69">
        <w:trPr>
          <w:cantSplit/>
          <w:trHeight w:val="199"/>
        </w:trPr>
        <w:tc>
          <w:tcPr>
            <w:tcW w:w="2552" w:type="dxa"/>
            <w:tcBorders>
              <w:left w:val="nil"/>
            </w:tcBorders>
            <w:vAlign w:val="center"/>
          </w:tcPr>
          <w:p w:rsidR="00057AFD" w:rsidRPr="00F5758E" w:rsidRDefault="00057AFD" w:rsidP="00935C69">
            <w:pPr>
              <w:pStyle w:val="a6"/>
              <w:rPr>
                <w:rFonts w:asciiTheme="minorHAnsi" w:hAnsiTheme="minorHAnsi" w:cs="Calibri"/>
              </w:rPr>
            </w:pPr>
          </w:p>
        </w:tc>
        <w:tc>
          <w:tcPr>
            <w:tcW w:w="1077" w:type="dxa"/>
            <w:vAlign w:val="center"/>
          </w:tcPr>
          <w:p w:rsidR="00057AFD" w:rsidRPr="00F5758E" w:rsidRDefault="00057AFD" w:rsidP="00935C69">
            <w:pPr>
              <w:pStyle w:val="a6"/>
              <w:rPr>
                <w:rFonts w:asciiTheme="minorHAnsi" w:hAnsiTheme="minorHAnsi" w:cs="Calibri"/>
              </w:rPr>
            </w:pPr>
            <w:r w:rsidRPr="00F5758E">
              <w:rPr>
                <w:rFonts w:asciiTheme="minorHAnsi" w:hAnsiTheme="minorHAnsi" w:cs="Calibri"/>
              </w:rPr>
              <w:t>2016</w:t>
            </w:r>
          </w:p>
        </w:tc>
        <w:tc>
          <w:tcPr>
            <w:tcW w:w="1077" w:type="dxa"/>
            <w:vAlign w:val="center"/>
          </w:tcPr>
          <w:p w:rsidR="00057AFD" w:rsidRPr="00F5758E" w:rsidRDefault="00057AFD" w:rsidP="00935C69">
            <w:pPr>
              <w:pStyle w:val="a6"/>
              <w:rPr>
                <w:rFonts w:asciiTheme="minorHAnsi" w:hAnsiTheme="minorHAnsi" w:cs="Calibri"/>
              </w:rPr>
            </w:pPr>
            <w:r w:rsidRPr="00F5758E">
              <w:rPr>
                <w:rFonts w:asciiTheme="minorHAnsi" w:hAnsiTheme="minorHAnsi" w:cs="Calibri"/>
              </w:rPr>
              <w:t>2017</w:t>
            </w:r>
          </w:p>
        </w:tc>
        <w:tc>
          <w:tcPr>
            <w:tcW w:w="1077" w:type="dxa"/>
            <w:vAlign w:val="center"/>
          </w:tcPr>
          <w:p w:rsidR="00057AFD" w:rsidRPr="00F5758E" w:rsidRDefault="00057AFD" w:rsidP="00935C69">
            <w:pPr>
              <w:pStyle w:val="a6"/>
              <w:rPr>
                <w:rFonts w:asciiTheme="minorHAnsi" w:hAnsiTheme="minorHAnsi" w:cs="Calibri"/>
              </w:rPr>
            </w:pPr>
            <w:r w:rsidRPr="00F5758E">
              <w:rPr>
                <w:rFonts w:asciiTheme="minorHAnsi" w:hAnsiTheme="minorHAnsi" w:cs="Calibri"/>
              </w:rPr>
              <w:t>2018</w:t>
            </w:r>
          </w:p>
        </w:tc>
        <w:tc>
          <w:tcPr>
            <w:tcW w:w="1077" w:type="dxa"/>
            <w:vAlign w:val="center"/>
          </w:tcPr>
          <w:p w:rsidR="00057AFD" w:rsidRPr="00F5758E" w:rsidRDefault="00057AFD" w:rsidP="00935C69">
            <w:pPr>
              <w:pStyle w:val="a6"/>
              <w:rPr>
                <w:rFonts w:asciiTheme="minorHAnsi" w:hAnsiTheme="minorHAnsi" w:cs="Calibri"/>
                <w:lang w:val="kk-KZ"/>
              </w:rPr>
            </w:pPr>
            <w:r w:rsidRPr="00F5758E">
              <w:rPr>
                <w:rFonts w:asciiTheme="minorHAnsi" w:hAnsiTheme="minorHAnsi" w:cs="Calibri"/>
                <w:lang w:val="kk-KZ"/>
              </w:rPr>
              <w:t>2019</w:t>
            </w:r>
          </w:p>
        </w:tc>
        <w:tc>
          <w:tcPr>
            <w:tcW w:w="1077" w:type="dxa"/>
            <w:vAlign w:val="center"/>
          </w:tcPr>
          <w:p w:rsidR="00057AFD" w:rsidRPr="00F5758E" w:rsidRDefault="00057AFD" w:rsidP="00935C69">
            <w:pPr>
              <w:pStyle w:val="a6"/>
              <w:rPr>
                <w:rFonts w:asciiTheme="minorHAnsi" w:hAnsiTheme="minorHAnsi" w:cs="Calibri"/>
              </w:rPr>
            </w:pPr>
            <w:r w:rsidRPr="00F5758E">
              <w:rPr>
                <w:rFonts w:asciiTheme="minorHAnsi" w:hAnsiTheme="minorHAnsi" w:cs="Calibri"/>
              </w:rPr>
              <w:t>2020</w:t>
            </w:r>
          </w:p>
        </w:tc>
        <w:tc>
          <w:tcPr>
            <w:tcW w:w="2409" w:type="dxa"/>
            <w:tcBorders>
              <w:right w:val="nil"/>
            </w:tcBorders>
            <w:vAlign w:val="center"/>
          </w:tcPr>
          <w:p w:rsidR="00057AFD" w:rsidRPr="00F5758E" w:rsidRDefault="00057AFD" w:rsidP="00935C69">
            <w:pPr>
              <w:pStyle w:val="a6"/>
              <w:rPr>
                <w:rFonts w:asciiTheme="minorHAnsi" w:hAnsiTheme="minorHAnsi" w:cs="Calibri"/>
              </w:rPr>
            </w:pPr>
          </w:p>
        </w:tc>
      </w:tr>
      <w:tr w:rsidR="00057AFD" w:rsidRPr="00F5758E" w:rsidTr="00935C69">
        <w:trPr>
          <w:cantSplit/>
        </w:trPr>
        <w:tc>
          <w:tcPr>
            <w:tcW w:w="2552" w:type="dxa"/>
            <w:tcBorders>
              <w:left w:val="nil"/>
              <w:bottom w:val="nil"/>
              <w:right w:val="nil"/>
            </w:tcBorders>
            <w:vAlign w:val="bottom"/>
          </w:tcPr>
          <w:p w:rsidR="00057AFD" w:rsidRPr="00F5758E" w:rsidRDefault="00057AFD" w:rsidP="00935C69">
            <w:pPr>
              <w:pStyle w:val="a7"/>
              <w:rPr>
                <w:rFonts w:asciiTheme="minorHAnsi" w:hAnsiTheme="minorHAnsi" w:cs="Calibri"/>
              </w:rPr>
            </w:pPr>
            <w:r w:rsidRPr="00F5758E">
              <w:rPr>
                <w:rFonts w:asciiTheme="minorHAnsi" w:hAnsiTheme="minorHAnsi" w:cs="Calibri"/>
              </w:rPr>
              <w:t>Инновациялары бар кәсіпорындардың саны, бірлік</w:t>
            </w:r>
          </w:p>
        </w:tc>
        <w:tc>
          <w:tcPr>
            <w:tcW w:w="1077" w:type="dxa"/>
            <w:tcBorders>
              <w:left w:val="nil"/>
              <w:bottom w:val="nil"/>
              <w:right w:val="nil"/>
            </w:tcBorders>
            <w:vAlign w:val="bottom"/>
          </w:tcPr>
          <w:p w:rsidR="00057AFD" w:rsidRPr="00330876" w:rsidRDefault="00057AFD" w:rsidP="00935C69">
            <w:pPr>
              <w:ind w:firstLine="34"/>
              <w:jc w:val="right"/>
              <w:rPr>
                <w:rStyle w:val="80"/>
                <w:rFonts w:asciiTheme="minorHAnsi" w:hAnsiTheme="minorHAnsi" w:cs="Calibri"/>
                <w:b w:val="0"/>
                <w:i w:val="0"/>
                <w:sz w:val="16"/>
                <w:lang w:val="kk-KZ"/>
              </w:rPr>
            </w:pPr>
            <w:r w:rsidRPr="00330876">
              <w:rPr>
                <w:rStyle w:val="80"/>
                <w:rFonts w:asciiTheme="minorHAnsi" w:hAnsiTheme="minorHAnsi" w:cs="Calibri"/>
                <w:b w:val="0"/>
                <w:i w:val="0"/>
                <w:sz w:val="16"/>
                <w:lang w:val="kk-KZ"/>
              </w:rPr>
              <w:t>2 879</w:t>
            </w:r>
          </w:p>
        </w:tc>
        <w:tc>
          <w:tcPr>
            <w:tcW w:w="1077" w:type="dxa"/>
            <w:tcBorders>
              <w:left w:val="nil"/>
              <w:bottom w:val="nil"/>
              <w:right w:val="nil"/>
            </w:tcBorders>
            <w:vAlign w:val="bottom"/>
          </w:tcPr>
          <w:p w:rsidR="00057AFD" w:rsidRPr="00F5758E" w:rsidRDefault="00057AFD" w:rsidP="00935C69">
            <w:pPr>
              <w:pStyle w:val="ad"/>
              <w:ind w:left="-49"/>
              <w:rPr>
                <w:rFonts w:asciiTheme="minorHAnsi" w:hAnsiTheme="minorHAnsi" w:cs="Calibri"/>
              </w:rPr>
            </w:pPr>
            <w:r w:rsidRPr="00F5758E">
              <w:rPr>
                <w:rFonts w:asciiTheme="minorHAnsi" w:hAnsiTheme="minorHAnsi" w:cs="Calibri"/>
              </w:rPr>
              <w:t>2 974</w:t>
            </w:r>
          </w:p>
        </w:tc>
        <w:tc>
          <w:tcPr>
            <w:tcW w:w="1077" w:type="dxa"/>
            <w:tcBorders>
              <w:left w:val="nil"/>
              <w:bottom w:val="nil"/>
              <w:right w:val="nil"/>
            </w:tcBorders>
            <w:vAlign w:val="bottom"/>
          </w:tcPr>
          <w:p w:rsidR="00057AFD" w:rsidRPr="00F5758E" w:rsidRDefault="00057AFD" w:rsidP="00935C69">
            <w:pPr>
              <w:pStyle w:val="ad"/>
              <w:ind w:left="-49"/>
              <w:rPr>
                <w:rFonts w:asciiTheme="minorHAnsi" w:hAnsiTheme="minorHAnsi" w:cs="Calibri"/>
                <w:lang w:val="kk-KZ"/>
              </w:rPr>
            </w:pPr>
            <w:r w:rsidRPr="00F5758E">
              <w:rPr>
                <w:rFonts w:asciiTheme="minorHAnsi" w:hAnsiTheme="minorHAnsi" w:cs="Calibri"/>
                <w:lang w:val="kk-KZ"/>
              </w:rPr>
              <w:t>3 230</w:t>
            </w:r>
          </w:p>
        </w:tc>
        <w:tc>
          <w:tcPr>
            <w:tcW w:w="1077" w:type="dxa"/>
            <w:tcBorders>
              <w:left w:val="nil"/>
              <w:bottom w:val="nil"/>
              <w:right w:val="nil"/>
            </w:tcBorders>
            <w:vAlign w:val="bottom"/>
          </w:tcPr>
          <w:p w:rsidR="00057AFD" w:rsidRPr="00F5758E" w:rsidRDefault="00057AFD" w:rsidP="00935C69">
            <w:pPr>
              <w:pStyle w:val="ad"/>
              <w:ind w:left="-49"/>
              <w:rPr>
                <w:rFonts w:asciiTheme="minorHAnsi" w:hAnsiTheme="minorHAnsi" w:cs="Calibri"/>
                <w:lang w:val="kk-KZ"/>
              </w:rPr>
            </w:pPr>
            <w:r w:rsidRPr="00F5758E">
              <w:rPr>
                <w:rFonts w:asciiTheme="minorHAnsi" w:hAnsiTheme="minorHAnsi" w:cs="Calibri"/>
                <w:lang w:val="kk-KZ"/>
              </w:rPr>
              <w:t>3 206</w:t>
            </w:r>
          </w:p>
        </w:tc>
        <w:tc>
          <w:tcPr>
            <w:tcW w:w="1077" w:type="dxa"/>
            <w:tcBorders>
              <w:left w:val="nil"/>
              <w:bottom w:val="nil"/>
              <w:right w:val="nil"/>
            </w:tcBorders>
            <w:vAlign w:val="bottom"/>
          </w:tcPr>
          <w:p w:rsidR="00057AFD" w:rsidRPr="00F5758E" w:rsidRDefault="00057AFD" w:rsidP="00935C69">
            <w:pPr>
              <w:ind w:firstLine="34"/>
              <w:jc w:val="right"/>
              <w:rPr>
                <w:rStyle w:val="80"/>
                <w:rFonts w:asciiTheme="minorHAnsi" w:hAnsiTheme="minorHAnsi" w:cs="Calibri"/>
                <w:b w:val="0"/>
                <w:i w:val="0"/>
                <w:sz w:val="16"/>
              </w:rPr>
            </w:pPr>
            <w:r w:rsidRPr="00F5758E">
              <w:rPr>
                <w:rFonts w:asciiTheme="minorHAnsi" w:hAnsiTheme="minorHAnsi" w:cs="Calibri"/>
                <w:sz w:val="16"/>
                <w:szCs w:val="16"/>
              </w:rPr>
              <w:t xml:space="preserve">  3 236</w:t>
            </w:r>
          </w:p>
        </w:tc>
        <w:tc>
          <w:tcPr>
            <w:tcW w:w="2409" w:type="dxa"/>
            <w:tcBorders>
              <w:left w:val="nil"/>
              <w:bottom w:val="nil"/>
              <w:right w:val="nil"/>
            </w:tcBorders>
            <w:vAlign w:val="bottom"/>
          </w:tcPr>
          <w:p w:rsidR="00057AFD" w:rsidRPr="00F5758E" w:rsidRDefault="00057AFD" w:rsidP="00935C69">
            <w:pPr>
              <w:pStyle w:val="a7"/>
              <w:rPr>
                <w:rFonts w:asciiTheme="minorHAnsi" w:hAnsiTheme="minorHAnsi" w:cs="Calibri"/>
              </w:rPr>
            </w:pPr>
            <w:r w:rsidRPr="00F5758E">
              <w:rPr>
                <w:rFonts w:asciiTheme="minorHAnsi" w:hAnsiTheme="minorHAnsi" w:cs="Calibri"/>
              </w:rPr>
              <w:t>Количество предприятий, имеющих инновации, единиц</w:t>
            </w:r>
          </w:p>
        </w:tc>
      </w:tr>
      <w:tr w:rsidR="00057AFD" w:rsidRPr="00F5758E" w:rsidTr="00935C69">
        <w:trPr>
          <w:cantSplit/>
          <w:trHeight w:val="116"/>
        </w:trPr>
        <w:tc>
          <w:tcPr>
            <w:tcW w:w="2552" w:type="dxa"/>
            <w:tcBorders>
              <w:top w:val="nil"/>
              <w:left w:val="nil"/>
              <w:bottom w:val="nil"/>
              <w:right w:val="nil"/>
            </w:tcBorders>
            <w:vAlign w:val="bottom"/>
          </w:tcPr>
          <w:p w:rsidR="00057AFD" w:rsidRPr="00F5758E" w:rsidRDefault="00057AFD" w:rsidP="00935C69">
            <w:pPr>
              <w:pStyle w:val="a7"/>
              <w:rPr>
                <w:rFonts w:asciiTheme="minorHAnsi" w:hAnsiTheme="minorHAnsi" w:cs="Calibri"/>
              </w:rPr>
            </w:pPr>
            <w:r w:rsidRPr="00F5758E">
              <w:rPr>
                <w:rFonts w:asciiTheme="minorHAnsi" w:hAnsiTheme="minorHAnsi" w:cs="Calibri"/>
              </w:rPr>
              <w:t>Инновация саласындағы белсенділік деңгейі, пайызбен</w:t>
            </w:r>
          </w:p>
        </w:tc>
        <w:tc>
          <w:tcPr>
            <w:tcW w:w="1077" w:type="dxa"/>
            <w:tcBorders>
              <w:top w:val="nil"/>
              <w:left w:val="nil"/>
              <w:bottom w:val="nil"/>
              <w:right w:val="nil"/>
            </w:tcBorders>
            <w:vAlign w:val="bottom"/>
          </w:tcPr>
          <w:p w:rsidR="00057AFD" w:rsidRPr="00F5758E" w:rsidRDefault="00057AFD" w:rsidP="00935C69">
            <w:pPr>
              <w:pStyle w:val="ad"/>
              <w:ind w:left="-49"/>
              <w:rPr>
                <w:rFonts w:asciiTheme="minorHAnsi" w:hAnsiTheme="minorHAnsi" w:cs="Calibri"/>
              </w:rPr>
            </w:pPr>
            <w:r w:rsidRPr="00F5758E">
              <w:rPr>
                <w:rFonts w:asciiTheme="minorHAnsi" w:hAnsiTheme="minorHAnsi" w:cs="Calibri"/>
              </w:rPr>
              <w:t>9,3</w:t>
            </w:r>
          </w:p>
        </w:tc>
        <w:tc>
          <w:tcPr>
            <w:tcW w:w="1077" w:type="dxa"/>
            <w:tcBorders>
              <w:top w:val="nil"/>
              <w:left w:val="nil"/>
              <w:bottom w:val="nil"/>
              <w:right w:val="nil"/>
            </w:tcBorders>
            <w:vAlign w:val="bottom"/>
          </w:tcPr>
          <w:p w:rsidR="00057AFD" w:rsidRPr="00F5758E" w:rsidRDefault="00057AFD" w:rsidP="00935C69">
            <w:pPr>
              <w:pStyle w:val="ad"/>
              <w:ind w:left="-49"/>
              <w:rPr>
                <w:rFonts w:asciiTheme="minorHAnsi" w:hAnsiTheme="minorHAnsi" w:cs="Calibri"/>
              </w:rPr>
            </w:pPr>
            <w:r w:rsidRPr="00F5758E">
              <w:rPr>
                <w:rFonts w:asciiTheme="minorHAnsi" w:hAnsiTheme="minorHAnsi" w:cs="Calibri"/>
              </w:rPr>
              <w:t>9,6</w:t>
            </w:r>
          </w:p>
        </w:tc>
        <w:tc>
          <w:tcPr>
            <w:tcW w:w="1077" w:type="dxa"/>
            <w:tcBorders>
              <w:top w:val="nil"/>
              <w:left w:val="nil"/>
              <w:bottom w:val="nil"/>
              <w:right w:val="nil"/>
            </w:tcBorders>
            <w:vAlign w:val="bottom"/>
          </w:tcPr>
          <w:p w:rsidR="00057AFD" w:rsidRPr="00F5758E" w:rsidRDefault="00057AFD" w:rsidP="00935C69">
            <w:pPr>
              <w:pStyle w:val="ad"/>
              <w:ind w:left="-49"/>
              <w:rPr>
                <w:rFonts w:asciiTheme="minorHAnsi" w:hAnsiTheme="minorHAnsi" w:cs="Calibri"/>
                <w:lang w:val="kk-KZ"/>
              </w:rPr>
            </w:pPr>
            <w:r w:rsidRPr="00F5758E">
              <w:rPr>
                <w:rFonts w:asciiTheme="minorHAnsi" w:hAnsiTheme="minorHAnsi" w:cs="Calibri"/>
                <w:lang w:val="kk-KZ"/>
              </w:rPr>
              <w:t>10,6</w:t>
            </w:r>
          </w:p>
        </w:tc>
        <w:tc>
          <w:tcPr>
            <w:tcW w:w="1077" w:type="dxa"/>
            <w:tcBorders>
              <w:top w:val="nil"/>
              <w:left w:val="nil"/>
              <w:bottom w:val="nil"/>
              <w:right w:val="nil"/>
            </w:tcBorders>
            <w:vAlign w:val="bottom"/>
          </w:tcPr>
          <w:p w:rsidR="00057AFD" w:rsidRPr="00F5758E" w:rsidRDefault="00057AFD" w:rsidP="00935C69">
            <w:pPr>
              <w:pStyle w:val="ad"/>
              <w:ind w:left="-49"/>
              <w:rPr>
                <w:rFonts w:asciiTheme="minorHAnsi" w:hAnsiTheme="minorHAnsi" w:cs="Calibri"/>
                <w:lang w:val="kk-KZ"/>
              </w:rPr>
            </w:pPr>
            <w:r w:rsidRPr="00F5758E">
              <w:rPr>
                <w:rFonts w:asciiTheme="minorHAnsi" w:hAnsiTheme="minorHAnsi" w:cs="Calibri"/>
                <w:lang w:val="kk-KZ"/>
              </w:rPr>
              <w:t>11,3</w:t>
            </w:r>
          </w:p>
        </w:tc>
        <w:tc>
          <w:tcPr>
            <w:tcW w:w="1077" w:type="dxa"/>
            <w:tcBorders>
              <w:top w:val="nil"/>
              <w:left w:val="nil"/>
              <w:bottom w:val="nil"/>
              <w:right w:val="nil"/>
            </w:tcBorders>
            <w:vAlign w:val="bottom"/>
          </w:tcPr>
          <w:p w:rsidR="00057AFD" w:rsidRPr="00F5758E" w:rsidRDefault="00057AFD" w:rsidP="00935C69">
            <w:pPr>
              <w:pStyle w:val="ad"/>
              <w:ind w:left="-49"/>
              <w:rPr>
                <w:rFonts w:asciiTheme="minorHAnsi" w:hAnsiTheme="minorHAnsi" w:cs="Calibri"/>
              </w:rPr>
            </w:pPr>
            <w:r w:rsidRPr="00F5758E">
              <w:rPr>
                <w:rFonts w:asciiTheme="minorHAnsi" w:hAnsiTheme="minorHAnsi" w:cs="Calibri"/>
                <w:szCs w:val="16"/>
              </w:rPr>
              <w:t xml:space="preserve">   11,5</w:t>
            </w:r>
          </w:p>
        </w:tc>
        <w:tc>
          <w:tcPr>
            <w:tcW w:w="2409" w:type="dxa"/>
            <w:tcBorders>
              <w:top w:val="nil"/>
              <w:left w:val="nil"/>
              <w:bottom w:val="nil"/>
              <w:right w:val="nil"/>
            </w:tcBorders>
            <w:vAlign w:val="bottom"/>
          </w:tcPr>
          <w:p w:rsidR="00057AFD" w:rsidRPr="00F5758E" w:rsidRDefault="00057AFD" w:rsidP="00935C69">
            <w:pPr>
              <w:pStyle w:val="a7"/>
              <w:rPr>
                <w:rFonts w:asciiTheme="minorHAnsi" w:hAnsiTheme="minorHAnsi" w:cs="Calibri"/>
              </w:rPr>
            </w:pPr>
            <w:r w:rsidRPr="00F5758E">
              <w:rPr>
                <w:rFonts w:asciiTheme="minorHAnsi" w:hAnsiTheme="minorHAnsi" w:cs="Calibri"/>
              </w:rPr>
              <w:t>Уровень активности в области инноваций, в процентах</w:t>
            </w:r>
          </w:p>
        </w:tc>
      </w:tr>
      <w:tr w:rsidR="00057AFD" w:rsidRPr="00F5758E" w:rsidTr="00935C69">
        <w:trPr>
          <w:cantSplit/>
        </w:trPr>
        <w:tc>
          <w:tcPr>
            <w:tcW w:w="2552" w:type="dxa"/>
            <w:tcBorders>
              <w:top w:val="nil"/>
              <w:left w:val="nil"/>
              <w:bottom w:val="nil"/>
              <w:right w:val="nil"/>
            </w:tcBorders>
            <w:vAlign w:val="bottom"/>
          </w:tcPr>
          <w:p w:rsidR="00057AFD" w:rsidRPr="00F5758E" w:rsidRDefault="00057AFD" w:rsidP="00935C69">
            <w:pPr>
              <w:pStyle w:val="a7"/>
              <w:rPr>
                <w:rFonts w:asciiTheme="minorHAnsi" w:hAnsiTheme="minorHAnsi" w:cs="Calibri"/>
              </w:rPr>
            </w:pPr>
            <w:r w:rsidRPr="00F5758E">
              <w:rPr>
                <w:rFonts w:asciiTheme="minorHAnsi" w:hAnsiTheme="minorHAnsi" w:cs="Calibri"/>
              </w:rPr>
              <w:t>Инновациялық өнім көлемі,</w:t>
            </w:r>
            <w:r w:rsidRPr="00F5758E">
              <w:rPr>
                <w:rFonts w:asciiTheme="minorHAnsi" w:hAnsiTheme="minorHAnsi" w:cs="Calibri"/>
                <w:lang w:val="kk-KZ"/>
              </w:rPr>
              <w:t xml:space="preserve"> </w:t>
            </w:r>
            <w:r w:rsidRPr="00F5758E">
              <w:rPr>
                <w:rFonts w:asciiTheme="minorHAnsi" w:hAnsiTheme="minorHAnsi" w:cs="Calibri"/>
              </w:rPr>
              <w:t>млн. теңге</w:t>
            </w:r>
          </w:p>
        </w:tc>
        <w:tc>
          <w:tcPr>
            <w:tcW w:w="1077" w:type="dxa"/>
            <w:tcBorders>
              <w:top w:val="nil"/>
              <w:left w:val="nil"/>
              <w:bottom w:val="nil"/>
              <w:right w:val="nil"/>
            </w:tcBorders>
            <w:vAlign w:val="bottom"/>
          </w:tcPr>
          <w:p w:rsidR="00057AFD" w:rsidRPr="00F5758E" w:rsidRDefault="00057AFD" w:rsidP="00935C69">
            <w:pPr>
              <w:pStyle w:val="ad"/>
              <w:ind w:left="-49"/>
              <w:rPr>
                <w:rFonts w:asciiTheme="minorHAnsi" w:hAnsiTheme="minorHAnsi" w:cs="Calibri"/>
              </w:rPr>
            </w:pPr>
            <w:r w:rsidRPr="00F5758E">
              <w:rPr>
                <w:rFonts w:asciiTheme="minorHAnsi" w:hAnsiTheme="minorHAnsi" w:cs="Calibri"/>
              </w:rPr>
              <w:t>445 775,7</w:t>
            </w:r>
          </w:p>
        </w:tc>
        <w:tc>
          <w:tcPr>
            <w:tcW w:w="1077" w:type="dxa"/>
            <w:tcBorders>
              <w:top w:val="nil"/>
              <w:left w:val="nil"/>
              <w:bottom w:val="nil"/>
              <w:right w:val="nil"/>
            </w:tcBorders>
            <w:vAlign w:val="bottom"/>
          </w:tcPr>
          <w:p w:rsidR="00057AFD" w:rsidRPr="00F5758E" w:rsidRDefault="00057AFD" w:rsidP="00935C69">
            <w:pPr>
              <w:pStyle w:val="ad"/>
              <w:ind w:left="-49"/>
              <w:rPr>
                <w:rFonts w:asciiTheme="minorHAnsi" w:hAnsiTheme="minorHAnsi" w:cs="Calibri"/>
              </w:rPr>
            </w:pPr>
            <w:r w:rsidRPr="00F5758E">
              <w:rPr>
                <w:rFonts w:asciiTheme="minorHAnsi" w:hAnsiTheme="minorHAnsi" w:cs="Calibri"/>
              </w:rPr>
              <w:t>844 734,9</w:t>
            </w:r>
          </w:p>
        </w:tc>
        <w:tc>
          <w:tcPr>
            <w:tcW w:w="1077" w:type="dxa"/>
            <w:tcBorders>
              <w:top w:val="nil"/>
              <w:left w:val="nil"/>
              <w:bottom w:val="nil"/>
              <w:right w:val="nil"/>
            </w:tcBorders>
            <w:vAlign w:val="bottom"/>
          </w:tcPr>
          <w:p w:rsidR="00057AFD" w:rsidRPr="00F5758E" w:rsidRDefault="00057AFD" w:rsidP="00935C69">
            <w:pPr>
              <w:jc w:val="right"/>
              <w:rPr>
                <w:rFonts w:asciiTheme="minorHAnsi" w:hAnsiTheme="minorHAnsi" w:cs="Calibri"/>
                <w:noProof/>
                <w:sz w:val="16"/>
              </w:rPr>
            </w:pPr>
            <w:r w:rsidRPr="00F5758E">
              <w:rPr>
                <w:rFonts w:asciiTheme="minorHAnsi" w:hAnsiTheme="minorHAnsi" w:cs="Calibri"/>
                <w:noProof/>
                <w:sz w:val="16"/>
              </w:rPr>
              <w:t>1 064 067,4</w:t>
            </w:r>
          </w:p>
        </w:tc>
        <w:tc>
          <w:tcPr>
            <w:tcW w:w="1077" w:type="dxa"/>
            <w:tcBorders>
              <w:top w:val="nil"/>
              <w:left w:val="nil"/>
              <w:bottom w:val="nil"/>
              <w:right w:val="nil"/>
            </w:tcBorders>
            <w:vAlign w:val="bottom"/>
          </w:tcPr>
          <w:p w:rsidR="00057AFD" w:rsidRPr="00F5758E" w:rsidRDefault="00057AFD" w:rsidP="00935C69">
            <w:pPr>
              <w:jc w:val="right"/>
              <w:rPr>
                <w:rFonts w:asciiTheme="minorHAnsi" w:hAnsiTheme="minorHAnsi" w:cs="Calibri"/>
                <w:noProof/>
                <w:sz w:val="16"/>
              </w:rPr>
            </w:pPr>
            <w:r w:rsidRPr="00F5758E">
              <w:rPr>
                <w:rFonts w:asciiTheme="minorHAnsi" w:hAnsiTheme="minorHAnsi" w:cs="Calibri"/>
                <w:noProof/>
                <w:sz w:val="16"/>
              </w:rPr>
              <w:t>1 113 566,5</w:t>
            </w:r>
          </w:p>
        </w:tc>
        <w:tc>
          <w:tcPr>
            <w:tcW w:w="1077" w:type="dxa"/>
            <w:tcBorders>
              <w:top w:val="nil"/>
              <w:left w:val="nil"/>
              <w:bottom w:val="nil"/>
              <w:right w:val="nil"/>
            </w:tcBorders>
            <w:vAlign w:val="bottom"/>
          </w:tcPr>
          <w:p w:rsidR="00057AFD" w:rsidRPr="00F5758E" w:rsidRDefault="00057AFD" w:rsidP="00935C69">
            <w:pPr>
              <w:pStyle w:val="ad"/>
              <w:ind w:left="-49"/>
              <w:rPr>
                <w:rFonts w:asciiTheme="minorHAnsi" w:hAnsiTheme="minorHAnsi" w:cs="Calibri"/>
              </w:rPr>
            </w:pPr>
            <w:r w:rsidRPr="00F5758E">
              <w:rPr>
                <w:rFonts w:asciiTheme="minorHAnsi" w:hAnsiTheme="minorHAnsi" w:cs="Calibri"/>
                <w:szCs w:val="16"/>
              </w:rPr>
              <w:t xml:space="preserve">  1 715 500,1</w:t>
            </w:r>
          </w:p>
        </w:tc>
        <w:tc>
          <w:tcPr>
            <w:tcW w:w="2409" w:type="dxa"/>
            <w:tcBorders>
              <w:top w:val="nil"/>
              <w:left w:val="nil"/>
              <w:bottom w:val="nil"/>
              <w:right w:val="nil"/>
            </w:tcBorders>
            <w:vAlign w:val="bottom"/>
          </w:tcPr>
          <w:p w:rsidR="00057AFD" w:rsidRPr="00F5758E" w:rsidRDefault="00057AFD" w:rsidP="00935C69">
            <w:pPr>
              <w:pStyle w:val="a7"/>
              <w:rPr>
                <w:rFonts w:asciiTheme="minorHAnsi" w:hAnsiTheme="minorHAnsi" w:cs="Calibri"/>
              </w:rPr>
            </w:pPr>
            <w:r w:rsidRPr="00F5758E">
              <w:rPr>
                <w:rFonts w:asciiTheme="minorHAnsi" w:hAnsiTheme="minorHAnsi" w:cs="Calibri"/>
              </w:rPr>
              <w:t>Объем инновационной продукции, млн. тенге</w:t>
            </w:r>
          </w:p>
        </w:tc>
      </w:tr>
      <w:tr w:rsidR="00057AFD" w:rsidRPr="00F5758E" w:rsidTr="00935C69">
        <w:trPr>
          <w:cantSplit/>
        </w:trPr>
        <w:tc>
          <w:tcPr>
            <w:tcW w:w="2552" w:type="dxa"/>
            <w:tcBorders>
              <w:top w:val="nil"/>
              <w:left w:val="nil"/>
              <w:right w:val="nil"/>
            </w:tcBorders>
            <w:vAlign w:val="bottom"/>
          </w:tcPr>
          <w:p w:rsidR="00057AFD" w:rsidRPr="00F5758E" w:rsidRDefault="00057AFD" w:rsidP="00935C69">
            <w:pPr>
              <w:pStyle w:val="a7"/>
              <w:rPr>
                <w:rFonts w:asciiTheme="minorHAnsi" w:hAnsiTheme="minorHAnsi" w:cs="Calibri"/>
              </w:rPr>
            </w:pPr>
            <w:r w:rsidRPr="00F5758E">
              <w:rPr>
                <w:rFonts w:asciiTheme="minorHAnsi" w:hAnsiTheme="minorHAnsi" w:cs="Calibri"/>
              </w:rPr>
              <w:t>Технологиялық инновацияларға жұмсалған шығындар, млн. теңге</w:t>
            </w:r>
          </w:p>
        </w:tc>
        <w:tc>
          <w:tcPr>
            <w:tcW w:w="1077" w:type="dxa"/>
            <w:tcBorders>
              <w:top w:val="nil"/>
              <w:left w:val="nil"/>
              <w:right w:val="nil"/>
            </w:tcBorders>
            <w:vAlign w:val="bottom"/>
          </w:tcPr>
          <w:p w:rsidR="00057AFD" w:rsidRPr="00F5758E" w:rsidRDefault="00057AFD" w:rsidP="00935C69">
            <w:pPr>
              <w:pStyle w:val="ad"/>
              <w:rPr>
                <w:rFonts w:asciiTheme="minorHAnsi" w:hAnsiTheme="minorHAnsi" w:cs="Calibri"/>
              </w:rPr>
            </w:pPr>
            <w:r w:rsidRPr="00F5758E">
              <w:rPr>
                <w:rFonts w:asciiTheme="minorHAnsi" w:hAnsiTheme="minorHAnsi" w:cs="Calibri"/>
              </w:rPr>
              <w:t>1 528 645,9</w:t>
            </w:r>
          </w:p>
        </w:tc>
        <w:tc>
          <w:tcPr>
            <w:tcW w:w="1077" w:type="dxa"/>
            <w:tcBorders>
              <w:top w:val="nil"/>
              <w:left w:val="nil"/>
              <w:right w:val="nil"/>
            </w:tcBorders>
            <w:vAlign w:val="bottom"/>
          </w:tcPr>
          <w:p w:rsidR="00057AFD" w:rsidRPr="00F5758E" w:rsidRDefault="00057AFD" w:rsidP="00935C69">
            <w:pPr>
              <w:jc w:val="right"/>
              <w:rPr>
                <w:rFonts w:asciiTheme="minorHAnsi" w:hAnsiTheme="minorHAnsi" w:cs="Calibri"/>
                <w:sz w:val="16"/>
                <w:szCs w:val="16"/>
              </w:rPr>
            </w:pPr>
            <w:r w:rsidRPr="00F5758E">
              <w:rPr>
                <w:rFonts w:asciiTheme="minorHAnsi" w:hAnsiTheme="minorHAnsi" w:cs="Calibri"/>
                <w:sz w:val="16"/>
                <w:szCs w:val="16"/>
              </w:rPr>
              <w:t>899 681,8</w:t>
            </w:r>
          </w:p>
        </w:tc>
        <w:tc>
          <w:tcPr>
            <w:tcW w:w="1077" w:type="dxa"/>
            <w:tcBorders>
              <w:top w:val="nil"/>
              <w:left w:val="nil"/>
              <w:right w:val="nil"/>
            </w:tcBorders>
            <w:vAlign w:val="bottom"/>
          </w:tcPr>
          <w:p w:rsidR="00057AFD" w:rsidRPr="00F5758E" w:rsidRDefault="00057AFD" w:rsidP="00935C69">
            <w:pPr>
              <w:pStyle w:val="ad"/>
              <w:ind w:left="-49"/>
              <w:rPr>
                <w:rFonts w:asciiTheme="minorHAnsi" w:hAnsiTheme="minorHAnsi" w:cs="Calibri"/>
                <w:lang w:val="kk-KZ"/>
              </w:rPr>
            </w:pPr>
            <w:r w:rsidRPr="00F5758E">
              <w:rPr>
                <w:rFonts w:asciiTheme="minorHAnsi" w:hAnsiTheme="minorHAnsi" w:cs="Calibri"/>
                <w:lang w:val="kk-KZ"/>
              </w:rPr>
              <w:t>856 449,5</w:t>
            </w:r>
          </w:p>
        </w:tc>
        <w:tc>
          <w:tcPr>
            <w:tcW w:w="1077" w:type="dxa"/>
            <w:tcBorders>
              <w:top w:val="nil"/>
              <w:left w:val="nil"/>
              <w:right w:val="nil"/>
            </w:tcBorders>
            <w:vAlign w:val="bottom"/>
          </w:tcPr>
          <w:p w:rsidR="00057AFD" w:rsidRPr="00F5758E" w:rsidRDefault="00057AFD" w:rsidP="00935C69">
            <w:pPr>
              <w:pStyle w:val="ad"/>
              <w:ind w:left="-49"/>
              <w:rPr>
                <w:rFonts w:asciiTheme="minorHAnsi" w:hAnsiTheme="minorHAnsi" w:cs="Calibri"/>
                <w:lang w:val="kk-KZ"/>
              </w:rPr>
            </w:pPr>
            <w:r w:rsidRPr="00F5758E">
              <w:rPr>
                <w:rFonts w:asciiTheme="minorHAnsi" w:hAnsiTheme="minorHAnsi" w:cs="Calibri"/>
                <w:lang w:val="kk-KZ"/>
              </w:rPr>
              <w:t xml:space="preserve">  535 918,1</w:t>
            </w:r>
          </w:p>
        </w:tc>
        <w:tc>
          <w:tcPr>
            <w:tcW w:w="1077" w:type="dxa"/>
            <w:tcBorders>
              <w:top w:val="nil"/>
              <w:left w:val="nil"/>
              <w:right w:val="nil"/>
            </w:tcBorders>
            <w:vAlign w:val="bottom"/>
          </w:tcPr>
          <w:p w:rsidR="00057AFD" w:rsidRPr="00F5758E" w:rsidRDefault="00057AFD" w:rsidP="00935C69">
            <w:pPr>
              <w:pStyle w:val="ad"/>
              <w:rPr>
                <w:rFonts w:asciiTheme="minorHAnsi" w:hAnsiTheme="minorHAnsi" w:cs="Calibri"/>
              </w:rPr>
            </w:pPr>
            <w:r w:rsidRPr="00F5758E">
              <w:rPr>
                <w:rFonts w:asciiTheme="minorHAnsi" w:hAnsiTheme="minorHAnsi" w:cs="Calibri"/>
                <w:szCs w:val="16"/>
              </w:rPr>
              <w:t xml:space="preserve">  777 173,5</w:t>
            </w:r>
          </w:p>
        </w:tc>
        <w:tc>
          <w:tcPr>
            <w:tcW w:w="2409" w:type="dxa"/>
            <w:tcBorders>
              <w:top w:val="nil"/>
              <w:left w:val="nil"/>
              <w:right w:val="nil"/>
            </w:tcBorders>
            <w:vAlign w:val="bottom"/>
          </w:tcPr>
          <w:p w:rsidR="00057AFD" w:rsidRPr="00F5758E" w:rsidRDefault="00057AFD" w:rsidP="00935C69">
            <w:pPr>
              <w:pStyle w:val="a7"/>
              <w:rPr>
                <w:rFonts w:asciiTheme="minorHAnsi" w:hAnsiTheme="minorHAnsi" w:cs="Calibri"/>
              </w:rPr>
            </w:pPr>
            <w:r w:rsidRPr="00F5758E">
              <w:rPr>
                <w:rFonts w:asciiTheme="minorHAnsi" w:hAnsiTheme="minorHAnsi" w:cs="Calibri"/>
              </w:rPr>
              <w:t>Затраты на технологические инновации, млн. тенге</w:t>
            </w:r>
          </w:p>
        </w:tc>
      </w:tr>
    </w:tbl>
    <w:p w:rsidR="00057AFD" w:rsidRPr="00F5758E" w:rsidRDefault="00057AFD" w:rsidP="00045A3F">
      <w:pPr>
        <w:pStyle w:val="a9"/>
        <w:spacing w:before="0"/>
        <w:ind w:firstLine="0"/>
        <w:rPr>
          <w:rFonts w:asciiTheme="minorHAnsi" w:hAnsiTheme="minorHAnsi" w:cs="Calibri"/>
        </w:rPr>
      </w:pPr>
      <w:r w:rsidRPr="00F5758E">
        <w:rPr>
          <w:rFonts w:asciiTheme="minorHAnsi" w:hAnsiTheme="minorHAnsi" w:cs="Calibri"/>
        </w:rPr>
        <w:t xml:space="preserve">6.44 Қаржыландыру көздері бойынша технологиялық инновацияларға жұмсалған шығындар </w:t>
      </w:r>
      <w:r w:rsidRPr="00F5758E">
        <w:rPr>
          <w:rFonts w:asciiTheme="minorHAnsi" w:hAnsiTheme="minorHAnsi" w:cs="Calibri"/>
        </w:rPr>
        <w:br/>
        <w:t>Затраты на технологические инновации по источникам финансирования</w:t>
      </w:r>
    </w:p>
    <w:p w:rsidR="00057AFD" w:rsidRPr="00F5758E" w:rsidRDefault="00057AFD" w:rsidP="00057AFD">
      <w:pPr>
        <w:pStyle w:val="a5"/>
        <w:spacing w:after="0"/>
        <w:jc w:val="left"/>
        <w:rPr>
          <w:rFonts w:asciiTheme="minorHAnsi" w:hAnsiTheme="minorHAnsi" w:cs="Calibri"/>
        </w:rPr>
      </w:pPr>
      <w:r w:rsidRPr="00F5758E">
        <w:rPr>
          <w:rFonts w:asciiTheme="minorHAnsi" w:hAnsiTheme="minorHAnsi" w:cs="Calibri"/>
        </w:rPr>
        <w:t>млн. теңге</w:t>
      </w:r>
      <w:r w:rsidRPr="00F5758E">
        <w:rPr>
          <w:rFonts w:asciiTheme="minorHAnsi" w:hAnsiTheme="minorHAnsi" w:cs="Calibri"/>
        </w:rPr>
        <w:tab/>
      </w:r>
      <w:r w:rsidRPr="00F5758E">
        <w:rPr>
          <w:rFonts w:asciiTheme="minorHAnsi" w:hAnsiTheme="minorHAnsi" w:cs="Calibri"/>
        </w:rPr>
        <w:tab/>
      </w:r>
      <w:r w:rsidRPr="00F5758E">
        <w:rPr>
          <w:rFonts w:asciiTheme="minorHAnsi" w:hAnsiTheme="minorHAnsi" w:cs="Calibri"/>
        </w:rPr>
        <w:tab/>
      </w:r>
      <w:r w:rsidRPr="00F5758E">
        <w:rPr>
          <w:rFonts w:asciiTheme="minorHAnsi" w:hAnsiTheme="minorHAnsi" w:cs="Calibri"/>
        </w:rPr>
        <w:tab/>
      </w:r>
      <w:r w:rsidRPr="00F5758E">
        <w:rPr>
          <w:rFonts w:asciiTheme="minorHAnsi" w:hAnsiTheme="minorHAnsi" w:cs="Calibri"/>
        </w:rPr>
        <w:tab/>
      </w:r>
      <w:r w:rsidRPr="00F5758E">
        <w:rPr>
          <w:rFonts w:asciiTheme="minorHAnsi" w:hAnsiTheme="minorHAnsi" w:cs="Calibri"/>
        </w:rPr>
        <w:tab/>
      </w:r>
      <w:r w:rsidRPr="00F5758E">
        <w:rPr>
          <w:rFonts w:asciiTheme="minorHAnsi" w:hAnsiTheme="minorHAnsi" w:cs="Calibri"/>
        </w:rPr>
        <w:tab/>
      </w:r>
      <w:r w:rsidRPr="00F5758E">
        <w:rPr>
          <w:rFonts w:asciiTheme="minorHAnsi" w:hAnsiTheme="minorHAnsi" w:cs="Calibri"/>
        </w:rPr>
        <w:tab/>
      </w:r>
      <w:r w:rsidRPr="00F5758E">
        <w:rPr>
          <w:rFonts w:asciiTheme="minorHAnsi" w:hAnsiTheme="minorHAnsi" w:cs="Calibri"/>
        </w:rPr>
        <w:tab/>
      </w:r>
      <w:r w:rsidRPr="00F5758E">
        <w:rPr>
          <w:rFonts w:asciiTheme="minorHAnsi" w:hAnsiTheme="minorHAnsi" w:cs="Calibri"/>
        </w:rPr>
        <w:tab/>
      </w:r>
      <w:r w:rsidRPr="00F5758E">
        <w:rPr>
          <w:rFonts w:asciiTheme="minorHAnsi" w:hAnsiTheme="minorHAnsi" w:cs="Calibri"/>
        </w:rPr>
        <w:tab/>
      </w:r>
      <w:r w:rsidRPr="00F5758E">
        <w:rPr>
          <w:rFonts w:asciiTheme="minorHAnsi" w:hAnsiTheme="minorHAnsi" w:cs="Calibri"/>
        </w:rPr>
        <w:tab/>
      </w:r>
      <w:r w:rsidRPr="00F5758E">
        <w:rPr>
          <w:rFonts w:asciiTheme="minorHAnsi" w:hAnsiTheme="minorHAnsi" w:cs="Calibri"/>
          <w:lang w:val="kk-KZ"/>
        </w:rPr>
        <w:t xml:space="preserve">                       </w:t>
      </w:r>
      <w:r w:rsidRPr="00F5758E">
        <w:rPr>
          <w:rFonts w:asciiTheme="minorHAnsi" w:hAnsiTheme="minorHAnsi" w:cs="Calibri"/>
        </w:rPr>
        <w:t>млн. тенге</w:t>
      </w: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2"/>
        <w:gridCol w:w="992"/>
        <w:gridCol w:w="992"/>
        <w:gridCol w:w="992"/>
        <w:gridCol w:w="992"/>
        <w:gridCol w:w="992"/>
        <w:gridCol w:w="2268"/>
      </w:tblGrid>
      <w:tr w:rsidR="00057AFD" w:rsidRPr="00F5758E" w:rsidTr="00935C69">
        <w:trPr>
          <w:cantSplit/>
          <w:trHeight w:val="201"/>
        </w:trPr>
        <w:tc>
          <w:tcPr>
            <w:tcW w:w="2552" w:type="dxa"/>
            <w:tcBorders>
              <w:left w:val="nil"/>
            </w:tcBorders>
            <w:vAlign w:val="center"/>
          </w:tcPr>
          <w:p w:rsidR="00057AFD" w:rsidRPr="00F5758E" w:rsidRDefault="00057AFD" w:rsidP="00935C69">
            <w:pPr>
              <w:pStyle w:val="a6"/>
              <w:rPr>
                <w:rFonts w:asciiTheme="minorHAnsi" w:hAnsiTheme="minorHAnsi" w:cs="Calibri"/>
              </w:rPr>
            </w:pPr>
          </w:p>
        </w:tc>
        <w:tc>
          <w:tcPr>
            <w:tcW w:w="992" w:type="dxa"/>
            <w:vAlign w:val="center"/>
          </w:tcPr>
          <w:p w:rsidR="00057AFD" w:rsidRPr="00F5758E" w:rsidRDefault="00057AFD" w:rsidP="00935C69">
            <w:pPr>
              <w:pStyle w:val="a6"/>
              <w:rPr>
                <w:rFonts w:asciiTheme="minorHAnsi" w:hAnsiTheme="minorHAnsi" w:cs="Calibri"/>
              </w:rPr>
            </w:pPr>
            <w:r w:rsidRPr="00F5758E">
              <w:rPr>
                <w:rFonts w:asciiTheme="minorHAnsi" w:hAnsiTheme="minorHAnsi" w:cs="Calibri"/>
              </w:rPr>
              <w:t>2016</w:t>
            </w:r>
          </w:p>
        </w:tc>
        <w:tc>
          <w:tcPr>
            <w:tcW w:w="992" w:type="dxa"/>
            <w:vAlign w:val="center"/>
          </w:tcPr>
          <w:p w:rsidR="00057AFD" w:rsidRPr="00F5758E" w:rsidRDefault="00057AFD" w:rsidP="00935C69">
            <w:pPr>
              <w:pStyle w:val="a6"/>
              <w:rPr>
                <w:rFonts w:asciiTheme="minorHAnsi" w:hAnsiTheme="minorHAnsi" w:cs="Calibri"/>
              </w:rPr>
            </w:pPr>
            <w:r w:rsidRPr="00F5758E">
              <w:rPr>
                <w:rFonts w:asciiTheme="minorHAnsi" w:hAnsiTheme="minorHAnsi" w:cs="Calibri"/>
              </w:rPr>
              <w:t>2017</w:t>
            </w:r>
          </w:p>
        </w:tc>
        <w:tc>
          <w:tcPr>
            <w:tcW w:w="992" w:type="dxa"/>
            <w:vAlign w:val="center"/>
          </w:tcPr>
          <w:p w:rsidR="00057AFD" w:rsidRPr="00F5758E" w:rsidRDefault="00057AFD" w:rsidP="00935C69">
            <w:pPr>
              <w:pStyle w:val="a6"/>
              <w:rPr>
                <w:rFonts w:asciiTheme="minorHAnsi" w:hAnsiTheme="minorHAnsi" w:cs="Calibri"/>
              </w:rPr>
            </w:pPr>
            <w:r w:rsidRPr="00F5758E">
              <w:rPr>
                <w:rFonts w:asciiTheme="minorHAnsi" w:hAnsiTheme="minorHAnsi" w:cs="Calibri"/>
              </w:rPr>
              <w:t>2018</w:t>
            </w:r>
          </w:p>
        </w:tc>
        <w:tc>
          <w:tcPr>
            <w:tcW w:w="992" w:type="dxa"/>
          </w:tcPr>
          <w:p w:rsidR="00057AFD" w:rsidRPr="00F5758E" w:rsidRDefault="00057AFD" w:rsidP="00935C69">
            <w:pPr>
              <w:pStyle w:val="a6"/>
              <w:rPr>
                <w:rFonts w:asciiTheme="minorHAnsi" w:hAnsiTheme="minorHAnsi" w:cs="Calibri"/>
                <w:lang w:val="kk-KZ"/>
              </w:rPr>
            </w:pPr>
            <w:r w:rsidRPr="00F5758E">
              <w:rPr>
                <w:rFonts w:asciiTheme="minorHAnsi" w:hAnsiTheme="minorHAnsi" w:cs="Calibri"/>
                <w:lang w:val="kk-KZ"/>
              </w:rPr>
              <w:t>2019</w:t>
            </w:r>
          </w:p>
        </w:tc>
        <w:tc>
          <w:tcPr>
            <w:tcW w:w="992" w:type="dxa"/>
            <w:vAlign w:val="center"/>
          </w:tcPr>
          <w:p w:rsidR="00057AFD" w:rsidRPr="00F5758E" w:rsidRDefault="00057AFD" w:rsidP="00935C69">
            <w:pPr>
              <w:pStyle w:val="a6"/>
              <w:rPr>
                <w:rFonts w:asciiTheme="minorHAnsi" w:hAnsiTheme="minorHAnsi" w:cs="Calibri"/>
              </w:rPr>
            </w:pPr>
            <w:r w:rsidRPr="00F5758E">
              <w:rPr>
                <w:rFonts w:asciiTheme="minorHAnsi" w:hAnsiTheme="minorHAnsi" w:cs="Calibri"/>
              </w:rPr>
              <w:t>2020</w:t>
            </w:r>
          </w:p>
        </w:tc>
        <w:tc>
          <w:tcPr>
            <w:tcW w:w="2268" w:type="dxa"/>
            <w:tcBorders>
              <w:right w:val="nil"/>
            </w:tcBorders>
            <w:vAlign w:val="center"/>
          </w:tcPr>
          <w:p w:rsidR="00057AFD" w:rsidRPr="00F5758E" w:rsidRDefault="00057AFD" w:rsidP="00935C69">
            <w:pPr>
              <w:pStyle w:val="a6"/>
              <w:rPr>
                <w:rFonts w:asciiTheme="minorHAnsi" w:hAnsiTheme="minorHAnsi" w:cs="Calibri"/>
              </w:rPr>
            </w:pPr>
          </w:p>
        </w:tc>
      </w:tr>
      <w:tr w:rsidR="00057AFD" w:rsidRPr="00F5758E" w:rsidTr="00935C69">
        <w:trPr>
          <w:cantSplit/>
          <w:trHeight w:val="47"/>
        </w:trPr>
        <w:tc>
          <w:tcPr>
            <w:tcW w:w="2552" w:type="dxa"/>
            <w:tcBorders>
              <w:left w:val="nil"/>
              <w:bottom w:val="nil"/>
              <w:right w:val="nil"/>
            </w:tcBorders>
            <w:vAlign w:val="bottom"/>
          </w:tcPr>
          <w:p w:rsidR="00057AFD" w:rsidRPr="00F5758E" w:rsidRDefault="00057AFD" w:rsidP="00935C69">
            <w:pPr>
              <w:pStyle w:val="af3"/>
              <w:spacing w:before="0"/>
              <w:rPr>
                <w:rFonts w:asciiTheme="minorHAnsi" w:hAnsiTheme="minorHAnsi" w:cs="Calibri"/>
                <w:sz w:val="16"/>
              </w:rPr>
            </w:pPr>
            <w:r w:rsidRPr="00F5758E">
              <w:rPr>
                <w:rFonts w:asciiTheme="minorHAnsi" w:hAnsiTheme="minorHAnsi" w:cs="Calibri"/>
                <w:sz w:val="16"/>
              </w:rPr>
              <w:t>Барлығы</w:t>
            </w:r>
          </w:p>
        </w:tc>
        <w:tc>
          <w:tcPr>
            <w:tcW w:w="992" w:type="dxa"/>
            <w:tcBorders>
              <w:left w:val="nil"/>
              <w:bottom w:val="nil"/>
              <w:right w:val="nil"/>
            </w:tcBorders>
            <w:vAlign w:val="bottom"/>
          </w:tcPr>
          <w:p w:rsidR="00057AFD" w:rsidRPr="00F5758E" w:rsidRDefault="00057AFD" w:rsidP="00935C69">
            <w:pPr>
              <w:pStyle w:val="ad"/>
              <w:rPr>
                <w:rFonts w:asciiTheme="minorHAnsi" w:hAnsiTheme="minorHAnsi" w:cs="Calibri"/>
              </w:rPr>
            </w:pPr>
            <w:r w:rsidRPr="00F5758E">
              <w:rPr>
                <w:rFonts w:asciiTheme="minorHAnsi" w:hAnsiTheme="minorHAnsi" w:cs="Calibri"/>
              </w:rPr>
              <w:t>1 528 645,9</w:t>
            </w:r>
          </w:p>
        </w:tc>
        <w:tc>
          <w:tcPr>
            <w:tcW w:w="992" w:type="dxa"/>
            <w:tcBorders>
              <w:left w:val="nil"/>
              <w:bottom w:val="nil"/>
              <w:right w:val="nil"/>
            </w:tcBorders>
            <w:vAlign w:val="bottom"/>
          </w:tcPr>
          <w:p w:rsidR="00057AFD" w:rsidRPr="00F5758E" w:rsidRDefault="00057AFD" w:rsidP="00935C69">
            <w:pPr>
              <w:pStyle w:val="ad"/>
              <w:rPr>
                <w:rFonts w:asciiTheme="minorHAnsi" w:hAnsiTheme="minorHAnsi" w:cs="Calibri"/>
              </w:rPr>
            </w:pPr>
            <w:r w:rsidRPr="00F5758E">
              <w:rPr>
                <w:rFonts w:asciiTheme="minorHAnsi" w:hAnsiTheme="minorHAnsi" w:cs="Calibri"/>
                <w:szCs w:val="16"/>
              </w:rPr>
              <w:t>899 681,8</w:t>
            </w:r>
          </w:p>
        </w:tc>
        <w:tc>
          <w:tcPr>
            <w:tcW w:w="992" w:type="dxa"/>
            <w:tcBorders>
              <w:left w:val="nil"/>
              <w:bottom w:val="nil"/>
              <w:right w:val="nil"/>
            </w:tcBorders>
            <w:vAlign w:val="bottom"/>
          </w:tcPr>
          <w:p w:rsidR="00057AFD" w:rsidRPr="00F5758E" w:rsidRDefault="00057AFD" w:rsidP="00935C69">
            <w:pPr>
              <w:pStyle w:val="ad"/>
              <w:rPr>
                <w:rFonts w:asciiTheme="minorHAnsi" w:hAnsiTheme="minorHAnsi" w:cs="Calibri"/>
                <w:szCs w:val="16"/>
                <w:lang w:val="kk-KZ"/>
              </w:rPr>
            </w:pPr>
            <w:r w:rsidRPr="00F5758E">
              <w:rPr>
                <w:rFonts w:asciiTheme="minorHAnsi" w:hAnsiTheme="minorHAnsi" w:cs="Calibri"/>
                <w:szCs w:val="16"/>
                <w:lang w:val="kk-KZ"/>
              </w:rPr>
              <w:t>856 449,5</w:t>
            </w:r>
          </w:p>
        </w:tc>
        <w:tc>
          <w:tcPr>
            <w:tcW w:w="992" w:type="dxa"/>
            <w:tcBorders>
              <w:left w:val="nil"/>
              <w:bottom w:val="nil"/>
              <w:right w:val="nil"/>
            </w:tcBorders>
            <w:vAlign w:val="bottom"/>
          </w:tcPr>
          <w:p w:rsidR="00057AFD" w:rsidRPr="00F5758E" w:rsidRDefault="00057AFD" w:rsidP="00935C69">
            <w:pPr>
              <w:pStyle w:val="ad"/>
              <w:rPr>
                <w:rFonts w:asciiTheme="minorHAnsi" w:hAnsiTheme="minorHAnsi" w:cs="Calibri"/>
                <w:szCs w:val="16"/>
                <w:lang w:val="kk-KZ"/>
              </w:rPr>
            </w:pPr>
            <w:r w:rsidRPr="00F5758E">
              <w:rPr>
                <w:rFonts w:asciiTheme="minorHAnsi" w:hAnsiTheme="minorHAnsi" w:cs="Calibri"/>
                <w:szCs w:val="16"/>
                <w:lang w:val="kk-KZ"/>
              </w:rPr>
              <w:t xml:space="preserve">  535 918,1</w:t>
            </w:r>
          </w:p>
        </w:tc>
        <w:tc>
          <w:tcPr>
            <w:tcW w:w="992" w:type="dxa"/>
            <w:tcBorders>
              <w:left w:val="nil"/>
              <w:bottom w:val="nil"/>
              <w:right w:val="nil"/>
            </w:tcBorders>
            <w:vAlign w:val="bottom"/>
          </w:tcPr>
          <w:p w:rsidR="00057AFD" w:rsidRPr="00F5758E" w:rsidRDefault="00057AFD" w:rsidP="00935C69">
            <w:pPr>
              <w:pStyle w:val="ad"/>
              <w:rPr>
                <w:rFonts w:asciiTheme="minorHAnsi" w:hAnsiTheme="minorHAnsi" w:cs="Calibri"/>
              </w:rPr>
            </w:pPr>
            <w:r w:rsidRPr="00F5758E">
              <w:rPr>
                <w:rFonts w:asciiTheme="minorHAnsi" w:hAnsiTheme="minorHAnsi" w:cs="Calibri"/>
                <w:szCs w:val="16"/>
              </w:rPr>
              <w:t xml:space="preserve">  777 173,5</w:t>
            </w:r>
          </w:p>
        </w:tc>
        <w:tc>
          <w:tcPr>
            <w:tcW w:w="2268" w:type="dxa"/>
            <w:tcBorders>
              <w:left w:val="nil"/>
              <w:bottom w:val="nil"/>
              <w:right w:val="nil"/>
            </w:tcBorders>
            <w:vAlign w:val="bottom"/>
          </w:tcPr>
          <w:p w:rsidR="00057AFD" w:rsidRPr="00F5758E" w:rsidRDefault="00057AFD" w:rsidP="00935C69">
            <w:pPr>
              <w:pStyle w:val="a7"/>
              <w:rPr>
                <w:rFonts w:asciiTheme="minorHAnsi" w:hAnsiTheme="minorHAnsi" w:cs="Calibri"/>
              </w:rPr>
            </w:pPr>
            <w:r w:rsidRPr="00F5758E">
              <w:rPr>
                <w:rFonts w:asciiTheme="minorHAnsi" w:hAnsiTheme="minorHAnsi" w:cs="Calibri"/>
              </w:rPr>
              <w:t>Всего</w:t>
            </w:r>
          </w:p>
        </w:tc>
      </w:tr>
      <w:tr w:rsidR="00057AFD" w:rsidRPr="00F5758E" w:rsidTr="00935C69">
        <w:trPr>
          <w:cantSplit/>
        </w:trPr>
        <w:tc>
          <w:tcPr>
            <w:tcW w:w="2552" w:type="dxa"/>
            <w:tcBorders>
              <w:top w:val="nil"/>
              <w:left w:val="nil"/>
              <w:bottom w:val="nil"/>
              <w:right w:val="nil"/>
            </w:tcBorders>
            <w:vAlign w:val="bottom"/>
          </w:tcPr>
          <w:p w:rsidR="00057AFD" w:rsidRPr="00F5758E" w:rsidRDefault="00057AFD" w:rsidP="00935C69">
            <w:pPr>
              <w:pStyle w:val="a7"/>
              <w:ind w:left="176"/>
              <w:rPr>
                <w:rFonts w:asciiTheme="minorHAnsi" w:hAnsiTheme="minorHAnsi" w:cs="Calibri"/>
              </w:rPr>
            </w:pPr>
            <w:r w:rsidRPr="00F5758E">
              <w:rPr>
                <w:rFonts w:asciiTheme="minorHAnsi" w:hAnsiTheme="minorHAnsi" w:cs="Calibri"/>
              </w:rPr>
              <w:t>оның ішінде:</w:t>
            </w:r>
          </w:p>
        </w:tc>
        <w:tc>
          <w:tcPr>
            <w:tcW w:w="992" w:type="dxa"/>
            <w:tcBorders>
              <w:top w:val="nil"/>
              <w:left w:val="nil"/>
              <w:bottom w:val="nil"/>
              <w:right w:val="nil"/>
            </w:tcBorders>
            <w:vAlign w:val="bottom"/>
          </w:tcPr>
          <w:p w:rsidR="00057AFD" w:rsidRPr="00F5758E" w:rsidRDefault="00057AFD" w:rsidP="00935C69">
            <w:pPr>
              <w:jc w:val="right"/>
              <w:rPr>
                <w:rStyle w:val="90"/>
                <w:rFonts w:asciiTheme="minorHAnsi" w:hAnsiTheme="minorHAnsi" w:cs="Calibri"/>
                <w:b w:val="0"/>
                <w:sz w:val="16"/>
              </w:rPr>
            </w:pPr>
          </w:p>
        </w:tc>
        <w:tc>
          <w:tcPr>
            <w:tcW w:w="992" w:type="dxa"/>
            <w:tcBorders>
              <w:top w:val="nil"/>
              <w:left w:val="nil"/>
              <w:bottom w:val="nil"/>
              <w:right w:val="nil"/>
            </w:tcBorders>
            <w:vAlign w:val="bottom"/>
          </w:tcPr>
          <w:p w:rsidR="00057AFD" w:rsidRPr="00F5758E" w:rsidRDefault="00057AFD" w:rsidP="00935C69">
            <w:pPr>
              <w:jc w:val="right"/>
              <w:rPr>
                <w:rStyle w:val="90"/>
                <w:rFonts w:asciiTheme="minorHAnsi" w:hAnsiTheme="minorHAnsi" w:cs="Calibri"/>
                <w:b w:val="0"/>
                <w:sz w:val="16"/>
              </w:rPr>
            </w:pPr>
          </w:p>
        </w:tc>
        <w:tc>
          <w:tcPr>
            <w:tcW w:w="992" w:type="dxa"/>
            <w:tcBorders>
              <w:top w:val="nil"/>
              <w:left w:val="nil"/>
              <w:bottom w:val="nil"/>
              <w:right w:val="nil"/>
            </w:tcBorders>
            <w:vAlign w:val="bottom"/>
          </w:tcPr>
          <w:p w:rsidR="00057AFD" w:rsidRPr="00F5758E" w:rsidRDefault="00057AFD" w:rsidP="00935C69">
            <w:pPr>
              <w:pStyle w:val="ad"/>
              <w:rPr>
                <w:rFonts w:asciiTheme="minorHAnsi" w:hAnsiTheme="minorHAnsi" w:cs="Calibri"/>
                <w:szCs w:val="16"/>
              </w:rPr>
            </w:pPr>
          </w:p>
        </w:tc>
        <w:tc>
          <w:tcPr>
            <w:tcW w:w="992" w:type="dxa"/>
            <w:tcBorders>
              <w:top w:val="nil"/>
              <w:left w:val="nil"/>
              <w:bottom w:val="nil"/>
              <w:right w:val="nil"/>
            </w:tcBorders>
            <w:vAlign w:val="bottom"/>
          </w:tcPr>
          <w:p w:rsidR="00057AFD" w:rsidRPr="00F5758E" w:rsidRDefault="00057AFD" w:rsidP="00935C69">
            <w:pPr>
              <w:pStyle w:val="ad"/>
              <w:rPr>
                <w:rFonts w:asciiTheme="minorHAnsi" w:hAnsiTheme="minorHAnsi" w:cs="Calibri"/>
                <w:szCs w:val="16"/>
              </w:rPr>
            </w:pPr>
          </w:p>
        </w:tc>
        <w:tc>
          <w:tcPr>
            <w:tcW w:w="992" w:type="dxa"/>
            <w:tcBorders>
              <w:top w:val="nil"/>
              <w:left w:val="nil"/>
              <w:bottom w:val="nil"/>
              <w:right w:val="nil"/>
            </w:tcBorders>
            <w:vAlign w:val="bottom"/>
          </w:tcPr>
          <w:p w:rsidR="00057AFD" w:rsidRPr="00F5758E" w:rsidRDefault="00057AFD" w:rsidP="00935C69">
            <w:pPr>
              <w:jc w:val="right"/>
              <w:rPr>
                <w:rStyle w:val="90"/>
                <w:rFonts w:asciiTheme="minorHAnsi" w:hAnsiTheme="minorHAnsi" w:cs="Calibri"/>
                <w:b w:val="0"/>
                <w:sz w:val="16"/>
              </w:rPr>
            </w:pPr>
          </w:p>
        </w:tc>
        <w:tc>
          <w:tcPr>
            <w:tcW w:w="2268" w:type="dxa"/>
            <w:tcBorders>
              <w:top w:val="nil"/>
              <w:left w:val="nil"/>
              <w:bottom w:val="nil"/>
              <w:right w:val="nil"/>
            </w:tcBorders>
            <w:vAlign w:val="bottom"/>
          </w:tcPr>
          <w:p w:rsidR="00057AFD" w:rsidRPr="00F5758E" w:rsidRDefault="00057AFD" w:rsidP="00935C69">
            <w:pPr>
              <w:pStyle w:val="a7"/>
              <w:ind w:left="175"/>
              <w:rPr>
                <w:rFonts w:asciiTheme="minorHAnsi" w:hAnsiTheme="minorHAnsi" w:cs="Calibri"/>
              </w:rPr>
            </w:pPr>
            <w:r w:rsidRPr="00F5758E">
              <w:rPr>
                <w:rFonts w:asciiTheme="minorHAnsi" w:hAnsiTheme="minorHAnsi" w:cs="Calibri"/>
              </w:rPr>
              <w:t xml:space="preserve">в том числе: </w:t>
            </w:r>
          </w:p>
        </w:tc>
      </w:tr>
      <w:tr w:rsidR="00057AFD" w:rsidRPr="00F5758E" w:rsidTr="00935C69">
        <w:trPr>
          <w:cantSplit/>
        </w:trPr>
        <w:tc>
          <w:tcPr>
            <w:tcW w:w="2552" w:type="dxa"/>
            <w:tcBorders>
              <w:top w:val="nil"/>
              <w:left w:val="nil"/>
              <w:bottom w:val="nil"/>
              <w:right w:val="nil"/>
            </w:tcBorders>
            <w:vAlign w:val="bottom"/>
          </w:tcPr>
          <w:p w:rsidR="00057AFD" w:rsidRPr="00F5758E" w:rsidRDefault="00057AFD" w:rsidP="00935C69">
            <w:pPr>
              <w:pStyle w:val="a7"/>
              <w:ind w:left="176"/>
              <w:rPr>
                <w:rFonts w:asciiTheme="minorHAnsi" w:hAnsiTheme="minorHAnsi" w:cs="Calibri"/>
              </w:rPr>
            </w:pPr>
            <w:r w:rsidRPr="00F5758E">
              <w:rPr>
                <w:rFonts w:asciiTheme="minorHAnsi" w:hAnsiTheme="minorHAnsi" w:cs="Calibri"/>
              </w:rPr>
              <w:t>республикалық бюджет</w:t>
            </w:r>
          </w:p>
        </w:tc>
        <w:tc>
          <w:tcPr>
            <w:tcW w:w="992" w:type="dxa"/>
            <w:tcBorders>
              <w:top w:val="nil"/>
              <w:left w:val="nil"/>
              <w:bottom w:val="nil"/>
              <w:right w:val="nil"/>
            </w:tcBorders>
            <w:vAlign w:val="bottom"/>
          </w:tcPr>
          <w:p w:rsidR="00057AFD" w:rsidRPr="00F5758E" w:rsidRDefault="00057AFD" w:rsidP="00935C69">
            <w:pPr>
              <w:jc w:val="right"/>
              <w:rPr>
                <w:rStyle w:val="90"/>
                <w:rFonts w:asciiTheme="minorHAnsi" w:hAnsiTheme="minorHAnsi" w:cs="Calibri"/>
                <w:b w:val="0"/>
                <w:sz w:val="16"/>
                <w:lang w:val="kk-KZ"/>
              </w:rPr>
            </w:pPr>
            <w:r w:rsidRPr="00F5758E">
              <w:rPr>
                <w:rStyle w:val="90"/>
                <w:rFonts w:asciiTheme="minorHAnsi" w:hAnsiTheme="minorHAnsi" w:cs="Calibri"/>
                <w:b w:val="0"/>
                <w:sz w:val="16"/>
                <w:lang w:val="kk-KZ"/>
              </w:rPr>
              <w:t>42 012,1</w:t>
            </w:r>
          </w:p>
        </w:tc>
        <w:tc>
          <w:tcPr>
            <w:tcW w:w="992" w:type="dxa"/>
            <w:tcBorders>
              <w:top w:val="nil"/>
              <w:left w:val="nil"/>
              <w:bottom w:val="nil"/>
              <w:right w:val="nil"/>
            </w:tcBorders>
            <w:vAlign w:val="bottom"/>
          </w:tcPr>
          <w:p w:rsidR="00057AFD" w:rsidRPr="00F5758E" w:rsidRDefault="00057AFD" w:rsidP="00935C69">
            <w:pPr>
              <w:jc w:val="right"/>
              <w:rPr>
                <w:rStyle w:val="90"/>
                <w:rFonts w:asciiTheme="minorHAnsi" w:hAnsiTheme="minorHAnsi" w:cs="Calibri"/>
                <w:b w:val="0"/>
                <w:sz w:val="16"/>
                <w:szCs w:val="16"/>
              </w:rPr>
            </w:pPr>
            <w:r w:rsidRPr="00F5758E">
              <w:rPr>
                <w:rFonts w:asciiTheme="minorHAnsi" w:hAnsiTheme="minorHAnsi" w:cs="Calibri"/>
                <w:sz w:val="16"/>
                <w:szCs w:val="16"/>
              </w:rPr>
              <w:t>42 230,2</w:t>
            </w:r>
          </w:p>
        </w:tc>
        <w:tc>
          <w:tcPr>
            <w:tcW w:w="992" w:type="dxa"/>
            <w:tcBorders>
              <w:top w:val="nil"/>
              <w:left w:val="nil"/>
              <w:bottom w:val="nil"/>
              <w:right w:val="nil"/>
            </w:tcBorders>
            <w:vAlign w:val="bottom"/>
          </w:tcPr>
          <w:p w:rsidR="00057AFD" w:rsidRPr="00F5758E" w:rsidRDefault="00057AFD" w:rsidP="00935C69">
            <w:pPr>
              <w:pStyle w:val="ad"/>
              <w:rPr>
                <w:rFonts w:asciiTheme="minorHAnsi" w:hAnsiTheme="minorHAnsi" w:cs="Calibri"/>
                <w:szCs w:val="16"/>
                <w:lang w:val="kk-KZ"/>
              </w:rPr>
            </w:pPr>
            <w:r w:rsidRPr="00F5758E">
              <w:rPr>
                <w:rFonts w:asciiTheme="minorHAnsi" w:hAnsiTheme="minorHAnsi" w:cs="Calibri"/>
                <w:szCs w:val="16"/>
                <w:lang w:val="kk-KZ"/>
              </w:rPr>
              <w:t>28 800,0</w:t>
            </w:r>
          </w:p>
        </w:tc>
        <w:tc>
          <w:tcPr>
            <w:tcW w:w="992" w:type="dxa"/>
            <w:tcBorders>
              <w:top w:val="nil"/>
              <w:left w:val="nil"/>
              <w:bottom w:val="nil"/>
              <w:right w:val="nil"/>
            </w:tcBorders>
            <w:vAlign w:val="bottom"/>
          </w:tcPr>
          <w:p w:rsidR="00057AFD" w:rsidRPr="00F5758E" w:rsidRDefault="00057AFD" w:rsidP="00935C69">
            <w:pPr>
              <w:pStyle w:val="ad"/>
              <w:rPr>
                <w:rFonts w:asciiTheme="minorHAnsi" w:hAnsiTheme="minorHAnsi" w:cs="Calibri"/>
                <w:szCs w:val="16"/>
                <w:lang w:val="kk-KZ"/>
              </w:rPr>
            </w:pPr>
            <w:r w:rsidRPr="00F5758E">
              <w:rPr>
                <w:rFonts w:asciiTheme="minorHAnsi" w:hAnsiTheme="minorHAnsi" w:cs="Calibri"/>
                <w:szCs w:val="16"/>
                <w:lang w:val="kk-KZ"/>
              </w:rPr>
              <w:t>37 056,2</w:t>
            </w:r>
          </w:p>
        </w:tc>
        <w:tc>
          <w:tcPr>
            <w:tcW w:w="992" w:type="dxa"/>
            <w:tcBorders>
              <w:top w:val="nil"/>
              <w:left w:val="nil"/>
              <w:bottom w:val="nil"/>
              <w:right w:val="nil"/>
            </w:tcBorders>
            <w:vAlign w:val="bottom"/>
          </w:tcPr>
          <w:p w:rsidR="00057AFD" w:rsidRPr="00F5758E" w:rsidRDefault="00057AFD" w:rsidP="00935C69">
            <w:pPr>
              <w:jc w:val="right"/>
              <w:rPr>
                <w:rStyle w:val="90"/>
                <w:rFonts w:asciiTheme="minorHAnsi" w:hAnsiTheme="minorHAnsi" w:cs="Calibri"/>
                <w:b w:val="0"/>
                <w:sz w:val="16"/>
                <w:lang w:val="kk-KZ"/>
              </w:rPr>
            </w:pPr>
            <w:r w:rsidRPr="00F5758E">
              <w:rPr>
                <w:rFonts w:asciiTheme="minorHAnsi" w:hAnsiTheme="minorHAnsi" w:cs="Calibri"/>
                <w:sz w:val="16"/>
                <w:szCs w:val="16"/>
              </w:rPr>
              <w:t xml:space="preserve">  166 408,7</w:t>
            </w:r>
          </w:p>
        </w:tc>
        <w:tc>
          <w:tcPr>
            <w:tcW w:w="2268" w:type="dxa"/>
            <w:tcBorders>
              <w:top w:val="nil"/>
              <w:left w:val="nil"/>
              <w:bottom w:val="nil"/>
              <w:right w:val="nil"/>
            </w:tcBorders>
            <w:vAlign w:val="bottom"/>
          </w:tcPr>
          <w:p w:rsidR="00057AFD" w:rsidRPr="00F5758E" w:rsidRDefault="00057AFD" w:rsidP="00935C69">
            <w:pPr>
              <w:pStyle w:val="a7"/>
              <w:ind w:left="175"/>
              <w:rPr>
                <w:rFonts w:asciiTheme="minorHAnsi" w:hAnsiTheme="minorHAnsi" w:cs="Calibri"/>
              </w:rPr>
            </w:pPr>
            <w:r w:rsidRPr="00F5758E">
              <w:rPr>
                <w:rFonts w:asciiTheme="minorHAnsi" w:hAnsiTheme="minorHAnsi" w:cs="Calibri"/>
              </w:rPr>
              <w:t>республиканский бюджет</w:t>
            </w:r>
          </w:p>
        </w:tc>
      </w:tr>
      <w:tr w:rsidR="00057AFD" w:rsidRPr="00F5758E" w:rsidTr="00935C69">
        <w:trPr>
          <w:cantSplit/>
        </w:trPr>
        <w:tc>
          <w:tcPr>
            <w:tcW w:w="2552" w:type="dxa"/>
            <w:tcBorders>
              <w:top w:val="nil"/>
              <w:left w:val="nil"/>
              <w:bottom w:val="nil"/>
              <w:right w:val="nil"/>
            </w:tcBorders>
            <w:vAlign w:val="bottom"/>
          </w:tcPr>
          <w:p w:rsidR="00057AFD" w:rsidRPr="00F5758E" w:rsidRDefault="00057AFD" w:rsidP="00935C69">
            <w:pPr>
              <w:pStyle w:val="a7"/>
              <w:ind w:left="176"/>
              <w:rPr>
                <w:rFonts w:asciiTheme="minorHAnsi" w:hAnsiTheme="minorHAnsi" w:cs="Calibri"/>
              </w:rPr>
            </w:pPr>
            <w:r w:rsidRPr="00F5758E">
              <w:rPr>
                <w:rFonts w:asciiTheme="minorHAnsi" w:hAnsiTheme="minorHAnsi" w:cs="Calibri"/>
              </w:rPr>
              <w:t>жергілікті бюджет</w:t>
            </w:r>
          </w:p>
        </w:tc>
        <w:tc>
          <w:tcPr>
            <w:tcW w:w="992" w:type="dxa"/>
            <w:tcBorders>
              <w:top w:val="nil"/>
              <w:left w:val="nil"/>
              <w:bottom w:val="nil"/>
              <w:right w:val="nil"/>
            </w:tcBorders>
            <w:vAlign w:val="bottom"/>
          </w:tcPr>
          <w:p w:rsidR="00057AFD" w:rsidRPr="00F5758E" w:rsidRDefault="00057AFD" w:rsidP="00935C69">
            <w:pPr>
              <w:jc w:val="right"/>
              <w:rPr>
                <w:rStyle w:val="90"/>
                <w:rFonts w:asciiTheme="minorHAnsi" w:hAnsiTheme="minorHAnsi" w:cs="Calibri"/>
                <w:b w:val="0"/>
                <w:sz w:val="16"/>
                <w:lang w:val="kk-KZ"/>
              </w:rPr>
            </w:pPr>
            <w:r w:rsidRPr="00F5758E">
              <w:rPr>
                <w:rStyle w:val="90"/>
                <w:rFonts w:asciiTheme="minorHAnsi" w:hAnsiTheme="minorHAnsi" w:cs="Calibri"/>
                <w:b w:val="0"/>
                <w:sz w:val="16"/>
                <w:lang w:val="kk-KZ"/>
              </w:rPr>
              <w:t>1 851,8</w:t>
            </w:r>
          </w:p>
        </w:tc>
        <w:tc>
          <w:tcPr>
            <w:tcW w:w="992" w:type="dxa"/>
            <w:tcBorders>
              <w:top w:val="nil"/>
              <w:left w:val="nil"/>
              <w:bottom w:val="nil"/>
              <w:right w:val="nil"/>
            </w:tcBorders>
            <w:vAlign w:val="bottom"/>
          </w:tcPr>
          <w:p w:rsidR="00057AFD" w:rsidRPr="00F5758E" w:rsidRDefault="00057AFD" w:rsidP="00935C69">
            <w:pPr>
              <w:jc w:val="right"/>
              <w:rPr>
                <w:rStyle w:val="90"/>
                <w:rFonts w:asciiTheme="minorHAnsi" w:hAnsiTheme="minorHAnsi" w:cs="Calibri"/>
                <w:b w:val="0"/>
                <w:sz w:val="16"/>
                <w:szCs w:val="16"/>
              </w:rPr>
            </w:pPr>
            <w:r w:rsidRPr="00F5758E">
              <w:rPr>
                <w:rFonts w:asciiTheme="minorHAnsi" w:hAnsiTheme="minorHAnsi" w:cs="Calibri"/>
                <w:sz w:val="16"/>
                <w:szCs w:val="16"/>
              </w:rPr>
              <w:t>17 969,7</w:t>
            </w:r>
          </w:p>
        </w:tc>
        <w:tc>
          <w:tcPr>
            <w:tcW w:w="992" w:type="dxa"/>
            <w:tcBorders>
              <w:top w:val="nil"/>
              <w:left w:val="nil"/>
              <w:bottom w:val="nil"/>
              <w:right w:val="nil"/>
            </w:tcBorders>
            <w:vAlign w:val="bottom"/>
          </w:tcPr>
          <w:p w:rsidR="00057AFD" w:rsidRPr="00F5758E" w:rsidRDefault="00057AFD" w:rsidP="00935C69">
            <w:pPr>
              <w:pStyle w:val="ad"/>
              <w:rPr>
                <w:rFonts w:asciiTheme="minorHAnsi" w:hAnsiTheme="minorHAnsi" w:cs="Calibri"/>
                <w:szCs w:val="16"/>
                <w:lang w:val="kk-KZ"/>
              </w:rPr>
            </w:pPr>
            <w:r w:rsidRPr="00F5758E">
              <w:rPr>
                <w:rFonts w:asciiTheme="minorHAnsi" w:hAnsiTheme="minorHAnsi" w:cs="Calibri"/>
                <w:szCs w:val="16"/>
                <w:lang w:val="kk-KZ"/>
              </w:rPr>
              <w:t>15 752,2</w:t>
            </w:r>
          </w:p>
        </w:tc>
        <w:tc>
          <w:tcPr>
            <w:tcW w:w="992" w:type="dxa"/>
            <w:tcBorders>
              <w:top w:val="nil"/>
              <w:left w:val="nil"/>
              <w:bottom w:val="nil"/>
              <w:right w:val="nil"/>
            </w:tcBorders>
            <w:vAlign w:val="bottom"/>
          </w:tcPr>
          <w:p w:rsidR="00057AFD" w:rsidRPr="00F5758E" w:rsidRDefault="00057AFD" w:rsidP="00935C69">
            <w:pPr>
              <w:pStyle w:val="ad"/>
              <w:rPr>
                <w:rFonts w:asciiTheme="minorHAnsi" w:hAnsiTheme="minorHAnsi" w:cs="Calibri"/>
                <w:szCs w:val="16"/>
                <w:lang w:val="kk-KZ"/>
              </w:rPr>
            </w:pPr>
            <w:r w:rsidRPr="00F5758E">
              <w:rPr>
                <w:rFonts w:asciiTheme="minorHAnsi" w:hAnsiTheme="minorHAnsi" w:cs="Calibri"/>
                <w:szCs w:val="16"/>
                <w:lang w:val="kk-KZ"/>
              </w:rPr>
              <w:t>4 983,0</w:t>
            </w:r>
          </w:p>
        </w:tc>
        <w:tc>
          <w:tcPr>
            <w:tcW w:w="992" w:type="dxa"/>
            <w:tcBorders>
              <w:top w:val="nil"/>
              <w:left w:val="nil"/>
              <w:bottom w:val="nil"/>
              <w:right w:val="nil"/>
            </w:tcBorders>
            <w:vAlign w:val="bottom"/>
          </w:tcPr>
          <w:p w:rsidR="00057AFD" w:rsidRPr="00F5758E" w:rsidRDefault="00057AFD" w:rsidP="00935C69">
            <w:pPr>
              <w:jc w:val="right"/>
              <w:rPr>
                <w:rStyle w:val="90"/>
                <w:rFonts w:asciiTheme="minorHAnsi" w:hAnsiTheme="minorHAnsi" w:cs="Calibri"/>
                <w:b w:val="0"/>
                <w:sz w:val="16"/>
                <w:szCs w:val="16"/>
              </w:rPr>
            </w:pPr>
            <w:r w:rsidRPr="00F5758E">
              <w:rPr>
                <w:rFonts w:asciiTheme="minorHAnsi" w:hAnsiTheme="minorHAnsi" w:cs="Calibri"/>
                <w:sz w:val="16"/>
                <w:szCs w:val="16"/>
              </w:rPr>
              <w:t xml:space="preserve">  14 632,8</w:t>
            </w:r>
          </w:p>
        </w:tc>
        <w:tc>
          <w:tcPr>
            <w:tcW w:w="2268" w:type="dxa"/>
            <w:tcBorders>
              <w:top w:val="nil"/>
              <w:left w:val="nil"/>
              <w:bottom w:val="nil"/>
              <w:right w:val="nil"/>
            </w:tcBorders>
            <w:vAlign w:val="bottom"/>
          </w:tcPr>
          <w:p w:rsidR="00057AFD" w:rsidRPr="00F5758E" w:rsidRDefault="00057AFD" w:rsidP="00935C69">
            <w:pPr>
              <w:pStyle w:val="a7"/>
              <w:ind w:left="175"/>
              <w:rPr>
                <w:rFonts w:asciiTheme="minorHAnsi" w:hAnsiTheme="minorHAnsi" w:cs="Calibri"/>
              </w:rPr>
            </w:pPr>
            <w:r w:rsidRPr="00F5758E">
              <w:rPr>
                <w:rFonts w:asciiTheme="minorHAnsi" w:hAnsiTheme="minorHAnsi" w:cs="Calibri"/>
              </w:rPr>
              <w:t>местный бюджет</w:t>
            </w:r>
          </w:p>
        </w:tc>
      </w:tr>
      <w:tr w:rsidR="00057AFD" w:rsidRPr="00F5758E" w:rsidTr="00935C69">
        <w:trPr>
          <w:cantSplit/>
        </w:trPr>
        <w:tc>
          <w:tcPr>
            <w:tcW w:w="2552" w:type="dxa"/>
            <w:tcBorders>
              <w:top w:val="nil"/>
              <w:left w:val="nil"/>
              <w:bottom w:val="nil"/>
              <w:right w:val="nil"/>
            </w:tcBorders>
            <w:vAlign w:val="bottom"/>
          </w:tcPr>
          <w:p w:rsidR="00057AFD" w:rsidRPr="00F5758E" w:rsidRDefault="00057AFD" w:rsidP="00935C69">
            <w:pPr>
              <w:pStyle w:val="a7"/>
              <w:ind w:left="176"/>
              <w:rPr>
                <w:rFonts w:asciiTheme="minorHAnsi" w:hAnsiTheme="minorHAnsi" w:cs="Calibri"/>
              </w:rPr>
            </w:pPr>
            <w:r w:rsidRPr="00F5758E">
              <w:rPr>
                <w:rFonts w:asciiTheme="minorHAnsi" w:hAnsiTheme="minorHAnsi" w:cs="Calibri"/>
              </w:rPr>
              <w:t>кәсіпорынның меншікті қаражаты</w:t>
            </w:r>
          </w:p>
        </w:tc>
        <w:tc>
          <w:tcPr>
            <w:tcW w:w="992" w:type="dxa"/>
            <w:tcBorders>
              <w:top w:val="nil"/>
              <w:left w:val="nil"/>
              <w:bottom w:val="nil"/>
              <w:right w:val="nil"/>
            </w:tcBorders>
            <w:vAlign w:val="bottom"/>
          </w:tcPr>
          <w:p w:rsidR="00057AFD" w:rsidRPr="00F5758E" w:rsidRDefault="00057AFD" w:rsidP="00935C69">
            <w:pPr>
              <w:jc w:val="right"/>
              <w:rPr>
                <w:rStyle w:val="90"/>
                <w:rFonts w:asciiTheme="minorHAnsi" w:hAnsiTheme="minorHAnsi" w:cs="Calibri"/>
                <w:b w:val="0"/>
                <w:sz w:val="16"/>
                <w:lang w:val="kk-KZ"/>
              </w:rPr>
            </w:pPr>
            <w:r w:rsidRPr="00F5758E">
              <w:rPr>
                <w:rStyle w:val="90"/>
                <w:rFonts w:asciiTheme="minorHAnsi" w:hAnsiTheme="minorHAnsi" w:cs="Calibri"/>
                <w:b w:val="0"/>
                <w:sz w:val="16"/>
                <w:lang w:val="kk-KZ"/>
              </w:rPr>
              <w:t>367 777,0</w:t>
            </w:r>
          </w:p>
        </w:tc>
        <w:tc>
          <w:tcPr>
            <w:tcW w:w="992" w:type="dxa"/>
            <w:tcBorders>
              <w:top w:val="nil"/>
              <w:left w:val="nil"/>
              <w:bottom w:val="nil"/>
              <w:right w:val="nil"/>
            </w:tcBorders>
            <w:vAlign w:val="bottom"/>
          </w:tcPr>
          <w:p w:rsidR="00057AFD" w:rsidRPr="00F5758E" w:rsidRDefault="00057AFD" w:rsidP="00935C69">
            <w:pPr>
              <w:jc w:val="right"/>
              <w:rPr>
                <w:rStyle w:val="90"/>
                <w:rFonts w:asciiTheme="minorHAnsi" w:hAnsiTheme="minorHAnsi" w:cs="Calibri"/>
                <w:b w:val="0"/>
                <w:sz w:val="16"/>
                <w:szCs w:val="16"/>
              </w:rPr>
            </w:pPr>
            <w:r w:rsidRPr="00F5758E">
              <w:rPr>
                <w:rFonts w:asciiTheme="minorHAnsi" w:hAnsiTheme="minorHAnsi" w:cs="Calibri"/>
                <w:sz w:val="16"/>
                <w:szCs w:val="16"/>
              </w:rPr>
              <w:t>300 208,1</w:t>
            </w:r>
          </w:p>
        </w:tc>
        <w:tc>
          <w:tcPr>
            <w:tcW w:w="992" w:type="dxa"/>
            <w:tcBorders>
              <w:top w:val="nil"/>
              <w:left w:val="nil"/>
              <w:bottom w:val="nil"/>
              <w:right w:val="nil"/>
            </w:tcBorders>
            <w:vAlign w:val="bottom"/>
          </w:tcPr>
          <w:p w:rsidR="00057AFD" w:rsidRPr="00F5758E" w:rsidRDefault="00057AFD" w:rsidP="00935C69">
            <w:pPr>
              <w:pStyle w:val="ad"/>
              <w:rPr>
                <w:rFonts w:asciiTheme="minorHAnsi" w:hAnsiTheme="minorHAnsi" w:cs="Calibri"/>
                <w:szCs w:val="16"/>
                <w:lang w:val="kk-KZ"/>
              </w:rPr>
            </w:pPr>
            <w:r w:rsidRPr="00F5758E">
              <w:rPr>
                <w:rFonts w:asciiTheme="minorHAnsi" w:hAnsiTheme="minorHAnsi" w:cs="Calibri"/>
                <w:szCs w:val="16"/>
                <w:lang w:val="kk-KZ"/>
              </w:rPr>
              <w:t>392 226,1</w:t>
            </w:r>
          </w:p>
        </w:tc>
        <w:tc>
          <w:tcPr>
            <w:tcW w:w="992" w:type="dxa"/>
            <w:tcBorders>
              <w:top w:val="nil"/>
              <w:left w:val="nil"/>
              <w:bottom w:val="nil"/>
              <w:right w:val="nil"/>
            </w:tcBorders>
            <w:vAlign w:val="bottom"/>
          </w:tcPr>
          <w:p w:rsidR="00057AFD" w:rsidRPr="00F5758E" w:rsidRDefault="00057AFD" w:rsidP="00935C69">
            <w:pPr>
              <w:pStyle w:val="ad"/>
              <w:rPr>
                <w:rFonts w:asciiTheme="minorHAnsi" w:hAnsiTheme="minorHAnsi" w:cs="Calibri"/>
                <w:szCs w:val="16"/>
                <w:lang w:val="kk-KZ"/>
              </w:rPr>
            </w:pPr>
            <w:r w:rsidRPr="00F5758E">
              <w:rPr>
                <w:rFonts w:asciiTheme="minorHAnsi" w:hAnsiTheme="minorHAnsi" w:cs="Calibri"/>
                <w:szCs w:val="16"/>
                <w:lang w:val="kk-KZ"/>
              </w:rPr>
              <w:t>440 271,6</w:t>
            </w:r>
          </w:p>
        </w:tc>
        <w:tc>
          <w:tcPr>
            <w:tcW w:w="992" w:type="dxa"/>
            <w:tcBorders>
              <w:top w:val="nil"/>
              <w:left w:val="nil"/>
              <w:bottom w:val="nil"/>
              <w:right w:val="nil"/>
            </w:tcBorders>
            <w:vAlign w:val="bottom"/>
          </w:tcPr>
          <w:p w:rsidR="00057AFD" w:rsidRPr="00F5758E" w:rsidRDefault="00057AFD" w:rsidP="00935C69">
            <w:pPr>
              <w:jc w:val="right"/>
              <w:rPr>
                <w:rStyle w:val="90"/>
                <w:rFonts w:asciiTheme="minorHAnsi" w:hAnsiTheme="minorHAnsi" w:cs="Calibri"/>
                <w:b w:val="0"/>
                <w:sz w:val="16"/>
                <w:szCs w:val="16"/>
              </w:rPr>
            </w:pPr>
            <w:r w:rsidRPr="00F5758E">
              <w:rPr>
                <w:rFonts w:asciiTheme="minorHAnsi" w:hAnsiTheme="minorHAnsi" w:cs="Calibri"/>
                <w:sz w:val="16"/>
                <w:szCs w:val="16"/>
              </w:rPr>
              <w:t xml:space="preserve">  488 985,2</w:t>
            </w:r>
          </w:p>
        </w:tc>
        <w:tc>
          <w:tcPr>
            <w:tcW w:w="2268" w:type="dxa"/>
            <w:tcBorders>
              <w:top w:val="nil"/>
              <w:left w:val="nil"/>
              <w:bottom w:val="nil"/>
              <w:right w:val="nil"/>
            </w:tcBorders>
            <w:vAlign w:val="bottom"/>
          </w:tcPr>
          <w:p w:rsidR="00057AFD" w:rsidRPr="00F5758E" w:rsidRDefault="00057AFD" w:rsidP="00935C69">
            <w:pPr>
              <w:pStyle w:val="a7"/>
              <w:ind w:left="175"/>
              <w:rPr>
                <w:rFonts w:asciiTheme="minorHAnsi" w:hAnsiTheme="minorHAnsi" w:cs="Calibri"/>
              </w:rPr>
            </w:pPr>
            <w:r w:rsidRPr="00F5758E">
              <w:rPr>
                <w:rFonts w:asciiTheme="minorHAnsi" w:hAnsiTheme="minorHAnsi" w:cs="Calibri"/>
              </w:rPr>
              <w:t>собственные средства предприятий</w:t>
            </w:r>
          </w:p>
        </w:tc>
      </w:tr>
      <w:tr w:rsidR="00057AFD" w:rsidRPr="00F5758E" w:rsidTr="00935C69">
        <w:trPr>
          <w:cantSplit/>
        </w:trPr>
        <w:tc>
          <w:tcPr>
            <w:tcW w:w="2552" w:type="dxa"/>
            <w:tcBorders>
              <w:top w:val="nil"/>
              <w:left w:val="nil"/>
              <w:bottom w:val="nil"/>
              <w:right w:val="nil"/>
            </w:tcBorders>
            <w:vAlign w:val="bottom"/>
          </w:tcPr>
          <w:p w:rsidR="00057AFD" w:rsidRPr="00F5758E" w:rsidRDefault="00057AFD" w:rsidP="00935C69">
            <w:pPr>
              <w:pStyle w:val="a7"/>
              <w:ind w:left="176"/>
              <w:rPr>
                <w:rFonts w:asciiTheme="minorHAnsi" w:hAnsiTheme="minorHAnsi" w:cs="Calibri"/>
              </w:rPr>
            </w:pPr>
            <w:r w:rsidRPr="00F5758E">
              <w:rPr>
                <w:rFonts w:asciiTheme="minorHAnsi" w:hAnsiTheme="minorHAnsi" w:cs="Calibri"/>
              </w:rPr>
              <w:t>шетел инвестициялары</w:t>
            </w:r>
          </w:p>
        </w:tc>
        <w:tc>
          <w:tcPr>
            <w:tcW w:w="992" w:type="dxa"/>
            <w:tcBorders>
              <w:top w:val="nil"/>
              <w:left w:val="nil"/>
              <w:bottom w:val="nil"/>
              <w:right w:val="nil"/>
            </w:tcBorders>
            <w:vAlign w:val="bottom"/>
          </w:tcPr>
          <w:p w:rsidR="00057AFD" w:rsidRPr="00F5758E" w:rsidRDefault="00057AFD" w:rsidP="00935C69">
            <w:pPr>
              <w:jc w:val="right"/>
              <w:rPr>
                <w:rStyle w:val="90"/>
                <w:rFonts w:asciiTheme="minorHAnsi" w:hAnsiTheme="minorHAnsi" w:cs="Calibri"/>
                <w:b w:val="0"/>
                <w:sz w:val="16"/>
                <w:lang w:val="kk-KZ"/>
              </w:rPr>
            </w:pPr>
            <w:r w:rsidRPr="00F5758E">
              <w:rPr>
                <w:rStyle w:val="90"/>
                <w:rFonts w:asciiTheme="minorHAnsi" w:hAnsiTheme="minorHAnsi" w:cs="Calibri"/>
                <w:b w:val="0"/>
                <w:sz w:val="16"/>
                <w:lang w:val="kk-KZ"/>
              </w:rPr>
              <w:t>514 020,7</w:t>
            </w:r>
          </w:p>
        </w:tc>
        <w:tc>
          <w:tcPr>
            <w:tcW w:w="992" w:type="dxa"/>
            <w:tcBorders>
              <w:top w:val="nil"/>
              <w:left w:val="nil"/>
              <w:bottom w:val="nil"/>
              <w:right w:val="nil"/>
            </w:tcBorders>
            <w:vAlign w:val="bottom"/>
          </w:tcPr>
          <w:p w:rsidR="00057AFD" w:rsidRPr="00F5758E" w:rsidRDefault="00057AFD" w:rsidP="00935C69">
            <w:pPr>
              <w:jc w:val="right"/>
              <w:rPr>
                <w:rStyle w:val="90"/>
                <w:rFonts w:asciiTheme="minorHAnsi" w:hAnsiTheme="minorHAnsi" w:cs="Calibri"/>
                <w:b w:val="0"/>
                <w:sz w:val="16"/>
                <w:szCs w:val="16"/>
              </w:rPr>
            </w:pPr>
            <w:r w:rsidRPr="00F5758E">
              <w:rPr>
                <w:rFonts w:asciiTheme="minorHAnsi" w:hAnsiTheme="minorHAnsi" w:cs="Calibri"/>
                <w:sz w:val="16"/>
                <w:szCs w:val="16"/>
              </w:rPr>
              <w:t>7 053,4</w:t>
            </w:r>
          </w:p>
        </w:tc>
        <w:tc>
          <w:tcPr>
            <w:tcW w:w="992" w:type="dxa"/>
            <w:tcBorders>
              <w:top w:val="nil"/>
              <w:left w:val="nil"/>
              <w:bottom w:val="nil"/>
              <w:right w:val="nil"/>
            </w:tcBorders>
            <w:vAlign w:val="bottom"/>
          </w:tcPr>
          <w:p w:rsidR="00057AFD" w:rsidRPr="00F5758E" w:rsidRDefault="00057AFD" w:rsidP="00935C69">
            <w:pPr>
              <w:pStyle w:val="ad"/>
              <w:rPr>
                <w:rFonts w:asciiTheme="minorHAnsi" w:hAnsiTheme="minorHAnsi" w:cs="Calibri"/>
                <w:szCs w:val="16"/>
                <w:lang w:val="kk-KZ"/>
              </w:rPr>
            </w:pPr>
            <w:r w:rsidRPr="00F5758E">
              <w:rPr>
                <w:rFonts w:asciiTheme="minorHAnsi" w:hAnsiTheme="minorHAnsi" w:cs="Calibri"/>
                <w:szCs w:val="16"/>
                <w:lang w:val="kk-KZ"/>
              </w:rPr>
              <w:t>45 633,7</w:t>
            </w:r>
          </w:p>
        </w:tc>
        <w:tc>
          <w:tcPr>
            <w:tcW w:w="992" w:type="dxa"/>
            <w:tcBorders>
              <w:top w:val="nil"/>
              <w:left w:val="nil"/>
              <w:bottom w:val="nil"/>
              <w:right w:val="nil"/>
            </w:tcBorders>
            <w:vAlign w:val="bottom"/>
          </w:tcPr>
          <w:p w:rsidR="00057AFD" w:rsidRPr="00F5758E" w:rsidRDefault="00057AFD" w:rsidP="00935C69">
            <w:pPr>
              <w:pStyle w:val="ad"/>
              <w:rPr>
                <w:rFonts w:asciiTheme="minorHAnsi" w:hAnsiTheme="minorHAnsi" w:cs="Calibri"/>
                <w:szCs w:val="16"/>
                <w:lang w:val="kk-KZ"/>
              </w:rPr>
            </w:pPr>
            <w:r w:rsidRPr="00F5758E">
              <w:rPr>
                <w:rFonts w:asciiTheme="minorHAnsi" w:hAnsiTheme="minorHAnsi" w:cs="Calibri"/>
                <w:szCs w:val="16"/>
                <w:lang w:val="kk-KZ"/>
              </w:rPr>
              <w:t>3 796,8</w:t>
            </w:r>
          </w:p>
        </w:tc>
        <w:tc>
          <w:tcPr>
            <w:tcW w:w="992" w:type="dxa"/>
            <w:tcBorders>
              <w:top w:val="nil"/>
              <w:left w:val="nil"/>
              <w:bottom w:val="nil"/>
              <w:right w:val="nil"/>
            </w:tcBorders>
            <w:vAlign w:val="bottom"/>
          </w:tcPr>
          <w:p w:rsidR="00057AFD" w:rsidRPr="00F5758E" w:rsidRDefault="00057AFD" w:rsidP="00935C69">
            <w:pPr>
              <w:jc w:val="right"/>
              <w:rPr>
                <w:rStyle w:val="90"/>
                <w:rFonts w:asciiTheme="minorHAnsi" w:hAnsiTheme="minorHAnsi" w:cs="Calibri"/>
                <w:b w:val="0"/>
                <w:sz w:val="16"/>
                <w:szCs w:val="16"/>
              </w:rPr>
            </w:pPr>
            <w:r w:rsidRPr="00F5758E">
              <w:rPr>
                <w:rFonts w:asciiTheme="minorHAnsi" w:hAnsiTheme="minorHAnsi" w:cs="Calibri"/>
                <w:sz w:val="16"/>
                <w:szCs w:val="16"/>
              </w:rPr>
              <w:t xml:space="preserve">  11 931,0</w:t>
            </w:r>
          </w:p>
        </w:tc>
        <w:tc>
          <w:tcPr>
            <w:tcW w:w="2268" w:type="dxa"/>
            <w:tcBorders>
              <w:top w:val="nil"/>
              <w:left w:val="nil"/>
              <w:bottom w:val="nil"/>
              <w:right w:val="nil"/>
            </w:tcBorders>
            <w:vAlign w:val="bottom"/>
          </w:tcPr>
          <w:p w:rsidR="00057AFD" w:rsidRPr="00F5758E" w:rsidRDefault="00057AFD" w:rsidP="00935C69">
            <w:pPr>
              <w:pStyle w:val="a7"/>
              <w:ind w:left="175"/>
              <w:rPr>
                <w:rFonts w:asciiTheme="minorHAnsi" w:hAnsiTheme="minorHAnsi" w:cs="Calibri"/>
              </w:rPr>
            </w:pPr>
            <w:r w:rsidRPr="00F5758E">
              <w:rPr>
                <w:rFonts w:asciiTheme="minorHAnsi" w:hAnsiTheme="minorHAnsi" w:cs="Calibri"/>
              </w:rPr>
              <w:t>иностранные инвестиции</w:t>
            </w:r>
          </w:p>
        </w:tc>
      </w:tr>
      <w:tr w:rsidR="00057AFD" w:rsidRPr="00F5758E" w:rsidTr="00935C69">
        <w:trPr>
          <w:cantSplit/>
        </w:trPr>
        <w:tc>
          <w:tcPr>
            <w:tcW w:w="2552" w:type="dxa"/>
            <w:tcBorders>
              <w:top w:val="nil"/>
              <w:left w:val="nil"/>
              <w:right w:val="nil"/>
            </w:tcBorders>
            <w:vAlign w:val="bottom"/>
          </w:tcPr>
          <w:p w:rsidR="00057AFD" w:rsidRPr="00F5758E" w:rsidRDefault="00057AFD" w:rsidP="00935C69">
            <w:pPr>
              <w:pStyle w:val="a7"/>
              <w:ind w:left="176"/>
              <w:rPr>
                <w:rFonts w:asciiTheme="minorHAnsi" w:hAnsiTheme="minorHAnsi" w:cs="Calibri"/>
              </w:rPr>
            </w:pPr>
            <w:r w:rsidRPr="00F5758E">
              <w:rPr>
                <w:rFonts w:asciiTheme="minorHAnsi" w:hAnsiTheme="minorHAnsi" w:cs="Calibri"/>
              </w:rPr>
              <w:t>өзге де қаражаттар</w:t>
            </w:r>
          </w:p>
        </w:tc>
        <w:tc>
          <w:tcPr>
            <w:tcW w:w="992" w:type="dxa"/>
            <w:tcBorders>
              <w:top w:val="nil"/>
              <w:left w:val="nil"/>
              <w:right w:val="nil"/>
            </w:tcBorders>
            <w:vAlign w:val="bottom"/>
          </w:tcPr>
          <w:p w:rsidR="00057AFD" w:rsidRPr="00F5758E" w:rsidRDefault="00057AFD" w:rsidP="00935C69">
            <w:pPr>
              <w:jc w:val="right"/>
              <w:rPr>
                <w:rStyle w:val="90"/>
                <w:rFonts w:asciiTheme="minorHAnsi" w:hAnsiTheme="minorHAnsi" w:cs="Calibri"/>
                <w:b w:val="0"/>
                <w:sz w:val="16"/>
                <w:lang w:val="kk-KZ"/>
              </w:rPr>
            </w:pPr>
            <w:r w:rsidRPr="00F5758E">
              <w:rPr>
                <w:rStyle w:val="90"/>
                <w:rFonts w:asciiTheme="minorHAnsi" w:hAnsiTheme="minorHAnsi" w:cs="Calibri"/>
                <w:b w:val="0"/>
                <w:sz w:val="16"/>
                <w:lang w:val="kk-KZ"/>
              </w:rPr>
              <w:t>602 984,3</w:t>
            </w:r>
          </w:p>
        </w:tc>
        <w:tc>
          <w:tcPr>
            <w:tcW w:w="992" w:type="dxa"/>
            <w:tcBorders>
              <w:top w:val="nil"/>
              <w:left w:val="nil"/>
              <w:right w:val="nil"/>
            </w:tcBorders>
            <w:vAlign w:val="bottom"/>
          </w:tcPr>
          <w:p w:rsidR="00057AFD" w:rsidRPr="00F5758E" w:rsidRDefault="00057AFD" w:rsidP="00935C69">
            <w:pPr>
              <w:jc w:val="right"/>
              <w:rPr>
                <w:rStyle w:val="90"/>
                <w:rFonts w:asciiTheme="minorHAnsi" w:hAnsiTheme="minorHAnsi" w:cs="Calibri"/>
                <w:b w:val="0"/>
                <w:sz w:val="16"/>
                <w:szCs w:val="16"/>
              </w:rPr>
            </w:pPr>
            <w:r w:rsidRPr="00F5758E">
              <w:rPr>
                <w:rFonts w:asciiTheme="minorHAnsi" w:hAnsiTheme="minorHAnsi" w:cs="Calibri"/>
                <w:sz w:val="16"/>
                <w:szCs w:val="16"/>
              </w:rPr>
              <w:t>532 220,6</w:t>
            </w:r>
          </w:p>
        </w:tc>
        <w:tc>
          <w:tcPr>
            <w:tcW w:w="992" w:type="dxa"/>
            <w:tcBorders>
              <w:top w:val="nil"/>
              <w:left w:val="nil"/>
              <w:right w:val="nil"/>
            </w:tcBorders>
            <w:vAlign w:val="bottom"/>
          </w:tcPr>
          <w:p w:rsidR="00057AFD" w:rsidRPr="00F5758E" w:rsidRDefault="00057AFD" w:rsidP="00935C69">
            <w:pPr>
              <w:pStyle w:val="ad"/>
              <w:rPr>
                <w:rFonts w:asciiTheme="minorHAnsi" w:hAnsiTheme="minorHAnsi" w:cs="Calibri"/>
                <w:szCs w:val="16"/>
                <w:lang w:val="kk-KZ"/>
              </w:rPr>
            </w:pPr>
            <w:r w:rsidRPr="00F5758E">
              <w:rPr>
                <w:rFonts w:asciiTheme="minorHAnsi" w:hAnsiTheme="minorHAnsi" w:cs="Calibri"/>
                <w:szCs w:val="16"/>
                <w:lang w:val="kk-KZ"/>
              </w:rPr>
              <w:t>374 037,5</w:t>
            </w:r>
          </w:p>
        </w:tc>
        <w:tc>
          <w:tcPr>
            <w:tcW w:w="992" w:type="dxa"/>
            <w:tcBorders>
              <w:top w:val="nil"/>
              <w:left w:val="nil"/>
              <w:right w:val="nil"/>
            </w:tcBorders>
            <w:vAlign w:val="bottom"/>
          </w:tcPr>
          <w:p w:rsidR="00057AFD" w:rsidRPr="00F5758E" w:rsidRDefault="00057AFD" w:rsidP="00935C69">
            <w:pPr>
              <w:pStyle w:val="ad"/>
              <w:rPr>
                <w:rFonts w:asciiTheme="minorHAnsi" w:hAnsiTheme="minorHAnsi" w:cs="Calibri"/>
                <w:szCs w:val="16"/>
                <w:lang w:val="kk-KZ"/>
              </w:rPr>
            </w:pPr>
            <w:r w:rsidRPr="00F5758E">
              <w:rPr>
                <w:rFonts w:asciiTheme="minorHAnsi" w:hAnsiTheme="minorHAnsi" w:cs="Calibri"/>
                <w:szCs w:val="16"/>
                <w:lang w:val="kk-KZ"/>
              </w:rPr>
              <w:t>49 810,5</w:t>
            </w:r>
          </w:p>
        </w:tc>
        <w:tc>
          <w:tcPr>
            <w:tcW w:w="992" w:type="dxa"/>
            <w:tcBorders>
              <w:top w:val="nil"/>
              <w:left w:val="nil"/>
              <w:right w:val="nil"/>
            </w:tcBorders>
            <w:vAlign w:val="bottom"/>
          </w:tcPr>
          <w:p w:rsidR="00057AFD" w:rsidRPr="00F5758E" w:rsidRDefault="00057AFD" w:rsidP="00935C69">
            <w:pPr>
              <w:jc w:val="right"/>
              <w:rPr>
                <w:rStyle w:val="90"/>
                <w:rFonts w:asciiTheme="minorHAnsi" w:hAnsiTheme="minorHAnsi" w:cs="Calibri"/>
                <w:b w:val="0"/>
                <w:sz w:val="16"/>
                <w:szCs w:val="16"/>
              </w:rPr>
            </w:pPr>
            <w:r w:rsidRPr="00F5758E">
              <w:rPr>
                <w:rFonts w:asciiTheme="minorHAnsi" w:hAnsiTheme="minorHAnsi" w:cs="Calibri"/>
                <w:sz w:val="16"/>
                <w:szCs w:val="16"/>
              </w:rPr>
              <w:t xml:space="preserve">  95 215,8</w:t>
            </w:r>
          </w:p>
        </w:tc>
        <w:tc>
          <w:tcPr>
            <w:tcW w:w="2268" w:type="dxa"/>
            <w:tcBorders>
              <w:top w:val="nil"/>
              <w:left w:val="nil"/>
              <w:right w:val="nil"/>
            </w:tcBorders>
            <w:vAlign w:val="bottom"/>
          </w:tcPr>
          <w:p w:rsidR="00057AFD" w:rsidRPr="00F5758E" w:rsidRDefault="00057AFD" w:rsidP="00935C69">
            <w:pPr>
              <w:pStyle w:val="a7"/>
              <w:ind w:left="175"/>
              <w:rPr>
                <w:rFonts w:asciiTheme="minorHAnsi" w:hAnsiTheme="minorHAnsi" w:cs="Calibri"/>
              </w:rPr>
            </w:pPr>
            <w:r w:rsidRPr="00F5758E">
              <w:rPr>
                <w:rFonts w:asciiTheme="minorHAnsi" w:hAnsiTheme="minorHAnsi" w:cs="Calibri"/>
              </w:rPr>
              <w:t>прочие средства</w:t>
            </w:r>
          </w:p>
        </w:tc>
      </w:tr>
    </w:tbl>
    <w:p w:rsidR="00057AFD" w:rsidRPr="00F5758E" w:rsidRDefault="00057AFD" w:rsidP="00057AFD">
      <w:pPr>
        <w:pStyle w:val="14a"/>
        <w:spacing w:before="240"/>
        <w:jc w:val="center"/>
        <w:rPr>
          <w:rFonts w:asciiTheme="minorHAnsi" w:hAnsiTheme="minorHAnsi" w:cs="Calibri"/>
          <w:b/>
          <w:lang w:val="kk-KZ"/>
        </w:rPr>
      </w:pPr>
      <w:r w:rsidRPr="00F5758E">
        <w:rPr>
          <w:rFonts w:asciiTheme="minorHAnsi" w:hAnsiTheme="minorHAnsi" w:cs="Calibri"/>
          <w:b/>
        </w:rPr>
        <w:t>Ғылыми-зерттеу және тәжірибелік-конструкторлық жұмыстарға жұмсалған ішкі және сыртқы шығындар</w:t>
      </w:r>
      <w:r w:rsidRPr="00F5758E">
        <w:rPr>
          <w:rFonts w:asciiTheme="minorHAnsi" w:hAnsiTheme="minorHAnsi" w:cs="Calibri"/>
          <w:b/>
        </w:rPr>
        <w:br/>
        <w:t>Внутренние и внешние затраты на научно-исследовательские и опытно конструкторские работы</w:t>
      </w:r>
    </w:p>
    <w:p w:rsidR="00057AFD" w:rsidRPr="00F5758E" w:rsidRDefault="00057AFD" w:rsidP="00057AFD">
      <w:pPr>
        <w:pStyle w:val="a0"/>
        <w:ind w:firstLine="0"/>
        <w:rPr>
          <w:rFonts w:asciiTheme="minorHAnsi" w:hAnsiTheme="minorHAnsi" w:cs="Calibri"/>
          <w:sz w:val="16"/>
        </w:rPr>
      </w:pPr>
      <w:r w:rsidRPr="00F5758E">
        <w:rPr>
          <w:rFonts w:asciiTheme="minorHAnsi" w:hAnsiTheme="minorHAnsi" w:cs="Calibri"/>
          <w:sz w:val="16"/>
        </w:rPr>
        <w:t>млн. теңге</w:t>
      </w:r>
      <w:r w:rsidRPr="00F5758E">
        <w:rPr>
          <w:rFonts w:asciiTheme="minorHAnsi" w:hAnsiTheme="minorHAnsi" w:cs="Calibri"/>
          <w:sz w:val="16"/>
        </w:rPr>
        <w:tab/>
      </w:r>
      <w:r w:rsidRPr="00F5758E">
        <w:rPr>
          <w:rFonts w:asciiTheme="minorHAnsi" w:hAnsiTheme="minorHAnsi" w:cs="Calibri"/>
          <w:sz w:val="16"/>
        </w:rPr>
        <w:tab/>
      </w:r>
      <w:r w:rsidRPr="00F5758E">
        <w:rPr>
          <w:rFonts w:asciiTheme="minorHAnsi" w:hAnsiTheme="minorHAnsi" w:cs="Calibri"/>
          <w:sz w:val="16"/>
        </w:rPr>
        <w:tab/>
      </w:r>
      <w:r w:rsidRPr="00F5758E">
        <w:rPr>
          <w:rFonts w:asciiTheme="minorHAnsi" w:hAnsiTheme="minorHAnsi" w:cs="Calibri"/>
          <w:sz w:val="16"/>
        </w:rPr>
        <w:tab/>
      </w:r>
      <w:r w:rsidRPr="00F5758E">
        <w:rPr>
          <w:rFonts w:asciiTheme="minorHAnsi" w:hAnsiTheme="minorHAnsi" w:cs="Calibri"/>
          <w:sz w:val="16"/>
        </w:rPr>
        <w:tab/>
      </w:r>
      <w:r w:rsidRPr="00F5758E">
        <w:rPr>
          <w:rFonts w:asciiTheme="minorHAnsi" w:hAnsiTheme="minorHAnsi" w:cs="Calibri"/>
          <w:sz w:val="16"/>
        </w:rPr>
        <w:tab/>
        <w:t xml:space="preserve"> </w:t>
      </w:r>
      <w:r w:rsidRPr="00F5758E">
        <w:rPr>
          <w:rFonts w:asciiTheme="minorHAnsi" w:hAnsiTheme="minorHAnsi" w:cs="Calibri"/>
          <w:sz w:val="16"/>
        </w:rPr>
        <w:tab/>
      </w:r>
      <w:r w:rsidRPr="00F5758E">
        <w:rPr>
          <w:rFonts w:asciiTheme="minorHAnsi" w:hAnsiTheme="minorHAnsi" w:cs="Calibri"/>
          <w:sz w:val="16"/>
        </w:rPr>
        <w:tab/>
      </w:r>
      <w:r w:rsidRPr="00F5758E">
        <w:rPr>
          <w:rFonts w:asciiTheme="minorHAnsi" w:hAnsiTheme="minorHAnsi" w:cs="Calibri"/>
          <w:sz w:val="16"/>
        </w:rPr>
        <w:tab/>
      </w:r>
      <w:r w:rsidRPr="00F5758E">
        <w:rPr>
          <w:rFonts w:asciiTheme="minorHAnsi" w:hAnsiTheme="minorHAnsi" w:cs="Calibri"/>
          <w:sz w:val="16"/>
        </w:rPr>
        <w:tab/>
      </w:r>
      <w:r w:rsidRPr="00F5758E">
        <w:rPr>
          <w:rFonts w:asciiTheme="minorHAnsi" w:hAnsiTheme="minorHAnsi" w:cs="Calibri"/>
          <w:sz w:val="16"/>
          <w:lang w:val="kk-KZ"/>
        </w:rPr>
        <w:t xml:space="preserve">                                                           </w:t>
      </w:r>
      <w:r w:rsidRPr="00F5758E">
        <w:rPr>
          <w:rFonts w:asciiTheme="minorHAnsi" w:hAnsiTheme="minorHAnsi" w:cs="Calibri"/>
          <w:sz w:val="16"/>
        </w:rPr>
        <w:t>млн. тенге</w:t>
      </w:r>
    </w:p>
    <w:p w:rsidR="00057AFD" w:rsidRPr="00F5758E" w:rsidRDefault="00FE0D78" w:rsidP="00057AFD">
      <w:pPr>
        <w:pStyle w:val="a5"/>
        <w:jc w:val="center"/>
        <w:rPr>
          <w:rFonts w:asciiTheme="minorHAnsi" w:hAnsiTheme="minorHAnsi" w:cs="Calibri"/>
          <w:lang w:val="kk-KZ"/>
        </w:rPr>
      </w:pPr>
      <w:r w:rsidRPr="00F5758E">
        <w:rPr>
          <w:rFonts w:asciiTheme="minorHAnsi" w:hAnsiTheme="minorHAnsi" w:cs="Calibri"/>
        </w:rPr>
        <w:lastRenderedPageBreak/>
        <w:drawing>
          <wp:inline distT="0" distB="0" distL="0" distR="0">
            <wp:extent cx="5994400" cy="2357120"/>
            <wp:effectExtent l="0" t="0" r="0" b="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057AFD" w:rsidRPr="00F5758E" w:rsidRDefault="00057AFD" w:rsidP="00057AFD">
      <w:pPr>
        <w:pStyle w:val="a9"/>
        <w:spacing w:before="0"/>
        <w:ind w:firstLine="0"/>
        <w:rPr>
          <w:rFonts w:asciiTheme="minorHAnsi" w:hAnsiTheme="minorHAnsi" w:cs="Calibri"/>
        </w:rPr>
      </w:pPr>
      <w:r w:rsidRPr="00F5758E">
        <w:rPr>
          <w:rFonts w:asciiTheme="minorHAnsi" w:hAnsiTheme="minorHAnsi" w:cs="Calibri"/>
        </w:rPr>
        <w:t xml:space="preserve">Инновация саласындағы белсенділік деңгейі </w:t>
      </w:r>
      <w:r w:rsidRPr="00F5758E">
        <w:rPr>
          <w:rFonts w:asciiTheme="minorHAnsi" w:hAnsiTheme="minorHAnsi" w:cs="Calibri"/>
        </w:rPr>
        <w:br/>
        <w:t>Уровень активности в области инноваций</w:t>
      </w:r>
    </w:p>
    <w:p w:rsidR="00057AFD" w:rsidRPr="00F5758E" w:rsidRDefault="00057AFD" w:rsidP="00057AFD">
      <w:pPr>
        <w:pStyle w:val="a5"/>
        <w:jc w:val="left"/>
        <w:rPr>
          <w:rFonts w:asciiTheme="minorHAnsi" w:hAnsiTheme="minorHAnsi" w:cs="Calibri"/>
        </w:rPr>
      </w:pPr>
      <w:r w:rsidRPr="00F5758E">
        <w:rPr>
          <w:rFonts w:asciiTheme="minorHAnsi" w:hAnsiTheme="minorHAnsi" w:cs="Calibri"/>
        </w:rPr>
        <w:t>пайызбен</w:t>
      </w:r>
      <w:r w:rsidRPr="00F5758E">
        <w:rPr>
          <w:rFonts w:asciiTheme="minorHAnsi" w:hAnsiTheme="minorHAnsi" w:cs="Calibri"/>
        </w:rPr>
        <w:tab/>
      </w:r>
      <w:r w:rsidRPr="00F5758E">
        <w:rPr>
          <w:rFonts w:asciiTheme="minorHAnsi" w:hAnsiTheme="minorHAnsi" w:cs="Calibri"/>
        </w:rPr>
        <w:tab/>
      </w:r>
      <w:r w:rsidRPr="00F5758E">
        <w:rPr>
          <w:rFonts w:asciiTheme="minorHAnsi" w:hAnsiTheme="minorHAnsi" w:cs="Calibri"/>
        </w:rPr>
        <w:tab/>
      </w:r>
      <w:r w:rsidRPr="00F5758E">
        <w:rPr>
          <w:rFonts w:asciiTheme="minorHAnsi" w:hAnsiTheme="minorHAnsi" w:cs="Calibri"/>
        </w:rPr>
        <w:tab/>
      </w:r>
      <w:r w:rsidRPr="00F5758E">
        <w:rPr>
          <w:rFonts w:asciiTheme="minorHAnsi" w:hAnsiTheme="minorHAnsi" w:cs="Calibri"/>
        </w:rPr>
        <w:tab/>
      </w:r>
      <w:r w:rsidRPr="00F5758E">
        <w:rPr>
          <w:rFonts w:asciiTheme="minorHAnsi" w:hAnsiTheme="minorHAnsi" w:cs="Calibri"/>
        </w:rPr>
        <w:tab/>
      </w:r>
      <w:r w:rsidRPr="00F5758E">
        <w:rPr>
          <w:rFonts w:asciiTheme="minorHAnsi" w:hAnsiTheme="minorHAnsi" w:cs="Calibri"/>
        </w:rPr>
        <w:tab/>
      </w:r>
      <w:r w:rsidRPr="00F5758E">
        <w:rPr>
          <w:rFonts w:asciiTheme="minorHAnsi" w:hAnsiTheme="minorHAnsi" w:cs="Calibri"/>
        </w:rPr>
        <w:tab/>
      </w:r>
      <w:r w:rsidRPr="00F5758E">
        <w:rPr>
          <w:rFonts w:asciiTheme="minorHAnsi" w:hAnsiTheme="minorHAnsi" w:cs="Calibri"/>
        </w:rPr>
        <w:tab/>
      </w:r>
      <w:r w:rsidRPr="00F5758E">
        <w:rPr>
          <w:rFonts w:asciiTheme="minorHAnsi" w:hAnsiTheme="minorHAnsi" w:cs="Calibri"/>
        </w:rPr>
        <w:tab/>
      </w:r>
      <w:r w:rsidRPr="00F5758E">
        <w:rPr>
          <w:rFonts w:asciiTheme="minorHAnsi" w:hAnsiTheme="minorHAnsi" w:cs="Calibri"/>
        </w:rPr>
        <w:tab/>
      </w:r>
      <w:r w:rsidRPr="00F5758E">
        <w:rPr>
          <w:rFonts w:asciiTheme="minorHAnsi" w:hAnsiTheme="minorHAnsi" w:cs="Calibri"/>
        </w:rPr>
        <w:tab/>
      </w:r>
      <w:r w:rsidRPr="00F5758E">
        <w:rPr>
          <w:rFonts w:asciiTheme="minorHAnsi" w:hAnsiTheme="minorHAnsi" w:cs="Calibri"/>
          <w:lang w:val="kk-KZ"/>
        </w:rPr>
        <w:t xml:space="preserve">                   </w:t>
      </w:r>
      <w:r w:rsidRPr="00F5758E">
        <w:rPr>
          <w:rFonts w:asciiTheme="minorHAnsi" w:hAnsiTheme="minorHAnsi" w:cs="Calibri"/>
        </w:rPr>
        <w:t>в процентах</w:t>
      </w:r>
    </w:p>
    <w:p w:rsidR="00057AFD" w:rsidRPr="00F5758E" w:rsidRDefault="00FE0D78" w:rsidP="00057AFD">
      <w:pPr>
        <w:pStyle w:val="a6"/>
        <w:rPr>
          <w:rFonts w:asciiTheme="minorHAnsi" w:hAnsiTheme="minorHAnsi" w:cs="Calibri"/>
        </w:rPr>
      </w:pPr>
      <w:r w:rsidRPr="00F5758E">
        <w:rPr>
          <w:rFonts w:asciiTheme="minorHAnsi" w:hAnsiTheme="minorHAnsi" w:cs="Calibri"/>
        </w:rPr>
        <w:drawing>
          <wp:inline distT="0" distB="0" distL="0" distR="0">
            <wp:extent cx="5278120" cy="2534920"/>
            <wp:effectExtent l="0" t="0" r="0"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6D5F08" w:rsidRPr="00F5758E" w:rsidRDefault="006D5F08" w:rsidP="006D5F08">
      <w:pPr>
        <w:pStyle w:val="21"/>
        <w:pageBreakBefore/>
        <w:rPr>
          <w:rFonts w:asciiTheme="minorHAnsi" w:hAnsiTheme="minorHAnsi" w:cs="Calibri"/>
          <w:lang w:val="kk-KZ"/>
        </w:rPr>
      </w:pPr>
      <w:r w:rsidRPr="00F5758E">
        <w:rPr>
          <w:rFonts w:asciiTheme="minorHAnsi" w:hAnsiTheme="minorHAnsi" w:cs="Calibri"/>
          <w:lang w:val="kk-KZ"/>
        </w:rPr>
        <w:lastRenderedPageBreak/>
        <w:t>Кәсіпорын статистикасы</w:t>
      </w:r>
      <w:r w:rsidRPr="00F5758E">
        <w:rPr>
          <w:rFonts w:asciiTheme="minorHAnsi" w:hAnsiTheme="minorHAnsi" w:cs="Calibri"/>
          <w:lang w:val="kk-KZ"/>
        </w:rPr>
        <w:br/>
        <w:t>Статистика предприятий</w:t>
      </w:r>
    </w:p>
    <w:tbl>
      <w:tblPr>
        <w:tblW w:w="0" w:type="auto"/>
        <w:tblLook w:val="04A0"/>
      </w:tblPr>
      <w:tblGrid>
        <w:gridCol w:w="4786"/>
        <w:gridCol w:w="5636"/>
      </w:tblGrid>
      <w:tr w:rsidR="006D5F08" w:rsidRPr="00F5758E" w:rsidTr="00935C69">
        <w:tc>
          <w:tcPr>
            <w:tcW w:w="4786" w:type="dxa"/>
          </w:tcPr>
          <w:p w:rsidR="006D5F08" w:rsidRPr="00F5758E" w:rsidRDefault="006D5F08" w:rsidP="00935C69">
            <w:pPr>
              <w:pStyle w:val="a0"/>
              <w:ind w:firstLine="0"/>
              <w:rPr>
                <w:rFonts w:asciiTheme="minorHAnsi" w:hAnsiTheme="minorHAnsi" w:cs="Calibri"/>
                <w:sz w:val="18"/>
                <w:lang w:val="kk-KZ"/>
              </w:rPr>
            </w:pPr>
            <w:r w:rsidRPr="00F5758E">
              <w:rPr>
                <w:rFonts w:asciiTheme="minorHAnsi" w:hAnsiTheme="minorHAnsi" w:cs="Calibri"/>
                <w:sz w:val="18"/>
                <w:lang w:val="kk-KZ"/>
              </w:rPr>
              <w:t>Заңды тұлға – меншік, шаруашылық жүргізу немесе жедел басқару құқығында оқшау мүлкі бар және осы мүлікпен өз міндеттемелері бойынша жауап беретін, өз атынан мүліктік және жеке мүліктік емес құқықтар мен міндеттер сатып алуға және жүзеге асыруға мүмкіндігі бар ұйым. Заңды тұлғаның дербес балансы немесе сметасы болуы тиіс.</w:t>
            </w:r>
          </w:p>
          <w:p w:rsidR="006D5F08" w:rsidRPr="00F5758E" w:rsidRDefault="006D5F08" w:rsidP="00935C69">
            <w:pPr>
              <w:pStyle w:val="a0"/>
              <w:rPr>
                <w:rFonts w:asciiTheme="minorHAnsi" w:hAnsiTheme="minorHAnsi" w:cs="Calibri"/>
                <w:sz w:val="18"/>
                <w:lang w:val="kk-KZ"/>
              </w:rPr>
            </w:pPr>
            <w:r w:rsidRPr="00F5758E">
              <w:rPr>
                <w:rFonts w:asciiTheme="minorHAnsi" w:hAnsiTheme="minorHAnsi" w:cs="Calibri"/>
                <w:sz w:val="18"/>
                <w:lang w:val="kk-KZ"/>
              </w:rPr>
              <w:t>Экономикалық қызмет – жабдық, жұмыс күші, өндірістік процестер, ақпараттық желілер және өнім бірігіп, белгілі бір тауарлар мен қызметтердің құрылуына әкелетін қызмет. Экономикалық қызмет түрі шығындармен, өндіру процесімен және өндірілген өніммен сипатталады.</w:t>
            </w:r>
          </w:p>
          <w:p w:rsidR="006D5F08" w:rsidRPr="00F5758E" w:rsidRDefault="006D5F08" w:rsidP="00935C69">
            <w:pPr>
              <w:pStyle w:val="a0"/>
              <w:rPr>
                <w:rFonts w:asciiTheme="minorHAnsi" w:hAnsiTheme="minorHAnsi" w:cs="Calibri"/>
                <w:sz w:val="18"/>
                <w:lang w:val="kk-KZ"/>
              </w:rPr>
            </w:pPr>
            <w:r w:rsidRPr="00F5758E">
              <w:rPr>
                <w:rFonts w:asciiTheme="minorHAnsi" w:hAnsiTheme="minorHAnsi" w:cs="Calibri"/>
                <w:sz w:val="18"/>
                <w:lang w:val="kk-KZ"/>
              </w:rPr>
              <w:t>Экономикалық қызметтің негізгі түрі – қосылған құнның ең жоғары өсімін қамтамасыз ететін экономикалық қызмет. Ол ЭҚЖС ұлттық сыныптауышы негізінде анықталады.</w:t>
            </w:r>
          </w:p>
          <w:p w:rsidR="006D5F08" w:rsidRPr="00F5758E" w:rsidRDefault="006D5F08" w:rsidP="00935C69">
            <w:pPr>
              <w:pStyle w:val="a0"/>
              <w:rPr>
                <w:rFonts w:asciiTheme="minorHAnsi" w:hAnsiTheme="minorHAnsi" w:cs="Calibri"/>
                <w:sz w:val="18"/>
                <w:lang w:val="kk-KZ"/>
              </w:rPr>
            </w:pPr>
            <w:r w:rsidRPr="00F5758E">
              <w:rPr>
                <w:rFonts w:asciiTheme="minorHAnsi" w:hAnsiTheme="minorHAnsi" w:cs="Calibri"/>
                <w:sz w:val="18"/>
                <w:lang w:val="kk-KZ"/>
              </w:rPr>
              <w:t>Заңды тұлғаның меншік нысаны – меншік құқығы субъектісімен байланысты ұғым. Ол меншік нысанының ведомстволық статистикалық сыныптауышына (МНС) сәйкес анықталады.</w:t>
            </w:r>
          </w:p>
        </w:tc>
        <w:tc>
          <w:tcPr>
            <w:tcW w:w="5636" w:type="dxa"/>
          </w:tcPr>
          <w:p w:rsidR="006D5F08" w:rsidRPr="00F5758E" w:rsidRDefault="006D5F08" w:rsidP="00935C69">
            <w:pPr>
              <w:pStyle w:val="a0"/>
              <w:ind w:firstLine="0"/>
              <w:rPr>
                <w:rFonts w:asciiTheme="minorHAnsi" w:hAnsiTheme="minorHAnsi" w:cs="Calibri"/>
                <w:sz w:val="18"/>
              </w:rPr>
            </w:pPr>
            <w:r w:rsidRPr="00F5758E">
              <w:rPr>
                <w:rFonts w:asciiTheme="minorHAnsi" w:hAnsiTheme="minorHAnsi" w:cs="Calibri"/>
                <w:sz w:val="18"/>
              </w:rPr>
              <w:t>Юридическое лицо - организация, которая имеет на праве собственности, хозяйственного ведения или оперативного управления обособленное имущество и отвечает этим имуществом по своим обязательствам, может от своего имени приобретать и осуществлять имущественные и личные неимущественные права и обязанности, быть истцом и ответчиком в суде. Юридическое лицо должно иметь самостоятельный баланс или смету.</w:t>
            </w:r>
          </w:p>
          <w:p w:rsidR="006D5F08" w:rsidRPr="00F5758E" w:rsidRDefault="006D5F08" w:rsidP="00935C69">
            <w:pPr>
              <w:pStyle w:val="a0"/>
              <w:rPr>
                <w:rFonts w:asciiTheme="minorHAnsi" w:hAnsiTheme="minorHAnsi" w:cs="Calibri"/>
                <w:sz w:val="18"/>
              </w:rPr>
            </w:pPr>
            <w:r w:rsidRPr="00F5758E">
              <w:rPr>
                <w:rFonts w:asciiTheme="minorHAnsi" w:hAnsiTheme="minorHAnsi" w:cs="Calibri"/>
                <w:sz w:val="18"/>
              </w:rPr>
              <w:t>Экономическая деятельность – деятельность, при которой оборудование, рабочая сила, производственные процессы, информационные сети и продукция объединяются, что приводит к созданию определенных товаров и услуг. Вид экономической деятельности характеризуется затратами, процессом производства и произведенной продукцией.</w:t>
            </w:r>
          </w:p>
          <w:p w:rsidR="006D5F08" w:rsidRPr="00F5758E" w:rsidRDefault="006D5F08" w:rsidP="00935C69">
            <w:pPr>
              <w:pStyle w:val="a0"/>
              <w:rPr>
                <w:rFonts w:asciiTheme="minorHAnsi" w:hAnsiTheme="minorHAnsi" w:cs="Calibri"/>
                <w:sz w:val="18"/>
                <w:lang w:val="kk-KZ"/>
              </w:rPr>
            </w:pPr>
            <w:r w:rsidRPr="00F5758E">
              <w:rPr>
                <w:rFonts w:asciiTheme="minorHAnsi" w:hAnsiTheme="minorHAnsi" w:cs="Calibri"/>
                <w:sz w:val="18"/>
              </w:rPr>
              <w:t>Основной вид экономической деятельности – экономическая деятельность, обеспечивающая наибольший прирост добавленной стоимости. Определяется на основе национального классификатора ОКЭД.</w:t>
            </w:r>
          </w:p>
          <w:p w:rsidR="006D5F08" w:rsidRPr="00F5758E" w:rsidRDefault="006D5F08" w:rsidP="00935C69">
            <w:pPr>
              <w:pStyle w:val="a0"/>
              <w:rPr>
                <w:rFonts w:asciiTheme="minorHAnsi" w:hAnsiTheme="minorHAnsi" w:cs="Calibri"/>
                <w:sz w:val="18"/>
                <w:lang w:val="kk-KZ"/>
              </w:rPr>
            </w:pPr>
            <w:r w:rsidRPr="00F5758E">
              <w:rPr>
                <w:rFonts w:asciiTheme="minorHAnsi" w:hAnsiTheme="minorHAnsi" w:cs="Calibri"/>
                <w:sz w:val="18"/>
              </w:rPr>
              <w:t>Форма собственности юридического лица – понятие, связанное с субъектом права собственности. Определяется в соответствии с ведомственным статистическим классификатором форм собственности (КФС).</w:t>
            </w:r>
          </w:p>
        </w:tc>
      </w:tr>
    </w:tbl>
    <w:p w:rsidR="006D5F08" w:rsidRPr="00F5758E" w:rsidRDefault="006D5F08" w:rsidP="006D5F08">
      <w:pPr>
        <w:pStyle w:val="a9"/>
        <w:ind w:firstLine="0"/>
        <w:rPr>
          <w:rFonts w:asciiTheme="minorHAnsi" w:hAnsiTheme="minorHAnsi" w:cs="Calibri"/>
        </w:rPr>
      </w:pPr>
      <w:r w:rsidRPr="00F5758E">
        <w:rPr>
          <w:rFonts w:asciiTheme="minorHAnsi" w:hAnsiTheme="minorHAnsi" w:cs="Calibri"/>
        </w:rPr>
        <w:t>6.45 Меншік нысандары, мөлшері және қызмет түрлері бойынша тіркелген заңды тұлғалар саны</w:t>
      </w:r>
      <w:r w:rsidRPr="00F5758E">
        <w:rPr>
          <w:rFonts w:asciiTheme="minorHAnsi" w:hAnsiTheme="minorHAnsi" w:cs="Calibri"/>
        </w:rPr>
        <w:br/>
        <w:t>Количество зарегистрированных юридических лиц по формам собственности, размеру и видам деятельности</w:t>
      </w:r>
    </w:p>
    <w:p w:rsidR="006D5F08" w:rsidRPr="00F5758E" w:rsidRDefault="006D5F08" w:rsidP="006D5F08">
      <w:pPr>
        <w:pStyle w:val="1ff2"/>
        <w:rPr>
          <w:rFonts w:asciiTheme="minorHAnsi" w:hAnsiTheme="minorHAnsi" w:cs="Calibri"/>
          <w:sz w:val="16"/>
          <w:szCs w:val="16"/>
        </w:rPr>
      </w:pPr>
      <w:r w:rsidRPr="00F5758E">
        <w:rPr>
          <w:rFonts w:asciiTheme="minorHAnsi" w:hAnsiTheme="minorHAnsi" w:cs="Calibri"/>
          <w:sz w:val="16"/>
          <w:szCs w:val="16"/>
        </w:rPr>
        <w:t>201</w:t>
      </w:r>
      <w:r w:rsidRPr="00F5758E">
        <w:rPr>
          <w:rFonts w:asciiTheme="minorHAnsi" w:hAnsiTheme="minorHAnsi" w:cs="Calibri"/>
          <w:sz w:val="16"/>
          <w:szCs w:val="16"/>
          <w:lang w:val="kk-KZ"/>
        </w:rPr>
        <w:t>7</w:t>
      </w:r>
      <w:r w:rsidRPr="00F5758E">
        <w:rPr>
          <w:rFonts w:asciiTheme="minorHAnsi" w:hAnsiTheme="minorHAnsi" w:cs="Calibri"/>
          <w:sz w:val="16"/>
          <w:szCs w:val="16"/>
        </w:rPr>
        <w:t xml:space="preserve"> жыл</w:t>
      </w:r>
      <w:r w:rsidRPr="00F5758E">
        <w:rPr>
          <w:rFonts w:asciiTheme="minorHAnsi" w:hAnsiTheme="minorHAnsi" w:cs="Calibri"/>
          <w:sz w:val="16"/>
          <w:szCs w:val="16"/>
          <w:lang w:val="kk-KZ"/>
        </w:rPr>
        <w:t>ғы</w:t>
      </w:r>
      <w:r w:rsidRPr="00F5758E">
        <w:rPr>
          <w:rFonts w:asciiTheme="minorHAnsi" w:hAnsiTheme="minorHAnsi" w:cs="Calibri"/>
          <w:sz w:val="16"/>
          <w:szCs w:val="16"/>
        </w:rPr>
        <w:t xml:space="preserve"> 1 қаңтар</w:t>
      </w:r>
      <w:r w:rsidRPr="00F5758E">
        <w:rPr>
          <w:rFonts w:asciiTheme="minorHAnsi" w:hAnsiTheme="minorHAnsi" w:cs="Calibri"/>
          <w:sz w:val="16"/>
          <w:szCs w:val="16"/>
          <w:lang w:val="kk-KZ"/>
        </w:rPr>
        <w:t>ғ</w:t>
      </w:r>
      <w:r w:rsidRPr="00F5758E">
        <w:rPr>
          <w:rFonts w:asciiTheme="minorHAnsi" w:hAnsiTheme="minorHAnsi" w:cs="Calibri"/>
          <w:sz w:val="16"/>
          <w:szCs w:val="16"/>
        </w:rPr>
        <w:t>а</w:t>
      </w:r>
      <w:r w:rsidRPr="00F5758E">
        <w:rPr>
          <w:rFonts w:asciiTheme="minorHAnsi" w:hAnsiTheme="minorHAnsi" w:cs="Calibri"/>
          <w:sz w:val="16"/>
          <w:szCs w:val="16"/>
        </w:rPr>
        <w:tab/>
      </w:r>
      <w:r w:rsidRPr="00F5758E">
        <w:rPr>
          <w:rFonts w:asciiTheme="minorHAnsi" w:hAnsiTheme="minorHAnsi" w:cs="Calibri"/>
          <w:sz w:val="16"/>
          <w:szCs w:val="16"/>
          <w:lang w:val="kk-KZ"/>
        </w:rPr>
        <w:tab/>
      </w:r>
      <w:r w:rsidRPr="00F5758E">
        <w:rPr>
          <w:rFonts w:asciiTheme="minorHAnsi" w:hAnsiTheme="minorHAnsi" w:cs="Calibri"/>
          <w:sz w:val="16"/>
          <w:szCs w:val="16"/>
        </w:rPr>
        <w:tab/>
      </w:r>
      <w:r w:rsidRPr="00F5758E">
        <w:rPr>
          <w:rFonts w:asciiTheme="minorHAnsi" w:hAnsiTheme="minorHAnsi" w:cs="Calibri"/>
          <w:sz w:val="16"/>
          <w:szCs w:val="16"/>
        </w:rPr>
        <w:tab/>
      </w:r>
      <w:r w:rsidRPr="00F5758E">
        <w:rPr>
          <w:rFonts w:asciiTheme="minorHAnsi" w:hAnsiTheme="minorHAnsi" w:cs="Calibri"/>
          <w:sz w:val="16"/>
          <w:szCs w:val="16"/>
        </w:rPr>
        <w:tab/>
      </w:r>
      <w:r w:rsidRPr="00F5758E">
        <w:rPr>
          <w:rFonts w:asciiTheme="minorHAnsi" w:hAnsiTheme="minorHAnsi" w:cs="Calibri"/>
          <w:sz w:val="16"/>
          <w:szCs w:val="16"/>
        </w:rPr>
        <w:tab/>
      </w:r>
      <w:r w:rsidRPr="00F5758E">
        <w:rPr>
          <w:rFonts w:asciiTheme="minorHAnsi" w:hAnsiTheme="minorHAnsi" w:cs="Calibri"/>
          <w:sz w:val="16"/>
          <w:szCs w:val="16"/>
        </w:rPr>
        <w:tab/>
      </w:r>
      <w:r w:rsidRPr="00F5758E">
        <w:rPr>
          <w:rFonts w:asciiTheme="minorHAnsi" w:hAnsiTheme="minorHAnsi" w:cs="Calibri"/>
          <w:sz w:val="16"/>
          <w:szCs w:val="16"/>
        </w:rPr>
        <w:tab/>
      </w:r>
      <w:r w:rsidRPr="00F5758E">
        <w:rPr>
          <w:rFonts w:asciiTheme="minorHAnsi" w:hAnsiTheme="minorHAnsi" w:cs="Calibri"/>
          <w:sz w:val="16"/>
          <w:szCs w:val="16"/>
        </w:rPr>
        <w:tab/>
      </w:r>
      <w:r w:rsidRPr="00F5758E">
        <w:rPr>
          <w:rFonts w:asciiTheme="minorHAnsi" w:hAnsiTheme="minorHAnsi" w:cs="Calibri"/>
          <w:sz w:val="16"/>
          <w:szCs w:val="16"/>
          <w:lang w:val="kk-KZ"/>
        </w:rPr>
        <w:t xml:space="preserve">                            </w:t>
      </w:r>
      <w:r w:rsidRPr="00F5758E">
        <w:rPr>
          <w:rFonts w:asciiTheme="minorHAnsi" w:hAnsiTheme="minorHAnsi" w:cs="Calibri"/>
          <w:sz w:val="16"/>
          <w:szCs w:val="16"/>
        </w:rPr>
        <w:t xml:space="preserve">на 1 </w:t>
      </w:r>
      <w:r w:rsidRPr="00F5758E">
        <w:rPr>
          <w:rFonts w:asciiTheme="minorHAnsi" w:hAnsiTheme="minorHAnsi" w:cs="Calibri"/>
          <w:sz w:val="16"/>
          <w:szCs w:val="16"/>
          <w:lang w:val="ru-MO"/>
        </w:rPr>
        <w:t>января</w:t>
      </w:r>
      <w:r w:rsidRPr="00F5758E">
        <w:rPr>
          <w:rFonts w:asciiTheme="minorHAnsi" w:hAnsiTheme="minorHAnsi" w:cs="Calibri"/>
          <w:sz w:val="16"/>
          <w:szCs w:val="16"/>
        </w:rPr>
        <w:t xml:space="preserve"> 2017г</w:t>
      </w:r>
      <w:r w:rsidRPr="00F5758E">
        <w:rPr>
          <w:rFonts w:asciiTheme="minorHAnsi" w:hAnsiTheme="minorHAnsi" w:cs="Calibri"/>
          <w:sz w:val="16"/>
          <w:szCs w:val="16"/>
          <w:lang w:val="kk-KZ"/>
        </w:rPr>
        <w:t>.</w:t>
      </w:r>
      <w:r w:rsidRPr="00F5758E">
        <w:rPr>
          <w:rFonts w:asciiTheme="minorHAnsi" w:hAnsiTheme="minorHAnsi" w:cs="Calibri"/>
          <w:sz w:val="16"/>
          <w:szCs w:val="16"/>
        </w:rPr>
        <w:t xml:space="preserve"> </w:t>
      </w:r>
    </w:p>
    <w:tbl>
      <w:tblPr>
        <w:tblW w:w="10216" w:type="dxa"/>
        <w:tblInd w:w="98" w:type="dxa"/>
        <w:tblLayout w:type="fixed"/>
        <w:tblLook w:val="0000"/>
      </w:tblPr>
      <w:tblGrid>
        <w:gridCol w:w="2170"/>
        <w:gridCol w:w="808"/>
        <w:gridCol w:w="941"/>
        <w:gridCol w:w="945"/>
        <w:gridCol w:w="1215"/>
        <w:gridCol w:w="1080"/>
        <w:gridCol w:w="720"/>
        <w:gridCol w:w="2337"/>
      </w:tblGrid>
      <w:tr w:rsidR="006D5F08" w:rsidRPr="00F5758E" w:rsidTr="00935C69">
        <w:trPr>
          <w:cantSplit/>
          <w:trHeight w:val="255"/>
        </w:trPr>
        <w:tc>
          <w:tcPr>
            <w:tcW w:w="2170" w:type="dxa"/>
            <w:vMerge w:val="restart"/>
            <w:tcBorders>
              <w:top w:val="single" w:sz="4" w:space="0" w:color="auto"/>
              <w:bottom w:val="single" w:sz="4" w:space="0" w:color="auto"/>
              <w:right w:val="single" w:sz="4" w:space="0" w:color="auto"/>
            </w:tcBorders>
            <w:vAlign w:val="center"/>
          </w:tcPr>
          <w:p w:rsidR="006D5F08" w:rsidRPr="00F5758E" w:rsidRDefault="006D5F08" w:rsidP="00935C69">
            <w:pPr>
              <w:jc w:val="center"/>
              <w:rPr>
                <w:rFonts w:asciiTheme="minorHAnsi" w:hAnsiTheme="minorHAnsi" w:cs="Calibri"/>
                <w:sz w:val="16"/>
                <w:szCs w:val="16"/>
              </w:rPr>
            </w:pPr>
          </w:p>
        </w:tc>
        <w:tc>
          <w:tcPr>
            <w:tcW w:w="808" w:type="dxa"/>
            <w:vMerge w:val="restart"/>
            <w:tcBorders>
              <w:top w:val="single" w:sz="4" w:space="0" w:color="auto"/>
              <w:left w:val="single" w:sz="4" w:space="0" w:color="auto"/>
              <w:bottom w:val="single" w:sz="4" w:space="0" w:color="auto"/>
              <w:right w:val="single" w:sz="4" w:space="0" w:color="auto"/>
            </w:tcBorders>
            <w:vAlign w:val="center"/>
          </w:tcPr>
          <w:p w:rsidR="006D5F08" w:rsidRPr="00F5758E" w:rsidRDefault="006D5F08" w:rsidP="00935C69">
            <w:pPr>
              <w:jc w:val="center"/>
              <w:rPr>
                <w:rFonts w:asciiTheme="minorHAnsi" w:hAnsiTheme="minorHAnsi" w:cs="Calibri"/>
                <w:sz w:val="16"/>
                <w:szCs w:val="16"/>
              </w:rPr>
            </w:pPr>
            <w:r w:rsidRPr="00F5758E">
              <w:rPr>
                <w:rFonts w:asciiTheme="minorHAnsi" w:hAnsiTheme="minorHAnsi" w:cs="Calibri"/>
                <w:sz w:val="16"/>
                <w:szCs w:val="16"/>
              </w:rPr>
              <w:t>Барлығы</w:t>
            </w:r>
          </w:p>
          <w:p w:rsidR="006D5F08" w:rsidRPr="00F5758E" w:rsidRDefault="006D5F08" w:rsidP="00935C69">
            <w:pPr>
              <w:jc w:val="center"/>
              <w:rPr>
                <w:rFonts w:asciiTheme="minorHAnsi" w:hAnsiTheme="minorHAnsi" w:cs="Calibri"/>
                <w:sz w:val="16"/>
                <w:szCs w:val="16"/>
              </w:rPr>
            </w:pPr>
            <w:r w:rsidRPr="00F5758E">
              <w:rPr>
                <w:rFonts w:asciiTheme="minorHAnsi" w:hAnsiTheme="minorHAnsi" w:cs="Calibri"/>
                <w:sz w:val="16"/>
                <w:szCs w:val="16"/>
              </w:rPr>
              <w:t>Всего</w:t>
            </w:r>
          </w:p>
        </w:tc>
        <w:tc>
          <w:tcPr>
            <w:tcW w:w="4901" w:type="dxa"/>
            <w:gridSpan w:val="5"/>
            <w:tcBorders>
              <w:top w:val="single" w:sz="4" w:space="0" w:color="auto"/>
              <w:left w:val="nil"/>
              <w:bottom w:val="single" w:sz="4" w:space="0" w:color="auto"/>
              <w:right w:val="single" w:sz="4" w:space="0" w:color="auto"/>
            </w:tcBorders>
            <w:vAlign w:val="center"/>
          </w:tcPr>
          <w:p w:rsidR="006D5F08" w:rsidRPr="00F5758E" w:rsidRDefault="006D5F08" w:rsidP="00935C69">
            <w:pPr>
              <w:jc w:val="center"/>
              <w:rPr>
                <w:rFonts w:asciiTheme="minorHAnsi" w:hAnsiTheme="minorHAnsi" w:cs="Calibri"/>
                <w:sz w:val="16"/>
                <w:szCs w:val="16"/>
              </w:rPr>
            </w:pPr>
            <w:r w:rsidRPr="00F5758E">
              <w:rPr>
                <w:rFonts w:asciiTheme="minorHAnsi" w:hAnsiTheme="minorHAnsi" w:cs="Calibri"/>
                <w:sz w:val="16"/>
                <w:szCs w:val="16"/>
                <w:lang w:val="kk-KZ"/>
              </w:rPr>
              <w:t>О</w:t>
            </w:r>
            <w:r w:rsidRPr="00F5758E">
              <w:rPr>
                <w:rFonts w:asciiTheme="minorHAnsi" w:hAnsiTheme="minorHAnsi" w:cs="Calibri"/>
                <w:sz w:val="16"/>
                <w:szCs w:val="16"/>
              </w:rPr>
              <w:t>ның ішінде меншік нысандары бойынша</w:t>
            </w:r>
          </w:p>
          <w:p w:rsidR="006D5F08" w:rsidRPr="00F5758E" w:rsidRDefault="006D5F08" w:rsidP="00935C69">
            <w:pPr>
              <w:jc w:val="center"/>
              <w:rPr>
                <w:rFonts w:asciiTheme="minorHAnsi" w:hAnsiTheme="minorHAnsi" w:cs="Calibri"/>
                <w:sz w:val="16"/>
                <w:szCs w:val="16"/>
              </w:rPr>
            </w:pPr>
            <w:r w:rsidRPr="00F5758E">
              <w:rPr>
                <w:rFonts w:asciiTheme="minorHAnsi" w:hAnsiTheme="minorHAnsi" w:cs="Calibri"/>
                <w:sz w:val="16"/>
                <w:szCs w:val="16"/>
                <w:lang w:val="kk-KZ"/>
              </w:rPr>
              <w:t xml:space="preserve">В </w:t>
            </w:r>
            <w:r w:rsidRPr="00F5758E">
              <w:rPr>
                <w:rFonts w:asciiTheme="minorHAnsi" w:hAnsiTheme="minorHAnsi" w:cs="Calibri"/>
                <w:sz w:val="16"/>
                <w:szCs w:val="16"/>
              </w:rPr>
              <w:t>том числе по формам собственности</w:t>
            </w:r>
          </w:p>
        </w:tc>
        <w:tc>
          <w:tcPr>
            <w:tcW w:w="2337" w:type="dxa"/>
            <w:vMerge w:val="restart"/>
            <w:tcBorders>
              <w:top w:val="single" w:sz="4" w:space="0" w:color="auto"/>
              <w:left w:val="single" w:sz="4" w:space="0" w:color="auto"/>
              <w:bottom w:val="single" w:sz="4" w:space="0" w:color="auto"/>
            </w:tcBorders>
            <w:vAlign w:val="center"/>
          </w:tcPr>
          <w:p w:rsidR="006D5F08" w:rsidRPr="00F5758E" w:rsidRDefault="006D5F08" w:rsidP="00935C69">
            <w:pPr>
              <w:rPr>
                <w:rFonts w:asciiTheme="minorHAnsi" w:hAnsiTheme="minorHAnsi" w:cs="Calibri"/>
                <w:sz w:val="16"/>
                <w:szCs w:val="16"/>
              </w:rPr>
            </w:pPr>
          </w:p>
        </w:tc>
      </w:tr>
      <w:tr w:rsidR="006D5F08" w:rsidRPr="00F5758E" w:rsidTr="00935C69">
        <w:trPr>
          <w:cantSplit/>
          <w:trHeight w:val="255"/>
        </w:trPr>
        <w:tc>
          <w:tcPr>
            <w:tcW w:w="2170" w:type="dxa"/>
            <w:vMerge/>
            <w:tcBorders>
              <w:top w:val="single" w:sz="4" w:space="0" w:color="auto"/>
              <w:bottom w:val="single" w:sz="4" w:space="0" w:color="auto"/>
              <w:right w:val="single" w:sz="4" w:space="0" w:color="auto"/>
            </w:tcBorders>
            <w:vAlign w:val="center"/>
          </w:tcPr>
          <w:p w:rsidR="006D5F08" w:rsidRPr="00F5758E" w:rsidRDefault="006D5F08" w:rsidP="00935C69">
            <w:pPr>
              <w:jc w:val="center"/>
              <w:rPr>
                <w:rFonts w:asciiTheme="minorHAnsi" w:hAnsiTheme="minorHAnsi" w:cs="Calibri"/>
                <w:sz w:val="16"/>
                <w:szCs w:val="16"/>
              </w:rPr>
            </w:pPr>
          </w:p>
        </w:tc>
        <w:tc>
          <w:tcPr>
            <w:tcW w:w="808" w:type="dxa"/>
            <w:vMerge/>
            <w:tcBorders>
              <w:top w:val="nil"/>
              <w:left w:val="single" w:sz="4" w:space="0" w:color="auto"/>
              <w:bottom w:val="single" w:sz="4" w:space="0" w:color="auto"/>
              <w:right w:val="single" w:sz="4" w:space="0" w:color="auto"/>
            </w:tcBorders>
            <w:vAlign w:val="center"/>
          </w:tcPr>
          <w:p w:rsidR="006D5F08" w:rsidRPr="00F5758E" w:rsidRDefault="006D5F08" w:rsidP="00935C69">
            <w:pPr>
              <w:jc w:val="center"/>
              <w:rPr>
                <w:rFonts w:asciiTheme="minorHAnsi" w:hAnsiTheme="minorHAnsi" w:cs="Calibri"/>
                <w:sz w:val="16"/>
                <w:szCs w:val="16"/>
              </w:rPr>
            </w:pPr>
          </w:p>
        </w:tc>
        <w:tc>
          <w:tcPr>
            <w:tcW w:w="941" w:type="dxa"/>
            <w:vMerge w:val="restart"/>
            <w:tcBorders>
              <w:top w:val="single" w:sz="4" w:space="0" w:color="auto"/>
              <w:left w:val="single" w:sz="4" w:space="0" w:color="auto"/>
              <w:bottom w:val="single" w:sz="4" w:space="0" w:color="auto"/>
              <w:right w:val="single" w:sz="4" w:space="0" w:color="auto"/>
            </w:tcBorders>
            <w:vAlign w:val="center"/>
          </w:tcPr>
          <w:p w:rsidR="006D5F08" w:rsidRPr="00F5758E" w:rsidRDefault="006D5F08" w:rsidP="00935C69">
            <w:pPr>
              <w:jc w:val="center"/>
              <w:rPr>
                <w:rFonts w:asciiTheme="minorHAnsi" w:hAnsiTheme="minorHAnsi" w:cs="Calibri"/>
                <w:sz w:val="16"/>
                <w:szCs w:val="16"/>
              </w:rPr>
            </w:pPr>
            <w:r w:rsidRPr="00F5758E">
              <w:rPr>
                <w:rFonts w:asciiTheme="minorHAnsi" w:hAnsiTheme="minorHAnsi" w:cs="Calibri"/>
                <w:sz w:val="16"/>
                <w:szCs w:val="16"/>
              </w:rPr>
              <w:t>мемлекеттік</w:t>
            </w:r>
          </w:p>
          <w:p w:rsidR="006D5F08" w:rsidRPr="00F5758E" w:rsidRDefault="006D5F08" w:rsidP="00935C69">
            <w:pPr>
              <w:jc w:val="center"/>
              <w:rPr>
                <w:rFonts w:asciiTheme="minorHAnsi" w:hAnsiTheme="minorHAnsi" w:cs="Calibri"/>
                <w:sz w:val="16"/>
                <w:szCs w:val="16"/>
              </w:rPr>
            </w:pPr>
            <w:r w:rsidRPr="00F5758E">
              <w:rPr>
                <w:rFonts w:asciiTheme="minorHAnsi" w:hAnsiTheme="minorHAnsi" w:cs="Calibri"/>
                <w:sz w:val="16"/>
                <w:szCs w:val="16"/>
              </w:rPr>
              <w:t>государственная</w:t>
            </w:r>
          </w:p>
        </w:tc>
        <w:tc>
          <w:tcPr>
            <w:tcW w:w="945" w:type="dxa"/>
            <w:vMerge w:val="restart"/>
            <w:tcBorders>
              <w:top w:val="single" w:sz="4" w:space="0" w:color="auto"/>
              <w:left w:val="single" w:sz="4" w:space="0" w:color="auto"/>
              <w:bottom w:val="single" w:sz="4" w:space="0" w:color="auto"/>
              <w:right w:val="single" w:sz="4" w:space="0" w:color="auto"/>
            </w:tcBorders>
            <w:vAlign w:val="center"/>
          </w:tcPr>
          <w:p w:rsidR="006D5F08" w:rsidRPr="00F5758E" w:rsidRDefault="006D5F08" w:rsidP="00935C69">
            <w:pPr>
              <w:jc w:val="center"/>
              <w:rPr>
                <w:rFonts w:asciiTheme="minorHAnsi" w:hAnsiTheme="minorHAnsi" w:cs="Calibri"/>
                <w:sz w:val="16"/>
                <w:szCs w:val="16"/>
              </w:rPr>
            </w:pPr>
            <w:r w:rsidRPr="00F5758E">
              <w:rPr>
                <w:rFonts w:asciiTheme="minorHAnsi" w:hAnsiTheme="minorHAnsi" w:cs="Calibri"/>
                <w:sz w:val="16"/>
                <w:szCs w:val="16"/>
                <w:lang w:val="kk-KZ"/>
              </w:rPr>
              <w:t>ж</w:t>
            </w:r>
            <w:r w:rsidRPr="00F5758E">
              <w:rPr>
                <w:rFonts w:asciiTheme="minorHAnsi" w:hAnsiTheme="minorHAnsi" w:cs="Calibri"/>
                <w:sz w:val="16"/>
                <w:szCs w:val="16"/>
              </w:rPr>
              <w:t>еке</w:t>
            </w:r>
            <w:r w:rsidRPr="00F5758E">
              <w:rPr>
                <w:rFonts w:asciiTheme="minorHAnsi" w:hAnsiTheme="minorHAnsi" w:cs="Calibri"/>
                <w:sz w:val="16"/>
                <w:szCs w:val="16"/>
                <w:lang w:val="kk-KZ"/>
              </w:rPr>
              <w:t>,</w:t>
            </w:r>
            <w:r w:rsidRPr="00F5758E">
              <w:rPr>
                <w:rFonts w:asciiTheme="minorHAnsi" w:hAnsiTheme="minorHAnsi" w:cs="Calibri"/>
                <w:sz w:val="16"/>
                <w:szCs w:val="16"/>
              </w:rPr>
              <w:t xml:space="preserve"> барлығы</w:t>
            </w:r>
          </w:p>
          <w:p w:rsidR="006D5F08" w:rsidRPr="00F5758E" w:rsidRDefault="006D5F08" w:rsidP="00935C69">
            <w:pPr>
              <w:jc w:val="center"/>
              <w:rPr>
                <w:rFonts w:asciiTheme="minorHAnsi" w:hAnsiTheme="minorHAnsi" w:cs="Calibri"/>
                <w:sz w:val="16"/>
                <w:szCs w:val="16"/>
              </w:rPr>
            </w:pPr>
            <w:r w:rsidRPr="00F5758E">
              <w:rPr>
                <w:rFonts w:asciiTheme="minorHAnsi" w:hAnsiTheme="minorHAnsi" w:cs="Calibri"/>
                <w:sz w:val="16"/>
                <w:szCs w:val="16"/>
                <w:lang w:val="kk-KZ"/>
              </w:rPr>
              <w:t>ч</w:t>
            </w:r>
            <w:r w:rsidRPr="00F5758E">
              <w:rPr>
                <w:rFonts w:asciiTheme="minorHAnsi" w:hAnsiTheme="minorHAnsi" w:cs="Calibri"/>
                <w:sz w:val="16"/>
                <w:szCs w:val="16"/>
              </w:rPr>
              <w:t>астная</w:t>
            </w:r>
            <w:r w:rsidRPr="00F5758E">
              <w:rPr>
                <w:rFonts w:asciiTheme="minorHAnsi" w:hAnsiTheme="minorHAnsi" w:cs="Calibri"/>
                <w:sz w:val="16"/>
                <w:szCs w:val="16"/>
                <w:lang w:val="kk-KZ"/>
              </w:rPr>
              <w:t>,</w:t>
            </w:r>
            <w:r w:rsidRPr="00F5758E">
              <w:rPr>
                <w:rFonts w:asciiTheme="minorHAnsi" w:hAnsiTheme="minorHAnsi" w:cs="Calibri"/>
                <w:sz w:val="16"/>
                <w:szCs w:val="16"/>
              </w:rPr>
              <w:t xml:space="preserve"> всего</w:t>
            </w:r>
          </w:p>
        </w:tc>
        <w:tc>
          <w:tcPr>
            <w:tcW w:w="2295" w:type="dxa"/>
            <w:gridSpan w:val="2"/>
            <w:tcBorders>
              <w:top w:val="single" w:sz="4" w:space="0" w:color="auto"/>
              <w:left w:val="nil"/>
              <w:bottom w:val="single" w:sz="4" w:space="0" w:color="auto"/>
              <w:right w:val="single" w:sz="4" w:space="0" w:color="auto"/>
            </w:tcBorders>
            <w:vAlign w:val="center"/>
          </w:tcPr>
          <w:p w:rsidR="006D5F08" w:rsidRPr="00F5758E" w:rsidRDefault="006D5F08" w:rsidP="00935C69">
            <w:pPr>
              <w:jc w:val="center"/>
              <w:rPr>
                <w:rFonts w:asciiTheme="minorHAnsi" w:hAnsiTheme="minorHAnsi" w:cs="Calibri"/>
                <w:sz w:val="16"/>
                <w:szCs w:val="16"/>
                <w:lang w:val="kk-KZ"/>
              </w:rPr>
            </w:pPr>
            <w:r w:rsidRPr="00F5758E">
              <w:rPr>
                <w:rFonts w:asciiTheme="minorHAnsi" w:hAnsiTheme="minorHAnsi" w:cs="Calibri"/>
                <w:sz w:val="16"/>
                <w:szCs w:val="16"/>
                <w:lang w:val="kk-KZ"/>
              </w:rPr>
              <w:t>одан</w:t>
            </w:r>
          </w:p>
          <w:p w:rsidR="006D5F08" w:rsidRPr="00F5758E" w:rsidRDefault="006D5F08" w:rsidP="00935C69">
            <w:pPr>
              <w:jc w:val="center"/>
              <w:rPr>
                <w:rFonts w:asciiTheme="minorHAnsi" w:hAnsiTheme="minorHAnsi" w:cs="Calibri"/>
                <w:sz w:val="16"/>
                <w:szCs w:val="16"/>
              </w:rPr>
            </w:pPr>
            <w:r w:rsidRPr="00F5758E">
              <w:rPr>
                <w:rFonts w:asciiTheme="minorHAnsi" w:hAnsiTheme="minorHAnsi" w:cs="Calibri"/>
                <w:sz w:val="16"/>
                <w:szCs w:val="16"/>
              </w:rPr>
              <w:t>из них</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rsidR="006D5F08" w:rsidRPr="00F5758E" w:rsidRDefault="006D5F08" w:rsidP="00935C69">
            <w:pPr>
              <w:jc w:val="center"/>
              <w:rPr>
                <w:rFonts w:asciiTheme="minorHAnsi" w:hAnsiTheme="minorHAnsi" w:cs="Calibri"/>
                <w:sz w:val="16"/>
                <w:szCs w:val="16"/>
              </w:rPr>
            </w:pPr>
            <w:r w:rsidRPr="00F5758E">
              <w:rPr>
                <w:rFonts w:asciiTheme="minorHAnsi" w:hAnsiTheme="minorHAnsi" w:cs="Calibri"/>
                <w:sz w:val="16"/>
                <w:szCs w:val="16"/>
              </w:rPr>
              <w:t>шетелдік</w:t>
            </w:r>
          </w:p>
          <w:p w:rsidR="006D5F08" w:rsidRPr="00F5758E" w:rsidRDefault="006D5F08" w:rsidP="00935C69">
            <w:pPr>
              <w:jc w:val="center"/>
              <w:rPr>
                <w:rFonts w:asciiTheme="minorHAnsi" w:hAnsiTheme="minorHAnsi" w:cs="Calibri"/>
                <w:sz w:val="16"/>
                <w:szCs w:val="16"/>
              </w:rPr>
            </w:pPr>
            <w:r w:rsidRPr="00F5758E">
              <w:rPr>
                <w:rFonts w:asciiTheme="minorHAnsi" w:hAnsiTheme="minorHAnsi" w:cs="Calibri"/>
                <w:sz w:val="16"/>
                <w:szCs w:val="16"/>
              </w:rPr>
              <w:t>иностранная</w:t>
            </w:r>
          </w:p>
        </w:tc>
        <w:tc>
          <w:tcPr>
            <w:tcW w:w="2337" w:type="dxa"/>
            <w:vMerge/>
            <w:tcBorders>
              <w:top w:val="single" w:sz="4" w:space="0" w:color="auto"/>
              <w:left w:val="single" w:sz="4" w:space="0" w:color="auto"/>
              <w:bottom w:val="single" w:sz="4" w:space="0" w:color="auto"/>
            </w:tcBorders>
            <w:vAlign w:val="center"/>
          </w:tcPr>
          <w:p w:rsidR="006D5F08" w:rsidRPr="00F5758E" w:rsidRDefault="006D5F08" w:rsidP="00935C69">
            <w:pPr>
              <w:rPr>
                <w:rFonts w:asciiTheme="minorHAnsi" w:hAnsiTheme="minorHAnsi" w:cs="Calibri"/>
                <w:sz w:val="16"/>
                <w:szCs w:val="16"/>
              </w:rPr>
            </w:pPr>
          </w:p>
        </w:tc>
      </w:tr>
      <w:tr w:rsidR="006D5F08" w:rsidRPr="00F5758E" w:rsidTr="00935C69">
        <w:trPr>
          <w:cantSplit/>
          <w:trHeight w:val="960"/>
        </w:trPr>
        <w:tc>
          <w:tcPr>
            <w:tcW w:w="2170" w:type="dxa"/>
            <w:vMerge/>
            <w:tcBorders>
              <w:top w:val="single" w:sz="4" w:space="0" w:color="auto"/>
              <w:bottom w:val="single" w:sz="4" w:space="0" w:color="auto"/>
              <w:right w:val="single" w:sz="4" w:space="0" w:color="auto"/>
            </w:tcBorders>
            <w:vAlign w:val="center"/>
          </w:tcPr>
          <w:p w:rsidR="006D5F08" w:rsidRPr="00F5758E" w:rsidRDefault="006D5F08" w:rsidP="00935C69">
            <w:pPr>
              <w:jc w:val="center"/>
              <w:rPr>
                <w:rFonts w:asciiTheme="minorHAnsi" w:hAnsiTheme="minorHAnsi" w:cs="Calibri"/>
                <w:sz w:val="16"/>
                <w:szCs w:val="16"/>
              </w:rPr>
            </w:pPr>
          </w:p>
        </w:tc>
        <w:tc>
          <w:tcPr>
            <w:tcW w:w="808" w:type="dxa"/>
            <w:vMerge/>
            <w:tcBorders>
              <w:top w:val="nil"/>
              <w:left w:val="single" w:sz="4" w:space="0" w:color="auto"/>
              <w:bottom w:val="single" w:sz="4" w:space="0" w:color="auto"/>
              <w:right w:val="single" w:sz="4" w:space="0" w:color="auto"/>
            </w:tcBorders>
            <w:vAlign w:val="center"/>
          </w:tcPr>
          <w:p w:rsidR="006D5F08" w:rsidRPr="00F5758E" w:rsidRDefault="006D5F08" w:rsidP="00935C69">
            <w:pPr>
              <w:jc w:val="center"/>
              <w:rPr>
                <w:rFonts w:asciiTheme="minorHAnsi" w:hAnsiTheme="minorHAnsi" w:cs="Calibri"/>
                <w:sz w:val="16"/>
                <w:szCs w:val="16"/>
              </w:rPr>
            </w:pPr>
          </w:p>
        </w:tc>
        <w:tc>
          <w:tcPr>
            <w:tcW w:w="941" w:type="dxa"/>
            <w:vMerge/>
            <w:tcBorders>
              <w:top w:val="single" w:sz="4" w:space="0" w:color="auto"/>
              <w:left w:val="single" w:sz="4" w:space="0" w:color="auto"/>
              <w:bottom w:val="single" w:sz="4" w:space="0" w:color="auto"/>
              <w:right w:val="single" w:sz="4" w:space="0" w:color="auto"/>
            </w:tcBorders>
            <w:vAlign w:val="center"/>
          </w:tcPr>
          <w:p w:rsidR="006D5F08" w:rsidRPr="00F5758E" w:rsidRDefault="006D5F08" w:rsidP="00935C69">
            <w:pPr>
              <w:jc w:val="center"/>
              <w:rPr>
                <w:rFonts w:asciiTheme="minorHAnsi" w:hAnsiTheme="minorHAnsi" w:cs="Calibri"/>
                <w:sz w:val="16"/>
                <w:szCs w:val="16"/>
              </w:rPr>
            </w:pPr>
          </w:p>
        </w:tc>
        <w:tc>
          <w:tcPr>
            <w:tcW w:w="945" w:type="dxa"/>
            <w:vMerge/>
            <w:tcBorders>
              <w:top w:val="nil"/>
              <w:left w:val="single" w:sz="4" w:space="0" w:color="auto"/>
              <w:bottom w:val="single" w:sz="4" w:space="0" w:color="auto"/>
              <w:right w:val="single" w:sz="4" w:space="0" w:color="auto"/>
            </w:tcBorders>
            <w:vAlign w:val="center"/>
          </w:tcPr>
          <w:p w:rsidR="006D5F08" w:rsidRPr="00F5758E" w:rsidRDefault="006D5F08" w:rsidP="00935C69">
            <w:pPr>
              <w:jc w:val="center"/>
              <w:rPr>
                <w:rFonts w:asciiTheme="minorHAnsi" w:hAnsiTheme="minorHAnsi" w:cs="Calibri"/>
                <w:sz w:val="16"/>
                <w:szCs w:val="16"/>
              </w:rPr>
            </w:pPr>
          </w:p>
        </w:tc>
        <w:tc>
          <w:tcPr>
            <w:tcW w:w="1215" w:type="dxa"/>
            <w:tcBorders>
              <w:top w:val="nil"/>
              <w:left w:val="nil"/>
              <w:bottom w:val="single" w:sz="4" w:space="0" w:color="auto"/>
              <w:right w:val="single" w:sz="4" w:space="0" w:color="auto"/>
            </w:tcBorders>
            <w:vAlign w:val="center"/>
          </w:tcPr>
          <w:p w:rsidR="006D5F08" w:rsidRPr="00F5758E" w:rsidRDefault="006D5F08" w:rsidP="00935C69">
            <w:pPr>
              <w:jc w:val="center"/>
              <w:rPr>
                <w:rFonts w:asciiTheme="minorHAnsi" w:hAnsiTheme="minorHAnsi" w:cs="Calibri"/>
                <w:sz w:val="16"/>
                <w:szCs w:val="16"/>
              </w:rPr>
            </w:pPr>
            <w:r w:rsidRPr="00F5758E">
              <w:rPr>
                <w:rFonts w:asciiTheme="minorHAnsi" w:hAnsiTheme="minorHAnsi" w:cs="Calibri"/>
                <w:sz w:val="16"/>
                <w:szCs w:val="16"/>
              </w:rPr>
              <w:t>мемлекеттің қатысуымен (шетелдің қатысуынсыз)</w:t>
            </w:r>
          </w:p>
          <w:p w:rsidR="006D5F08" w:rsidRPr="00F5758E" w:rsidRDefault="006D5F08" w:rsidP="00935C69">
            <w:pPr>
              <w:jc w:val="center"/>
              <w:rPr>
                <w:rFonts w:asciiTheme="minorHAnsi" w:hAnsiTheme="minorHAnsi" w:cs="Calibri"/>
                <w:sz w:val="16"/>
                <w:szCs w:val="16"/>
              </w:rPr>
            </w:pPr>
            <w:r w:rsidRPr="00F5758E">
              <w:rPr>
                <w:rFonts w:asciiTheme="minorHAnsi" w:hAnsiTheme="minorHAnsi" w:cs="Calibri"/>
                <w:sz w:val="16"/>
                <w:szCs w:val="16"/>
              </w:rPr>
              <w:t>с участием государства (без иностранного участия)</w:t>
            </w:r>
          </w:p>
        </w:tc>
        <w:tc>
          <w:tcPr>
            <w:tcW w:w="1080" w:type="dxa"/>
            <w:tcBorders>
              <w:top w:val="nil"/>
              <w:left w:val="nil"/>
              <w:bottom w:val="single" w:sz="4" w:space="0" w:color="auto"/>
              <w:right w:val="single" w:sz="4" w:space="0" w:color="auto"/>
            </w:tcBorders>
            <w:vAlign w:val="center"/>
          </w:tcPr>
          <w:p w:rsidR="006D5F08" w:rsidRPr="00F5758E" w:rsidRDefault="006D5F08" w:rsidP="00935C69">
            <w:pPr>
              <w:jc w:val="center"/>
              <w:rPr>
                <w:rFonts w:asciiTheme="minorHAnsi" w:hAnsiTheme="minorHAnsi" w:cs="Calibri"/>
                <w:sz w:val="16"/>
                <w:szCs w:val="16"/>
              </w:rPr>
            </w:pPr>
            <w:r w:rsidRPr="00F5758E">
              <w:rPr>
                <w:rFonts w:asciiTheme="minorHAnsi" w:hAnsiTheme="minorHAnsi" w:cs="Calibri"/>
                <w:sz w:val="16"/>
                <w:szCs w:val="16"/>
              </w:rPr>
              <w:t>бірлескен кәсіпорындар (шетелдің қатысуымен)</w:t>
            </w:r>
          </w:p>
          <w:p w:rsidR="006D5F08" w:rsidRPr="00F5758E" w:rsidRDefault="006D5F08" w:rsidP="00935C69">
            <w:pPr>
              <w:jc w:val="center"/>
              <w:rPr>
                <w:rFonts w:asciiTheme="minorHAnsi" w:hAnsiTheme="minorHAnsi" w:cs="Calibri"/>
                <w:sz w:val="16"/>
                <w:szCs w:val="16"/>
              </w:rPr>
            </w:pPr>
            <w:r w:rsidRPr="00F5758E">
              <w:rPr>
                <w:rFonts w:asciiTheme="minorHAnsi" w:hAnsiTheme="minorHAnsi" w:cs="Calibri"/>
                <w:sz w:val="16"/>
                <w:szCs w:val="16"/>
              </w:rPr>
              <w:t>совместных предприятий (с иностранным участием)</w:t>
            </w:r>
          </w:p>
        </w:tc>
        <w:tc>
          <w:tcPr>
            <w:tcW w:w="720" w:type="dxa"/>
            <w:vMerge/>
            <w:tcBorders>
              <w:top w:val="nil"/>
              <w:left w:val="single" w:sz="4" w:space="0" w:color="auto"/>
              <w:bottom w:val="single" w:sz="4" w:space="0" w:color="auto"/>
              <w:right w:val="single" w:sz="4" w:space="0" w:color="auto"/>
            </w:tcBorders>
            <w:vAlign w:val="center"/>
          </w:tcPr>
          <w:p w:rsidR="006D5F08" w:rsidRPr="00F5758E" w:rsidRDefault="006D5F08" w:rsidP="00935C69">
            <w:pPr>
              <w:rPr>
                <w:rFonts w:asciiTheme="minorHAnsi" w:hAnsiTheme="minorHAnsi" w:cs="Calibri"/>
                <w:sz w:val="16"/>
                <w:szCs w:val="16"/>
              </w:rPr>
            </w:pPr>
          </w:p>
        </w:tc>
        <w:tc>
          <w:tcPr>
            <w:tcW w:w="2337" w:type="dxa"/>
            <w:vMerge/>
            <w:tcBorders>
              <w:top w:val="single" w:sz="4" w:space="0" w:color="auto"/>
              <w:left w:val="single" w:sz="4" w:space="0" w:color="auto"/>
              <w:bottom w:val="single" w:sz="4" w:space="0" w:color="auto"/>
            </w:tcBorders>
            <w:vAlign w:val="center"/>
          </w:tcPr>
          <w:p w:rsidR="006D5F08" w:rsidRPr="00F5758E" w:rsidRDefault="006D5F08" w:rsidP="00935C69">
            <w:pPr>
              <w:rPr>
                <w:rFonts w:asciiTheme="minorHAnsi" w:hAnsiTheme="minorHAnsi" w:cs="Calibri"/>
                <w:sz w:val="16"/>
                <w:szCs w:val="16"/>
              </w:rPr>
            </w:pPr>
          </w:p>
        </w:tc>
      </w:tr>
      <w:tr w:rsidR="006D5F08" w:rsidRPr="00F5758E" w:rsidTr="00935C69">
        <w:trPr>
          <w:trHeight w:val="47"/>
        </w:trPr>
        <w:tc>
          <w:tcPr>
            <w:tcW w:w="2170" w:type="dxa"/>
            <w:tcBorders>
              <w:top w:val="single"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b/>
                <w:bCs/>
                <w:sz w:val="16"/>
                <w:szCs w:val="16"/>
                <w:lang w:val="kk-KZ"/>
              </w:rPr>
            </w:pPr>
            <w:r w:rsidRPr="00F5758E">
              <w:rPr>
                <w:rFonts w:asciiTheme="minorHAnsi" w:hAnsiTheme="minorHAnsi" w:cs="Calibri"/>
                <w:b/>
                <w:bCs/>
                <w:sz w:val="16"/>
                <w:szCs w:val="16"/>
                <w:lang w:val="kk-KZ"/>
              </w:rPr>
              <w:t>Қазақстан Республикасы</w:t>
            </w:r>
          </w:p>
        </w:tc>
        <w:tc>
          <w:tcPr>
            <w:tcW w:w="808" w:type="dxa"/>
            <w:tcBorders>
              <w:top w:val="single"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383 850</w:t>
            </w:r>
          </w:p>
        </w:tc>
        <w:tc>
          <w:tcPr>
            <w:tcW w:w="941" w:type="dxa"/>
            <w:tcBorders>
              <w:top w:val="single"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27 051</w:t>
            </w:r>
          </w:p>
        </w:tc>
        <w:tc>
          <w:tcPr>
            <w:tcW w:w="945" w:type="dxa"/>
            <w:tcBorders>
              <w:top w:val="single"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336 738</w:t>
            </w:r>
          </w:p>
        </w:tc>
        <w:tc>
          <w:tcPr>
            <w:tcW w:w="1215" w:type="dxa"/>
            <w:tcBorders>
              <w:top w:val="single"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918</w:t>
            </w:r>
          </w:p>
        </w:tc>
        <w:tc>
          <w:tcPr>
            <w:tcW w:w="1080" w:type="dxa"/>
            <w:tcBorders>
              <w:top w:val="single"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10 518</w:t>
            </w:r>
          </w:p>
        </w:tc>
        <w:tc>
          <w:tcPr>
            <w:tcW w:w="720" w:type="dxa"/>
            <w:tcBorders>
              <w:top w:val="single"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20 061</w:t>
            </w:r>
          </w:p>
        </w:tc>
        <w:tc>
          <w:tcPr>
            <w:tcW w:w="2337" w:type="dxa"/>
            <w:tcBorders>
              <w:top w:val="single"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b/>
                <w:sz w:val="16"/>
                <w:szCs w:val="16"/>
                <w:lang w:val="kk-KZ"/>
              </w:rPr>
            </w:pPr>
            <w:r w:rsidRPr="00F5758E">
              <w:rPr>
                <w:rFonts w:asciiTheme="minorHAnsi" w:hAnsiTheme="minorHAnsi" w:cs="Calibri"/>
                <w:b/>
                <w:sz w:val="16"/>
                <w:szCs w:val="16"/>
                <w:lang w:val="kk-KZ"/>
              </w:rPr>
              <w:t>Республика Казахстан</w:t>
            </w:r>
          </w:p>
        </w:tc>
      </w:tr>
      <w:tr w:rsidR="006D5F08" w:rsidRPr="00F5758E" w:rsidTr="00935C69">
        <w:trPr>
          <w:trHeight w:val="64"/>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374 912</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22 684</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332 578</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706</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10 216</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19 650</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76"/>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6 502</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3 355</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2 906</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110</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177</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241</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87"/>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2 436</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1 012</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1 254</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102</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125</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170</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66"/>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lang w:val="kk-KZ"/>
              </w:rPr>
              <w:t>Ауыл, орман және балық шаруашылығы</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14 548</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81</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14 298</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25</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253</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169</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lang w:val="kk-KZ"/>
              </w:rPr>
              <w:t>Сельское, лесное и рыбное хозяйство</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14 169</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74</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13 930</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21</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236</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165</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303</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296</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16</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76</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72</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30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rPr>
              <w:t xml:space="preserve"> </w:t>
            </w:r>
            <w:r w:rsidRPr="00F5758E">
              <w:rPr>
                <w:rFonts w:asciiTheme="minorHAnsi" w:hAnsiTheme="minorHAnsi" w:cs="Calibri"/>
                <w:sz w:val="16"/>
                <w:szCs w:val="16"/>
                <w:lang w:val="kk-KZ"/>
              </w:rPr>
              <w:t>Кен өндіру өнеркәсібі және карьерлерді қазу</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3 327</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3 026</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15</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241</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301</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lang w:val="kk-KZ"/>
              </w:rPr>
              <w:t>Горнодобывающая промышленность и разработка карьеров</w:t>
            </w:r>
          </w:p>
        </w:tc>
      </w:tr>
      <w:tr w:rsidR="006D5F08" w:rsidRPr="00F5758E" w:rsidTr="00935C69">
        <w:trPr>
          <w:trHeight w:val="86"/>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3 103</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2 851</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14</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202</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252</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98"/>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113</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98</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10</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15</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111</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77</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29</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34</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rPr>
              <w:t xml:space="preserve"> </w:t>
            </w:r>
            <w:r w:rsidRPr="00F5758E">
              <w:rPr>
                <w:rFonts w:asciiTheme="minorHAnsi" w:hAnsiTheme="minorHAnsi" w:cs="Calibri"/>
                <w:sz w:val="16"/>
                <w:szCs w:val="16"/>
                <w:lang w:val="kk-KZ"/>
              </w:rPr>
              <w:t>Өңдеу өнеркәсібі</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21 912</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30</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20 619</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35</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1 332</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1 263</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lang w:val="kk-KZ"/>
              </w:rPr>
              <w:t>Обрабатывающая промышленность</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21 141</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25</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19 933</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26</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1 257</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1 183</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lastRenderedPageBreak/>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502</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458</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40</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42</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269</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228</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35</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38</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96"/>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252287">
            <w:pPr>
              <w:rPr>
                <w:rFonts w:asciiTheme="minorHAnsi" w:hAnsiTheme="minorHAnsi" w:cs="Calibri"/>
                <w:sz w:val="16"/>
                <w:szCs w:val="16"/>
              </w:rPr>
            </w:pPr>
            <w:r w:rsidRPr="00F5758E">
              <w:rPr>
                <w:rFonts w:asciiTheme="minorHAnsi" w:hAnsiTheme="minorHAnsi" w:cs="Calibri"/>
                <w:sz w:val="16"/>
                <w:szCs w:val="16"/>
              </w:rPr>
              <w:t xml:space="preserve"> </w:t>
            </w:r>
            <w:r w:rsidRPr="00F5758E">
              <w:rPr>
                <w:rFonts w:asciiTheme="minorHAnsi" w:hAnsiTheme="minorHAnsi" w:cs="Calibri"/>
                <w:sz w:val="16"/>
                <w:szCs w:val="16"/>
                <w:lang w:val="kk-KZ"/>
              </w:rPr>
              <w:t xml:space="preserve">Электрмен жабдықтау, газ, бу беру және ауа баптау </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1 266</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108</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1 102</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31</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56</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56</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lang w:val="kk-KZ"/>
              </w:rPr>
              <w:t xml:space="preserve">Электроснабжение, подача газа, пара и воздушное кондиционирование </w:t>
            </w:r>
          </w:p>
        </w:tc>
      </w:tr>
      <w:tr w:rsidR="006D5F08" w:rsidRPr="00F5758E" w:rsidTr="00935C69">
        <w:trPr>
          <w:trHeight w:val="108"/>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1 111</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67</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993</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12</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52</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51</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133"/>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63</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25</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36</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66"/>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92</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16</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73</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16</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rPr>
              <w:t xml:space="preserve"> </w:t>
            </w:r>
            <w:r w:rsidRPr="00F5758E">
              <w:rPr>
                <w:rFonts w:asciiTheme="minorHAnsi" w:hAnsiTheme="minorHAnsi" w:cs="Calibri"/>
                <w:sz w:val="16"/>
                <w:szCs w:val="16"/>
                <w:lang w:val="kk-KZ"/>
              </w:rPr>
              <w:t>Сумен жабдықтау, кәріз жүйесі, қалдықтардың жиналуын және таратылуын бақылау</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2 358</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252</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2 034</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79</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73</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72</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lang w:val="kk-KZ"/>
              </w:rPr>
              <w:t>Водоснабжение, канализационная система, контроль над сбором и распределением доходов</w:t>
            </w:r>
          </w:p>
        </w:tc>
      </w:tr>
      <w:tr w:rsidR="006D5F08" w:rsidRPr="00F5758E" w:rsidTr="00935C69">
        <w:trPr>
          <w:trHeight w:val="68"/>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2 253</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203</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1 979</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63</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71</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71</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128"/>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67</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29</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37</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38</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20</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18</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11</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rPr>
              <w:t>Қ</w:t>
            </w:r>
            <w:r w:rsidRPr="00F5758E">
              <w:rPr>
                <w:rFonts w:asciiTheme="minorHAnsi" w:hAnsiTheme="minorHAnsi" w:cs="Calibri"/>
                <w:sz w:val="16"/>
                <w:szCs w:val="16"/>
                <w:lang w:val="kk-KZ"/>
              </w:rPr>
              <w:t>ұрылыс</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53 481</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48</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51 041</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67</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1 221</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2 392</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rPr>
              <w:t>С</w:t>
            </w:r>
            <w:r w:rsidRPr="00F5758E">
              <w:rPr>
                <w:rFonts w:asciiTheme="minorHAnsi" w:hAnsiTheme="minorHAnsi" w:cs="Calibri"/>
                <w:sz w:val="16"/>
                <w:szCs w:val="16"/>
                <w:lang w:val="kk-KZ"/>
              </w:rPr>
              <w:t>троительство</w:t>
            </w:r>
          </w:p>
        </w:tc>
      </w:tr>
      <w:tr w:rsidR="006D5F08" w:rsidRPr="00F5758E" w:rsidTr="00935C69">
        <w:trPr>
          <w:trHeight w:val="78"/>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w:t>
            </w:r>
            <w:r w:rsidRPr="00F5758E">
              <w:rPr>
                <w:rFonts w:asciiTheme="minorHAnsi" w:hAnsiTheme="minorHAnsi" w:cs="Calibri"/>
                <w:sz w:val="16"/>
                <w:szCs w:val="16"/>
                <w:lang w:val="kk-KZ"/>
              </w:rPr>
              <w:t>ғ</w:t>
            </w:r>
            <w:r w:rsidRPr="00F5758E">
              <w:rPr>
                <w:rFonts w:asciiTheme="minorHAnsi" w:hAnsiTheme="minorHAnsi" w:cs="Calibri"/>
                <w:sz w:val="16"/>
                <w:szCs w:val="16"/>
              </w:rPr>
              <w:t>ын</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52 873</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43</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50 476</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55</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1 187</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2 354</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102"/>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425</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397</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21</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25</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85"/>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183</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168</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13</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13</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lang w:val="kk-KZ"/>
              </w:rPr>
              <w:t xml:space="preserve">Көтерме және бөлшек сауда; автомобильдерді және мотоциклдерді жөндеу </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112 736</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42</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102 322</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29</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3 867</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10 372</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lang w:val="kk-KZ"/>
              </w:rPr>
              <w:t xml:space="preserve">Оптовая и розничная торговля; ремонт автомобилей и мотоциклов </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112 127</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41</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101 813</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27</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3 828</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10 273</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447</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375</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30</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71</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129"/>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162</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134</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28</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166"/>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lang w:val="kk-KZ"/>
              </w:rPr>
              <w:t>Көлік және қоймалау</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14 740</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56</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13 847</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49</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404</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837</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rPr>
              <w:t>Т</w:t>
            </w:r>
            <w:r w:rsidRPr="00F5758E">
              <w:rPr>
                <w:rFonts w:asciiTheme="minorHAnsi" w:hAnsiTheme="minorHAnsi" w:cs="Calibri"/>
                <w:sz w:val="16"/>
                <w:szCs w:val="16"/>
                <w:lang w:val="kk-KZ"/>
              </w:rPr>
              <w:t>ранспорт и складирование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14 444</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43</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13 584</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26</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386</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817</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204</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189</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10</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8</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11</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92</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74</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13</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10</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62"/>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Т</w:t>
            </w:r>
            <w:r w:rsidRPr="00F5758E">
              <w:rPr>
                <w:rFonts w:asciiTheme="minorHAnsi" w:hAnsiTheme="minorHAnsi" w:cs="Calibri"/>
                <w:sz w:val="16"/>
                <w:szCs w:val="16"/>
                <w:lang w:val="kk-KZ"/>
              </w:rPr>
              <w:t xml:space="preserve">ұру және тамақтану бойынша қызметтер </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5 119</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25</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4 754</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12</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190</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340</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lang w:val="kk-KZ"/>
              </w:rPr>
              <w:t>Услуги по проживанию и питанию</w:t>
            </w:r>
          </w:p>
        </w:tc>
      </w:tr>
      <w:tr w:rsidR="006D5F08" w:rsidRPr="00F5758E" w:rsidTr="00935C69">
        <w:trPr>
          <w:trHeight w:val="74"/>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4 998</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21</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4 651</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11</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182</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326</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88</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79</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126"/>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33</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24</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164"/>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lang w:val="kk-KZ"/>
              </w:rPr>
              <w:t>Ақпарат және байланыс</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9 449</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110</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8 950</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143</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319</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389</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lang w:val="kk-KZ"/>
              </w:rPr>
              <w:t>Информация и связь</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9 350</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102</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8 866</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119</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311</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382</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59</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55</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18</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67"/>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40</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29</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112"/>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lang w:val="kk-KZ"/>
              </w:rPr>
              <w:t>Қаржы және сақтандыру қызметі</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9 632</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11</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9 339</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48</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181</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282</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lang w:val="kk-KZ"/>
              </w:rPr>
              <w:t>Финансовая и страховая деятельность</w:t>
            </w:r>
          </w:p>
        </w:tc>
      </w:tr>
      <w:tr w:rsidR="006D5F08" w:rsidRPr="00F5758E" w:rsidTr="00935C69">
        <w:trPr>
          <w:trHeight w:val="138"/>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9 516</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10</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9 239</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40</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172</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267</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55</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46</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176"/>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61</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54</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123"/>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lang w:val="kk-KZ"/>
              </w:rPr>
              <w:t>Жылжымайтын мүлікпен жасалатын операциялар</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17 259</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57</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16 697</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53</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279</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505</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lang w:val="kk-KZ"/>
              </w:rPr>
              <w:t xml:space="preserve">Операции с недвижимым имуществом </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17 155</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45</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16 610</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47</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273</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500</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78</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71</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26</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16</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lang w:val="kk-KZ"/>
              </w:rPr>
              <w:t>Кәсіби, ғылыми және техникалық қызмет</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27 796</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667</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25 756</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148</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1 006</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1 373</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lang w:val="kk-KZ"/>
              </w:rPr>
              <w:t xml:space="preserve">Профессинальная, научная и техническая деятельность </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27 476</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589</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25 553</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122</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991</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1 334</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240</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63</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154</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19</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11</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23</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187"/>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80</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15</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49</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16</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lang w:val="kk-KZ"/>
              </w:rPr>
              <w:t xml:space="preserve">Әкімшілік және қосалқы қызмет көрсету саласындағы қызмет </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15 768</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122</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15 145</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65</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284</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501</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lang w:val="kk-KZ"/>
              </w:rPr>
              <w:t xml:space="preserve">Деятельность в области административного и вспомогательного обслуживания </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15 400</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102</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14 809</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46</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280</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489</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66"/>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256</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238</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13</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77"/>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112</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11</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98</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lang w:val="kk-KZ"/>
              </w:rPr>
              <w:t xml:space="preserve">Мемлекеттік басқару және қорғаныс; міндетті әлеуметтік қамтамасыз ету </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9 935</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9 890</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45</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lang w:val="kk-KZ"/>
              </w:rPr>
              <w:t>Государственное управление и оборона; обязательное социальное обеспечение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9 245</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9 206</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39</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433</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430</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66"/>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257</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254</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lang w:val="kk-KZ"/>
              </w:rPr>
              <w:lastRenderedPageBreak/>
              <w:t>Білім беру</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20 683</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12 304</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8 202</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38</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98</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177</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rPr>
              <w:t>О</w:t>
            </w:r>
            <w:r w:rsidRPr="00F5758E">
              <w:rPr>
                <w:rFonts w:asciiTheme="minorHAnsi" w:hAnsiTheme="minorHAnsi" w:cs="Calibri"/>
                <w:sz w:val="16"/>
                <w:szCs w:val="16"/>
                <w:lang w:val="kk-KZ"/>
              </w:rPr>
              <w:t>бразование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18 175</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9 955</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8 045</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22</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97</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175</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2 333</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2 230</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101</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175</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119</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56</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12</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lang w:val="kk-KZ"/>
              </w:rPr>
              <w:t xml:space="preserve">Денсаулық сақтау және әлеуметтік қызметтер </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6 259</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1 571</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4 576</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18</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96</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112</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lang w:val="kk-KZ"/>
              </w:rPr>
              <w:t>Здравоохранение и социальные услуги</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5 226</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682</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4 437</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89</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107</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477</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373</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101</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556</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516</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38</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8</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lang w:val="kk-KZ"/>
              </w:rPr>
              <w:t>Өнер, ойын-сауық және демалыс</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5 661</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1 651</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3 876</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38</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105</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134</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lang w:val="kk-KZ"/>
              </w:rPr>
              <w:t xml:space="preserve">Искусство, развлечения и отдых </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5 396</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1 452</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3 814</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30</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96</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130</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227</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174</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51</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38</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25</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11</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lang w:val="kk-KZ"/>
              </w:rPr>
              <w:t xml:space="preserve">Өзге де қызмет түрлерін ұсыну </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31 921</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26</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31 109</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21</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513</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786</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lang w:val="kk-KZ"/>
              </w:rPr>
              <w:t xml:space="preserve">Предоставление прочих видов услуг </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31 754</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24</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30 956</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18</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506</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774</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132</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121</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11</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35</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32</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bl>
    <w:p w:rsidR="006D5F08" w:rsidRPr="00F5758E" w:rsidRDefault="006D5F08" w:rsidP="006D5F08">
      <w:pPr>
        <w:pStyle w:val="1ff2"/>
        <w:rPr>
          <w:rFonts w:asciiTheme="minorHAnsi" w:hAnsiTheme="minorHAnsi" w:cs="Calibri"/>
          <w:sz w:val="16"/>
          <w:szCs w:val="16"/>
        </w:rPr>
      </w:pPr>
      <w:r w:rsidRPr="00F5758E">
        <w:rPr>
          <w:rFonts w:asciiTheme="minorHAnsi" w:hAnsiTheme="minorHAnsi" w:cs="Calibri"/>
          <w:sz w:val="16"/>
          <w:szCs w:val="16"/>
        </w:rPr>
        <w:t>2018 жыл</w:t>
      </w:r>
      <w:r w:rsidRPr="00F5758E">
        <w:rPr>
          <w:rFonts w:asciiTheme="minorHAnsi" w:hAnsiTheme="minorHAnsi" w:cs="Calibri"/>
          <w:sz w:val="16"/>
          <w:szCs w:val="16"/>
          <w:lang w:val="kk-KZ"/>
        </w:rPr>
        <w:t>ғы</w:t>
      </w:r>
      <w:r w:rsidRPr="00F5758E">
        <w:rPr>
          <w:rFonts w:asciiTheme="minorHAnsi" w:hAnsiTheme="minorHAnsi" w:cs="Calibri"/>
          <w:sz w:val="16"/>
          <w:szCs w:val="16"/>
        </w:rPr>
        <w:t xml:space="preserve"> 1 қаңтар</w:t>
      </w:r>
      <w:r w:rsidRPr="00F5758E">
        <w:rPr>
          <w:rFonts w:asciiTheme="minorHAnsi" w:hAnsiTheme="minorHAnsi" w:cs="Calibri"/>
          <w:sz w:val="16"/>
          <w:szCs w:val="16"/>
          <w:lang w:val="kk-KZ"/>
        </w:rPr>
        <w:t>ғ</w:t>
      </w:r>
      <w:r w:rsidRPr="00F5758E">
        <w:rPr>
          <w:rFonts w:asciiTheme="minorHAnsi" w:hAnsiTheme="minorHAnsi" w:cs="Calibri"/>
          <w:sz w:val="16"/>
          <w:szCs w:val="16"/>
        </w:rPr>
        <w:t>а</w:t>
      </w:r>
      <w:r w:rsidRPr="00F5758E">
        <w:rPr>
          <w:rFonts w:asciiTheme="minorHAnsi" w:hAnsiTheme="minorHAnsi" w:cs="Calibri"/>
          <w:sz w:val="16"/>
          <w:szCs w:val="16"/>
        </w:rPr>
        <w:tab/>
      </w:r>
      <w:r w:rsidRPr="00F5758E">
        <w:rPr>
          <w:rFonts w:asciiTheme="minorHAnsi" w:hAnsiTheme="minorHAnsi" w:cs="Calibri"/>
          <w:sz w:val="16"/>
          <w:szCs w:val="16"/>
          <w:lang w:val="kk-KZ"/>
        </w:rPr>
        <w:tab/>
      </w:r>
      <w:r w:rsidRPr="00F5758E">
        <w:rPr>
          <w:rFonts w:asciiTheme="minorHAnsi" w:hAnsiTheme="minorHAnsi" w:cs="Calibri"/>
          <w:sz w:val="16"/>
          <w:szCs w:val="16"/>
        </w:rPr>
        <w:tab/>
      </w:r>
      <w:r w:rsidRPr="00F5758E">
        <w:rPr>
          <w:rFonts w:asciiTheme="minorHAnsi" w:hAnsiTheme="minorHAnsi" w:cs="Calibri"/>
          <w:sz w:val="16"/>
          <w:szCs w:val="16"/>
        </w:rPr>
        <w:tab/>
      </w:r>
      <w:r w:rsidRPr="00F5758E">
        <w:rPr>
          <w:rFonts w:asciiTheme="minorHAnsi" w:hAnsiTheme="minorHAnsi" w:cs="Calibri"/>
          <w:sz w:val="16"/>
          <w:szCs w:val="16"/>
        </w:rPr>
        <w:tab/>
      </w:r>
      <w:r w:rsidRPr="00F5758E">
        <w:rPr>
          <w:rFonts w:asciiTheme="minorHAnsi" w:hAnsiTheme="minorHAnsi" w:cs="Calibri"/>
          <w:sz w:val="16"/>
          <w:szCs w:val="16"/>
        </w:rPr>
        <w:tab/>
      </w:r>
      <w:r w:rsidRPr="00F5758E">
        <w:rPr>
          <w:rFonts w:asciiTheme="minorHAnsi" w:hAnsiTheme="minorHAnsi" w:cs="Calibri"/>
          <w:sz w:val="16"/>
          <w:szCs w:val="16"/>
        </w:rPr>
        <w:tab/>
      </w:r>
      <w:r w:rsidRPr="00F5758E">
        <w:rPr>
          <w:rFonts w:asciiTheme="minorHAnsi" w:hAnsiTheme="minorHAnsi" w:cs="Calibri"/>
          <w:sz w:val="16"/>
          <w:szCs w:val="16"/>
        </w:rPr>
        <w:tab/>
      </w:r>
      <w:r w:rsidRPr="00F5758E">
        <w:rPr>
          <w:rFonts w:asciiTheme="minorHAnsi" w:hAnsiTheme="minorHAnsi" w:cs="Calibri"/>
          <w:sz w:val="16"/>
          <w:szCs w:val="16"/>
        </w:rPr>
        <w:tab/>
      </w:r>
      <w:r w:rsidRPr="00F5758E">
        <w:rPr>
          <w:rFonts w:asciiTheme="minorHAnsi" w:hAnsiTheme="minorHAnsi" w:cs="Calibri"/>
          <w:sz w:val="16"/>
          <w:szCs w:val="16"/>
          <w:lang w:val="kk-KZ"/>
        </w:rPr>
        <w:t xml:space="preserve">                           </w:t>
      </w:r>
      <w:r w:rsidRPr="00F5758E">
        <w:rPr>
          <w:rFonts w:asciiTheme="minorHAnsi" w:hAnsiTheme="minorHAnsi" w:cs="Calibri"/>
          <w:sz w:val="16"/>
          <w:szCs w:val="16"/>
        </w:rPr>
        <w:t xml:space="preserve">на 1 </w:t>
      </w:r>
      <w:r w:rsidRPr="00F5758E">
        <w:rPr>
          <w:rFonts w:asciiTheme="minorHAnsi" w:hAnsiTheme="minorHAnsi" w:cs="Calibri"/>
          <w:sz w:val="16"/>
          <w:szCs w:val="16"/>
          <w:lang w:val="ru-MO"/>
        </w:rPr>
        <w:t>января</w:t>
      </w:r>
      <w:r w:rsidRPr="00F5758E">
        <w:rPr>
          <w:rFonts w:asciiTheme="minorHAnsi" w:hAnsiTheme="minorHAnsi" w:cs="Calibri"/>
          <w:sz w:val="16"/>
          <w:szCs w:val="16"/>
        </w:rPr>
        <w:t xml:space="preserve"> 2018г</w:t>
      </w:r>
      <w:r w:rsidRPr="00F5758E">
        <w:rPr>
          <w:rFonts w:asciiTheme="minorHAnsi" w:hAnsiTheme="minorHAnsi" w:cs="Calibri"/>
          <w:sz w:val="16"/>
          <w:szCs w:val="16"/>
          <w:lang w:val="kk-KZ"/>
        </w:rPr>
        <w:t>.</w:t>
      </w:r>
      <w:r w:rsidRPr="00F5758E">
        <w:rPr>
          <w:rFonts w:asciiTheme="minorHAnsi" w:hAnsiTheme="minorHAnsi" w:cs="Calibri"/>
          <w:sz w:val="16"/>
          <w:szCs w:val="16"/>
        </w:rPr>
        <w:t xml:space="preserve"> </w:t>
      </w:r>
    </w:p>
    <w:tbl>
      <w:tblPr>
        <w:tblW w:w="10216" w:type="dxa"/>
        <w:tblInd w:w="98" w:type="dxa"/>
        <w:tblLayout w:type="fixed"/>
        <w:tblLook w:val="0000"/>
      </w:tblPr>
      <w:tblGrid>
        <w:gridCol w:w="2170"/>
        <w:gridCol w:w="808"/>
        <w:gridCol w:w="941"/>
        <w:gridCol w:w="945"/>
        <w:gridCol w:w="1215"/>
        <w:gridCol w:w="1080"/>
        <w:gridCol w:w="720"/>
        <w:gridCol w:w="2337"/>
      </w:tblGrid>
      <w:tr w:rsidR="006D5F08" w:rsidRPr="00F5758E" w:rsidTr="00935C69">
        <w:trPr>
          <w:cantSplit/>
          <w:trHeight w:val="255"/>
        </w:trPr>
        <w:tc>
          <w:tcPr>
            <w:tcW w:w="2170" w:type="dxa"/>
            <w:vMerge w:val="restart"/>
            <w:tcBorders>
              <w:top w:val="single" w:sz="4" w:space="0" w:color="auto"/>
              <w:bottom w:val="single" w:sz="4" w:space="0" w:color="auto"/>
              <w:right w:val="single" w:sz="4" w:space="0" w:color="auto"/>
            </w:tcBorders>
            <w:vAlign w:val="center"/>
          </w:tcPr>
          <w:p w:rsidR="006D5F08" w:rsidRPr="00F5758E" w:rsidRDefault="006D5F08" w:rsidP="00935C69">
            <w:pPr>
              <w:jc w:val="center"/>
              <w:rPr>
                <w:rFonts w:asciiTheme="minorHAnsi" w:hAnsiTheme="minorHAnsi" w:cs="Calibri"/>
                <w:sz w:val="16"/>
                <w:szCs w:val="16"/>
              </w:rPr>
            </w:pPr>
          </w:p>
        </w:tc>
        <w:tc>
          <w:tcPr>
            <w:tcW w:w="808" w:type="dxa"/>
            <w:vMerge w:val="restart"/>
            <w:tcBorders>
              <w:top w:val="single" w:sz="4" w:space="0" w:color="auto"/>
              <w:left w:val="single" w:sz="4" w:space="0" w:color="auto"/>
              <w:bottom w:val="single" w:sz="4" w:space="0" w:color="auto"/>
              <w:right w:val="single" w:sz="4" w:space="0" w:color="auto"/>
            </w:tcBorders>
            <w:vAlign w:val="center"/>
          </w:tcPr>
          <w:p w:rsidR="006D5F08" w:rsidRPr="00F5758E" w:rsidRDefault="006D5F08" w:rsidP="00935C69">
            <w:pPr>
              <w:jc w:val="center"/>
              <w:rPr>
                <w:rFonts w:asciiTheme="minorHAnsi" w:hAnsiTheme="minorHAnsi" w:cs="Calibri"/>
                <w:sz w:val="16"/>
                <w:szCs w:val="16"/>
              </w:rPr>
            </w:pPr>
            <w:r w:rsidRPr="00F5758E">
              <w:rPr>
                <w:rFonts w:asciiTheme="minorHAnsi" w:hAnsiTheme="minorHAnsi" w:cs="Calibri"/>
                <w:sz w:val="16"/>
                <w:szCs w:val="16"/>
              </w:rPr>
              <w:t>Барлығы</w:t>
            </w:r>
          </w:p>
          <w:p w:rsidR="006D5F08" w:rsidRPr="00F5758E" w:rsidRDefault="006D5F08" w:rsidP="00935C69">
            <w:pPr>
              <w:jc w:val="center"/>
              <w:rPr>
                <w:rFonts w:asciiTheme="minorHAnsi" w:hAnsiTheme="minorHAnsi" w:cs="Calibri"/>
                <w:sz w:val="16"/>
                <w:szCs w:val="16"/>
              </w:rPr>
            </w:pPr>
            <w:r w:rsidRPr="00F5758E">
              <w:rPr>
                <w:rFonts w:asciiTheme="minorHAnsi" w:hAnsiTheme="minorHAnsi" w:cs="Calibri"/>
                <w:sz w:val="16"/>
                <w:szCs w:val="16"/>
              </w:rPr>
              <w:t>Всего</w:t>
            </w:r>
          </w:p>
        </w:tc>
        <w:tc>
          <w:tcPr>
            <w:tcW w:w="4901" w:type="dxa"/>
            <w:gridSpan w:val="5"/>
            <w:tcBorders>
              <w:top w:val="single" w:sz="4" w:space="0" w:color="auto"/>
              <w:left w:val="nil"/>
              <w:bottom w:val="single" w:sz="4" w:space="0" w:color="auto"/>
              <w:right w:val="single" w:sz="4" w:space="0" w:color="auto"/>
            </w:tcBorders>
            <w:vAlign w:val="center"/>
          </w:tcPr>
          <w:p w:rsidR="006D5F08" w:rsidRPr="00F5758E" w:rsidRDefault="006D5F08" w:rsidP="00935C69">
            <w:pPr>
              <w:jc w:val="center"/>
              <w:rPr>
                <w:rFonts w:asciiTheme="minorHAnsi" w:hAnsiTheme="minorHAnsi" w:cs="Calibri"/>
                <w:sz w:val="16"/>
                <w:szCs w:val="16"/>
              </w:rPr>
            </w:pPr>
            <w:r w:rsidRPr="00F5758E">
              <w:rPr>
                <w:rFonts w:asciiTheme="minorHAnsi" w:hAnsiTheme="minorHAnsi" w:cs="Calibri"/>
                <w:sz w:val="16"/>
                <w:szCs w:val="16"/>
                <w:lang w:val="kk-KZ"/>
              </w:rPr>
              <w:t>О</w:t>
            </w:r>
            <w:r w:rsidRPr="00F5758E">
              <w:rPr>
                <w:rFonts w:asciiTheme="minorHAnsi" w:hAnsiTheme="minorHAnsi" w:cs="Calibri"/>
                <w:sz w:val="16"/>
                <w:szCs w:val="16"/>
              </w:rPr>
              <w:t>ның ішінде меншік нысандары бойынша</w:t>
            </w:r>
          </w:p>
          <w:p w:rsidR="006D5F08" w:rsidRPr="00F5758E" w:rsidRDefault="006D5F08" w:rsidP="00935C69">
            <w:pPr>
              <w:jc w:val="center"/>
              <w:rPr>
                <w:rFonts w:asciiTheme="minorHAnsi" w:hAnsiTheme="minorHAnsi" w:cs="Calibri"/>
                <w:sz w:val="16"/>
                <w:szCs w:val="16"/>
              </w:rPr>
            </w:pPr>
            <w:r w:rsidRPr="00F5758E">
              <w:rPr>
                <w:rFonts w:asciiTheme="minorHAnsi" w:hAnsiTheme="minorHAnsi" w:cs="Calibri"/>
                <w:sz w:val="16"/>
                <w:szCs w:val="16"/>
                <w:lang w:val="kk-KZ"/>
              </w:rPr>
              <w:t xml:space="preserve">В </w:t>
            </w:r>
            <w:r w:rsidRPr="00F5758E">
              <w:rPr>
                <w:rFonts w:asciiTheme="minorHAnsi" w:hAnsiTheme="minorHAnsi" w:cs="Calibri"/>
                <w:sz w:val="16"/>
                <w:szCs w:val="16"/>
              </w:rPr>
              <w:t>том числе по формам собственности</w:t>
            </w:r>
          </w:p>
        </w:tc>
        <w:tc>
          <w:tcPr>
            <w:tcW w:w="2337" w:type="dxa"/>
            <w:vMerge w:val="restart"/>
            <w:tcBorders>
              <w:top w:val="single" w:sz="4" w:space="0" w:color="auto"/>
              <w:left w:val="single" w:sz="4" w:space="0" w:color="auto"/>
              <w:bottom w:val="single" w:sz="4" w:space="0" w:color="auto"/>
            </w:tcBorders>
            <w:vAlign w:val="center"/>
          </w:tcPr>
          <w:p w:rsidR="006D5F08" w:rsidRPr="00F5758E" w:rsidRDefault="006D5F08" w:rsidP="00935C69">
            <w:pPr>
              <w:rPr>
                <w:rFonts w:asciiTheme="minorHAnsi" w:hAnsiTheme="minorHAnsi" w:cs="Calibri"/>
                <w:sz w:val="16"/>
                <w:szCs w:val="16"/>
              </w:rPr>
            </w:pPr>
          </w:p>
        </w:tc>
      </w:tr>
      <w:tr w:rsidR="006D5F08" w:rsidRPr="00F5758E" w:rsidTr="00935C69">
        <w:trPr>
          <w:cantSplit/>
          <w:trHeight w:val="255"/>
        </w:trPr>
        <w:tc>
          <w:tcPr>
            <w:tcW w:w="2170" w:type="dxa"/>
            <w:vMerge/>
            <w:tcBorders>
              <w:top w:val="single" w:sz="4" w:space="0" w:color="auto"/>
              <w:bottom w:val="single" w:sz="4" w:space="0" w:color="auto"/>
              <w:right w:val="single" w:sz="4" w:space="0" w:color="auto"/>
            </w:tcBorders>
            <w:vAlign w:val="center"/>
          </w:tcPr>
          <w:p w:rsidR="006D5F08" w:rsidRPr="00F5758E" w:rsidRDefault="006D5F08" w:rsidP="00935C69">
            <w:pPr>
              <w:jc w:val="center"/>
              <w:rPr>
                <w:rFonts w:asciiTheme="minorHAnsi" w:hAnsiTheme="minorHAnsi" w:cs="Calibri"/>
                <w:sz w:val="16"/>
                <w:szCs w:val="16"/>
              </w:rPr>
            </w:pPr>
          </w:p>
        </w:tc>
        <w:tc>
          <w:tcPr>
            <w:tcW w:w="808" w:type="dxa"/>
            <w:vMerge/>
            <w:tcBorders>
              <w:top w:val="nil"/>
              <w:left w:val="single" w:sz="4" w:space="0" w:color="auto"/>
              <w:bottom w:val="single" w:sz="4" w:space="0" w:color="auto"/>
              <w:right w:val="single" w:sz="4" w:space="0" w:color="auto"/>
            </w:tcBorders>
            <w:vAlign w:val="center"/>
          </w:tcPr>
          <w:p w:rsidR="006D5F08" w:rsidRPr="00F5758E" w:rsidRDefault="006D5F08" w:rsidP="00935C69">
            <w:pPr>
              <w:jc w:val="center"/>
              <w:rPr>
                <w:rFonts w:asciiTheme="minorHAnsi" w:hAnsiTheme="minorHAnsi" w:cs="Calibri"/>
                <w:sz w:val="16"/>
                <w:szCs w:val="16"/>
              </w:rPr>
            </w:pPr>
          </w:p>
        </w:tc>
        <w:tc>
          <w:tcPr>
            <w:tcW w:w="941" w:type="dxa"/>
            <w:vMerge w:val="restart"/>
            <w:tcBorders>
              <w:top w:val="single" w:sz="4" w:space="0" w:color="auto"/>
              <w:left w:val="single" w:sz="4" w:space="0" w:color="auto"/>
              <w:bottom w:val="single" w:sz="4" w:space="0" w:color="auto"/>
              <w:right w:val="single" w:sz="4" w:space="0" w:color="auto"/>
            </w:tcBorders>
            <w:vAlign w:val="center"/>
          </w:tcPr>
          <w:p w:rsidR="006D5F08" w:rsidRPr="00F5758E" w:rsidRDefault="006D5F08" w:rsidP="00935C69">
            <w:pPr>
              <w:jc w:val="center"/>
              <w:rPr>
                <w:rFonts w:asciiTheme="minorHAnsi" w:hAnsiTheme="minorHAnsi" w:cs="Calibri"/>
                <w:sz w:val="16"/>
                <w:szCs w:val="16"/>
              </w:rPr>
            </w:pPr>
            <w:r w:rsidRPr="00F5758E">
              <w:rPr>
                <w:rFonts w:asciiTheme="minorHAnsi" w:hAnsiTheme="minorHAnsi" w:cs="Calibri"/>
                <w:sz w:val="16"/>
                <w:szCs w:val="16"/>
              </w:rPr>
              <w:t>мемлекеттік</w:t>
            </w:r>
          </w:p>
          <w:p w:rsidR="006D5F08" w:rsidRPr="00F5758E" w:rsidRDefault="006D5F08" w:rsidP="00935C69">
            <w:pPr>
              <w:jc w:val="center"/>
              <w:rPr>
                <w:rFonts w:asciiTheme="minorHAnsi" w:hAnsiTheme="minorHAnsi" w:cs="Calibri"/>
                <w:sz w:val="16"/>
                <w:szCs w:val="16"/>
              </w:rPr>
            </w:pPr>
            <w:r w:rsidRPr="00F5758E">
              <w:rPr>
                <w:rFonts w:asciiTheme="minorHAnsi" w:hAnsiTheme="minorHAnsi" w:cs="Calibri"/>
                <w:sz w:val="16"/>
                <w:szCs w:val="16"/>
              </w:rPr>
              <w:t>государственная</w:t>
            </w:r>
          </w:p>
        </w:tc>
        <w:tc>
          <w:tcPr>
            <w:tcW w:w="945" w:type="dxa"/>
            <w:vMerge w:val="restart"/>
            <w:tcBorders>
              <w:top w:val="single" w:sz="4" w:space="0" w:color="auto"/>
              <w:left w:val="single" w:sz="4" w:space="0" w:color="auto"/>
              <w:bottom w:val="single" w:sz="4" w:space="0" w:color="auto"/>
              <w:right w:val="single" w:sz="4" w:space="0" w:color="auto"/>
            </w:tcBorders>
            <w:vAlign w:val="center"/>
          </w:tcPr>
          <w:p w:rsidR="006D5F08" w:rsidRPr="00F5758E" w:rsidRDefault="006D5F08" w:rsidP="00935C69">
            <w:pPr>
              <w:jc w:val="center"/>
              <w:rPr>
                <w:rFonts w:asciiTheme="minorHAnsi" w:hAnsiTheme="minorHAnsi" w:cs="Calibri"/>
                <w:sz w:val="16"/>
                <w:szCs w:val="16"/>
              </w:rPr>
            </w:pPr>
            <w:r w:rsidRPr="00F5758E">
              <w:rPr>
                <w:rFonts w:asciiTheme="minorHAnsi" w:hAnsiTheme="minorHAnsi" w:cs="Calibri"/>
                <w:sz w:val="16"/>
                <w:szCs w:val="16"/>
                <w:lang w:val="kk-KZ"/>
              </w:rPr>
              <w:t>ж</w:t>
            </w:r>
            <w:r w:rsidRPr="00F5758E">
              <w:rPr>
                <w:rFonts w:asciiTheme="minorHAnsi" w:hAnsiTheme="minorHAnsi" w:cs="Calibri"/>
                <w:sz w:val="16"/>
                <w:szCs w:val="16"/>
              </w:rPr>
              <w:t>еке</w:t>
            </w:r>
            <w:r w:rsidRPr="00F5758E">
              <w:rPr>
                <w:rFonts w:asciiTheme="minorHAnsi" w:hAnsiTheme="minorHAnsi" w:cs="Calibri"/>
                <w:sz w:val="16"/>
                <w:szCs w:val="16"/>
                <w:lang w:val="kk-KZ"/>
              </w:rPr>
              <w:t>,</w:t>
            </w:r>
            <w:r w:rsidRPr="00F5758E">
              <w:rPr>
                <w:rFonts w:asciiTheme="minorHAnsi" w:hAnsiTheme="minorHAnsi" w:cs="Calibri"/>
                <w:sz w:val="16"/>
                <w:szCs w:val="16"/>
              </w:rPr>
              <w:t xml:space="preserve"> барлығы</w:t>
            </w:r>
          </w:p>
          <w:p w:rsidR="006D5F08" w:rsidRPr="00F5758E" w:rsidRDefault="006D5F08" w:rsidP="00935C69">
            <w:pPr>
              <w:jc w:val="center"/>
              <w:rPr>
                <w:rFonts w:asciiTheme="minorHAnsi" w:hAnsiTheme="minorHAnsi" w:cs="Calibri"/>
                <w:sz w:val="16"/>
                <w:szCs w:val="16"/>
              </w:rPr>
            </w:pPr>
            <w:r w:rsidRPr="00F5758E">
              <w:rPr>
                <w:rFonts w:asciiTheme="minorHAnsi" w:hAnsiTheme="minorHAnsi" w:cs="Calibri"/>
                <w:sz w:val="16"/>
                <w:szCs w:val="16"/>
                <w:lang w:val="kk-KZ"/>
              </w:rPr>
              <w:t>ч</w:t>
            </w:r>
            <w:r w:rsidRPr="00F5758E">
              <w:rPr>
                <w:rFonts w:asciiTheme="minorHAnsi" w:hAnsiTheme="minorHAnsi" w:cs="Calibri"/>
                <w:sz w:val="16"/>
                <w:szCs w:val="16"/>
              </w:rPr>
              <w:t>астная</w:t>
            </w:r>
            <w:r w:rsidRPr="00F5758E">
              <w:rPr>
                <w:rFonts w:asciiTheme="minorHAnsi" w:hAnsiTheme="minorHAnsi" w:cs="Calibri"/>
                <w:sz w:val="16"/>
                <w:szCs w:val="16"/>
                <w:lang w:val="kk-KZ"/>
              </w:rPr>
              <w:t>,</w:t>
            </w:r>
            <w:r w:rsidRPr="00F5758E">
              <w:rPr>
                <w:rFonts w:asciiTheme="minorHAnsi" w:hAnsiTheme="minorHAnsi" w:cs="Calibri"/>
                <w:sz w:val="16"/>
                <w:szCs w:val="16"/>
              </w:rPr>
              <w:t xml:space="preserve"> всего</w:t>
            </w:r>
          </w:p>
        </w:tc>
        <w:tc>
          <w:tcPr>
            <w:tcW w:w="2295" w:type="dxa"/>
            <w:gridSpan w:val="2"/>
            <w:tcBorders>
              <w:top w:val="single" w:sz="4" w:space="0" w:color="auto"/>
              <w:left w:val="nil"/>
              <w:bottom w:val="single" w:sz="4" w:space="0" w:color="auto"/>
              <w:right w:val="single" w:sz="4" w:space="0" w:color="auto"/>
            </w:tcBorders>
            <w:vAlign w:val="center"/>
          </w:tcPr>
          <w:p w:rsidR="006D5F08" w:rsidRPr="00F5758E" w:rsidRDefault="006D5F08" w:rsidP="00935C69">
            <w:pPr>
              <w:jc w:val="center"/>
              <w:rPr>
                <w:rFonts w:asciiTheme="minorHAnsi" w:hAnsiTheme="minorHAnsi" w:cs="Calibri"/>
                <w:sz w:val="16"/>
                <w:szCs w:val="16"/>
                <w:lang w:val="kk-KZ"/>
              </w:rPr>
            </w:pPr>
            <w:r w:rsidRPr="00F5758E">
              <w:rPr>
                <w:rFonts w:asciiTheme="minorHAnsi" w:hAnsiTheme="minorHAnsi" w:cs="Calibri"/>
                <w:sz w:val="16"/>
                <w:szCs w:val="16"/>
                <w:lang w:val="kk-KZ"/>
              </w:rPr>
              <w:t>одан</w:t>
            </w:r>
          </w:p>
          <w:p w:rsidR="006D5F08" w:rsidRPr="00F5758E" w:rsidRDefault="006D5F08" w:rsidP="00935C69">
            <w:pPr>
              <w:jc w:val="center"/>
              <w:rPr>
                <w:rFonts w:asciiTheme="minorHAnsi" w:hAnsiTheme="minorHAnsi" w:cs="Calibri"/>
                <w:sz w:val="16"/>
                <w:szCs w:val="16"/>
              </w:rPr>
            </w:pPr>
            <w:r w:rsidRPr="00F5758E">
              <w:rPr>
                <w:rFonts w:asciiTheme="minorHAnsi" w:hAnsiTheme="minorHAnsi" w:cs="Calibri"/>
                <w:sz w:val="16"/>
                <w:szCs w:val="16"/>
              </w:rPr>
              <w:t>из них</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rsidR="006D5F08" w:rsidRPr="00F5758E" w:rsidRDefault="006D5F08" w:rsidP="00935C69">
            <w:pPr>
              <w:jc w:val="center"/>
              <w:rPr>
                <w:rFonts w:asciiTheme="minorHAnsi" w:hAnsiTheme="minorHAnsi" w:cs="Calibri"/>
                <w:sz w:val="16"/>
                <w:szCs w:val="16"/>
              </w:rPr>
            </w:pPr>
            <w:r w:rsidRPr="00F5758E">
              <w:rPr>
                <w:rFonts w:asciiTheme="minorHAnsi" w:hAnsiTheme="minorHAnsi" w:cs="Calibri"/>
                <w:sz w:val="16"/>
                <w:szCs w:val="16"/>
              </w:rPr>
              <w:t>шетелдік</w:t>
            </w:r>
          </w:p>
          <w:p w:rsidR="006D5F08" w:rsidRPr="00F5758E" w:rsidRDefault="006D5F08" w:rsidP="00935C69">
            <w:pPr>
              <w:jc w:val="center"/>
              <w:rPr>
                <w:rFonts w:asciiTheme="minorHAnsi" w:hAnsiTheme="minorHAnsi" w:cs="Calibri"/>
                <w:sz w:val="16"/>
                <w:szCs w:val="16"/>
              </w:rPr>
            </w:pPr>
            <w:r w:rsidRPr="00F5758E">
              <w:rPr>
                <w:rFonts w:asciiTheme="minorHAnsi" w:hAnsiTheme="minorHAnsi" w:cs="Calibri"/>
                <w:sz w:val="16"/>
                <w:szCs w:val="16"/>
              </w:rPr>
              <w:t>иностранная</w:t>
            </w:r>
          </w:p>
        </w:tc>
        <w:tc>
          <w:tcPr>
            <w:tcW w:w="2337" w:type="dxa"/>
            <w:vMerge/>
            <w:tcBorders>
              <w:top w:val="single" w:sz="4" w:space="0" w:color="auto"/>
              <w:left w:val="single" w:sz="4" w:space="0" w:color="auto"/>
              <w:bottom w:val="single" w:sz="4" w:space="0" w:color="auto"/>
            </w:tcBorders>
            <w:vAlign w:val="center"/>
          </w:tcPr>
          <w:p w:rsidR="006D5F08" w:rsidRPr="00F5758E" w:rsidRDefault="006D5F08" w:rsidP="00935C69">
            <w:pPr>
              <w:rPr>
                <w:rFonts w:asciiTheme="minorHAnsi" w:hAnsiTheme="minorHAnsi" w:cs="Calibri"/>
                <w:sz w:val="16"/>
                <w:szCs w:val="16"/>
              </w:rPr>
            </w:pPr>
          </w:p>
        </w:tc>
      </w:tr>
      <w:tr w:rsidR="006D5F08" w:rsidRPr="00F5758E" w:rsidTr="00935C69">
        <w:trPr>
          <w:cantSplit/>
          <w:trHeight w:val="960"/>
        </w:trPr>
        <w:tc>
          <w:tcPr>
            <w:tcW w:w="2170" w:type="dxa"/>
            <w:vMerge/>
            <w:tcBorders>
              <w:top w:val="single" w:sz="4" w:space="0" w:color="auto"/>
              <w:bottom w:val="single" w:sz="4" w:space="0" w:color="auto"/>
              <w:right w:val="single" w:sz="4" w:space="0" w:color="auto"/>
            </w:tcBorders>
            <w:vAlign w:val="center"/>
          </w:tcPr>
          <w:p w:rsidR="006D5F08" w:rsidRPr="00F5758E" w:rsidRDefault="006D5F08" w:rsidP="00935C69">
            <w:pPr>
              <w:jc w:val="center"/>
              <w:rPr>
                <w:rFonts w:asciiTheme="minorHAnsi" w:hAnsiTheme="minorHAnsi" w:cs="Calibri"/>
                <w:sz w:val="16"/>
                <w:szCs w:val="16"/>
              </w:rPr>
            </w:pPr>
          </w:p>
        </w:tc>
        <w:tc>
          <w:tcPr>
            <w:tcW w:w="808" w:type="dxa"/>
            <w:vMerge/>
            <w:tcBorders>
              <w:top w:val="nil"/>
              <w:left w:val="single" w:sz="4" w:space="0" w:color="auto"/>
              <w:bottom w:val="single" w:sz="4" w:space="0" w:color="auto"/>
              <w:right w:val="single" w:sz="4" w:space="0" w:color="auto"/>
            </w:tcBorders>
            <w:vAlign w:val="center"/>
          </w:tcPr>
          <w:p w:rsidR="006D5F08" w:rsidRPr="00F5758E" w:rsidRDefault="006D5F08" w:rsidP="00935C69">
            <w:pPr>
              <w:jc w:val="center"/>
              <w:rPr>
                <w:rFonts w:asciiTheme="minorHAnsi" w:hAnsiTheme="minorHAnsi" w:cs="Calibri"/>
                <w:sz w:val="16"/>
                <w:szCs w:val="16"/>
              </w:rPr>
            </w:pPr>
          </w:p>
        </w:tc>
        <w:tc>
          <w:tcPr>
            <w:tcW w:w="941" w:type="dxa"/>
            <w:vMerge/>
            <w:tcBorders>
              <w:top w:val="single" w:sz="4" w:space="0" w:color="auto"/>
              <w:left w:val="single" w:sz="4" w:space="0" w:color="auto"/>
              <w:bottom w:val="single" w:sz="4" w:space="0" w:color="auto"/>
              <w:right w:val="single" w:sz="4" w:space="0" w:color="auto"/>
            </w:tcBorders>
            <w:vAlign w:val="center"/>
          </w:tcPr>
          <w:p w:rsidR="006D5F08" w:rsidRPr="00F5758E" w:rsidRDefault="006D5F08" w:rsidP="00935C69">
            <w:pPr>
              <w:jc w:val="center"/>
              <w:rPr>
                <w:rFonts w:asciiTheme="minorHAnsi" w:hAnsiTheme="minorHAnsi" w:cs="Calibri"/>
                <w:sz w:val="16"/>
                <w:szCs w:val="16"/>
              </w:rPr>
            </w:pPr>
          </w:p>
        </w:tc>
        <w:tc>
          <w:tcPr>
            <w:tcW w:w="945" w:type="dxa"/>
            <w:vMerge/>
            <w:tcBorders>
              <w:top w:val="nil"/>
              <w:left w:val="single" w:sz="4" w:space="0" w:color="auto"/>
              <w:bottom w:val="single" w:sz="4" w:space="0" w:color="auto"/>
              <w:right w:val="single" w:sz="4" w:space="0" w:color="auto"/>
            </w:tcBorders>
            <w:vAlign w:val="center"/>
          </w:tcPr>
          <w:p w:rsidR="006D5F08" w:rsidRPr="00F5758E" w:rsidRDefault="006D5F08" w:rsidP="00935C69">
            <w:pPr>
              <w:jc w:val="center"/>
              <w:rPr>
                <w:rFonts w:asciiTheme="minorHAnsi" w:hAnsiTheme="minorHAnsi" w:cs="Calibri"/>
                <w:sz w:val="16"/>
                <w:szCs w:val="16"/>
              </w:rPr>
            </w:pPr>
          </w:p>
        </w:tc>
        <w:tc>
          <w:tcPr>
            <w:tcW w:w="1215" w:type="dxa"/>
            <w:tcBorders>
              <w:top w:val="nil"/>
              <w:left w:val="nil"/>
              <w:bottom w:val="single" w:sz="4" w:space="0" w:color="auto"/>
              <w:right w:val="single" w:sz="4" w:space="0" w:color="auto"/>
            </w:tcBorders>
            <w:vAlign w:val="center"/>
          </w:tcPr>
          <w:p w:rsidR="006D5F08" w:rsidRPr="00F5758E" w:rsidRDefault="006D5F08" w:rsidP="00935C69">
            <w:pPr>
              <w:jc w:val="center"/>
              <w:rPr>
                <w:rFonts w:asciiTheme="minorHAnsi" w:hAnsiTheme="minorHAnsi" w:cs="Calibri"/>
                <w:sz w:val="16"/>
                <w:szCs w:val="16"/>
              </w:rPr>
            </w:pPr>
            <w:r w:rsidRPr="00F5758E">
              <w:rPr>
                <w:rFonts w:asciiTheme="minorHAnsi" w:hAnsiTheme="minorHAnsi" w:cs="Calibri"/>
                <w:sz w:val="16"/>
                <w:szCs w:val="16"/>
              </w:rPr>
              <w:t>мемлекеттің қатысуымен (шетелдің қатысуынсыз)</w:t>
            </w:r>
          </w:p>
          <w:p w:rsidR="006D5F08" w:rsidRPr="00F5758E" w:rsidRDefault="006D5F08" w:rsidP="00935C69">
            <w:pPr>
              <w:jc w:val="center"/>
              <w:rPr>
                <w:rFonts w:asciiTheme="minorHAnsi" w:hAnsiTheme="minorHAnsi" w:cs="Calibri"/>
                <w:sz w:val="16"/>
                <w:szCs w:val="16"/>
              </w:rPr>
            </w:pPr>
            <w:r w:rsidRPr="00F5758E">
              <w:rPr>
                <w:rFonts w:asciiTheme="minorHAnsi" w:hAnsiTheme="minorHAnsi" w:cs="Calibri"/>
                <w:sz w:val="16"/>
                <w:szCs w:val="16"/>
              </w:rPr>
              <w:t>с участием государства (без иностранного участия)</w:t>
            </w:r>
          </w:p>
        </w:tc>
        <w:tc>
          <w:tcPr>
            <w:tcW w:w="1080" w:type="dxa"/>
            <w:tcBorders>
              <w:top w:val="nil"/>
              <w:left w:val="nil"/>
              <w:bottom w:val="single" w:sz="4" w:space="0" w:color="auto"/>
              <w:right w:val="single" w:sz="4" w:space="0" w:color="auto"/>
            </w:tcBorders>
            <w:vAlign w:val="center"/>
          </w:tcPr>
          <w:p w:rsidR="006D5F08" w:rsidRPr="00F5758E" w:rsidRDefault="006D5F08" w:rsidP="00935C69">
            <w:pPr>
              <w:jc w:val="center"/>
              <w:rPr>
                <w:rFonts w:asciiTheme="minorHAnsi" w:hAnsiTheme="minorHAnsi" w:cs="Calibri"/>
                <w:sz w:val="16"/>
                <w:szCs w:val="16"/>
              </w:rPr>
            </w:pPr>
            <w:r w:rsidRPr="00F5758E">
              <w:rPr>
                <w:rFonts w:asciiTheme="minorHAnsi" w:hAnsiTheme="minorHAnsi" w:cs="Calibri"/>
                <w:sz w:val="16"/>
                <w:szCs w:val="16"/>
              </w:rPr>
              <w:t>бірлескен кәсіпорындар (шетелдің қатысуымен)</w:t>
            </w:r>
          </w:p>
          <w:p w:rsidR="006D5F08" w:rsidRPr="00F5758E" w:rsidRDefault="006D5F08" w:rsidP="00935C69">
            <w:pPr>
              <w:jc w:val="center"/>
              <w:rPr>
                <w:rFonts w:asciiTheme="minorHAnsi" w:hAnsiTheme="minorHAnsi" w:cs="Calibri"/>
                <w:sz w:val="16"/>
                <w:szCs w:val="16"/>
              </w:rPr>
            </w:pPr>
            <w:r w:rsidRPr="00F5758E">
              <w:rPr>
                <w:rFonts w:asciiTheme="minorHAnsi" w:hAnsiTheme="minorHAnsi" w:cs="Calibri"/>
                <w:sz w:val="16"/>
                <w:szCs w:val="16"/>
              </w:rPr>
              <w:t>совместных предприятий (с иностранным участием)</w:t>
            </w:r>
          </w:p>
        </w:tc>
        <w:tc>
          <w:tcPr>
            <w:tcW w:w="720" w:type="dxa"/>
            <w:vMerge/>
            <w:tcBorders>
              <w:top w:val="nil"/>
              <w:left w:val="single" w:sz="4" w:space="0" w:color="auto"/>
              <w:bottom w:val="single" w:sz="4" w:space="0" w:color="auto"/>
              <w:right w:val="single" w:sz="4" w:space="0" w:color="auto"/>
            </w:tcBorders>
            <w:vAlign w:val="center"/>
          </w:tcPr>
          <w:p w:rsidR="006D5F08" w:rsidRPr="00F5758E" w:rsidRDefault="006D5F08" w:rsidP="00935C69">
            <w:pPr>
              <w:rPr>
                <w:rFonts w:asciiTheme="minorHAnsi" w:hAnsiTheme="minorHAnsi" w:cs="Calibri"/>
                <w:sz w:val="16"/>
                <w:szCs w:val="16"/>
              </w:rPr>
            </w:pPr>
          </w:p>
        </w:tc>
        <w:tc>
          <w:tcPr>
            <w:tcW w:w="2337" w:type="dxa"/>
            <w:vMerge/>
            <w:tcBorders>
              <w:top w:val="single" w:sz="4" w:space="0" w:color="auto"/>
              <w:left w:val="single" w:sz="4" w:space="0" w:color="auto"/>
              <w:bottom w:val="single" w:sz="4" w:space="0" w:color="auto"/>
            </w:tcBorders>
            <w:vAlign w:val="center"/>
          </w:tcPr>
          <w:p w:rsidR="006D5F08" w:rsidRPr="00F5758E" w:rsidRDefault="006D5F08" w:rsidP="00935C69">
            <w:pPr>
              <w:rPr>
                <w:rFonts w:asciiTheme="minorHAnsi" w:hAnsiTheme="minorHAnsi" w:cs="Calibri"/>
                <w:sz w:val="16"/>
                <w:szCs w:val="16"/>
              </w:rPr>
            </w:pPr>
          </w:p>
        </w:tc>
      </w:tr>
      <w:tr w:rsidR="006D5F08" w:rsidRPr="00F5758E" w:rsidTr="00935C69">
        <w:trPr>
          <w:trHeight w:val="47"/>
        </w:trPr>
        <w:tc>
          <w:tcPr>
            <w:tcW w:w="2170" w:type="dxa"/>
            <w:tcBorders>
              <w:top w:val="single"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b/>
                <w:bCs/>
                <w:sz w:val="16"/>
                <w:szCs w:val="16"/>
                <w:lang w:val="kk-KZ"/>
              </w:rPr>
            </w:pPr>
            <w:r w:rsidRPr="00F5758E">
              <w:rPr>
                <w:rFonts w:asciiTheme="minorHAnsi" w:hAnsiTheme="minorHAnsi" w:cs="Calibri"/>
                <w:b/>
                <w:bCs/>
                <w:sz w:val="16"/>
                <w:szCs w:val="16"/>
                <w:lang w:val="kk-KZ"/>
              </w:rPr>
              <w:t>Қазақстан Республикасы</w:t>
            </w:r>
          </w:p>
        </w:tc>
        <w:tc>
          <w:tcPr>
            <w:tcW w:w="808" w:type="dxa"/>
            <w:tcBorders>
              <w:top w:val="single"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412 677</w:t>
            </w:r>
          </w:p>
        </w:tc>
        <w:tc>
          <w:tcPr>
            <w:tcW w:w="941" w:type="dxa"/>
            <w:tcBorders>
              <w:top w:val="single"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26 612</w:t>
            </w:r>
          </w:p>
        </w:tc>
        <w:tc>
          <w:tcPr>
            <w:tcW w:w="945" w:type="dxa"/>
            <w:tcBorders>
              <w:top w:val="single"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362 966</w:t>
            </w:r>
          </w:p>
        </w:tc>
        <w:tc>
          <w:tcPr>
            <w:tcW w:w="1215" w:type="dxa"/>
            <w:tcBorders>
              <w:top w:val="single"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843</w:t>
            </w:r>
          </w:p>
        </w:tc>
        <w:tc>
          <w:tcPr>
            <w:tcW w:w="1080" w:type="dxa"/>
            <w:tcBorders>
              <w:top w:val="single"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11 206</w:t>
            </w:r>
          </w:p>
        </w:tc>
        <w:tc>
          <w:tcPr>
            <w:tcW w:w="720" w:type="dxa"/>
            <w:tcBorders>
              <w:top w:val="single"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23 099</w:t>
            </w:r>
          </w:p>
        </w:tc>
        <w:tc>
          <w:tcPr>
            <w:tcW w:w="2337" w:type="dxa"/>
            <w:tcBorders>
              <w:top w:val="single"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b/>
                <w:sz w:val="16"/>
                <w:szCs w:val="16"/>
                <w:lang w:val="kk-KZ"/>
              </w:rPr>
            </w:pPr>
            <w:r w:rsidRPr="00F5758E">
              <w:rPr>
                <w:rFonts w:asciiTheme="minorHAnsi" w:hAnsiTheme="minorHAnsi" w:cs="Calibri"/>
                <w:b/>
                <w:sz w:val="16"/>
                <w:szCs w:val="16"/>
                <w:lang w:val="kk-KZ"/>
              </w:rPr>
              <w:t>Республика Казахстан</w:t>
            </w:r>
          </w:p>
        </w:tc>
      </w:tr>
      <w:tr w:rsidR="006D5F08" w:rsidRPr="00F5758E" w:rsidTr="00935C69">
        <w:trPr>
          <w:trHeight w:val="64"/>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403 862</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22 254</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358 962</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638</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10 904</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22 646</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76"/>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6 432</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3 349</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2 818</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112</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178</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265</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87"/>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2 383</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1 009</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1 186</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93</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124</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188</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66"/>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lang w:val="kk-KZ"/>
              </w:rPr>
              <w:t>Ауыл, орман және балық шаруашылығы</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16 867</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74</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16 586</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25</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368</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207</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lang w:val="kk-KZ"/>
              </w:rPr>
              <w:t>Сельское, лесное и рыбное хозяйство</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16 517</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67</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16 245</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21</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350</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205</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284</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278</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16</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66</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63</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30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rPr>
              <w:t xml:space="preserve"> </w:t>
            </w:r>
            <w:r w:rsidRPr="00F5758E">
              <w:rPr>
                <w:rFonts w:asciiTheme="minorHAnsi" w:hAnsiTheme="minorHAnsi" w:cs="Calibri"/>
                <w:sz w:val="16"/>
                <w:szCs w:val="16"/>
                <w:lang w:val="kk-KZ"/>
              </w:rPr>
              <w:t>Кен өндіру өнеркәсібі және карьерлерді қазу</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3 566</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3 235</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17</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255</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331</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lang w:val="kk-KZ"/>
              </w:rPr>
              <w:t>Горнодобывающая промышленность и разработка карьеров</w:t>
            </w:r>
          </w:p>
        </w:tc>
      </w:tr>
      <w:tr w:rsidR="006D5F08" w:rsidRPr="00F5758E" w:rsidTr="00935C69">
        <w:trPr>
          <w:trHeight w:val="86"/>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3 354</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3 073</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16</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218</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281</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98"/>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103</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86</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8</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17</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109</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76</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29</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33</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rPr>
              <w:t xml:space="preserve"> </w:t>
            </w:r>
            <w:r w:rsidRPr="00F5758E">
              <w:rPr>
                <w:rFonts w:asciiTheme="minorHAnsi" w:hAnsiTheme="minorHAnsi" w:cs="Calibri"/>
                <w:sz w:val="16"/>
                <w:szCs w:val="16"/>
                <w:lang w:val="kk-KZ"/>
              </w:rPr>
              <w:t>Өңдеу өнеркәсібі</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22 795</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27</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21 379</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26</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1 398</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1 389</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lang w:val="kk-KZ"/>
              </w:rPr>
              <w:t>Обрабатывающая промышленность</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22 035</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23</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20 711</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19</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1 327</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1 301</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512</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464</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37</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47</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248</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204</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34</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41</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96"/>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252287">
            <w:pPr>
              <w:rPr>
                <w:rFonts w:asciiTheme="minorHAnsi" w:hAnsiTheme="minorHAnsi" w:cs="Calibri"/>
                <w:sz w:val="16"/>
                <w:szCs w:val="16"/>
              </w:rPr>
            </w:pPr>
            <w:r w:rsidRPr="00F5758E">
              <w:rPr>
                <w:rFonts w:asciiTheme="minorHAnsi" w:hAnsiTheme="minorHAnsi" w:cs="Calibri"/>
                <w:sz w:val="16"/>
                <w:szCs w:val="16"/>
              </w:rPr>
              <w:t xml:space="preserve"> </w:t>
            </w:r>
            <w:r w:rsidRPr="00F5758E">
              <w:rPr>
                <w:rFonts w:asciiTheme="minorHAnsi" w:hAnsiTheme="minorHAnsi" w:cs="Calibri"/>
                <w:sz w:val="16"/>
                <w:szCs w:val="16"/>
                <w:lang w:val="kk-KZ"/>
              </w:rPr>
              <w:t xml:space="preserve">Электрмен жабдықтау, газ, бу беру және ауа баптау </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1 368</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101</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1 198</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33</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75</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69</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lang w:val="kk-KZ"/>
              </w:rPr>
              <w:t xml:space="preserve">Электроснабжение, подача газа, пара и воздушное кондиционирование </w:t>
            </w:r>
          </w:p>
        </w:tc>
      </w:tr>
      <w:tr w:rsidR="006D5F08" w:rsidRPr="00F5758E" w:rsidTr="00935C69">
        <w:trPr>
          <w:trHeight w:val="108"/>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1 211</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58</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1 091</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14</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72</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62</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133"/>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66</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27</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37</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66"/>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91</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16</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70</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15</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rPr>
              <w:t xml:space="preserve"> </w:t>
            </w:r>
            <w:r w:rsidRPr="00F5758E">
              <w:rPr>
                <w:rFonts w:asciiTheme="minorHAnsi" w:hAnsiTheme="minorHAnsi" w:cs="Calibri"/>
                <w:sz w:val="16"/>
                <w:szCs w:val="16"/>
                <w:lang w:val="kk-KZ"/>
              </w:rPr>
              <w:t>Сумен жабдықтау, кәріз жүйесі, қалдықтардың жиналуын және таратылуын бақылау</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2 507</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246</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2 179</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77</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78</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82</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lang w:val="kk-KZ"/>
              </w:rPr>
              <w:t>Водоснабжение, канализационная система, контроль над сбором и распределением доходов</w:t>
            </w:r>
          </w:p>
        </w:tc>
      </w:tr>
      <w:tr w:rsidR="006D5F08" w:rsidRPr="00F5758E" w:rsidTr="00935C69">
        <w:trPr>
          <w:trHeight w:val="68"/>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2 408</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198</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2 128</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61</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76</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82</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128"/>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60</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26</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34</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lastRenderedPageBreak/>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39</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22</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17</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10</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rPr>
              <w:t>Қ</w:t>
            </w:r>
            <w:r w:rsidRPr="00F5758E">
              <w:rPr>
                <w:rFonts w:asciiTheme="minorHAnsi" w:hAnsiTheme="minorHAnsi" w:cs="Calibri"/>
                <w:sz w:val="16"/>
                <w:szCs w:val="16"/>
                <w:lang w:val="kk-KZ"/>
              </w:rPr>
              <w:t>ұрылыс</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56 318</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42</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53 604</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62</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1 228</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2 672</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rPr>
              <w:t>С</w:t>
            </w:r>
            <w:r w:rsidRPr="00F5758E">
              <w:rPr>
                <w:rFonts w:asciiTheme="minorHAnsi" w:hAnsiTheme="minorHAnsi" w:cs="Calibri"/>
                <w:sz w:val="16"/>
                <w:szCs w:val="16"/>
                <w:lang w:val="kk-KZ"/>
              </w:rPr>
              <w:t>троительство</w:t>
            </w:r>
          </w:p>
        </w:tc>
      </w:tr>
      <w:tr w:rsidR="006D5F08" w:rsidRPr="00F5758E" w:rsidTr="00935C69">
        <w:trPr>
          <w:trHeight w:val="78"/>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w:t>
            </w:r>
            <w:r w:rsidRPr="00F5758E">
              <w:rPr>
                <w:rFonts w:asciiTheme="minorHAnsi" w:hAnsiTheme="minorHAnsi" w:cs="Calibri"/>
                <w:sz w:val="16"/>
                <w:szCs w:val="16"/>
                <w:lang w:val="kk-KZ"/>
              </w:rPr>
              <w:t>ғ</w:t>
            </w:r>
            <w:r w:rsidRPr="00F5758E">
              <w:rPr>
                <w:rFonts w:asciiTheme="minorHAnsi" w:hAnsiTheme="minorHAnsi" w:cs="Calibri"/>
                <w:sz w:val="16"/>
                <w:szCs w:val="16"/>
              </w:rPr>
              <w:t>ын</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55 746</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39</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53 077</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52</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1 205</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2 630</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102"/>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414</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385</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15</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27</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85"/>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158</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142</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8</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15</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lang w:val="kk-KZ"/>
              </w:rPr>
              <w:t xml:space="preserve">Көтерме және бөлшек сауда; автомобильдерді және мотоциклдерді жөндеу </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122 873</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39</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111 002</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25</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3 920</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11 832</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lang w:val="kk-KZ"/>
              </w:rPr>
              <w:t xml:space="preserve">Оптовая и розничная торговля; ремонт автомобилей и мотоциклов </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122 263</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38</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110 515</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22</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3 883</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11 710</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446</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357</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26</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88</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129"/>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164</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130</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11</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34</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166"/>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lang w:val="kk-KZ"/>
              </w:rPr>
              <w:t>Көлік және қоймалау</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15 645</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46</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14 652</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44</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435</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947</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rPr>
              <w:t>Т</w:t>
            </w:r>
            <w:r w:rsidRPr="00F5758E">
              <w:rPr>
                <w:rFonts w:asciiTheme="minorHAnsi" w:hAnsiTheme="minorHAnsi" w:cs="Calibri"/>
                <w:sz w:val="16"/>
                <w:szCs w:val="16"/>
                <w:lang w:val="kk-KZ"/>
              </w:rPr>
              <w:t>ранспорт и складирование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15 368</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36</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14 403</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25</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413</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929</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185</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173</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8</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8</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92</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76</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11</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14</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62"/>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Т</w:t>
            </w:r>
            <w:r w:rsidRPr="00F5758E">
              <w:rPr>
                <w:rFonts w:asciiTheme="minorHAnsi" w:hAnsiTheme="minorHAnsi" w:cs="Calibri"/>
                <w:sz w:val="16"/>
                <w:szCs w:val="16"/>
                <w:lang w:val="kk-KZ"/>
              </w:rPr>
              <w:t xml:space="preserve">ұру және тамақтану бойынша қызметтер </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5 843</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24</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5 350</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10</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219</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469</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lang w:val="kk-KZ"/>
              </w:rPr>
              <w:t>Услуги по проживанию и питанию</w:t>
            </w:r>
          </w:p>
        </w:tc>
      </w:tr>
      <w:tr w:rsidR="006D5F08" w:rsidRPr="00F5758E" w:rsidTr="00935C69">
        <w:trPr>
          <w:trHeight w:val="74"/>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5 737</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20</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5 261</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212</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456</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73</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67</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126"/>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33</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22</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164"/>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lang w:val="kk-KZ"/>
              </w:rPr>
              <w:t>Ақпарат және байланыс</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10 224</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99</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9 696</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136</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371</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429</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lang w:val="kk-KZ"/>
              </w:rPr>
              <w:t>Информация и связь</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10 120</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90</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9 608</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110</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362</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422</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63</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57</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18</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67"/>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41</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31</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8</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112"/>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lang w:val="kk-KZ"/>
              </w:rPr>
              <w:t>Қаржы және сақтандыру қызметі</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9 864</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13</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9 536</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42</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178</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315</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lang w:val="kk-KZ"/>
              </w:rPr>
              <w:t>Финансовая и страховая деятельность</w:t>
            </w:r>
          </w:p>
        </w:tc>
      </w:tr>
      <w:tr w:rsidR="006D5F08" w:rsidRPr="00F5758E" w:rsidTr="00935C69">
        <w:trPr>
          <w:trHeight w:val="138"/>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9 741</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12</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9 432</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33</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171</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297</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65</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55</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10</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176"/>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58</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49</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8</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123"/>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lang w:val="kk-KZ"/>
              </w:rPr>
              <w:t>Жылжымайтын мүлікпен жасалатын операциялар</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17 713</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48</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17 082</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47</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319</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583</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lang w:val="kk-KZ"/>
              </w:rPr>
              <w:t xml:space="preserve">Операции с недвижимым имуществом </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17 618</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38</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17 005</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41</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313</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575</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74</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65</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21</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12</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lang w:val="kk-KZ"/>
              </w:rPr>
              <w:t>Кәсіби, ғылыми және техникалық қызмет</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29 176</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614</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27 032</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134</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1 037</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1 530</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lang w:val="kk-KZ"/>
              </w:rPr>
              <w:t xml:space="preserve">Профессинальная, научная и техническая деятельность </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28 857</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539</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26 827</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109</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1 020</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1 491</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245</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58</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163</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21</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13</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24</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187"/>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74</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17</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42</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15</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lang w:val="kk-KZ"/>
              </w:rPr>
              <w:t xml:space="preserve">Әкімшілік және қосалқы қызмет көрсету саласындағы қызмет </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16 976</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103</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16 274</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52</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314</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599</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lang w:val="kk-KZ"/>
              </w:rPr>
              <w:t xml:space="preserve">Деятельность в области административного и вспомогательного обслуживания </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16 610</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88</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15 937</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37</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310</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585</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66"/>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250</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8</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234</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8</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77"/>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116</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103</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lang w:val="kk-KZ"/>
              </w:rPr>
              <w:t xml:space="preserve">Мемлекеттік басқару және қорғаныс; міндетті әлеуметтік қамтамасыз ету </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9 806</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9 740</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66</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lang w:val="kk-KZ"/>
              </w:rPr>
              <w:t>Государственное управление и оборона; обязательное социальное обеспечение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9 113</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9 052</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61</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428</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427</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66"/>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265</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261</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lang w:val="kk-KZ"/>
              </w:rPr>
              <w:t>Білім беру</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22 148</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12 290</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9 645</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30</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107</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213</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rPr>
              <w:t>О</w:t>
            </w:r>
            <w:r w:rsidRPr="00F5758E">
              <w:rPr>
                <w:rFonts w:asciiTheme="minorHAnsi" w:hAnsiTheme="minorHAnsi" w:cs="Calibri"/>
                <w:sz w:val="16"/>
                <w:szCs w:val="16"/>
                <w:lang w:val="kk-KZ"/>
              </w:rPr>
              <w:t>бразование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19 616</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9 918</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9 487</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14</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105</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211</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2 363</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2 259</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102</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169</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113</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56</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11</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lang w:val="kk-KZ"/>
              </w:rPr>
              <w:t xml:space="preserve">Денсаулық сақтау және әлеуметтік қызметтер </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6 623</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1 465</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5 013</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20</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104</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145</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lang w:val="kk-KZ"/>
              </w:rPr>
              <w:t>Здравоохранение и социальные услуги</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5 606</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600</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4 871</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96</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135</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456</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346</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103</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561</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519</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39</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10</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lang w:val="kk-KZ"/>
              </w:rPr>
              <w:t>Өнер, ойын-сауық және демалыс</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6 123</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1 616</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4 342</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33</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131</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165</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lang w:val="kk-KZ"/>
              </w:rPr>
              <w:t xml:space="preserve">Искусство, развлечения и отдых </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5 855</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1 413</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4 281</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26</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118</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161</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230</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177</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51</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8</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38</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26</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10</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lang w:val="kk-KZ"/>
              </w:rPr>
              <w:lastRenderedPageBreak/>
              <w:t xml:space="preserve">Өзге де қызмет түрлерін ұсыну </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36 241</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25</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35 095</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24</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669</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1 121</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lang w:val="kk-KZ"/>
              </w:rPr>
              <w:t xml:space="preserve">Предоставление прочих видов услуг </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36 086</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25</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34 949</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20</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653</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1 112</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115</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106</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15</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40</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40</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Үй қызметшісін жалдайтын және өзі тұтыну үшін тауарлар мен қызметтер өндіретін үй шаруашылықтары қызметі </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Деятельность домашних хозяйств, нанимающих домашнюю прислугу и производящих товары и услуги для собственного потребления </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Аумақтан тыс ұйымдардың және органдардың қызметі </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Деятельность экстерриториальных организаций и органов </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60"/>
        </w:trPr>
        <w:tc>
          <w:tcPr>
            <w:tcW w:w="2170" w:type="dxa"/>
            <w:tcBorders>
              <w:top w:val="dotted" w:sz="4" w:space="0" w:color="auto"/>
              <w:left w:val="dotted" w:sz="4" w:space="0" w:color="auto"/>
              <w:bottom w:val="single"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808" w:type="dxa"/>
            <w:tcBorders>
              <w:top w:val="dotted" w:sz="4" w:space="0" w:color="auto"/>
              <w:left w:val="dotted" w:sz="4" w:space="0" w:color="auto"/>
              <w:bottom w:val="single"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941" w:type="dxa"/>
            <w:tcBorders>
              <w:top w:val="dotted" w:sz="4" w:space="0" w:color="auto"/>
              <w:left w:val="dotted" w:sz="4" w:space="0" w:color="auto"/>
              <w:bottom w:val="single"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945" w:type="dxa"/>
            <w:tcBorders>
              <w:top w:val="dotted" w:sz="4" w:space="0" w:color="auto"/>
              <w:left w:val="dotted" w:sz="4" w:space="0" w:color="auto"/>
              <w:bottom w:val="single"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1215" w:type="dxa"/>
            <w:tcBorders>
              <w:top w:val="dotted" w:sz="4" w:space="0" w:color="auto"/>
              <w:left w:val="dotted" w:sz="4" w:space="0" w:color="auto"/>
              <w:bottom w:val="single"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1080" w:type="dxa"/>
            <w:tcBorders>
              <w:top w:val="dotted" w:sz="4" w:space="0" w:color="auto"/>
              <w:left w:val="dotted" w:sz="4" w:space="0" w:color="auto"/>
              <w:bottom w:val="single"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720" w:type="dxa"/>
            <w:tcBorders>
              <w:top w:val="dotted" w:sz="4" w:space="0" w:color="auto"/>
              <w:left w:val="dotted" w:sz="4" w:space="0" w:color="auto"/>
              <w:bottom w:val="single"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2337" w:type="dxa"/>
            <w:tcBorders>
              <w:top w:val="dotted" w:sz="4" w:space="0" w:color="auto"/>
              <w:left w:val="dotted" w:sz="4" w:space="0" w:color="auto"/>
              <w:bottom w:val="single"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bl>
    <w:p w:rsidR="006D5F08" w:rsidRPr="00F5758E" w:rsidRDefault="006D5F08" w:rsidP="006D5F08">
      <w:pPr>
        <w:pStyle w:val="1ff2"/>
        <w:rPr>
          <w:rFonts w:asciiTheme="minorHAnsi" w:hAnsiTheme="minorHAnsi" w:cs="Calibri"/>
          <w:sz w:val="16"/>
          <w:szCs w:val="16"/>
        </w:rPr>
      </w:pPr>
      <w:r w:rsidRPr="00F5758E">
        <w:rPr>
          <w:rFonts w:asciiTheme="minorHAnsi" w:hAnsiTheme="minorHAnsi" w:cs="Calibri"/>
          <w:sz w:val="16"/>
          <w:szCs w:val="16"/>
        </w:rPr>
        <w:t>201</w:t>
      </w:r>
      <w:r w:rsidRPr="00F5758E">
        <w:rPr>
          <w:rFonts w:asciiTheme="minorHAnsi" w:hAnsiTheme="minorHAnsi" w:cs="Calibri"/>
          <w:sz w:val="16"/>
          <w:szCs w:val="16"/>
          <w:lang w:val="kk-KZ"/>
        </w:rPr>
        <w:t>9</w:t>
      </w:r>
      <w:r w:rsidRPr="00F5758E">
        <w:rPr>
          <w:rFonts w:asciiTheme="minorHAnsi" w:hAnsiTheme="minorHAnsi" w:cs="Calibri"/>
          <w:sz w:val="16"/>
          <w:szCs w:val="16"/>
        </w:rPr>
        <w:t xml:space="preserve"> жыл</w:t>
      </w:r>
      <w:r w:rsidRPr="00F5758E">
        <w:rPr>
          <w:rFonts w:asciiTheme="minorHAnsi" w:hAnsiTheme="minorHAnsi" w:cs="Calibri"/>
          <w:sz w:val="16"/>
          <w:szCs w:val="16"/>
          <w:lang w:val="kk-KZ"/>
        </w:rPr>
        <w:t>ғы</w:t>
      </w:r>
      <w:r w:rsidRPr="00F5758E">
        <w:rPr>
          <w:rFonts w:asciiTheme="minorHAnsi" w:hAnsiTheme="minorHAnsi" w:cs="Calibri"/>
          <w:sz w:val="16"/>
          <w:szCs w:val="16"/>
        </w:rPr>
        <w:t xml:space="preserve"> 1 қаңтар</w:t>
      </w:r>
      <w:r w:rsidRPr="00F5758E">
        <w:rPr>
          <w:rFonts w:asciiTheme="minorHAnsi" w:hAnsiTheme="minorHAnsi" w:cs="Calibri"/>
          <w:sz w:val="16"/>
          <w:szCs w:val="16"/>
          <w:lang w:val="kk-KZ"/>
        </w:rPr>
        <w:t>ғ</w:t>
      </w:r>
      <w:r w:rsidRPr="00F5758E">
        <w:rPr>
          <w:rFonts w:asciiTheme="minorHAnsi" w:hAnsiTheme="minorHAnsi" w:cs="Calibri"/>
          <w:sz w:val="16"/>
          <w:szCs w:val="16"/>
        </w:rPr>
        <w:t>а</w:t>
      </w:r>
      <w:r w:rsidRPr="00F5758E">
        <w:rPr>
          <w:rFonts w:asciiTheme="minorHAnsi" w:hAnsiTheme="minorHAnsi" w:cs="Calibri"/>
          <w:sz w:val="16"/>
          <w:szCs w:val="16"/>
        </w:rPr>
        <w:tab/>
      </w:r>
      <w:r w:rsidRPr="00F5758E">
        <w:rPr>
          <w:rFonts w:asciiTheme="minorHAnsi" w:hAnsiTheme="minorHAnsi" w:cs="Calibri"/>
          <w:sz w:val="16"/>
          <w:szCs w:val="16"/>
          <w:lang w:val="kk-KZ"/>
        </w:rPr>
        <w:tab/>
      </w:r>
      <w:r w:rsidRPr="00F5758E">
        <w:rPr>
          <w:rFonts w:asciiTheme="minorHAnsi" w:hAnsiTheme="minorHAnsi" w:cs="Calibri"/>
          <w:sz w:val="16"/>
          <w:szCs w:val="16"/>
        </w:rPr>
        <w:tab/>
      </w:r>
      <w:r w:rsidRPr="00F5758E">
        <w:rPr>
          <w:rFonts w:asciiTheme="minorHAnsi" w:hAnsiTheme="minorHAnsi" w:cs="Calibri"/>
          <w:sz w:val="16"/>
          <w:szCs w:val="16"/>
        </w:rPr>
        <w:tab/>
      </w:r>
      <w:r w:rsidRPr="00F5758E">
        <w:rPr>
          <w:rFonts w:asciiTheme="minorHAnsi" w:hAnsiTheme="minorHAnsi" w:cs="Calibri"/>
          <w:sz w:val="16"/>
          <w:szCs w:val="16"/>
        </w:rPr>
        <w:tab/>
      </w:r>
      <w:r w:rsidRPr="00F5758E">
        <w:rPr>
          <w:rFonts w:asciiTheme="minorHAnsi" w:hAnsiTheme="minorHAnsi" w:cs="Calibri"/>
          <w:sz w:val="16"/>
          <w:szCs w:val="16"/>
        </w:rPr>
        <w:tab/>
      </w:r>
      <w:r w:rsidRPr="00F5758E">
        <w:rPr>
          <w:rFonts w:asciiTheme="minorHAnsi" w:hAnsiTheme="minorHAnsi" w:cs="Calibri"/>
          <w:sz w:val="16"/>
          <w:szCs w:val="16"/>
        </w:rPr>
        <w:tab/>
      </w:r>
      <w:r w:rsidRPr="00F5758E">
        <w:rPr>
          <w:rFonts w:asciiTheme="minorHAnsi" w:hAnsiTheme="minorHAnsi" w:cs="Calibri"/>
          <w:sz w:val="16"/>
          <w:szCs w:val="16"/>
        </w:rPr>
        <w:tab/>
      </w:r>
      <w:r w:rsidRPr="00F5758E">
        <w:rPr>
          <w:rFonts w:asciiTheme="minorHAnsi" w:hAnsiTheme="minorHAnsi" w:cs="Calibri"/>
          <w:sz w:val="16"/>
          <w:szCs w:val="16"/>
        </w:rPr>
        <w:tab/>
      </w:r>
      <w:r w:rsidRPr="00F5758E">
        <w:rPr>
          <w:rFonts w:asciiTheme="minorHAnsi" w:hAnsiTheme="minorHAnsi" w:cs="Calibri"/>
          <w:sz w:val="16"/>
          <w:szCs w:val="16"/>
          <w:lang w:val="kk-KZ"/>
        </w:rPr>
        <w:t xml:space="preserve">                            </w:t>
      </w:r>
      <w:r w:rsidRPr="00F5758E">
        <w:rPr>
          <w:rFonts w:asciiTheme="minorHAnsi" w:hAnsiTheme="minorHAnsi" w:cs="Calibri"/>
          <w:sz w:val="16"/>
          <w:szCs w:val="16"/>
        </w:rPr>
        <w:t xml:space="preserve">на 1 </w:t>
      </w:r>
      <w:r w:rsidRPr="00F5758E">
        <w:rPr>
          <w:rFonts w:asciiTheme="minorHAnsi" w:hAnsiTheme="minorHAnsi" w:cs="Calibri"/>
          <w:sz w:val="16"/>
          <w:szCs w:val="16"/>
          <w:lang w:val="ru-MO"/>
        </w:rPr>
        <w:t>января</w:t>
      </w:r>
      <w:r w:rsidRPr="00F5758E">
        <w:rPr>
          <w:rFonts w:asciiTheme="minorHAnsi" w:hAnsiTheme="minorHAnsi" w:cs="Calibri"/>
          <w:sz w:val="16"/>
          <w:szCs w:val="16"/>
        </w:rPr>
        <w:t xml:space="preserve"> 201</w:t>
      </w:r>
      <w:r w:rsidRPr="00F5758E">
        <w:rPr>
          <w:rFonts w:asciiTheme="minorHAnsi" w:hAnsiTheme="minorHAnsi" w:cs="Calibri"/>
          <w:sz w:val="16"/>
          <w:szCs w:val="16"/>
          <w:lang w:val="kk-KZ"/>
        </w:rPr>
        <w:t>9</w:t>
      </w:r>
      <w:r w:rsidRPr="00F5758E">
        <w:rPr>
          <w:rFonts w:asciiTheme="minorHAnsi" w:hAnsiTheme="minorHAnsi" w:cs="Calibri"/>
          <w:sz w:val="16"/>
          <w:szCs w:val="16"/>
        </w:rPr>
        <w:t>г</w:t>
      </w:r>
      <w:r w:rsidRPr="00F5758E">
        <w:rPr>
          <w:rFonts w:asciiTheme="minorHAnsi" w:hAnsiTheme="minorHAnsi" w:cs="Calibri"/>
          <w:sz w:val="16"/>
          <w:szCs w:val="16"/>
          <w:lang w:val="kk-KZ"/>
        </w:rPr>
        <w:t>.</w:t>
      </w:r>
      <w:r w:rsidRPr="00F5758E">
        <w:rPr>
          <w:rFonts w:asciiTheme="minorHAnsi" w:hAnsiTheme="minorHAnsi" w:cs="Calibri"/>
          <w:sz w:val="16"/>
          <w:szCs w:val="16"/>
        </w:rPr>
        <w:t xml:space="preserve"> </w:t>
      </w:r>
    </w:p>
    <w:tbl>
      <w:tblPr>
        <w:tblW w:w="10216" w:type="dxa"/>
        <w:tblInd w:w="98" w:type="dxa"/>
        <w:tblLayout w:type="fixed"/>
        <w:tblLook w:val="0000"/>
      </w:tblPr>
      <w:tblGrid>
        <w:gridCol w:w="2170"/>
        <w:gridCol w:w="808"/>
        <w:gridCol w:w="941"/>
        <w:gridCol w:w="945"/>
        <w:gridCol w:w="1215"/>
        <w:gridCol w:w="1080"/>
        <w:gridCol w:w="720"/>
        <w:gridCol w:w="2337"/>
      </w:tblGrid>
      <w:tr w:rsidR="006D5F08" w:rsidRPr="00F5758E" w:rsidTr="00935C69">
        <w:trPr>
          <w:cantSplit/>
          <w:trHeight w:val="255"/>
        </w:trPr>
        <w:tc>
          <w:tcPr>
            <w:tcW w:w="2170" w:type="dxa"/>
            <w:vMerge w:val="restart"/>
            <w:tcBorders>
              <w:top w:val="single" w:sz="4" w:space="0" w:color="auto"/>
              <w:bottom w:val="single" w:sz="4" w:space="0" w:color="auto"/>
              <w:right w:val="single" w:sz="4" w:space="0" w:color="auto"/>
            </w:tcBorders>
            <w:vAlign w:val="center"/>
          </w:tcPr>
          <w:p w:rsidR="006D5F08" w:rsidRPr="00F5758E" w:rsidRDefault="006D5F08" w:rsidP="00935C69">
            <w:pPr>
              <w:jc w:val="center"/>
              <w:rPr>
                <w:rFonts w:asciiTheme="minorHAnsi" w:hAnsiTheme="minorHAnsi" w:cs="Calibri"/>
                <w:sz w:val="16"/>
                <w:szCs w:val="16"/>
              </w:rPr>
            </w:pPr>
          </w:p>
        </w:tc>
        <w:tc>
          <w:tcPr>
            <w:tcW w:w="808" w:type="dxa"/>
            <w:vMerge w:val="restart"/>
            <w:tcBorders>
              <w:top w:val="single" w:sz="4" w:space="0" w:color="auto"/>
              <w:left w:val="single" w:sz="4" w:space="0" w:color="auto"/>
              <w:bottom w:val="single" w:sz="4" w:space="0" w:color="auto"/>
              <w:right w:val="single" w:sz="4" w:space="0" w:color="auto"/>
            </w:tcBorders>
            <w:vAlign w:val="center"/>
          </w:tcPr>
          <w:p w:rsidR="006D5F08" w:rsidRPr="00F5758E" w:rsidRDefault="006D5F08" w:rsidP="00935C69">
            <w:pPr>
              <w:jc w:val="center"/>
              <w:rPr>
                <w:rFonts w:asciiTheme="minorHAnsi" w:hAnsiTheme="minorHAnsi" w:cs="Calibri"/>
                <w:sz w:val="16"/>
                <w:szCs w:val="16"/>
              </w:rPr>
            </w:pPr>
            <w:r w:rsidRPr="00F5758E">
              <w:rPr>
                <w:rFonts w:asciiTheme="minorHAnsi" w:hAnsiTheme="minorHAnsi" w:cs="Calibri"/>
                <w:sz w:val="16"/>
                <w:szCs w:val="16"/>
              </w:rPr>
              <w:t>Барлығы</w:t>
            </w:r>
          </w:p>
          <w:p w:rsidR="006D5F08" w:rsidRPr="00F5758E" w:rsidRDefault="006D5F08" w:rsidP="00935C69">
            <w:pPr>
              <w:jc w:val="center"/>
              <w:rPr>
                <w:rFonts w:asciiTheme="minorHAnsi" w:hAnsiTheme="minorHAnsi" w:cs="Calibri"/>
                <w:sz w:val="16"/>
                <w:szCs w:val="16"/>
                <w:lang w:val="kk-KZ"/>
              </w:rPr>
            </w:pPr>
            <w:r w:rsidRPr="00F5758E">
              <w:rPr>
                <w:rFonts w:asciiTheme="minorHAnsi" w:hAnsiTheme="minorHAnsi" w:cs="Calibri"/>
                <w:sz w:val="16"/>
                <w:szCs w:val="16"/>
              </w:rPr>
              <w:t>Всего</w:t>
            </w:r>
          </w:p>
        </w:tc>
        <w:tc>
          <w:tcPr>
            <w:tcW w:w="4901" w:type="dxa"/>
            <w:gridSpan w:val="5"/>
            <w:tcBorders>
              <w:top w:val="single" w:sz="4" w:space="0" w:color="auto"/>
              <w:left w:val="nil"/>
              <w:bottom w:val="single" w:sz="4" w:space="0" w:color="auto"/>
              <w:right w:val="single" w:sz="4" w:space="0" w:color="auto"/>
            </w:tcBorders>
            <w:vAlign w:val="center"/>
          </w:tcPr>
          <w:p w:rsidR="006D5F08" w:rsidRPr="00F5758E" w:rsidRDefault="006D5F08" w:rsidP="00935C69">
            <w:pPr>
              <w:jc w:val="center"/>
              <w:rPr>
                <w:rFonts w:asciiTheme="minorHAnsi" w:hAnsiTheme="minorHAnsi" w:cs="Calibri"/>
                <w:sz w:val="16"/>
                <w:szCs w:val="16"/>
              </w:rPr>
            </w:pPr>
            <w:r w:rsidRPr="00F5758E">
              <w:rPr>
                <w:rFonts w:asciiTheme="minorHAnsi" w:hAnsiTheme="minorHAnsi" w:cs="Calibri"/>
                <w:sz w:val="16"/>
                <w:szCs w:val="16"/>
                <w:lang w:val="kk-KZ"/>
              </w:rPr>
              <w:t>О</w:t>
            </w:r>
            <w:r w:rsidRPr="00F5758E">
              <w:rPr>
                <w:rFonts w:asciiTheme="minorHAnsi" w:hAnsiTheme="minorHAnsi" w:cs="Calibri"/>
                <w:sz w:val="16"/>
                <w:szCs w:val="16"/>
              </w:rPr>
              <w:t>ның ішінде меншік нысандары бойынша</w:t>
            </w:r>
          </w:p>
          <w:p w:rsidR="006D5F08" w:rsidRPr="00F5758E" w:rsidRDefault="006D5F08" w:rsidP="00935C69">
            <w:pPr>
              <w:jc w:val="center"/>
              <w:rPr>
                <w:rFonts w:asciiTheme="minorHAnsi" w:hAnsiTheme="minorHAnsi" w:cs="Calibri"/>
                <w:sz w:val="16"/>
                <w:szCs w:val="16"/>
              </w:rPr>
            </w:pPr>
            <w:r w:rsidRPr="00F5758E">
              <w:rPr>
                <w:rFonts w:asciiTheme="minorHAnsi" w:hAnsiTheme="minorHAnsi" w:cs="Calibri"/>
                <w:sz w:val="16"/>
                <w:szCs w:val="16"/>
                <w:lang w:val="kk-KZ"/>
              </w:rPr>
              <w:t xml:space="preserve">В </w:t>
            </w:r>
            <w:r w:rsidRPr="00F5758E">
              <w:rPr>
                <w:rFonts w:asciiTheme="minorHAnsi" w:hAnsiTheme="minorHAnsi" w:cs="Calibri"/>
                <w:sz w:val="16"/>
                <w:szCs w:val="16"/>
              </w:rPr>
              <w:t>том числе по формам собственности</w:t>
            </w:r>
          </w:p>
        </w:tc>
        <w:tc>
          <w:tcPr>
            <w:tcW w:w="2337" w:type="dxa"/>
            <w:vMerge w:val="restart"/>
            <w:tcBorders>
              <w:top w:val="single" w:sz="4" w:space="0" w:color="auto"/>
              <w:left w:val="single" w:sz="4" w:space="0" w:color="auto"/>
              <w:bottom w:val="single" w:sz="4" w:space="0" w:color="auto"/>
            </w:tcBorders>
            <w:vAlign w:val="center"/>
          </w:tcPr>
          <w:p w:rsidR="006D5F08" w:rsidRPr="00F5758E" w:rsidRDefault="006D5F08" w:rsidP="00935C69">
            <w:pPr>
              <w:rPr>
                <w:rFonts w:asciiTheme="minorHAnsi" w:hAnsiTheme="minorHAnsi" w:cs="Calibri"/>
                <w:sz w:val="16"/>
                <w:szCs w:val="16"/>
              </w:rPr>
            </w:pPr>
          </w:p>
        </w:tc>
      </w:tr>
      <w:tr w:rsidR="006D5F08" w:rsidRPr="00F5758E" w:rsidTr="00935C69">
        <w:trPr>
          <w:cantSplit/>
          <w:trHeight w:val="255"/>
        </w:trPr>
        <w:tc>
          <w:tcPr>
            <w:tcW w:w="2170" w:type="dxa"/>
            <w:vMerge/>
            <w:tcBorders>
              <w:top w:val="single" w:sz="4" w:space="0" w:color="auto"/>
              <w:bottom w:val="single" w:sz="4" w:space="0" w:color="auto"/>
              <w:right w:val="single" w:sz="4" w:space="0" w:color="auto"/>
            </w:tcBorders>
            <w:vAlign w:val="center"/>
          </w:tcPr>
          <w:p w:rsidR="006D5F08" w:rsidRPr="00F5758E" w:rsidRDefault="006D5F08" w:rsidP="00935C69">
            <w:pPr>
              <w:jc w:val="center"/>
              <w:rPr>
                <w:rFonts w:asciiTheme="minorHAnsi" w:hAnsiTheme="minorHAnsi" w:cs="Calibri"/>
                <w:sz w:val="16"/>
                <w:szCs w:val="16"/>
              </w:rPr>
            </w:pPr>
          </w:p>
        </w:tc>
        <w:tc>
          <w:tcPr>
            <w:tcW w:w="808" w:type="dxa"/>
            <w:vMerge/>
            <w:tcBorders>
              <w:top w:val="nil"/>
              <w:left w:val="single" w:sz="4" w:space="0" w:color="auto"/>
              <w:bottom w:val="single" w:sz="4" w:space="0" w:color="auto"/>
              <w:right w:val="single" w:sz="4" w:space="0" w:color="auto"/>
            </w:tcBorders>
            <w:vAlign w:val="center"/>
          </w:tcPr>
          <w:p w:rsidR="006D5F08" w:rsidRPr="00F5758E" w:rsidRDefault="006D5F08" w:rsidP="00935C69">
            <w:pPr>
              <w:jc w:val="center"/>
              <w:rPr>
                <w:rFonts w:asciiTheme="minorHAnsi" w:hAnsiTheme="minorHAnsi" w:cs="Calibri"/>
                <w:sz w:val="16"/>
                <w:szCs w:val="16"/>
              </w:rPr>
            </w:pPr>
          </w:p>
        </w:tc>
        <w:tc>
          <w:tcPr>
            <w:tcW w:w="941" w:type="dxa"/>
            <w:vMerge w:val="restart"/>
            <w:tcBorders>
              <w:top w:val="single" w:sz="4" w:space="0" w:color="auto"/>
              <w:left w:val="single" w:sz="4" w:space="0" w:color="auto"/>
              <w:bottom w:val="single" w:sz="4" w:space="0" w:color="auto"/>
              <w:right w:val="single" w:sz="4" w:space="0" w:color="auto"/>
            </w:tcBorders>
            <w:vAlign w:val="center"/>
          </w:tcPr>
          <w:p w:rsidR="006D5F08" w:rsidRPr="00F5758E" w:rsidRDefault="006D5F08" w:rsidP="00935C69">
            <w:pPr>
              <w:jc w:val="center"/>
              <w:rPr>
                <w:rFonts w:asciiTheme="minorHAnsi" w:hAnsiTheme="minorHAnsi" w:cs="Calibri"/>
                <w:sz w:val="16"/>
                <w:szCs w:val="16"/>
              </w:rPr>
            </w:pPr>
            <w:r w:rsidRPr="00F5758E">
              <w:rPr>
                <w:rFonts w:asciiTheme="minorHAnsi" w:hAnsiTheme="minorHAnsi" w:cs="Calibri"/>
                <w:sz w:val="16"/>
                <w:szCs w:val="16"/>
              </w:rPr>
              <w:t>мемлекеттік</w:t>
            </w:r>
          </w:p>
          <w:p w:rsidR="006D5F08" w:rsidRPr="00F5758E" w:rsidRDefault="006D5F08" w:rsidP="00935C69">
            <w:pPr>
              <w:jc w:val="center"/>
              <w:rPr>
                <w:rFonts w:asciiTheme="minorHAnsi" w:hAnsiTheme="minorHAnsi" w:cs="Calibri"/>
                <w:sz w:val="16"/>
                <w:szCs w:val="16"/>
              </w:rPr>
            </w:pPr>
            <w:r w:rsidRPr="00F5758E">
              <w:rPr>
                <w:rFonts w:asciiTheme="minorHAnsi" w:hAnsiTheme="minorHAnsi" w:cs="Calibri"/>
                <w:sz w:val="16"/>
                <w:szCs w:val="16"/>
              </w:rPr>
              <w:t>государственная</w:t>
            </w:r>
          </w:p>
        </w:tc>
        <w:tc>
          <w:tcPr>
            <w:tcW w:w="945" w:type="dxa"/>
            <w:vMerge w:val="restart"/>
            <w:tcBorders>
              <w:top w:val="single" w:sz="4" w:space="0" w:color="auto"/>
              <w:left w:val="single" w:sz="4" w:space="0" w:color="auto"/>
              <w:bottom w:val="single" w:sz="4" w:space="0" w:color="auto"/>
              <w:right w:val="single" w:sz="4" w:space="0" w:color="auto"/>
            </w:tcBorders>
            <w:vAlign w:val="center"/>
          </w:tcPr>
          <w:p w:rsidR="006D5F08" w:rsidRPr="00F5758E" w:rsidRDefault="006D5F08" w:rsidP="00935C69">
            <w:pPr>
              <w:jc w:val="center"/>
              <w:rPr>
                <w:rFonts w:asciiTheme="minorHAnsi" w:hAnsiTheme="minorHAnsi" w:cs="Calibri"/>
                <w:sz w:val="16"/>
                <w:szCs w:val="16"/>
              </w:rPr>
            </w:pPr>
            <w:r w:rsidRPr="00F5758E">
              <w:rPr>
                <w:rFonts w:asciiTheme="minorHAnsi" w:hAnsiTheme="minorHAnsi" w:cs="Calibri"/>
                <w:sz w:val="16"/>
                <w:szCs w:val="16"/>
                <w:lang w:val="kk-KZ"/>
              </w:rPr>
              <w:t>ж</w:t>
            </w:r>
            <w:r w:rsidRPr="00F5758E">
              <w:rPr>
                <w:rFonts w:asciiTheme="minorHAnsi" w:hAnsiTheme="minorHAnsi" w:cs="Calibri"/>
                <w:sz w:val="16"/>
                <w:szCs w:val="16"/>
              </w:rPr>
              <w:t>еке</w:t>
            </w:r>
            <w:r w:rsidRPr="00F5758E">
              <w:rPr>
                <w:rFonts w:asciiTheme="minorHAnsi" w:hAnsiTheme="minorHAnsi" w:cs="Calibri"/>
                <w:sz w:val="16"/>
                <w:szCs w:val="16"/>
                <w:lang w:val="kk-KZ"/>
              </w:rPr>
              <w:t>,</w:t>
            </w:r>
            <w:r w:rsidRPr="00F5758E">
              <w:rPr>
                <w:rFonts w:asciiTheme="minorHAnsi" w:hAnsiTheme="minorHAnsi" w:cs="Calibri"/>
                <w:sz w:val="16"/>
                <w:szCs w:val="16"/>
              </w:rPr>
              <w:t xml:space="preserve"> барлығы</w:t>
            </w:r>
          </w:p>
          <w:p w:rsidR="006D5F08" w:rsidRPr="00F5758E" w:rsidRDefault="006D5F08" w:rsidP="00935C69">
            <w:pPr>
              <w:jc w:val="center"/>
              <w:rPr>
                <w:rFonts w:asciiTheme="minorHAnsi" w:hAnsiTheme="minorHAnsi" w:cs="Calibri"/>
                <w:sz w:val="16"/>
                <w:szCs w:val="16"/>
              </w:rPr>
            </w:pPr>
            <w:r w:rsidRPr="00F5758E">
              <w:rPr>
                <w:rFonts w:asciiTheme="minorHAnsi" w:hAnsiTheme="minorHAnsi" w:cs="Calibri"/>
                <w:sz w:val="16"/>
                <w:szCs w:val="16"/>
                <w:lang w:val="kk-KZ"/>
              </w:rPr>
              <w:t>ч</w:t>
            </w:r>
            <w:r w:rsidRPr="00F5758E">
              <w:rPr>
                <w:rFonts w:asciiTheme="minorHAnsi" w:hAnsiTheme="minorHAnsi" w:cs="Calibri"/>
                <w:sz w:val="16"/>
                <w:szCs w:val="16"/>
              </w:rPr>
              <w:t>астная</w:t>
            </w:r>
            <w:r w:rsidRPr="00F5758E">
              <w:rPr>
                <w:rFonts w:asciiTheme="minorHAnsi" w:hAnsiTheme="minorHAnsi" w:cs="Calibri"/>
                <w:sz w:val="16"/>
                <w:szCs w:val="16"/>
                <w:lang w:val="kk-KZ"/>
              </w:rPr>
              <w:t>,</w:t>
            </w:r>
            <w:r w:rsidRPr="00F5758E">
              <w:rPr>
                <w:rFonts w:asciiTheme="minorHAnsi" w:hAnsiTheme="minorHAnsi" w:cs="Calibri"/>
                <w:sz w:val="16"/>
                <w:szCs w:val="16"/>
              </w:rPr>
              <w:t xml:space="preserve"> всего</w:t>
            </w:r>
          </w:p>
        </w:tc>
        <w:tc>
          <w:tcPr>
            <w:tcW w:w="2295" w:type="dxa"/>
            <w:gridSpan w:val="2"/>
            <w:tcBorders>
              <w:top w:val="single" w:sz="4" w:space="0" w:color="auto"/>
              <w:left w:val="nil"/>
              <w:bottom w:val="single" w:sz="4" w:space="0" w:color="auto"/>
              <w:right w:val="single" w:sz="4" w:space="0" w:color="auto"/>
            </w:tcBorders>
            <w:vAlign w:val="center"/>
          </w:tcPr>
          <w:p w:rsidR="006D5F08" w:rsidRPr="00F5758E" w:rsidRDefault="006D5F08" w:rsidP="00935C69">
            <w:pPr>
              <w:jc w:val="center"/>
              <w:rPr>
                <w:rFonts w:asciiTheme="minorHAnsi" w:hAnsiTheme="minorHAnsi" w:cs="Calibri"/>
                <w:sz w:val="16"/>
                <w:szCs w:val="16"/>
                <w:lang w:val="kk-KZ"/>
              </w:rPr>
            </w:pPr>
            <w:r w:rsidRPr="00F5758E">
              <w:rPr>
                <w:rFonts w:asciiTheme="minorHAnsi" w:hAnsiTheme="minorHAnsi" w:cs="Calibri"/>
                <w:sz w:val="16"/>
                <w:szCs w:val="16"/>
                <w:lang w:val="kk-KZ"/>
              </w:rPr>
              <w:t>одан</w:t>
            </w:r>
          </w:p>
          <w:p w:rsidR="006D5F08" w:rsidRPr="00F5758E" w:rsidRDefault="006D5F08" w:rsidP="00935C69">
            <w:pPr>
              <w:jc w:val="center"/>
              <w:rPr>
                <w:rFonts w:asciiTheme="minorHAnsi" w:hAnsiTheme="minorHAnsi" w:cs="Calibri"/>
                <w:sz w:val="16"/>
                <w:szCs w:val="16"/>
              </w:rPr>
            </w:pPr>
            <w:r w:rsidRPr="00F5758E">
              <w:rPr>
                <w:rFonts w:asciiTheme="minorHAnsi" w:hAnsiTheme="minorHAnsi" w:cs="Calibri"/>
                <w:sz w:val="16"/>
                <w:szCs w:val="16"/>
              </w:rPr>
              <w:t>из них</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rsidR="006D5F08" w:rsidRPr="00F5758E" w:rsidRDefault="006D5F08" w:rsidP="00935C69">
            <w:pPr>
              <w:jc w:val="center"/>
              <w:rPr>
                <w:rFonts w:asciiTheme="minorHAnsi" w:hAnsiTheme="minorHAnsi" w:cs="Calibri"/>
                <w:sz w:val="16"/>
                <w:szCs w:val="16"/>
              </w:rPr>
            </w:pPr>
            <w:r w:rsidRPr="00F5758E">
              <w:rPr>
                <w:rFonts w:asciiTheme="minorHAnsi" w:hAnsiTheme="minorHAnsi" w:cs="Calibri"/>
                <w:sz w:val="16"/>
                <w:szCs w:val="16"/>
              </w:rPr>
              <w:t>шетелдік</w:t>
            </w:r>
          </w:p>
          <w:p w:rsidR="006D5F08" w:rsidRPr="00F5758E" w:rsidRDefault="006D5F08" w:rsidP="00935C69">
            <w:pPr>
              <w:jc w:val="center"/>
              <w:rPr>
                <w:rFonts w:asciiTheme="minorHAnsi" w:hAnsiTheme="minorHAnsi" w:cs="Calibri"/>
                <w:sz w:val="16"/>
                <w:szCs w:val="16"/>
              </w:rPr>
            </w:pPr>
            <w:r w:rsidRPr="00F5758E">
              <w:rPr>
                <w:rFonts w:asciiTheme="minorHAnsi" w:hAnsiTheme="minorHAnsi" w:cs="Calibri"/>
                <w:sz w:val="16"/>
                <w:szCs w:val="16"/>
              </w:rPr>
              <w:t>иностранная</w:t>
            </w:r>
          </w:p>
        </w:tc>
        <w:tc>
          <w:tcPr>
            <w:tcW w:w="2337" w:type="dxa"/>
            <w:vMerge/>
            <w:tcBorders>
              <w:top w:val="single" w:sz="4" w:space="0" w:color="auto"/>
              <w:left w:val="single" w:sz="4" w:space="0" w:color="auto"/>
              <w:bottom w:val="single" w:sz="4" w:space="0" w:color="auto"/>
            </w:tcBorders>
            <w:vAlign w:val="center"/>
          </w:tcPr>
          <w:p w:rsidR="006D5F08" w:rsidRPr="00F5758E" w:rsidRDefault="006D5F08" w:rsidP="00935C69">
            <w:pPr>
              <w:rPr>
                <w:rFonts w:asciiTheme="minorHAnsi" w:hAnsiTheme="minorHAnsi" w:cs="Calibri"/>
                <w:sz w:val="16"/>
                <w:szCs w:val="16"/>
              </w:rPr>
            </w:pPr>
          </w:p>
        </w:tc>
      </w:tr>
      <w:tr w:rsidR="006D5F08" w:rsidRPr="00F5758E" w:rsidTr="00935C69">
        <w:trPr>
          <w:cantSplit/>
          <w:trHeight w:val="960"/>
        </w:trPr>
        <w:tc>
          <w:tcPr>
            <w:tcW w:w="2170" w:type="dxa"/>
            <w:vMerge/>
            <w:tcBorders>
              <w:top w:val="single" w:sz="4" w:space="0" w:color="auto"/>
              <w:bottom w:val="single" w:sz="4" w:space="0" w:color="auto"/>
              <w:right w:val="single" w:sz="4" w:space="0" w:color="auto"/>
            </w:tcBorders>
            <w:vAlign w:val="center"/>
          </w:tcPr>
          <w:p w:rsidR="006D5F08" w:rsidRPr="00F5758E" w:rsidRDefault="006D5F08" w:rsidP="00935C69">
            <w:pPr>
              <w:jc w:val="center"/>
              <w:rPr>
                <w:rFonts w:asciiTheme="minorHAnsi" w:hAnsiTheme="minorHAnsi" w:cs="Calibri"/>
                <w:sz w:val="16"/>
                <w:szCs w:val="16"/>
              </w:rPr>
            </w:pPr>
          </w:p>
        </w:tc>
        <w:tc>
          <w:tcPr>
            <w:tcW w:w="808" w:type="dxa"/>
            <w:vMerge/>
            <w:tcBorders>
              <w:top w:val="nil"/>
              <w:left w:val="single" w:sz="4" w:space="0" w:color="auto"/>
              <w:bottom w:val="single" w:sz="4" w:space="0" w:color="auto"/>
              <w:right w:val="single" w:sz="4" w:space="0" w:color="auto"/>
            </w:tcBorders>
            <w:vAlign w:val="center"/>
          </w:tcPr>
          <w:p w:rsidR="006D5F08" w:rsidRPr="00F5758E" w:rsidRDefault="006D5F08" w:rsidP="00935C69">
            <w:pPr>
              <w:jc w:val="center"/>
              <w:rPr>
                <w:rFonts w:asciiTheme="minorHAnsi" w:hAnsiTheme="minorHAnsi" w:cs="Calibri"/>
                <w:sz w:val="16"/>
                <w:szCs w:val="16"/>
              </w:rPr>
            </w:pPr>
          </w:p>
        </w:tc>
        <w:tc>
          <w:tcPr>
            <w:tcW w:w="941" w:type="dxa"/>
            <w:vMerge/>
            <w:tcBorders>
              <w:top w:val="single" w:sz="4" w:space="0" w:color="auto"/>
              <w:left w:val="single" w:sz="4" w:space="0" w:color="auto"/>
              <w:bottom w:val="single" w:sz="4" w:space="0" w:color="auto"/>
              <w:right w:val="single" w:sz="4" w:space="0" w:color="auto"/>
            </w:tcBorders>
            <w:vAlign w:val="center"/>
          </w:tcPr>
          <w:p w:rsidR="006D5F08" w:rsidRPr="00F5758E" w:rsidRDefault="006D5F08" w:rsidP="00935C69">
            <w:pPr>
              <w:jc w:val="center"/>
              <w:rPr>
                <w:rFonts w:asciiTheme="minorHAnsi" w:hAnsiTheme="minorHAnsi" w:cs="Calibri"/>
                <w:sz w:val="16"/>
                <w:szCs w:val="16"/>
              </w:rPr>
            </w:pPr>
          </w:p>
        </w:tc>
        <w:tc>
          <w:tcPr>
            <w:tcW w:w="945" w:type="dxa"/>
            <w:vMerge/>
            <w:tcBorders>
              <w:top w:val="nil"/>
              <w:left w:val="single" w:sz="4" w:space="0" w:color="auto"/>
              <w:bottom w:val="single" w:sz="4" w:space="0" w:color="auto"/>
              <w:right w:val="single" w:sz="4" w:space="0" w:color="auto"/>
            </w:tcBorders>
            <w:vAlign w:val="center"/>
          </w:tcPr>
          <w:p w:rsidR="006D5F08" w:rsidRPr="00F5758E" w:rsidRDefault="006D5F08" w:rsidP="00935C69">
            <w:pPr>
              <w:jc w:val="center"/>
              <w:rPr>
                <w:rFonts w:asciiTheme="minorHAnsi" w:hAnsiTheme="minorHAnsi" w:cs="Calibri"/>
                <w:sz w:val="16"/>
                <w:szCs w:val="16"/>
              </w:rPr>
            </w:pPr>
          </w:p>
        </w:tc>
        <w:tc>
          <w:tcPr>
            <w:tcW w:w="1215" w:type="dxa"/>
            <w:tcBorders>
              <w:top w:val="nil"/>
              <w:left w:val="nil"/>
              <w:bottom w:val="single" w:sz="4" w:space="0" w:color="auto"/>
              <w:right w:val="single" w:sz="4" w:space="0" w:color="auto"/>
            </w:tcBorders>
            <w:vAlign w:val="center"/>
          </w:tcPr>
          <w:p w:rsidR="006D5F08" w:rsidRPr="00F5758E" w:rsidRDefault="006D5F08" w:rsidP="00935C69">
            <w:pPr>
              <w:jc w:val="center"/>
              <w:rPr>
                <w:rFonts w:asciiTheme="minorHAnsi" w:hAnsiTheme="minorHAnsi" w:cs="Calibri"/>
                <w:sz w:val="16"/>
                <w:szCs w:val="16"/>
              </w:rPr>
            </w:pPr>
            <w:r w:rsidRPr="00F5758E">
              <w:rPr>
                <w:rFonts w:asciiTheme="minorHAnsi" w:hAnsiTheme="minorHAnsi" w:cs="Calibri"/>
                <w:sz w:val="16"/>
                <w:szCs w:val="16"/>
              </w:rPr>
              <w:t>мемлекеттің қатысуымен (шетелдің қатысуынсыз)</w:t>
            </w:r>
          </w:p>
          <w:p w:rsidR="006D5F08" w:rsidRPr="00F5758E" w:rsidRDefault="006D5F08" w:rsidP="00935C69">
            <w:pPr>
              <w:jc w:val="center"/>
              <w:rPr>
                <w:rFonts w:asciiTheme="minorHAnsi" w:hAnsiTheme="minorHAnsi" w:cs="Calibri"/>
                <w:sz w:val="16"/>
                <w:szCs w:val="16"/>
              </w:rPr>
            </w:pPr>
            <w:r w:rsidRPr="00F5758E">
              <w:rPr>
                <w:rFonts w:asciiTheme="minorHAnsi" w:hAnsiTheme="minorHAnsi" w:cs="Calibri"/>
                <w:sz w:val="16"/>
                <w:szCs w:val="16"/>
              </w:rPr>
              <w:t>с участием государства (без иностранного участия)</w:t>
            </w:r>
          </w:p>
        </w:tc>
        <w:tc>
          <w:tcPr>
            <w:tcW w:w="1080" w:type="dxa"/>
            <w:tcBorders>
              <w:top w:val="nil"/>
              <w:left w:val="nil"/>
              <w:bottom w:val="single" w:sz="4" w:space="0" w:color="auto"/>
              <w:right w:val="single" w:sz="4" w:space="0" w:color="auto"/>
            </w:tcBorders>
            <w:vAlign w:val="center"/>
          </w:tcPr>
          <w:p w:rsidR="006D5F08" w:rsidRPr="00F5758E" w:rsidRDefault="006D5F08" w:rsidP="00935C69">
            <w:pPr>
              <w:jc w:val="center"/>
              <w:rPr>
                <w:rFonts w:asciiTheme="minorHAnsi" w:hAnsiTheme="minorHAnsi" w:cs="Calibri"/>
                <w:sz w:val="16"/>
                <w:szCs w:val="16"/>
              </w:rPr>
            </w:pPr>
            <w:r w:rsidRPr="00F5758E">
              <w:rPr>
                <w:rFonts w:asciiTheme="minorHAnsi" w:hAnsiTheme="minorHAnsi" w:cs="Calibri"/>
                <w:sz w:val="16"/>
                <w:szCs w:val="16"/>
              </w:rPr>
              <w:t>бірлескен кәсіпорындар (шетелдің қатысуымен)</w:t>
            </w:r>
          </w:p>
          <w:p w:rsidR="006D5F08" w:rsidRPr="00F5758E" w:rsidRDefault="006D5F08" w:rsidP="00935C69">
            <w:pPr>
              <w:jc w:val="center"/>
              <w:rPr>
                <w:rFonts w:asciiTheme="minorHAnsi" w:hAnsiTheme="minorHAnsi" w:cs="Calibri"/>
                <w:sz w:val="16"/>
                <w:szCs w:val="16"/>
              </w:rPr>
            </w:pPr>
            <w:r w:rsidRPr="00F5758E">
              <w:rPr>
                <w:rFonts w:asciiTheme="minorHAnsi" w:hAnsiTheme="minorHAnsi" w:cs="Calibri"/>
                <w:sz w:val="16"/>
                <w:szCs w:val="16"/>
              </w:rPr>
              <w:t>совместных предприятий (с иностранным участием)</w:t>
            </w:r>
          </w:p>
        </w:tc>
        <w:tc>
          <w:tcPr>
            <w:tcW w:w="720" w:type="dxa"/>
            <w:vMerge/>
            <w:tcBorders>
              <w:top w:val="nil"/>
              <w:left w:val="single" w:sz="4" w:space="0" w:color="auto"/>
              <w:bottom w:val="single" w:sz="4" w:space="0" w:color="auto"/>
              <w:right w:val="single" w:sz="4" w:space="0" w:color="auto"/>
            </w:tcBorders>
            <w:vAlign w:val="center"/>
          </w:tcPr>
          <w:p w:rsidR="006D5F08" w:rsidRPr="00F5758E" w:rsidRDefault="006D5F08" w:rsidP="00935C69">
            <w:pPr>
              <w:rPr>
                <w:rFonts w:asciiTheme="minorHAnsi" w:hAnsiTheme="minorHAnsi" w:cs="Calibri"/>
                <w:sz w:val="16"/>
                <w:szCs w:val="16"/>
              </w:rPr>
            </w:pPr>
          </w:p>
        </w:tc>
        <w:tc>
          <w:tcPr>
            <w:tcW w:w="2337" w:type="dxa"/>
            <w:vMerge/>
            <w:tcBorders>
              <w:top w:val="single" w:sz="4" w:space="0" w:color="auto"/>
              <w:left w:val="single" w:sz="4" w:space="0" w:color="auto"/>
              <w:bottom w:val="single" w:sz="4" w:space="0" w:color="auto"/>
            </w:tcBorders>
            <w:vAlign w:val="center"/>
          </w:tcPr>
          <w:p w:rsidR="006D5F08" w:rsidRPr="00F5758E" w:rsidRDefault="006D5F08" w:rsidP="00935C69">
            <w:pPr>
              <w:rPr>
                <w:rFonts w:asciiTheme="minorHAnsi" w:hAnsiTheme="minorHAnsi" w:cs="Calibri"/>
                <w:sz w:val="16"/>
                <w:szCs w:val="16"/>
              </w:rPr>
            </w:pPr>
          </w:p>
        </w:tc>
      </w:tr>
      <w:tr w:rsidR="006D5F08" w:rsidRPr="00F5758E" w:rsidTr="00935C69">
        <w:trPr>
          <w:trHeight w:val="47"/>
        </w:trPr>
        <w:tc>
          <w:tcPr>
            <w:tcW w:w="2170" w:type="dxa"/>
            <w:tcBorders>
              <w:top w:val="single"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b/>
                <w:bCs/>
                <w:sz w:val="16"/>
                <w:szCs w:val="16"/>
                <w:lang w:val="kk-KZ"/>
              </w:rPr>
            </w:pPr>
            <w:r w:rsidRPr="00F5758E">
              <w:rPr>
                <w:rFonts w:asciiTheme="minorHAnsi" w:hAnsiTheme="minorHAnsi" w:cs="Calibri"/>
                <w:b/>
                <w:bCs/>
                <w:sz w:val="16"/>
                <w:szCs w:val="16"/>
                <w:lang w:val="kk-KZ"/>
              </w:rPr>
              <w:t>Қазақстан Республикасы</w:t>
            </w:r>
          </w:p>
        </w:tc>
        <w:tc>
          <w:tcPr>
            <w:tcW w:w="808" w:type="dxa"/>
            <w:tcBorders>
              <w:top w:val="single"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bCs/>
                <w:sz w:val="16"/>
                <w:szCs w:val="16"/>
              </w:rPr>
            </w:pPr>
            <w:r w:rsidRPr="00F5758E">
              <w:rPr>
                <w:rFonts w:asciiTheme="minorHAnsi" w:hAnsiTheme="minorHAnsi" w:cs="Calibri"/>
                <w:bCs/>
                <w:sz w:val="16"/>
                <w:szCs w:val="16"/>
              </w:rPr>
              <w:t>433 774</w:t>
            </w:r>
          </w:p>
        </w:tc>
        <w:tc>
          <w:tcPr>
            <w:tcW w:w="941" w:type="dxa"/>
            <w:tcBorders>
              <w:top w:val="single"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bCs/>
                <w:sz w:val="16"/>
                <w:szCs w:val="16"/>
              </w:rPr>
            </w:pPr>
            <w:r w:rsidRPr="00F5758E">
              <w:rPr>
                <w:rFonts w:asciiTheme="minorHAnsi" w:hAnsiTheme="minorHAnsi" w:cs="Calibri"/>
                <w:bCs/>
                <w:sz w:val="16"/>
                <w:szCs w:val="16"/>
              </w:rPr>
              <w:t>26 483</w:t>
            </w:r>
          </w:p>
        </w:tc>
        <w:tc>
          <w:tcPr>
            <w:tcW w:w="945" w:type="dxa"/>
            <w:tcBorders>
              <w:top w:val="single"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bCs/>
                <w:sz w:val="16"/>
                <w:szCs w:val="16"/>
              </w:rPr>
            </w:pPr>
            <w:r w:rsidRPr="00F5758E">
              <w:rPr>
                <w:rFonts w:asciiTheme="minorHAnsi" w:hAnsiTheme="minorHAnsi" w:cs="Calibri"/>
                <w:bCs/>
                <w:sz w:val="16"/>
                <w:szCs w:val="16"/>
              </w:rPr>
              <w:t>381 972</w:t>
            </w:r>
          </w:p>
        </w:tc>
        <w:tc>
          <w:tcPr>
            <w:tcW w:w="1215" w:type="dxa"/>
            <w:tcBorders>
              <w:top w:val="single"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bCs/>
                <w:sz w:val="16"/>
                <w:szCs w:val="16"/>
              </w:rPr>
            </w:pPr>
            <w:r w:rsidRPr="00F5758E">
              <w:rPr>
                <w:rFonts w:asciiTheme="minorHAnsi" w:hAnsiTheme="minorHAnsi" w:cs="Calibri"/>
                <w:bCs/>
                <w:sz w:val="16"/>
                <w:szCs w:val="16"/>
              </w:rPr>
              <w:t>785</w:t>
            </w:r>
          </w:p>
        </w:tc>
        <w:tc>
          <w:tcPr>
            <w:tcW w:w="1080" w:type="dxa"/>
            <w:tcBorders>
              <w:top w:val="single"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bCs/>
                <w:sz w:val="16"/>
                <w:szCs w:val="16"/>
              </w:rPr>
            </w:pPr>
            <w:r w:rsidRPr="00F5758E">
              <w:rPr>
                <w:rFonts w:asciiTheme="minorHAnsi" w:hAnsiTheme="minorHAnsi" w:cs="Calibri"/>
                <w:bCs/>
                <w:sz w:val="16"/>
                <w:szCs w:val="16"/>
              </w:rPr>
              <w:t>11 510</w:t>
            </w:r>
          </w:p>
        </w:tc>
        <w:tc>
          <w:tcPr>
            <w:tcW w:w="720" w:type="dxa"/>
            <w:tcBorders>
              <w:top w:val="single"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bCs/>
                <w:sz w:val="16"/>
                <w:szCs w:val="16"/>
              </w:rPr>
            </w:pPr>
            <w:r w:rsidRPr="00F5758E">
              <w:rPr>
                <w:rFonts w:asciiTheme="minorHAnsi" w:hAnsiTheme="minorHAnsi" w:cs="Calibri"/>
                <w:bCs/>
                <w:sz w:val="16"/>
                <w:szCs w:val="16"/>
              </w:rPr>
              <w:t>25 319</w:t>
            </w:r>
          </w:p>
        </w:tc>
        <w:tc>
          <w:tcPr>
            <w:tcW w:w="2337" w:type="dxa"/>
            <w:tcBorders>
              <w:top w:val="single"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b/>
                <w:sz w:val="16"/>
                <w:szCs w:val="16"/>
                <w:lang w:val="kk-KZ"/>
              </w:rPr>
            </w:pPr>
            <w:r w:rsidRPr="00F5758E">
              <w:rPr>
                <w:rFonts w:asciiTheme="minorHAnsi" w:hAnsiTheme="minorHAnsi" w:cs="Calibri"/>
                <w:b/>
                <w:sz w:val="16"/>
                <w:szCs w:val="16"/>
                <w:lang w:val="kk-KZ"/>
              </w:rPr>
              <w:t>Республика Казахстан</w:t>
            </w:r>
          </w:p>
        </w:tc>
      </w:tr>
      <w:tr w:rsidR="006D5F08" w:rsidRPr="00F5758E" w:rsidTr="00935C69">
        <w:trPr>
          <w:trHeight w:val="64"/>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424 796</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22 042</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377 925</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585</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11 194</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24 829</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76"/>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6 490</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3 407</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2 787</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102</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204</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296</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87"/>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2 488</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1 034</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1 260</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98</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112</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194</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66"/>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lang w:val="kk-KZ"/>
              </w:rPr>
              <w:t>Ауыл, орман және балық шаруашылығы</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17 315</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72</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17 007</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24</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400</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236</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lang w:val="kk-KZ"/>
              </w:rPr>
              <w:t>Сельское, лесное и рыбное хозяйство</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16 955</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65</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16 657</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21</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380</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233</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301</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293</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19</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59</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57</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30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rPr>
              <w:t xml:space="preserve"> </w:t>
            </w:r>
            <w:r w:rsidRPr="00F5758E">
              <w:rPr>
                <w:rFonts w:asciiTheme="minorHAnsi" w:hAnsiTheme="minorHAnsi" w:cs="Calibri"/>
                <w:sz w:val="16"/>
                <w:szCs w:val="16"/>
                <w:lang w:val="kk-KZ"/>
              </w:rPr>
              <w:t>Кен өндіру өнеркәсібі және карьерлерді қазу</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3 835</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3 481</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17</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273</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354</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lang w:val="kk-KZ"/>
              </w:rPr>
              <w:t>Горнодобывающая промышленность и разработка карьеров</w:t>
            </w:r>
          </w:p>
        </w:tc>
      </w:tr>
      <w:tr w:rsidR="006D5F08" w:rsidRPr="00F5758E" w:rsidTr="00935C69">
        <w:trPr>
          <w:trHeight w:val="86"/>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3 626</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3 327</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16</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238</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299</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98"/>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98</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76</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10</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22</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111</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78</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25</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33</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rPr>
              <w:t xml:space="preserve"> </w:t>
            </w:r>
            <w:r w:rsidRPr="00F5758E">
              <w:rPr>
                <w:rFonts w:asciiTheme="minorHAnsi" w:hAnsiTheme="minorHAnsi" w:cs="Calibri"/>
                <w:sz w:val="16"/>
                <w:szCs w:val="16"/>
                <w:lang w:val="kk-KZ"/>
              </w:rPr>
              <w:t>Өңдеу өнеркәсібі</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23 051</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24</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21 541</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23</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1 430</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1 486</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lang w:val="kk-KZ"/>
              </w:rPr>
              <w:t>Обрабатывающая промышленность</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22 289</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20</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20 883</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16</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1 344</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1 386</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501</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442</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54</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58</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261</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216</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32</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42</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96"/>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252287">
            <w:pPr>
              <w:rPr>
                <w:rFonts w:asciiTheme="minorHAnsi" w:hAnsiTheme="minorHAnsi" w:cs="Calibri"/>
                <w:sz w:val="16"/>
                <w:szCs w:val="16"/>
              </w:rPr>
            </w:pPr>
            <w:r w:rsidRPr="00F5758E">
              <w:rPr>
                <w:rFonts w:asciiTheme="minorHAnsi" w:hAnsiTheme="minorHAnsi" w:cs="Calibri"/>
                <w:sz w:val="16"/>
                <w:szCs w:val="16"/>
              </w:rPr>
              <w:t xml:space="preserve"> </w:t>
            </w:r>
            <w:r w:rsidRPr="00F5758E">
              <w:rPr>
                <w:rFonts w:asciiTheme="minorHAnsi" w:hAnsiTheme="minorHAnsi" w:cs="Calibri"/>
                <w:sz w:val="16"/>
                <w:szCs w:val="16"/>
                <w:lang w:val="kk-KZ"/>
              </w:rPr>
              <w:t xml:space="preserve">Электрмен жабдықтау, газ, бу беру және ауа баптау </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1 499</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97</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1 314</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32</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82</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88</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lang w:val="kk-KZ"/>
              </w:rPr>
              <w:t xml:space="preserve">Электроснабжение, подача газа, пара и воздушное кондиционирование </w:t>
            </w:r>
          </w:p>
        </w:tc>
      </w:tr>
      <w:tr w:rsidR="006D5F08" w:rsidRPr="00F5758E" w:rsidTr="00935C69">
        <w:trPr>
          <w:trHeight w:val="108"/>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1 336</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51</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1 204</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11</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78</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81</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133"/>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70</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29</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39</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66"/>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93</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17</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71</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15</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rPr>
              <w:t xml:space="preserve"> </w:t>
            </w:r>
            <w:r w:rsidRPr="00F5758E">
              <w:rPr>
                <w:rFonts w:asciiTheme="minorHAnsi" w:hAnsiTheme="minorHAnsi" w:cs="Calibri"/>
                <w:sz w:val="16"/>
                <w:szCs w:val="16"/>
                <w:lang w:val="kk-KZ"/>
              </w:rPr>
              <w:t>Сумен жабдықтау, кәріз жүйесі, қалдықтардың жиналуын және таратылуын бақылау</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2 586</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231</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2 252</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70</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80</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103</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lang w:val="kk-KZ"/>
              </w:rPr>
              <w:t>Водоснабжение, канализационная система, контроль над сбором и распределением доходов</w:t>
            </w:r>
          </w:p>
        </w:tc>
      </w:tr>
      <w:tr w:rsidR="006D5F08" w:rsidRPr="00F5758E" w:rsidTr="00935C69">
        <w:trPr>
          <w:trHeight w:val="68"/>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2 477</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181</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2 194</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53</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78</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102</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128"/>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67</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28</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38</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lastRenderedPageBreak/>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42</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22</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20</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10</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rPr>
              <w:t>Қ</w:t>
            </w:r>
            <w:r w:rsidRPr="00F5758E">
              <w:rPr>
                <w:rFonts w:asciiTheme="minorHAnsi" w:hAnsiTheme="minorHAnsi" w:cs="Calibri"/>
                <w:sz w:val="16"/>
                <w:szCs w:val="16"/>
                <w:lang w:val="kk-KZ"/>
              </w:rPr>
              <w:t>ұрылыс</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58 414</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39</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55 514</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54</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1 229</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2 861</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rPr>
              <w:t>С</w:t>
            </w:r>
            <w:r w:rsidRPr="00F5758E">
              <w:rPr>
                <w:rFonts w:asciiTheme="minorHAnsi" w:hAnsiTheme="minorHAnsi" w:cs="Calibri"/>
                <w:sz w:val="16"/>
                <w:szCs w:val="16"/>
                <w:lang w:val="kk-KZ"/>
              </w:rPr>
              <w:t>троительство</w:t>
            </w:r>
          </w:p>
        </w:tc>
      </w:tr>
      <w:tr w:rsidR="006D5F08" w:rsidRPr="00F5758E" w:rsidTr="00935C69">
        <w:trPr>
          <w:trHeight w:val="78"/>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w:t>
            </w:r>
            <w:r w:rsidRPr="00F5758E">
              <w:rPr>
                <w:rFonts w:asciiTheme="minorHAnsi" w:hAnsiTheme="minorHAnsi" w:cs="Calibri"/>
                <w:sz w:val="16"/>
                <w:szCs w:val="16"/>
                <w:lang w:val="kk-KZ"/>
              </w:rPr>
              <w:t>ғ</w:t>
            </w:r>
            <w:r w:rsidRPr="00F5758E">
              <w:rPr>
                <w:rFonts w:asciiTheme="minorHAnsi" w:hAnsiTheme="minorHAnsi" w:cs="Calibri"/>
                <w:sz w:val="16"/>
                <w:szCs w:val="16"/>
              </w:rPr>
              <w:t>ын</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57 864</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35</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55 010</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49</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1 208</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2 819</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102"/>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377</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345</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13</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29</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85"/>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173</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159</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8</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13</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lang w:val="kk-KZ"/>
              </w:rPr>
              <w:t xml:space="preserve">Көтерме және бөлшек сауда; автомобильдерді және мотоциклдерді жөндеу </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129 976</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38</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117 301</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19</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3 891</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12 637</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lang w:val="kk-KZ"/>
              </w:rPr>
              <w:t xml:space="preserve">Оптовая и розничная торговля; ремонт автомобилей и мотоциклов </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129 331</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37</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116 793</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16</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3 849</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12 501</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465</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369</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32</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95</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129"/>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180</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139</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10</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41</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166"/>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lang w:val="kk-KZ"/>
              </w:rPr>
              <w:t>Көлік және қоймалау</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16 568</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46</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15 480</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40</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436</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1 042</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rPr>
              <w:t>Т</w:t>
            </w:r>
            <w:r w:rsidRPr="00F5758E">
              <w:rPr>
                <w:rFonts w:asciiTheme="minorHAnsi" w:hAnsiTheme="minorHAnsi" w:cs="Calibri"/>
                <w:sz w:val="16"/>
                <w:szCs w:val="16"/>
                <w:lang w:val="kk-KZ"/>
              </w:rPr>
              <w:t>ранспорт и складирование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16 299</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36</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15 239</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21</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415</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1 024</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175</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163</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10</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94</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78</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13</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11</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62"/>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Т</w:t>
            </w:r>
            <w:r w:rsidRPr="00F5758E">
              <w:rPr>
                <w:rFonts w:asciiTheme="minorHAnsi" w:hAnsiTheme="minorHAnsi" w:cs="Calibri"/>
                <w:sz w:val="16"/>
                <w:szCs w:val="16"/>
                <w:lang w:val="kk-KZ"/>
              </w:rPr>
              <w:t xml:space="preserve">ұру және тамақтану бойынша қызметтер </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6 579</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21</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5 991</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234</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567</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lang w:val="kk-KZ"/>
              </w:rPr>
              <w:t>Услуги по проживанию и питанию</w:t>
            </w:r>
          </w:p>
        </w:tc>
      </w:tr>
      <w:tr w:rsidR="006D5F08" w:rsidRPr="00F5758E" w:rsidTr="00935C69">
        <w:trPr>
          <w:trHeight w:val="74"/>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6 454</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17</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5 886</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226</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551</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89</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80</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126"/>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36</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25</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164"/>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lang w:val="kk-KZ"/>
              </w:rPr>
              <w:t>Ақпарат және байланыс</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10 980</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95</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10 344</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134</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393</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541</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lang w:val="kk-KZ"/>
              </w:rPr>
              <w:t>Информация и связь</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10 874</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86</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10 254</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110</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387</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534</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68</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62</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17</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67"/>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38</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28</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112"/>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lang w:val="kk-KZ"/>
              </w:rPr>
              <w:t>Қаржы және сақтандыру қызметі</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9 791</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11</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9 441</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43</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188</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339</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lang w:val="kk-KZ"/>
              </w:rPr>
              <w:t>Финансовая и страховая деятельность</w:t>
            </w:r>
          </w:p>
        </w:tc>
      </w:tr>
      <w:tr w:rsidR="006D5F08" w:rsidRPr="00F5758E" w:rsidTr="00935C69">
        <w:trPr>
          <w:trHeight w:val="138"/>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9 676</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10</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9 344</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35</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181</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322</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61</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52</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176"/>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54</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45</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8</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123"/>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lang w:val="kk-KZ"/>
              </w:rPr>
              <w:t>Жылжымайтын мүлікпен жасалатын операциялар</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17 891</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47</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17 213</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45</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355</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631</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lang w:val="kk-KZ"/>
              </w:rPr>
              <w:t xml:space="preserve">Операции с недвижимым имуществом </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17 792</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39</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17 130</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38</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345</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623</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78</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67</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8</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21</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16</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lang w:val="kk-KZ"/>
              </w:rPr>
              <w:t>Кәсіби, ғылыми және техникалық қызмет</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30 029</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605</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27 783</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118</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1 030</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1 641</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lang w:val="kk-KZ"/>
              </w:rPr>
              <w:t xml:space="preserve">Профессинальная, научная и техническая деятельность </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29 704</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521</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27 580</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96</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1 009</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1 603</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243</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63</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160</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16</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18</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20</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187"/>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82</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21</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43</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18</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lang w:val="kk-KZ"/>
              </w:rPr>
              <w:t xml:space="preserve">Әкімшілік және қосалқы қызмет көрсету саласындағы қызмет </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18 219</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102</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17 432</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48</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328</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685</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lang w:val="kk-KZ"/>
              </w:rPr>
              <w:t xml:space="preserve">Деятельность в области административного и вспомогательного обслуживания </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17 859</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88</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17 099</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34</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322</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672</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66"/>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225</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212</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8</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77"/>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135</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121</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8</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lang w:val="kk-KZ"/>
              </w:rPr>
              <w:t xml:space="preserve">Мемлекеттік басқару және қорғаныс; міндетті әлеуметтік қамтамасыз ету </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9 931</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9 846</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85</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lang w:val="kk-KZ"/>
              </w:rPr>
              <w:t>Государственное управление и оборона; обязательное социальное обеспечение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9 231</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9 152</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79</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429</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428</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66"/>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271</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266</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lang w:val="kk-KZ"/>
              </w:rPr>
              <w:t>Білім беру</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23 508</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12 200</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11 026</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31</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122</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282</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rPr>
              <w:t>О</w:t>
            </w:r>
            <w:r w:rsidRPr="00F5758E">
              <w:rPr>
                <w:rFonts w:asciiTheme="minorHAnsi" w:hAnsiTheme="minorHAnsi" w:cs="Calibri"/>
                <w:sz w:val="16"/>
                <w:szCs w:val="16"/>
                <w:lang w:val="kk-KZ"/>
              </w:rPr>
              <w:t>бразование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20 858</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9 721</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10 857</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16</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119</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280</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2 458</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2 343</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113</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192</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136</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56</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10</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lang w:val="kk-KZ"/>
              </w:rPr>
              <w:t xml:space="preserve">Денсаулық сақтау және әлеуметтік қызметтер </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7 070</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1 395</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5 497</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26</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114</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178</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lang w:val="kk-KZ"/>
              </w:rPr>
              <w:t>Здравоохранение и социальные услуги</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6 073</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577</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5 330</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108</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166</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433</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310</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114</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564</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508</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53</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13</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lang w:val="kk-KZ"/>
              </w:rPr>
              <w:t>Өнер, ойын-сауық және демалыс</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6 460</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1 585</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4 674</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27</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139</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201</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lang w:val="kk-KZ"/>
              </w:rPr>
              <w:t xml:space="preserve">Искусство, развлечения и отдых </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6 186</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1 379</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4 612</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17</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129</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195</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232</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175</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52</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42</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31</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10</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lang w:val="kk-KZ"/>
              </w:rPr>
              <w:lastRenderedPageBreak/>
              <w:t xml:space="preserve">Өзге де қызмет түрлерін ұсыну </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40 071</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29</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38 596</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19</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785</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1 446</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lang w:val="kk-KZ"/>
              </w:rPr>
              <w:t xml:space="preserve">Предоставление прочих видов услуг </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39 911</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27</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38 447</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16</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777</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1 437</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120</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109</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40</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40</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Үй қызметшісін жалдайтын және өзі тұтыну үшін тауарлар мен қызметтер өндіретін үй шаруашылықтары қызметі </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Деятельность домашних хозяйств, нанимающих домашнюю прислугу и производящих товары и услуги для собственного потребления </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Аумақтан тыс ұйымдардың және органдардың қызметі </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Деятельность экстерриториальных организаций и органов </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60"/>
        </w:trPr>
        <w:tc>
          <w:tcPr>
            <w:tcW w:w="2170" w:type="dxa"/>
            <w:tcBorders>
              <w:top w:val="dotted" w:sz="4" w:space="0" w:color="auto"/>
              <w:left w:val="dotted" w:sz="4" w:space="0" w:color="auto"/>
              <w:bottom w:val="single"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808" w:type="dxa"/>
            <w:tcBorders>
              <w:top w:val="dotted" w:sz="4" w:space="0" w:color="auto"/>
              <w:left w:val="dotted" w:sz="4" w:space="0" w:color="auto"/>
              <w:bottom w:val="single"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941" w:type="dxa"/>
            <w:tcBorders>
              <w:top w:val="dotted" w:sz="4" w:space="0" w:color="auto"/>
              <w:left w:val="dotted" w:sz="4" w:space="0" w:color="auto"/>
              <w:bottom w:val="single"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945" w:type="dxa"/>
            <w:tcBorders>
              <w:top w:val="dotted" w:sz="4" w:space="0" w:color="auto"/>
              <w:left w:val="dotted" w:sz="4" w:space="0" w:color="auto"/>
              <w:bottom w:val="single"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1215" w:type="dxa"/>
            <w:tcBorders>
              <w:top w:val="dotted" w:sz="4" w:space="0" w:color="auto"/>
              <w:left w:val="dotted" w:sz="4" w:space="0" w:color="auto"/>
              <w:bottom w:val="single"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1080" w:type="dxa"/>
            <w:tcBorders>
              <w:top w:val="dotted" w:sz="4" w:space="0" w:color="auto"/>
              <w:left w:val="dotted" w:sz="4" w:space="0" w:color="auto"/>
              <w:bottom w:val="single"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720" w:type="dxa"/>
            <w:tcBorders>
              <w:top w:val="dotted" w:sz="4" w:space="0" w:color="auto"/>
              <w:left w:val="dotted" w:sz="4" w:space="0" w:color="auto"/>
              <w:bottom w:val="single"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2337" w:type="dxa"/>
            <w:tcBorders>
              <w:top w:val="dotted" w:sz="4" w:space="0" w:color="auto"/>
              <w:left w:val="dotted" w:sz="4" w:space="0" w:color="auto"/>
              <w:bottom w:val="single"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bl>
    <w:p w:rsidR="006D5F08" w:rsidRPr="00F5758E" w:rsidRDefault="006D5F08" w:rsidP="006D5F08">
      <w:pPr>
        <w:pStyle w:val="1ff2"/>
        <w:rPr>
          <w:rFonts w:asciiTheme="minorHAnsi" w:hAnsiTheme="minorHAnsi" w:cs="Calibri"/>
          <w:sz w:val="16"/>
          <w:szCs w:val="16"/>
        </w:rPr>
      </w:pPr>
      <w:r w:rsidRPr="00F5758E">
        <w:rPr>
          <w:rFonts w:asciiTheme="minorHAnsi" w:hAnsiTheme="minorHAnsi" w:cs="Calibri"/>
          <w:sz w:val="16"/>
          <w:szCs w:val="16"/>
        </w:rPr>
        <w:t>20</w:t>
      </w:r>
      <w:r w:rsidRPr="00F5758E">
        <w:rPr>
          <w:rFonts w:asciiTheme="minorHAnsi" w:hAnsiTheme="minorHAnsi" w:cs="Calibri"/>
          <w:sz w:val="16"/>
          <w:szCs w:val="16"/>
          <w:lang w:val="kk-KZ"/>
        </w:rPr>
        <w:t>20</w:t>
      </w:r>
      <w:r w:rsidRPr="00F5758E">
        <w:rPr>
          <w:rFonts w:asciiTheme="minorHAnsi" w:hAnsiTheme="minorHAnsi" w:cs="Calibri"/>
          <w:sz w:val="16"/>
          <w:szCs w:val="16"/>
        </w:rPr>
        <w:t xml:space="preserve"> жыл</w:t>
      </w:r>
      <w:r w:rsidRPr="00F5758E">
        <w:rPr>
          <w:rFonts w:asciiTheme="minorHAnsi" w:hAnsiTheme="minorHAnsi" w:cs="Calibri"/>
          <w:sz w:val="16"/>
          <w:szCs w:val="16"/>
          <w:lang w:val="kk-KZ"/>
        </w:rPr>
        <w:t>ғы</w:t>
      </w:r>
      <w:r w:rsidRPr="00F5758E">
        <w:rPr>
          <w:rFonts w:asciiTheme="minorHAnsi" w:hAnsiTheme="minorHAnsi" w:cs="Calibri"/>
          <w:sz w:val="16"/>
          <w:szCs w:val="16"/>
        </w:rPr>
        <w:t xml:space="preserve"> 1 қаңтар</w:t>
      </w:r>
      <w:r w:rsidRPr="00F5758E">
        <w:rPr>
          <w:rFonts w:asciiTheme="minorHAnsi" w:hAnsiTheme="minorHAnsi" w:cs="Calibri"/>
          <w:sz w:val="16"/>
          <w:szCs w:val="16"/>
          <w:lang w:val="kk-KZ"/>
        </w:rPr>
        <w:t>ғ</w:t>
      </w:r>
      <w:r w:rsidRPr="00F5758E">
        <w:rPr>
          <w:rFonts w:asciiTheme="minorHAnsi" w:hAnsiTheme="minorHAnsi" w:cs="Calibri"/>
          <w:sz w:val="16"/>
          <w:szCs w:val="16"/>
        </w:rPr>
        <w:t>а</w:t>
      </w:r>
      <w:r w:rsidRPr="00F5758E">
        <w:rPr>
          <w:rFonts w:asciiTheme="minorHAnsi" w:hAnsiTheme="minorHAnsi" w:cs="Calibri"/>
          <w:sz w:val="16"/>
          <w:szCs w:val="16"/>
        </w:rPr>
        <w:tab/>
      </w:r>
      <w:r w:rsidRPr="00F5758E">
        <w:rPr>
          <w:rFonts w:asciiTheme="minorHAnsi" w:hAnsiTheme="minorHAnsi" w:cs="Calibri"/>
          <w:sz w:val="16"/>
          <w:szCs w:val="16"/>
          <w:lang w:val="kk-KZ"/>
        </w:rPr>
        <w:tab/>
      </w:r>
      <w:r w:rsidRPr="00F5758E">
        <w:rPr>
          <w:rFonts w:asciiTheme="minorHAnsi" w:hAnsiTheme="minorHAnsi" w:cs="Calibri"/>
          <w:sz w:val="16"/>
          <w:szCs w:val="16"/>
        </w:rPr>
        <w:tab/>
      </w:r>
      <w:r w:rsidRPr="00F5758E">
        <w:rPr>
          <w:rFonts w:asciiTheme="minorHAnsi" w:hAnsiTheme="minorHAnsi" w:cs="Calibri"/>
          <w:sz w:val="16"/>
          <w:szCs w:val="16"/>
        </w:rPr>
        <w:tab/>
      </w:r>
      <w:r w:rsidRPr="00F5758E">
        <w:rPr>
          <w:rFonts w:asciiTheme="minorHAnsi" w:hAnsiTheme="minorHAnsi" w:cs="Calibri"/>
          <w:sz w:val="16"/>
          <w:szCs w:val="16"/>
        </w:rPr>
        <w:tab/>
      </w:r>
      <w:r w:rsidRPr="00F5758E">
        <w:rPr>
          <w:rFonts w:asciiTheme="minorHAnsi" w:hAnsiTheme="minorHAnsi" w:cs="Calibri"/>
          <w:sz w:val="16"/>
          <w:szCs w:val="16"/>
        </w:rPr>
        <w:tab/>
      </w:r>
      <w:r w:rsidRPr="00F5758E">
        <w:rPr>
          <w:rFonts w:asciiTheme="minorHAnsi" w:hAnsiTheme="minorHAnsi" w:cs="Calibri"/>
          <w:sz w:val="16"/>
          <w:szCs w:val="16"/>
        </w:rPr>
        <w:tab/>
      </w:r>
      <w:r w:rsidRPr="00F5758E">
        <w:rPr>
          <w:rFonts w:asciiTheme="minorHAnsi" w:hAnsiTheme="minorHAnsi" w:cs="Calibri"/>
          <w:sz w:val="16"/>
          <w:szCs w:val="16"/>
        </w:rPr>
        <w:tab/>
      </w:r>
      <w:r w:rsidRPr="00F5758E">
        <w:rPr>
          <w:rFonts w:asciiTheme="minorHAnsi" w:hAnsiTheme="minorHAnsi" w:cs="Calibri"/>
          <w:sz w:val="16"/>
          <w:szCs w:val="16"/>
        </w:rPr>
        <w:tab/>
      </w:r>
      <w:r w:rsidRPr="00F5758E">
        <w:rPr>
          <w:rFonts w:asciiTheme="minorHAnsi" w:hAnsiTheme="minorHAnsi" w:cs="Calibri"/>
          <w:sz w:val="16"/>
          <w:szCs w:val="16"/>
          <w:lang w:val="kk-KZ"/>
        </w:rPr>
        <w:t xml:space="preserve">                            </w:t>
      </w:r>
      <w:r w:rsidRPr="00F5758E">
        <w:rPr>
          <w:rFonts w:asciiTheme="minorHAnsi" w:hAnsiTheme="minorHAnsi" w:cs="Calibri"/>
          <w:sz w:val="16"/>
          <w:szCs w:val="16"/>
        </w:rPr>
        <w:t xml:space="preserve">на 1 </w:t>
      </w:r>
      <w:r w:rsidRPr="00F5758E">
        <w:rPr>
          <w:rFonts w:asciiTheme="minorHAnsi" w:hAnsiTheme="minorHAnsi" w:cs="Calibri"/>
          <w:sz w:val="16"/>
          <w:szCs w:val="16"/>
          <w:lang w:val="ru-MO"/>
        </w:rPr>
        <w:t>января</w:t>
      </w:r>
      <w:r w:rsidRPr="00F5758E">
        <w:rPr>
          <w:rFonts w:asciiTheme="minorHAnsi" w:hAnsiTheme="minorHAnsi" w:cs="Calibri"/>
          <w:sz w:val="16"/>
          <w:szCs w:val="16"/>
        </w:rPr>
        <w:t xml:space="preserve"> 20</w:t>
      </w:r>
      <w:r w:rsidRPr="00F5758E">
        <w:rPr>
          <w:rFonts w:asciiTheme="minorHAnsi" w:hAnsiTheme="minorHAnsi" w:cs="Calibri"/>
          <w:sz w:val="16"/>
          <w:szCs w:val="16"/>
          <w:lang w:val="kk-KZ"/>
        </w:rPr>
        <w:t>20</w:t>
      </w:r>
      <w:r w:rsidRPr="00F5758E">
        <w:rPr>
          <w:rFonts w:asciiTheme="minorHAnsi" w:hAnsiTheme="minorHAnsi" w:cs="Calibri"/>
          <w:sz w:val="16"/>
          <w:szCs w:val="16"/>
        </w:rPr>
        <w:t>г</w:t>
      </w:r>
      <w:r w:rsidRPr="00F5758E">
        <w:rPr>
          <w:rFonts w:asciiTheme="minorHAnsi" w:hAnsiTheme="minorHAnsi" w:cs="Calibri"/>
          <w:sz w:val="16"/>
          <w:szCs w:val="16"/>
          <w:lang w:val="kk-KZ"/>
        </w:rPr>
        <w:t>.</w:t>
      </w:r>
      <w:r w:rsidRPr="00F5758E">
        <w:rPr>
          <w:rFonts w:asciiTheme="minorHAnsi" w:hAnsiTheme="minorHAnsi" w:cs="Calibri"/>
          <w:sz w:val="16"/>
          <w:szCs w:val="16"/>
        </w:rPr>
        <w:t xml:space="preserve"> </w:t>
      </w:r>
    </w:p>
    <w:tbl>
      <w:tblPr>
        <w:tblW w:w="10216" w:type="dxa"/>
        <w:tblInd w:w="98" w:type="dxa"/>
        <w:tblLayout w:type="fixed"/>
        <w:tblLook w:val="0000"/>
      </w:tblPr>
      <w:tblGrid>
        <w:gridCol w:w="2170"/>
        <w:gridCol w:w="808"/>
        <w:gridCol w:w="941"/>
        <w:gridCol w:w="945"/>
        <w:gridCol w:w="1215"/>
        <w:gridCol w:w="1080"/>
        <w:gridCol w:w="720"/>
        <w:gridCol w:w="2337"/>
      </w:tblGrid>
      <w:tr w:rsidR="006D5F08" w:rsidRPr="00F5758E" w:rsidTr="00935C69">
        <w:trPr>
          <w:cantSplit/>
          <w:trHeight w:val="255"/>
        </w:trPr>
        <w:tc>
          <w:tcPr>
            <w:tcW w:w="2170" w:type="dxa"/>
            <w:vMerge w:val="restart"/>
            <w:tcBorders>
              <w:top w:val="single" w:sz="4" w:space="0" w:color="auto"/>
              <w:bottom w:val="single" w:sz="4" w:space="0" w:color="auto"/>
              <w:right w:val="single" w:sz="4" w:space="0" w:color="auto"/>
            </w:tcBorders>
            <w:vAlign w:val="center"/>
          </w:tcPr>
          <w:p w:rsidR="006D5F08" w:rsidRPr="00F5758E" w:rsidRDefault="006D5F08" w:rsidP="00935C69">
            <w:pPr>
              <w:jc w:val="center"/>
              <w:rPr>
                <w:rFonts w:asciiTheme="minorHAnsi" w:hAnsiTheme="minorHAnsi" w:cs="Calibri"/>
                <w:sz w:val="16"/>
                <w:szCs w:val="16"/>
              </w:rPr>
            </w:pPr>
          </w:p>
        </w:tc>
        <w:tc>
          <w:tcPr>
            <w:tcW w:w="808" w:type="dxa"/>
            <w:vMerge w:val="restart"/>
            <w:tcBorders>
              <w:top w:val="single" w:sz="4" w:space="0" w:color="auto"/>
              <w:left w:val="single" w:sz="4" w:space="0" w:color="auto"/>
              <w:bottom w:val="single" w:sz="4" w:space="0" w:color="auto"/>
              <w:right w:val="single" w:sz="4" w:space="0" w:color="auto"/>
            </w:tcBorders>
            <w:vAlign w:val="center"/>
          </w:tcPr>
          <w:p w:rsidR="006D5F08" w:rsidRPr="00F5758E" w:rsidRDefault="006D5F08" w:rsidP="00935C69">
            <w:pPr>
              <w:jc w:val="center"/>
              <w:rPr>
                <w:rFonts w:asciiTheme="minorHAnsi" w:hAnsiTheme="minorHAnsi" w:cs="Calibri"/>
                <w:sz w:val="16"/>
                <w:szCs w:val="16"/>
              </w:rPr>
            </w:pPr>
            <w:r w:rsidRPr="00F5758E">
              <w:rPr>
                <w:rFonts w:asciiTheme="minorHAnsi" w:hAnsiTheme="minorHAnsi" w:cs="Calibri"/>
                <w:sz w:val="16"/>
                <w:szCs w:val="16"/>
              </w:rPr>
              <w:t>Барлығы</w:t>
            </w:r>
          </w:p>
          <w:p w:rsidR="006D5F08" w:rsidRPr="00F5758E" w:rsidRDefault="006D5F08" w:rsidP="00935C69">
            <w:pPr>
              <w:jc w:val="center"/>
              <w:rPr>
                <w:rFonts w:asciiTheme="minorHAnsi" w:hAnsiTheme="minorHAnsi" w:cs="Calibri"/>
                <w:sz w:val="16"/>
                <w:szCs w:val="16"/>
                <w:lang w:val="kk-KZ"/>
              </w:rPr>
            </w:pPr>
            <w:r w:rsidRPr="00F5758E">
              <w:rPr>
                <w:rFonts w:asciiTheme="minorHAnsi" w:hAnsiTheme="minorHAnsi" w:cs="Calibri"/>
                <w:sz w:val="16"/>
                <w:szCs w:val="16"/>
              </w:rPr>
              <w:t>Всего</w:t>
            </w:r>
          </w:p>
        </w:tc>
        <w:tc>
          <w:tcPr>
            <w:tcW w:w="4901" w:type="dxa"/>
            <w:gridSpan w:val="5"/>
            <w:tcBorders>
              <w:top w:val="single" w:sz="4" w:space="0" w:color="auto"/>
              <w:left w:val="nil"/>
              <w:bottom w:val="single" w:sz="4" w:space="0" w:color="auto"/>
              <w:right w:val="single" w:sz="4" w:space="0" w:color="auto"/>
            </w:tcBorders>
            <w:vAlign w:val="center"/>
          </w:tcPr>
          <w:p w:rsidR="006D5F08" w:rsidRPr="00F5758E" w:rsidRDefault="006D5F08" w:rsidP="00935C69">
            <w:pPr>
              <w:jc w:val="center"/>
              <w:rPr>
                <w:rFonts w:asciiTheme="minorHAnsi" w:hAnsiTheme="minorHAnsi" w:cs="Calibri"/>
                <w:sz w:val="16"/>
                <w:szCs w:val="16"/>
              </w:rPr>
            </w:pPr>
            <w:r w:rsidRPr="00F5758E">
              <w:rPr>
                <w:rFonts w:asciiTheme="minorHAnsi" w:hAnsiTheme="minorHAnsi" w:cs="Calibri"/>
                <w:sz w:val="16"/>
                <w:szCs w:val="16"/>
                <w:lang w:val="kk-KZ"/>
              </w:rPr>
              <w:t>О</w:t>
            </w:r>
            <w:r w:rsidRPr="00F5758E">
              <w:rPr>
                <w:rFonts w:asciiTheme="minorHAnsi" w:hAnsiTheme="minorHAnsi" w:cs="Calibri"/>
                <w:sz w:val="16"/>
                <w:szCs w:val="16"/>
              </w:rPr>
              <w:t>ның ішінде меншік нысандары бойынша</w:t>
            </w:r>
          </w:p>
          <w:p w:rsidR="006D5F08" w:rsidRPr="00F5758E" w:rsidRDefault="006D5F08" w:rsidP="00935C69">
            <w:pPr>
              <w:jc w:val="center"/>
              <w:rPr>
                <w:rFonts w:asciiTheme="minorHAnsi" w:hAnsiTheme="minorHAnsi" w:cs="Calibri"/>
                <w:sz w:val="16"/>
                <w:szCs w:val="16"/>
              </w:rPr>
            </w:pPr>
            <w:r w:rsidRPr="00F5758E">
              <w:rPr>
                <w:rFonts w:asciiTheme="minorHAnsi" w:hAnsiTheme="minorHAnsi" w:cs="Calibri"/>
                <w:sz w:val="16"/>
                <w:szCs w:val="16"/>
                <w:lang w:val="kk-KZ"/>
              </w:rPr>
              <w:t xml:space="preserve">В </w:t>
            </w:r>
            <w:r w:rsidRPr="00F5758E">
              <w:rPr>
                <w:rFonts w:asciiTheme="minorHAnsi" w:hAnsiTheme="minorHAnsi" w:cs="Calibri"/>
                <w:sz w:val="16"/>
                <w:szCs w:val="16"/>
              </w:rPr>
              <w:t>том числе по формам собственности</w:t>
            </w:r>
          </w:p>
        </w:tc>
        <w:tc>
          <w:tcPr>
            <w:tcW w:w="2337" w:type="dxa"/>
            <w:vMerge w:val="restart"/>
            <w:tcBorders>
              <w:top w:val="single" w:sz="4" w:space="0" w:color="auto"/>
              <w:left w:val="single" w:sz="4" w:space="0" w:color="auto"/>
              <w:bottom w:val="single" w:sz="4" w:space="0" w:color="auto"/>
            </w:tcBorders>
            <w:vAlign w:val="center"/>
          </w:tcPr>
          <w:p w:rsidR="006D5F08" w:rsidRPr="00F5758E" w:rsidRDefault="006D5F08" w:rsidP="00935C69">
            <w:pPr>
              <w:rPr>
                <w:rFonts w:asciiTheme="minorHAnsi" w:hAnsiTheme="minorHAnsi" w:cs="Calibri"/>
                <w:sz w:val="16"/>
                <w:szCs w:val="16"/>
              </w:rPr>
            </w:pPr>
          </w:p>
        </w:tc>
      </w:tr>
      <w:tr w:rsidR="006D5F08" w:rsidRPr="00F5758E" w:rsidTr="00935C69">
        <w:trPr>
          <w:cantSplit/>
          <w:trHeight w:val="255"/>
        </w:trPr>
        <w:tc>
          <w:tcPr>
            <w:tcW w:w="2170" w:type="dxa"/>
            <w:vMerge/>
            <w:tcBorders>
              <w:top w:val="single" w:sz="4" w:space="0" w:color="auto"/>
              <w:bottom w:val="single" w:sz="4" w:space="0" w:color="auto"/>
              <w:right w:val="single" w:sz="4" w:space="0" w:color="auto"/>
            </w:tcBorders>
            <w:vAlign w:val="center"/>
          </w:tcPr>
          <w:p w:rsidR="006D5F08" w:rsidRPr="00F5758E" w:rsidRDefault="006D5F08" w:rsidP="00935C69">
            <w:pPr>
              <w:jc w:val="center"/>
              <w:rPr>
                <w:rFonts w:asciiTheme="minorHAnsi" w:hAnsiTheme="minorHAnsi" w:cs="Calibri"/>
                <w:sz w:val="16"/>
                <w:szCs w:val="16"/>
              </w:rPr>
            </w:pPr>
          </w:p>
        </w:tc>
        <w:tc>
          <w:tcPr>
            <w:tcW w:w="808" w:type="dxa"/>
            <w:vMerge/>
            <w:tcBorders>
              <w:top w:val="nil"/>
              <w:left w:val="single" w:sz="4" w:space="0" w:color="auto"/>
              <w:bottom w:val="single" w:sz="4" w:space="0" w:color="auto"/>
              <w:right w:val="single" w:sz="4" w:space="0" w:color="auto"/>
            </w:tcBorders>
            <w:vAlign w:val="center"/>
          </w:tcPr>
          <w:p w:rsidR="006D5F08" w:rsidRPr="00F5758E" w:rsidRDefault="006D5F08" w:rsidP="00935C69">
            <w:pPr>
              <w:jc w:val="center"/>
              <w:rPr>
                <w:rFonts w:asciiTheme="minorHAnsi" w:hAnsiTheme="minorHAnsi" w:cs="Calibri"/>
                <w:sz w:val="16"/>
                <w:szCs w:val="16"/>
              </w:rPr>
            </w:pPr>
          </w:p>
        </w:tc>
        <w:tc>
          <w:tcPr>
            <w:tcW w:w="941" w:type="dxa"/>
            <w:vMerge w:val="restart"/>
            <w:tcBorders>
              <w:top w:val="single" w:sz="4" w:space="0" w:color="auto"/>
              <w:left w:val="single" w:sz="4" w:space="0" w:color="auto"/>
              <w:bottom w:val="single" w:sz="4" w:space="0" w:color="auto"/>
              <w:right w:val="single" w:sz="4" w:space="0" w:color="auto"/>
            </w:tcBorders>
            <w:vAlign w:val="center"/>
          </w:tcPr>
          <w:p w:rsidR="006D5F08" w:rsidRPr="00F5758E" w:rsidRDefault="006D5F08" w:rsidP="00935C69">
            <w:pPr>
              <w:jc w:val="center"/>
              <w:rPr>
                <w:rFonts w:asciiTheme="minorHAnsi" w:hAnsiTheme="minorHAnsi" w:cs="Calibri"/>
                <w:sz w:val="16"/>
                <w:szCs w:val="16"/>
              </w:rPr>
            </w:pPr>
            <w:r w:rsidRPr="00F5758E">
              <w:rPr>
                <w:rFonts w:asciiTheme="minorHAnsi" w:hAnsiTheme="minorHAnsi" w:cs="Calibri"/>
                <w:sz w:val="16"/>
                <w:szCs w:val="16"/>
              </w:rPr>
              <w:t>мемлекеттік</w:t>
            </w:r>
          </w:p>
          <w:p w:rsidR="006D5F08" w:rsidRPr="00F5758E" w:rsidRDefault="006D5F08" w:rsidP="00935C69">
            <w:pPr>
              <w:jc w:val="center"/>
              <w:rPr>
                <w:rFonts w:asciiTheme="minorHAnsi" w:hAnsiTheme="minorHAnsi" w:cs="Calibri"/>
                <w:sz w:val="16"/>
                <w:szCs w:val="16"/>
              </w:rPr>
            </w:pPr>
            <w:r w:rsidRPr="00F5758E">
              <w:rPr>
                <w:rFonts w:asciiTheme="minorHAnsi" w:hAnsiTheme="minorHAnsi" w:cs="Calibri"/>
                <w:sz w:val="16"/>
                <w:szCs w:val="16"/>
              </w:rPr>
              <w:t>государственная</w:t>
            </w:r>
          </w:p>
        </w:tc>
        <w:tc>
          <w:tcPr>
            <w:tcW w:w="945" w:type="dxa"/>
            <w:vMerge w:val="restart"/>
            <w:tcBorders>
              <w:top w:val="single" w:sz="4" w:space="0" w:color="auto"/>
              <w:left w:val="single" w:sz="4" w:space="0" w:color="auto"/>
              <w:bottom w:val="single" w:sz="4" w:space="0" w:color="auto"/>
              <w:right w:val="single" w:sz="4" w:space="0" w:color="auto"/>
            </w:tcBorders>
            <w:vAlign w:val="center"/>
          </w:tcPr>
          <w:p w:rsidR="006D5F08" w:rsidRPr="00F5758E" w:rsidRDefault="006D5F08" w:rsidP="00935C69">
            <w:pPr>
              <w:jc w:val="center"/>
              <w:rPr>
                <w:rFonts w:asciiTheme="minorHAnsi" w:hAnsiTheme="minorHAnsi" w:cs="Calibri"/>
                <w:sz w:val="16"/>
                <w:szCs w:val="16"/>
              </w:rPr>
            </w:pPr>
            <w:r w:rsidRPr="00F5758E">
              <w:rPr>
                <w:rFonts w:asciiTheme="minorHAnsi" w:hAnsiTheme="minorHAnsi" w:cs="Calibri"/>
                <w:sz w:val="16"/>
                <w:szCs w:val="16"/>
                <w:lang w:val="kk-KZ"/>
              </w:rPr>
              <w:t>ж</w:t>
            </w:r>
            <w:r w:rsidRPr="00F5758E">
              <w:rPr>
                <w:rFonts w:asciiTheme="minorHAnsi" w:hAnsiTheme="minorHAnsi" w:cs="Calibri"/>
                <w:sz w:val="16"/>
                <w:szCs w:val="16"/>
              </w:rPr>
              <w:t>еке</w:t>
            </w:r>
            <w:r w:rsidRPr="00F5758E">
              <w:rPr>
                <w:rFonts w:asciiTheme="minorHAnsi" w:hAnsiTheme="minorHAnsi" w:cs="Calibri"/>
                <w:sz w:val="16"/>
                <w:szCs w:val="16"/>
                <w:lang w:val="kk-KZ"/>
              </w:rPr>
              <w:t>,</w:t>
            </w:r>
            <w:r w:rsidRPr="00F5758E">
              <w:rPr>
                <w:rFonts w:asciiTheme="minorHAnsi" w:hAnsiTheme="minorHAnsi" w:cs="Calibri"/>
                <w:sz w:val="16"/>
                <w:szCs w:val="16"/>
              </w:rPr>
              <w:t xml:space="preserve"> барлығы</w:t>
            </w:r>
          </w:p>
          <w:p w:rsidR="006D5F08" w:rsidRPr="00F5758E" w:rsidRDefault="006D5F08" w:rsidP="00935C69">
            <w:pPr>
              <w:jc w:val="center"/>
              <w:rPr>
                <w:rFonts w:asciiTheme="minorHAnsi" w:hAnsiTheme="minorHAnsi" w:cs="Calibri"/>
                <w:sz w:val="16"/>
                <w:szCs w:val="16"/>
              </w:rPr>
            </w:pPr>
            <w:r w:rsidRPr="00F5758E">
              <w:rPr>
                <w:rFonts w:asciiTheme="minorHAnsi" w:hAnsiTheme="minorHAnsi" w:cs="Calibri"/>
                <w:sz w:val="16"/>
                <w:szCs w:val="16"/>
                <w:lang w:val="kk-KZ"/>
              </w:rPr>
              <w:t>ч</w:t>
            </w:r>
            <w:r w:rsidRPr="00F5758E">
              <w:rPr>
                <w:rFonts w:asciiTheme="minorHAnsi" w:hAnsiTheme="minorHAnsi" w:cs="Calibri"/>
                <w:sz w:val="16"/>
                <w:szCs w:val="16"/>
              </w:rPr>
              <w:t>астная</w:t>
            </w:r>
            <w:r w:rsidRPr="00F5758E">
              <w:rPr>
                <w:rFonts w:asciiTheme="minorHAnsi" w:hAnsiTheme="minorHAnsi" w:cs="Calibri"/>
                <w:sz w:val="16"/>
                <w:szCs w:val="16"/>
                <w:lang w:val="kk-KZ"/>
              </w:rPr>
              <w:t>,</w:t>
            </w:r>
            <w:r w:rsidRPr="00F5758E">
              <w:rPr>
                <w:rFonts w:asciiTheme="minorHAnsi" w:hAnsiTheme="minorHAnsi" w:cs="Calibri"/>
                <w:sz w:val="16"/>
                <w:szCs w:val="16"/>
              </w:rPr>
              <w:t xml:space="preserve"> всего</w:t>
            </w:r>
          </w:p>
        </w:tc>
        <w:tc>
          <w:tcPr>
            <w:tcW w:w="2295" w:type="dxa"/>
            <w:gridSpan w:val="2"/>
            <w:tcBorders>
              <w:top w:val="single" w:sz="4" w:space="0" w:color="auto"/>
              <w:left w:val="nil"/>
              <w:bottom w:val="single" w:sz="4" w:space="0" w:color="auto"/>
              <w:right w:val="single" w:sz="4" w:space="0" w:color="auto"/>
            </w:tcBorders>
            <w:vAlign w:val="center"/>
          </w:tcPr>
          <w:p w:rsidR="006D5F08" w:rsidRPr="00F5758E" w:rsidRDefault="006D5F08" w:rsidP="00935C69">
            <w:pPr>
              <w:jc w:val="center"/>
              <w:rPr>
                <w:rFonts w:asciiTheme="minorHAnsi" w:hAnsiTheme="minorHAnsi" w:cs="Calibri"/>
                <w:sz w:val="16"/>
                <w:szCs w:val="16"/>
                <w:lang w:val="kk-KZ"/>
              </w:rPr>
            </w:pPr>
            <w:r w:rsidRPr="00F5758E">
              <w:rPr>
                <w:rFonts w:asciiTheme="minorHAnsi" w:hAnsiTheme="minorHAnsi" w:cs="Calibri"/>
                <w:sz w:val="16"/>
                <w:szCs w:val="16"/>
                <w:lang w:val="kk-KZ"/>
              </w:rPr>
              <w:t>одан</w:t>
            </w:r>
          </w:p>
          <w:p w:rsidR="006D5F08" w:rsidRPr="00F5758E" w:rsidRDefault="006D5F08" w:rsidP="00935C69">
            <w:pPr>
              <w:jc w:val="center"/>
              <w:rPr>
                <w:rFonts w:asciiTheme="minorHAnsi" w:hAnsiTheme="minorHAnsi" w:cs="Calibri"/>
                <w:sz w:val="16"/>
                <w:szCs w:val="16"/>
              </w:rPr>
            </w:pPr>
            <w:r w:rsidRPr="00F5758E">
              <w:rPr>
                <w:rFonts w:asciiTheme="minorHAnsi" w:hAnsiTheme="minorHAnsi" w:cs="Calibri"/>
                <w:sz w:val="16"/>
                <w:szCs w:val="16"/>
              </w:rPr>
              <w:t>из них</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rsidR="006D5F08" w:rsidRPr="00F5758E" w:rsidRDefault="006D5F08" w:rsidP="00935C69">
            <w:pPr>
              <w:jc w:val="center"/>
              <w:rPr>
                <w:rFonts w:asciiTheme="minorHAnsi" w:hAnsiTheme="minorHAnsi" w:cs="Calibri"/>
                <w:sz w:val="16"/>
                <w:szCs w:val="16"/>
              </w:rPr>
            </w:pPr>
            <w:r w:rsidRPr="00F5758E">
              <w:rPr>
                <w:rFonts w:asciiTheme="minorHAnsi" w:hAnsiTheme="minorHAnsi" w:cs="Calibri"/>
                <w:sz w:val="16"/>
                <w:szCs w:val="16"/>
              </w:rPr>
              <w:t>шетелдік</w:t>
            </w:r>
          </w:p>
          <w:p w:rsidR="006D5F08" w:rsidRPr="00F5758E" w:rsidRDefault="006D5F08" w:rsidP="00935C69">
            <w:pPr>
              <w:jc w:val="center"/>
              <w:rPr>
                <w:rFonts w:asciiTheme="minorHAnsi" w:hAnsiTheme="minorHAnsi" w:cs="Calibri"/>
                <w:sz w:val="16"/>
                <w:szCs w:val="16"/>
              </w:rPr>
            </w:pPr>
            <w:r w:rsidRPr="00F5758E">
              <w:rPr>
                <w:rFonts w:asciiTheme="minorHAnsi" w:hAnsiTheme="minorHAnsi" w:cs="Calibri"/>
                <w:sz w:val="16"/>
                <w:szCs w:val="16"/>
              </w:rPr>
              <w:t>иностранная</w:t>
            </w:r>
          </w:p>
        </w:tc>
        <w:tc>
          <w:tcPr>
            <w:tcW w:w="2337" w:type="dxa"/>
            <w:vMerge/>
            <w:tcBorders>
              <w:top w:val="single" w:sz="4" w:space="0" w:color="auto"/>
              <w:left w:val="single" w:sz="4" w:space="0" w:color="auto"/>
              <w:bottom w:val="single" w:sz="4" w:space="0" w:color="auto"/>
            </w:tcBorders>
            <w:vAlign w:val="center"/>
          </w:tcPr>
          <w:p w:rsidR="006D5F08" w:rsidRPr="00F5758E" w:rsidRDefault="006D5F08" w:rsidP="00935C69">
            <w:pPr>
              <w:rPr>
                <w:rFonts w:asciiTheme="minorHAnsi" w:hAnsiTheme="minorHAnsi" w:cs="Calibri"/>
                <w:sz w:val="16"/>
                <w:szCs w:val="16"/>
              </w:rPr>
            </w:pPr>
          </w:p>
        </w:tc>
      </w:tr>
      <w:tr w:rsidR="006D5F08" w:rsidRPr="00F5758E" w:rsidTr="00935C69">
        <w:trPr>
          <w:cantSplit/>
          <w:trHeight w:val="960"/>
        </w:trPr>
        <w:tc>
          <w:tcPr>
            <w:tcW w:w="2170" w:type="dxa"/>
            <w:vMerge/>
            <w:tcBorders>
              <w:top w:val="single" w:sz="4" w:space="0" w:color="auto"/>
              <w:bottom w:val="single" w:sz="4" w:space="0" w:color="auto"/>
              <w:right w:val="single" w:sz="4" w:space="0" w:color="auto"/>
            </w:tcBorders>
            <w:vAlign w:val="center"/>
          </w:tcPr>
          <w:p w:rsidR="006D5F08" w:rsidRPr="00F5758E" w:rsidRDefault="006D5F08" w:rsidP="00935C69">
            <w:pPr>
              <w:jc w:val="center"/>
              <w:rPr>
                <w:rFonts w:asciiTheme="minorHAnsi" w:hAnsiTheme="minorHAnsi" w:cs="Calibri"/>
                <w:sz w:val="16"/>
                <w:szCs w:val="16"/>
              </w:rPr>
            </w:pPr>
          </w:p>
        </w:tc>
        <w:tc>
          <w:tcPr>
            <w:tcW w:w="808" w:type="dxa"/>
            <w:vMerge/>
            <w:tcBorders>
              <w:top w:val="nil"/>
              <w:left w:val="single" w:sz="4" w:space="0" w:color="auto"/>
              <w:bottom w:val="single" w:sz="4" w:space="0" w:color="auto"/>
              <w:right w:val="single" w:sz="4" w:space="0" w:color="auto"/>
            </w:tcBorders>
            <w:vAlign w:val="center"/>
          </w:tcPr>
          <w:p w:rsidR="006D5F08" w:rsidRPr="00F5758E" w:rsidRDefault="006D5F08" w:rsidP="00935C69">
            <w:pPr>
              <w:jc w:val="center"/>
              <w:rPr>
                <w:rFonts w:asciiTheme="minorHAnsi" w:hAnsiTheme="minorHAnsi" w:cs="Calibri"/>
                <w:sz w:val="16"/>
                <w:szCs w:val="16"/>
              </w:rPr>
            </w:pPr>
          </w:p>
        </w:tc>
        <w:tc>
          <w:tcPr>
            <w:tcW w:w="941" w:type="dxa"/>
            <w:vMerge/>
            <w:tcBorders>
              <w:top w:val="single" w:sz="4" w:space="0" w:color="auto"/>
              <w:left w:val="single" w:sz="4" w:space="0" w:color="auto"/>
              <w:bottom w:val="single" w:sz="4" w:space="0" w:color="auto"/>
              <w:right w:val="single" w:sz="4" w:space="0" w:color="auto"/>
            </w:tcBorders>
            <w:vAlign w:val="center"/>
          </w:tcPr>
          <w:p w:rsidR="006D5F08" w:rsidRPr="00F5758E" w:rsidRDefault="006D5F08" w:rsidP="00935C69">
            <w:pPr>
              <w:jc w:val="center"/>
              <w:rPr>
                <w:rFonts w:asciiTheme="minorHAnsi" w:hAnsiTheme="minorHAnsi" w:cs="Calibri"/>
                <w:sz w:val="16"/>
                <w:szCs w:val="16"/>
              </w:rPr>
            </w:pPr>
          </w:p>
        </w:tc>
        <w:tc>
          <w:tcPr>
            <w:tcW w:w="945" w:type="dxa"/>
            <w:vMerge/>
            <w:tcBorders>
              <w:top w:val="nil"/>
              <w:left w:val="single" w:sz="4" w:space="0" w:color="auto"/>
              <w:bottom w:val="single" w:sz="4" w:space="0" w:color="auto"/>
              <w:right w:val="single" w:sz="4" w:space="0" w:color="auto"/>
            </w:tcBorders>
            <w:vAlign w:val="center"/>
          </w:tcPr>
          <w:p w:rsidR="006D5F08" w:rsidRPr="00F5758E" w:rsidRDefault="006D5F08" w:rsidP="00935C69">
            <w:pPr>
              <w:jc w:val="center"/>
              <w:rPr>
                <w:rFonts w:asciiTheme="minorHAnsi" w:hAnsiTheme="minorHAnsi" w:cs="Calibri"/>
                <w:sz w:val="16"/>
                <w:szCs w:val="16"/>
              </w:rPr>
            </w:pPr>
          </w:p>
        </w:tc>
        <w:tc>
          <w:tcPr>
            <w:tcW w:w="1215" w:type="dxa"/>
            <w:tcBorders>
              <w:top w:val="nil"/>
              <w:left w:val="nil"/>
              <w:bottom w:val="single" w:sz="4" w:space="0" w:color="auto"/>
              <w:right w:val="single" w:sz="4" w:space="0" w:color="auto"/>
            </w:tcBorders>
            <w:vAlign w:val="center"/>
          </w:tcPr>
          <w:p w:rsidR="006D5F08" w:rsidRPr="00F5758E" w:rsidRDefault="006D5F08" w:rsidP="00935C69">
            <w:pPr>
              <w:jc w:val="center"/>
              <w:rPr>
                <w:rFonts w:asciiTheme="minorHAnsi" w:hAnsiTheme="minorHAnsi" w:cs="Calibri"/>
                <w:sz w:val="16"/>
                <w:szCs w:val="16"/>
              </w:rPr>
            </w:pPr>
            <w:r w:rsidRPr="00F5758E">
              <w:rPr>
                <w:rFonts w:asciiTheme="minorHAnsi" w:hAnsiTheme="minorHAnsi" w:cs="Calibri"/>
                <w:sz w:val="16"/>
                <w:szCs w:val="16"/>
              </w:rPr>
              <w:t>мемлекеттің қатысуымен (шетелдің қатысуынсыз)</w:t>
            </w:r>
          </w:p>
          <w:p w:rsidR="006D5F08" w:rsidRPr="00F5758E" w:rsidRDefault="006D5F08" w:rsidP="00935C69">
            <w:pPr>
              <w:jc w:val="center"/>
              <w:rPr>
                <w:rFonts w:asciiTheme="minorHAnsi" w:hAnsiTheme="minorHAnsi" w:cs="Calibri"/>
                <w:sz w:val="16"/>
                <w:szCs w:val="16"/>
              </w:rPr>
            </w:pPr>
            <w:r w:rsidRPr="00F5758E">
              <w:rPr>
                <w:rFonts w:asciiTheme="minorHAnsi" w:hAnsiTheme="minorHAnsi" w:cs="Calibri"/>
                <w:sz w:val="16"/>
                <w:szCs w:val="16"/>
              </w:rPr>
              <w:t>с участием государства (без иностранного участия)</w:t>
            </w:r>
          </w:p>
        </w:tc>
        <w:tc>
          <w:tcPr>
            <w:tcW w:w="1080" w:type="dxa"/>
            <w:tcBorders>
              <w:top w:val="nil"/>
              <w:left w:val="nil"/>
              <w:bottom w:val="single" w:sz="4" w:space="0" w:color="auto"/>
              <w:right w:val="single" w:sz="4" w:space="0" w:color="auto"/>
            </w:tcBorders>
            <w:vAlign w:val="center"/>
          </w:tcPr>
          <w:p w:rsidR="006D5F08" w:rsidRPr="00F5758E" w:rsidRDefault="006D5F08" w:rsidP="00935C69">
            <w:pPr>
              <w:jc w:val="center"/>
              <w:rPr>
                <w:rFonts w:asciiTheme="minorHAnsi" w:hAnsiTheme="minorHAnsi" w:cs="Calibri"/>
                <w:sz w:val="16"/>
                <w:szCs w:val="16"/>
              </w:rPr>
            </w:pPr>
            <w:r w:rsidRPr="00F5758E">
              <w:rPr>
                <w:rFonts w:asciiTheme="minorHAnsi" w:hAnsiTheme="minorHAnsi" w:cs="Calibri"/>
                <w:sz w:val="16"/>
                <w:szCs w:val="16"/>
              </w:rPr>
              <w:t>бірлескен кәсіпорындар (шетелдің қатысуымен)</w:t>
            </w:r>
          </w:p>
          <w:p w:rsidR="006D5F08" w:rsidRPr="00F5758E" w:rsidRDefault="006D5F08" w:rsidP="00935C69">
            <w:pPr>
              <w:jc w:val="center"/>
              <w:rPr>
                <w:rFonts w:asciiTheme="minorHAnsi" w:hAnsiTheme="minorHAnsi" w:cs="Calibri"/>
                <w:sz w:val="16"/>
                <w:szCs w:val="16"/>
              </w:rPr>
            </w:pPr>
            <w:r w:rsidRPr="00F5758E">
              <w:rPr>
                <w:rFonts w:asciiTheme="minorHAnsi" w:hAnsiTheme="minorHAnsi" w:cs="Calibri"/>
                <w:sz w:val="16"/>
                <w:szCs w:val="16"/>
              </w:rPr>
              <w:t>совместных предприятий (с иностранным участием)</w:t>
            </w:r>
          </w:p>
        </w:tc>
        <w:tc>
          <w:tcPr>
            <w:tcW w:w="720" w:type="dxa"/>
            <w:vMerge/>
            <w:tcBorders>
              <w:top w:val="nil"/>
              <w:left w:val="single" w:sz="4" w:space="0" w:color="auto"/>
              <w:bottom w:val="single" w:sz="4" w:space="0" w:color="auto"/>
              <w:right w:val="single" w:sz="4" w:space="0" w:color="auto"/>
            </w:tcBorders>
            <w:vAlign w:val="center"/>
          </w:tcPr>
          <w:p w:rsidR="006D5F08" w:rsidRPr="00F5758E" w:rsidRDefault="006D5F08" w:rsidP="00935C69">
            <w:pPr>
              <w:rPr>
                <w:rFonts w:asciiTheme="minorHAnsi" w:hAnsiTheme="minorHAnsi" w:cs="Calibri"/>
                <w:sz w:val="16"/>
                <w:szCs w:val="16"/>
              </w:rPr>
            </w:pPr>
          </w:p>
        </w:tc>
        <w:tc>
          <w:tcPr>
            <w:tcW w:w="2337" w:type="dxa"/>
            <w:vMerge/>
            <w:tcBorders>
              <w:top w:val="single" w:sz="4" w:space="0" w:color="auto"/>
              <w:left w:val="single" w:sz="4" w:space="0" w:color="auto"/>
              <w:bottom w:val="single" w:sz="4" w:space="0" w:color="auto"/>
            </w:tcBorders>
            <w:vAlign w:val="center"/>
          </w:tcPr>
          <w:p w:rsidR="006D5F08" w:rsidRPr="00F5758E" w:rsidRDefault="006D5F08" w:rsidP="00935C69">
            <w:pPr>
              <w:rPr>
                <w:rFonts w:asciiTheme="minorHAnsi" w:hAnsiTheme="minorHAnsi" w:cs="Calibri"/>
                <w:sz w:val="16"/>
                <w:szCs w:val="16"/>
              </w:rPr>
            </w:pPr>
          </w:p>
        </w:tc>
      </w:tr>
      <w:tr w:rsidR="006D5F08" w:rsidRPr="00F5758E" w:rsidTr="00935C69">
        <w:trPr>
          <w:trHeight w:val="47"/>
        </w:trPr>
        <w:tc>
          <w:tcPr>
            <w:tcW w:w="2170" w:type="dxa"/>
            <w:tcBorders>
              <w:top w:val="single"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b/>
                <w:bCs/>
                <w:sz w:val="16"/>
                <w:szCs w:val="16"/>
                <w:lang w:val="kk-KZ"/>
              </w:rPr>
            </w:pPr>
            <w:r w:rsidRPr="00F5758E">
              <w:rPr>
                <w:rFonts w:asciiTheme="minorHAnsi" w:hAnsiTheme="minorHAnsi" w:cs="Calibri"/>
                <w:b/>
                <w:bCs/>
                <w:sz w:val="16"/>
                <w:szCs w:val="16"/>
                <w:lang w:val="kk-KZ"/>
              </w:rPr>
              <w:t>Қазақстан Республикасы</w:t>
            </w:r>
          </w:p>
        </w:tc>
        <w:tc>
          <w:tcPr>
            <w:tcW w:w="808" w:type="dxa"/>
            <w:tcBorders>
              <w:top w:val="single"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446 687</w:t>
            </w:r>
          </w:p>
        </w:tc>
        <w:tc>
          <w:tcPr>
            <w:tcW w:w="941" w:type="dxa"/>
            <w:tcBorders>
              <w:top w:val="single"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25 924</w:t>
            </w:r>
          </w:p>
        </w:tc>
        <w:tc>
          <w:tcPr>
            <w:tcW w:w="945" w:type="dxa"/>
            <w:tcBorders>
              <w:top w:val="single"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394 046</w:t>
            </w:r>
          </w:p>
        </w:tc>
        <w:tc>
          <w:tcPr>
            <w:tcW w:w="1215" w:type="dxa"/>
            <w:tcBorders>
              <w:top w:val="single"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693</w:t>
            </w:r>
          </w:p>
        </w:tc>
        <w:tc>
          <w:tcPr>
            <w:tcW w:w="1080" w:type="dxa"/>
            <w:tcBorders>
              <w:top w:val="single"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11 273</w:t>
            </w:r>
          </w:p>
        </w:tc>
        <w:tc>
          <w:tcPr>
            <w:tcW w:w="720" w:type="dxa"/>
            <w:tcBorders>
              <w:top w:val="single"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26 717</w:t>
            </w:r>
          </w:p>
        </w:tc>
        <w:tc>
          <w:tcPr>
            <w:tcW w:w="2337" w:type="dxa"/>
            <w:tcBorders>
              <w:top w:val="single"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b/>
                <w:sz w:val="16"/>
                <w:szCs w:val="16"/>
                <w:lang w:val="kk-KZ"/>
              </w:rPr>
            </w:pPr>
            <w:r w:rsidRPr="00F5758E">
              <w:rPr>
                <w:rFonts w:asciiTheme="minorHAnsi" w:hAnsiTheme="minorHAnsi" w:cs="Calibri"/>
                <w:b/>
                <w:sz w:val="16"/>
                <w:szCs w:val="16"/>
                <w:lang w:val="kk-KZ"/>
              </w:rPr>
              <w:t>Республика Казахстан</w:t>
            </w:r>
          </w:p>
        </w:tc>
      </w:tr>
      <w:tr w:rsidR="006D5F08" w:rsidRPr="00F5758E" w:rsidTr="00935C69">
        <w:trPr>
          <w:trHeight w:val="64"/>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437988</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21 509</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390 222</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517</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10 974</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26 257</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76"/>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6297</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3 418</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2 609</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82</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180</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270</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87"/>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2402</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997</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1 215</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94</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119</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190</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66"/>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lang w:val="kk-KZ"/>
              </w:rPr>
              <w:t>Ауыл, орман және балық шаруашылығы</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17 917</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72</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17 582</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14</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398</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263</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lang w:val="kk-KZ"/>
              </w:rPr>
              <w:t>Сельское, лесное и рыбное хозяйство</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17 581</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65</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17 256</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12</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379</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260</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281</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273</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16</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55</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53</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30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rPr>
              <w:t xml:space="preserve"> </w:t>
            </w:r>
            <w:r w:rsidRPr="00F5758E">
              <w:rPr>
                <w:rFonts w:asciiTheme="minorHAnsi" w:hAnsiTheme="minorHAnsi" w:cs="Calibri"/>
                <w:sz w:val="16"/>
                <w:szCs w:val="16"/>
                <w:lang w:val="kk-KZ"/>
              </w:rPr>
              <w:t>Кен өндіру өнеркәсібі және карьерлерді қазу</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4 106</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3 710</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14</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280</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396</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lang w:val="kk-KZ"/>
              </w:rPr>
              <w:t>Горнодобывающая промышленность и разработка карьеров</w:t>
            </w:r>
          </w:p>
        </w:tc>
      </w:tr>
      <w:tr w:rsidR="006D5F08" w:rsidRPr="00F5758E" w:rsidTr="00935C69">
        <w:trPr>
          <w:trHeight w:val="86"/>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3 907</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3 563</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13</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245</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344</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98"/>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87</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68</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19</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112</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79</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28</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33</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rPr>
              <w:t xml:space="preserve"> </w:t>
            </w:r>
            <w:r w:rsidRPr="00F5758E">
              <w:rPr>
                <w:rFonts w:asciiTheme="minorHAnsi" w:hAnsiTheme="minorHAnsi" w:cs="Calibri"/>
                <w:sz w:val="16"/>
                <w:szCs w:val="16"/>
                <w:lang w:val="kk-KZ"/>
              </w:rPr>
              <w:t>Өңдеу өнеркәсібі</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23 305</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20</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21 766</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17</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1 388</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1 519</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lang w:val="kk-KZ"/>
              </w:rPr>
              <w:t>Обрабатывающая промышленность</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22 569</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16</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21 126</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13</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1 300</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1 427</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488</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434</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54</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53</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248</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206</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34</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39</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96"/>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252287">
            <w:pPr>
              <w:rPr>
                <w:rFonts w:asciiTheme="minorHAnsi" w:hAnsiTheme="minorHAnsi" w:cs="Calibri"/>
                <w:sz w:val="16"/>
                <w:szCs w:val="16"/>
              </w:rPr>
            </w:pPr>
            <w:r w:rsidRPr="00F5758E">
              <w:rPr>
                <w:rFonts w:asciiTheme="minorHAnsi" w:hAnsiTheme="minorHAnsi" w:cs="Calibri"/>
                <w:sz w:val="16"/>
                <w:szCs w:val="16"/>
              </w:rPr>
              <w:t xml:space="preserve"> </w:t>
            </w:r>
            <w:r w:rsidRPr="00F5758E">
              <w:rPr>
                <w:rFonts w:asciiTheme="minorHAnsi" w:hAnsiTheme="minorHAnsi" w:cs="Calibri"/>
                <w:sz w:val="16"/>
                <w:szCs w:val="16"/>
                <w:lang w:val="kk-KZ"/>
              </w:rPr>
              <w:t xml:space="preserve">Электрмен жабдықтау, газ, бу беру және ауа баптау </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1 600</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98</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1 405</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32</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92</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97</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lang w:val="kk-KZ"/>
              </w:rPr>
              <w:t xml:space="preserve">Электроснабжение, подача газа, пара и воздушное кондиционирование </w:t>
            </w:r>
          </w:p>
        </w:tc>
      </w:tr>
      <w:tr w:rsidR="006D5F08" w:rsidRPr="00F5758E" w:rsidTr="00935C69">
        <w:trPr>
          <w:trHeight w:val="108"/>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1 442</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55</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1 296</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13</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88</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91</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133"/>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64</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25</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37</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66"/>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94</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18</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72</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15</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rPr>
              <w:t xml:space="preserve"> </w:t>
            </w:r>
            <w:r w:rsidRPr="00F5758E">
              <w:rPr>
                <w:rFonts w:asciiTheme="minorHAnsi" w:hAnsiTheme="minorHAnsi" w:cs="Calibri"/>
                <w:sz w:val="16"/>
                <w:szCs w:val="16"/>
                <w:lang w:val="kk-KZ"/>
              </w:rPr>
              <w:t>Сумен жабдықтау, кәріз жүйесі, қалдықтардың жиналуын және таратылуын бақылау</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2 670</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227</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2 338</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55</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88</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105</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lang w:val="kk-KZ"/>
              </w:rPr>
              <w:t>Водоснабжение, канализационная система, контроль над сбором и распределением доходов</w:t>
            </w:r>
          </w:p>
        </w:tc>
      </w:tr>
      <w:tr w:rsidR="006D5F08" w:rsidRPr="00F5758E" w:rsidTr="00935C69">
        <w:trPr>
          <w:trHeight w:val="68"/>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2 567</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178</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2 284</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40</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86</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105</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128"/>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65</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29</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36</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8</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lastRenderedPageBreak/>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38</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20</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18</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rPr>
              <w:t>Қ</w:t>
            </w:r>
            <w:r w:rsidRPr="00F5758E">
              <w:rPr>
                <w:rFonts w:asciiTheme="minorHAnsi" w:hAnsiTheme="minorHAnsi" w:cs="Calibri"/>
                <w:sz w:val="16"/>
                <w:szCs w:val="16"/>
                <w:lang w:val="kk-KZ"/>
              </w:rPr>
              <w:t>ұрылыс</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59 280</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38</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56 381</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48</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1 126</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2 861</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rPr>
              <w:t>С</w:t>
            </w:r>
            <w:r w:rsidRPr="00F5758E">
              <w:rPr>
                <w:rFonts w:asciiTheme="minorHAnsi" w:hAnsiTheme="minorHAnsi" w:cs="Calibri"/>
                <w:sz w:val="16"/>
                <w:szCs w:val="16"/>
                <w:lang w:val="kk-KZ"/>
              </w:rPr>
              <w:t>троительство</w:t>
            </w:r>
          </w:p>
        </w:tc>
      </w:tr>
      <w:tr w:rsidR="006D5F08" w:rsidRPr="00F5758E" w:rsidTr="00935C69">
        <w:trPr>
          <w:trHeight w:val="78"/>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w:t>
            </w:r>
            <w:r w:rsidRPr="00F5758E">
              <w:rPr>
                <w:rFonts w:asciiTheme="minorHAnsi" w:hAnsiTheme="minorHAnsi" w:cs="Calibri"/>
                <w:sz w:val="16"/>
                <w:szCs w:val="16"/>
                <w:lang w:val="kk-KZ"/>
              </w:rPr>
              <w:t>ғ</w:t>
            </w:r>
            <w:r w:rsidRPr="00F5758E">
              <w:rPr>
                <w:rFonts w:asciiTheme="minorHAnsi" w:hAnsiTheme="minorHAnsi" w:cs="Calibri"/>
                <w:sz w:val="16"/>
                <w:szCs w:val="16"/>
              </w:rPr>
              <w:t>ын</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58 806</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34</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55 943</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44</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1 110</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2 829</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102"/>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325</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298</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23</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85"/>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149</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140</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lang w:val="kk-KZ"/>
              </w:rPr>
              <w:t xml:space="preserve">Көтерме және бөлшек сауда; автомобильдерді және мотоциклдерді жөндеу </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131 578</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36</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118 604</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17</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3 703</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12 938</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lang w:val="kk-KZ"/>
              </w:rPr>
              <w:t xml:space="preserve">Оптовая и розничная торговля; ремонт автомобилей и мотоциклов </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130 965</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35</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118 120</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14</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3 664</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12 810</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439</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351</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27</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87</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129"/>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174</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133</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12</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41</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166"/>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lang w:val="kk-KZ"/>
              </w:rPr>
              <w:t>Көлік және қоймалау</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17 241</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40</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16 139</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36</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430</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1 062</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rPr>
              <w:t>Т</w:t>
            </w:r>
            <w:r w:rsidRPr="00F5758E">
              <w:rPr>
                <w:rFonts w:asciiTheme="minorHAnsi" w:hAnsiTheme="minorHAnsi" w:cs="Calibri"/>
                <w:sz w:val="16"/>
                <w:szCs w:val="16"/>
                <w:lang w:val="kk-KZ"/>
              </w:rPr>
              <w:t>ранспорт и складирование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16 964</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30</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15 893</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20</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407</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1 041</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182</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167</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15</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12</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95</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79</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11</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8</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62"/>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Т</w:t>
            </w:r>
            <w:r w:rsidRPr="00F5758E">
              <w:rPr>
                <w:rFonts w:asciiTheme="minorHAnsi" w:hAnsiTheme="minorHAnsi" w:cs="Calibri"/>
                <w:sz w:val="16"/>
                <w:szCs w:val="16"/>
                <w:lang w:val="kk-KZ"/>
              </w:rPr>
              <w:t xml:space="preserve">ұру және тамақтану бойынша қызметтер </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7 371</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19</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6 692</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241</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660</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lang w:val="kk-KZ"/>
              </w:rPr>
              <w:t>Услуги по проживанию и питанию</w:t>
            </w:r>
          </w:p>
        </w:tc>
      </w:tr>
      <w:tr w:rsidR="006D5F08" w:rsidRPr="00F5758E" w:rsidTr="00935C69">
        <w:trPr>
          <w:trHeight w:val="74"/>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7 257</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17</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6 596</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233</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644</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81</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73</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126"/>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33</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23</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164"/>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lang w:val="kk-KZ"/>
              </w:rPr>
              <w:t>Ақпарат және байланыс</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11 658</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88</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10 941</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126</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410</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629</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lang w:val="kk-KZ"/>
              </w:rPr>
              <w:t>Информация и связь</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11 554</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77</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10 855</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102</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404</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622</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59</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51</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17</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67"/>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45</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35</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112"/>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lang w:val="kk-KZ"/>
              </w:rPr>
              <w:t>Қаржы және сақтандыру қызметі</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9 766</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9 376</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41</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193</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381</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lang w:val="kk-KZ"/>
              </w:rPr>
              <w:t>Финансовая и страховая деятельность</w:t>
            </w:r>
          </w:p>
        </w:tc>
      </w:tr>
      <w:tr w:rsidR="006D5F08" w:rsidRPr="00F5758E" w:rsidTr="00935C69">
        <w:trPr>
          <w:trHeight w:val="138"/>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9 657</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8</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9 287</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32</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186</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362</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56</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45</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11</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176"/>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53</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44</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8</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123"/>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lang w:val="kk-KZ"/>
              </w:rPr>
              <w:t>Жылжымайтын мүлікпен жасалатын операциялар</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18 352</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51</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17 617</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33</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369</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684</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lang w:val="kk-KZ"/>
              </w:rPr>
              <w:t xml:space="preserve">Операции с недвижимым имуществом </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18 267</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43</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17 547</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28</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360</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677</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68</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58</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17</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12</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lang w:val="kk-KZ"/>
              </w:rPr>
              <w:t>Кәсіби, ғылыми және техникалық қызмет</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30 524</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563</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28 305</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104</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989</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1 656</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lang w:val="kk-KZ"/>
              </w:rPr>
              <w:t xml:space="preserve">Профессинальная, научная и техническая деятельность </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30 230</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491</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28 122</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87</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977</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1 617</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219</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56</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144</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12</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10</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19</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187"/>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75</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16</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39</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20</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lang w:val="kk-KZ"/>
              </w:rPr>
              <w:t xml:space="preserve">Әкімшілік және қосалқы қызмет көрсету саласындағы қызмет </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19 380</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96</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18 533</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40</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332</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751</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lang w:val="kk-KZ"/>
              </w:rPr>
              <w:t xml:space="preserve">Деятельность в области административного и вспомогательного обслуживания </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19 031</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83</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18 209</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31</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326</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739</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66"/>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226</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214</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77"/>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123</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110</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lang w:val="kk-KZ"/>
              </w:rPr>
              <w:t xml:space="preserve">Мемлекеттік басқару және қорғаныс; міндетті әлеуметтік қамтамасыз ету </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9 861</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9 764</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97</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15</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lang w:val="kk-KZ"/>
              </w:rPr>
              <w:t>Государственное управление и оборона; обязательное социальное обеспечение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9 155</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9 066</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89</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12</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433</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431</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66"/>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273</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267</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lang w:val="kk-KZ"/>
              </w:rPr>
              <w:t>Білім беру</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24 654</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12 038</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12 264</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31</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137</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352</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rPr>
              <w:t>О</w:t>
            </w:r>
            <w:r w:rsidRPr="00F5758E">
              <w:rPr>
                <w:rFonts w:asciiTheme="minorHAnsi" w:hAnsiTheme="minorHAnsi" w:cs="Calibri"/>
                <w:sz w:val="16"/>
                <w:szCs w:val="16"/>
                <w:lang w:val="kk-KZ"/>
              </w:rPr>
              <w:t>бразование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21 974</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9 523</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12 101</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15</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136</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350</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2 489</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2 386</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101</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191</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129</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62</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14</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lang w:val="kk-KZ"/>
              </w:rPr>
              <w:t xml:space="preserve">Денсаулық сақтау және әлеуметтік қызметтер </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7 488</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1 311</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5 966</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24</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115</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211</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lang w:val="kk-KZ"/>
              </w:rPr>
              <w:t>Здравоохранение и социальные услуги</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6 535</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553</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5 785</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109</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197</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400</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273</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117</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10</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553</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485</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64</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14</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lang w:val="kk-KZ"/>
              </w:rPr>
              <w:t>Өнер, ойын-сауық және демалыс</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6 578</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1 427</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4 916</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23</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144</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235</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lang w:val="kk-KZ"/>
              </w:rPr>
              <w:t xml:space="preserve">Искусство, развлечения и отдых </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6 301</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1 208</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4 862</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15</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134</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231</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235</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187</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45</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8</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42</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32</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lang w:val="kk-KZ"/>
              </w:rPr>
              <w:lastRenderedPageBreak/>
              <w:t xml:space="preserve">Өзге де қызмет түрлерін ұсыну </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43 357</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27</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41 414</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20</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837</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1 916</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lang w:val="kk-KZ"/>
              </w:rPr>
              <w:t xml:space="preserve">Предоставление прочих видов услуг </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43 225</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27</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41 288</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18</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829</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1 910</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100</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95</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32</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31</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Үй қызметшісін жалдайтын және өзі тұтыну үшін тауарлар мен қызметтер өндіретін үй шаруашылықтары қызметі </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Деятельность домашних хозяйств, нанимающих домашнюю прислугу и производящих товары и услуги для собственного потребления </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Аумақтан тыс ұйымдардың және органдардың қызметі </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Деятельность экстерриториальных организаций и органов </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60"/>
        </w:trPr>
        <w:tc>
          <w:tcPr>
            <w:tcW w:w="2170" w:type="dxa"/>
            <w:tcBorders>
              <w:top w:val="dotted" w:sz="4" w:space="0" w:color="auto"/>
              <w:left w:val="dotted" w:sz="4" w:space="0" w:color="auto"/>
              <w:bottom w:val="single"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808" w:type="dxa"/>
            <w:tcBorders>
              <w:top w:val="dotted" w:sz="4" w:space="0" w:color="auto"/>
              <w:left w:val="dotted" w:sz="4" w:space="0" w:color="auto"/>
              <w:bottom w:val="single"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941" w:type="dxa"/>
            <w:tcBorders>
              <w:top w:val="dotted" w:sz="4" w:space="0" w:color="auto"/>
              <w:left w:val="dotted" w:sz="4" w:space="0" w:color="auto"/>
              <w:bottom w:val="single"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945" w:type="dxa"/>
            <w:tcBorders>
              <w:top w:val="dotted" w:sz="4" w:space="0" w:color="auto"/>
              <w:left w:val="dotted" w:sz="4" w:space="0" w:color="auto"/>
              <w:bottom w:val="single"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1215" w:type="dxa"/>
            <w:tcBorders>
              <w:top w:val="dotted" w:sz="4" w:space="0" w:color="auto"/>
              <w:left w:val="dotted" w:sz="4" w:space="0" w:color="auto"/>
              <w:bottom w:val="single"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1080" w:type="dxa"/>
            <w:tcBorders>
              <w:top w:val="dotted" w:sz="4" w:space="0" w:color="auto"/>
              <w:left w:val="dotted" w:sz="4" w:space="0" w:color="auto"/>
              <w:bottom w:val="single"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720" w:type="dxa"/>
            <w:tcBorders>
              <w:top w:val="dotted" w:sz="4" w:space="0" w:color="auto"/>
              <w:left w:val="dotted" w:sz="4" w:space="0" w:color="auto"/>
              <w:bottom w:val="single"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2337" w:type="dxa"/>
            <w:tcBorders>
              <w:top w:val="dotted" w:sz="4" w:space="0" w:color="auto"/>
              <w:left w:val="dotted" w:sz="4" w:space="0" w:color="auto"/>
              <w:bottom w:val="single"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bl>
    <w:p w:rsidR="006D5F08" w:rsidRPr="00F5758E" w:rsidRDefault="006D5F08" w:rsidP="006D5F08">
      <w:pPr>
        <w:pStyle w:val="1ff2"/>
        <w:rPr>
          <w:rFonts w:asciiTheme="minorHAnsi" w:hAnsiTheme="minorHAnsi" w:cs="Calibri"/>
          <w:sz w:val="16"/>
          <w:szCs w:val="16"/>
        </w:rPr>
      </w:pPr>
      <w:r w:rsidRPr="00F5758E">
        <w:rPr>
          <w:rFonts w:asciiTheme="minorHAnsi" w:hAnsiTheme="minorHAnsi" w:cs="Calibri"/>
          <w:sz w:val="16"/>
          <w:szCs w:val="16"/>
        </w:rPr>
        <w:t>20</w:t>
      </w:r>
      <w:r w:rsidRPr="00F5758E">
        <w:rPr>
          <w:rFonts w:asciiTheme="minorHAnsi" w:hAnsiTheme="minorHAnsi" w:cs="Calibri"/>
          <w:sz w:val="16"/>
          <w:szCs w:val="16"/>
          <w:lang w:val="kk-KZ"/>
        </w:rPr>
        <w:t>21</w:t>
      </w:r>
      <w:r w:rsidRPr="00F5758E">
        <w:rPr>
          <w:rFonts w:asciiTheme="minorHAnsi" w:hAnsiTheme="minorHAnsi" w:cs="Calibri"/>
          <w:sz w:val="16"/>
          <w:szCs w:val="16"/>
        </w:rPr>
        <w:t xml:space="preserve"> жыл</w:t>
      </w:r>
      <w:r w:rsidRPr="00F5758E">
        <w:rPr>
          <w:rFonts w:asciiTheme="minorHAnsi" w:hAnsiTheme="minorHAnsi" w:cs="Calibri"/>
          <w:sz w:val="16"/>
          <w:szCs w:val="16"/>
          <w:lang w:val="kk-KZ"/>
        </w:rPr>
        <w:t>ғы</w:t>
      </w:r>
      <w:r w:rsidRPr="00F5758E">
        <w:rPr>
          <w:rFonts w:asciiTheme="minorHAnsi" w:hAnsiTheme="minorHAnsi" w:cs="Calibri"/>
          <w:sz w:val="16"/>
          <w:szCs w:val="16"/>
        </w:rPr>
        <w:t xml:space="preserve"> 1 қаңтар</w:t>
      </w:r>
      <w:r w:rsidRPr="00F5758E">
        <w:rPr>
          <w:rFonts w:asciiTheme="minorHAnsi" w:hAnsiTheme="minorHAnsi" w:cs="Calibri"/>
          <w:sz w:val="16"/>
          <w:szCs w:val="16"/>
          <w:lang w:val="kk-KZ"/>
        </w:rPr>
        <w:t>ғ</w:t>
      </w:r>
      <w:r w:rsidRPr="00F5758E">
        <w:rPr>
          <w:rFonts w:asciiTheme="minorHAnsi" w:hAnsiTheme="minorHAnsi" w:cs="Calibri"/>
          <w:sz w:val="16"/>
          <w:szCs w:val="16"/>
        </w:rPr>
        <w:t>а</w:t>
      </w:r>
      <w:r w:rsidRPr="00F5758E">
        <w:rPr>
          <w:rFonts w:asciiTheme="minorHAnsi" w:hAnsiTheme="minorHAnsi" w:cs="Calibri"/>
          <w:sz w:val="16"/>
          <w:szCs w:val="16"/>
        </w:rPr>
        <w:tab/>
      </w:r>
      <w:r w:rsidRPr="00F5758E">
        <w:rPr>
          <w:rFonts w:asciiTheme="minorHAnsi" w:hAnsiTheme="minorHAnsi" w:cs="Calibri"/>
          <w:sz w:val="16"/>
          <w:szCs w:val="16"/>
          <w:lang w:val="kk-KZ"/>
        </w:rPr>
        <w:tab/>
      </w:r>
      <w:r w:rsidRPr="00F5758E">
        <w:rPr>
          <w:rFonts w:asciiTheme="minorHAnsi" w:hAnsiTheme="minorHAnsi" w:cs="Calibri"/>
          <w:sz w:val="16"/>
          <w:szCs w:val="16"/>
        </w:rPr>
        <w:tab/>
      </w:r>
      <w:r w:rsidRPr="00F5758E">
        <w:rPr>
          <w:rFonts w:asciiTheme="minorHAnsi" w:hAnsiTheme="minorHAnsi" w:cs="Calibri"/>
          <w:sz w:val="16"/>
          <w:szCs w:val="16"/>
        </w:rPr>
        <w:tab/>
      </w:r>
      <w:r w:rsidRPr="00F5758E">
        <w:rPr>
          <w:rFonts w:asciiTheme="minorHAnsi" w:hAnsiTheme="minorHAnsi" w:cs="Calibri"/>
          <w:sz w:val="16"/>
          <w:szCs w:val="16"/>
        </w:rPr>
        <w:tab/>
      </w:r>
      <w:r w:rsidRPr="00F5758E">
        <w:rPr>
          <w:rFonts w:asciiTheme="minorHAnsi" w:hAnsiTheme="minorHAnsi" w:cs="Calibri"/>
          <w:sz w:val="16"/>
          <w:szCs w:val="16"/>
        </w:rPr>
        <w:tab/>
      </w:r>
      <w:r w:rsidRPr="00F5758E">
        <w:rPr>
          <w:rFonts w:asciiTheme="minorHAnsi" w:hAnsiTheme="minorHAnsi" w:cs="Calibri"/>
          <w:sz w:val="16"/>
          <w:szCs w:val="16"/>
        </w:rPr>
        <w:tab/>
      </w:r>
      <w:r w:rsidRPr="00F5758E">
        <w:rPr>
          <w:rFonts w:asciiTheme="minorHAnsi" w:hAnsiTheme="minorHAnsi" w:cs="Calibri"/>
          <w:sz w:val="16"/>
          <w:szCs w:val="16"/>
        </w:rPr>
        <w:tab/>
      </w:r>
      <w:r w:rsidRPr="00F5758E">
        <w:rPr>
          <w:rFonts w:asciiTheme="minorHAnsi" w:hAnsiTheme="minorHAnsi" w:cs="Calibri"/>
          <w:sz w:val="16"/>
          <w:szCs w:val="16"/>
        </w:rPr>
        <w:tab/>
      </w:r>
      <w:r w:rsidRPr="00F5758E">
        <w:rPr>
          <w:rFonts w:asciiTheme="minorHAnsi" w:hAnsiTheme="minorHAnsi" w:cs="Calibri"/>
          <w:sz w:val="16"/>
          <w:szCs w:val="16"/>
          <w:lang w:val="kk-KZ"/>
        </w:rPr>
        <w:t xml:space="preserve">                            </w:t>
      </w:r>
      <w:r w:rsidRPr="00F5758E">
        <w:rPr>
          <w:rFonts w:asciiTheme="minorHAnsi" w:hAnsiTheme="minorHAnsi" w:cs="Calibri"/>
          <w:sz w:val="16"/>
          <w:szCs w:val="16"/>
        </w:rPr>
        <w:t xml:space="preserve">на 1 </w:t>
      </w:r>
      <w:r w:rsidRPr="00F5758E">
        <w:rPr>
          <w:rFonts w:asciiTheme="minorHAnsi" w:hAnsiTheme="minorHAnsi" w:cs="Calibri"/>
          <w:sz w:val="16"/>
          <w:szCs w:val="16"/>
          <w:lang w:val="ru-MO"/>
        </w:rPr>
        <w:t>января</w:t>
      </w:r>
      <w:r w:rsidRPr="00F5758E">
        <w:rPr>
          <w:rFonts w:asciiTheme="minorHAnsi" w:hAnsiTheme="minorHAnsi" w:cs="Calibri"/>
          <w:sz w:val="16"/>
          <w:szCs w:val="16"/>
        </w:rPr>
        <w:t xml:space="preserve"> 20</w:t>
      </w:r>
      <w:r w:rsidRPr="00F5758E">
        <w:rPr>
          <w:rFonts w:asciiTheme="minorHAnsi" w:hAnsiTheme="minorHAnsi" w:cs="Calibri"/>
          <w:sz w:val="16"/>
          <w:szCs w:val="16"/>
          <w:lang w:val="kk-KZ"/>
        </w:rPr>
        <w:t>21</w:t>
      </w:r>
      <w:r w:rsidRPr="00F5758E">
        <w:rPr>
          <w:rFonts w:asciiTheme="minorHAnsi" w:hAnsiTheme="minorHAnsi" w:cs="Calibri"/>
          <w:sz w:val="16"/>
          <w:szCs w:val="16"/>
        </w:rPr>
        <w:t>г</w:t>
      </w:r>
      <w:r w:rsidRPr="00F5758E">
        <w:rPr>
          <w:rFonts w:asciiTheme="minorHAnsi" w:hAnsiTheme="minorHAnsi" w:cs="Calibri"/>
          <w:sz w:val="16"/>
          <w:szCs w:val="16"/>
          <w:lang w:val="kk-KZ"/>
        </w:rPr>
        <w:t>.</w:t>
      </w:r>
      <w:r w:rsidRPr="00F5758E">
        <w:rPr>
          <w:rFonts w:asciiTheme="minorHAnsi" w:hAnsiTheme="minorHAnsi" w:cs="Calibri"/>
          <w:sz w:val="16"/>
          <w:szCs w:val="16"/>
        </w:rPr>
        <w:t xml:space="preserve"> </w:t>
      </w:r>
    </w:p>
    <w:tbl>
      <w:tblPr>
        <w:tblW w:w="10216" w:type="dxa"/>
        <w:tblInd w:w="98" w:type="dxa"/>
        <w:tblLayout w:type="fixed"/>
        <w:tblLook w:val="0000"/>
      </w:tblPr>
      <w:tblGrid>
        <w:gridCol w:w="2170"/>
        <w:gridCol w:w="808"/>
        <w:gridCol w:w="941"/>
        <w:gridCol w:w="945"/>
        <w:gridCol w:w="1215"/>
        <w:gridCol w:w="1080"/>
        <w:gridCol w:w="720"/>
        <w:gridCol w:w="2337"/>
      </w:tblGrid>
      <w:tr w:rsidR="006D5F08" w:rsidRPr="00F5758E" w:rsidTr="00935C69">
        <w:trPr>
          <w:cantSplit/>
          <w:trHeight w:val="255"/>
        </w:trPr>
        <w:tc>
          <w:tcPr>
            <w:tcW w:w="2170" w:type="dxa"/>
            <w:vMerge w:val="restart"/>
            <w:tcBorders>
              <w:top w:val="single" w:sz="4" w:space="0" w:color="auto"/>
              <w:bottom w:val="single" w:sz="4" w:space="0" w:color="auto"/>
              <w:right w:val="single" w:sz="4" w:space="0" w:color="auto"/>
            </w:tcBorders>
            <w:vAlign w:val="center"/>
          </w:tcPr>
          <w:p w:rsidR="006D5F08" w:rsidRPr="00F5758E" w:rsidRDefault="006D5F08" w:rsidP="00935C69">
            <w:pPr>
              <w:jc w:val="center"/>
              <w:rPr>
                <w:rFonts w:asciiTheme="minorHAnsi" w:hAnsiTheme="minorHAnsi" w:cs="Calibri"/>
                <w:sz w:val="16"/>
                <w:szCs w:val="16"/>
              </w:rPr>
            </w:pPr>
          </w:p>
        </w:tc>
        <w:tc>
          <w:tcPr>
            <w:tcW w:w="808" w:type="dxa"/>
            <w:vMerge w:val="restart"/>
            <w:tcBorders>
              <w:top w:val="single" w:sz="4" w:space="0" w:color="auto"/>
              <w:left w:val="single" w:sz="4" w:space="0" w:color="auto"/>
              <w:bottom w:val="single" w:sz="4" w:space="0" w:color="auto"/>
              <w:right w:val="single" w:sz="4" w:space="0" w:color="auto"/>
            </w:tcBorders>
            <w:vAlign w:val="center"/>
          </w:tcPr>
          <w:p w:rsidR="006D5F08" w:rsidRPr="00F5758E" w:rsidRDefault="006D5F08" w:rsidP="00935C69">
            <w:pPr>
              <w:jc w:val="center"/>
              <w:rPr>
                <w:rFonts w:asciiTheme="minorHAnsi" w:hAnsiTheme="minorHAnsi" w:cs="Calibri"/>
                <w:sz w:val="16"/>
                <w:szCs w:val="16"/>
              </w:rPr>
            </w:pPr>
            <w:r w:rsidRPr="00F5758E">
              <w:rPr>
                <w:rFonts w:asciiTheme="minorHAnsi" w:hAnsiTheme="minorHAnsi" w:cs="Calibri"/>
                <w:sz w:val="16"/>
                <w:szCs w:val="16"/>
              </w:rPr>
              <w:t>Барлығы</w:t>
            </w:r>
          </w:p>
          <w:p w:rsidR="006D5F08" w:rsidRPr="00F5758E" w:rsidRDefault="006D5F08" w:rsidP="00935C69">
            <w:pPr>
              <w:jc w:val="center"/>
              <w:rPr>
                <w:rFonts w:asciiTheme="minorHAnsi" w:hAnsiTheme="minorHAnsi" w:cs="Calibri"/>
                <w:sz w:val="16"/>
                <w:szCs w:val="16"/>
                <w:lang w:val="kk-KZ"/>
              </w:rPr>
            </w:pPr>
            <w:r w:rsidRPr="00F5758E">
              <w:rPr>
                <w:rFonts w:asciiTheme="minorHAnsi" w:hAnsiTheme="minorHAnsi" w:cs="Calibri"/>
                <w:sz w:val="16"/>
                <w:szCs w:val="16"/>
              </w:rPr>
              <w:t>Всего</w:t>
            </w:r>
          </w:p>
        </w:tc>
        <w:tc>
          <w:tcPr>
            <w:tcW w:w="4901" w:type="dxa"/>
            <w:gridSpan w:val="5"/>
            <w:tcBorders>
              <w:top w:val="single" w:sz="4" w:space="0" w:color="auto"/>
              <w:left w:val="nil"/>
              <w:bottom w:val="single" w:sz="4" w:space="0" w:color="auto"/>
              <w:right w:val="single" w:sz="4" w:space="0" w:color="auto"/>
            </w:tcBorders>
            <w:vAlign w:val="center"/>
          </w:tcPr>
          <w:p w:rsidR="006D5F08" w:rsidRPr="00F5758E" w:rsidRDefault="006D5F08" w:rsidP="00935C69">
            <w:pPr>
              <w:jc w:val="center"/>
              <w:rPr>
                <w:rFonts w:asciiTheme="minorHAnsi" w:hAnsiTheme="minorHAnsi" w:cs="Calibri"/>
                <w:sz w:val="16"/>
                <w:szCs w:val="16"/>
              </w:rPr>
            </w:pPr>
            <w:r w:rsidRPr="00F5758E">
              <w:rPr>
                <w:rFonts w:asciiTheme="minorHAnsi" w:hAnsiTheme="minorHAnsi" w:cs="Calibri"/>
                <w:sz w:val="16"/>
                <w:szCs w:val="16"/>
                <w:lang w:val="kk-KZ"/>
              </w:rPr>
              <w:t>О</w:t>
            </w:r>
            <w:r w:rsidRPr="00F5758E">
              <w:rPr>
                <w:rFonts w:asciiTheme="minorHAnsi" w:hAnsiTheme="minorHAnsi" w:cs="Calibri"/>
                <w:sz w:val="16"/>
                <w:szCs w:val="16"/>
              </w:rPr>
              <w:t>ның ішінде меншік нысандары бойынша</w:t>
            </w:r>
          </w:p>
          <w:p w:rsidR="006D5F08" w:rsidRPr="00F5758E" w:rsidRDefault="006D5F08" w:rsidP="00935C69">
            <w:pPr>
              <w:jc w:val="center"/>
              <w:rPr>
                <w:rFonts w:asciiTheme="minorHAnsi" w:hAnsiTheme="minorHAnsi" w:cs="Calibri"/>
                <w:sz w:val="16"/>
                <w:szCs w:val="16"/>
              </w:rPr>
            </w:pPr>
            <w:r w:rsidRPr="00F5758E">
              <w:rPr>
                <w:rFonts w:asciiTheme="minorHAnsi" w:hAnsiTheme="minorHAnsi" w:cs="Calibri"/>
                <w:sz w:val="16"/>
                <w:szCs w:val="16"/>
                <w:lang w:val="kk-KZ"/>
              </w:rPr>
              <w:t xml:space="preserve">В </w:t>
            </w:r>
            <w:r w:rsidRPr="00F5758E">
              <w:rPr>
                <w:rFonts w:asciiTheme="minorHAnsi" w:hAnsiTheme="minorHAnsi" w:cs="Calibri"/>
                <w:sz w:val="16"/>
                <w:szCs w:val="16"/>
              </w:rPr>
              <w:t>том числе по формам собственности</w:t>
            </w:r>
          </w:p>
        </w:tc>
        <w:tc>
          <w:tcPr>
            <w:tcW w:w="2337" w:type="dxa"/>
            <w:vMerge w:val="restart"/>
            <w:tcBorders>
              <w:top w:val="single" w:sz="4" w:space="0" w:color="auto"/>
              <w:left w:val="single" w:sz="4" w:space="0" w:color="auto"/>
              <w:bottom w:val="single" w:sz="4" w:space="0" w:color="auto"/>
            </w:tcBorders>
            <w:vAlign w:val="center"/>
          </w:tcPr>
          <w:p w:rsidR="006D5F08" w:rsidRPr="00F5758E" w:rsidRDefault="006D5F08" w:rsidP="00935C69">
            <w:pPr>
              <w:rPr>
                <w:rFonts w:asciiTheme="minorHAnsi" w:hAnsiTheme="minorHAnsi" w:cs="Calibri"/>
                <w:sz w:val="16"/>
                <w:szCs w:val="16"/>
              </w:rPr>
            </w:pPr>
          </w:p>
        </w:tc>
      </w:tr>
      <w:tr w:rsidR="006D5F08" w:rsidRPr="00F5758E" w:rsidTr="00935C69">
        <w:trPr>
          <w:cantSplit/>
          <w:trHeight w:val="255"/>
        </w:trPr>
        <w:tc>
          <w:tcPr>
            <w:tcW w:w="2170" w:type="dxa"/>
            <w:vMerge/>
            <w:tcBorders>
              <w:top w:val="single" w:sz="4" w:space="0" w:color="auto"/>
              <w:bottom w:val="single" w:sz="4" w:space="0" w:color="auto"/>
              <w:right w:val="single" w:sz="4" w:space="0" w:color="auto"/>
            </w:tcBorders>
            <w:vAlign w:val="center"/>
          </w:tcPr>
          <w:p w:rsidR="006D5F08" w:rsidRPr="00F5758E" w:rsidRDefault="006D5F08" w:rsidP="00935C69">
            <w:pPr>
              <w:jc w:val="center"/>
              <w:rPr>
                <w:rFonts w:asciiTheme="minorHAnsi" w:hAnsiTheme="minorHAnsi" w:cs="Calibri"/>
                <w:sz w:val="16"/>
                <w:szCs w:val="16"/>
              </w:rPr>
            </w:pPr>
          </w:p>
        </w:tc>
        <w:tc>
          <w:tcPr>
            <w:tcW w:w="808" w:type="dxa"/>
            <w:vMerge/>
            <w:tcBorders>
              <w:top w:val="nil"/>
              <w:left w:val="single" w:sz="4" w:space="0" w:color="auto"/>
              <w:bottom w:val="single" w:sz="4" w:space="0" w:color="auto"/>
              <w:right w:val="single" w:sz="4" w:space="0" w:color="auto"/>
            </w:tcBorders>
            <w:vAlign w:val="center"/>
          </w:tcPr>
          <w:p w:rsidR="006D5F08" w:rsidRPr="00F5758E" w:rsidRDefault="006D5F08" w:rsidP="00935C69">
            <w:pPr>
              <w:jc w:val="center"/>
              <w:rPr>
                <w:rFonts w:asciiTheme="minorHAnsi" w:hAnsiTheme="minorHAnsi" w:cs="Calibri"/>
                <w:sz w:val="16"/>
                <w:szCs w:val="16"/>
              </w:rPr>
            </w:pPr>
          </w:p>
        </w:tc>
        <w:tc>
          <w:tcPr>
            <w:tcW w:w="941" w:type="dxa"/>
            <w:vMerge w:val="restart"/>
            <w:tcBorders>
              <w:top w:val="single" w:sz="4" w:space="0" w:color="auto"/>
              <w:left w:val="single" w:sz="4" w:space="0" w:color="auto"/>
              <w:bottom w:val="single" w:sz="4" w:space="0" w:color="auto"/>
              <w:right w:val="single" w:sz="4" w:space="0" w:color="auto"/>
            </w:tcBorders>
            <w:vAlign w:val="center"/>
          </w:tcPr>
          <w:p w:rsidR="006D5F08" w:rsidRPr="00F5758E" w:rsidRDefault="006D5F08" w:rsidP="00935C69">
            <w:pPr>
              <w:jc w:val="center"/>
              <w:rPr>
                <w:rFonts w:asciiTheme="minorHAnsi" w:hAnsiTheme="minorHAnsi" w:cs="Calibri"/>
                <w:sz w:val="16"/>
                <w:szCs w:val="16"/>
              </w:rPr>
            </w:pPr>
            <w:r w:rsidRPr="00F5758E">
              <w:rPr>
                <w:rFonts w:asciiTheme="minorHAnsi" w:hAnsiTheme="minorHAnsi" w:cs="Calibri"/>
                <w:sz w:val="16"/>
                <w:szCs w:val="16"/>
              </w:rPr>
              <w:t>мемлекеттік</w:t>
            </w:r>
          </w:p>
          <w:p w:rsidR="006D5F08" w:rsidRPr="00F5758E" w:rsidRDefault="006D5F08" w:rsidP="00935C69">
            <w:pPr>
              <w:jc w:val="center"/>
              <w:rPr>
                <w:rFonts w:asciiTheme="minorHAnsi" w:hAnsiTheme="minorHAnsi" w:cs="Calibri"/>
                <w:sz w:val="16"/>
                <w:szCs w:val="16"/>
              </w:rPr>
            </w:pPr>
            <w:r w:rsidRPr="00F5758E">
              <w:rPr>
                <w:rFonts w:asciiTheme="minorHAnsi" w:hAnsiTheme="minorHAnsi" w:cs="Calibri"/>
                <w:sz w:val="16"/>
                <w:szCs w:val="16"/>
              </w:rPr>
              <w:t>государственная</w:t>
            </w:r>
          </w:p>
        </w:tc>
        <w:tc>
          <w:tcPr>
            <w:tcW w:w="945" w:type="dxa"/>
            <w:vMerge w:val="restart"/>
            <w:tcBorders>
              <w:top w:val="single" w:sz="4" w:space="0" w:color="auto"/>
              <w:left w:val="single" w:sz="4" w:space="0" w:color="auto"/>
              <w:bottom w:val="single" w:sz="4" w:space="0" w:color="auto"/>
              <w:right w:val="single" w:sz="4" w:space="0" w:color="auto"/>
            </w:tcBorders>
            <w:vAlign w:val="center"/>
          </w:tcPr>
          <w:p w:rsidR="006D5F08" w:rsidRPr="00F5758E" w:rsidRDefault="006D5F08" w:rsidP="00935C69">
            <w:pPr>
              <w:jc w:val="center"/>
              <w:rPr>
                <w:rFonts w:asciiTheme="minorHAnsi" w:hAnsiTheme="minorHAnsi" w:cs="Calibri"/>
                <w:sz w:val="16"/>
                <w:szCs w:val="16"/>
              </w:rPr>
            </w:pPr>
            <w:r w:rsidRPr="00F5758E">
              <w:rPr>
                <w:rFonts w:asciiTheme="minorHAnsi" w:hAnsiTheme="minorHAnsi" w:cs="Calibri"/>
                <w:sz w:val="16"/>
                <w:szCs w:val="16"/>
                <w:lang w:val="kk-KZ"/>
              </w:rPr>
              <w:t>ж</w:t>
            </w:r>
            <w:r w:rsidRPr="00F5758E">
              <w:rPr>
                <w:rFonts w:asciiTheme="minorHAnsi" w:hAnsiTheme="minorHAnsi" w:cs="Calibri"/>
                <w:sz w:val="16"/>
                <w:szCs w:val="16"/>
              </w:rPr>
              <w:t>еке</w:t>
            </w:r>
            <w:r w:rsidRPr="00F5758E">
              <w:rPr>
                <w:rFonts w:asciiTheme="minorHAnsi" w:hAnsiTheme="minorHAnsi" w:cs="Calibri"/>
                <w:sz w:val="16"/>
                <w:szCs w:val="16"/>
                <w:lang w:val="kk-KZ"/>
              </w:rPr>
              <w:t>,</w:t>
            </w:r>
            <w:r w:rsidRPr="00F5758E">
              <w:rPr>
                <w:rFonts w:asciiTheme="minorHAnsi" w:hAnsiTheme="minorHAnsi" w:cs="Calibri"/>
                <w:sz w:val="16"/>
                <w:szCs w:val="16"/>
              </w:rPr>
              <w:t xml:space="preserve"> барлығы</w:t>
            </w:r>
          </w:p>
          <w:p w:rsidR="006D5F08" w:rsidRPr="00F5758E" w:rsidRDefault="006D5F08" w:rsidP="00935C69">
            <w:pPr>
              <w:jc w:val="center"/>
              <w:rPr>
                <w:rFonts w:asciiTheme="minorHAnsi" w:hAnsiTheme="minorHAnsi" w:cs="Calibri"/>
                <w:sz w:val="16"/>
                <w:szCs w:val="16"/>
              </w:rPr>
            </w:pPr>
            <w:r w:rsidRPr="00F5758E">
              <w:rPr>
                <w:rFonts w:asciiTheme="minorHAnsi" w:hAnsiTheme="minorHAnsi" w:cs="Calibri"/>
                <w:sz w:val="16"/>
                <w:szCs w:val="16"/>
                <w:lang w:val="kk-KZ"/>
              </w:rPr>
              <w:t>ч</w:t>
            </w:r>
            <w:r w:rsidRPr="00F5758E">
              <w:rPr>
                <w:rFonts w:asciiTheme="minorHAnsi" w:hAnsiTheme="minorHAnsi" w:cs="Calibri"/>
                <w:sz w:val="16"/>
                <w:szCs w:val="16"/>
              </w:rPr>
              <w:t>астная</w:t>
            </w:r>
            <w:r w:rsidRPr="00F5758E">
              <w:rPr>
                <w:rFonts w:asciiTheme="minorHAnsi" w:hAnsiTheme="minorHAnsi" w:cs="Calibri"/>
                <w:sz w:val="16"/>
                <w:szCs w:val="16"/>
                <w:lang w:val="kk-KZ"/>
              </w:rPr>
              <w:t>,</w:t>
            </w:r>
            <w:r w:rsidRPr="00F5758E">
              <w:rPr>
                <w:rFonts w:asciiTheme="minorHAnsi" w:hAnsiTheme="minorHAnsi" w:cs="Calibri"/>
                <w:sz w:val="16"/>
                <w:szCs w:val="16"/>
              </w:rPr>
              <w:t xml:space="preserve"> всего</w:t>
            </w:r>
          </w:p>
        </w:tc>
        <w:tc>
          <w:tcPr>
            <w:tcW w:w="2295" w:type="dxa"/>
            <w:gridSpan w:val="2"/>
            <w:tcBorders>
              <w:top w:val="single" w:sz="4" w:space="0" w:color="auto"/>
              <w:left w:val="nil"/>
              <w:bottom w:val="single" w:sz="4" w:space="0" w:color="auto"/>
              <w:right w:val="single" w:sz="4" w:space="0" w:color="auto"/>
            </w:tcBorders>
            <w:vAlign w:val="center"/>
          </w:tcPr>
          <w:p w:rsidR="006D5F08" w:rsidRPr="00F5758E" w:rsidRDefault="006D5F08" w:rsidP="00935C69">
            <w:pPr>
              <w:jc w:val="center"/>
              <w:rPr>
                <w:rFonts w:asciiTheme="minorHAnsi" w:hAnsiTheme="minorHAnsi" w:cs="Calibri"/>
                <w:sz w:val="16"/>
                <w:szCs w:val="16"/>
                <w:lang w:val="kk-KZ"/>
              </w:rPr>
            </w:pPr>
            <w:r w:rsidRPr="00F5758E">
              <w:rPr>
                <w:rFonts w:asciiTheme="minorHAnsi" w:hAnsiTheme="minorHAnsi" w:cs="Calibri"/>
                <w:sz w:val="16"/>
                <w:szCs w:val="16"/>
                <w:lang w:val="kk-KZ"/>
              </w:rPr>
              <w:t>одан</w:t>
            </w:r>
          </w:p>
          <w:p w:rsidR="006D5F08" w:rsidRPr="00F5758E" w:rsidRDefault="006D5F08" w:rsidP="00935C69">
            <w:pPr>
              <w:jc w:val="center"/>
              <w:rPr>
                <w:rFonts w:asciiTheme="minorHAnsi" w:hAnsiTheme="minorHAnsi" w:cs="Calibri"/>
                <w:sz w:val="16"/>
                <w:szCs w:val="16"/>
              </w:rPr>
            </w:pPr>
            <w:r w:rsidRPr="00F5758E">
              <w:rPr>
                <w:rFonts w:asciiTheme="minorHAnsi" w:hAnsiTheme="minorHAnsi" w:cs="Calibri"/>
                <w:sz w:val="16"/>
                <w:szCs w:val="16"/>
              </w:rPr>
              <w:t>из них</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rsidR="006D5F08" w:rsidRPr="00F5758E" w:rsidRDefault="006D5F08" w:rsidP="00935C69">
            <w:pPr>
              <w:jc w:val="center"/>
              <w:rPr>
                <w:rFonts w:asciiTheme="minorHAnsi" w:hAnsiTheme="minorHAnsi" w:cs="Calibri"/>
                <w:sz w:val="16"/>
                <w:szCs w:val="16"/>
              </w:rPr>
            </w:pPr>
            <w:r w:rsidRPr="00F5758E">
              <w:rPr>
                <w:rFonts w:asciiTheme="minorHAnsi" w:hAnsiTheme="minorHAnsi" w:cs="Calibri"/>
                <w:sz w:val="16"/>
                <w:szCs w:val="16"/>
              </w:rPr>
              <w:t>шетелдік</w:t>
            </w:r>
          </w:p>
          <w:p w:rsidR="006D5F08" w:rsidRPr="00F5758E" w:rsidRDefault="006D5F08" w:rsidP="00935C69">
            <w:pPr>
              <w:jc w:val="center"/>
              <w:rPr>
                <w:rFonts w:asciiTheme="minorHAnsi" w:hAnsiTheme="minorHAnsi" w:cs="Calibri"/>
                <w:sz w:val="16"/>
                <w:szCs w:val="16"/>
              </w:rPr>
            </w:pPr>
            <w:r w:rsidRPr="00F5758E">
              <w:rPr>
                <w:rFonts w:asciiTheme="minorHAnsi" w:hAnsiTheme="minorHAnsi" w:cs="Calibri"/>
                <w:sz w:val="16"/>
                <w:szCs w:val="16"/>
              </w:rPr>
              <w:t>иностранная</w:t>
            </w:r>
          </w:p>
        </w:tc>
        <w:tc>
          <w:tcPr>
            <w:tcW w:w="2337" w:type="dxa"/>
            <w:vMerge/>
            <w:tcBorders>
              <w:top w:val="single" w:sz="4" w:space="0" w:color="auto"/>
              <w:left w:val="single" w:sz="4" w:space="0" w:color="auto"/>
              <w:bottom w:val="single" w:sz="4" w:space="0" w:color="auto"/>
            </w:tcBorders>
            <w:vAlign w:val="center"/>
          </w:tcPr>
          <w:p w:rsidR="006D5F08" w:rsidRPr="00F5758E" w:rsidRDefault="006D5F08" w:rsidP="00935C69">
            <w:pPr>
              <w:rPr>
                <w:rFonts w:asciiTheme="minorHAnsi" w:hAnsiTheme="minorHAnsi" w:cs="Calibri"/>
                <w:sz w:val="16"/>
                <w:szCs w:val="16"/>
              </w:rPr>
            </w:pPr>
          </w:p>
        </w:tc>
      </w:tr>
      <w:tr w:rsidR="006D5F08" w:rsidRPr="00F5758E" w:rsidTr="00935C69">
        <w:trPr>
          <w:cantSplit/>
          <w:trHeight w:val="960"/>
        </w:trPr>
        <w:tc>
          <w:tcPr>
            <w:tcW w:w="2170" w:type="dxa"/>
            <w:vMerge/>
            <w:tcBorders>
              <w:top w:val="single" w:sz="4" w:space="0" w:color="auto"/>
              <w:bottom w:val="single" w:sz="4" w:space="0" w:color="auto"/>
              <w:right w:val="single" w:sz="4" w:space="0" w:color="auto"/>
            </w:tcBorders>
            <w:vAlign w:val="center"/>
          </w:tcPr>
          <w:p w:rsidR="006D5F08" w:rsidRPr="00F5758E" w:rsidRDefault="006D5F08" w:rsidP="00935C69">
            <w:pPr>
              <w:jc w:val="center"/>
              <w:rPr>
                <w:rFonts w:asciiTheme="minorHAnsi" w:hAnsiTheme="minorHAnsi" w:cs="Calibri"/>
                <w:sz w:val="16"/>
                <w:szCs w:val="16"/>
              </w:rPr>
            </w:pPr>
          </w:p>
        </w:tc>
        <w:tc>
          <w:tcPr>
            <w:tcW w:w="808" w:type="dxa"/>
            <w:vMerge/>
            <w:tcBorders>
              <w:top w:val="nil"/>
              <w:left w:val="single" w:sz="4" w:space="0" w:color="auto"/>
              <w:bottom w:val="single" w:sz="4" w:space="0" w:color="auto"/>
              <w:right w:val="single" w:sz="4" w:space="0" w:color="auto"/>
            </w:tcBorders>
            <w:vAlign w:val="center"/>
          </w:tcPr>
          <w:p w:rsidR="006D5F08" w:rsidRPr="00F5758E" w:rsidRDefault="006D5F08" w:rsidP="00935C69">
            <w:pPr>
              <w:jc w:val="center"/>
              <w:rPr>
                <w:rFonts w:asciiTheme="minorHAnsi" w:hAnsiTheme="minorHAnsi" w:cs="Calibri"/>
                <w:sz w:val="16"/>
                <w:szCs w:val="16"/>
              </w:rPr>
            </w:pPr>
          </w:p>
        </w:tc>
        <w:tc>
          <w:tcPr>
            <w:tcW w:w="941" w:type="dxa"/>
            <w:vMerge/>
            <w:tcBorders>
              <w:top w:val="single" w:sz="4" w:space="0" w:color="auto"/>
              <w:left w:val="single" w:sz="4" w:space="0" w:color="auto"/>
              <w:bottom w:val="single" w:sz="4" w:space="0" w:color="auto"/>
              <w:right w:val="single" w:sz="4" w:space="0" w:color="auto"/>
            </w:tcBorders>
            <w:vAlign w:val="center"/>
          </w:tcPr>
          <w:p w:rsidR="006D5F08" w:rsidRPr="00F5758E" w:rsidRDefault="006D5F08" w:rsidP="00935C69">
            <w:pPr>
              <w:jc w:val="center"/>
              <w:rPr>
                <w:rFonts w:asciiTheme="minorHAnsi" w:hAnsiTheme="minorHAnsi" w:cs="Calibri"/>
                <w:sz w:val="16"/>
                <w:szCs w:val="16"/>
              </w:rPr>
            </w:pPr>
          </w:p>
        </w:tc>
        <w:tc>
          <w:tcPr>
            <w:tcW w:w="945" w:type="dxa"/>
            <w:vMerge/>
            <w:tcBorders>
              <w:top w:val="nil"/>
              <w:left w:val="single" w:sz="4" w:space="0" w:color="auto"/>
              <w:bottom w:val="single" w:sz="4" w:space="0" w:color="auto"/>
              <w:right w:val="single" w:sz="4" w:space="0" w:color="auto"/>
            </w:tcBorders>
            <w:vAlign w:val="center"/>
          </w:tcPr>
          <w:p w:rsidR="006D5F08" w:rsidRPr="00F5758E" w:rsidRDefault="006D5F08" w:rsidP="00935C69">
            <w:pPr>
              <w:jc w:val="center"/>
              <w:rPr>
                <w:rFonts w:asciiTheme="minorHAnsi" w:hAnsiTheme="minorHAnsi" w:cs="Calibri"/>
                <w:sz w:val="16"/>
                <w:szCs w:val="16"/>
              </w:rPr>
            </w:pPr>
          </w:p>
        </w:tc>
        <w:tc>
          <w:tcPr>
            <w:tcW w:w="1215" w:type="dxa"/>
            <w:tcBorders>
              <w:top w:val="nil"/>
              <w:left w:val="nil"/>
              <w:bottom w:val="single" w:sz="4" w:space="0" w:color="auto"/>
              <w:right w:val="single" w:sz="4" w:space="0" w:color="auto"/>
            </w:tcBorders>
            <w:vAlign w:val="center"/>
          </w:tcPr>
          <w:p w:rsidR="006D5F08" w:rsidRPr="00F5758E" w:rsidRDefault="006D5F08" w:rsidP="00935C69">
            <w:pPr>
              <w:jc w:val="center"/>
              <w:rPr>
                <w:rFonts w:asciiTheme="minorHAnsi" w:hAnsiTheme="minorHAnsi" w:cs="Calibri"/>
                <w:sz w:val="16"/>
                <w:szCs w:val="16"/>
              </w:rPr>
            </w:pPr>
            <w:r w:rsidRPr="00F5758E">
              <w:rPr>
                <w:rFonts w:asciiTheme="minorHAnsi" w:hAnsiTheme="minorHAnsi" w:cs="Calibri"/>
                <w:sz w:val="16"/>
                <w:szCs w:val="16"/>
              </w:rPr>
              <w:t>мемлекеттің қатысуымен (шетелдің қатысуынсыз)</w:t>
            </w:r>
          </w:p>
          <w:p w:rsidR="006D5F08" w:rsidRPr="00F5758E" w:rsidRDefault="006D5F08" w:rsidP="00935C69">
            <w:pPr>
              <w:jc w:val="center"/>
              <w:rPr>
                <w:rFonts w:asciiTheme="minorHAnsi" w:hAnsiTheme="minorHAnsi" w:cs="Calibri"/>
                <w:sz w:val="16"/>
                <w:szCs w:val="16"/>
              </w:rPr>
            </w:pPr>
            <w:r w:rsidRPr="00F5758E">
              <w:rPr>
                <w:rFonts w:asciiTheme="minorHAnsi" w:hAnsiTheme="minorHAnsi" w:cs="Calibri"/>
                <w:sz w:val="16"/>
                <w:szCs w:val="16"/>
              </w:rPr>
              <w:t>с участием государства (без иностранного участия)</w:t>
            </w:r>
          </w:p>
        </w:tc>
        <w:tc>
          <w:tcPr>
            <w:tcW w:w="1080" w:type="dxa"/>
            <w:tcBorders>
              <w:top w:val="nil"/>
              <w:left w:val="nil"/>
              <w:bottom w:val="single" w:sz="4" w:space="0" w:color="auto"/>
              <w:right w:val="single" w:sz="4" w:space="0" w:color="auto"/>
            </w:tcBorders>
            <w:vAlign w:val="center"/>
          </w:tcPr>
          <w:p w:rsidR="006D5F08" w:rsidRPr="00F5758E" w:rsidRDefault="006D5F08" w:rsidP="00935C69">
            <w:pPr>
              <w:jc w:val="center"/>
              <w:rPr>
                <w:rFonts w:asciiTheme="minorHAnsi" w:hAnsiTheme="minorHAnsi" w:cs="Calibri"/>
                <w:sz w:val="16"/>
                <w:szCs w:val="16"/>
              </w:rPr>
            </w:pPr>
            <w:r w:rsidRPr="00F5758E">
              <w:rPr>
                <w:rFonts w:asciiTheme="minorHAnsi" w:hAnsiTheme="minorHAnsi" w:cs="Calibri"/>
                <w:sz w:val="16"/>
                <w:szCs w:val="16"/>
              </w:rPr>
              <w:t>бірлескен кәсіпорындар (шетелдің қатысуымен)</w:t>
            </w:r>
          </w:p>
          <w:p w:rsidR="006D5F08" w:rsidRPr="00F5758E" w:rsidRDefault="006D5F08" w:rsidP="00935C69">
            <w:pPr>
              <w:jc w:val="center"/>
              <w:rPr>
                <w:rFonts w:asciiTheme="minorHAnsi" w:hAnsiTheme="minorHAnsi" w:cs="Calibri"/>
                <w:sz w:val="16"/>
                <w:szCs w:val="16"/>
              </w:rPr>
            </w:pPr>
            <w:r w:rsidRPr="00F5758E">
              <w:rPr>
                <w:rFonts w:asciiTheme="minorHAnsi" w:hAnsiTheme="minorHAnsi" w:cs="Calibri"/>
                <w:sz w:val="16"/>
                <w:szCs w:val="16"/>
              </w:rPr>
              <w:t>совместных предприятий (с иностранным участием)</w:t>
            </w:r>
          </w:p>
        </w:tc>
        <w:tc>
          <w:tcPr>
            <w:tcW w:w="720" w:type="dxa"/>
            <w:vMerge/>
            <w:tcBorders>
              <w:top w:val="nil"/>
              <w:left w:val="single" w:sz="4" w:space="0" w:color="auto"/>
              <w:bottom w:val="single" w:sz="4" w:space="0" w:color="auto"/>
              <w:right w:val="single" w:sz="4" w:space="0" w:color="auto"/>
            </w:tcBorders>
            <w:vAlign w:val="center"/>
          </w:tcPr>
          <w:p w:rsidR="006D5F08" w:rsidRPr="00F5758E" w:rsidRDefault="006D5F08" w:rsidP="00935C69">
            <w:pPr>
              <w:rPr>
                <w:rFonts w:asciiTheme="minorHAnsi" w:hAnsiTheme="minorHAnsi" w:cs="Calibri"/>
                <w:sz w:val="16"/>
                <w:szCs w:val="16"/>
              </w:rPr>
            </w:pPr>
          </w:p>
        </w:tc>
        <w:tc>
          <w:tcPr>
            <w:tcW w:w="2337" w:type="dxa"/>
            <w:vMerge/>
            <w:tcBorders>
              <w:top w:val="single" w:sz="4" w:space="0" w:color="auto"/>
              <w:left w:val="single" w:sz="4" w:space="0" w:color="auto"/>
              <w:bottom w:val="single" w:sz="4" w:space="0" w:color="auto"/>
            </w:tcBorders>
            <w:vAlign w:val="center"/>
          </w:tcPr>
          <w:p w:rsidR="006D5F08" w:rsidRPr="00F5758E" w:rsidRDefault="006D5F08" w:rsidP="00935C69">
            <w:pPr>
              <w:rPr>
                <w:rFonts w:asciiTheme="minorHAnsi" w:hAnsiTheme="minorHAnsi" w:cs="Calibri"/>
                <w:sz w:val="16"/>
                <w:szCs w:val="16"/>
              </w:rPr>
            </w:pPr>
          </w:p>
        </w:tc>
      </w:tr>
      <w:tr w:rsidR="006D5F08" w:rsidRPr="00F5758E" w:rsidTr="00935C69">
        <w:trPr>
          <w:trHeight w:val="47"/>
        </w:trPr>
        <w:tc>
          <w:tcPr>
            <w:tcW w:w="2170" w:type="dxa"/>
            <w:tcBorders>
              <w:top w:val="single"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b/>
                <w:bCs/>
                <w:sz w:val="16"/>
                <w:szCs w:val="16"/>
                <w:lang w:val="kk-KZ"/>
              </w:rPr>
            </w:pPr>
            <w:r w:rsidRPr="00F5758E">
              <w:rPr>
                <w:rFonts w:asciiTheme="minorHAnsi" w:hAnsiTheme="minorHAnsi" w:cs="Calibri"/>
                <w:b/>
                <w:bCs/>
                <w:sz w:val="16"/>
                <w:szCs w:val="16"/>
                <w:lang w:val="kk-KZ"/>
              </w:rPr>
              <w:t>Қазақстан Республикасы</w:t>
            </w:r>
          </w:p>
        </w:tc>
        <w:tc>
          <w:tcPr>
            <w:tcW w:w="808" w:type="dxa"/>
            <w:tcBorders>
              <w:top w:val="single"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461 983</w:t>
            </w:r>
          </w:p>
        </w:tc>
        <w:tc>
          <w:tcPr>
            <w:tcW w:w="941" w:type="dxa"/>
            <w:tcBorders>
              <w:top w:val="single"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25 386</w:t>
            </w:r>
          </w:p>
        </w:tc>
        <w:tc>
          <w:tcPr>
            <w:tcW w:w="945" w:type="dxa"/>
            <w:tcBorders>
              <w:top w:val="single"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408 059</w:t>
            </w:r>
          </w:p>
        </w:tc>
        <w:tc>
          <w:tcPr>
            <w:tcW w:w="1215" w:type="dxa"/>
            <w:tcBorders>
              <w:top w:val="single"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672</w:t>
            </w:r>
          </w:p>
        </w:tc>
        <w:tc>
          <w:tcPr>
            <w:tcW w:w="1080" w:type="dxa"/>
            <w:tcBorders>
              <w:top w:val="single"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11 118</w:t>
            </w:r>
          </w:p>
        </w:tc>
        <w:tc>
          <w:tcPr>
            <w:tcW w:w="720" w:type="dxa"/>
            <w:tcBorders>
              <w:top w:val="single"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28 538</w:t>
            </w:r>
          </w:p>
        </w:tc>
        <w:tc>
          <w:tcPr>
            <w:tcW w:w="2337" w:type="dxa"/>
            <w:tcBorders>
              <w:top w:val="single"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b/>
                <w:sz w:val="16"/>
                <w:szCs w:val="16"/>
                <w:lang w:val="kk-KZ"/>
              </w:rPr>
            </w:pPr>
            <w:r w:rsidRPr="00F5758E">
              <w:rPr>
                <w:rFonts w:asciiTheme="minorHAnsi" w:hAnsiTheme="minorHAnsi" w:cs="Calibri"/>
                <w:b/>
                <w:sz w:val="16"/>
                <w:szCs w:val="16"/>
                <w:lang w:val="kk-KZ"/>
              </w:rPr>
              <w:t>Республика Казахстан</w:t>
            </w:r>
          </w:p>
        </w:tc>
      </w:tr>
      <w:tr w:rsidR="006D5F08" w:rsidRPr="00F5758E" w:rsidTr="00935C69">
        <w:trPr>
          <w:trHeight w:val="64"/>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453 343</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20 941</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404 318</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491</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10 833</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28 084</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76"/>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6 235</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3 441</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2 541</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84</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166</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253</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87"/>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2 405</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1 004</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1 200</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97</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119</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201</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66"/>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lang w:val="kk-KZ"/>
              </w:rPr>
              <w:t>Ауыл, орман және балық шаруашылығы</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18 843</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65</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18 497</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12</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402</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281</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lang w:val="kk-KZ"/>
              </w:rPr>
              <w:t>Сельское, лесное и рыбное хозяйство</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18 517</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59</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18 180</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10</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384</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278</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272</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4</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265</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14</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3</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54</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52</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4</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30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rPr>
              <w:t xml:space="preserve"> </w:t>
            </w:r>
            <w:r w:rsidRPr="00F5758E">
              <w:rPr>
                <w:rFonts w:asciiTheme="minorHAnsi" w:hAnsiTheme="minorHAnsi" w:cs="Calibri"/>
                <w:sz w:val="16"/>
                <w:szCs w:val="16"/>
                <w:lang w:val="kk-KZ"/>
              </w:rPr>
              <w:t>Кен өндіру өнеркәсібі және карьерлерді қазу</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4 461</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4 043</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12</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286</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418</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lang w:val="kk-KZ"/>
              </w:rPr>
              <w:t>Горнодобывающая промышленность и разработка карьеров</w:t>
            </w:r>
          </w:p>
        </w:tc>
      </w:tr>
      <w:tr w:rsidR="006D5F08" w:rsidRPr="00F5758E" w:rsidTr="00935C69">
        <w:trPr>
          <w:trHeight w:val="86"/>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4 264</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3 900</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11</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253</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364</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98"/>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90</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69</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7</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21</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107</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74</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26</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33</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rPr>
              <w:t xml:space="preserve"> </w:t>
            </w:r>
            <w:r w:rsidRPr="00F5758E">
              <w:rPr>
                <w:rFonts w:asciiTheme="minorHAnsi" w:hAnsiTheme="minorHAnsi" w:cs="Calibri"/>
                <w:sz w:val="16"/>
                <w:szCs w:val="16"/>
                <w:lang w:val="kk-KZ"/>
              </w:rPr>
              <w:t>Өңдеу өнеркәсібі</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24 152</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20</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22 518</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16</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1 369</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1 614</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lang w:val="kk-KZ"/>
              </w:rPr>
              <w:t>Обрабатывающая промышленность</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23 447</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16</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21 907</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13</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1 282</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1 524</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460</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408</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55</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51</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245</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3</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203</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32</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39</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96"/>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252287">
            <w:pPr>
              <w:rPr>
                <w:rFonts w:asciiTheme="minorHAnsi" w:hAnsiTheme="minorHAnsi" w:cs="Calibri"/>
                <w:sz w:val="16"/>
                <w:szCs w:val="16"/>
              </w:rPr>
            </w:pPr>
            <w:r w:rsidRPr="00F5758E">
              <w:rPr>
                <w:rFonts w:asciiTheme="minorHAnsi" w:hAnsiTheme="minorHAnsi" w:cs="Calibri"/>
                <w:sz w:val="16"/>
                <w:szCs w:val="16"/>
              </w:rPr>
              <w:t xml:space="preserve"> </w:t>
            </w:r>
            <w:r w:rsidRPr="00F5758E">
              <w:rPr>
                <w:rFonts w:asciiTheme="minorHAnsi" w:hAnsiTheme="minorHAnsi" w:cs="Calibri"/>
                <w:sz w:val="16"/>
                <w:szCs w:val="16"/>
                <w:lang w:val="kk-KZ"/>
              </w:rPr>
              <w:t xml:space="preserve">Электрмен жабдықтау, газ, бу беру және ауа баптау </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1 683</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99</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1 491</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33</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91</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93</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lang w:val="kk-KZ"/>
              </w:rPr>
              <w:t xml:space="preserve">Электроснабжение, подача газа, пара и воздушное кондиционирование </w:t>
            </w:r>
          </w:p>
        </w:tc>
      </w:tr>
      <w:tr w:rsidR="006D5F08" w:rsidRPr="00F5758E" w:rsidTr="00935C69">
        <w:trPr>
          <w:trHeight w:val="108"/>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1 530</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54</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1 388</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12</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88</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88</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133"/>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63</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25</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37</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6</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66"/>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90</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20</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66</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15</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4</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rPr>
              <w:t xml:space="preserve"> </w:t>
            </w:r>
            <w:r w:rsidRPr="00F5758E">
              <w:rPr>
                <w:rFonts w:asciiTheme="minorHAnsi" w:hAnsiTheme="minorHAnsi" w:cs="Calibri"/>
                <w:sz w:val="16"/>
                <w:szCs w:val="16"/>
                <w:lang w:val="kk-KZ"/>
              </w:rPr>
              <w:t>Сумен жабдықтау, кәріз жүйесі, қалдықтардың жиналуын және таратылуын бақылау</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2 724</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219</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2 396</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54</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82</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109</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lang w:val="kk-KZ"/>
              </w:rPr>
              <w:t>Водоснабжение, канализационная система, контроль над сбором и распределением доходов</w:t>
            </w:r>
          </w:p>
        </w:tc>
      </w:tr>
      <w:tr w:rsidR="006D5F08" w:rsidRPr="00F5758E" w:rsidTr="00935C69">
        <w:trPr>
          <w:trHeight w:val="68"/>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2 618</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171</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2 339</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40</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80</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108</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128"/>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69</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28</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41</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7</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lastRenderedPageBreak/>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37</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20</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16</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7</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rPr>
              <w:t>Қ</w:t>
            </w:r>
            <w:r w:rsidRPr="00F5758E">
              <w:rPr>
                <w:rFonts w:asciiTheme="minorHAnsi" w:hAnsiTheme="minorHAnsi" w:cs="Calibri"/>
                <w:sz w:val="16"/>
                <w:szCs w:val="16"/>
                <w:lang w:val="kk-KZ"/>
              </w:rPr>
              <w:t>ұрылыс</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62 077</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36</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58 837</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45</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1 093</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3 204</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rPr>
              <w:t>С</w:t>
            </w:r>
            <w:r w:rsidRPr="00F5758E">
              <w:rPr>
                <w:rFonts w:asciiTheme="minorHAnsi" w:hAnsiTheme="minorHAnsi" w:cs="Calibri"/>
                <w:sz w:val="16"/>
                <w:szCs w:val="16"/>
                <w:lang w:val="kk-KZ"/>
              </w:rPr>
              <w:t>троительство</w:t>
            </w:r>
          </w:p>
        </w:tc>
      </w:tr>
      <w:tr w:rsidR="006D5F08" w:rsidRPr="00F5758E" w:rsidTr="00935C69">
        <w:trPr>
          <w:trHeight w:val="78"/>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w:t>
            </w:r>
            <w:r w:rsidRPr="00F5758E">
              <w:rPr>
                <w:rFonts w:asciiTheme="minorHAnsi" w:hAnsiTheme="minorHAnsi" w:cs="Calibri"/>
                <w:sz w:val="16"/>
                <w:szCs w:val="16"/>
                <w:lang w:val="kk-KZ"/>
              </w:rPr>
              <w:t>ғ</w:t>
            </w:r>
            <w:r w:rsidRPr="00F5758E">
              <w:rPr>
                <w:rFonts w:asciiTheme="minorHAnsi" w:hAnsiTheme="minorHAnsi" w:cs="Calibri"/>
                <w:sz w:val="16"/>
                <w:szCs w:val="16"/>
              </w:rPr>
              <w:t>ын</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61 601</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33</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58 396</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41</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1 071</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3 172</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102"/>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316</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3</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292</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11</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21</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85"/>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160</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149</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3</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11</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11</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lang w:val="kk-KZ"/>
              </w:rPr>
              <w:t xml:space="preserve">Көтерме және бөлшек сауда; автомобильдерді және мотоциклдерді жөндеу </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134 689</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36</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121 477</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15</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3 538</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13 176</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lang w:val="kk-KZ"/>
              </w:rPr>
              <w:t xml:space="preserve">Оптовая и розничная торговля; ремонт автомобилей и мотоциклов </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134 099</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35</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121 013</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11</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3 511</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13 051</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426</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343</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3</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18</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82</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129"/>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164</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121</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9</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43</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166"/>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lang w:val="kk-KZ"/>
              </w:rPr>
              <w:t>Көлік және қоймалау</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17 934</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37</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16 801</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36</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444</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1 096</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rPr>
              <w:t>Т</w:t>
            </w:r>
            <w:r w:rsidRPr="00F5758E">
              <w:rPr>
                <w:rFonts w:asciiTheme="minorHAnsi" w:hAnsiTheme="minorHAnsi" w:cs="Calibri"/>
                <w:sz w:val="16"/>
                <w:szCs w:val="16"/>
                <w:lang w:val="kk-KZ"/>
              </w:rPr>
              <w:t>ранспорт и складирование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17 661</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29</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16 557</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19</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420</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1 075</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173</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160</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5</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15</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11</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100</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6</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84</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12</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9</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10</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62"/>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Т</w:t>
            </w:r>
            <w:r w:rsidRPr="00F5758E">
              <w:rPr>
                <w:rFonts w:asciiTheme="minorHAnsi" w:hAnsiTheme="minorHAnsi" w:cs="Calibri"/>
                <w:sz w:val="16"/>
                <w:szCs w:val="16"/>
                <w:lang w:val="kk-KZ"/>
              </w:rPr>
              <w:t xml:space="preserve">ұру және тамақтану бойынша қызметтер </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8 143</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17</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7 380</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250</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746</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lang w:val="kk-KZ"/>
              </w:rPr>
              <w:t>Услуги по проживанию и питанию</w:t>
            </w:r>
          </w:p>
        </w:tc>
      </w:tr>
      <w:tr w:rsidR="006D5F08" w:rsidRPr="00F5758E" w:rsidTr="00935C69">
        <w:trPr>
          <w:trHeight w:val="74"/>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8 029</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15</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7 282</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240</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732</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84</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76</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8</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7</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126"/>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30</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22</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7</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164"/>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lang w:val="kk-KZ"/>
              </w:rPr>
              <w:t>Ақпарат және байланыс</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12 525</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79</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11 741</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122</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438</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705</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lang w:val="kk-KZ"/>
              </w:rPr>
              <w:t>Информация и связь</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12 413</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67</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11 648</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99</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431</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698</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65</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5</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58</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17</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4</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67"/>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47</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7</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35</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6</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3</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5</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112"/>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lang w:val="kk-KZ"/>
              </w:rPr>
              <w:t>Қаржы және сақтандыру қызметі</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8 834</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9</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8 417</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38</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192</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408</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lang w:val="kk-KZ"/>
              </w:rPr>
              <w:t>Финансовая и страховая деятельность</w:t>
            </w:r>
          </w:p>
        </w:tc>
      </w:tr>
      <w:tr w:rsidR="006D5F08" w:rsidRPr="00F5758E" w:rsidTr="00935C69">
        <w:trPr>
          <w:trHeight w:val="138"/>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8 723</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8</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8 330</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29</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186</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385</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58</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44</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7</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14</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176"/>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53</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43</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4</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9</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123"/>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lang w:val="kk-KZ"/>
              </w:rPr>
              <w:t>Жылжымайтын мүлікпен жасалатын операциялар</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18 984</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50</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18 227</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28</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398</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707</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lang w:val="kk-KZ"/>
              </w:rPr>
              <w:t xml:space="preserve">Операции с недвижимым имуществом </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18 898</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43</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18 154</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24</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390</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701</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67</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4</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60</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7</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3</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19</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3</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13</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3</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lang w:val="kk-KZ"/>
              </w:rPr>
              <w:t>Кәсіби, ғылыми және техникалық қызмет</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31 375</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526</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29 120</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100</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961</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1 729</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lang w:val="kk-KZ"/>
              </w:rPr>
              <w:t xml:space="preserve">Профессинальная, научная и техническая деятельность </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31 106</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462</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28 951</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85</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950</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1 693</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199</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49</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135</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9</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9</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15</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187"/>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70</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15</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34</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6</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21</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lang w:val="kk-KZ"/>
              </w:rPr>
              <w:t xml:space="preserve">Әкімшілік және қосалқы қызмет көрсету саласындағы қызмет </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20 234</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89</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19 373</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36</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328</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772</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lang w:val="kk-KZ"/>
              </w:rPr>
              <w:t xml:space="preserve">Деятельность в области административного и вспомогательного обслуживания </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19 895</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76</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19 064</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27</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322</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755</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66"/>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207</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7</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190</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5</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10</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77"/>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132</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6</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119</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4</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4</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7</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lang w:val="kk-KZ"/>
              </w:rPr>
              <w:t xml:space="preserve">Мемлекеттік басқару және қорғаныс; міндетті әлеуметтік қамтамасыз ету </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9 527</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9 403</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122</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16</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lang w:val="kk-KZ"/>
              </w:rPr>
              <w:t>Государственное управление и оборона; обязательное социальное обеспечение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8 850</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8 734</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114</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12</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416</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413</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3</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66"/>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261</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256</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5</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lang w:val="kk-KZ"/>
              </w:rPr>
              <w:t>Білім беру</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25 334</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11 971</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12 937</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40</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141</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426</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rPr>
              <w:t>О</w:t>
            </w:r>
            <w:r w:rsidRPr="00F5758E">
              <w:rPr>
                <w:rFonts w:asciiTheme="minorHAnsi" w:hAnsiTheme="minorHAnsi" w:cs="Calibri"/>
                <w:sz w:val="16"/>
                <w:szCs w:val="16"/>
                <w:lang w:val="kk-KZ"/>
              </w:rPr>
              <w:t>бразование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22 563</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9 375</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12 763</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16</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139</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425</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2 558</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2 450</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107</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3</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213</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146</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67</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21</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lang w:val="kk-KZ"/>
              </w:rPr>
              <w:t xml:space="preserve">Денсаулық сақтау және әлеуметтік қызметтер </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8 155</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1 274</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6 625</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22</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122</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256</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lang w:val="kk-KZ"/>
              </w:rPr>
              <w:t>Здравоохранение и социальные услуги</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7 202</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535</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6 426</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4</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114</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241</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399</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253</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138</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8</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4</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8</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554</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486</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61</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10</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4</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7</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lang w:val="kk-KZ"/>
              </w:rPr>
              <w:t>Өнер, ойын-сауық және демалыс</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6 708</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1 425</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5 039</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23</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136</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244</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lang w:val="kk-KZ"/>
              </w:rPr>
              <w:t xml:space="preserve">Искусство, развлечения и отдых </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6 435</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1 199</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4 995</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16</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130</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241</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232</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194</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36</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5</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4</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41</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32</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8</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lang w:val="kk-KZ"/>
              </w:rPr>
              <w:lastRenderedPageBreak/>
              <w:t xml:space="preserve">Өзге де қызмет түрлерін ұсыну </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45 600</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31</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43 018</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22</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846</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2 551</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lang w:val="kk-KZ"/>
              </w:rPr>
              <w:t xml:space="preserve">Предоставление прочих видов услуг </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45 491</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30</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42 911</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20</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841</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2 550</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81</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79</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4</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28</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28</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Үй қызметшісін жалдайтын және өзі тұтыну үшін тауарлар мен қызметтер өндіретін үй шаруашылықтары қызметі </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Деятельность домашних хозяйств, нанимающих домашнюю прислугу и производящих товары и услуги для собственного потребления </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Аумақтан тыс ұйымдардың және органдардың қызметі </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Деятельность экстерриториальных организаций и органов </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w:t>
            </w:r>
          </w:p>
        </w:tc>
        <w:tc>
          <w:tcPr>
            <w:tcW w:w="941"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w:t>
            </w:r>
          </w:p>
        </w:tc>
        <w:tc>
          <w:tcPr>
            <w:tcW w:w="1215"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w:t>
            </w:r>
          </w:p>
        </w:tc>
        <w:tc>
          <w:tcPr>
            <w:tcW w:w="72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60"/>
        </w:trPr>
        <w:tc>
          <w:tcPr>
            <w:tcW w:w="2170" w:type="dxa"/>
            <w:tcBorders>
              <w:top w:val="dotted" w:sz="4" w:space="0" w:color="auto"/>
              <w:left w:val="dotted" w:sz="4" w:space="0" w:color="auto"/>
              <w:bottom w:val="single"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808" w:type="dxa"/>
            <w:tcBorders>
              <w:top w:val="dotted" w:sz="4" w:space="0" w:color="auto"/>
              <w:left w:val="dotted" w:sz="4" w:space="0" w:color="auto"/>
              <w:bottom w:val="single" w:sz="4" w:space="0" w:color="auto"/>
              <w:right w:val="dotted" w:sz="4" w:space="0" w:color="auto"/>
            </w:tcBorders>
            <w:vAlign w:val="bottom"/>
          </w:tcPr>
          <w:p w:rsidR="006D5F08" w:rsidRPr="00F5758E" w:rsidRDefault="006D5F08" w:rsidP="00935C69">
            <w:pPr>
              <w:jc w:val="right"/>
              <w:rPr>
                <w:rFonts w:asciiTheme="minorHAnsi" w:hAnsiTheme="minorHAnsi" w:cs="Arial"/>
                <w:sz w:val="18"/>
                <w:szCs w:val="18"/>
              </w:rPr>
            </w:pPr>
            <w:r w:rsidRPr="00F5758E">
              <w:rPr>
                <w:rFonts w:asciiTheme="minorHAnsi" w:hAnsiTheme="minorHAnsi" w:cs="Arial"/>
                <w:sz w:val="18"/>
                <w:szCs w:val="18"/>
              </w:rPr>
              <w:t>-</w:t>
            </w:r>
          </w:p>
        </w:tc>
        <w:tc>
          <w:tcPr>
            <w:tcW w:w="941" w:type="dxa"/>
            <w:tcBorders>
              <w:top w:val="dotted" w:sz="4" w:space="0" w:color="auto"/>
              <w:left w:val="dotted" w:sz="4" w:space="0" w:color="auto"/>
              <w:bottom w:val="single" w:sz="4" w:space="0" w:color="auto"/>
              <w:right w:val="dotted" w:sz="4" w:space="0" w:color="auto"/>
            </w:tcBorders>
            <w:vAlign w:val="bottom"/>
          </w:tcPr>
          <w:p w:rsidR="006D5F08" w:rsidRPr="00F5758E" w:rsidRDefault="006D5F08" w:rsidP="00935C69">
            <w:pPr>
              <w:jc w:val="right"/>
              <w:rPr>
                <w:rFonts w:asciiTheme="minorHAnsi" w:hAnsiTheme="minorHAnsi" w:cs="Arial"/>
                <w:sz w:val="18"/>
                <w:szCs w:val="18"/>
              </w:rPr>
            </w:pPr>
            <w:r w:rsidRPr="00F5758E">
              <w:rPr>
                <w:rFonts w:asciiTheme="minorHAnsi" w:hAnsiTheme="minorHAnsi" w:cs="Arial"/>
                <w:sz w:val="18"/>
                <w:szCs w:val="18"/>
              </w:rPr>
              <w:t>-</w:t>
            </w:r>
          </w:p>
        </w:tc>
        <w:tc>
          <w:tcPr>
            <w:tcW w:w="945" w:type="dxa"/>
            <w:tcBorders>
              <w:top w:val="dotted" w:sz="4" w:space="0" w:color="auto"/>
              <w:left w:val="dotted" w:sz="4" w:space="0" w:color="auto"/>
              <w:bottom w:val="single" w:sz="4" w:space="0" w:color="auto"/>
              <w:right w:val="dotted" w:sz="4" w:space="0" w:color="auto"/>
            </w:tcBorders>
            <w:vAlign w:val="bottom"/>
          </w:tcPr>
          <w:p w:rsidR="006D5F08" w:rsidRPr="00F5758E" w:rsidRDefault="006D5F08" w:rsidP="00935C69">
            <w:pPr>
              <w:jc w:val="right"/>
              <w:rPr>
                <w:rFonts w:asciiTheme="minorHAnsi" w:hAnsiTheme="minorHAnsi" w:cs="Arial"/>
                <w:sz w:val="18"/>
                <w:szCs w:val="18"/>
              </w:rPr>
            </w:pPr>
            <w:r w:rsidRPr="00F5758E">
              <w:rPr>
                <w:rFonts w:asciiTheme="minorHAnsi" w:hAnsiTheme="minorHAnsi" w:cs="Arial"/>
                <w:sz w:val="18"/>
                <w:szCs w:val="18"/>
              </w:rPr>
              <w:t>-</w:t>
            </w:r>
          </w:p>
        </w:tc>
        <w:tc>
          <w:tcPr>
            <w:tcW w:w="1215" w:type="dxa"/>
            <w:tcBorders>
              <w:top w:val="dotted" w:sz="4" w:space="0" w:color="auto"/>
              <w:left w:val="dotted" w:sz="4" w:space="0" w:color="auto"/>
              <w:bottom w:val="single" w:sz="4" w:space="0" w:color="auto"/>
              <w:right w:val="dotted" w:sz="4" w:space="0" w:color="auto"/>
            </w:tcBorders>
            <w:vAlign w:val="bottom"/>
          </w:tcPr>
          <w:p w:rsidR="006D5F08" w:rsidRPr="00F5758E" w:rsidRDefault="006D5F08" w:rsidP="00935C69">
            <w:pPr>
              <w:jc w:val="right"/>
              <w:rPr>
                <w:rFonts w:asciiTheme="minorHAnsi" w:hAnsiTheme="minorHAnsi" w:cs="Arial"/>
                <w:sz w:val="18"/>
                <w:szCs w:val="18"/>
              </w:rPr>
            </w:pPr>
            <w:r w:rsidRPr="00F5758E">
              <w:rPr>
                <w:rFonts w:asciiTheme="minorHAnsi" w:hAnsiTheme="minorHAnsi" w:cs="Arial"/>
                <w:sz w:val="18"/>
                <w:szCs w:val="18"/>
              </w:rPr>
              <w:t>-</w:t>
            </w:r>
          </w:p>
        </w:tc>
        <w:tc>
          <w:tcPr>
            <w:tcW w:w="1080" w:type="dxa"/>
            <w:tcBorders>
              <w:top w:val="dotted" w:sz="4" w:space="0" w:color="auto"/>
              <w:left w:val="dotted" w:sz="4" w:space="0" w:color="auto"/>
              <w:bottom w:val="single" w:sz="4" w:space="0" w:color="auto"/>
              <w:right w:val="dotted" w:sz="4" w:space="0" w:color="auto"/>
            </w:tcBorders>
            <w:vAlign w:val="bottom"/>
          </w:tcPr>
          <w:p w:rsidR="006D5F08" w:rsidRPr="00F5758E" w:rsidRDefault="006D5F08" w:rsidP="00935C69">
            <w:pPr>
              <w:jc w:val="right"/>
              <w:rPr>
                <w:rFonts w:asciiTheme="minorHAnsi" w:hAnsiTheme="minorHAnsi" w:cs="Arial"/>
                <w:sz w:val="18"/>
                <w:szCs w:val="18"/>
              </w:rPr>
            </w:pPr>
            <w:r w:rsidRPr="00F5758E">
              <w:rPr>
                <w:rFonts w:asciiTheme="minorHAnsi" w:hAnsiTheme="minorHAnsi" w:cs="Arial"/>
                <w:sz w:val="18"/>
                <w:szCs w:val="18"/>
              </w:rPr>
              <w:t>-</w:t>
            </w:r>
          </w:p>
        </w:tc>
        <w:tc>
          <w:tcPr>
            <w:tcW w:w="720" w:type="dxa"/>
            <w:tcBorders>
              <w:top w:val="dotted" w:sz="4" w:space="0" w:color="auto"/>
              <w:left w:val="dotted" w:sz="4" w:space="0" w:color="auto"/>
              <w:bottom w:val="single" w:sz="4" w:space="0" w:color="auto"/>
              <w:right w:val="dotted" w:sz="4" w:space="0" w:color="auto"/>
            </w:tcBorders>
            <w:vAlign w:val="bottom"/>
          </w:tcPr>
          <w:p w:rsidR="006D5F08" w:rsidRPr="00F5758E" w:rsidRDefault="006D5F08" w:rsidP="00935C69">
            <w:pPr>
              <w:jc w:val="right"/>
              <w:rPr>
                <w:rFonts w:asciiTheme="minorHAnsi" w:hAnsiTheme="minorHAnsi" w:cs="Arial"/>
                <w:sz w:val="18"/>
                <w:szCs w:val="18"/>
              </w:rPr>
            </w:pPr>
            <w:r w:rsidRPr="00F5758E">
              <w:rPr>
                <w:rFonts w:asciiTheme="minorHAnsi" w:hAnsiTheme="minorHAnsi" w:cs="Arial"/>
                <w:sz w:val="18"/>
                <w:szCs w:val="18"/>
              </w:rPr>
              <w:t>-</w:t>
            </w:r>
          </w:p>
        </w:tc>
        <w:tc>
          <w:tcPr>
            <w:tcW w:w="2337" w:type="dxa"/>
            <w:tcBorders>
              <w:top w:val="dotted" w:sz="4" w:space="0" w:color="auto"/>
              <w:left w:val="dotted" w:sz="4" w:space="0" w:color="auto"/>
              <w:bottom w:val="single"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bl>
    <w:p w:rsidR="006D5F08" w:rsidRPr="00F5758E" w:rsidRDefault="006D5F08" w:rsidP="006D5F08">
      <w:pPr>
        <w:pStyle w:val="afffff6"/>
        <w:spacing w:after="240"/>
        <w:jc w:val="center"/>
        <w:rPr>
          <w:rFonts w:asciiTheme="minorHAnsi" w:hAnsiTheme="minorHAnsi" w:cs="Calibri"/>
          <w:b/>
        </w:rPr>
      </w:pPr>
      <w:r w:rsidRPr="00F5758E">
        <w:rPr>
          <w:rFonts w:asciiTheme="minorHAnsi" w:hAnsiTheme="minorHAnsi" w:cs="Calibri"/>
          <w:b/>
        </w:rPr>
        <w:t>6.46 Меншік нысандары және мөлшері бойынша тіркелген заңды тұлғалардың өңірлер бөлінісіндегі саны</w:t>
      </w:r>
      <w:r w:rsidRPr="00F5758E">
        <w:rPr>
          <w:rFonts w:asciiTheme="minorHAnsi" w:hAnsiTheme="minorHAnsi" w:cs="Calibri"/>
          <w:b/>
        </w:rPr>
        <w:br/>
        <w:t>Количество зарегистрированных юридических лиц по формам собственности и размеру в разрезе регионов</w:t>
      </w:r>
    </w:p>
    <w:p w:rsidR="006D5F08" w:rsidRPr="00F5758E" w:rsidRDefault="006D5F08" w:rsidP="006D5F08">
      <w:pPr>
        <w:pStyle w:val="1ff2"/>
        <w:rPr>
          <w:rFonts w:asciiTheme="minorHAnsi" w:hAnsiTheme="minorHAnsi" w:cs="Calibri"/>
          <w:sz w:val="16"/>
          <w:szCs w:val="16"/>
        </w:rPr>
      </w:pPr>
      <w:r w:rsidRPr="00F5758E">
        <w:rPr>
          <w:rFonts w:asciiTheme="minorHAnsi" w:hAnsiTheme="minorHAnsi" w:cs="Calibri"/>
          <w:sz w:val="16"/>
          <w:szCs w:val="16"/>
        </w:rPr>
        <w:t>201</w:t>
      </w:r>
      <w:r w:rsidRPr="00F5758E">
        <w:rPr>
          <w:rFonts w:asciiTheme="minorHAnsi" w:hAnsiTheme="minorHAnsi" w:cs="Calibri"/>
          <w:sz w:val="16"/>
          <w:szCs w:val="16"/>
          <w:lang w:val="kk-KZ"/>
        </w:rPr>
        <w:t xml:space="preserve">7 </w:t>
      </w:r>
      <w:r w:rsidRPr="00F5758E">
        <w:rPr>
          <w:rFonts w:asciiTheme="minorHAnsi" w:hAnsiTheme="minorHAnsi" w:cs="Calibri"/>
          <w:sz w:val="16"/>
          <w:szCs w:val="16"/>
        </w:rPr>
        <w:t>жыл</w:t>
      </w:r>
      <w:r w:rsidRPr="00F5758E">
        <w:rPr>
          <w:rFonts w:asciiTheme="minorHAnsi" w:hAnsiTheme="minorHAnsi" w:cs="Calibri"/>
          <w:sz w:val="16"/>
          <w:szCs w:val="16"/>
          <w:lang w:val="kk-KZ"/>
        </w:rPr>
        <w:t>ғы</w:t>
      </w:r>
      <w:r w:rsidRPr="00F5758E">
        <w:rPr>
          <w:rFonts w:asciiTheme="minorHAnsi" w:hAnsiTheme="minorHAnsi" w:cs="Calibri"/>
          <w:sz w:val="16"/>
          <w:szCs w:val="16"/>
        </w:rPr>
        <w:t xml:space="preserve"> 1 қаңтар</w:t>
      </w:r>
      <w:r w:rsidRPr="00F5758E">
        <w:rPr>
          <w:rFonts w:asciiTheme="minorHAnsi" w:hAnsiTheme="minorHAnsi" w:cs="Calibri"/>
          <w:sz w:val="16"/>
          <w:szCs w:val="16"/>
          <w:lang w:val="kk-KZ"/>
        </w:rPr>
        <w:t>ғ</w:t>
      </w:r>
      <w:r w:rsidRPr="00F5758E">
        <w:rPr>
          <w:rFonts w:asciiTheme="minorHAnsi" w:hAnsiTheme="minorHAnsi" w:cs="Calibri"/>
          <w:sz w:val="16"/>
          <w:szCs w:val="16"/>
        </w:rPr>
        <w:t xml:space="preserve">а </w:t>
      </w:r>
      <w:r w:rsidRPr="00F5758E">
        <w:rPr>
          <w:rFonts w:asciiTheme="minorHAnsi" w:hAnsiTheme="minorHAnsi" w:cs="Calibri"/>
          <w:sz w:val="16"/>
          <w:szCs w:val="16"/>
        </w:rPr>
        <w:tab/>
      </w:r>
      <w:r w:rsidRPr="00F5758E">
        <w:rPr>
          <w:rFonts w:asciiTheme="minorHAnsi" w:hAnsiTheme="minorHAnsi" w:cs="Calibri"/>
          <w:sz w:val="16"/>
          <w:szCs w:val="16"/>
          <w:lang w:val="kk-KZ"/>
        </w:rPr>
        <w:tab/>
      </w:r>
      <w:r w:rsidRPr="00F5758E">
        <w:rPr>
          <w:rFonts w:asciiTheme="minorHAnsi" w:hAnsiTheme="minorHAnsi" w:cs="Calibri"/>
          <w:sz w:val="16"/>
          <w:szCs w:val="16"/>
        </w:rPr>
        <w:tab/>
      </w:r>
      <w:r w:rsidRPr="00F5758E">
        <w:rPr>
          <w:rFonts w:asciiTheme="minorHAnsi" w:hAnsiTheme="minorHAnsi" w:cs="Calibri"/>
          <w:sz w:val="16"/>
          <w:szCs w:val="16"/>
        </w:rPr>
        <w:tab/>
      </w:r>
      <w:r w:rsidRPr="00F5758E">
        <w:rPr>
          <w:rFonts w:asciiTheme="minorHAnsi" w:hAnsiTheme="minorHAnsi" w:cs="Calibri"/>
          <w:sz w:val="16"/>
          <w:szCs w:val="16"/>
        </w:rPr>
        <w:tab/>
      </w:r>
      <w:r w:rsidRPr="00F5758E">
        <w:rPr>
          <w:rFonts w:asciiTheme="minorHAnsi" w:hAnsiTheme="minorHAnsi" w:cs="Calibri"/>
          <w:sz w:val="16"/>
          <w:szCs w:val="16"/>
        </w:rPr>
        <w:tab/>
      </w:r>
      <w:r w:rsidRPr="00F5758E">
        <w:rPr>
          <w:rFonts w:asciiTheme="minorHAnsi" w:hAnsiTheme="minorHAnsi" w:cs="Calibri"/>
          <w:sz w:val="16"/>
          <w:szCs w:val="16"/>
        </w:rPr>
        <w:tab/>
      </w:r>
      <w:r w:rsidRPr="00F5758E">
        <w:rPr>
          <w:rFonts w:asciiTheme="minorHAnsi" w:hAnsiTheme="minorHAnsi" w:cs="Calibri"/>
          <w:sz w:val="16"/>
          <w:szCs w:val="16"/>
        </w:rPr>
        <w:tab/>
      </w:r>
      <w:r w:rsidRPr="00F5758E">
        <w:rPr>
          <w:rFonts w:asciiTheme="minorHAnsi" w:hAnsiTheme="minorHAnsi" w:cs="Calibri"/>
          <w:sz w:val="16"/>
          <w:szCs w:val="16"/>
        </w:rPr>
        <w:tab/>
      </w:r>
      <w:r w:rsidRPr="00F5758E">
        <w:rPr>
          <w:rFonts w:asciiTheme="minorHAnsi" w:hAnsiTheme="minorHAnsi" w:cs="Calibri"/>
          <w:sz w:val="16"/>
          <w:szCs w:val="16"/>
          <w:lang w:val="kk-KZ"/>
        </w:rPr>
        <w:t xml:space="preserve">                            </w:t>
      </w:r>
      <w:r w:rsidRPr="00F5758E">
        <w:rPr>
          <w:rFonts w:asciiTheme="minorHAnsi" w:hAnsiTheme="minorHAnsi" w:cs="Calibri"/>
          <w:sz w:val="16"/>
          <w:szCs w:val="16"/>
        </w:rPr>
        <w:t>на 1 января 201</w:t>
      </w:r>
      <w:r w:rsidRPr="00F5758E">
        <w:rPr>
          <w:rFonts w:asciiTheme="minorHAnsi" w:hAnsiTheme="minorHAnsi" w:cs="Calibri"/>
          <w:sz w:val="16"/>
          <w:szCs w:val="16"/>
          <w:lang w:val="kk-KZ"/>
        </w:rPr>
        <w:t>7</w:t>
      </w:r>
      <w:r w:rsidRPr="00F5758E">
        <w:rPr>
          <w:rFonts w:asciiTheme="minorHAnsi" w:hAnsiTheme="minorHAnsi" w:cs="Calibri"/>
          <w:sz w:val="16"/>
          <w:szCs w:val="16"/>
        </w:rPr>
        <w:t>г</w:t>
      </w:r>
      <w:r w:rsidRPr="00F5758E">
        <w:rPr>
          <w:rFonts w:asciiTheme="minorHAnsi" w:hAnsiTheme="minorHAnsi" w:cs="Calibri"/>
          <w:sz w:val="16"/>
          <w:szCs w:val="16"/>
          <w:lang w:val="kk-KZ"/>
        </w:rPr>
        <w:t>.</w:t>
      </w:r>
    </w:p>
    <w:tbl>
      <w:tblPr>
        <w:tblW w:w="10216" w:type="dxa"/>
        <w:tblInd w:w="98" w:type="dxa"/>
        <w:tblLayout w:type="fixed"/>
        <w:tblLook w:val="0000"/>
      </w:tblPr>
      <w:tblGrid>
        <w:gridCol w:w="2350"/>
        <w:gridCol w:w="798"/>
        <w:gridCol w:w="822"/>
        <w:gridCol w:w="900"/>
        <w:gridCol w:w="1080"/>
        <w:gridCol w:w="1080"/>
        <w:gridCol w:w="918"/>
        <w:gridCol w:w="2268"/>
      </w:tblGrid>
      <w:tr w:rsidR="006D5F08" w:rsidRPr="00F5758E" w:rsidTr="00935C69">
        <w:trPr>
          <w:cantSplit/>
          <w:trHeight w:val="255"/>
        </w:trPr>
        <w:tc>
          <w:tcPr>
            <w:tcW w:w="2350" w:type="dxa"/>
            <w:vMerge w:val="restart"/>
            <w:tcBorders>
              <w:top w:val="single" w:sz="4" w:space="0" w:color="auto"/>
              <w:bottom w:val="dotted" w:sz="4" w:space="0" w:color="auto"/>
              <w:right w:val="single" w:sz="4" w:space="0" w:color="auto"/>
            </w:tcBorders>
            <w:vAlign w:val="center"/>
          </w:tcPr>
          <w:p w:rsidR="006D5F08" w:rsidRPr="00F5758E" w:rsidRDefault="006D5F08" w:rsidP="00935C69">
            <w:pPr>
              <w:jc w:val="center"/>
              <w:rPr>
                <w:rFonts w:asciiTheme="minorHAnsi" w:hAnsiTheme="minorHAnsi" w:cs="Calibri"/>
                <w:b/>
                <w:sz w:val="16"/>
                <w:szCs w:val="16"/>
              </w:rPr>
            </w:pPr>
          </w:p>
        </w:tc>
        <w:tc>
          <w:tcPr>
            <w:tcW w:w="798" w:type="dxa"/>
            <w:vMerge w:val="restart"/>
            <w:tcBorders>
              <w:top w:val="single" w:sz="4" w:space="0" w:color="auto"/>
              <w:left w:val="single" w:sz="4" w:space="0" w:color="auto"/>
              <w:bottom w:val="single" w:sz="4" w:space="0" w:color="auto"/>
              <w:right w:val="single" w:sz="4" w:space="0" w:color="auto"/>
            </w:tcBorders>
            <w:vAlign w:val="center"/>
          </w:tcPr>
          <w:p w:rsidR="006D5F08" w:rsidRPr="00F5758E" w:rsidRDefault="006D5F08" w:rsidP="00935C69">
            <w:pPr>
              <w:jc w:val="center"/>
              <w:rPr>
                <w:rFonts w:asciiTheme="minorHAnsi" w:hAnsiTheme="minorHAnsi" w:cs="Calibri"/>
                <w:sz w:val="16"/>
                <w:szCs w:val="16"/>
              </w:rPr>
            </w:pPr>
            <w:r w:rsidRPr="00F5758E">
              <w:rPr>
                <w:rFonts w:asciiTheme="minorHAnsi" w:hAnsiTheme="minorHAnsi" w:cs="Calibri"/>
                <w:sz w:val="16"/>
                <w:szCs w:val="16"/>
              </w:rPr>
              <w:t>Барлығы</w:t>
            </w:r>
          </w:p>
          <w:p w:rsidR="006D5F08" w:rsidRPr="00F5758E" w:rsidRDefault="006D5F08" w:rsidP="00935C69">
            <w:pPr>
              <w:jc w:val="center"/>
              <w:rPr>
                <w:rFonts w:asciiTheme="minorHAnsi" w:hAnsiTheme="minorHAnsi" w:cs="Calibri"/>
                <w:sz w:val="16"/>
                <w:szCs w:val="16"/>
              </w:rPr>
            </w:pPr>
            <w:r w:rsidRPr="00F5758E">
              <w:rPr>
                <w:rFonts w:asciiTheme="minorHAnsi" w:hAnsiTheme="minorHAnsi" w:cs="Calibri"/>
                <w:sz w:val="16"/>
                <w:szCs w:val="16"/>
              </w:rPr>
              <w:t>Всего</w:t>
            </w:r>
          </w:p>
        </w:tc>
        <w:tc>
          <w:tcPr>
            <w:tcW w:w="4800" w:type="dxa"/>
            <w:gridSpan w:val="5"/>
            <w:tcBorders>
              <w:top w:val="single" w:sz="4" w:space="0" w:color="auto"/>
              <w:left w:val="nil"/>
              <w:bottom w:val="single" w:sz="4" w:space="0" w:color="auto"/>
              <w:right w:val="single" w:sz="4" w:space="0" w:color="auto"/>
            </w:tcBorders>
            <w:vAlign w:val="center"/>
          </w:tcPr>
          <w:p w:rsidR="006D5F08" w:rsidRPr="00F5758E" w:rsidRDefault="006D5F08" w:rsidP="00935C69">
            <w:pPr>
              <w:jc w:val="center"/>
              <w:rPr>
                <w:rFonts w:asciiTheme="minorHAnsi" w:hAnsiTheme="minorHAnsi" w:cs="Calibri"/>
                <w:sz w:val="16"/>
                <w:szCs w:val="16"/>
              </w:rPr>
            </w:pPr>
            <w:r w:rsidRPr="00F5758E">
              <w:rPr>
                <w:rFonts w:asciiTheme="minorHAnsi" w:hAnsiTheme="minorHAnsi" w:cs="Calibri"/>
                <w:sz w:val="16"/>
                <w:szCs w:val="16"/>
              </w:rPr>
              <w:t>Оның ішінде меншік нысандары бойынша</w:t>
            </w:r>
          </w:p>
          <w:p w:rsidR="006D5F08" w:rsidRPr="00F5758E" w:rsidRDefault="006D5F08" w:rsidP="00935C69">
            <w:pPr>
              <w:jc w:val="center"/>
              <w:rPr>
                <w:rFonts w:asciiTheme="minorHAnsi" w:hAnsiTheme="minorHAnsi" w:cs="Calibri"/>
                <w:sz w:val="16"/>
                <w:szCs w:val="16"/>
              </w:rPr>
            </w:pPr>
            <w:r w:rsidRPr="00F5758E">
              <w:rPr>
                <w:rFonts w:asciiTheme="minorHAnsi" w:hAnsiTheme="minorHAnsi" w:cs="Calibri"/>
                <w:sz w:val="16"/>
                <w:szCs w:val="16"/>
              </w:rPr>
              <w:t>В том числе по формам собственности</w:t>
            </w:r>
          </w:p>
        </w:tc>
        <w:tc>
          <w:tcPr>
            <w:tcW w:w="2268" w:type="dxa"/>
            <w:vMerge w:val="restart"/>
            <w:tcBorders>
              <w:top w:val="single" w:sz="4" w:space="0" w:color="auto"/>
              <w:left w:val="single" w:sz="4" w:space="0" w:color="auto"/>
              <w:bottom w:val="dotted" w:sz="4" w:space="0" w:color="auto"/>
            </w:tcBorders>
            <w:vAlign w:val="center"/>
          </w:tcPr>
          <w:p w:rsidR="006D5F08" w:rsidRPr="00F5758E" w:rsidRDefault="006D5F08" w:rsidP="00935C69">
            <w:pPr>
              <w:jc w:val="center"/>
              <w:rPr>
                <w:rFonts w:asciiTheme="minorHAnsi" w:hAnsiTheme="minorHAnsi" w:cs="Calibri"/>
                <w:b/>
                <w:sz w:val="16"/>
                <w:szCs w:val="16"/>
              </w:rPr>
            </w:pPr>
          </w:p>
        </w:tc>
      </w:tr>
      <w:tr w:rsidR="006D5F08" w:rsidRPr="00F5758E" w:rsidTr="00935C69">
        <w:trPr>
          <w:cantSplit/>
          <w:trHeight w:val="255"/>
        </w:trPr>
        <w:tc>
          <w:tcPr>
            <w:tcW w:w="2350" w:type="dxa"/>
            <w:vMerge/>
            <w:tcBorders>
              <w:top w:val="single" w:sz="4" w:space="0" w:color="auto"/>
              <w:bottom w:val="dotted" w:sz="4" w:space="0" w:color="auto"/>
              <w:right w:val="single" w:sz="4" w:space="0" w:color="auto"/>
            </w:tcBorders>
            <w:vAlign w:val="center"/>
          </w:tcPr>
          <w:p w:rsidR="006D5F08" w:rsidRPr="00F5758E" w:rsidRDefault="006D5F08" w:rsidP="00935C69">
            <w:pPr>
              <w:jc w:val="center"/>
              <w:rPr>
                <w:rFonts w:asciiTheme="minorHAnsi" w:hAnsiTheme="minorHAnsi" w:cs="Calibri"/>
                <w:b/>
                <w:sz w:val="16"/>
                <w:szCs w:val="16"/>
              </w:rPr>
            </w:pPr>
          </w:p>
        </w:tc>
        <w:tc>
          <w:tcPr>
            <w:tcW w:w="798" w:type="dxa"/>
            <w:vMerge/>
            <w:tcBorders>
              <w:top w:val="single" w:sz="4" w:space="0" w:color="auto"/>
              <w:left w:val="single" w:sz="4" w:space="0" w:color="auto"/>
              <w:bottom w:val="single" w:sz="4" w:space="0" w:color="auto"/>
              <w:right w:val="single" w:sz="4" w:space="0" w:color="auto"/>
            </w:tcBorders>
            <w:vAlign w:val="center"/>
          </w:tcPr>
          <w:p w:rsidR="006D5F08" w:rsidRPr="00F5758E" w:rsidRDefault="006D5F08" w:rsidP="00935C69">
            <w:pPr>
              <w:jc w:val="center"/>
              <w:rPr>
                <w:rFonts w:asciiTheme="minorHAnsi" w:hAnsiTheme="minorHAnsi" w:cs="Calibri"/>
                <w:sz w:val="16"/>
                <w:szCs w:val="16"/>
              </w:rPr>
            </w:pPr>
          </w:p>
        </w:tc>
        <w:tc>
          <w:tcPr>
            <w:tcW w:w="822" w:type="dxa"/>
            <w:vMerge w:val="restart"/>
            <w:tcBorders>
              <w:top w:val="nil"/>
              <w:left w:val="single" w:sz="4" w:space="0" w:color="auto"/>
              <w:bottom w:val="single" w:sz="4" w:space="0" w:color="auto"/>
              <w:right w:val="single" w:sz="4" w:space="0" w:color="auto"/>
            </w:tcBorders>
            <w:vAlign w:val="center"/>
          </w:tcPr>
          <w:p w:rsidR="006D5F08" w:rsidRPr="00F5758E" w:rsidRDefault="006D5F08" w:rsidP="00935C69">
            <w:pPr>
              <w:jc w:val="center"/>
              <w:rPr>
                <w:rFonts w:asciiTheme="minorHAnsi" w:hAnsiTheme="minorHAnsi" w:cs="Calibri"/>
                <w:sz w:val="16"/>
                <w:szCs w:val="16"/>
              </w:rPr>
            </w:pPr>
            <w:r w:rsidRPr="00F5758E">
              <w:rPr>
                <w:rFonts w:asciiTheme="minorHAnsi" w:hAnsiTheme="minorHAnsi" w:cs="Calibri"/>
                <w:sz w:val="16"/>
                <w:szCs w:val="16"/>
              </w:rPr>
              <w:t>мемлекеттік</w:t>
            </w:r>
          </w:p>
          <w:p w:rsidR="006D5F08" w:rsidRPr="00F5758E" w:rsidRDefault="006D5F08" w:rsidP="00935C69">
            <w:pPr>
              <w:jc w:val="center"/>
              <w:rPr>
                <w:rFonts w:asciiTheme="minorHAnsi" w:hAnsiTheme="minorHAnsi" w:cs="Calibri"/>
                <w:sz w:val="16"/>
                <w:szCs w:val="16"/>
              </w:rPr>
            </w:pPr>
            <w:r w:rsidRPr="00F5758E">
              <w:rPr>
                <w:rFonts w:asciiTheme="minorHAnsi" w:hAnsiTheme="minorHAnsi" w:cs="Calibri"/>
                <w:sz w:val="16"/>
                <w:szCs w:val="16"/>
              </w:rPr>
              <w:t>государственная</w:t>
            </w:r>
          </w:p>
        </w:tc>
        <w:tc>
          <w:tcPr>
            <w:tcW w:w="900" w:type="dxa"/>
            <w:vMerge w:val="restart"/>
            <w:tcBorders>
              <w:top w:val="nil"/>
              <w:left w:val="single" w:sz="4" w:space="0" w:color="auto"/>
              <w:bottom w:val="single" w:sz="4" w:space="0" w:color="auto"/>
              <w:right w:val="single" w:sz="4" w:space="0" w:color="auto"/>
            </w:tcBorders>
            <w:vAlign w:val="center"/>
          </w:tcPr>
          <w:p w:rsidR="006D5F08" w:rsidRPr="00F5758E" w:rsidRDefault="006D5F08" w:rsidP="00935C69">
            <w:pPr>
              <w:jc w:val="center"/>
              <w:rPr>
                <w:rFonts w:asciiTheme="minorHAnsi" w:hAnsiTheme="minorHAnsi" w:cs="Calibri"/>
                <w:sz w:val="16"/>
                <w:szCs w:val="16"/>
              </w:rPr>
            </w:pPr>
            <w:r w:rsidRPr="00F5758E">
              <w:rPr>
                <w:rFonts w:asciiTheme="minorHAnsi" w:hAnsiTheme="minorHAnsi" w:cs="Calibri"/>
                <w:sz w:val="16"/>
                <w:szCs w:val="16"/>
                <w:lang w:val="kk-KZ"/>
              </w:rPr>
              <w:t>ж</w:t>
            </w:r>
            <w:r w:rsidRPr="00F5758E">
              <w:rPr>
                <w:rFonts w:asciiTheme="minorHAnsi" w:hAnsiTheme="minorHAnsi" w:cs="Calibri"/>
                <w:sz w:val="16"/>
                <w:szCs w:val="16"/>
              </w:rPr>
              <w:t>еке</w:t>
            </w:r>
            <w:r w:rsidRPr="00F5758E">
              <w:rPr>
                <w:rFonts w:asciiTheme="minorHAnsi" w:hAnsiTheme="minorHAnsi" w:cs="Calibri"/>
                <w:sz w:val="16"/>
                <w:szCs w:val="16"/>
                <w:lang w:val="kk-KZ"/>
              </w:rPr>
              <w:t>,</w:t>
            </w:r>
            <w:r w:rsidRPr="00F5758E">
              <w:rPr>
                <w:rFonts w:asciiTheme="minorHAnsi" w:hAnsiTheme="minorHAnsi" w:cs="Calibri"/>
                <w:sz w:val="16"/>
                <w:szCs w:val="16"/>
              </w:rPr>
              <w:t xml:space="preserve"> барлығы</w:t>
            </w:r>
          </w:p>
          <w:p w:rsidR="006D5F08" w:rsidRPr="00F5758E" w:rsidRDefault="006D5F08" w:rsidP="00935C69">
            <w:pPr>
              <w:jc w:val="center"/>
              <w:rPr>
                <w:rFonts w:asciiTheme="minorHAnsi" w:hAnsiTheme="minorHAnsi" w:cs="Calibri"/>
                <w:sz w:val="16"/>
                <w:szCs w:val="16"/>
              </w:rPr>
            </w:pPr>
            <w:r w:rsidRPr="00F5758E">
              <w:rPr>
                <w:rFonts w:asciiTheme="minorHAnsi" w:hAnsiTheme="minorHAnsi" w:cs="Calibri"/>
                <w:sz w:val="16"/>
                <w:szCs w:val="16"/>
                <w:lang w:val="kk-KZ"/>
              </w:rPr>
              <w:t>ч</w:t>
            </w:r>
            <w:r w:rsidRPr="00F5758E">
              <w:rPr>
                <w:rFonts w:asciiTheme="minorHAnsi" w:hAnsiTheme="minorHAnsi" w:cs="Calibri"/>
                <w:sz w:val="16"/>
                <w:szCs w:val="16"/>
              </w:rPr>
              <w:t>астная</w:t>
            </w:r>
            <w:r w:rsidRPr="00F5758E">
              <w:rPr>
                <w:rFonts w:asciiTheme="minorHAnsi" w:hAnsiTheme="minorHAnsi" w:cs="Calibri"/>
                <w:sz w:val="16"/>
                <w:szCs w:val="16"/>
                <w:lang w:val="kk-KZ"/>
              </w:rPr>
              <w:t>,</w:t>
            </w:r>
            <w:r w:rsidRPr="00F5758E">
              <w:rPr>
                <w:rFonts w:asciiTheme="minorHAnsi" w:hAnsiTheme="minorHAnsi" w:cs="Calibri"/>
                <w:sz w:val="16"/>
                <w:szCs w:val="16"/>
              </w:rPr>
              <w:t xml:space="preserve"> всего</w:t>
            </w:r>
          </w:p>
        </w:tc>
        <w:tc>
          <w:tcPr>
            <w:tcW w:w="2160" w:type="dxa"/>
            <w:gridSpan w:val="2"/>
            <w:tcBorders>
              <w:top w:val="single" w:sz="4" w:space="0" w:color="auto"/>
              <w:left w:val="nil"/>
              <w:bottom w:val="single" w:sz="4" w:space="0" w:color="auto"/>
              <w:right w:val="single" w:sz="4" w:space="0" w:color="auto"/>
            </w:tcBorders>
            <w:vAlign w:val="center"/>
          </w:tcPr>
          <w:p w:rsidR="006D5F08" w:rsidRPr="00F5758E" w:rsidRDefault="006D5F08" w:rsidP="00935C69">
            <w:pPr>
              <w:jc w:val="center"/>
              <w:rPr>
                <w:rFonts w:asciiTheme="minorHAnsi" w:hAnsiTheme="minorHAnsi" w:cs="Calibri"/>
                <w:sz w:val="16"/>
                <w:szCs w:val="16"/>
              </w:rPr>
            </w:pPr>
            <w:r w:rsidRPr="00F5758E">
              <w:rPr>
                <w:rFonts w:asciiTheme="minorHAnsi" w:hAnsiTheme="minorHAnsi" w:cs="Calibri"/>
                <w:sz w:val="16"/>
                <w:szCs w:val="16"/>
              </w:rPr>
              <w:t>о</w:t>
            </w:r>
            <w:r w:rsidRPr="00F5758E">
              <w:rPr>
                <w:rFonts w:asciiTheme="minorHAnsi" w:hAnsiTheme="minorHAnsi" w:cs="Calibri"/>
                <w:sz w:val="16"/>
                <w:szCs w:val="16"/>
                <w:lang w:val="kk-KZ"/>
              </w:rPr>
              <w:t>дан</w:t>
            </w:r>
          </w:p>
          <w:p w:rsidR="006D5F08" w:rsidRPr="00F5758E" w:rsidRDefault="006D5F08" w:rsidP="00935C69">
            <w:pPr>
              <w:jc w:val="center"/>
              <w:rPr>
                <w:rFonts w:asciiTheme="minorHAnsi" w:hAnsiTheme="minorHAnsi" w:cs="Calibri"/>
                <w:sz w:val="16"/>
                <w:szCs w:val="16"/>
              </w:rPr>
            </w:pPr>
            <w:r w:rsidRPr="00F5758E">
              <w:rPr>
                <w:rFonts w:asciiTheme="minorHAnsi" w:hAnsiTheme="minorHAnsi" w:cs="Calibri"/>
                <w:sz w:val="16"/>
                <w:szCs w:val="16"/>
              </w:rPr>
              <w:t>из них</w:t>
            </w:r>
          </w:p>
        </w:tc>
        <w:tc>
          <w:tcPr>
            <w:tcW w:w="918" w:type="dxa"/>
            <w:vMerge w:val="restart"/>
            <w:tcBorders>
              <w:top w:val="nil"/>
              <w:left w:val="single" w:sz="4" w:space="0" w:color="auto"/>
              <w:bottom w:val="single" w:sz="4" w:space="0" w:color="auto"/>
              <w:right w:val="single" w:sz="4" w:space="0" w:color="auto"/>
            </w:tcBorders>
            <w:vAlign w:val="center"/>
          </w:tcPr>
          <w:p w:rsidR="006D5F08" w:rsidRPr="00F5758E" w:rsidRDefault="006D5F08" w:rsidP="00935C69">
            <w:pPr>
              <w:jc w:val="center"/>
              <w:rPr>
                <w:rFonts w:asciiTheme="minorHAnsi" w:hAnsiTheme="minorHAnsi" w:cs="Calibri"/>
                <w:sz w:val="16"/>
                <w:szCs w:val="16"/>
              </w:rPr>
            </w:pPr>
            <w:r w:rsidRPr="00F5758E">
              <w:rPr>
                <w:rFonts w:asciiTheme="minorHAnsi" w:hAnsiTheme="minorHAnsi" w:cs="Calibri"/>
                <w:sz w:val="16"/>
                <w:szCs w:val="16"/>
              </w:rPr>
              <w:t>шетелдік</w:t>
            </w:r>
          </w:p>
          <w:p w:rsidR="006D5F08" w:rsidRPr="00F5758E" w:rsidRDefault="006D5F08" w:rsidP="00935C69">
            <w:pPr>
              <w:jc w:val="center"/>
              <w:rPr>
                <w:rFonts w:asciiTheme="minorHAnsi" w:hAnsiTheme="minorHAnsi" w:cs="Calibri"/>
                <w:sz w:val="16"/>
                <w:szCs w:val="16"/>
              </w:rPr>
            </w:pPr>
            <w:r w:rsidRPr="00F5758E">
              <w:rPr>
                <w:rFonts w:asciiTheme="minorHAnsi" w:hAnsiTheme="minorHAnsi" w:cs="Calibri"/>
                <w:sz w:val="16"/>
                <w:szCs w:val="16"/>
              </w:rPr>
              <w:t>иностранная</w:t>
            </w:r>
          </w:p>
        </w:tc>
        <w:tc>
          <w:tcPr>
            <w:tcW w:w="2268" w:type="dxa"/>
            <w:vMerge/>
            <w:tcBorders>
              <w:top w:val="single" w:sz="4" w:space="0" w:color="auto"/>
              <w:left w:val="single" w:sz="4" w:space="0" w:color="auto"/>
              <w:bottom w:val="dotted" w:sz="4" w:space="0" w:color="auto"/>
            </w:tcBorders>
            <w:vAlign w:val="center"/>
          </w:tcPr>
          <w:p w:rsidR="006D5F08" w:rsidRPr="00F5758E" w:rsidRDefault="006D5F08" w:rsidP="00935C69">
            <w:pPr>
              <w:jc w:val="center"/>
              <w:rPr>
                <w:rFonts w:asciiTheme="minorHAnsi" w:hAnsiTheme="minorHAnsi" w:cs="Calibri"/>
                <w:b/>
                <w:sz w:val="16"/>
                <w:szCs w:val="16"/>
              </w:rPr>
            </w:pPr>
          </w:p>
        </w:tc>
      </w:tr>
      <w:tr w:rsidR="006D5F08" w:rsidRPr="00F5758E" w:rsidTr="00935C69">
        <w:trPr>
          <w:cantSplit/>
          <w:trHeight w:val="960"/>
        </w:trPr>
        <w:tc>
          <w:tcPr>
            <w:tcW w:w="2350" w:type="dxa"/>
            <w:vMerge/>
            <w:tcBorders>
              <w:top w:val="single" w:sz="4" w:space="0" w:color="auto"/>
              <w:bottom w:val="single" w:sz="4" w:space="0" w:color="auto"/>
              <w:right w:val="single" w:sz="4" w:space="0" w:color="auto"/>
            </w:tcBorders>
            <w:vAlign w:val="center"/>
          </w:tcPr>
          <w:p w:rsidR="006D5F08" w:rsidRPr="00F5758E" w:rsidRDefault="006D5F08" w:rsidP="00935C69">
            <w:pPr>
              <w:jc w:val="center"/>
              <w:rPr>
                <w:rFonts w:asciiTheme="minorHAnsi" w:hAnsiTheme="minorHAnsi" w:cs="Calibri"/>
                <w:b/>
                <w:sz w:val="16"/>
                <w:szCs w:val="16"/>
              </w:rPr>
            </w:pPr>
          </w:p>
        </w:tc>
        <w:tc>
          <w:tcPr>
            <w:tcW w:w="798" w:type="dxa"/>
            <w:vMerge/>
            <w:tcBorders>
              <w:top w:val="single" w:sz="4" w:space="0" w:color="auto"/>
              <w:left w:val="single" w:sz="4" w:space="0" w:color="auto"/>
              <w:bottom w:val="single" w:sz="4" w:space="0" w:color="auto"/>
              <w:right w:val="single" w:sz="4" w:space="0" w:color="auto"/>
            </w:tcBorders>
            <w:vAlign w:val="center"/>
          </w:tcPr>
          <w:p w:rsidR="006D5F08" w:rsidRPr="00F5758E" w:rsidRDefault="006D5F08" w:rsidP="00935C69">
            <w:pPr>
              <w:jc w:val="center"/>
              <w:rPr>
                <w:rFonts w:asciiTheme="minorHAnsi" w:hAnsiTheme="minorHAnsi" w:cs="Calibri"/>
                <w:sz w:val="16"/>
                <w:szCs w:val="16"/>
              </w:rPr>
            </w:pPr>
          </w:p>
        </w:tc>
        <w:tc>
          <w:tcPr>
            <w:tcW w:w="822" w:type="dxa"/>
            <w:vMerge/>
            <w:tcBorders>
              <w:top w:val="nil"/>
              <w:left w:val="single" w:sz="4" w:space="0" w:color="auto"/>
              <w:bottom w:val="single" w:sz="4" w:space="0" w:color="auto"/>
              <w:right w:val="single" w:sz="4" w:space="0" w:color="auto"/>
            </w:tcBorders>
            <w:vAlign w:val="center"/>
          </w:tcPr>
          <w:p w:rsidR="006D5F08" w:rsidRPr="00F5758E" w:rsidRDefault="006D5F08" w:rsidP="00935C69">
            <w:pPr>
              <w:jc w:val="center"/>
              <w:rPr>
                <w:rFonts w:asciiTheme="minorHAnsi" w:hAnsiTheme="minorHAnsi" w:cs="Calibri"/>
                <w:sz w:val="16"/>
                <w:szCs w:val="16"/>
              </w:rPr>
            </w:pPr>
          </w:p>
        </w:tc>
        <w:tc>
          <w:tcPr>
            <w:tcW w:w="900" w:type="dxa"/>
            <w:vMerge/>
            <w:tcBorders>
              <w:top w:val="nil"/>
              <w:left w:val="single" w:sz="4" w:space="0" w:color="auto"/>
              <w:bottom w:val="single" w:sz="4" w:space="0" w:color="auto"/>
              <w:right w:val="single" w:sz="4" w:space="0" w:color="auto"/>
            </w:tcBorders>
            <w:vAlign w:val="center"/>
          </w:tcPr>
          <w:p w:rsidR="006D5F08" w:rsidRPr="00F5758E" w:rsidRDefault="006D5F08" w:rsidP="00935C69">
            <w:pPr>
              <w:jc w:val="center"/>
              <w:rPr>
                <w:rFonts w:asciiTheme="minorHAnsi" w:hAnsiTheme="minorHAnsi" w:cs="Calibri"/>
                <w:sz w:val="16"/>
                <w:szCs w:val="16"/>
              </w:rPr>
            </w:pPr>
          </w:p>
        </w:tc>
        <w:tc>
          <w:tcPr>
            <w:tcW w:w="1080" w:type="dxa"/>
            <w:tcBorders>
              <w:top w:val="nil"/>
              <w:left w:val="nil"/>
              <w:bottom w:val="single" w:sz="4" w:space="0" w:color="auto"/>
              <w:right w:val="single" w:sz="4" w:space="0" w:color="auto"/>
            </w:tcBorders>
            <w:vAlign w:val="center"/>
          </w:tcPr>
          <w:p w:rsidR="006D5F08" w:rsidRPr="00F5758E" w:rsidRDefault="006D5F08" w:rsidP="00935C69">
            <w:pPr>
              <w:jc w:val="center"/>
              <w:rPr>
                <w:rFonts w:asciiTheme="minorHAnsi" w:hAnsiTheme="minorHAnsi" w:cs="Calibri"/>
                <w:sz w:val="16"/>
                <w:szCs w:val="16"/>
              </w:rPr>
            </w:pPr>
            <w:r w:rsidRPr="00F5758E">
              <w:rPr>
                <w:rFonts w:asciiTheme="minorHAnsi" w:hAnsiTheme="minorHAnsi" w:cs="Calibri"/>
                <w:sz w:val="16"/>
                <w:szCs w:val="16"/>
              </w:rPr>
              <w:t>мемлекеттің қатысуымен (шетелдің қатысуынсыз)</w:t>
            </w:r>
          </w:p>
          <w:p w:rsidR="006D5F08" w:rsidRPr="00F5758E" w:rsidRDefault="006D5F08" w:rsidP="00935C69">
            <w:pPr>
              <w:jc w:val="center"/>
              <w:rPr>
                <w:rFonts w:asciiTheme="minorHAnsi" w:hAnsiTheme="minorHAnsi" w:cs="Calibri"/>
                <w:sz w:val="16"/>
                <w:szCs w:val="16"/>
              </w:rPr>
            </w:pPr>
            <w:r w:rsidRPr="00F5758E">
              <w:rPr>
                <w:rFonts w:asciiTheme="minorHAnsi" w:hAnsiTheme="minorHAnsi" w:cs="Calibri"/>
                <w:sz w:val="16"/>
                <w:szCs w:val="16"/>
              </w:rPr>
              <w:t>с участием государства (без иностранного участия)</w:t>
            </w:r>
          </w:p>
        </w:tc>
        <w:tc>
          <w:tcPr>
            <w:tcW w:w="1080" w:type="dxa"/>
            <w:tcBorders>
              <w:top w:val="nil"/>
              <w:left w:val="nil"/>
              <w:bottom w:val="single" w:sz="4" w:space="0" w:color="auto"/>
              <w:right w:val="single" w:sz="4" w:space="0" w:color="auto"/>
            </w:tcBorders>
            <w:vAlign w:val="center"/>
          </w:tcPr>
          <w:p w:rsidR="006D5F08" w:rsidRPr="00F5758E" w:rsidRDefault="006D5F08" w:rsidP="00935C69">
            <w:pPr>
              <w:jc w:val="center"/>
              <w:rPr>
                <w:rFonts w:asciiTheme="minorHAnsi" w:hAnsiTheme="minorHAnsi" w:cs="Calibri"/>
                <w:sz w:val="16"/>
                <w:szCs w:val="16"/>
              </w:rPr>
            </w:pPr>
            <w:r w:rsidRPr="00F5758E">
              <w:rPr>
                <w:rFonts w:asciiTheme="minorHAnsi" w:hAnsiTheme="minorHAnsi" w:cs="Calibri"/>
                <w:sz w:val="16"/>
                <w:szCs w:val="16"/>
              </w:rPr>
              <w:t>бірлескен кәсіпорындар (шетелдің қатысуымен)</w:t>
            </w:r>
          </w:p>
          <w:p w:rsidR="006D5F08" w:rsidRPr="00F5758E" w:rsidRDefault="006D5F08" w:rsidP="00935C69">
            <w:pPr>
              <w:jc w:val="center"/>
              <w:rPr>
                <w:rFonts w:asciiTheme="minorHAnsi" w:hAnsiTheme="minorHAnsi" w:cs="Calibri"/>
                <w:sz w:val="16"/>
                <w:szCs w:val="16"/>
              </w:rPr>
            </w:pPr>
            <w:r w:rsidRPr="00F5758E">
              <w:rPr>
                <w:rFonts w:asciiTheme="minorHAnsi" w:hAnsiTheme="minorHAnsi" w:cs="Calibri"/>
                <w:sz w:val="16"/>
                <w:szCs w:val="16"/>
              </w:rPr>
              <w:t>совместных предприятий (с иностранным участием)</w:t>
            </w:r>
          </w:p>
        </w:tc>
        <w:tc>
          <w:tcPr>
            <w:tcW w:w="918" w:type="dxa"/>
            <w:vMerge/>
            <w:tcBorders>
              <w:top w:val="nil"/>
              <w:left w:val="single" w:sz="4" w:space="0" w:color="auto"/>
              <w:bottom w:val="single" w:sz="4" w:space="0" w:color="auto"/>
              <w:right w:val="single" w:sz="4" w:space="0" w:color="auto"/>
            </w:tcBorders>
            <w:vAlign w:val="center"/>
          </w:tcPr>
          <w:p w:rsidR="006D5F08" w:rsidRPr="00F5758E" w:rsidRDefault="006D5F08" w:rsidP="00935C69">
            <w:pPr>
              <w:jc w:val="center"/>
              <w:rPr>
                <w:rFonts w:asciiTheme="minorHAnsi" w:hAnsiTheme="minorHAnsi" w:cs="Calibri"/>
                <w:sz w:val="16"/>
                <w:szCs w:val="16"/>
              </w:rPr>
            </w:pPr>
          </w:p>
        </w:tc>
        <w:tc>
          <w:tcPr>
            <w:tcW w:w="2268" w:type="dxa"/>
            <w:vMerge/>
            <w:tcBorders>
              <w:top w:val="single" w:sz="4" w:space="0" w:color="auto"/>
              <w:left w:val="single" w:sz="4" w:space="0" w:color="auto"/>
              <w:bottom w:val="single" w:sz="4" w:space="0" w:color="auto"/>
            </w:tcBorders>
            <w:vAlign w:val="center"/>
          </w:tcPr>
          <w:p w:rsidR="006D5F08" w:rsidRPr="00F5758E" w:rsidRDefault="006D5F08" w:rsidP="00935C69">
            <w:pPr>
              <w:jc w:val="center"/>
              <w:rPr>
                <w:rFonts w:asciiTheme="minorHAnsi" w:hAnsiTheme="minorHAnsi" w:cs="Calibri"/>
                <w:b/>
                <w:sz w:val="16"/>
                <w:szCs w:val="16"/>
              </w:rPr>
            </w:pPr>
          </w:p>
        </w:tc>
      </w:tr>
      <w:tr w:rsidR="006D5F08" w:rsidRPr="00F5758E" w:rsidTr="00935C69">
        <w:trPr>
          <w:trHeight w:val="50"/>
        </w:trPr>
        <w:tc>
          <w:tcPr>
            <w:tcW w:w="2350" w:type="dxa"/>
            <w:tcBorders>
              <w:top w:val="single"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b/>
                <w:sz w:val="16"/>
                <w:szCs w:val="16"/>
                <w:lang w:val="kk-KZ"/>
              </w:rPr>
            </w:pPr>
            <w:r w:rsidRPr="00F5758E">
              <w:rPr>
                <w:rFonts w:asciiTheme="minorHAnsi" w:hAnsiTheme="minorHAnsi" w:cs="Calibri"/>
                <w:b/>
                <w:sz w:val="16"/>
                <w:szCs w:val="16"/>
                <w:lang w:val="kk-KZ"/>
              </w:rPr>
              <w:t>Қазақстан Республикасы</w:t>
            </w:r>
          </w:p>
        </w:tc>
        <w:tc>
          <w:tcPr>
            <w:tcW w:w="798" w:type="dxa"/>
            <w:tcBorders>
              <w:top w:val="single"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383 850</w:t>
            </w:r>
          </w:p>
        </w:tc>
        <w:tc>
          <w:tcPr>
            <w:tcW w:w="822" w:type="dxa"/>
            <w:tcBorders>
              <w:top w:val="single"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27 051</w:t>
            </w:r>
          </w:p>
        </w:tc>
        <w:tc>
          <w:tcPr>
            <w:tcW w:w="900" w:type="dxa"/>
            <w:tcBorders>
              <w:top w:val="single"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336 738</w:t>
            </w:r>
          </w:p>
        </w:tc>
        <w:tc>
          <w:tcPr>
            <w:tcW w:w="1080" w:type="dxa"/>
            <w:tcBorders>
              <w:top w:val="single"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918</w:t>
            </w:r>
          </w:p>
        </w:tc>
        <w:tc>
          <w:tcPr>
            <w:tcW w:w="1080" w:type="dxa"/>
            <w:tcBorders>
              <w:top w:val="single"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10 518</w:t>
            </w:r>
          </w:p>
        </w:tc>
        <w:tc>
          <w:tcPr>
            <w:tcW w:w="918" w:type="dxa"/>
            <w:tcBorders>
              <w:top w:val="single"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20 061</w:t>
            </w:r>
          </w:p>
        </w:tc>
        <w:tc>
          <w:tcPr>
            <w:tcW w:w="2268" w:type="dxa"/>
            <w:tcBorders>
              <w:top w:val="single"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b/>
                <w:sz w:val="16"/>
                <w:szCs w:val="16"/>
                <w:lang w:val="kk-KZ"/>
              </w:rPr>
            </w:pPr>
            <w:r w:rsidRPr="00F5758E">
              <w:rPr>
                <w:rFonts w:asciiTheme="minorHAnsi" w:hAnsiTheme="minorHAnsi" w:cs="Calibri"/>
                <w:b/>
                <w:sz w:val="16"/>
                <w:szCs w:val="16"/>
                <w:lang w:val="kk-KZ"/>
              </w:rPr>
              <w:t>Республика Казахстан</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374 912</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22 684</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332 578</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706</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10 216</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19 650</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6 502</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3 355</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2 906</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110</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177</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241</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62"/>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2 436</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1 012</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1 254</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102</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125</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170</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rPr>
              <w:t>А</w:t>
            </w:r>
            <w:r w:rsidRPr="00F5758E">
              <w:rPr>
                <w:rFonts w:asciiTheme="minorHAnsi" w:hAnsiTheme="minorHAnsi" w:cs="Calibri"/>
                <w:sz w:val="16"/>
                <w:szCs w:val="16"/>
                <w:lang w:val="kk-KZ"/>
              </w:rPr>
              <w:t>қмола</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12 619</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2 209</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10 059</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52</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260</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351</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rPr>
              <w:t>А</w:t>
            </w:r>
            <w:r w:rsidRPr="00F5758E">
              <w:rPr>
                <w:rFonts w:asciiTheme="minorHAnsi" w:hAnsiTheme="minorHAnsi" w:cs="Calibri"/>
                <w:sz w:val="16"/>
                <w:szCs w:val="16"/>
                <w:lang w:val="kk-KZ"/>
              </w:rPr>
              <w:t>молинская</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12 293</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2 042</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9 907</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47</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248</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344</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238</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119</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117</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8</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88</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48</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35</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15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rPr>
              <w:t>А</w:t>
            </w:r>
            <w:r w:rsidRPr="00F5758E">
              <w:rPr>
                <w:rFonts w:asciiTheme="minorHAnsi" w:hAnsiTheme="minorHAnsi" w:cs="Calibri"/>
                <w:sz w:val="16"/>
                <w:szCs w:val="16"/>
                <w:lang w:val="kk-KZ"/>
              </w:rPr>
              <w:t>қтөбе</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15 561</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1 576</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13 431</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27</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325</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554</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rPr>
              <w:t>А</w:t>
            </w:r>
            <w:r w:rsidRPr="00F5758E">
              <w:rPr>
                <w:rFonts w:asciiTheme="minorHAnsi" w:hAnsiTheme="minorHAnsi" w:cs="Calibri"/>
                <w:sz w:val="16"/>
                <w:szCs w:val="16"/>
                <w:lang w:val="kk-KZ"/>
              </w:rPr>
              <w:t>ктюбинская</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15 210</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1 390</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13 287</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20</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304</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533</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253</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149</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96</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10</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8</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98</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37</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48</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11</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13</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rPr>
              <w:t>А</w:t>
            </w:r>
            <w:r w:rsidRPr="00F5758E">
              <w:rPr>
                <w:rFonts w:asciiTheme="minorHAnsi" w:hAnsiTheme="minorHAnsi" w:cs="Calibri"/>
                <w:sz w:val="16"/>
                <w:szCs w:val="16"/>
                <w:lang w:val="kk-KZ"/>
              </w:rPr>
              <w:t>лматы</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19 386</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2 307</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16 707</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62</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321</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372</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rPr>
              <w:t>А</w:t>
            </w:r>
            <w:r w:rsidRPr="00F5758E">
              <w:rPr>
                <w:rFonts w:asciiTheme="minorHAnsi" w:hAnsiTheme="minorHAnsi" w:cs="Calibri"/>
                <w:sz w:val="16"/>
                <w:szCs w:val="16"/>
                <w:lang w:val="kk-KZ"/>
              </w:rPr>
              <w:t>лматинская</w:t>
            </w:r>
          </w:p>
        </w:tc>
      </w:tr>
      <w:tr w:rsidR="006D5F08" w:rsidRPr="00F5758E" w:rsidTr="00935C69">
        <w:trPr>
          <w:trHeight w:val="72"/>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18 806</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1 961</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16 491</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54</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304</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354</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451</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281</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158</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11</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12</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11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129</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65</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58</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rPr>
              <w:t>А</w:t>
            </w:r>
            <w:r w:rsidRPr="00F5758E">
              <w:rPr>
                <w:rFonts w:asciiTheme="minorHAnsi" w:hAnsiTheme="minorHAnsi" w:cs="Calibri"/>
                <w:sz w:val="16"/>
                <w:szCs w:val="16"/>
                <w:lang w:val="kk-KZ"/>
              </w:rPr>
              <w:t>тырау</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10 945</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1 120</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9 328</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30</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346</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497</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rPr>
              <w:t>А</w:t>
            </w:r>
            <w:r w:rsidRPr="00F5758E">
              <w:rPr>
                <w:rFonts w:asciiTheme="minorHAnsi" w:hAnsiTheme="minorHAnsi" w:cs="Calibri"/>
                <w:sz w:val="16"/>
                <w:szCs w:val="16"/>
                <w:lang w:val="kk-KZ"/>
              </w:rPr>
              <w:t>тырауская</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10 602</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954</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9 175</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24</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331</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473</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241</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139</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87</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15</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102</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27</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66</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11</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lang w:val="kk-KZ"/>
              </w:rPr>
              <w:t>Батыс Қазақстан</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9 832</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1 430</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8 036</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47</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221</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366</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lang w:val="kk-KZ"/>
              </w:rPr>
              <w:t>Западно-Казахстанская</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9 498</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1 227</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7 913</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35</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212</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358</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67"/>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253</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160</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87</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94"/>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81</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43</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36</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106"/>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rPr>
              <w:t>Ж</w:t>
            </w:r>
            <w:r w:rsidRPr="00F5758E">
              <w:rPr>
                <w:rFonts w:asciiTheme="minorHAnsi" w:hAnsiTheme="minorHAnsi" w:cs="Calibri"/>
                <w:sz w:val="16"/>
                <w:szCs w:val="16"/>
                <w:lang w:val="kk-KZ"/>
              </w:rPr>
              <w:t>амбыл</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10 736</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1 661</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8 914</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40</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233</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161</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rPr>
              <w:t>Ж</w:t>
            </w:r>
            <w:r w:rsidRPr="00F5758E">
              <w:rPr>
                <w:rFonts w:asciiTheme="minorHAnsi" w:hAnsiTheme="minorHAnsi" w:cs="Calibri"/>
                <w:sz w:val="16"/>
                <w:szCs w:val="16"/>
                <w:lang w:val="kk-KZ"/>
              </w:rPr>
              <w:t>амбылская</w:t>
            </w:r>
          </w:p>
        </w:tc>
      </w:tr>
      <w:tr w:rsidR="006D5F08" w:rsidRPr="00F5758E" w:rsidTr="00935C69">
        <w:trPr>
          <w:trHeight w:val="132"/>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10 369</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1 366</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8 843</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37</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227</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160</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292</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238</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53</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75</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57</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18</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66"/>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rPr>
              <w:lastRenderedPageBreak/>
              <w:t>Қ</w:t>
            </w:r>
            <w:r w:rsidRPr="00F5758E">
              <w:rPr>
                <w:rFonts w:asciiTheme="minorHAnsi" w:hAnsiTheme="minorHAnsi" w:cs="Calibri"/>
                <w:sz w:val="16"/>
                <w:szCs w:val="16"/>
                <w:lang w:val="kk-KZ"/>
              </w:rPr>
              <w:t>арағанды</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27 021</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2 055</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23 754</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78</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601</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1 212</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lang w:val="kk-KZ"/>
              </w:rPr>
              <w:t>Карагандинская</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26 348</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1 707</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23 459</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63</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579</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1 182</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488</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270</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203</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14</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15</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116"/>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185</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78</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92</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8</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8</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15</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rPr>
              <w:t>Қ</w:t>
            </w:r>
            <w:r w:rsidRPr="00F5758E">
              <w:rPr>
                <w:rFonts w:asciiTheme="minorHAnsi" w:hAnsiTheme="minorHAnsi" w:cs="Calibri"/>
                <w:sz w:val="16"/>
                <w:szCs w:val="16"/>
                <w:lang w:val="kk-KZ"/>
              </w:rPr>
              <w:t>останай</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13 735</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2 096</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10 954</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36</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291</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685</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rPr>
              <w:t>К</w:t>
            </w:r>
            <w:r w:rsidRPr="00F5758E">
              <w:rPr>
                <w:rFonts w:asciiTheme="minorHAnsi" w:hAnsiTheme="minorHAnsi" w:cs="Calibri"/>
                <w:sz w:val="16"/>
                <w:szCs w:val="16"/>
                <w:lang w:val="kk-KZ"/>
              </w:rPr>
              <w:t>останайская</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13 335</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1 914</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10 749</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31</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281</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672</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297</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138</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150</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103</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44</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55</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rPr>
              <w:t>Қ</w:t>
            </w:r>
            <w:r w:rsidRPr="00F5758E">
              <w:rPr>
                <w:rFonts w:asciiTheme="minorHAnsi" w:hAnsiTheme="minorHAnsi" w:cs="Calibri"/>
                <w:sz w:val="16"/>
                <w:szCs w:val="16"/>
                <w:lang w:val="kk-KZ"/>
              </w:rPr>
              <w:t>ызылорда</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9 542</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1 344</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8 100</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23</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71</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98</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rPr>
              <w:t>К</w:t>
            </w:r>
            <w:r w:rsidRPr="00F5758E">
              <w:rPr>
                <w:rFonts w:asciiTheme="minorHAnsi" w:hAnsiTheme="minorHAnsi" w:cs="Calibri"/>
                <w:sz w:val="16"/>
                <w:szCs w:val="16"/>
                <w:lang w:val="kk-KZ"/>
              </w:rPr>
              <w:t>ызылординская</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9 194</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1 099</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8 007</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15</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62</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88</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62"/>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275</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206</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64</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88"/>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73</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39</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29</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113"/>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rPr>
              <w:t>М</w:t>
            </w:r>
            <w:r w:rsidRPr="00F5758E">
              <w:rPr>
                <w:rFonts w:asciiTheme="minorHAnsi" w:hAnsiTheme="minorHAnsi" w:cs="Calibri"/>
                <w:sz w:val="16"/>
                <w:szCs w:val="16"/>
                <w:lang w:val="kk-KZ"/>
              </w:rPr>
              <w:t>аңғыстау</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13 044</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867</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11 555</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28</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335</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622</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rPr>
              <w:t>М</w:t>
            </w:r>
            <w:r w:rsidRPr="00F5758E">
              <w:rPr>
                <w:rFonts w:asciiTheme="minorHAnsi" w:hAnsiTheme="minorHAnsi" w:cs="Calibri"/>
                <w:sz w:val="16"/>
                <w:szCs w:val="16"/>
                <w:lang w:val="kk-KZ"/>
              </w:rPr>
              <w:t>ангистауская</w:t>
            </w:r>
          </w:p>
        </w:tc>
      </w:tr>
      <w:tr w:rsidR="006D5F08" w:rsidRPr="00F5758E" w:rsidTr="00935C69">
        <w:trPr>
          <w:trHeight w:val="126"/>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12 724</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691</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11 423</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23</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324</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610</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229</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133</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90</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91</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43</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42</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rPr>
              <w:t>П</w:t>
            </w:r>
            <w:r w:rsidRPr="00F5758E">
              <w:rPr>
                <w:rFonts w:asciiTheme="minorHAnsi" w:hAnsiTheme="minorHAnsi" w:cs="Calibri"/>
                <w:sz w:val="16"/>
                <w:szCs w:val="16"/>
                <w:lang w:val="kk-KZ"/>
              </w:rPr>
              <w:t>авлодар</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13 621</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1 564</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11 625</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40</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231</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432</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rPr>
              <w:t>П</w:t>
            </w:r>
            <w:r w:rsidRPr="00F5758E">
              <w:rPr>
                <w:rFonts w:asciiTheme="minorHAnsi" w:hAnsiTheme="minorHAnsi" w:cs="Calibri"/>
                <w:sz w:val="16"/>
                <w:szCs w:val="16"/>
                <w:lang w:val="kk-KZ"/>
              </w:rPr>
              <w:t>авлодарская</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13 300</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1 397</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11 490</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36</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220</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413</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218</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120</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93</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103</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47</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42</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14</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72"/>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lang w:val="kk-KZ"/>
              </w:rPr>
              <w:t>Солтүстік Қазақстан</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10 016</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1 701</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7 799</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23</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261</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516</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lang w:val="kk-KZ"/>
              </w:rPr>
              <w:t>Северо-Казахстанская</w:t>
            </w:r>
          </w:p>
        </w:tc>
      </w:tr>
      <w:tr w:rsidR="006D5F08" w:rsidRPr="00F5758E" w:rsidTr="00935C69">
        <w:trPr>
          <w:trHeight w:val="98"/>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9 720</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1 570</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7 638</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18</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254</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512</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11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234</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96</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135</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136"/>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62</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35</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26</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136"/>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lang w:val="kk-KZ"/>
              </w:rPr>
              <w:t>Түркістан</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12 614</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2 229</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10 307</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59</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122</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78</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lang w:val="kk-KZ"/>
              </w:rPr>
              <w:t>Туркестанская</w:t>
            </w:r>
          </w:p>
        </w:tc>
      </w:tr>
      <w:tr w:rsidR="006D5F08" w:rsidRPr="00F5758E" w:rsidTr="00935C69">
        <w:trPr>
          <w:trHeight w:val="136"/>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12 048</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1 750</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10 223</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55</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116</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75</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136"/>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471</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415</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55</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136"/>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95</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64</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29</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lang w:val="kk-KZ"/>
              </w:rPr>
              <w:t>Шығыс Қазақстан</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20 510</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2 269</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17 745</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61</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420</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496</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lang w:val="kk-KZ"/>
              </w:rPr>
              <w:t>Восточно-Казахстанская</w:t>
            </w:r>
          </w:p>
        </w:tc>
      </w:tr>
      <w:tr w:rsidR="006D5F08" w:rsidRPr="00F5758E" w:rsidTr="00935C69">
        <w:trPr>
          <w:trHeight w:val="1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19 927</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1 932</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17 518</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53</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410</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477</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422</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249</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166</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161</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88</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61</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12</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lang w:val="kk-KZ"/>
              </w:rPr>
              <w:t>Астана қаласы</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54 536</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764</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50 846</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139</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1 436</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2 926</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rPr>
              <w:t>г. А</w:t>
            </w:r>
            <w:r w:rsidRPr="00F5758E">
              <w:rPr>
                <w:rFonts w:asciiTheme="minorHAnsi" w:hAnsiTheme="minorHAnsi" w:cs="Calibri"/>
                <w:sz w:val="16"/>
                <w:szCs w:val="16"/>
                <w:lang w:val="kk-KZ"/>
              </w:rPr>
              <w:t>стана</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53 725</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473</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50 358</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78</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1 418</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2 894</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82"/>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530</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178</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331</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32</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14</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21</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108"/>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281</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113</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157</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29</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11</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12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А</w:t>
            </w:r>
            <w:r w:rsidRPr="00F5758E">
              <w:rPr>
                <w:rFonts w:asciiTheme="minorHAnsi" w:hAnsiTheme="minorHAnsi" w:cs="Calibri"/>
                <w:sz w:val="16"/>
                <w:szCs w:val="16"/>
                <w:lang w:val="kk-KZ"/>
              </w:rPr>
              <w:t>лматы қаласы</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110 629</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1 229</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99 270</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141</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4 604</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10 130</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rPr>
              <w:t>г. А</w:t>
            </w:r>
            <w:r w:rsidRPr="00F5758E">
              <w:rPr>
                <w:rFonts w:asciiTheme="minorHAnsi" w:hAnsiTheme="minorHAnsi" w:cs="Calibri"/>
                <w:sz w:val="16"/>
                <w:szCs w:val="16"/>
                <w:lang w:val="kk-KZ"/>
              </w:rPr>
              <w:t>лматы</w:t>
            </w:r>
          </w:p>
        </w:tc>
      </w:tr>
      <w:tr w:rsidR="006D5F08" w:rsidRPr="00F5758E" w:rsidTr="00935C69">
        <w:trPr>
          <w:trHeight w:val="145"/>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108 724</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819</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97 962</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92</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4 494</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9 943</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1 315</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292</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899</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22</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70</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124</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590</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118</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409</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27</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40</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63</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lang w:val="kk-KZ"/>
              </w:rPr>
              <w:t>Шымкент қаласы</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19 503</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630</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18 308</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32</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440</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565</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lang w:val="kk-KZ"/>
              </w:rPr>
              <w:t>г. Шымкент</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19 089</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392</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18 135</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25</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432</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562</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295</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172</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122</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60"/>
        </w:trPr>
        <w:tc>
          <w:tcPr>
            <w:tcW w:w="2350" w:type="dxa"/>
            <w:tcBorders>
              <w:top w:val="dotted" w:sz="4" w:space="0" w:color="auto"/>
              <w:left w:val="dotted" w:sz="4" w:space="0" w:color="auto"/>
              <w:bottom w:val="single"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798" w:type="dxa"/>
            <w:tcBorders>
              <w:top w:val="dotted" w:sz="4" w:space="0" w:color="auto"/>
              <w:left w:val="dotted" w:sz="4" w:space="0" w:color="auto"/>
              <w:bottom w:val="single"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119</w:t>
            </w:r>
          </w:p>
        </w:tc>
        <w:tc>
          <w:tcPr>
            <w:tcW w:w="822" w:type="dxa"/>
            <w:tcBorders>
              <w:top w:val="dotted" w:sz="4" w:space="0" w:color="auto"/>
              <w:left w:val="dotted" w:sz="4" w:space="0" w:color="auto"/>
              <w:bottom w:val="single"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66</w:t>
            </w:r>
          </w:p>
        </w:tc>
        <w:tc>
          <w:tcPr>
            <w:tcW w:w="900" w:type="dxa"/>
            <w:tcBorders>
              <w:top w:val="dotted" w:sz="4" w:space="0" w:color="auto"/>
              <w:left w:val="dotted" w:sz="4" w:space="0" w:color="auto"/>
              <w:bottom w:val="single"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51</w:t>
            </w:r>
          </w:p>
        </w:tc>
        <w:tc>
          <w:tcPr>
            <w:tcW w:w="1080" w:type="dxa"/>
            <w:tcBorders>
              <w:top w:val="dotted" w:sz="4" w:space="0" w:color="auto"/>
              <w:left w:val="dotted" w:sz="4" w:space="0" w:color="auto"/>
              <w:bottom w:val="single"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w:t>
            </w:r>
          </w:p>
        </w:tc>
        <w:tc>
          <w:tcPr>
            <w:tcW w:w="1080" w:type="dxa"/>
            <w:tcBorders>
              <w:top w:val="dotted" w:sz="4" w:space="0" w:color="auto"/>
              <w:left w:val="dotted" w:sz="4" w:space="0" w:color="auto"/>
              <w:bottom w:val="single"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w:t>
            </w:r>
          </w:p>
        </w:tc>
        <w:tc>
          <w:tcPr>
            <w:tcW w:w="918" w:type="dxa"/>
            <w:tcBorders>
              <w:top w:val="dotted" w:sz="4" w:space="0" w:color="auto"/>
              <w:left w:val="dotted" w:sz="4" w:space="0" w:color="auto"/>
              <w:bottom w:val="single"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w:t>
            </w:r>
          </w:p>
        </w:tc>
        <w:tc>
          <w:tcPr>
            <w:tcW w:w="2268" w:type="dxa"/>
            <w:tcBorders>
              <w:top w:val="dotted" w:sz="4" w:space="0" w:color="auto"/>
              <w:left w:val="dotted" w:sz="4" w:space="0" w:color="auto"/>
              <w:bottom w:val="single"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bl>
    <w:p w:rsidR="006D5F08" w:rsidRPr="00F5758E" w:rsidRDefault="006D5F08" w:rsidP="006D5F08">
      <w:pPr>
        <w:pStyle w:val="a5"/>
        <w:spacing w:before="0" w:after="0"/>
        <w:jc w:val="left"/>
        <w:rPr>
          <w:rFonts w:asciiTheme="minorHAnsi" w:hAnsiTheme="minorHAnsi" w:cs="Calibri"/>
        </w:rPr>
      </w:pPr>
      <w:r w:rsidRPr="00F5758E">
        <w:rPr>
          <w:rFonts w:asciiTheme="minorHAnsi" w:hAnsiTheme="minorHAnsi" w:cs="Calibri"/>
        </w:rPr>
        <w:t>201</w:t>
      </w:r>
      <w:r w:rsidRPr="00F5758E">
        <w:rPr>
          <w:rFonts w:asciiTheme="minorHAnsi" w:hAnsiTheme="minorHAnsi" w:cs="Calibri"/>
          <w:lang w:val="kk-KZ"/>
        </w:rPr>
        <w:t xml:space="preserve">8 </w:t>
      </w:r>
      <w:r w:rsidRPr="00F5758E">
        <w:rPr>
          <w:rFonts w:asciiTheme="minorHAnsi" w:hAnsiTheme="minorHAnsi" w:cs="Calibri"/>
        </w:rPr>
        <w:t>жыл</w:t>
      </w:r>
      <w:r w:rsidRPr="00F5758E">
        <w:rPr>
          <w:rFonts w:asciiTheme="minorHAnsi" w:hAnsiTheme="minorHAnsi" w:cs="Calibri"/>
          <w:lang w:val="kk-KZ"/>
        </w:rPr>
        <w:t>ғы</w:t>
      </w:r>
      <w:r w:rsidRPr="00F5758E">
        <w:rPr>
          <w:rFonts w:asciiTheme="minorHAnsi" w:hAnsiTheme="minorHAnsi" w:cs="Calibri"/>
        </w:rPr>
        <w:t xml:space="preserve"> 1 қаңтар</w:t>
      </w:r>
      <w:r w:rsidRPr="00F5758E">
        <w:rPr>
          <w:rFonts w:asciiTheme="minorHAnsi" w:hAnsiTheme="minorHAnsi" w:cs="Calibri"/>
          <w:lang w:val="kk-KZ"/>
        </w:rPr>
        <w:t>ғ</w:t>
      </w:r>
      <w:r w:rsidRPr="00F5758E">
        <w:rPr>
          <w:rFonts w:asciiTheme="minorHAnsi" w:hAnsiTheme="minorHAnsi" w:cs="Calibri"/>
        </w:rPr>
        <w:t xml:space="preserve">а </w:t>
      </w:r>
      <w:r w:rsidRPr="00F5758E">
        <w:rPr>
          <w:rFonts w:asciiTheme="minorHAnsi" w:hAnsiTheme="minorHAnsi" w:cs="Calibri"/>
        </w:rPr>
        <w:tab/>
      </w:r>
      <w:r w:rsidRPr="00F5758E">
        <w:rPr>
          <w:rFonts w:asciiTheme="minorHAnsi" w:hAnsiTheme="minorHAnsi" w:cs="Calibri"/>
          <w:lang w:val="kk-KZ"/>
        </w:rPr>
        <w:tab/>
      </w:r>
      <w:r w:rsidRPr="00F5758E">
        <w:rPr>
          <w:rFonts w:asciiTheme="minorHAnsi" w:hAnsiTheme="minorHAnsi" w:cs="Calibri"/>
        </w:rPr>
        <w:tab/>
      </w:r>
      <w:r w:rsidRPr="00F5758E">
        <w:rPr>
          <w:rFonts w:asciiTheme="minorHAnsi" w:hAnsiTheme="minorHAnsi" w:cs="Calibri"/>
        </w:rPr>
        <w:tab/>
      </w:r>
      <w:r w:rsidRPr="00F5758E">
        <w:rPr>
          <w:rFonts w:asciiTheme="minorHAnsi" w:hAnsiTheme="minorHAnsi" w:cs="Calibri"/>
        </w:rPr>
        <w:tab/>
      </w:r>
      <w:r w:rsidRPr="00F5758E">
        <w:rPr>
          <w:rFonts w:asciiTheme="minorHAnsi" w:hAnsiTheme="minorHAnsi" w:cs="Calibri"/>
        </w:rPr>
        <w:tab/>
      </w:r>
      <w:r w:rsidRPr="00F5758E">
        <w:rPr>
          <w:rFonts w:asciiTheme="minorHAnsi" w:hAnsiTheme="minorHAnsi" w:cs="Calibri"/>
        </w:rPr>
        <w:tab/>
      </w:r>
      <w:r w:rsidRPr="00F5758E">
        <w:rPr>
          <w:rFonts w:asciiTheme="minorHAnsi" w:hAnsiTheme="minorHAnsi" w:cs="Calibri"/>
        </w:rPr>
        <w:tab/>
      </w:r>
      <w:r w:rsidRPr="00F5758E">
        <w:rPr>
          <w:rFonts w:asciiTheme="minorHAnsi" w:hAnsiTheme="minorHAnsi" w:cs="Calibri"/>
        </w:rPr>
        <w:tab/>
      </w:r>
      <w:r w:rsidRPr="00F5758E">
        <w:rPr>
          <w:rFonts w:asciiTheme="minorHAnsi" w:hAnsiTheme="minorHAnsi" w:cs="Calibri"/>
          <w:lang w:val="kk-KZ"/>
        </w:rPr>
        <w:t xml:space="preserve">                            </w:t>
      </w:r>
      <w:r w:rsidRPr="00F5758E">
        <w:rPr>
          <w:rFonts w:asciiTheme="minorHAnsi" w:hAnsiTheme="minorHAnsi" w:cs="Calibri"/>
        </w:rPr>
        <w:t>на 1 января 2018г</w:t>
      </w:r>
      <w:r w:rsidRPr="00F5758E">
        <w:rPr>
          <w:rFonts w:asciiTheme="minorHAnsi" w:hAnsiTheme="minorHAnsi" w:cs="Calibri"/>
          <w:lang w:val="kk-KZ"/>
        </w:rPr>
        <w:t>.</w:t>
      </w:r>
    </w:p>
    <w:tbl>
      <w:tblPr>
        <w:tblW w:w="10216" w:type="dxa"/>
        <w:tblInd w:w="98" w:type="dxa"/>
        <w:tblLayout w:type="fixed"/>
        <w:tblLook w:val="0000"/>
      </w:tblPr>
      <w:tblGrid>
        <w:gridCol w:w="2350"/>
        <w:gridCol w:w="798"/>
        <w:gridCol w:w="822"/>
        <w:gridCol w:w="900"/>
        <w:gridCol w:w="1080"/>
        <w:gridCol w:w="1080"/>
        <w:gridCol w:w="918"/>
        <w:gridCol w:w="2268"/>
      </w:tblGrid>
      <w:tr w:rsidR="006D5F08" w:rsidRPr="00F5758E" w:rsidTr="00935C69">
        <w:trPr>
          <w:cantSplit/>
          <w:trHeight w:val="255"/>
        </w:trPr>
        <w:tc>
          <w:tcPr>
            <w:tcW w:w="2350" w:type="dxa"/>
            <w:vMerge w:val="restart"/>
            <w:tcBorders>
              <w:top w:val="single" w:sz="4" w:space="0" w:color="auto"/>
              <w:bottom w:val="dotted" w:sz="4" w:space="0" w:color="auto"/>
              <w:right w:val="single" w:sz="4" w:space="0" w:color="auto"/>
            </w:tcBorders>
            <w:vAlign w:val="center"/>
          </w:tcPr>
          <w:p w:rsidR="006D5F08" w:rsidRPr="00F5758E" w:rsidRDefault="006D5F08" w:rsidP="00935C69">
            <w:pPr>
              <w:jc w:val="center"/>
              <w:rPr>
                <w:rFonts w:asciiTheme="minorHAnsi" w:hAnsiTheme="minorHAnsi" w:cs="Calibri"/>
                <w:b/>
                <w:sz w:val="16"/>
                <w:szCs w:val="16"/>
              </w:rPr>
            </w:pPr>
          </w:p>
        </w:tc>
        <w:tc>
          <w:tcPr>
            <w:tcW w:w="798" w:type="dxa"/>
            <w:vMerge w:val="restart"/>
            <w:tcBorders>
              <w:top w:val="single" w:sz="4" w:space="0" w:color="auto"/>
              <w:left w:val="single" w:sz="4" w:space="0" w:color="auto"/>
              <w:bottom w:val="single" w:sz="4" w:space="0" w:color="auto"/>
              <w:right w:val="single" w:sz="4" w:space="0" w:color="auto"/>
            </w:tcBorders>
            <w:vAlign w:val="center"/>
          </w:tcPr>
          <w:p w:rsidR="006D5F08" w:rsidRPr="00F5758E" w:rsidRDefault="006D5F08" w:rsidP="00935C69">
            <w:pPr>
              <w:jc w:val="center"/>
              <w:rPr>
                <w:rFonts w:asciiTheme="minorHAnsi" w:hAnsiTheme="minorHAnsi" w:cs="Calibri"/>
                <w:sz w:val="16"/>
                <w:szCs w:val="16"/>
              </w:rPr>
            </w:pPr>
            <w:r w:rsidRPr="00F5758E">
              <w:rPr>
                <w:rFonts w:asciiTheme="minorHAnsi" w:hAnsiTheme="minorHAnsi" w:cs="Calibri"/>
                <w:sz w:val="16"/>
                <w:szCs w:val="16"/>
              </w:rPr>
              <w:t>Барлығы</w:t>
            </w:r>
          </w:p>
          <w:p w:rsidR="006D5F08" w:rsidRPr="00F5758E" w:rsidRDefault="006D5F08" w:rsidP="00935C69">
            <w:pPr>
              <w:jc w:val="center"/>
              <w:rPr>
                <w:rFonts w:asciiTheme="minorHAnsi" w:hAnsiTheme="minorHAnsi" w:cs="Calibri"/>
                <w:sz w:val="16"/>
                <w:szCs w:val="16"/>
              </w:rPr>
            </w:pPr>
            <w:r w:rsidRPr="00F5758E">
              <w:rPr>
                <w:rFonts w:asciiTheme="minorHAnsi" w:hAnsiTheme="minorHAnsi" w:cs="Calibri"/>
                <w:sz w:val="16"/>
                <w:szCs w:val="16"/>
              </w:rPr>
              <w:t>Всего</w:t>
            </w:r>
          </w:p>
        </w:tc>
        <w:tc>
          <w:tcPr>
            <w:tcW w:w="4800" w:type="dxa"/>
            <w:gridSpan w:val="5"/>
            <w:tcBorders>
              <w:top w:val="single" w:sz="4" w:space="0" w:color="auto"/>
              <w:left w:val="nil"/>
              <w:bottom w:val="single" w:sz="4" w:space="0" w:color="auto"/>
              <w:right w:val="single" w:sz="4" w:space="0" w:color="auto"/>
            </w:tcBorders>
            <w:vAlign w:val="center"/>
          </w:tcPr>
          <w:p w:rsidR="006D5F08" w:rsidRPr="00F5758E" w:rsidRDefault="006D5F08" w:rsidP="00935C69">
            <w:pPr>
              <w:jc w:val="center"/>
              <w:rPr>
                <w:rFonts w:asciiTheme="minorHAnsi" w:hAnsiTheme="minorHAnsi" w:cs="Calibri"/>
                <w:sz w:val="16"/>
                <w:szCs w:val="16"/>
              </w:rPr>
            </w:pPr>
            <w:r w:rsidRPr="00F5758E">
              <w:rPr>
                <w:rFonts w:asciiTheme="minorHAnsi" w:hAnsiTheme="minorHAnsi" w:cs="Calibri"/>
                <w:sz w:val="16"/>
                <w:szCs w:val="16"/>
              </w:rPr>
              <w:t>Оның ішінде меншік нысандары  бойынша</w:t>
            </w:r>
          </w:p>
          <w:p w:rsidR="006D5F08" w:rsidRPr="00F5758E" w:rsidRDefault="006D5F08" w:rsidP="00935C69">
            <w:pPr>
              <w:jc w:val="center"/>
              <w:rPr>
                <w:rFonts w:asciiTheme="minorHAnsi" w:hAnsiTheme="minorHAnsi" w:cs="Calibri"/>
                <w:sz w:val="16"/>
                <w:szCs w:val="16"/>
              </w:rPr>
            </w:pPr>
            <w:r w:rsidRPr="00F5758E">
              <w:rPr>
                <w:rFonts w:asciiTheme="minorHAnsi" w:hAnsiTheme="minorHAnsi" w:cs="Calibri"/>
                <w:sz w:val="16"/>
                <w:szCs w:val="16"/>
              </w:rPr>
              <w:t>В том числе по формам собственности</w:t>
            </w:r>
          </w:p>
        </w:tc>
        <w:tc>
          <w:tcPr>
            <w:tcW w:w="2268" w:type="dxa"/>
            <w:vMerge w:val="restart"/>
            <w:tcBorders>
              <w:top w:val="single" w:sz="4" w:space="0" w:color="auto"/>
              <w:left w:val="single" w:sz="4" w:space="0" w:color="auto"/>
              <w:bottom w:val="dotted" w:sz="4" w:space="0" w:color="auto"/>
            </w:tcBorders>
            <w:vAlign w:val="center"/>
          </w:tcPr>
          <w:p w:rsidR="006D5F08" w:rsidRPr="00F5758E" w:rsidRDefault="006D5F08" w:rsidP="00935C69">
            <w:pPr>
              <w:jc w:val="center"/>
              <w:rPr>
                <w:rFonts w:asciiTheme="minorHAnsi" w:hAnsiTheme="minorHAnsi" w:cs="Calibri"/>
                <w:b/>
                <w:sz w:val="16"/>
                <w:szCs w:val="16"/>
              </w:rPr>
            </w:pPr>
          </w:p>
        </w:tc>
      </w:tr>
      <w:tr w:rsidR="006D5F08" w:rsidRPr="00F5758E" w:rsidTr="00935C69">
        <w:trPr>
          <w:cantSplit/>
          <w:trHeight w:val="255"/>
        </w:trPr>
        <w:tc>
          <w:tcPr>
            <w:tcW w:w="2350" w:type="dxa"/>
            <w:vMerge/>
            <w:tcBorders>
              <w:top w:val="single" w:sz="4" w:space="0" w:color="auto"/>
              <w:bottom w:val="dotted" w:sz="4" w:space="0" w:color="auto"/>
              <w:right w:val="single" w:sz="4" w:space="0" w:color="auto"/>
            </w:tcBorders>
            <w:vAlign w:val="center"/>
          </w:tcPr>
          <w:p w:rsidR="006D5F08" w:rsidRPr="00F5758E" w:rsidRDefault="006D5F08" w:rsidP="00935C69">
            <w:pPr>
              <w:jc w:val="center"/>
              <w:rPr>
                <w:rFonts w:asciiTheme="minorHAnsi" w:hAnsiTheme="minorHAnsi" w:cs="Calibri"/>
                <w:b/>
                <w:sz w:val="16"/>
                <w:szCs w:val="16"/>
              </w:rPr>
            </w:pPr>
          </w:p>
        </w:tc>
        <w:tc>
          <w:tcPr>
            <w:tcW w:w="798" w:type="dxa"/>
            <w:vMerge/>
            <w:tcBorders>
              <w:top w:val="single" w:sz="4" w:space="0" w:color="auto"/>
              <w:left w:val="single" w:sz="4" w:space="0" w:color="auto"/>
              <w:bottom w:val="single" w:sz="4" w:space="0" w:color="auto"/>
              <w:right w:val="single" w:sz="4" w:space="0" w:color="auto"/>
            </w:tcBorders>
            <w:vAlign w:val="center"/>
          </w:tcPr>
          <w:p w:rsidR="006D5F08" w:rsidRPr="00F5758E" w:rsidRDefault="006D5F08" w:rsidP="00935C69">
            <w:pPr>
              <w:jc w:val="center"/>
              <w:rPr>
                <w:rFonts w:asciiTheme="minorHAnsi" w:hAnsiTheme="minorHAnsi" w:cs="Calibri"/>
                <w:sz w:val="16"/>
                <w:szCs w:val="16"/>
              </w:rPr>
            </w:pPr>
          </w:p>
        </w:tc>
        <w:tc>
          <w:tcPr>
            <w:tcW w:w="822" w:type="dxa"/>
            <w:vMerge w:val="restart"/>
            <w:tcBorders>
              <w:top w:val="nil"/>
              <w:left w:val="single" w:sz="4" w:space="0" w:color="auto"/>
              <w:bottom w:val="single" w:sz="4" w:space="0" w:color="auto"/>
              <w:right w:val="single" w:sz="4" w:space="0" w:color="auto"/>
            </w:tcBorders>
            <w:vAlign w:val="center"/>
          </w:tcPr>
          <w:p w:rsidR="006D5F08" w:rsidRPr="00F5758E" w:rsidRDefault="006D5F08" w:rsidP="00935C69">
            <w:pPr>
              <w:jc w:val="center"/>
              <w:rPr>
                <w:rFonts w:asciiTheme="minorHAnsi" w:hAnsiTheme="minorHAnsi" w:cs="Calibri"/>
                <w:sz w:val="16"/>
                <w:szCs w:val="16"/>
              </w:rPr>
            </w:pPr>
            <w:r w:rsidRPr="00F5758E">
              <w:rPr>
                <w:rFonts w:asciiTheme="minorHAnsi" w:hAnsiTheme="minorHAnsi" w:cs="Calibri"/>
                <w:sz w:val="16"/>
                <w:szCs w:val="16"/>
              </w:rPr>
              <w:t>мемлекеттік</w:t>
            </w:r>
          </w:p>
          <w:p w:rsidR="006D5F08" w:rsidRPr="00F5758E" w:rsidRDefault="006D5F08" w:rsidP="00935C69">
            <w:pPr>
              <w:jc w:val="center"/>
              <w:rPr>
                <w:rFonts w:asciiTheme="minorHAnsi" w:hAnsiTheme="minorHAnsi" w:cs="Calibri"/>
                <w:sz w:val="16"/>
                <w:szCs w:val="16"/>
              </w:rPr>
            </w:pPr>
            <w:r w:rsidRPr="00F5758E">
              <w:rPr>
                <w:rFonts w:asciiTheme="minorHAnsi" w:hAnsiTheme="minorHAnsi" w:cs="Calibri"/>
                <w:sz w:val="16"/>
                <w:szCs w:val="16"/>
              </w:rPr>
              <w:t>государственная</w:t>
            </w:r>
          </w:p>
        </w:tc>
        <w:tc>
          <w:tcPr>
            <w:tcW w:w="900" w:type="dxa"/>
            <w:vMerge w:val="restart"/>
            <w:tcBorders>
              <w:top w:val="nil"/>
              <w:left w:val="single" w:sz="4" w:space="0" w:color="auto"/>
              <w:bottom w:val="single" w:sz="4" w:space="0" w:color="auto"/>
              <w:right w:val="single" w:sz="4" w:space="0" w:color="auto"/>
            </w:tcBorders>
            <w:vAlign w:val="center"/>
          </w:tcPr>
          <w:p w:rsidR="006D5F08" w:rsidRPr="00F5758E" w:rsidRDefault="006D5F08" w:rsidP="00935C69">
            <w:pPr>
              <w:jc w:val="center"/>
              <w:rPr>
                <w:rFonts w:asciiTheme="minorHAnsi" w:hAnsiTheme="minorHAnsi" w:cs="Calibri"/>
                <w:sz w:val="16"/>
                <w:szCs w:val="16"/>
              </w:rPr>
            </w:pPr>
            <w:r w:rsidRPr="00F5758E">
              <w:rPr>
                <w:rFonts w:asciiTheme="minorHAnsi" w:hAnsiTheme="minorHAnsi" w:cs="Calibri"/>
                <w:sz w:val="16"/>
                <w:szCs w:val="16"/>
                <w:lang w:val="kk-KZ"/>
              </w:rPr>
              <w:t>ж</w:t>
            </w:r>
            <w:r w:rsidRPr="00F5758E">
              <w:rPr>
                <w:rFonts w:asciiTheme="minorHAnsi" w:hAnsiTheme="minorHAnsi" w:cs="Calibri"/>
                <w:sz w:val="16"/>
                <w:szCs w:val="16"/>
              </w:rPr>
              <w:t>еке</w:t>
            </w:r>
            <w:r w:rsidRPr="00F5758E">
              <w:rPr>
                <w:rFonts w:asciiTheme="minorHAnsi" w:hAnsiTheme="minorHAnsi" w:cs="Calibri"/>
                <w:sz w:val="16"/>
                <w:szCs w:val="16"/>
                <w:lang w:val="kk-KZ"/>
              </w:rPr>
              <w:t>,</w:t>
            </w:r>
            <w:r w:rsidRPr="00F5758E">
              <w:rPr>
                <w:rFonts w:asciiTheme="minorHAnsi" w:hAnsiTheme="minorHAnsi" w:cs="Calibri"/>
                <w:sz w:val="16"/>
                <w:szCs w:val="16"/>
              </w:rPr>
              <w:t xml:space="preserve"> барлығы</w:t>
            </w:r>
          </w:p>
          <w:p w:rsidR="006D5F08" w:rsidRPr="00F5758E" w:rsidRDefault="006D5F08" w:rsidP="00935C69">
            <w:pPr>
              <w:jc w:val="center"/>
              <w:rPr>
                <w:rFonts w:asciiTheme="minorHAnsi" w:hAnsiTheme="minorHAnsi" w:cs="Calibri"/>
                <w:sz w:val="16"/>
                <w:szCs w:val="16"/>
              </w:rPr>
            </w:pPr>
            <w:r w:rsidRPr="00F5758E">
              <w:rPr>
                <w:rFonts w:asciiTheme="minorHAnsi" w:hAnsiTheme="minorHAnsi" w:cs="Calibri"/>
                <w:sz w:val="16"/>
                <w:szCs w:val="16"/>
                <w:lang w:val="kk-KZ"/>
              </w:rPr>
              <w:t>ч</w:t>
            </w:r>
            <w:r w:rsidRPr="00F5758E">
              <w:rPr>
                <w:rFonts w:asciiTheme="minorHAnsi" w:hAnsiTheme="minorHAnsi" w:cs="Calibri"/>
                <w:sz w:val="16"/>
                <w:szCs w:val="16"/>
              </w:rPr>
              <w:t>астная</w:t>
            </w:r>
            <w:r w:rsidRPr="00F5758E">
              <w:rPr>
                <w:rFonts w:asciiTheme="minorHAnsi" w:hAnsiTheme="minorHAnsi" w:cs="Calibri"/>
                <w:sz w:val="16"/>
                <w:szCs w:val="16"/>
                <w:lang w:val="kk-KZ"/>
              </w:rPr>
              <w:t>,</w:t>
            </w:r>
            <w:r w:rsidRPr="00F5758E">
              <w:rPr>
                <w:rFonts w:asciiTheme="minorHAnsi" w:hAnsiTheme="minorHAnsi" w:cs="Calibri"/>
                <w:sz w:val="16"/>
                <w:szCs w:val="16"/>
              </w:rPr>
              <w:t xml:space="preserve"> всего</w:t>
            </w:r>
          </w:p>
        </w:tc>
        <w:tc>
          <w:tcPr>
            <w:tcW w:w="2160" w:type="dxa"/>
            <w:gridSpan w:val="2"/>
            <w:tcBorders>
              <w:top w:val="single" w:sz="4" w:space="0" w:color="auto"/>
              <w:left w:val="nil"/>
              <w:bottom w:val="single" w:sz="4" w:space="0" w:color="auto"/>
              <w:right w:val="single" w:sz="4" w:space="0" w:color="auto"/>
            </w:tcBorders>
            <w:vAlign w:val="center"/>
          </w:tcPr>
          <w:p w:rsidR="006D5F08" w:rsidRPr="00F5758E" w:rsidRDefault="006D5F08" w:rsidP="00935C69">
            <w:pPr>
              <w:jc w:val="center"/>
              <w:rPr>
                <w:rFonts w:asciiTheme="minorHAnsi" w:hAnsiTheme="minorHAnsi" w:cs="Calibri"/>
                <w:sz w:val="16"/>
                <w:szCs w:val="16"/>
              </w:rPr>
            </w:pPr>
            <w:r w:rsidRPr="00F5758E">
              <w:rPr>
                <w:rFonts w:asciiTheme="minorHAnsi" w:hAnsiTheme="minorHAnsi" w:cs="Calibri"/>
                <w:sz w:val="16"/>
                <w:szCs w:val="16"/>
              </w:rPr>
              <w:t>о</w:t>
            </w:r>
            <w:r w:rsidRPr="00F5758E">
              <w:rPr>
                <w:rFonts w:asciiTheme="minorHAnsi" w:hAnsiTheme="minorHAnsi" w:cs="Calibri"/>
                <w:sz w:val="16"/>
                <w:szCs w:val="16"/>
                <w:lang w:val="kk-KZ"/>
              </w:rPr>
              <w:t>дан</w:t>
            </w:r>
          </w:p>
          <w:p w:rsidR="006D5F08" w:rsidRPr="00F5758E" w:rsidRDefault="006D5F08" w:rsidP="00935C69">
            <w:pPr>
              <w:jc w:val="center"/>
              <w:rPr>
                <w:rFonts w:asciiTheme="minorHAnsi" w:hAnsiTheme="minorHAnsi" w:cs="Calibri"/>
                <w:sz w:val="16"/>
                <w:szCs w:val="16"/>
              </w:rPr>
            </w:pPr>
            <w:r w:rsidRPr="00F5758E">
              <w:rPr>
                <w:rFonts w:asciiTheme="minorHAnsi" w:hAnsiTheme="minorHAnsi" w:cs="Calibri"/>
                <w:sz w:val="16"/>
                <w:szCs w:val="16"/>
              </w:rPr>
              <w:t>из них</w:t>
            </w:r>
          </w:p>
        </w:tc>
        <w:tc>
          <w:tcPr>
            <w:tcW w:w="918" w:type="dxa"/>
            <w:vMerge w:val="restart"/>
            <w:tcBorders>
              <w:top w:val="nil"/>
              <w:left w:val="single" w:sz="4" w:space="0" w:color="auto"/>
              <w:bottom w:val="single" w:sz="4" w:space="0" w:color="auto"/>
              <w:right w:val="single" w:sz="4" w:space="0" w:color="auto"/>
            </w:tcBorders>
            <w:vAlign w:val="center"/>
          </w:tcPr>
          <w:p w:rsidR="006D5F08" w:rsidRPr="00F5758E" w:rsidRDefault="006D5F08" w:rsidP="00935C69">
            <w:pPr>
              <w:jc w:val="center"/>
              <w:rPr>
                <w:rFonts w:asciiTheme="minorHAnsi" w:hAnsiTheme="minorHAnsi" w:cs="Calibri"/>
                <w:sz w:val="16"/>
                <w:szCs w:val="16"/>
              </w:rPr>
            </w:pPr>
            <w:r w:rsidRPr="00F5758E">
              <w:rPr>
                <w:rFonts w:asciiTheme="minorHAnsi" w:hAnsiTheme="minorHAnsi" w:cs="Calibri"/>
                <w:sz w:val="16"/>
                <w:szCs w:val="16"/>
              </w:rPr>
              <w:t>шетелдік</w:t>
            </w:r>
          </w:p>
          <w:p w:rsidR="006D5F08" w:rsidRPr="00F5758E" w:rsidRDefault="006D5F08" w:rsidP="00935C69">
            <w:pPr>
              <w:jc w:val="center"/>
              <w:rPr>
                <w:rFonts w:asciiTheme="minorHAnsi" w:hAnsiTheme="minorHAnsi" w:cs="Calibri"/>
                <w:sz w:val="16"/>
                <w:szCs w:val="16"/>
              </w:rPr>
            </w:pPr>
            <w:r w:rsidRPr="00F5758E">
              <w:rPr>
                <w:rFonts w:asciiTheme="minorHAnsi" w:hAnsiTheme="minorHAnsi" w:cs="Calibri"/>
                <w:sz w:val="16"/>
                <w:szCs w:val="16"/>
              </w:rPr>
              <w:t>иностранная</w:t>
            </w:r>
          </w:p>
        </w:tc>
        <w:tc>
          <w:tcPr>
            <w:tcW w:w="2268" w:type="dxa"/>
            <w:vMerge/>
            <w:tcBorders>
              <w:top w:val="single" w:sz="4" w:space="0" w:color="auto"/>
              <w:left w:val="single" w:sz="4" w:space="0" w:color="auto"/>
              <w:bottom w:val="dotted" w:sz="4" w:space="0" w:color="auto"/>
            </w:tcBorders>
            <w:vAlign w:val="center"/>
          </w:tcPr>
          <w:p w:rsidR="006D5F08" w:rsidRPr="00F5758E" w:rsidRDefault="006D5F08" w:rsidP="00935C69">
            <w:pPr>
              <w:jc w:val="center"/>
              <w:rPr>
                <w:rFonts w:asciiTheme="minorHAnsi" w:hAnsiTheme="minorHAnsi" w:cs="Calibri"/>
                <w:b/>
                <w:sz w:val="16"/>
                <w:szCs w:val="16"/>
              </w:rPr>
            </w:pPr>
          </w:p>
        </w:tc>
      </w:tr>
      <w:tr w:rsidR="006D5F08" w:rsidRPr="00F5758E" w:rsidTr="00935C69">
        <w:trPr>
          <w:cantSplit/>
          <w:trHeight w:val="960"/>
        </w:trPr>
        <w:tc>
          <w:tcPr>
            <w:tcW w:w="2350" w:type="dxa"/>
            <w:vMerge/>
            <w:tcBorders>
              <w:top w:val="single" w:sz="4" w:space="0" w:color="auto"/>
              <w:bottom w:val="single" w:sz="4" w:space="0" w:color="auto"/>
              <w:right w:val="single" w:sz="4" w:space="0" w:color="auto"/>
            </w:tcBorders>
            <w:vAlign w:val="center"/>
          </w:tcPr>
          <w:p w:rsidR="006D5F08" w:rsidRPr="00F5758E" w:rsidRDefault="006D5F08" w:rsidP="00935C69">
            <w:pPr>
              <w:jc w:val="center"/>
              <w:rPr>
                <w:rFonts w:asciiTheme="minorHAnsi" w:hAnsiTheme="minorHAnsi" w:cs="Calibri"/>
                <w:b/>
                <w:sz w:val="16"/>
                <w:szCs w:val="16"/>
              </w:rPr>
            </w:pPr>
          </w:p>
        </w:tc>
        <w:tc>
          <w:tcPr>
            <w:tcW w:w="798" w:type="dxa"/>
            <w:vMerge/>
            <w:tcBorders>
              <w:top w:val="single" w:sz="4" w:space="0" w:color="auto"/>
              <w:left w:val="single" w:sz="4" w:space="0" w:color="auto"/>
              <w:bottom w:val="single" w:sz="4" w:space="0" w:color="auto"/>
              <w:right w:val="single" w:sz="4" w:space="0" w:color="auto"/>
            </w:tcBorders>
            <w:vAlign w:val="center"/>
          </w:tcPr>
          <w:p w:rsidR="006D5F08" w:rsidRPr="00F5758E" w:rsidRDefault="006D5F08" w:rsidP="00935C69">
            <w:pPr>
              <w:jc w:val="center"/>
              <w:rPr>
                <w:rFonts w:asciiTheme="minorHAnsi" w:hAnsiTheme="minorHAnsi" w:cs="Calibri"/>
                <w:sz w:val="16"/>
                <w:szCs w:val="16"/>
              </w:rPr>
            </w:pPr>
          </w:p>
        </w:tc>
        <w:tc>
          <w:tcPr>
            <w:tcW w:w="822" w:type="dxa"/>
            <w:vMerge/>
            <w:tcBorders>
              <w:top w:val="nil"/>
              <w:left w:val="single" w:sz="4" w:space="0" w:color="auto"/>
              <w:bottom w:val="single" w:sz="4" w:space="0" w:color="auto"/>
              <w:right w:val="single" w:sz="4" w:space="0" w:color="auto"/>
            </w:tcBorders>
            <w:vAlign w:val="center"/>
          </w:tcPr>
          <w:p w:rsidR="006D5F08" w:rsidRPr="00F5758E" w:rsidRDefault="006D5F08" w:rsidP="00935C69">
            <w:pPr>
              <w:jc w:val="center"/>
              <w:rPr>
                <w:rFonts w:asciiTheme="minorHAnsi" w:hAnsiTheme="minorHAnsi" w:cs="Calibri"/>
                <w:sz w:val="16"/>
                <w:szCs w:val="16"/>
              </w:rPr>
            </w:pPr>
          </w:p>
        </w:tc>
        <w:tc>
          <w:tcPr>
            <w:tcW w:w="900" w:type="dxa"/>
            <w:vMerge/>
            <w:tcBorders>
              <w:top w:val="nil"/>
              <w:left w:val="single" w:sz="4" w:space="0" w:color="auto"/>
              <w:bottom w:val="single" w:sz="4" w:space="0" w:color="auto"/>
              <w:right w:val="single" w:sz="4" w:space="0" w:color="auto"/>
            </w:tcBorders>
            <w:vAlign w:val="center"/>
          </w:tcPr>
          <w:p w:rsidR="006D5F08" w:rsidRPr="00F5758E" w:rsidRDefault="006D5F08" w:rsidP="00935C69">
            <w:pPr>
              <w:jc w:val="center"/>
              <w:rPr>
                <w:rFonts w:asciiTheme="minorHAnsi" w:hAnsiTheme="minorHAnsi" w:cs="Calibri"/>
                <w:sz w:val="16"/>
                <w:szCs w:val="16"/>
              </w:rPr>
            </w:pPr>
          </w:p>
        </w:tc>
        <w:tc>
          <w:tcPr>
            <w:tcW w:w="1080" w:type="dxa"/>
            <w:tcBorders>
              <w:top w:val="nil"/>
              <w:left w:val="nil"/>
              <w:bottom w:val="single" w:sz="4" w:space="0" w:color="auto"/>
              <w:right w:val="single" w:sz="4" w:space="0" w:color="auto"/>
            </w:tcBorders>
            <w:vAlign w:val="center"/>
          </w:tcPr>
          <w:p w:rsidR="006D5F08" w:rsidRPr="00F5758E" w:rsidRDefault="006D5F08" w:rsidP="00935C69">
            <w:pPr>
              <w:jc w:val="center"/>
              <w:rPr>
                <w:rFonts w:asciiTheme="minorHAnsi" w:hAnsiTheme="minorHAnsi" w:cs="Calibri"/>
                <w:sz w:val="16"/>
                <w:szCs w:val="16"/>
              </w:rPr>
            </w:pPr>
            <w:r w:rsidRPr="00F5758E">
              <w:rPr>
                <w:rFonts w:asciiTheme="minorHAnsi" w:hAnsiTheme="minorHAnsi" w:cs="Calibri"/>
                <w:sz w:val="16"/>
                <w:szCs w:val="16"/>
              </w:rPr>
              <w:t>мемлекеттің қатысуымен (шетелдің қатысуынсыз)</w:t>
            </w:r>
          </w:p>
          <w:p w:rsidR="006D5F08" w:rsidRPr="00F5758E" w:rsidRDefault="006D5F08" w:rsidP="00935C69">
            <w:pPr>
              <w:jc w:val="center"/>
              <w:rPr>
                <w:rFonts w:asciiTheme="minorHAnsi" w:hAnsiTheme="minorHAnsi" w:cs="Calibri"/>
                <w:sz w:val="16"/>
                <w:szCs w:val="16"/>
              </w:rPr>
            </w:pPr>
            <w:r w:rsidRPr="00F5758E">
              <w:rPr>
                <w:rFonts w:asciiTheme="minorHAnsi" w:hAnsiTheme="minorHAnsi" w:cs="Calibri"/>
                <w:sz w:val="16"/>
                <w:szCs w:val="16"/>
              </w:rPr>
              <w:t>с участием государства (без иностранного участия)</w:t>
            </w:r>
          </w:p>
        </w:tc>
        <w:tc>
          <w:tcPr>
            <w:tcW w:w="1080" w:type="dxa"/>
            <w:tcBorders>
              <w:top w:val="nil"/>
              <w:left w:val="nil"/>
              <w:bottom w:val="single" w:sz="4" w:space="0" w:color="auto"/>
              <w:right w:val="single" w:sz="4" w:space="0" w:color="auto"/>
            </w:tcBorders>
            <w:vAlign w:val="center"/>
          </w:tcPr>
          <w:p w:rsidR="006D5F08" w:rsidRPr="00F5758E" w:rsidRDefault="006D5F08" w:rsidP="00935C69">
            <w:pPr>
              <w:jc w:val="center"/>
              <w:rPr>
                <w:rFonts w:asciiTheme="minorHAnsi" w:hAnsiTheme="minorHAnsi" w:cs="Calibri"/>
                <w:sz w:val="16"/>
                <w:szCs w:val="16"/>
              </w:rPr>
            </w:pPr>
            <w:r w:rsidRPr="00F5758E">
              <w:rPr>
                <w:rFonts w:asciiTheme="minorHAnsi" w:hAnsiTheme="minorHAnsi" w:cs="Calibri"/>
                <w:sz w:val="16"/>
                <w:szCs w:val="16"/>
              </w:rPr>
              <w:t>бірлескен кәсіпорындар (шетелдің қатысуымен)</w:t>
            </w:r>
          </w:p>
          <w:p w:rsidR="006D5F08" w:rsidRPr="00F5758E" w:rsidRDefault="006D5F08" w:rsidP="00935C69">
            <w:pPr>
              <w:jc w:val="center"/>
              <w:rPr>
                <w:rFonts w:asciiTheme="minorHAnsi" w:hAnsiTheme="minorHAnsi" w:cs="Calibri"/>
                <w:sz w:val="16"/>
                <w:szCs w:val="16"/>
              </w:rPr>
            </w:pPr>
            <w:r w:rsidRPr="00F5758E">
              <w:rPr>
                <w:rFonts w:asciiTheme="minorHAnsi" w:hAnsiTheme="minorHAnsi" w:cs="Calibri"/>
                <w:sz w:val="16"/>
                <w:szCs w:val="16"/>
              </w:rPr>
              <w:t>совместных предприятий (с иностранным участием)</w:t>
            </w:r>
          </w:p>
        </w:tc>
        <w:tc>
          <w:tcPr>
            <w:tcW w:w="918" w:type="dxa"/>
            <w:vMerge/>
            <w:tcBorders>
              <w:top w:val="nil"/>
              <w:left w:val="single" w:sz="4" w:space="0" w:color="auto"/>
              <w:bottom w:val="single" w:sz="4" w:space="0" w:color="auto"/>
              <w:right w:val="single" w:sz="4" w:space="0" w:color="auto"/>
            </w:tcBorders>
            <w:vAlign w:val="center"/>
          </w:tcPr>
          <w:p w:rsidR="006D5F08" w:rsidRPr="00F5758E" w:rsidRDefault="006D5F08" w:rsidP="00935C69">
            <w:pPr>
              <w:jc w:val="center"/>
              <w:rPr>
                <w:rFonts w:asciiTheme="minorHAnsi" w:hAnsiTheme="minorHAnsi" w:cs="Calibri"/>
                <w:sz w:val="16"/>
                <w:szCs w:val="16"/>
              </w:rPr>
            </w:pPr>
          </w:p>
        </w:tc>
        <w:tc>
          <w:tcPr>
            <w:tcW w:w="2268" w:type="dxa"/>
            <w:vMerge/>
            <w:tcBorders>
              <w:top w:val="single" w:sz="4" w:space="0" w:color="auto"/>
              <w:left w:val="single" w:sz="4" w:space="0" w:color="auto"/>
              <w:bottom w:val="single" w:sz="4" w:space="0" w:color="auto"/>
            </w:tcBorders>
            <w:vAlign w:val="center"/>
          </w:tcPr>
          <w:p w:rsidR="006D5F08" w:rsidRPr="00F5758E" w:rsidRDefault="006D5F08" w:rsidP="00935C69">
            <w:pPr>
              <w:jc w:val="center"/>
              <w:rPr>
                <w:rFonts w:asciiTheme="minorHAnsi" w:hAnsiTheme="minorHAnsi" w:cs="Calibri"/>
                <w:b/>
                <w:sz w:val="16"/>
                <w:szCs w:val="16"/>
              </w:rPr>
            </w:pPr>
          </w:p>
        </w:tc>
      </w:tr>
      <w:tr w:rsidR="006D5F08" w:rsidRPr="00F5758E" w:rsidTr="00935C69">
        <w:trPr>
          <w:trHeight w:val="50"/>
        </w:trPr>
        <w:tc>
          <w:tcPr>
            <w:tcW w:w="2350" w:type="dxa"/>
            <w:tcBorders>
              <w:top w:val="single"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b/>
                <w:sz w:val="16"/>
                <w:szCs w:val="16"/>
                <w:lang w:val="kk-KZ"/>
              </w:rPr>
            </w:pPr>
            <w:r w:rsidRPr="00F5758E">
              <w:rPr>
                <w:rFonts w:asciiTheme="minorHAnsi" w:hAnsiTheme="minorHAnsi" w:cs="Calibri"/>
                <w:b/>
                <w:sz w:val="16"/>
                <w:szCs w:val="16"/>
                <w:lang w:val="kk-KZ"/>
              </w:rPr>
              <w:t>Қазақстан Республикасы</w:t>
            </w:r>
          </w:p>
        </w:tc>
        <w:tc>
          <w:tcPr>
            <w:tcW w:w="798" w:type="dxa"/>
            <w:tcBorders>
              <w:top w:val="single"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412 677</w:t>
            </w:r>
          </w:p>
        </w:tc>
        <w:tc>
          <w:tcPr>
            <w:tcW w:w="822" w:type="dxa"/>
            <w:tcBorders>
              <w:top w:val="single"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26 612</w:t>
            </w:r>
          </w:p>
        </w:tc>
        <w:tc>
          <w:tcPr>
            <w:tcW w:w="900" w:type="dxa"/>
            <w:tcBorders>
              <w:top w:val="single"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362 966</w:t>
            </w:r>
          </w:p>
        </w:tc>
        <w:tc>
          <w:tcPr>
            <w:tcW w:w="1080" w:type="dxa"/>
            <w:tcBorders>
              <w:top w:val="single"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843</w:t>
            </w:r>
          </w:p>
        </w:tc>
        <w:tc>
          <w:tcPr>
            <w:tcW w:w="1080" w:type="dxa"/>
            <w:tcBorders>
              <w:top w:val="single"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11 206</w:t>
            </w:r>
          </w:p>
        </w:tc>
        <w:tc>
          <w:tcPr>
            <w:tcW w:w="918" w:type="dxa"/>
            <w:tcBorders>
              <w:top w:val="single"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23 099</w:t>
            </w:r>
          </w:p>
        </w:tc>
        <w:tc>
          <w:tcPr>
            <w:tcW w:w="2268" w:type="dxa"/>
            <w:tcBorders>
              <w:top w:val="single"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b/>
                <w:sz w:val="16"/>
                <w:szCs w:val="16"/>
                <w:lang w:val="kk-KZ"/>
              </w:rPr>
            </w:pPr>
            <w:r w:rsidRPr="00F5758E">
              <w:rPr>
                <w:rFonts w:asciiTheme="minorHAnsi" w:hAnsiTheme="minorHAnsi" w:cs="Calibri"/>
                <w:b/>
                <w:sz w:val="16"/>
                <w:szCs w:val="16"/>
                <w:lang w:val="kk-KZ"/>
              </w:rPr>
              <w:t>Республика Казахстан</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403 862</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22 254</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358 962</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638</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10 904</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22 646</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6 432</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3 349</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2 818</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112</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178</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265</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62"/>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2 383</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1 009</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1 186</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93</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124</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188</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rPr>
              <w:t>А</w:t>
            </w:r>
            <w:r w:rsidRPr="00F5758E">
              <w:rPr>
                <w:rFonts w:asciiTheme="minorHAnsi" w:hAnsiTheme="minorHAnsi" w:cs="Calibri"/>
                <w:sz w:val="16"/>
                <w:szCs w:val="16"/>
                <w:lang w:val="kk-KZ"/>
              </w:rPr>
              <w:t>қмола</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13 246</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2 154</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10 716</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51</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278</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376</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rPr>
              <w:t>А</w:t>
            </w:r>
            <w:r w:rsidRPr="00F5758E">
              <w:rPr>
                <w:rFonts w:asciiTheme="minorHAnsi" w:hAnsiTheme="minorHAnsi" w:cs="Calibri"/>
                <w:sz w:val="16"/>
                <w:szCs w:val="16"/>
                <w:lang w:val="kk-KZ"/>
              </w:rPr>
              <w:t>молинская</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12 916</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1 984</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10 565</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47</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266</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367</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239</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121</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115</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8</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lastRenderedPageBreak/>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91</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49</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36</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15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rPr>
              <w:t>А</w:t>
            </w:r>
            <w:r w:rsidRPr="00F5758E">
              <w:rPr>
                <w:rFonts w:asciiTheme="minorHAnsi" w:hAnsiTheme="minorHAnsi" w:cs="Calibri"/>
                <w:sz w:val="16"/>
                <w:szCs w:val="16"/>
                <w:lang w:val="kk-KZ"/>
              </w:rPr>
              <w:t>қтөбе</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16 657</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1 561</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14 437</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26</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341</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659</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rPr>
              <w:t>А</w:t>
            </w:r>
            <w:r w:rsidRPr="00F5758E">
              <w:rPr>
                <w:rFonts w:asciiTheme="minorHAnsi" w:hAnsiTheme="minorHAnsi" w:cs="Calibri"/>
                <w:sz w:val="16"/>
                <w:szCs w:val="16"/>
                <w:lang w:val="kk-KZ"/>
              </w:rPr>
              <w:t>ктюбинская</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16 314</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1 380</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14 296</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18</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319</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638</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248</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146</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93</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10</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95</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35</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48</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12</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12</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rPr>
              <w:t>А</w:t>
            </w:r>
            <w:r w:rsidRPr="00F5758E">
              <w:rPr>
                <w:rFonts w:asciiTheme="minorHAnsi" w:hAnsiTheme="minorHAnsi" w:cs="Calibri"/>
                <w:sz w:val="16"/>
                <w:szCs w:val="16"/>
                <w:lang w:val="kk-KZ"/>
              </w:rPr>
              <w:t>лматы</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20 644</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2 296</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17 885</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53</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351</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463</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rPr>
              <w:t>А</w:t>
            </w:r>
            <w:r w:rsidRPr="00F5758E">
              <w:rPr>
                <w:rFonts w:asciiTheme="minorHAnsi" w:hAnsiTheme="minorHAnsi" w:cs="Calibri"/>
                <w:sz w:val="16"/>
                <w:szCs w:val="16"/>
                <w:lang w:val="kk-KZ"/>
              </w:rPr>
              <w:t>лматинская</w:t>
            </w:r>
          </w:p>
        </w:tc>
      </w:tr>
      <w:tr w:rsidR="006D5F08" w:rsidRPr="00F5758E" w:rsidTr="00935C69">
        <w:trPr>
          <w:trHeight w:val="72"/>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20 050</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1 945</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17 660</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42</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331</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445</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460</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282</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169</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11</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13</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11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134</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69</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56</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rPr>
              <w:t>А</w:t>
            </w:r>
            <w:r w:rsidRPr="00F5758E">
              <w:rPr>
                <w:rFonts w:asciiTheme="minorHAnsi" w:hAnsiTheme="minorHAnsi" w:cs="Calibri"/>
                <w:sz w:val="16"/>
                <w:szCs w:val="16"/>
                <w:lang w:val="kk-KZ"/>
              </w:rPr>
              <w:t>тырау</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11 734</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1 096</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10 043</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28</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357</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595</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rPr>
              <w:t>А</w:t>
            </w:r>
            <w:r w:rsidRPr="00F5758E">
              <w:rPr>
                <w:rFonts w:asciiTheme="minorHAnsi" w:hAnsiTheme="minorHAnsi" w:cs="Calibri"/>
                <w:sz w:val="16"/>
                <w:szCs w:val="16"/>
                <w:lang w:val="kk-KZ"/>
              </w:rPr>
              <w:t>тырауская</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11 388</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932</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9 884</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21</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342</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572</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244</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137</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94</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13</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102</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27</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65</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10</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10</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lang w:val="kk-KZ"/>
              </w:rPr>
              <w:t>Батыс Қазақстан</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10 466</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1 441</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8 606</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42</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240</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419</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lang w:val="kk-KZ"/>
              </w:rPr>
              <w:t>Западно-Казахстанская</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10 133</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1 241</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8 481</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31</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233</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411</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67"/>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249</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155</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89</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94"/>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84</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45</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36</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106"/>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rPr>
              <w:t>Ж</w:t>
            </w:r>
            <w:r w:rsidRPr="00F5758E">
              <w:rPr>
                <w:rFonts w:asciiTheme="minorHAnsi" w:hAnsiTheme="minorHAnsi" w:cs="Calibri"/>
                <w:sz w:val="16"/>
                <w:szCs w:val="16"/>
                <w:lang w:val="kk-KZ"/>
              </w:rPr>
              <w:t>амбыл</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11 599</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1 661</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9 543</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41</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124</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395</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rPr>
              <w:t>Ж</w:t>
            </w:r>
            <w:r w:rsidRPr="00F5758E">
              <w:rPr>
                <w:rFonts w:asciiTheme="minorHAnsi" w:hAnsiTheme="minorHAnsi" w:cs="Calibri"/>
                <w:sz w:val="16"/>
                <w:szCs w:val="16"/>
                <w:lang w:val="kk-KZ"/>
              </w:rPr>
              <w:t>амбылская</w:t>
            </w:r>
          </w:p>
        </w:tc>
      </w:tr>
      <w:tr w:rsidR="006D5F08" w:rsidRPr="00F5758E" w:rsidTr="00935C69">
        <w:trPr>
          <w:trHeight w:val="132"/>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11 234</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1 365</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9 475</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38</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120</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394</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291</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239</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51</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74</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57</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17</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66"/>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rPr>
              <w:t>Қ</w:t>
            </w:r>
            <w:r w:rsidRPr="00F5758E">
              <w:rPr>
                <w:rFonts w:asciiTheme="minorHAnsi" w:hAnsiTheme="minorHAnsi" w:cs="Calibri"/>
                <w:sz w:val="16"/>
                <w:szCs w:val="16"/>
                <w:lang w:val="kk-KZ"/>
              </w:rPr>
              <w:t>арағанды</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28 700</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2 050</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25 225</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74</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638</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1 425</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lang w:val="kk-KZ"/>
              </w:rPr>
              <w:t>Карагандинская</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28 033</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1 706</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24 936</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59</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616</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1 391</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480</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267</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198</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8</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12</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15</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116"/>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187</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77</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91</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10</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19</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rPr>
              <w:t>Қ</w:t>
            </w:r>
            <w:r w:rsidRPr="00F5758E">
              <w:rPr>
                <w:rFonts w:asciiTheme="minorHAnsi" w:hAnsiTheme="minorHAnsi" w:cs="Calibri"/>
                <w:sz w:val="16"/>
                <w:szCs w:val="16"/>
                <w:lang w:val="kk-KZ"/>
              </w:rPr>
              <w:t>останай</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14 190</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2 059</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11 340</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30</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300</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791</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rPr>
              <w:t>К</w:t>
            </w:r>
            <w:r w:rsidRPr="00F5758E">
              <w:rPr>
                <w:rFonts w:asciiTheme="minorHAnsi" w:hAnsiTheme="minorHAnsi" w:cs="Calibri"/>
                <w:sz w:val="16"/>
                <w:szCs w:val="16"/>
                <w:lang w:val="kk-KZ"/>
              </w:rPr>
              <w:t>останайская</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13 800</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1 874</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11 155</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26</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291</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771</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290</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141</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134</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15</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100</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44</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51</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rPr>
              <w:t>Қ</w:t>
            </w:r>
            <w:r w:rsidRPr="00F5758E">
              <w:rPr>
                <w:rFonts w:asciiTheme="minorHAnsi" w:hAnsiTheme="minorHAnsi" w:cs="Calibri"/>
                <w:sz w:val="16"/>
                <w:szCs w:val="16"/>
                <w:lang w:val="kk-KZ"/>
              </w:rPr>
              <w:t>ызылорда</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10 197</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1 343</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8 748</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22</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75</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106</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rPr>
              <w:t>К</w:t>
            </w:r>
            <w:r w:rsidRPr="00F5758E">
              <w:rPr>
                <w:rFonts w:asciiTheme="minorHAnsi" w:hAnsiTheme="minorHAnsi" w:cs="Calibri"/>
                <w:sz w:val="16"/>
                <w:szCs w:val="16"/>
                <w:lang w:val="kk-KZ"/>
              </w:rPr>
              <w:t>ызылординская</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9 856</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1 099</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8 661</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17</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66</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96</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62"/>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265</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202</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58</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88"/>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76</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42</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29</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8</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113"/>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rPr>
              <w:t>М</w:t>
            </w:r>
            <w:r w:rsidRPr="00F5758E">
              <w:rPr>
                <w:rFonts w:asciiTheme="minorHAnsi" w:hAnsiTheme="minorHAnsi" w:cs="Calibri"/>
                <w:sz w:val="16"/>
                <w:szCs w:val="16"/>
                <w:lang w:val="kk-KZ"/>
              </w:rPr>
              <w:t>аңғыстау</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13 943</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856</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12 387</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27</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352</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700</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rPr>
              <w:t>М</w:t>
            </w:r>
            <w:r w:rsidRPr="00F5758E">
              <w:rPr>
                <w:rFonts w:asciiTheme="minorHAnsi" w:hAnsiTheme="minorHAnsi" w:cs="Calibri"/>
                <w:sz w:val="16"/>
                <w:szCs w:val="16"/>
                <w:lang w:val="kk-KZ"/>
              </w:rPr>
              <w:t>ангистауская</w:t>
            </w:r>
          </w:p>
        </w:tc>
      </w:tr>
      <w:tr w:rsidR="006D5F08" w:rsidRPr="00F5758E" w:rsidTr="00935C69">
        <w:trPr>
          <w:trHeight w:val="126"/>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13 635</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682</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12 264</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22</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341</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689</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220</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135</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81</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88</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39</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42</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rPr>
              <w:t>П</w:t>
            </w:r>
            <w:r w:rsidRPr="00F5758E">
              <w:rPr>
                <w:rFonts w:asciiTheme="minorHAnsi" w:hAnsiTheme="minorHAnsi" w:cs="Calibri"/>
                <w:sz w:val="16"/>
                <w:szCs w:val="16"/>
                <w:lang w:val="kk-KZ"/>
              </w:rPr>
              <w:t>авлодар</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14 714</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1 560</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12 654</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36</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240</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500</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rPr>
              <w:t>П</w:t>
            </w:r>
            <w:r w:rsidRPr="00F5758E">
              <w:rPr>
                <w:rFonts w:asciiTheme="minorHAnsi" w:hAnsiTheme="minorHAnsi" w:cs="Calibri"/>
                <w:sz w:val="16"/>
                <w:szCs w:val="16"/>
                <w:lang w:val="kk-KZ"/>
              </w:rPr>
              <w:t>авлодарская</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14 388</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1 393</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12 518</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32</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230</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477</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229</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122</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98</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97</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45</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38</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14</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72"/>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lang w:val="kk-KZ"/>
              </w:rPr>
              <w:t>Солтүстік Қазақстан</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10 322</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1 635</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8 107</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29</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283</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580</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lang w:val="kk-KZ"/>
              </w:rPr>
              <w:t>Северо-Казахстанская</w:t>
            </w:r>
          </w:p>
        </w:tc>
      </w:tr>
      <w:tr w:rsidR="006D5F08" w:rsidRPr="00F5758E" w:rsidTr="00935C69">
        <w:trPr>
          <w:trHeight w:val="98"/>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10 043</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1 506</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7 962</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25</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277</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575</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11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219</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92</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123</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136"/>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60</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37</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22</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136"/>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lang w:val="kk-KZ"/>
              </w:rPr>
              <w:t>Түркістан</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13 446</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2 152</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11 207</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59</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122</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87</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lang w:val="kk-KZ"/>
              </w:rPr>
              <w:t>Туркестанская</w:t>
            </w:r>
          </w:p>
        </w:tc>
      </w:tr>
      <w:tr w:rsidR="006D5F08" w:rsidRPr="00F5758E" w:rsidTr="00935C69">
        <w:trPr>
          <w:trHeight w:val="136"/>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12 891</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1 673</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11 134</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55</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116</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84</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136"/>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466</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414</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51</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136"/>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89</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65</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22</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lang w:val="kk-KZ"/>
              </w:rPr>
              <w:t>Шығыс Қазақстан</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21 379</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2 232</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18 561</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44</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487</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586</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lang w:val="kk-KZ"/>
              </w:rPr>
              <w:t>Восточно-Казахстанская</w:t>
            </w:r>
          </w:p>
        </w:tc>
      </w:tr>
      <w:tr w:rsidR="006D5F08" w:rsidRPr="00F5758E" w:rsidTr="00935C69">
        <w:trPr>
          <w:trHeight w:val="1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20 780</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1 880</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18 335</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40</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474</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565</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444</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265</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171</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10</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8</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155</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87</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55</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13</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lang w:val="kk-KZ"/>
              </w:rPr>
              <w:t>Астана қаласы</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61 781</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756</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57 477</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131</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1 586</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3 548</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rPr>
              <w:t>г. А</w:t>
            </w:r>
            <w:r w:rsidRPr="00F5758E">
              <w:rPr>
                <w:rFonts w:asciiTheme="minorHAnsi" w:hAnsiTheme="minorHAnsi" w:cs="Calibri"/>
                <w:sz w:val="16"/>
                <w:szCs w:val="16"/>
                <w:lang w:val="kk-KZ"/>
              </w:rPr>
              <w:t>стана</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61 000</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462</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57 020</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67</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1 572</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3 518</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82"/>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497</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180</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296</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36</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10</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21</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108"/>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284</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114</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161</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28</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12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А</w:t>
            </w:r>
            <w:r w:rsidRPr="00F5758E">
              <w:rPr>
                <w:rFonts w:asciiTheme="minorHAnsi" w:hAnsiTheme="minorHAnsi" w:cs="Calibri"/>
                <w:sz w:val="16"/>
                <w:szCs w:val="16"/>
                <w:lang w:val="kk-KZ"/>
              </w:rPr>
              <w:t>лматы қаласы</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118 446</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1 167</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106 102</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131</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4 923</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11 177</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rPr>
              <w:t>г. А</w:t>
            </w:r>
            <w:r w:rsidRPr="00F5758E">
              <w:rPr>
                <w:rFonts w:asciiTheme="minorHAnsi" w:hAnsiTheme="minorHAnsi" w:cs="Calibri"/>
                <w:sz w:val="16"/>
                <w:szCs w:val="16"/>
                <w:lang w:val="kk-KZ"/>
              </w:rPr>
              <w:t>лматы</w:t>
            </w:r>
          </w:p>
        </w:tc>
      </w:tr>
      <w:tr w:rsidR="006D5F08" w:rsidRPr="00F5758E" w:rsidTr="00935C69">
        <w:trPr>
          <w:trHeight w:val="145"/>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116 606</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780</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104 859</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85</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4 808</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10 967</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1 288</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274</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875</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23</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75</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139</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552</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113</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368</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23</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40</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71</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lang w:val="kk-KZ"/>
              </w:rPr>
              <w:t>Шымкент қаласы</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21 213</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593</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19 928</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32</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440</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692</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lang w:val="kk-KZ"/>
              </w:rPr>
              <w:t>г. Шымкент</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20 795</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352</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19 757</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25</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432</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686</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303</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177</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122</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60"/>
        </w:trPr>
        <w:tc>
          <w:tcPr>
            <w:tcW w:w="2350" w:type="dxa"/>
            <w:tcBorders>
              <w:top w:val="dotted" w:sz="4" w:space="0" w:color="auto"/>
              <w:left w:val="dotted" w:sz="4" w:space="0" w:color="auto"/>
              <w:bottom w:val="single"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798" w:type="dxa"/>
            <w:tcBorders>
              <w:top w:val="dotted" w:sz="4" w:space="0" w:color="auto"/>
              <w:left w:val="dotted" w:sz="4" w:space="0" w:color="auto"/>
              <w:bottom w:val="single"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115</w:t>
            </w:r>
          </w:p>
        </w:tc>
        <w:tc>
          <w:tcPr>
            <w:tcW w:w="822" w:type="dxa"/>
            <w:tcBorders>
              <w:top w:val="dotted" w:sz="4" w:space="0" w:color="auto"/>
              <w:left w:val="dotted" w:sz="4" w:space="0" w:color="auto"/>
              <w:bottom w:val="single"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64</w:t>
            </w:r>
          </w:p>
        </w:tc>
        <w:tc>
          <w:tcPr>
            <w:tcW w:w="900" w:type="dxa"/>
            <w:tcBorders>
              <w:top w:val="dotted" w:sz="4" w:space="0" w:color="auto"/>
              <w:left w:val="dotted" w:sz="4" w:space="0" w:color="auto"/>
              <w:bottom w:val="single"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49</w:t>
            </w:r>
          </w:p>
        </w:tc>
        <w:tc>
          <w:tcPr>
            <w:tcW w:w="1080" w:type="dxa"/>
            <w:tcBorders>
              <w:top w:val="dotted" w:sz="4" w:space="0" w:color="auto"/>
              <w:left w:val="dotted" w:sz="4" w:space="0" w:color="auto"/>
              <w:bottom w:val="single"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w:t>
            </w:r>
          </w:p>
        </w:tc>
        <w:tc>
          <w:tcPr>
            <w:tcW w:w="1080" w:type="dxa"/>
            <w:tcBorders>
              <w:top w:val="dotted" w:sz="4" w:space="0" w:color="auto"/>
              <w:left w:val="dotted" w:sz="4" w:space="0" w:color="auto"/>
              <w:bottom w:val="single"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w:t>
            </w:r>
          </w:p>
        </w:tc>
        <w:tc>
          <w:tcPr>
            <w:tcW w:w="918" w:type="dxa"/>
            <w:tcBorders>
              <w:top w:val="dotted" w:sz="4" w:space="0" w:color="auto"/>
              <w:left w:val="dotted" w:sz="4" w:space="0" w:color="auto"/>
              <w:bottom w:val="single"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w:t>
            </w:r>
          </w:p>
        </w:tc>
        <w:tc>
          <w:tcPr>
            <w:tcW w:w="2268" w:type="dxa"/>
            <w:tcBorders>
              <w:top w:val="dotted" w:sz="4" w:space="0" w:color="auto"/>
              <w:left w:val="dotted" w:sz="4" w:space="0" w:color="auto"/>
              <w:bottom w:val="single"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bl>
    <w:p w:rsidR="006D5F08" w:rsidRPr="00F5758E" w:rsidRDefault="006D5F08" w:rsidP="006D5F08">
      <w:pPr>
        <w:pStyle w:val="a5"/>
        <w:spacing w:before="0" w:after="0"/>
        <w:jc w:val="left"/>
        <w:rPr>
          <w:rFonts w:asciiTheme="minorHAnsi" w:hAnsiTheme="minorHAnsi" w:cs="Calibri"/>
        </w:rPr>
      </w:pPr>
      <w:r w:rsidRPr="00F5758E">
        <w:rPr>
          <w:rFonts w:asciiTheme="minorHAnsi" w:hAnsiTheme="minorHAnsi" w:cs="Calibri"/>
        </w:rPr>
        <w:t>201</w:t>
      </w:r>
      <w:r w:rsidRPr="00F5758E">
        <w:rPr>
          <w:rFonts w:asciiTheme="minorHAnsi" w:hAnsiTheme="minorHAnsi" w:cs="Calibri"/>
          <w:lang w:val="kk-KZ"/>
        </w:rPr>
        <w:t xml:space="preserve">9 </w:t>
      </w:r>
      <w:r w:rsidRPr="00F5758E">
        <w:rPr>
          <w:rFonts w:asciiTheme="minorHAnsi" w:hAnsiTheme="minorHAnsi" w:cs="Calibri"/>
        </w:rPr>
        <w:t>жыл</w:t>
      </w:r>
      <w:r w:rsidRPr="00F5758E">
        <w:rPr>
          <w:rFonts w:asciiTheme="minorHAnsi" w:hAnsiTheme="minorHAnsi" w:cs="Calibri"/>
          <w:lang w:val="kk-KZ"/>
        </w:rPr>
        <w:t>ғы</w:t>
      </w:r>
      <w:r w:rsidRPr="00F5758E">
        <w:rPr>
          <w:rFonts w:asciiTheme="minorHAnsi" w:hAnsiTheme="minorHAnsi" w:cs="Calibri"/>
        </w:rPr>
        <w:t xml:space="preserve"> 1 қаңтар</w:t>
      </w:r>
      <w:r w:rsidRPr="00F5758E">
        <w:rPr>
          <w:rFonts w:asciiTheme="minorHAnsi" w:hAnsiTheme="minorHAnsi" w:cs="Calibri"/>
          <w:lang w:val="kk-KZ"/>
        </w:rPr>
        <w:t>ғ</w:t>
      </w:r>
      <w:r w:rsidRPr="00F5758E">
        <w:rPr>
          <w:rFonts w:asciiTheme="minorHAnsi" w:hAnsiTheme="minorHAnsi" w:cs="Calibri"/>
        </w:rPr>
        <w:t xml:space="preserve">а </w:t>
      </w:r>
      <w:r w:rsidRPr="00F5758E">
        <w:rPr>
          <w:rFonts w:asciiTheme="minorHAnsi" w:hAnsiTheme="minorHAnsi" w:cs="Calibri"/>
        </w:rPr>
        <w:tab/>
      </w:r>
      <w:r w:rsidRPr="00F5758E">
        <w:rPr>
          <w:rFonts w:asciiTheme="minorHAnsi" w:hAnsiTheme="minorHAnsi" w:cs="Calibri"/>
          <w:lang w:val="kk-KZ"/>
        </w:rPr>
        <w:tab/>
      </w:r>
      <w:r w:rsidRPr="00F5758E">
        <w:rPr>
          <w:rFonts w:asciiTheme="minorHAnsi" w:hAnsiTheme="minorHAnsi" w:cs="Calibri"/>
        </w:rPr>
        <w:tab/>
      </w:r>
      <w:r w:rsidRPr="00F5758E">
        <w:rPr>
          <w:rFonts w:asciiTheme="minorHAnsi" w:hAnsiTheme="minorHAnsi" w:cs="Calibri"/>
        </w:rPr>
        <w:tab/>
      </w:r>
      <w:r w:rsidRPr="00F5758E">
        <w:rPr>
          <w:rFonts w:asciiTheme="minorHAnsi" w:hAnsiTheme="minorHAnsi" w:cs="Calibri"/>
        </w:rPr>
        <w:tab/>
      </w:r>
      <w:r w:rsidRPr="00F5758E">
        <w:rPr>
          <w:rFonts w:asciiTheme="minorHAnsi" w:hAnsiTheme="minorHAnsi" w:cs="Calibri"/>
        </w:rPr>
        <w:tab/>
      </w:r>
      <w:r w:rsidRPr="00F5758E">
        <w:rPr>
          <w:rFonts w:asciiTheme="minorHAnsi" w:hAnsiTheme="minorHAnsi" w:cs="Calibri"/>
        </w:rPr>
        <w:tab/>
      </w:r>
      <w:r w:rsidRPr="00F5758E">
        <w:rPr>
          <w:rFonts w:asciiTheme="minorHAnsi" w:hAnsiTheme="minorHAnsi" w:cs="Calibri"/>
        </w:rPr>
        <w:tab/>
      </w:r>
      <w:r w:rsidRPr="00F5758E">
        <w:rPr>
          <w:rFonts w:asciiTheme="minorHAnsi" w:hAnsiTheme="minorHAnsi" w:cs="Calibri"/>
        </w:rPr>
        <w:tab/>
      </w:r>
      <w:r w:rsidRPr="00F5758E">
        <w:rPr>
          <w:rFonts w:asciiTheme="minorHAnsi" w:hAnsiTheme="minorHAnsi" w:cs="Calibri"/>
          <w:lang w:val="kk-KZ"/>
        </w:rPr>
        <w:t xml:space="preserve">                            </w:t>
      </w:r>
      <w:r w:rsidRPr="00F5758E">
        <w:rPr>
          <w:rFonts w:asciiTheme="minorHAnsi" w:hAnsiTheme="minorHAnsi" w:cs="Calibri"/>
        </w:rPr>
        <w:t>на 1 января 201</w:t>
      </w:r>
      <w:r w:rsidRPr="00F5758E">
        <w:rPr>
          <w:rFonts w:asciiTheme="minorHAnsi" w:hAnsiTheme="minorHAnsi" w:cs="Calibri"/>
          <w:lang w:val="kk-KZ"/>
        </w:rPr>
        <w:t>9</w:t>
      </w:r>
      <w:r w:rsidRPr="00F5758E">
        <w:rPr>
          <w:rFonts w:asciiTheme="minorHAnsi" w:hAnsiTheme="minorHAnsi" w:cs="Calibri"/>
        </w:rPr>
        <w:t>г</w:t>
      </w:r>
      <w:r w:rsidRPr="00F5758E">
        <w:rPr>
          <w:rFonts w:asciiTheme="minorHAnsi" w:hAnsiTheme="minorHAnsi" w:cs="Calibri"/>
          <w:lang w:val="kk-KZ"/>
        </w:rPr>
        <w:t>.</w:t>
      </w:r>
    </w:p>
    <w:tbl>
      <w:tblPr>
        <w:tblW w:w="10216" w:type="dxa"/>
        <w:tblInd w:w="98" w:type="dxa"/>
        <w:tblLayout w:type="fixed"/>
        <w:tblLook w:val="0000"/>
      </w:tblPr>
      <w:tblGrid>
        <w:gridCol w:w="2350"/>
        <w:gridCol w:w="798"/>
        <w:gridCol w:w="822"/>
        <w:gridCol w:w="900"/>
        <w:gridCol w:w="1080"/>
        <w:gridCol w:w="1080"/>
        <w:gridCol w:w="918"/>
        <w:gridCol w:w="2268"/>
      </w:tblGrid>
      <w:tr w:rsidR="006D5F08" w:rsidRPr="00F5758E" w:rsidTr="00935C69">
        <w:trPr>
          <w:cantSplit/>
          <w:trHeight w:val="255"/>
        </w:trPr>
        <w:tc>
          <w:tcPr>
            <w:tcW w:w="2350" w:type="dxa"/>
            <w:vMerge w:val="restart"/>
            <w:tcBorders>
              <w:top w:val="single" w:sz="4" w:space="0" w:color="auto"/>
              <w:bottom w:val="dotted" w:sz="4" w:space="0" w:color="auto"/>
              <w:right w:val="single" w:sz="4" w:space="0" w:color="auto"/>
            </w:tcBorders>
            <w:vAlign w:val="center"/>
          </w:tcPr>
          <w:p w:rsidR="006D5F08" w:rsidRPr="00F5758E" w:rsidRDefault="006D5F08" w:rsidP="00935C69">
            <w:pPr>
              <w:jc w:val="center"/>
              <w:rPr>
                <w:rFonts w:asciiTheme="minorHAnsi" w:hAnsiTheme="minorHAnsi" w:cs="Calibri"/>
                <w:b/>
                <w:sz w:val="16"/>
                <w:szCs w:val="16"/>
              </w:rPr>
            </w:pPr>
          </w:p>
        </w:tc>
        <w:tc>
          <w:tcPr>
            <w:tcW w:w="798" w:type="dxa"/>
            <w:vMerge w:val="restart"/>
            <w:tcBorders>
              <w:top w:val="single" w:sz="4" w:space="0" w:color="auto"/>
              <w:left w:val="single" w:sz="4" w:space="0" w:color="auto"/>
              <w:bottom w:val="single" w:sz="4" w:space="0" w:color="auto"/>
              <w:right w:val="single" w:sz="4" w:space="0" w:color="auto"/>
            </w:tcBorders>
            <w:vAlign w:val="center"/>
          </w:tcPr>
          <w:p w:rsidR="006D5F08" w:rsidRPr="00F5758E" w:rsidRDefault="006D5F08" w:rsidP="00935C69">
            <w:pPr>
              <w:jc w:val="center"/>
              <w:rPr>
                <w:rFonts w:asciiTheme="minorHAnsi" w:hAnsiTheme="minorHAnsi" w:cs="Calibri"/>
                <w:sz w:val="16"/>
                <w:szCs w:val="16"/>
              </w:rPr>
            </w:pPr>
            <w:r w:rsidRPr="00F5758E">
              <w:rPr>
                <w:rFonts w:asciiTheme="minorHAnsi" w:hAnsiTheme="minorHAnsi" w:cs="Calibri"/>
                <w:sz w:val="16"/>
                <w:szCs w:val="16"/>
              </w:rPr>
              <w:t>Барлығы</w:t>
            </w:r>
          </w:p>
          <w:p w:rsidR="006D5F08" w:rsidRPr="00F5758E" w:rsidRDefault="006D5F08" w:rsidP="00935C69">
            <w:pPr>
              <w:jc w:val="center"/>
              <w:rPr>
                <w:rFonts w:asciiTheme="minorHAnsi" w:hAnsiTheme="minorHAnsi" w:cs="Calibri"/>
                <w:sz w:val="16"/>
                <w:szCs w:val="16"/>
              </w:rPr>
            </w:pPr>
            <w:r w:rsidRPr="00F5758E">
              <w:rPr>
                <w:rFonts w:asciiTheme="minorHAnsi" w:hAnsiTheme="minorHAnsi" w:cs="Calibri"/>
                <w:sz w:val="16"/>
                <w:szCs w:val="16"/>
              </w:rPr>
              <w:t>Всего</w:t>
            </w:r>
          </w:p>
        </w:tc>
        <w:tc>
          <w:tcPr>
            <w:tcW w:w="4800" w:type="dxa"/>
            <w:gridSpan w:val="5"/>
            <w:tcBorders>
              <w:top w:val="single" w:sz="4" w:space="0" w:color="auto"/>
              <w:left w:val="nil"/>
              <w:bottom w:val="single" w:sz="4" w:space="0" w:color="auto"/>
              <w:right w:val="single" w:sz="4" w:space="0" w:color="auto"/>
            </w:tcBorders>
            <w:vAlign w:val="center"/>
          </w:tcPr>
          <w:p w:rsidR="006D5F08" w:rsidRPr="00F5758E" w:rsidRDefault="006D5F08" w:rsidP="00935C69">
            <w:pPr>
              <w:jc w:val="center"/>
              <w:rPr>
                <w:rFonts w:asciiTheme="minorHAnsi" w:hAnsiTheme="minorHAnsi" w:cs="Calibri"/>
                <w:sz w:val="16"/>
                <w:szCs w:val="16"/>
              </w:rPr>
            </w:pPr>
            <w:r w:rsidRPr="00F5758E">
              <w:rPr>
                <w:rFonts w:asciiTheme="minorHAnsi" w:hAnsiTheme="minorHAnsi" w:cs="Calibri"/>
                <w:sz w:val="16"/>
                <w:szCs w:val="16"/>
              </w:rPr>
              <w:t>Оның ішінде меншік нысандары  бойынша</w:t>
            </w:r>
          </w:p>
          <w:p w:rsidR="006D5F08" w:rsidRPr="00F5758E" w:rsidRDefault="006D5F08" w:rsidP="00935C69">
            <w:pPr>
              <w:jc w:val="center"/>
              <w:rPr>
                <w:rFonts w:asciiTheme="minorHAnsi" w:hAnsiTheme="minorHAnsi" w:cs="Calibri"/>
                <w:sz w:val="16"/>
                <w:szCs w:val="16"/>
              </w:rPr>
            </w:pPr>
            <w:r w:rsidRPr="00F5758E">
              <w:rPr>
                <w:rFonts w:asciiTheme="minorHAnsi" w:hAnsiTheme="minorHAnsi" w:cs="Calibri"/>
                <w:sz w:val="16"/>
                <w:szCs w:val="16"/>
              </w:rPr>
              <w:t>В том числе по формам собственности</w:t>
            </w:r>
          </w:p>
        </w:tc>
        <w:tc>
          <w:tcPr>
            <w:tcW w:w="2268" w:type="dxa"/>
            <w:vMerge w:val="restart"/>
            <w:tcBorders>
              <w:top w:val="single" w:sz="4" w:space="0" w:color="auto"/>
              <w:left w:val="single" w:sz="4" w:space="0" w:color="auto"/>
              <w:bottom w:val="dotted" w:sz="4" w:space="0" w:color="auto"/>
            </w:tcBorders>
            <w:vAlign w:val="center"/>
          </w:tcPr>
          <w:p w:rsidR="006D5F08" w:rsidRPr="00F5758E" w:rsidRDefault="006D5F08" w:rsidP="00935C69">
            <w:pPr>
              <w:jc w:val="center"/>
              <w:rPr>
                <w:rFonts w:asciiTheme="minorHAnsi" w:hAnsiTheme="minorHAnsi" w:cs="Calibri"/>
                <w:b/>
                <w:sz w:val="16"/>
                <w:szCs w:val="16"/>
              </w:rPr>
            </w:pPr>
          </w:p>
        </w:tc>
      </w:tr>
      <w:tr w:rsidR="006D5F08" w:rsidRPr="00F5758E" w:rsidTr="00935C69">
        <w:trPr>
          <w:cantSplit/>
          <w:trHeight w:val="255"/>
        </w:trPr>
        <w:tc>
          <w:tcPr>
            <w:tcW w:w="2350" w:type="dxa"/>
            <w:vMerge/>
            <w:tcBorders>
              <w:top w:val="single" w:sz="4" w:space="0" w:color="auto"/>
              <w:bottom w:val="dotted" w:sz="4" w:space="0" w:color="auto"/>
              <w:right w:val="single" w:sz="4" w:space="0" w:color="auto"/>
            </w:tcBorders>
            <w:vAlign w:val="center"/>
          </w:tcPr>
          <w:p w:rsidR="006D5F08" w:rsidRPr="00F5758E" w:rsidRDefault="006D5F08" w:rsidP="00935C69">
            <w:pPr>
              <w:jc w:val="center"/>
              <w:rPr>
                <w:rFonts w:asciiTheme="minorHAnsi" w:hAnsiTheme="minorHAnsi" w:cs="Calibri"/>
                <w:b/>
                <w:sz w:val="16"/>
                <w:szCs w:val="16"/>
              </w:rPr>
            </w:pPr>
          </w:p>
        </w:tc>
        <w:tc>
          <w:tcPr>
            <w:tcW w:w="798" w:type="dxa"/>
            <w:vMerge/>
            <w:tcBorders>
              <w:top w:val="single" w:sz="4" w:space="0" w:color="auto"/>
              <w:left w:val="single" w:sz="4" w:space="0" w:color="auto"/>
              <w:bottom w:val="single" w:sz="4" w:space="0" w:color="auto"/>
              <w:right w:val="single" w:sz="4" w:space="0" w:color="auto"/>
            </w:tcBorders>
            <w:vAlign w:val="center"/>
          </w:tcPr>
          <w:p w:rsidR="006D5F08" w:rsidRPr="00F5758E" w:rsidRDefault="006D5F08" w:rsidP="00935C69">
            <w:pPr>
              <w:jc w:val="center"/>
              <w:rPr>
                <w:rFonts w:asciiTheme="minorHAnsi" w:hAnsiTheme="minorHAnsi" w:cs="Calibri"/>
                <w:sz w:val="16"/>
                <w:szCs w:val="16"/>
              </w:rPr>
            </w:pPr>
          </w:p>
        </w:tc>
        <w:tc>
          <w:tcPr>
            <w:tcW w:w="822" w:type="dxa"/>
            <w:vMerge w:val="restart"/>
            <w:tcBorders>
              <w:top w:val="nil"/>
              <w:left w:val="single" w:sz="4" w:space="0" w:color="auto"/>
              <w:bottom w:val="single" w:sz="4" w:space="0" w:color="auto"/>
              <w:right w:val="single" w:sz="4" w:space="0" w:color="auto"/>
            </w:tcBorders>
            <w:vAlign w:val="center"/>
          </w:tcPr>
          <w:p w:rsidR="006D5F08" w:rsidRPr="00F5758E" w:rsidRDefault="006D5F08" w:rsidP="00935C69">
            <w:pPr>
              <w:jc w:val="center"/>
              <w:rPr>
                <w:rFonts w:asciiTheme="minorHAnsi" w:hAnsiTheme="minorHAnsi" w:cs="Calibri"/>
                <w:sz w:val="16"/>
                <w:szCs w:val="16"/>
              </w:rPr>
            </w:pPr>
            <w:r w:rsidRPr="00F5758E">
              <w:rPr>
                <w:rFonts w:asciiTheme="minorHAnsi" w:hAnsiTheme="minorHAnsi" w:cs="Calibri"/>
                <w:sz w:val="16"/>
                <w:szCs w:val="16"/>
              </w:rPr>
              <w:t>мемлекеттік</w:t>
            </w:r>
          </w:p>
          <w:p w:rsidR="006D5F08" w:rsidRPr="00F5758E" w:rsidRDefault="006D5F08" w:rsidP="00935C69">
            <w:pPr>
              <w:jc w:val="center"/>
              <w:rPr>
                <w:rFonts w:asciiTheme="minorHAnsi" w:hAnsiTheme="minorHAnsi" w:cs="Calibri"/>
                <w:sz w:val="16"/>
                <w:szCs w:val="16"/>
              </w:rPr>
            </w:pPr>
            <w:r w:rsidRPr="00F5758E">
              <w:rPr>
                <w:rFonts w:asciiTheme="minorHAnsi" w:hAnsiTheme="minorHAnsi" w:cs="Calibri"/>
                <w:sz w:val="16"/>
                <w:szCs w:val="16"/>
              </w:rPr>
              <w:t>государственная</w:t>
            </w:r>
          </w:p>
        </w:tc>
        <w:tc>
          <w:tcPr>
            <w:tcW w:w="900" w:type="dxa"/>
            <w:vMerge w:val="restart"/>
            <w:tcBorders>
              <w:top w:val="nil"/>
              <w:left w:val="single" w:sz="4" w:space="0" w:color="auto"/>
              <w:bottom w:val="single" w:sz="4" w:space="0" w:color="auto"/>
              <w:right w:val="single" w:sz="4" w:space="0" w:color="auto"/>
            </w:tcBorders>
            <w:vAlign w:val="center"/>
          </w:tcPr>
          <w:p w:rsidR="006D5F08" w:rsidRPr="00F5758E" w:rsidRDefault="006D5F08" w:rsidP="00935C69">
            <w:pPr>
              <w:jc w:val="center"/>
              <w:rPr>
                <w:rFonts w:asciiTheme="minorHAnsi" w:hAnsiTheme="minorHAnsi" w:cs="Calibri"/>
                <w:sz w:val="16"/>
                <w:szCs w:val="16"/>
              </w:rPr>
            </w:pPr>
            <w:r w:rsidRPr="00F5758E">
              <w:rPr>
                <w:rFonts w:asciiTheme="minorHAnsi" w:hAnsiTheme="minorHAnsi" w:cs="Calibri"/>
                <w:sz w:val="16"/>
                <w:szCs w:val="16"/>
                <w:lang w:val="kk-KZ"/>
              </w:rPr>
              <w:t>ж</w:t>
            </w:r>
            <w:r w:rsidRPr="00F5758E">
              <w:rPr>
                <w:rFonts w:asciiTheme="minorHAnsi" w:hAnsiTheme="minorHAnsi" w:cs="Calibri"/>
                <w:sz w:val="16"/>
                <w:szCs w:val="16"/>
              </w:rPr>
              <w:t>еке</w:t>
            </w:r>
            <w:r w:rsidRPr="00F5758E">
              <w:rPr>
                <w:rFonts w:asciiTheme="minorHAnsi" w:hAnsiTheme="minorHAnsi" w:cs="Calibri"/>
                <w:sz w:val="16"/>
                <w:szCs w:val="16"/>
                <w:lang w:val="kk-KZ"/>
              </w:rPr>
              <w:t>,</w:t>
            </w:r>
            <w:r w:rsidRPr="00F5758E">
              <w:rPr>
                <w:rFonts w:asciiTheme="minorHAnsi" w:hAnsiTheme="minorHAnsi" w:cs="Calibri"/>
                <w:sz w:val="16"/>
                <w:szCs w:val="16"/>
              </w:rPr>
              <w:t xml:space="preserve"> барлығы</w:t>
            </w:r>
          </w:p>
          <w:p w:rsidR="006D5F08" w:rsidRPr="00F5758E" w:rsidRDefault="006D5F08" w:rsidP="00935C69">
            <w:pPr>
              <w:jc w:val="center"/>
              <w:rPr>
                <w:rFonts w:asciiTheme="minorHAnsi" w:hAnsiTheme="minorHAnsi" w:cs="Calibri"/>
                <w:sz w:val="16"/>
                <w:szCs w:val="16"/>
              </w:rPr>
            </w:pPr>
            <w:r w:rsidRPr="00F5758E">
              <w:rPr>
                <w:rFonts w:asciiTheme="minorHAnsi" w:hAnsiTheme="minorHAnsi" w:cs="Calibri"/>
                <w:sz w:val="16"/>
                <w:szCs w:val="16"/>
                <w:lang w:val="kk-KZ"/>
              </w:rPr>
              <w:t>ч</w:t>
            </w:r>
            <w:r w:rsidRPr="00F5758E">
              <w:rPr>
                <w:rFonts w:asciiTheme="minorHAnsi" w:hAnsiTheme="minorHAnsi" w:cs="Calibri"/>
                <w:sz w:val="16"/>
                <w:szCs w:val="16"/>
              </w:rPr>
              <w:t>астная</w:t>
            </w:r>
            <w:r w:rsidRPr="00F5758E">
              <w:rPr>
                <w:rFonts w:asciiTheme="minorHAnsi" w:hAnsiTheme="minorHAnsi" w:cs="Calibri"/>
                <w:sz w:val="16"/>
                <w:szCs w:val="16"/>
                <w:lang w:val="kk-KZ"/>
              </w:rPr>
              <w:t>,</w:t>
            </w:r>
            <w:r w:rsidRPr="00F5758E">
              <w:rPr>
                <w:rFonts w:asciiTheme="minorHAnsi" w:hAnsiTheme="minorHAnsi" w:cs="Calibri"/>
                <w:sz w:val="16"/>
                <w:szCs w:val="16"/>
              </w:rPr>
              <w:t xml:space="preserve"> всего</w:t>
            </w:r>
          </w:p>
        </w:tc>
        <w:tc>
          <w:tcPr>
            <w:tcW w:w="2160" w:type="dxa"/>
            <w:gridSpan w:val="2"/>
            <w:tcBorders>
              <w:top w:val="single" w:sz="4" w:space="0" w:color="auto"/>
              <w:left w:val="nil"/>
              <w:bottom w:val="single" w:sz="4" w:space="0" w:color="auto"/>
              <w:right w:val="single" w:sz="4" w:space="0" w:color="auto"/>
            </w:tcBorders>
            <w:vAlign w:val="center"/>
          </w:tcPr>
          <w:p w:rsidR="006D5F08" w:rsidRPr="00F5758E" w:rsidRDefault="006D5F08" w:rsidP="00935C69">
            <w:pPr>
              <w:jc w:val="center"/>
              <w:rPr>
                <w:rFonts w:asciiTheme="minorHAnsi" w:hAnsiTheme="minorHAnsi" w:cs="Calibri"/>
                <w:sz w:val="16"/>
                <w:szCs w:val="16"/>
              </w:rPr>
            </w:pPr>
            <w:r w:rsidRPr="00F5758E">
              <w:rPr>
                <w:rFonts w:asciiTheme="minorHAnsi" w:hAnsiTheme="minorHAnsi" w:cs="Calibri"/>
                <w:sz w:val="16"/>
                <w:szCs w:val="16"/>
              </w:rPr>
              <w:t>о</w:t>
            </w:r>
            <w:r w:rsidRPr="00F5758E">
              <w:rPr>
                <w:rFonts w:asciiTheme="minorHAnsi" w:hAnsiTheme="minorHAnsi" w:cs="Calibri"/>
                <w:sz w:val="16"/>
                <w:szCs w:val="16"/>
                <w:lang w:val="kk-KZ"/>
              </w:rPr>
              <w:t>дан</w:t>
            </w:r>
          </w:p>
          <w:p w:rsidR="006D5F08" w:rsidRPr="00F5758E" w:rsidRDefault="006D5F08" w:rsidP="00935C69">
            <w:pPr>
              <w:jc w:val="center"/>
              <w:rPr>
                <w:rFonts w:asciiTheme="minorHAnsi" w:hAnsiTheme="minorHAnsi" w:cs="Calibri"/>
                <w:sz w:val="16"/>
                <w:szCs w:val="16"/>
              </w:rPr>
            </w:pPr>
            <w:r w:rsidRPr="00F5758E">
              <w:rPr>
                <w:rFonts w:asciiTheme="minorHAnsi" w:hAnsiTheme="minorHAnsi" w:cs="Calibri"/>
                <w:sz w:val="16"/>
                <w:szCs w:val="16"/>
              </w:rPr>
              <w:t>из них</w:t>
            </w:r>
          </w:p>
        </w:tc>
        <w:tc>
          <w:tcPr>
            <w:tcW w:w="918" w:type="dxa"/>
            <w:vMerge w:val="restart"/>
            <w:tcBorders>
              <w:top w:val="nil"/>
              <w:left w:val="single" w:sz="4" w:space="0" w:color="auto"/>
              <w:bottom w:val="single" w:sz="4" w:space="0" w:color="auto"/>
              <w:right w:val="single" w:sz="4" w:space="0" w:color="auto"/>
            </w:tcBorders>
            <w:vAlign w:val="center"/>
          </w:tcPr>
          <w:p w:rsidR="006D5F08" w:rsidRPr="00F5758E" w:rsidRDefault="006D5F08" w:rsidP="00935C69">
            <w:pPr>
              <w:jc w:val="center"/>
              <w:rPr>
                <w:rFonts w:asciiTheme="minorHAnsi" w:hAnsiTheme="minorHAnsi" w:cs="Calibri"/>
                <w:sz w:val="16"/>
                <w:szCs w:val="16"/>
              </w:rPr>
            </w:pPr>
            <w:r w:rsidRPr="00F5758E">
              <w:rPr>
                <w:rFonts w:asciiTheme="minorHAnsi" w:hAnsiTheme="minorHAnsi" w:cs="Calibri"/>
                <w:sz w:val="16"/>
                <w:szCs w:val="16"/>
              </w:rPr>
              <w:t>шетелдік</w:t>
            </w:r>
          </w:p>
          <w:p w:rsidR="006D5F08" w:rsidRPr="00F5758E" w:rsidRDefault="006D5F08" w:rsidP="00935C69">
            <w:pPr>
              <w:jc w:val="center"/>
              <w:rPr>
                <w:rFonts w:asciiTheme="minorHAnsi" w:hAnsiTheme="minorHAnsi" w:cs="Calibri"/>
                <w:sz w:val="16"/>
                <w:szCs w:val="16"/>
              </w:rPr>
            </w:pPr>
            <w:r w:rsidRPr="00F5758E">
              <w:rPr>
                <w:rFonts w:asciiTheme="minorHAnsi" w:hAnsiTheme="minorHAnsi" w:cs="Calibri"/>
                <w:sz w:val="16"/>
                <w:szCs w:val="16"/>
              </w:rPr>
              <w:t>иностранная</w:t>
            </w:r>
          </w:p>
        </w:tc>
        <w:tc>
          <w:tcPr>
            <w:tcW w:w="2268" w:type="dxa"/>
            <w:vMerge/>
            <w:tcBorders>
              <w:top w:val="single" w:sz="4" w:space="0" w:color="auto"/>
              <w:left w:val="single" w:sz="4" w:space="0" w:color="auto"/>
              <w:bottom w:val="dotted" w:sz="4" w:space="0" w:color="auto"/>
            </w:tcBorders>
            <w:vAlign w:val="center"/>
          </w:tcPr>
          <w:p w:rsidR="006D5F08" w:rsidRPr="00F5758E" w:rsidRDefault="006D5F08" w:rsidP="00935C69">
            <w:pPr>
              <w:jc w:val="center"/>
              <w:rPr>
                <w:rFonts w:asciiTheme="minorHAnsi" w:hAnsiTheme="minorHAnsi" w:cs="Calibri"/>
                <w:b/>
                <w:sz w:val="16"/>
                <w:szCs w:val="16"/>
              </w:rPr>
            </w:pPr>
          </w:p>
        </w:tc>
      </w:tr>
      <w:tr w:rsidR="006D5F08" w:rsidRPr="00F5758E" w:rsidTr="00935C69">
        <w:trPr>
          <w:cantSplit/>
          <w:trHeight w:val="960"/>
        </w:trPr>
        <w:tc>
          <w:tcPr>
            <w:tcW w:w="2350" w:type="dxa"/>
            <w:vMerge/>
            <w:tcBorders>
              <w:top w:val="single" w:sz="4" w:space="0" w:color="auto"/>
              <w:bottom w:val="single" w:sz="4" w:space="0" w:color="auto"/>
              <w:right w:val="single" w:sz="4" w:space="0" w:color="auto"/>
            </w:tcBorders>
            <w:vAlign w:val="center"/>
          </w:tcPr>
          <w:p w:rsidR="006D5F08" w:rsidRPr="00F5758E" w:rsidRDefault="006D5F08" w:rsidP="00935C69">
            <w:pPr>
              <w:jc w:val="center"/>
              <w:rPr>
                <w:rFonts w:asciiTheme="minorHAnsi" w:hAnsiTheme="minorHAnsi" w:cs="Calibri"/>
                <w:b/>
                <w:sz w:val="16"/>
                <w:szCs w:val="16"/>
              </w:rPr>
            </w:pPr>
          </w:p>
        </w:tc>
        <w:tc>
          <w:tcPr>
            <w:tcW w:w="798" w:type="dxa"/>
            <w:vMerge/>
            <w:tcBorders>
              <w:top w:val="single" w:sz="4" w:space="0" w:color="auto"/>
              <w:left w:val="single" w:sz="4" w:space="0" w:color="auto"/>
              <w:bottom w:val="single" w:sz="4" w:space="0" w:color="auto"/>
              <w:right w:val="single" w:sz="4" w:space="0" w:color="auto"/>
            </w:tcBorders>
            <w:vAlign w:val="center"/>
          </w:tcPr>
          <w:p w:rsidR="006D5F08" w:rsidRPr="00F5758E" w:rsidRDefault="006D5F08" w:rsidP="00935C69">
            <w:pPr>
              <w:jc w:val="center"/>
              <w:rPr>
                <w:rFonts w:asciiTheme="minorHAnsi" w:hAnsiTheme="minorHAnsi" w:cs="Calibri"/>
                <w:sz w:val="16"/>
                <w:szCs w:val="16"/>
              </w:rPr>
            </w:pPr>
          </w:p>
        </w:tc>
        <w:tc>
          <w:tcPr>
            <w:tcW w:w="822" w:type="dxa"/>
            <w:vMerge/>
            <w:tcBorders>
              <w:top w:val="nil"/>
              <w:left w:val="single" w:sz="4" w:space="0" w:color="auto"/>
              <w:bottom w:val="single" w:sz="4" w:space="0" w:color="auto"/>
              <w:right w:val="single" w:sz="4" w:space="0" w:color="auto"/>
            </w:tcBorders>
            <w:vAlign w:val="center"/>
          </w:tcPr>
          <w:p w:rsidR="006D5F08" w:rsidRPr="00F5758E" w:rsidRDefault="006D5F08" w:rsidP="00935C69">
            <w:pPr>
              <w:jc w:val="center"/>
              <w:rPr>
                <w:rFonts w:asciiTheme="minorHAnsi" w:hAnsiTheme="minorHAnsi" w:cs="Calibri"/>
                <w:sz w:val="16"/>
                <w:szCs w:val="16"/>
              </w:rPr>
            </w:pPr>
          </w:p>
        </w:tc>
        <w:tc>
          <w:tcPr>
            <w:tcW w:w="900" w:type="dxa"/>
            <w:vMerge/>
            <w:tcBorders>
              <w:top w:val="nil"/>
              <w:left w:val="single" w:sz="4" w:space="0" w:color="auto"/>
              <w:bottom w:val="single" w:sz="4" w:space="0" w:color="auto"/>
              <w:right w:val="single" w:sz="4" w:space="0" w:color="auto"/>
            </w:tcBorders>
            <w:vAlign w:val="center"/>
          </w:tcPr>
          <w:p w:rsidR="006D5F08" w:rsidRPr="00F5758E" w:rsidRDefault="006D5F08" w:rsidP="00935C69">
            <w:pPr>
              <w:jc w:val="center"/>
              <w:rPr>
                <w:rFonts w:asciiTheme="minorHAnsi" w:hAnsiTheme="minorHAnsi" w:cs="Calibri"/>
                <w:sz w:val="16"/>
                <w:szCs w:val="16"/>
              </w:rPr>
            </w:pPr>
          </w:p>
        </w:tc>
        <w:tc>
          <w:tcPr>
            <w:tcW w:w="1080" w:type="dxa"/>
            <w:tcBorders>
              <w:top w:val="nil"/>
              <w:left w:val="nil"/>
              <w:bottom w:val="single" w:sz="4" w:space="0" w:color="auto"/>
              <w:right w:val="single" w:sz="4" w:space="0" w:color="auto"/>
            </w:tcBorders>
            <w:vAlign w:val="center"/>
          </w:tcPr>
          <w:p w:rsidR="006D5F08" w:rsidRPr="00F5758E" w:rsidRDefault="006D5F08" w:rsidP="00935C69">
            <w:pPr>
              <w:jc w:val="center"/>
              <w:rPr>
                <w:rFonts w:asciiTheme="minorHAnsi" w:hAnsiTheme="minorHAnsi" w:cs="Calibri"/>
                <w:sz w:val="16"/>
                <w:szCs w:val="16"/>
              </w:rPr>
            </w:pPr>
            <w:r w:rsidRPr="00F5758E">
              <w:rPr>
                <w:rFonts w:asciiTheme="minorHAnsi" w:hAnsiTheme="minorHAnsi" w:cs="Calibri"/>
                <w:sz w:val="16"/>
                <w:szCs w:val="16"/>
              </w:rPr>
              <w:t>мемлекеттің қатысуымен (шетелдің қатысуынсыз)</w:t>
            </w:r>
          </w:p>
          <w:p w:rsidR="006D5F08" w:rsidRPr="00F5758E" w:rsidRDefault="006D5F08" w:rsidP="00935C69">
            <w:pPr>
              <w:jc w:val="center"/>
              <w:rPr>
                <w:rFonts w:asciiTheme="minorHAnsi" w:hAnsiTheme="minorHAnsi" w:cs="Calibri"/>
                <w:sz w:val="16"/>
                <w:szCs w:val="16"/>
              </w:rPr>
            </w:pPr>
            <w:r w:rsidRPr="00F5758E">
              <w:rPr>
                <w:rFonts w:asciiTheme="minorHAnsi" w:hAnsiTheme="minorHAnsi" w:cs="Calibri"/>
                <w:sz w:val="16"/>
                <w:szCs w:val="16"/>
              </w:rPr>
              <w:t>с участием государства (без иностранного участия)</w:t>
            </w:r>
          </w:p>
        </w:tc>
        <w:tc>
          <w:tcPr>
            <w:tcW w:w="1080" w:type="dxa"/>
            <w:tcBorders>
              <w:top w:val="nil"/>
              <w:left w:val="nil"/>
              <w:bottom w:val="single" w:sz="4" w:space="0" w:color="auto"/>
              <w:right w:val="single" w:sz="4" w:space="0" w:color="auto"/>
            </w:tcBorders>
            <w:vAlign w:val="center"/>
          </w:tcPr>
          <w:p w:rsidR="006D5F08" w:rsidRPr="00F5758E" w:rsidRDefault="006D5F08" w:rsidP="00935C69">
            <w:pPr>
              <w:jc w:val="center"/>
              <w:rPr>
                <w:rFonts w:asciiTheme="minorHAnsi" w:hAnsiTheme="minorHAnsi" w:cs="Calibri"/>
                <w:sz w:val="16"/>
                <w:szCs w:val="16"/>
              </w:rPr>
            </w:pPr>
            <w:r w:rsidRPr="00F5758E">
              <w:rPr>
                <w:rFonts w:asciiTheme="minorHAnsi" w:hAnsiTheme="minorHAnsi" w:cs="Calibri"/>
                <w:sz w:val="16"/>
                <w:szCs w:val="16"/>
              </w:rPr>
              <w:t>бірлескен кәсіпорындар (шетелдің қатысуымен)</w:t>
            </w:r>
          </w:p>
          <w:p w:rsidR="006D5F08" w:rsidRPr="00F5758E" w:rsidRDefault="006D5F08" w:rsidP="00935C69">
            <w:pPr>
              <w:jc w:val="center"/>
              <w:rPr>
                <w:rFonts w:asciiTheme="minorHAnsi" w:hAnsiTheme="minorHAnsi" w:cs="Calibri"/>
                <w:sz w:val="16"/>
                <w:szCs w:val="16"/>
              </w:rPr>
            </w:pPr>
            <w:r w:rsidRPr="00F5758E">
              <w:rPr>
                <w:rFonts w:asciiTheme="minorHAnsi" w:hAnsiTheme="minorHAnsi" w:cs="Calibri"/>
                <w:sz w:val="16"/>
                <w:szCs w:val="16"/>
              </w:rPr>
              <w:t>совместных предприятий  (с иностранным участием)</w:t>
            </w:r>
          </w:p>
        </w:tc>
        <w:tc>
          <w:tcPr>
            <w:tcW w:w="918" w:type="dxa"/>
            <w:vMerge/>
            <w:tcBorders>
              <w:top w:val="nil"/>
              <w:left w:val="single" w:sz="4" w:space="0" w:color="auto"/>
              <w:bottom w:val="single" w:sz="4" w:space="0" w:color="auto"/>
              <w:right w:val="single" w:sz="4" w:space="0" w:color="auto"/>
            </w:tcBorders>
            <w:vAlign w:val="center"/>
          </w:tcPr>
          <w:p w:rsidR="006D5F08" w:rsidRPr="00F5758E" w:rsidRDefault="006D5F08" w:rsidP="00935C69">
            <w:pPr>
              <w:jc w:val="center"/>
              <w:rPr>
                <w:rFonts w:asciiTheme="minorHAnsi" w:hAnsiTheme="minorHAnsi" w:cs="Calibri"/>
                <w:sz w:val="16"/>
                <w:szCs w:val="16"/>
              </w:rPr>
            </w:pPr>
          </w:p>
        </w:tc>
        <w:tc>
          <w:tcPr>
            <w:tcW w:w="2268" w:type="dxa"/>
            <w:vMerge/>
            <w:tcBorders>
              <w:top w:val="single" w:sz="4" w:space="0" w:color="auto"/>
              <w:left w:val="single" w:sz="4" w:space="0" w:color="auto"/>
              <w:bottom w:val="single" w:sz="4" w:space="0" w:color="auto"/>
            </w:tcBorders>
            <w:vAlign w:val="center"/>
          </w:tcPr>
          <w:p w:rsidR="006D5F08" w:rsidRPr="00F5758E" w:rsidRDefault="006D5F08" w:rsidP="00935C69">
            <w:pPr>
              <w:jc w:val="center"/>
              <w:rPr>
                <w:rFonts w:asciiTheme="minorHAnsi" w:hAnsiTheme="minorHAnsi" w:cs="Calibri"/>
                <w:b/>
                <w:sz w:val="16"/>
                <w:szCs w:val="16"/>
              </w:rPr>
            </w:pPr>
          </w:p>
        </w:tc>
      </w:tr>
      <w:tr w:rsidR="006D5F08" w:rsidRPr="00F5758E" w:rsidTr="00935C69">
        <w:trPr>
          <w:trHeight w:val="50"/>
        </w:trPr>
        <w:tc>
          <w:tcPr>
            <w:tcW w:w="2350" w:type="dxa"/>
            <w:tcBorders>
              <w:top w:val="single"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b/>
                <w:sz w:val="16"/>
                <w:szCs w:val="16"/>
                <w:lang w:val="kk-KZ"/>
              </w:rPr>
            </w:pPr>
            <w:r w:rsidRPr="00F5758E">
              <w:rPr>
                <w:rFonts w:asciiTheme="minorHAnsi" w:hAnsiTheme="minorHAnsi" w:cs="Calibri"/>
                <w:b/>
                <w:sz w:val="16"/>
                <w:szCs w:val="16"/>
                <w:lang w:val="kk-KZ"/>
              </w:rPr>
              <w:t>Қазақстан Республикасы</w:t>
            </w:r>
          </w:p>
        </w:tc>
        <w:tc>
          <w:tcPr>
            <w:tcW w:w="798" w:type="dxa"/>
            <w:tcBorders>
              <w:top w:val="single"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bCs/>
                <w:sz w:val="16"/>
                <w:szCs w:val="16"/>
              </w:rPr>
            </w:pPr>
            <w:r w:rsidRPr="00F5758E">
              <w:rPr>
                <w:rFonts w:asciiTheme="minorHAnsi" w:hAnsiTheme="minorHAnsi" w:cs="Calibri"/>
                <w:bCs/>
                <w:sz w:val="16"/>
                <w:szCs w:val="16"/>
              </w:rPr>
              <w:t>433 774</w:t>
            </w:r>
          </w:p>
        </w:tc>
        <w:tc>
          <w:tcPr>
            <w:tcW w:w="822" w:type="dxa"/>
            <w:tcBorders>
              <w:top w:val="single"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bCs/>
                <w:sz w:val="16"/>
                <w:szCs w:val="16"/>
              </w:rPr>
            </w:pPr>
            <w:r w:rsidRPr="00F5758E">
              <w:rPr>
                <w:rFonts w:asciiTheme="minorHAnsi" w:hAnsiTheme="minorHAnsi" w:cs="Calibri"/>
                <w:bCs/>
                <w:sz w:val="16"/>
                <w:szCs w:val="16"/>
              </w:rPr>
              <w:t>26 483</w:t>
            </w:r>
          </w:p>
        </w:tc>
        <w:tc>
          <w:tcPr>
            <w:tcW w:w="900" w:type="dxa"/>
            <w:tcBorders>
              <w:top w:val="single"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bCs/>
                <w:sz w:val="16"/>
                <w:szCs w:val="16"/>
              </w:rPr>
            </w:pPr>
            <w:r w:rsidRPr="00F5758E">
              <w:rPr>
                <w:rFonts w:asciiTheme="minorHAnsi" w:hAnsiTheme="minorHAnsi" w:cs="Calibri"/>
                <w:bCs/>
                <w:sz w:val="16"/>
                <w:szCs w:val="16"/>
              </w:rPr>
              <w:t>381 972</w:t>
            </w:r>
          </w:p>
        </w:tc>
        <w:tc>
          <w:tcPr>
            <w:tcW w:w="1080" w:type="dxa"/>
            <w:tcBorders>
              <w:top w:val="single"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bCs/>
                <w:sz w:val="16"/>
                <w:szCs w:val="16"/>
              </w:rPr>
            </w:pPr>
            <w:r w:rsidRPr="00F5758E">
              <w:rPr>
                <w:rFonts w:asciiTheme="minorHAnsi" w:hAnsiTheme="minorHAnsi" w:cs="Calibri"/>
                <w:bCs/>
                <w:sz w:val="16"/>
                <w:szCs w:val="16"/>
              </w:rPr>
              <w:t>785</w:t>
            </w:r>
          </w:p>
        </w:tc>
        <w:tc>
          <w:tcPr>
            <w:tcW w:w="1080" w:type="dxa"/>
            <w:tcBorders>
              <w:top w:val="single"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bCs/>
                <w:sz w:val="16"/>
                <w:szCs w:val="16"/>
              </w:rPr>
            </w:pPr>
            <w:r w:rsidRPr="00F5758E">
              <w:rPr>
                <w:rFonts w:asciiTheme="minorHAnsi" w:hAnsiTheme="minorHAnsi" w:cs="Calibri"/>
                <w:bCs/>
                <w:sz w:val="16"/>
                <w:szCs w:val="16"/>
              </w:rPr>
              <w:t>11 510</w:t>
            </w:r>
          </w:p>
        </w:tc>
        <w:tc>
          <w:tcPr>
            <w:tcW w:w="918" w:type="dxa"/>
            <w:tcBorders>
              <w:top w:val="single"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bCs/>
                <w:sz w:val="16"/>
                <w:szCs w:val="16"/>
              </w:rPr>
            </w:pPr>
            <w:r w:rsidRPr="00F5758E">
              <w:rPr>
                <w:rFonts w:asciiTheme="minorHAnsi" w:hAnsiTheme="minorHAnsi" w:cs="Calibri"/>
                <w:bCs/>
                <w:sz w:val="16"/>
                <w:szCs w:val="16"/>
              </w:rPr>
              <w:t>25 319</w:t>
            </w:r>
          </w:p>
        </w:tc>
        <w:tc>
          <w:tcPr>
            <w:tcW w:w="2268" w:type="dxa"/>
            <w:tcBorders>
              <w:top w:val="single"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b/>
                <w:sz w:val="16"/>
                <w:szCs w:val="16"/>
                <w:lang w:val="kk-KZ"/>
              </w:rPr>
            </w:pPr>
            <w:r w:rsidRPr="00F5758E">
              <w:rPr>
                <w:rFonts w:asciiTheme="minorHAnsi" w:hAnsiTheme="minorHAnsi" w:cs="Calibri"/>
                <w:b/>
                <w:sz w:val="16"/>
                <w:szCs w:val="16"/>
                <w:lang w:val="kk-KZ"/>
              </w:rPr>
              <w:t>Республика Казахстан</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424 796</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22 042</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377 925</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585</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11 194</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24 829</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6 490</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3 407</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2 787</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102</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204</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296</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62"/>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2 488</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1 034</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1 260</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98</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112</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194</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rPr>
              <w:t>А</w:t>
            </w:r>
            <w:r w:rsidRPr="00F5758E">
              <w:rPr>
                <w:rFonts w:asciiTheme="minorHAnsi" w:hAnsiTheme="minorHAnsi" w:cs="Calibri"/>
                <w:sz w:val="16"/>
                <w:szCs w:val="16"/>
                <w:lang w:val="kk-KZ"/>
              </w:rPr>
              <w:t>қмола</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13 719</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2 123</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11 188</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48</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287</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408</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rPr>
              <w:t>А</w:t>
            </w:r>
            <w:r w:rsidRPr="00F5758E">
              <w:rPr>
                <w:rFonts w:asciiTheme="minorHAnsi" w:hAnsiTheme="minorHAnsi" w:cs="Calibri"/>
                <w:sz w:val="16"/>
                <w:szCs w:val="16"/>
                <w:lang w:val="kk-KZ"/>
              </w:rPr>
              <w:t>молинская</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13 389</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1 954</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11 036</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44</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273</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399</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240</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120</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117</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11</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90</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49</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35</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15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rPr>
              <w:t>А</w:t>
            </w:r>
            <w:r w:rsidRPr="00F5758E">
              <w:rPr>
                <w:rFonts w:asciiTheme="minorHAnsi" w:hAnsiTheme="minorHAnsi" w:cs="Calibri"/>
                <w:sz w:val="16"/>
                <w:szCs w:val="16"/>
                <w:lang w:val="kk-KZ"/>
              </w:rPr>
              <w:t>қтөбе</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17 520</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1 542</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15 231</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27</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335</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747</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rPr>
              <w:t>А</w:t>
            </w:r>
            <w:r w:rsidRPr="00F5758E">
              <w:rPr>
                <w:rFonts w:asciiTheme="minorHAnsi" w:hAnsiTheme="minorHAnsi" w:cs="Calibri"/>
                <w:sz w:val="16"/>
                <w:szCs w:val="16"/>
                <w:lang w:val="kk-KZ"/>
              </w:rPr>
              <w:t>ктюбинская</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17 162</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1 353</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15 089</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19</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317</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720</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258</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152</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91</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8</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15</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100</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37</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51</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10</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12</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rPr>
              <w:t>А</w:t>
            </w:r>
            <w:r w:rsidRPr="00F5758E">
              <w:rPr>
                <w:rFonts w:asciiTheme="minorHAnsi" w:hAnsiTheme="minorHAnsi" w:cs="Calibri"/>
                <w:sz w:val="16"/>
                <w:szCs w:val="16"/>
                <w:lang w:val="kk-KZ"/>
              </w:rPr>
              <w:t>лматы</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21 792</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2 337</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18 943</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54</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369</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512</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rPr>
              <w:t>А</w:t>
            </w:r>
            <w:r w:rsidRPr="00F5758E">
              <w:rPr>
                <w:rFonts w:asciiTheme="minorHAnsi" w:hAnsiTheme="minorHAnsi" w:cs="Calibri"/>
                <w:sz w:val="16"/>
                <w:szCs w:val="16"/>
                <w:lang w:val="kk-KZ"/>
              </w:rPr>
              <w:t>лматинская</w:t>
            </w:r>
          </w:p>
        </w:tc>
      </w:tr>
      <w:tr w:rsidR="006D5F08" w:rsidRPr="00F5758E" w:rsidTr="00935C69">
        <w:trPr>
          <w:trHeight w:val="72"/>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21 165</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1 947</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18 726</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48</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347</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492</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501</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325</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164</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18</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12</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11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126</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65</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53</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8</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rPr>
              <w:t>А</w:t>
            </w:r>
            <w:r w:rsidRPr="00F5758E">
              <w:rPr>
                <w:rFonts w:asciiTheme="minorHAnsi" w:hAnsiTheme="minorHAnsi" w:cs="Calibri"/>
                <w:sz w:val="16"/>
                <w:szCs w:val="16"/>
                <w:lang w:val="kk-KZ"/>
              </w:rPr>
              <w:t>тырау</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12 612</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1 094</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10 833</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22</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395</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685</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rPr>
              <w:t>А</w:t>
            </w:r>
            <w:r w:rsidRPr="00F5758E">
              <w:rPr>
                <w:rFonts w:asciiTheme="minorHAnsi" w:hAnsiTheme="minorHAnsi" w:cs="Calibri"/>
                <w:sz w:val="16"/>
                <w:szCs w:val="16"/>
                <w:lang w:val="kk-KZ"/>
              </w:rPr>
              <w:t>тырауская</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12 234</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923</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10 653</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15</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378</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658</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261</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143</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101</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17</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117</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28</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79</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10</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10</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lang w:val="kk-KZ"/>
              </w:rPr>
              <w:t>Батыс Қазақстан</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10 960</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1 406</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9 050</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40</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231</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504</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lang w:val="kk-KZ"/>
              </w:rPr>
              <w:t>Западно-Казахстанская</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10 638</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1 217</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8 925</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29</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223</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496</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67"/>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237</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145</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87</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94"/>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85</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44</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38</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106"/>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rPr>
              <w:t>Ж</w:t>
            </w:r>
            <w:r w:rsidRPr="00F5758E">
              <w:rPr>
                <w:rFonts w:asciiTheme="minorHAnsi" w:hAnsiTheme="minorHAnsi" w:cs="Calibri"/>
                <w:sz w:val="16"/>
                <w:szCs w:val="16"/>
                <w:lang w:val="kk-KZ"/>
              </w:rPr>
              <w:t>амбыл</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12 404</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1 660</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10 240</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39</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134</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504</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rPr>
              <w:t>Ж</w:t>
            </w:r>
            <w:r w:rsidRPr="00F5758E">
              <w:rPr>
                <w:rFonts w:asciiTheme="minorHAnsi" w:hAnsiTheme="minorHAnsi" w:cs="Calibri"/>
                <w:sz w:val="16"/>
                <w:szCs w:val="16"/>
                <w:lang w:val="kk-KZ"/>
              </w:rPr>
              <w:t>амбылская</w:t>
            </w:r>
          </w:p>
        </w:tc>
      </w:tr>
      <w:tr w:rsidR="006D5F08" w:rsidRPr="00F5758E" w:rsidTr="00935C69">
        <w:trPr>
          <w:trHeight w:val="132"/>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12 026</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1 360</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10 163</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36</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129</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503</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302</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246</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56</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76</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54</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21</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66"/>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rPr>
              <w:t>Қ</w:t>
            </w:r>
            <w:r w:rsidRPr="00F5758E">
              <w:rPr>
                <w:rFonts w:asciiTheme="minorHAnsi" w:hAnsiTheme="minorHAnsi" w:cs="Calibri"/>
                <w:sz w:val="16"/>
                <w:szCs w:val="16"/>
                <w:lang w:val="kk-KZ"/>
              </w:rPr>
              <w:t>арағанды</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29 579</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2 022</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25 989</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61</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676</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1 568</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lang w:val="kk-KZ"/>
              </w:rPr>
              <w:t>Карагандинская</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28 928</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1 690</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25 707</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47</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654</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1 531</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464</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258</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188</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13</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18</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116"/>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187</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74</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94</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19</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rPr>
              <w:t>Қ</w:t>
            </w:r>
            <w:r w:rsidRPr="00F5758E">
              <w:rPr>
                <w:rFonts w:asciiTheme="minorHAnsi" w:hAnsiTheme="minorHAnsi" w:cs="Calibri"/>
                <w:sz w:val="16"/>
                <w:szCs w:val="16"/>
                <w:lang w:val="kk-KZ"/>
              </w:rPr>
              <w:t>останай</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14 182</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2 014</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11 335</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29</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298</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833</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rPr>
              <w:t>К</w:t>
            </w:r>
            <w:r w:rsidRPr="00F5758E">
              <w:rPr>
                <w:rFonts w:asciiTheme="minorHAnsi" w:hAnsiTheme="minorHAnsi" w:cs="Calibri"/>
                <w:sz w:val="16"/>
                <w:szCs w:val="16"/>
                <w:lang w:val="kk-KZ"/>
              </w:rPr>
              <w:t>останайская</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13 789</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1 837</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11 143</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24</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290</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809</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289</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134</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138</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17</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104</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43</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54</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rPr>
              <w:t>Қ</w:t>
            </w:r>
            <w:r w:rsidRPr="00F5758E">
              <w:rPr>
                <w:rFonts w:asciiTheme="minorHAnsi" w:hAnsiTheme="minorHAnsi" w:cs="Calibri"/>
                <w:sz w:val="16"/>
                <w:szCs w:val="16"/>
                <w:lang w:val="kk-KZ"/>
              </w:rPr>
              <w:t>ызылорда</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10 483</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1 333</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9 039</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19</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70</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111</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rPr>
              <w:t>К</w:t>
            </w:r>
            <w:r w:rsidRPr="00F5758E">
              <w:rPr>
                <w:rFonts w:asciiTheme="minorHAnsi" w:hAnsiTheme="minorHAnsi" w:cs="Calibri"/>
                <w:sz w:val="16"/>
                <w:szCs w:val="16"/>
                <w:lang w:val="kk-KZ"/>
              </w:rPr>
              <w:t>ызылординская</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10 132</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1 082</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8 951</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14</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63</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99</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62"/>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270</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208</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57</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88"/>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81</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43</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31</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113"/>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rPr>
              <w:t>М</w:t>
            </w:r>
            <w:r w:rsidRPr="00F5758E">
              <w:rPr>
                <w:rFonts w:asciiTheme="minorHAnsi" w:hAnsiTheme="minorHAnsi" w:cs="Calibri"/>
                <w:sz w:val="16"/>
                <w:szCs w:val="16"/>
                <w:lang w:val="kk-KZ"/>
              </w:rPr>
              <w:t>аңғыстау</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14 975</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854</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13 332</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24</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368</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789</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rPr>
              <w:t>М</w:t>
            </w:r>
            <w:r w:rsidRPr="00F5758E">
              <w:rPr>
                <w:rFonts w:asciiTheme="minorHAnsi" w:hAnsiTheme="minorHAnsi" w:cs="Calibri"/>
                <w:sz w:val="16"/>
                <w:szCs w:val="16"/>
                <w:lang w:val="kk-KZ"/>
              </w:rPr>
              <w:t>ангистауская</w:t>
            </w:r>
          </w:p>
        </w:tc>
      </w:tr>
      <w:tr w:rsidR="006D5F08" w:rsidRPr="00F5758E" w:rsidTr="00935C69">
        <w:trPr>
          <w:trHeight w:val="126"/>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14 643</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666</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13 203</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18</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358</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774</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236</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144</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84</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8</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96</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44</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45</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lang w:val="kk-KZ"/>
              </w:rPr>
              <w:t>Павлодар</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15 668</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1 537</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13 574</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35</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252</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557</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lang w:val="kk-KZ"/>
              </w:rPr>
              <w:t>Павлодарская</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15 340</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1 374</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13 432</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31</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241</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534</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237</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123</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103</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11</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91</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40</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39</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12</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lang w:val="kk-KZ"/>
              </w:rPr>
              <w:t>Солтүстік Қазақстан</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10 445</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1 570</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8 267</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30</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298</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608</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lang w:val="kk-KZ"/>
              </w:rPr>
              <w:t>Северо-Казахстанская</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10 162</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1 448</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8 113</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25</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289</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601</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225</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87</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132</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8</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58</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35</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22</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72"/>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lang w:val="kk-KZ"/>
              </w:rPr>
              <w:lastRenderedPageBreak/>
              <w:t>Түркістан</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14 059</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2 283</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11 673</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46</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141</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103</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lang w:val="kk-KZ"/>
              </w:rPr>
              <w:t>Туркестанская</w:t>
            </w:r>
          </w:p>
        </w:tc>
      </w:tr>
      <w:tr w:rsidR="006D5F08" w:rsidRPr="00F5758E" w:rsidTr="00935C69">
        <w:trPr>
          <w:trHeight w:val="98"/>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13 460</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1 773</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11 587</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42</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134</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100</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11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487</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431</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55</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136"/>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112</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79</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31</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lang w:val="kk-KZ"/>
              </w:rPr>
              <w:t>Шығыс Қазақстан</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20 761</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2 222</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17 937</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43</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451</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602</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lang w:val="kk-KZ"/>
              </w:rPr>
              <w:t>Восточно-Казахстанская</w:t>
            </w:r>
          </w:p>
        </w:tc>
      </w:tr>
      <w:tr w:rsidR="006D5F08" w:rsidRPr="00F5758E" w:rsidTr="00935C69">
        <w:trPr>
          <w:trHeight w:val="1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20 157</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1 875</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17 704</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38</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436</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578</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446</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260</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176</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12</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10</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158</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87</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57</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14</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lang w:val="kk-KZ"/>
              </w:rPr>
              <w:t>Нұр-Сұлтан қаласы</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69 158</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762</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64 260</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135</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1 730</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4 136</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rPr>
              <w:t xml:space="preserve">г. </w:t>
            </w:r>
            <w:r w:rsidRPr="00F5758E">
              <w:rPr>
                <w:rFonts w:asciiTheme="minorHAnsi" w:hAnsiTheme="minorHAnsi" w:cs="Calibri"/>
                <w:sz w:val="16"/>
                <w:szCs w:val="16"/>
                <w:lang w:val="kk-KZ"/>
              </w:rPr>
              <w:t>Нур-Султан</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68 346</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451</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63 798</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71</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1 710</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4 097</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82"/>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504</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184</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294</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33</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18</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26</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108"/>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308</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127</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168</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31</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13</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12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А</w:t>
            </w:r>
            <w:r w:rsidRPr="00F5758E">
              <w:rPr>
                <w:rFonts w:asciiTheme="minorHAnsi" w:hAnsiTheme="minorHAnsi" w:cs="Calibri"/>
                <w:sz w:val="16"/>
                <w:szCs w:val="16"/>
                <w:lang w:val="kk-KZ"/>
              </w:rPr>
              <w:t>лматы қаласы</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123 796</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1 132</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110 746</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110</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4 997</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11 918</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rPr>
              <w:t>г. А</w:t>
            </w:r>
            <w:r w:rsidRPr="00F5758E">
              <w:rPr>
                <w:rFonts w:asciiTheme="minorHAnsi" w:hAnsiTheme="minorHAnsi" w:cs="Calibri"/>
                <w:sz w:val="16"/>
                <w:szCs w:val="16"/>
                <w:lang w:val="kk-KZ"/>
              </w:rPr>
              <w:t>лматы</w:t>
            </w:r>
          </w:p>
        </w:tc>
      </w:tr>
      <w:tr w:rsidR="006D5F08" w:rsidRPr="00F5758E" w:rsidTr="00935C69">
        <w:trPr>
          <w:trHeight w:val="145"/>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121 984</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741</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109 530</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68</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4 887</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11 713</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1 231</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271</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825</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21</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71</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135</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581</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120</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391</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21</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39</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70</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lang w:val="kk-KZ"/>
              </w:rPr>
              <w:t>Шымкент қаласы</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21 661</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592</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20 335</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23</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478</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734</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lang w:val="kk-KZ"/>
              </w:rPr>
              <w:t>г. Шымкент</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21 241</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351</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20 165</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16</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465</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725</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302</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176</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119</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11</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60"/>
        </w:trPr>
        <w:tc>
          <w:tcPr>
            <w:tcW w:w="2350" w:type="dxa"/>
            <w:tcBorders>
              <w:top w:val="dotted" w:sz="4" w:space="0" w:color="auto"/>
              <w:left w:val="dotted" w:sz="4" w:space="0" w:color="auto"/>
              <w:bottom w:val="single"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798" w:type="dxa"/>
            <w:tcBorders>
              <w:top w:val="dotted" w:sz="4" w:space="0" w:color="auto"/>
              <w:left w:val="dotted" w:sz="4" w:space="0" w:color="auto"/>
              <w:bottom w:val="single"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118</w:t>
            </w:r>
          </w:p>
        </w:tc>
        <w:tc>
          <w:tcPr>
            <w:tcW w:w="822" w:type="dxa"/>
            <w:tcBorders>
              <w:top w:val="dotted" w:sz="4" w:space="0" w:color="auto"/>
              <w:left w:val="dotted" w:sz="4" w:space="0" w:color="auto"/>
              <w:bottom w:val="single"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65</w:t>
            </w:r>
          </w:p>
        </w:tc>
        <w:tc>
          <w:tcPr>
            <w:tcW w:w="900" w:type="dxa"/>
            <w:tcBorders>
              <w:top w:val="dotted" w:sz="4" w:space="0" w:color="auto"/>
              <w:left w:val="dotted" w:sz="4" w:space="0" w:color="auto"/>
              <w:bottom w:val="single"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51</w:t>
            </w:r>
          </w:p>
        </w:tc>
        <w:tc>
          <w:tcPr>
            <w:tcW w:w="1080" w:type="dxa"/>
            <w:tcBorders>
              <w:top w:val="dotted" w:sz="4" w:space="0" w:color="auto"/>
              <w:left w:val="dotted" w:sz="4" w:space="0" w:color="auto"/>
              <w:bottom w:val="single"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w:t>
            </w:r>
          </w:p>
        </w:tc>
        <w:tc>
          <w:tcPr>
            <w:tcW w:w="1080" w:type="dxa"/>
            <w:tcBorders>
              <w:top w:val="dotted" w:sz="4" w:space="0" w:color="auto"/>
              <w:left w:val="dotted" w:sz="4" w:space="0" w:color="auto"/>
              <w:bottom w:val="single"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w:t>
            </w:r>
          </w:p>
        </w:tc>
        <w:tc>
          <w:tcPr>
            <w:tcW w:w="918" w:type="dxa"/>
            <w:tcBorders>
              <w:top w:val="dotted" w:sz="4" w:space="0" w:color="auto"/>
              <w:left w:val="dotted" w:sz="4" w:space="0" w:color="auto"/>
              <w:bottom w:val="single"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w:t>
            </w:r>
          </w:p>
        </w:tc>
        <w:tc>
          <w:tcPr>
            <w:tcW w:w="2268" w:type="dxa"/>
            <w:tcBorders>
              <w:top w:val="dotted" w:sz="4" w:space="0" w:color="auto"/>
              <w:left w:val="dotted" w:sz="4" w:space="0" w:color="auto"/>
              <w:bottom w:val="single"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bl>
    <w:p w:rsidR="006D5F08" w:rsidRPr="00F5758E" w:rsidRDefault="006D5F08" w:rsidP="006D5F08">
      <w:pPr>
        <w:pStyle w:val="a5"/>
        <w:spacing w:before="0" w:after="0"/>
        <w:jc w:val="left"/>
        <w:rPr>
          <w:rFonts w:asciiTheme="minorHAnsi" w:hAnsiTheme="minorHAnsi" w:cs="Calibri"/>
        </w:rPr>
      </w:pPr>
      <w:r w:rsidRPr="00F5758E">
        <w:rPr>
          <w:rFonts w:asciiTheme="minorHAnsi" w:hAnsiTheme="minorHAnsi" w:cs="Calibri"/>
        </w:rPr>
        <w:t>20</w:t>
      </w:r>
      <w:r w:rsidRPr="00F5758E">
        <w:rPr>
          <w:rFonts w:asciiTheme="minorHAnsi" w:hAnsiTheme="minorHAnsi" w:cs="Calibri"/>
          <w:lang w:val="kk-KZ"/>
        </w:rPr>
        <w:t xml:space="preserve">20 </w:t>
      </w:r>
      <w:r w:rsidRPr="00F5758E">
        <w:rPr>
          <w:rFonts w:asciiTheme="minorHAnsi" w:hAnsiTheme="minorHAnsi" w:cs="Calibri"/>
        </w:rPr>
        <w:t>жыл</w:t>
      </w:r>
      <w:r w:rsidRPr="00F5758E">
        <w:rPr>
          <w:rFonts w:asciiTheme="minorHAnsi" w:hAnsiTheme="minorHAnsi" w:cs="Calibri"/>
          <w:lang w:val="kk-KZ"/>
        </w:rPr>
        <w:t>ғы</w:t>
      </w:r>
      <w:r w:rsidRPr="00F5758E">
        <w:rPr>
          <w:rFonts w:asciiTheme="minorHAnsi" w:hAnsiTheme="minorHAnsi" w:cs="Calibri"/>
        </w:rPr>
        <w:t xml:space="preserve"> 1 қаңтар</w:t>
      </w:r>
      <w:r w:rsidRPr="00F5758E">
        <w:rPr>
          <w:rFonts w:asciiTheme="minorHAnsi" w:hAnsiTheme="minorHAnsi" w:cs="Calibri"/>
          <w:lang w:val="kk-KZ"/>
        </w:rPr>
        <w:t>ғ</w:t>
      </w:r>
      <w:r w:rsidRPr="00F5758E">
        <w:rPr>
          <w:rFonts w:asciiTheme="minorHAnsi" w:hAnsiTheme="minorHAnsi" w:cs="Calibri"/>
        </w:rPr>
        <w:t xml:space="preserve">а </w:t>
      </w:r>
      <w:r w:rsidRPr="00F5758E">
        <w:rPr>
          <w:rFonts w:asciiTheme="minorHAnsi" w:hAnsiTheme="minorHAnsi" w:cs="Calibri"/>
        </w:rPr>
        <w:tab/>
      </w:r>
      <w:r w:rsidRPr="00F5758E">
        <w:rPr>
          <w:rFonts w:asciiTheme="minorHAnsi" w:hAnsiTheme="minorHAnsi" w:cs="Calibri"/>
          <w:lang w:val="kk-KZ"/>
        </w:rPr>
        <w:tab/>
      </w:r>
      <w:r w:rsidRPr="00F5758E">
        <w:rPr>
          <w:rFonts w:asciiTheme="minorHAnsi" w:hAnsiTheme="minorHAnsi" w:cs="Calibri"/>
        </w:rPr>
        <w:tab/>
      </w:r>
      <w:r w:rsidRPr="00F5758E">
        <w:rPr>
          <w:rFonts w:asciiTheme="minorHAnsi" w:hAnsiTheme="minorHAnsi" w:cs="Calibri"/>
        </w:rPr>
        <w:tab/>
      </w:r>
      <w:r w:rsidRPr="00F5758E">
        <w:rPr>
          <w:rFonts w:asciiTheme="minorHAnsi" w:hAnsiTheme="minorHAnsi" w:cs="Calibri"/>
        </w:rPr>
        <w:tab/>
      </w:r>
      <w:r w:rsidRPr="00F5758E">
        <w:rPr>
          <w:rFonts w:asciiTheme="minorHAnsi" w:hAnsiTheme="minorHAnsi" w:cs="Calibri"/>
        </w:rPr>
        <w:tab/>
      </w:r>
      <w:r w:rsidRPr="00F5758E">
        <w:rPr>
          <w:rFonts w:asciiTheme="minorHAnsi" w:hAnsiTheme="minorHAnsi" w:cs="Calibri"/>
        </w:rPr>
        <w:tab/>
      </w:r>
      <w:r w:rsidRPr="00F5758E">
        <w:rPr>
          <w:rFonts w:asciiTheme="minorHAnsi" w:hAnsiTheme="minorHAnsi" w:cs="Calibri"/>
        </w:rPr>
        <w:tab/>
      </w:r>
      <w:r w:rsidRPr="00F5758E">
        <w:rPr>
          <w:rFonts w:asciiTheme="minorHAnsi" w:hAnsiTheme="minorHAnsi" w:cs="Calibri"/>
        </w:rPr>
        <w:tab/>
      </w:r>
      <w:r w:rsidRPr="00F5758E">
        <w:rPr>
          <w:rFonts w:asciiTheme="minorHAnsi" w:hAnsiTheme="minorHAnsi" w:cs="Calibri"/>
          <w:lang w:val="kk-KZ"/>
        </w:rPr>
        <w:t xml:space="preserve">                            </w:t>
      </w:r>
      <w:r w:rsidRPr="00F5758E">
        <w:rPr>
          <w:rFonts w:asciiTheme="minorHAnsi" w:hAnsiTheme="minorHAnsi" w:cs="Calibri"/>
        </w:rPr>
        <w:t>на 1 января 20</w:t>
      </w:r>
      <w:r w:rsidRPr="00F5758E">
        <w:rPr>
          <w:rFonts w:asciiTheme="minorHAnsi" w:hAnsiTheme="minorHAnsi" w:cs="Calibri"/>
          <w:lang w:val="kk-KZ"/>
        </w:rPr>
        <w:t>20</w:t>
      </w:r>
      <w:r w:rsidRPr="00F5758E">
        <w:rPr>
          <w:rFonts w:asciiTheme="minorHAnsi" w:hAnsiTheme="minorHAnsi" w:cs="Calibri"/>
        </w:rPr>
        <w:t>г</w:t>
      </w:r>
      <w:r w:rsidRPr="00F5758E">
        <w:rPr>
          <w:rFonts w:asciiTheme="minorHAnsi" w:hAnsiTheme="minorHAnsi" w:cs="Calibri"/>
          <w:lang w:val="kk-KZ"/>
        </w:rPr>
        <w:t>.</w:t>
      </w:r>
    </w:p>
    <w:tbl>
      <w:tblPr>
        <w:tblW w:w="10216" w:type="dxa"/>
        <w:tblInd w:w="98" w:type="dxa"/>
        <w:tblLayout w:type="fixed"/>
        <w:tblLook w:val="0000"/>
      </w:tblPr>
      <w:tblGrid>
        <w:gridCol w:w="2350"/>
        <w:gridCol w:w="798"/>
        <w:gridCol w:w="822"/>
        <w:gridCol w:w="900"/>
        <w:gridCol w:w="1080"/>
        <w:gridCol w:w="1080"/>
        <w:gridCol w:w="918"/>
        <w:gridCol w:w="2268"/>
      </w:tblGrid>
      <w:tr w:rsidR="006D5F08" w:rsidRPr="00F5758E" w:rsidTr="00935C69">
        <w:trPr>
          <w:cantSplit/>
          <w:trHeight w:val="255"/>
        </w:trPr>
        <w:tc>
          <w:tcPr>
            <w:tcW w:w="2350" w:type="dxa"/>
            <w:vMerge w:val="restart"/>
            <w:tcBorders>
              <w:top w:val="single" w:sz="4" w:space="0" w:color="auto"/>
              <w:bottom w:val="dotted" w:sz="4" w:space="0" w:color="auto"/>
              <w:right w:val="single" w:sz="4" w:space="0" w:color="auto"/>
            </w:tcBorders>
            <w:vAlign w:val="center"/>
          </w:tcPr>
          <w:p w:rsidR="006D5F08" w:rsidRPr="00F5758E" w:rsidRDefault="006D5F08" w:rsidP="00935C69">
            <w:pPr>
              <w:jc w:val="center"/>
              <w:rPr>
                <w:rFonts w:asciiTheme="minorHAnsi" w:hAnsiTheme="minorHAnsi" w:cs="Calibri"/>
                <w:b/>
                <w:sz w:val="16"/>
                <w:szCs w:val="16"/>
              </w:rPr>
            </w:pPr>
          </w:p>
        </w:tc>
        <w:tc>
          <w:tcPr>
            <w:tcW w:w="798" w:type="dxa"/>
            <w:vMerge w:val="restart"/>
            <w:tcBorders>
              <w:top w:val="single" w:sz="4" w:space="0" w:color="auto"/>
              <w:left w:val="single" w:sz="4" w:space="0" w:color="auto"/>
              <w:bottom w:val="single" w:sz="4" w:space="0" w:color="auto"/>
              <w:right w:val="single" w:sz="4" w:space="0" w:color="auto"/>
            </w:tcBorders>
            <w:vAlign w:val="center"/>
          </w:tcPr>
          <w:p w:rsidR="006D5F08" w:rsidRPr="00F5758E" w:rsidRDefault="006D5F08" w:rsidP="00935C69">
            <w:pPr>
              <w:jc w:val="center"/>
              <w:rPr>
                <w:rFonts w:asciiTheme="minorHAnsi" w:hAnsiTheme="minorHAnsi" w:cs="Calibri"/>
                <w:sz w:val="16"/>
                <w:szCs w:val="16"/>
              </w:rPr>
            </w:pPr>
            <w:r w:rsidRPr="00F5758E">
              <w:rPr>
                <w:rFonts w:asciiTheme="minorHAnsi" w:hAnsiTheme="minorHAnsi" w:cs="Calibri"/>
                <w:sz w:val="16"/>
                <w:szCs w:val="16"/>
              </w:rPr>
              <w:t>Барлығы</w:t>
            </w:r>
          </w:p>
          <w:p w:rsidR="006D5F08" w:rsidRPr="00F5758E" w:rsidRDefault="006D5F08" w:rsidP="00935C69">
            <w:pPr>
              <w:jc w:val="center"/>
              <w:rPr>
                <w:rFonts w:asciiTheme="minorHAnsi" w:hAnsiTheme="minorHAnsi" w:cs="Calibri"/>
                <w:sz w:val="16"/>
                <w:szCs w:val="16"/>
              </w:rPr>
            </w:pPr>
            <w:r w:rsidRPr="00F5758E">
              <w:rPr>
                <w:rFonts w:asciiTheme="minorHAnsi" w:hAnsiTheme="minorHAnsi" w:cs="Calibri"/>
                <w:sz w:val="16"/>
                <w:szCs w:val="16"/>
              </w:rPr>
              <w:t>Всего</w:t>
            </w:r>
          </w:p>
        </w:tc>
        <w:tc>
          <w:tcPr>
            <w:tcW w:w="4800" w:type="dxa"/>
            <w:gridSpan w:val="5"/>
            <w:tcBorders>
              <w:top w:val="single" w:sz="4" w:space="0" w:color="auto"/>
              <w:left w:val="nil"/>
              <w:bottom w:val="single" w:sz="4" w:space="0" w:color="auto"/>
              <w:right w:val="single" w:sz="4" w:space="0" w:color="auto"/>
            </w:tcBorders>
            <w:vAlign w:val="center"/>
          </w:tcPr>
          <w:p w:rsidR="006D5F08" w:rsidRPr="00F5758E" w:rsidRDefault="006D5F08" w:rsidP="00935C69">
            <w:pPr>
              <w:jc w:val="center"/>
              <w:rPr>
                <w:rFonts w:asciiTheme="minorHAnsi" w:hAnsiTheme="minorHAnsi" w:cs="Calibri"/>
                <w:sz w:val="16"/>
                <w:szCs w:val="16"/>
              </w:rPr>
            </w:pPr>
            <w:r w:rsidRPr="00F5758E">
              <w:rPr>
                <w:rFonts w:asciiTheme="minorHAnsi" w:hAnsiTheme="minorHAnsi" w:cs="Calibri"/>
                <w:sz w:val="16"/>
                <w:szCs w:val="16"/>
              </w:rPr>
              <w:t>Оның ішінде меншік нысандары  бойынша</w:t>
            </w:r>
          </w:p>
          <w:p w:rsidR="006D5F08" w:rsidRPr="00F5758E" w:rsidRDefault="006D5F08" w:rsidP="00935C69">
            <w:pPr>
              <w:jc w:val="center"/>
              <w:rPr>
                <w:rFonts w:asciiTheme="minorHAnsi" w:hAnsiTheme="minorHAnsi" w:cs="Calibri"/>
                <w:sz w:val="16"/>
                <w:szCs w:val="16"/>
              </w:rPr>
            </w:pPr>
            <w:r w:rsidRPr="00F5758E">
              <w:rPr>
                <w:rFonts w:asciiTheme="minorHAnsi" w:hAnsiTheme="minorHAnsi" w:cs="Calibri"/>
                <w:sz w:val="16"/>
                <w:szCs w:val="16"/>
              </w:rPr>
              <w:t>В том числе по формам собственности</w:t>
            </w:r>
          </w:p>
        </w:tc>
        <w:tc>
          <w:tcPr>
            <w:tcW w:w="2268" w:type="dxa"/>
            <w:vMerge w:val="restart"/>
            <w:tcBorders>
              <w:top w:val="single" w:sz="4" w:space="0" w:color="auto"/>
              <w:left w:val="single" w:sz="4" w:space="0" w:color="auto"/>
              <w:bottom w:val="dotted" w:sz="4" w:space="0" w:color="auto"/>
            </w:tcBorders>
            <w:vAlign w:val="center"/>
          </w:tcPr>
          <w:p w:rsidR="006D5F08" w:rsidRPr="00F5758E" w:rsidRDefault="006D5F08" w:rsidP="00935C69">
            <w:pPr>
              <w:jc w:val="center"/>
              <w:rPr>
                <w:rFonts w:asciiTheme="minorHAnsi" w:hAnsiTheme="minorHAnsi" w:cs="Calibri"/>
                <w:b/>
                <w:sz w:val="16"/>
                <w:szCs w:val="16"/>
              </w:rPr>
            </w:pPr>
          </w:p>
        </w:tc>
      </w:tr>
      <w:tr w:rsidR="006D5F08" w:rsidRPr="00F5758E" w:rsidTr="00935C69">
        <w:trPr>
          <w:cantSplit/>
          <w:trHeight w:val="255"/>
        </w:trPr>
        <w:tc>
          <w:tcPr>
            <w:tcW w:w="2350" w:type="dxa"/>
            <w:vMerge/>
            <w:tcBorders>
              <w:top w:val="single" w:sz="4" w:space="0" w:color="auto"/>
              <w:bottom w:val="dotted" w:sz="4" w:space="0" w:color="auto"/>
              <w:right w:val="single" w:sz="4" w:space="0" w:color="auto"/>
            </w:tcBorders>
            <w:vAlign w:val="center"/>
          </w:tcPr>
          <w:p w:rsidR="006D5F08" w:rsidRPr="00F5758E" w:rsidRDefault="006D5F08" w:rsidP="00935C69">
            <w:pPr>
              <w:jc w:val="center"/>
              <w:rPr>
                <w:rFonts w:asciiTheme="minorHAnsi" w:hAnsiTheme="minorHAnsi" w:cs="Calibri"/>
                <w:b/>
                <w:sz w:val="16"/>
                <w:szCs w:val="16"/>
              </w:rPr>
            </w:pPr>
          </w:p>
        </w:tc>
        <w:tc>
          <w:tcPr>
            <w:tcW w:w="798" w:type="dxa"/>
            <w:vMerge/>
            <w:tcBorders>
              <w:top w:val="single" w:sz="4" w:space="0" w:color="auto"/>
              <w:left w:val="single" w:sz="4" w:space="0" w:color="auto"/>
              <w:bottom w:val="single" w:sz="4" w:space="0" w:color="auto"/>
              <w:right w:val="single" w:sz="4" w:space="0" w:color="auto"/>
            </w:tcBorders>
            <w:vAlign w:val="center"/>
          </w:tcPr>
          <w:p w:rsidR="006D5F08" w:rsidRPr="00F5758E" w:rsidRDefault="006D5F08" w:rsidP="00935C69">
            <w:pPr>
              <w:jc w:val="center"/>
              <w:rPr>
                <w:rFonts w:asciiTheme="minorHAnsi" w:hAnsiTheme="minorHAnsi" w:cs="Calibri"/>
                <w:sz w:val="16"/>
                <w:szCs w:val="16"/>
              </w:rPr>
            </w:pPr>
          </w:p>
        </w:tc>
        <w:tc>
          <w:tcPr>
            <w:tcW w:w="822" w:type="dxa"/>
            <w:vMerge w:val="restart"/>
            <w:tcBorders>
              <w:top w:val="nil"/>
              <w:left w:val="single" w:sz="4" w:space="0" w:color="auto"/>
              <w:bottom w:val="single" w:sz="4" w:space="0" w:color="auto"/>
              <w:right w:val="single" w:sz="4" w:space="0" w:color="auto"/>
            </w:tcBorders>
            <w:vAlign w:val="center"/>
          </w:tcPr>
          <w:p w:rsidR="006D5F08" w:rsidRPr="00F5758E" w:rsidRDefault="006D5F08" w:rsidP="00935C69">
            <w:pPr>
              <w:jc w:val="center"/>
              <w:rPr>
                <w:rFonts w:asciiTheme="minorHAnsi" w:hAnsiTheme="minorHAnsi" w:cs="Calibri"/>
                <w:sz w:val="16"/>
                <w:szCs w:val="16"/>
              </w:rPr>
            </w:pPr>
            <w:r w:rsidRPr="00F5758E">
              <w:rPr>
                <w:rFonts w:asciiTheme="minorHAnsi" w:hAnsiTheme="minorHAnsi" w:cs="Calibri"/>
                <w:sz w:val="16"/>
                <w:szCs w:val="16"/>
              </w:rPr>
              <w:t>мемлекеттік</w:t>
            </w:r>
          </w:p>
          <w:p w:rsidR="006D5F08" w:rsidRPr="00F5758E" w:rsidRDefault="006D5F08" w:rsidP="00935C69">
            <w:pPr>
              <w:jc w:val="center"/>
              <w:rPr>
                <w:rFonts w:asciiTheme="minorHAnsi" w:hAnsiTheme="minorHAnsi" w:cs="Calibri"/>
                <w:sz w:val="16"/>
                <w:szCs w:val="16"/>
              </w:rPr>
            </w:pPr>
            <w:r w:rsidRPr="00F5758E">
              <w:rPr>
                <w:rFonts w:asciiTheme="minorHAnsi" w:hAnsiTheme="minorHAnsi" w:cs="Calibri"/>
                <w:sz w:val="16"/>
                <w:szCs w:val="16"/>
              </w:rPr>
              <w:t>государственная</w:t>
            </w:r>
          </w:p>
        </w:tc>
        <w:tc>
          <w:tcPr>
            <w:tcW w:w="900" w:type="dxa"/>
            <w:vMerge w:val="restart"/>
            <w:tcBorders>
              <w:top w:val="nil"/>
              <w:left w:val="single" w:sz="4" w:space="0" w:color="auto"/>
              <w:bottom w:val="single" w:sz="4" w:space="0" w:color="auto"/>
              <w:right w:val="single" w:sz="4" w:space="0" w:color="auto"/>
            </w:tcBorders>
            <w:vAlign w:val="center"/>
          </w:tcPr>
          <w:p w:rsidR="006D5F08" w:rsidRPr="00F5758E" w:rsidRDefault="006D5F08" w:rsidP="00935C69">
            <w:pPr>
              <w:jc w:val="center"/>
              <w:rPr>
                <w:rFonts w:asciiTheme="minorHAnsi" w:hAnsiTheme="minorHAnsi" w:cs="Calibri"/>
                <w:sz w:val="16"/>
                <w:szCs w:val="16"/>
              </w:rPr>
            </w:pPr>
            <w:r w:rsidRPr="00F5758E">
              <w:rPr>
                <w:rFonts w:asciiTheme="minorHAnsi" w:hAnsiTheme="minorHAnsi" w:cs="Calibri"/>
                <w:sz w:val="16"/>
                <w:szCs w:val="16"/>
                <w:lang w:val="kk-KZ"/>
              </w:rPr>
              <w:t>ж</w:t>
            </w:r>
            <w:r w:rsidRPr="00F5758E">
              <w:rPr>
                <w:rFonts w:asciiTheme="minorHAnsi" w:hAnsiTheme="minorHAnsi" w:cs="Calibri"/>
                <w:sz w:val="16"/>
                <w:szCs w:val="16"/>
              </w:rPr>
              <w:t>еке</w:t>
            </w:r>
            <w:r w:rsidRPr="00F5758E">
              <w:rPr>
                <w:rFonts w:asciiTheme="minorHAnsi" w:hAnsiTheme="minorHAnsi" w:cs="Calibri"/>
                <w:sz w:val="16"/>
                <w:szCs w:val="16"/>
                <w:lang w:val="kk-KZ"/>
              </w:rPr>
              <w:t>,</w:t>
            </w:r>
            <w:r w:rsidRPr="00F5758E">
              <w:rPr>
                <w:rFonts w:asciiTheme="minorHAnsi" w:hAnsiTheme="minorHAnsi" w:cs="Calibri"/>
                <w:sz w:val="16"/>
                <w:szCs w:val="16"/>
              </w:rPr>
              <w:t xml:space="preserve"> барлығы</w:t>
            </w:r>
          </w:p>
          <w:p w:rsidR="006D5F08" w:rsidRPr="00F5758E" w:rsidRDefault="006D5F08" w:rsidP="00935C69">
            <w:pPr>
              <w:jc w:val="center"/>
              <w:rPr>
                <w:rFonts w:asciiTheme="minorHAnsi" w:hAnsiTheme="minorHAnsi" w:cs="Calibri"/>
                <w:sz w:val="16"/>
                <w:szCs w:val="16"/>
              </w:rPr>
            </w:pPr>
            <w:r w:rsidRPr="00F5758E">
              <w:rPr>
                <w:rFonts w:asciiTheme="minorHAnsi" w:hAnsiTheme="minorHAnsi" w:cs="Calibri"/>
                <w:sz w:val="16"/>
                <w:szCs w:val="16"/>
                <w:lang w:val="kk-KZ"/>
              </w:rPr>
              <w:t>ч</w:t>
            </w:r>
            <w:r w:rsidRPr="00F5758E">
              <w:rPr>
                <w:rFonts w:asciiTheme="minorHAnsi" w:hAnsiTheme="minorHAnsi" w:cs="Calibri"/>
                <w:sz w:val="16"/>
                <w:szCs w:val="16"/>
              </w:rPr>
              <w:t>астная</w:t>
            </w:r>
            <w:r w:rsidRPr="00F5758E">
              <w:rPr>
                <w:rFonts w:asciiTheme="minorHAnsi" w:hAnsiTheme="minorHAnsi" w:cs="Calibri"/>
                <w:sz w:val="16"/>
                <w:szCs w:val="16"/>
                <w:lang w:val="kk-KZ"/>
              </w:rPr>
              <w:t>,</w:t>
            </w:r>
            <w:r w:rsidRPr="00F5758E">
              <w:rPr>
                <w:rFonts w:asciiTheme="minorHAnsi" w:hAnsiTheme="minorHAnsi" w:cs="Calibri"/>
                <w:sz w:val="16"/>
                <w:szCs w:val="16"/>
              </w:rPr>
              <w:t xml:space="preserve"> всего</w:t>
            </w:r>
          </w:p>
        </w:tc>
        <w:tc>
          <w:tcPr>
            <w:tcW w:w="2160" w:type="dxa"/>
            <w:gridSpan w:val="2"/>
            <w:tcBorders>
              <w:top w:val="single" w:sz="4" w:space="0" w:color="auto"/>
              <w:left w:val="nil"/>
              <w:bottom w:val="single" w:sz="4" w:space="0" w:color="auto"/>
              <w:right w:val="single" w:sz="4" w:space="0" w:color="auto"/>
            </w:tcBorders>
            <w:vAlign w:val="center"/>
          </w:tcPr>
          <w:p w:rsidR="006D5F08" w:rsidRPr="00F5758E" w:rsidRDefault="006D5F08" w:rsidP="00935C69">
            <w:pPr>
              <w:jc w:val="center"/>
              <w:rPr>
                <w:rFonts w:asciiTheme="minorHAnsi" w:hAnsiTheme="minorHAnsi" w:cs="Calibri"/>
                <w:sz w:val="16"/>
                <w:szCs w:val="16"/>
              </w:rPr>
            </w:pPr>
            <w:r w:rsidRPr="00F5758E">
              <w:rPr>
                <w:rFonts w:asciiTheme="minorHAnsi" w:hAnsiTheme="minorHAnsi" w:cs="Calibri"/>
                <w:sz w:val="16"/>
                <w:szCs w:val="16"/>
              </w:rPr>
              <w:t>о</w:t>
            </w:r>
            <w:r w:rsidRPr="00F5758E">
              <w:rPr>
                <w:rFonts w:asciiTheme="minorHAnsi" w:hAnsiTheme="minorHAnsi" w:cs="Calibri"/>
                <w:sz w:val="16"/>
                <w:szCs w:val="16"/>
                <w:lang w:val="kk-KZ"/>
              </w:rPr>
              <w:t>дан</w:t>
            </w:r>
          </w:p>
          <w:p w:rsidR="006D5F08" w:rsidRPr="00F5758E" w:rsidRDefault="006D5F08" w:rsidP="00935C69">
            <w:pPr>
              <w:jc w:val="center"/>
              <w:rPr>
                <w:rFonts w:asciiTheme="minorHAnsi" w:hAnsiTheme="minorHAnsi" w:cs="Calibri"/>
                <w:sz w:val="16"/>
                <w:szCs w:val="16"/>
              </w:rPr>
            </w:pPr>
            <w:r w:rsidRPr="00F5758E">
              <w:rPr>
                <w:rFonts w:asciiTheme="minorHAnsi" w:hAnsiTheme="minorHAnsi" w:cs="Calibri"/>
                <w:sz w:val="16"/>
                <w:szCs w:val="16"/>
              </w:rPr>
              <w:t>из них</w:t>
            </w:r>
          </w:p>
        </w:tc>
        <w:tc>
          <w:tcPr>
            <w:tcW w:w="918" w:type="dxa"/>
            <w:vMerge w:val="restart"/>
            <w:tcBorders>
              <w:top w:val="nil"/>
              <w:left w:val="single" w:sz="4" w:space="0" w:color="auto"/>
              <w:bottom w:val="single" w:sz="4" w:space="0" w:color="auto"/>
              <w:right w:val="single" w:sz="4" w:space="0" w:color="auto"/>
            </w:tcBorders>
            <w:vAlign w:val="center"/>
          </w:tcPr>
          <w:p w:rsidR="006D5F08" w:rsidRPr="00F5758E" w:rsidRDefault="006D5F08" w:rsidP="00935C69">
            <w:pPr>
              <w:jc w:val="center"/>
              <w:rPr>
                <w:rFonts w:asciiTheme="minorHAnsi" w:hAnsiTheme="minorHAnsi" w:cs="Calibri"/>
                <w:sz w:val="16"/>
                <w:szCs w:val="16"/>
              </w:rPr>
            </w:pPr>
            <w:r w:rsidRPr="00F5758E">
              <w:rPr>
                <w:rFonts w:asciiTheme="minorHAnsi" w:hAnsiTheme="minorHAnsi" w:cs="Calibri"/>
                <w:sz w:val="16"/>
                <w:szCs w:val="16"/>
              </w:rPr>
              <w:t>шетелдік</w:t>
            </w:r>
          </w:p>
          <w:p w:rsidR="006D5F08" w:rsidRPr="00F5758E" w:rsidRDefault="006D5F08" w:rsidP="00935C69">
            <w:pPr>
              <w:jc w:val="center"/>
              <w:rPr>
                <w:rFonts w:asciiTheme="minorHAnsi" w:hAnsiTheme="minorHAnsi" w:cs="Calibri"/>
                <w:sz w:val="16"/>
                <w:szCs w:val="16"/>
              </w:rPr>
            </w:pPr>
            <w:r w:rsidRPr="00F5758E">
              <w:rPr>
                <w:rFonts w:asciiTheme="minorHAnsi" w:hAnsiTheme="minorHAnsi" w:cs="Calibri"/>
                <w:sz w:val="16"/>
                <w:szCs w:val="16"/>
              </w:rPr>
              <w:t>иностранная</w:t>
            </w:r>
          </w:p>
        </w:tc>
        <w:tc>
          <w:tcPr>
            <w:tcW w:w="2268" w:type="dxa"/>
            <w:vMerge/>
            <w:tcBorders>
              <w:top w:val="single" w:sz="4" w:space="0" w:color="auto"/>
              <w:left w:val="single" w:sz="4" w:space="0" w:color="auto"/>
              <w:bottom w:val="dotted" w:sz="4" w:space="0" w:color="auto"/>
            </w:tcBorders>
            <w:vAlign w:val="center"/>
          </w:tcPr>
          <w:p w:rsidR="006D5F08" w:rsidRPr="00F5758E" w:rsidRDefault="006D5F08" w:rsidP="00935C69">
            <w:pPr>
              <w:jc w:val="center"/>
              <w:rPr>
                <w:rFonts w:asciiTheme="minorHAnsi" w:hAnsiTheme="minorHAnsi" w:cs="Calibri"/>
                <w:b/>
                <w:sz w:val="16"/>
                <w:szCs w:val="16"/>
              </w:rPr>
            </w:pPr>
          </w:p>
        </w:tc>
      </w:tr>
      <w:tr w:rsidR="006D5F08" w:rsidRPr="00F5758E" w:rsidTr="00935C69">
        <w:trPr>
          <w:cantSplit/>
          <w:trHeight w:val="960"/>
        </w:trPr>
        <w:tc>
          <w:tcPr>
            <w:tcW w:w="2350" w:type="dxa"/>
            <w:vMerge/>
            <w:tcBorders>
              <w:top w:val="single" w:sz="4" w:space="0" w:color="auto"/>
              <w:bottom w:val="single" w:sz="4" w:space="0" w:color="auto"/>
              <w:right w:val="single" w:sz="4" w:space="0" w:color="auto"/>
            </w:tcBorders>
            <w:vAlign w:val="center"/>
          </w:tcPr>
          <w:p w:rsidR="006D5F08" w:rsidRPr="00F5758E" w:rsidRDefault="006D5F08" w:rsidP="00935C69">
            <w:pPr>
              <w:jc w:val="center"/>
              <w:rPr>
                <w:rFonts w:asciiTheme="minorHAnsi" w:hAnsiTheme="minorHAnsi" w:cs="Calibri"/>
                <w:b/>
                <w:sz w:val="16"/>
                <w:szCs w:val="16"/>
              </w:rPr>
            </w:pPr>
          </w:p>
        </w:tc>
        <w:tc>
          <w:tcPr>
            <w:tcW w:w="798" w:type="dxa"/>
            <w:vMerge/>
            <w:tcBorders>
              <w:top w:val="single" w:sz="4" w:space="0" w:color="auto"/>
              <w:left w:val="single" w:sz="4" w:space="0" w:color="auto"/>
              <w:bottom w:val="single" w:sz="4" w:space="0" w:color="auto"/>
              <w:right w:val="single" w:sz="4" w:space="0" w:color="auto"/>
            </w:tcBorders>
            <w:vAlign w:val="center"/>
          </w:tcPr>
          <w:p w:rsidR="006D5F08" w:rsidRPr="00F5758E" w:rsidRDefault="006D5F08" w:rsidP="00935C69">
            <w:pPr>
              <w:jc w:val="center"/>
              <w:rPr>
                <w:rFonts w:asciiTheme="minorHAnsi" w:hAnsiTheme="minorHAnsi" w:cs="Calibri"/>
                <w:sz w:val="16"/>
                <w:szCs w:val="16"/>
              </w:rPr>
            </w:pPr>
          </w:p>
        </w:tc>
        <w:tc>
          <w:tcPr>
            <w:tcW w:w="822" w:type="dxa"/>
            <w:vMerge/>
            <w:tcBorders>
              <w:top w:val="nil"/>
              <w:left w:val="single" w:sz="4" w:space="0" w:color="auto"/>
              <w:bottom w:val="single" w:sz="4" w:space="0" w:color="auto"/>
              <w:right w:val="single" w:sz="4" w:space="0" w:color="auto"/>
            </w:tcBorders>
            <w:vAlign w:val="center"/>
          </w:tcPr>
          <w:p w:rsidR="006D5F08" w:rsidRPr="00F5758E" w:rsidRDefault="006D5F08" w:rsidP="00935C69">
            <w:pPr>
              <w:jc w:val="center"/>
              <w:rPr>
                <w:rFonts w:asciiTheme="minorHAnsi" w:hAnsiTheme="minorHAnsi" w:cs="Calibri"/>
                <w:sz w:val="16"/>
                <w:szCs w:val="16"/>
              </w:rPr>
            </w:pPr>
          </w:p>
        </w:tc>
        <w:tc>
          <w:tcPr>
            <w:tcW w:w="900" w:type="dxa"/>
            <w:vMerge/>
            <w:tcBorders>
              <w:top w:val="nil"/>
              <w:left w:val="single" w:sz="4" w:space="0" w:color="auto"/>
              <w:bottom w:val="single" w:sz="4" w:space="0" w:color="auto"/>
              <w:right w:val="single" w:sz="4" w:space="0" w:color="auto"/>
            </w:tcBorders>
            <w:vAlign w:val="center"/>
          </w:tcPr>
          <w:p w:rsidR="006D5F08" w:rsidRPr="00F5758E" w:rsidRDefault="006D5F08" w:rsidP="00935C69">
            <w:pPr>
              <w:jc w:val="center"/>
              <w:rPr>
                <w:rFonts w:asciiTheme="minorHAnsi" w:hAnsiTheme="minorHAnsi" w:cs="Calibri"/>
                <w:sz w:val="16"/>
                <w:szCs w:val="16"/>
              </w:rPr>
            </w:pPr>
          </w:p>
        </w:tc>
        <w:tc>
          <w:tcPr>
            <w:tcW w:w="1080" w:type="dxa"/>
            <w:tcBorders>
              <w:top w:val="nil"/>
              <w:left w:val="nil"/>
              <w:bottom w:val="single" w:sz="4" w:space="0" w:color="auto"/>
              <w:right w:val="single" w:sz="4" w:space="0" w:color="auto"/>
            </w:tcBorders>
            <w:vAlign w:val="center"/>
          </w:tcPr>
          <w:p w:rsidR="006D5F08" w:rsidRPr="00F5758E" w:rsidRDefault="006D5F08" w:rsidP="00935C69">
            <w:pPr>
              <w:jc w:val="center"/>
              <w:rPr>
                <w:rFonts w:asciiTheme="minorHAnsi" w:hAnsiTheme="minorHAnsi" w:cs="Calibri"/>
                <w:sz w:val="16"/>
                <w:szCs w:val="16"/>
              </w:rPr>
            </w:pPr>
            <w:r w:rsidRPr="00F5758E">
              <w:rPr>
                <w:rFonts w:asciiTheme="minorHAnsi" w:hAnsiTheme="minorHAnsi" w:cs="Calibri"/>
                <w:sz w:val="16"/>
                <w:szCs w:val="16"/>
              </w:rPr>
              <w:t>мемлекеттің қатысуымен (шетелдің қатысуынсыз)</w:t>
            </w:r>
          </w:p>
          <w:p w:rsidR="006D5F08" w:rsidRPr="00F5758E" w:rsidRDefault="006D5F08" w:rsidP="00935C69">
            <w:pPr>
              <w:jc w:val="center"/>
              <w:rPr>
                <w:rFonts w:asciiTheme="minorHAnsi" w:hAnsiTheme="minorHAnsi" w:cs="Calibri"/>
                <w:sz w:val="16"/>
                <w:szCs w:val="16"/>
              </w:rPr>
            </w:pPr>
            <w:r w:rsidRPr="00F5758E">
              <w:rPr>
                <w:rFonts w:asciiTheme="minorHAnsi" w:hAnsiTheme="minorHAnsi" w:cs="Calibri"/>
                <w:sz w:val="16"/>
                <w:szCs w:val="16"/>
              </w:rPr>
              <w:t>с участием государства (без иностранного участия)</w:t>
            </w:r>
          </w:p>
        </w:tc>
        <w:tc>
          <w:tcPr>
            <w:tcW w:w="1080" w:type="dxa"/>
            <w:tcBorders>
              <w:top w:val="nil"/>
              <w:left w:val="nil"/>
              <w:bottom w:val="single" w:sz="4" w:space="0" w:color="auto"/>
              <w:right w:val="single" w:sz="4" w:space="0" w:color="auto"/>
            </w:tcBorders>
            <w:vAlign w:val="center"/>
          </w:tcPr>
          <w:p w:rsidR="006D5F08" w:rsidRPr="00F5758E" w:rsidRDefault="006D5F08" w:rsidP="00935C69">
            <w:pPr>
              <w:jc w:val="center"/>
              <w:rPr>
                <w:rFonts w:asciiTheme="minorHAnsi" w:hAnsiTheme="minorHAnsi" w:cs="Calibri"/>
                <w:sz w:val="16"/>
                <w:szCs w:val="16"/>
              </w:rPr>
            </w:pPr>
            <w:r w:rsidRPr="00F5758E">
              <w:rPr>
                <w:rFonts w:asciiTheme="minorHAnsi" w:hAnsiTheme="minorHAnsi" w:cs="Calibri"/>
                <w:sz w:val="16"/>
                <w:szCs w:val="16"/>
              </w:rPr>
              <w:t>бірлескен кәсіпорындар (шетелдің қатысуымен)</w:t>
            </w:r>
          </w:p>
          <w:p w:rsidR="006D5F08" w:rsidRPr="00F5758E" w:rsidRDefault="006D5F08" w:rsidP="00935C69">
            <w:pPr>
              <w:jc w:val="center"/>
              <w:rPr>
                <w:rFonts w:asciiTheme="minorHAnsi" w:hAnsiTheme="minorHAnsi" w:cs="Calibri"/>
                <w:sz w:val="16"/>
                <w:szCs w:val="16"/>
              </w:rPr>
            </w:pPr>
            <w:r w:rsidRPr="00F5758E">
              <w:rPr>
                <w:rFonts w:asciiTheme="minorHAnsi" w:hAnsiTheme="minorHAnsi" w:cs="Calibri"/>
                <w:sz w:val="16"/>
                <w:szCs w:val="16"/>
              </w:rPr>
              <w:t>совместных предприятий  (с иностранным участием)</w:t>
            </w:r>
          </w:p>
        </w:tc>
        <w:tc>
          <w:tcPr>
            <w:tcW w:w="918" w:type="dxa"/>
            <w:vMerge/>
            <w:tcBorders>
              <w:top w:val="nil"/>
              <w:left w:val="single" w:sz="4" w:space="0" w:color="auto"/>
              <w:bottom w:val="single" w:sz="4" w:space="0" w:color="auto"/>
              <w:right w:val="single" w:sz="4" w:space="0" w:color="auto"/>
            </w:tcBorders>
            <w:vAlign w:val="center"/>
          </w:tcPr>
          <w:p w:rsidR="006D5F08" w:rsidRPr="00F5758E" w:rsidRDefault="006D5F08" w:rsidP="00935C69">
            <w:pPr>
              <w:jc w:val="center"/>
              <w:rPr>
                <w:rFonts w:asciiTheme="minorHAnsi" w:hAnsiTheme="minorHAnsi" w:cs="Calibri"/>
                <w:sz w:val="16"/>
                <w:szCs w:val="16"/>
              </w:rPr>
            </w:pPr>
          </w:p>
        </w:tc>
        <w:tc>
          <w:tcPr>
            <w:tcW w:w="2268" w:type="dxa"/>
            <w:vMerge/>
            <w:tcBorders>
              <w:top w:val="single" w:sz="4" w:space="0" w:color="auto"/>
              <w:left w:val="single" w:sz="4" w:space="0" w:color="auto"/>
              <w:bottom w:val="single" w:sz="4" w:space="0" w:color="auto"/>
            </w:tcBorders>
            <w:vAlign w:val="center"/>
          </w:tcPr>
          <w:p w:rsidR="006D5F08" w:rsidRPr="00F5758E" w:rsidRDefault="006D5F08" w:rsidP="00935C69">
            <w:pPr>
              <w:jc w:val="center"/>
              <w:rPr>
                <w:rFonts w:asciiTheme="minorHAnsi" w:hAnsiTheme="minorHAnsi" w:cs="Calibri"/>
                <w:b/>
                <w:sz w:val="16"/>
                <w:szCs w:val="16"/>
              </w:rPr>
            </w:pPr>
          </w:p>
        </w:tc>
      </w:tr>
      <w:tr w:rsidR="006D5F08" w:rsidRPr="00F5758E" w:rsidTr="00935C69">
        <w:trPr>
          <w:trHeight w:val="50"/>
        </w:trPr>
        <w:tc>
          <w:tcPr>
            <w:tcW w:w="2350" w:type="dxa"/>
            <w:tcBorders>
              <w:top w:val="single"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b/>
                <w:sz w:val="16"/>
                <w:szCs w:val="16"/>
                <w:lang w:val="kk-KZ"/>
              </w:rPr>
            </w:pPr>
            <w:r w:rsidRPr="00F5758E">
              <w:rPr>
                <w:rFonts w:asciiTheme="minorHAnsi" w:hAnsiTheme="minorHAnsi" w:cs="Calibri"/>
                <w:b/>
                <w:sz w:val="16"/>
                <w:szCs w:val="16"/>
                <w:lang w:val="kk-KZ"/>
              </w:rPr>
              <w:t>Қазақстан Республикасы</w:t>
            </w:r>
          </w:p>
        </w:tc>
        <w:tc>
          <w:tcPr>
            <w:tcW w:w="798" w:type="dxa"/>
            <w:tcBorders>
              <w:top w:val="single"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446 687</w:t>
            </w:r>
          </w:p>
        </w:tc>
        <w:tc>
          <w:tcPr>
            <w:tcW w:w="822" w:type="dxa"/>
            <w:tcBorders>
              <w:top w:val="single"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25 924</w:t>
            </w:r>
          </w:p>
        </w:tc>
        <w:tc>
          <w:tcPr>
            <w:tcW w:w="900" w:type="dxa"/>
            <w:tcBorders>
              <w:top w:val="single"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394 046</w:t>
            </w:r>
          </w:p>
        </w:tc>
        <w:tc>
          <w:tcPr>
            <w:tcW w:w="1080" w:type="dxa"/>
            <w:tcBorders>
              <w:top w:val="single"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693</w:t>
            </w:r>
          </w:p>
        </w:tc>
        <w:tc>
          <w:tcPr>
            <w:tcW w:w="1080" w:type="dxa"/>
            <w:tcBorders>
              <w:top w:val="single"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11 273</w:t>
            </w:r>
          </w:p>
        </w:tc>
        <w:tc>
          <w:tcPr>
            <w:tcW w:w="918" w:type="dxa"/>
            <w:tcBorders>
              <w:top w:val="single"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26 717</w:t>
            </w:r>
          </w:p>
        </w:tc>
        <w:tc>
          <w:tcPr>
            <w:tcW w:w="2268" w:type="dxa"/>
            <w:tcBorders>
              <w:top w:val="single"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b/>
                <w:sz w:val="16"/>
                <w:szCs w:val="16"/>
                <w:lang w:val="kk-KZ"/>
              </w:rPr>
            </w:pPr>
            <w:r w:rsidRPr="00F5758E">
              <w:rPr>
                <w:rFonts w:asciiTheme="minorHAnsi" w:hAnsiTheme="minorHAnsi" w:cs="Calibri"/>
                <w:b/>
                <w:sz w:val="16"/>
                <w:szCs w:val="16"/>
                <w:lang w:val="kk-KZ"/>
              </w:rPr>
              <w:t>Республика Казахстан</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437 988</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21 509</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390 222</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517</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10 974</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26 257</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6 297</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3 418</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2 609</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82</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180</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270</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62"/>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2 402</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997</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1 215</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94</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119</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190</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rPr>
              <w:t>А</w:t>
            </w:r>
            <w:r w:rsidRPr="00F5758E">
              <w:rPr>
                <w:rFonts w:asciiTheme="minorHAnsi" w:hAnsiTheme="minorHAnsi" w:cs="Calibri"/>
                <w:sz w:val="16"/>
                <w:szCs w:val="16"/>
                <w:lang w:val="kk-KZ"/>
              </w:rPr>
              <w:t>қмола</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13 940</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2 105</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11 411</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38</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279</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424</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rPr>
              <w:t>А</w:t>
            </w:r>
            <w:r w:rsidRPr="00F5758E">
              <w:rPr>
                <w:rFonts w:asciiTheme="minorHAnsi" w:hAnsiTheme="minorHAnsi" w:cs="Calibri"/>
                <w:sz w:val="16"/>
                <w:szCs w:val="16"/>
                <w:lang w:val="kk-KZ"/>
              </w:rPr>
              <w:t>молинская</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13 615</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1 938</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11 264</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34</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268</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413</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234</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117</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113</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91</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50</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34</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15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rPr>
              <w:t>А</w:t>
            </w:r>
            <w:r w:rsidRPr="00F5758E">
              <w:rPr>
                <w:rFonts w:asciiTheme="minorHAnsi" w:hAnsiTheme="minorHAnsi" w:cs="Calibri"/>
                <w:sz w:val="16"/>
                <w:szCs w:val="16"/>
                <w:lang w:val="kk-KZ"/>
              </w:rPr>
              <w:t>қтөбе</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17 984</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1 517</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15 638</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22</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317</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829</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rPr>
              <w:t>А</w:t>
            </w:r>
            <w:r w:rsidRPr="00F5758E">
              <w:rPr>
                <w:rFonts w:asciiTheme="minorHAnsi" w:hAnsiTheme="minorHAnsi" w:cs="Calibri"/>
                <w:sz w:val="16"/>
                <w:szCs w:val="16"/>
                <w:lang w:val="kk-KZ"/>
              </w:rPr>
              <w:t>ктюбинская</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17 648</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1 326</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15 517</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16</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305</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805</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244</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153</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79</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12</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92</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38</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42</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12</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rPr>
              <w:t>А</w:t>
            </w:r>
            <w:r w:rsidRPr="00F5758E">
              <w:rPr>
                <w:rFonts w:asciiTheme="minorHAnsi" w:hAnsiTheme="minorHAnsi" w:cs="Calibri"/>
                <w:sz w:val="16"/>
                <w:szCs w:val="16"/>
                <w:lang w:val="kk-KZ"/>
              </w:rPr>
              <w:t>лматы</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22 850</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2 328</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19 975</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54</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393</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547</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rPr>
              <w:t>А</w:t>
            </w:r>
            <w:r w:rsidRPr="00F5758E">
              <w:rPr>
                <w:rFonts w:asciiTheme="minorHAnsi" w:hAnsiTheme="minorHAnsi" w:cs="Calibri"/>
                <w:sz w:val="16"/>
                <w:szCs w:val="16"/>
                <w:lang w:val="kk-KZ"/>
              </w:rPr>
              <w:t>лматинская</w:t>
            </w:r>
          </w:p>
        </w:tc>
      </w:tr>
      <w:tr w:rsidR="006D5F08" w:rsidRPr="00F5758E" w:rsidTr="00935C69">
        <w:trPr>
          <w:trHeight w:val="72"/>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22 232</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1 943</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19 760</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49</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368</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529</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495</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323</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161</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20</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11</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11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123</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62</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54</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rPr>
              <w:t>А</w:t>
            </w:r>
            <w:r w:rsidRPr="00F5758E">
              <w:rPr>
                <w:rFonts w:asciiTheme="minorHAnsi" w:hAnsiTheme="minorHAnsi" w:cs="Calibri"/>
                <w:sz w:val="16"/>
                <w:szCs w:val="16"/>
                <w:lang w:val="kk-KZ"/>
              </w:rPr>
              <w:t>тырау</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12 828</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1 051</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11 099</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20</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378</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678</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rPr>
              <w:t>А</w:t>
            </w:r>
            <w:r w:rsidRPr="00F5758E">
              <w:rPr>
                <w:rFonts w:asciiTheme="minorHAnsi" w:hAnsiTheme="minorHAnsi" w:cs="Calibri"/>
                <w:sz w:val="16"/>
                <w:szCs w:val="16"/>
                <w:lang w:val="kk-KZ"/>
              </w:rPr>
              <w:t>тырауская</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12 452</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880</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10 915</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13</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361</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657</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267</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143</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113</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11</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109</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28</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71</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8</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10</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lang w:val="kk-KZ"/>
              </w:rPr>
              <w:t>Батыс Қазақстан</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11 056</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1 381</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9 131</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34</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215</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544</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lang w:val="kk-KZ"/>
              </w:rPr>
              <w:t>Западно-Казахстанская</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10 761</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1 201</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9 022</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27</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206</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538</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67"/>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210</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138</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70</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94"/>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85</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42</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39</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106"/>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rPr>
              <w:t>Ж</w:t>
            </w:r>
            <w:r w:rsidRPr="00F5758E">
              <w:rPr>
                <w:rFonts w:asciiTheme="minorHAnsi" w:hAnsiTheme="minorHAnsi" w:cs="Calibri"/>
                <w:sz w:val="16"/>
                <w:szCs w:val="16"/>
                <w:lang w:val="kk-KZ"/>
              </w:rPr>
              <w:t>амбыл</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12 597</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1 635</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10 287</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30</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127</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675</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rPr>
              <w:t>Ж</w:t>
            </w:r>
            <w:r w:rsidRPr="00F5758E">
              <w:rPr>
                <w:rFonts w:asciiTheme="minorHAnsi" w:hAnsiTheme="minorHAnsi" w:cs="Calibri"/>
                <w:sz w:val="16"/>
                <w:szCs w:val="16"/>
                <w:lang w:val="kk-KZ"/>
              </w:rPr>
              <w:t>амбылская</w:t>
            </w:r>
          </w:p>
        </w:tc>
      </w:tr>
      <w:tr w:rsidR="006D5F08" w:rsidRPr="00F5758E" w:rsidTr="00935C69">
        <w:trPr>
          <w:trHeight w:val="132"/>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12 222</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1 330</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10 218</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27</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124</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674</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300</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252</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48</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75</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53</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21</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66"/>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rPr>
              <w:t>Қ</w:t>
            </w:r>
            <w:r w:rsidRPr="00F5758E">
              <w:rPr>
                <w:rFonts w:asciiTheme="minorHAnsi" w:hAnsiTheme="minorHAnsi" w:cs="Calibri"/>
                <w:sz w:val="16"/>
                <w:szCs w:val="16"/>
                <w:lang w:val="kk-KZ"/>
              </w:rPr>
              <w:t>арағанды</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30 118</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1 998</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26 775</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59</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669</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1 345</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lang w:val="kk-KZ"/>
              </w:rPr>
              <w:t>Карагандинская</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29 501</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1 673</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26 516</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45</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644</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1 312</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437</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255</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168</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13</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14</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116"/>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lastRenderedPageBreak/>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180</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70</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91</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8</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12</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19</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rPr>
              <w:t>Қ</w:t>
            </w:r>
            <w:r w:rsidRPr="00F5758E">
              <w:rPr>
                <w:rFonts w:asciiTheme="minorHAnsi" w:hAnsiTheme="minorHAnsi" w:cs="Calibri"/>
                <w:sz w:val="16"/>
                <w:szCs w:val="16"/>
                <w:lang w:val="kk-KZ"/>
              </w:rPr>
              <w:t>останай</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14 254</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1 982</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11 403</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15</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286</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869</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rPr>
              <w:t>К</w:t>
            </w:r>
            <w:r w:rsidRPr="00F5758E">
              <w:rPr>
                <w:rFonts w:asciiTheme="minorHAnsi" w:hAnsiTheme="minorHAnsi" w:cs="Calibri"/>
                <w:sz w:val="16"/>
                <w:szCs w:val="16"/>
                <w:lang w:val="kk-KZ"/>
              </w:rPr>
              <w:t>останайская</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13 875</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1 803</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11 225</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13</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278</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847</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276</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132</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130</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14</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103</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47</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48</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8</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rPr>
              <w:t>Қ</w:t>
            </w:r>
            <w:r w:rsidRPr="00F5758E">
              <w:rPr>
                <w:rFonts w:asciiTheme="minorHAnsi" w:hAnsiTheme="minorHAnsi" w:cs="Calibri"/>
                <w:sz w:val="16"/>
                <w:szCs w:val="16"/>
                <w:lang w:val="kk-KZ"/>
              </w:rPr>
              <w:t>ызылорда</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10 524</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1 304</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9 107</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18</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65</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113</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rPr>
              <w:t>К</w:t>
            </w:r>
            <w:r w:rsidRPr="00F5758E">
              <w:rPr>
                <w:rFonts w:asciiTheme="minorHAnsi" w:hAnsiTheme="minorHAnsi" w:cs="Calibri"/>
                <w:sz w:val="16"/>
                <w:szCs w:val="16"/>
                <w:lang w:val="kk-KZ"/>
              </w:rPr>
              <w:t>ызылординская</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10 170</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1 052</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9 018</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13</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57</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100</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62"/>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277</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211</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60</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88"/>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77</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41</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29</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113"/>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rPr>
              <w:t>М</w:t>
            </w:r>
            <w:r w:rsidRPr="00F5758E">
              <w:rPr>
                <w:rFonts w:asciiTheme="minorHAnsi" w:hAnsiTheme="minorHAnsi" w:cs="Calibri"/>
                <w:sz w:val="16"/>
                <w:szCs w:val="16"/>
                <w:lang w:val="kk-KZ"/>
              </w:rPr>
              <w:t>аңғыстау</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15 762</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824</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14 055</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23</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388</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883</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rPr>
              <w:t>М</w:t>
            </w:r>
            <w:r w:rsidRPr="00F5758E">
              <w:rPr>
                <w:rFonts w:asciiTheme="minorHAnsi" w:hAnsiTheme="minorHAnsi" w:cs="Calibri"/>
                <w:sz w:val="16"/>
                <w:szCs w:val="16"/>
                <w:lang w:val="kk-KZ"/>
              </w:rPr>
              <w:t>ангистауская</w:t>
            </w:r>
          </w:p>
        </w:tc>
      </w:tr>
      <w:tr w:rsidR="006D5F08" w:rsidRPr="00F5758E" w:rsidTr="00935C69">
        <w:trPr>
          <w:trHeight w:val="126"/>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15 432</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629</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13 933</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18</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377</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870</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229</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145</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77</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101</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50</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45</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lang w:val="kk-KZ"/>
              </w:rPr>
              <w:t>Павлодар</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16 007</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1 333</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14 071</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33</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270</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603</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lang w:val="kk-KZ"/>
              </w:rPr>
              <w:t>Павлодарская</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15 665</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1 156</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13 927</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29</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259</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582</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253</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140</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103</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10</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89</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37</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41</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8</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11</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lang w:val="kk-KZ"/>
              </w:rPr>
              <w:t>Солтүстік Қазақстан</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10 303</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1 534</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8 169</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30</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309</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600</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lang w:val="kk-KZ"/>
              </w:rPr>
              <w:t>Северо-Казахстанская</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10 033</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1 415</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8 026</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26</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300</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592</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215</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87</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121</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55</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32</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22</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72"/>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lang w:val="kk-KZ"/>
              </w:rPr>
              <w:t>Түркістан</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15 067</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2 357</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12 589</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43</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145</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121</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lang w:val="kk-KZ"/>
              </w:rPr>
              <w:t>Туркестанская</w:t>
            </w:r>
          </w:p>
        </w:tc>
      </w:tr>
      <w:tr w:rsidR="006D5F08" w:rsidRPr="00F5758E" w:rsidTr="00935C69">
        <w:trPr>
          <w:trHeight w:val="98"/>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14 462</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1 850</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12 494</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39</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137</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118</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11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503</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440</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62</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136"/>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102</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67</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33</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lang w:val="kk-KZ"/>
              </w:rPr>
              <w:t>Шығыс Қазақстан</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21 023</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2 201</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18 149</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38</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445</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673</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lang w:val="kk-KZ"/>
              </w:rPr>
              <w:t>Восточно-Казахстанская</w:t>
            </w:r>
          </w:p>
        </w:tc>
      </w:tr>
      <w:tr w:rsidR="006D5F08" w:rsidRPr="00F5758E" w:rsidTr="00935C69">
        <w:trPr>
          <w:trHeight w:val="1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20 451</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1 860</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17 941</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32</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431</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650</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421</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260</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150</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11</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11</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151</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81</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58</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12</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lang w:val="kk-KZ"/>
              </w:rPr>
              <w:t>Нұр-Сұлтан қаласы</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73 704</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735</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68 434</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126</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1 755</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4 535</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rPr>
              <w:t xml:space="preserve">г. </w:t>
            </w:r>
            <w:r w:rsidRPr="00F5758E">
              <w:rPr>
                <w:rFonts w:asciiTheme="minorHAnsi" w:hAnsiTheme="minorHAnsi" w:cs="Calibri"/>
                <w:sz w:val="16"/>
                <w:szCs w:val="16"/>
                <w:lang w:val="kk-KZ"/>
              </w:rPr>
              <w:t>Нур-Султан</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72 946</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414</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68 028</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68</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1 743</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4 504</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82"/>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461</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192</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250</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30</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10</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19</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108"/>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297</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129</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156</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28</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12</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12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А</w:t>
            </w:r>
            <w:r w:rsidRPr="00F5758E">
              <w:rPr>
                <w:rFonts w:asciiTheme="minorHAnsi" w:hAnsiTheme="minorHAnsi" w:cs="Calibri"/>
                <w:sz w:val="16"/>
                <w:szCs w:val="16"/>
                <w:lang w:val="kk-KZ"/>
              </w:rPr>
              <w:t>лматы қаласы</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125 554</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1 091</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111 996</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95</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4 717</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12 467</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rPr>
              <w:t>г. А</w:t>
            </w:r>
            <w:r w:rsidRPr="00F5758E">
              <w:rPr>
                <w:rFonts w:asciiTheme="minorHAnsi" w:hAnsiTheme="minorHAnsi" w:cs="Calibri"/>
                <w:sz w:val="16"/>
                <w:szCs w:val="16"/>
                <w:lang w:val="kk-KZ"/>
              </w:rPr>
              <w:t>лматы</w:t>
            </w:r>
          </w:p>
        </w:tc>
      </w:tr>
      <w:tr w:rsidR="006D5F08" w:rsidRPr="00F5758E" w:rsidTr="00935C69">
        <w:trPr>
          <w:trHeight w:val="145"/>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123 812</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709</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110 840</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58</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4 616</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12 263</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1 180</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268</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776</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15</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61</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136</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562</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114</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380</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22</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40</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68</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lang w:val="kk-KZ"/>
              </w:rPr>
              <w:t>Шымкент қаласы</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23 116</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548</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21 757</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15</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515</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811</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lang w:val="kk-KZ"/>
              </w:rPr>
              <w:t>г. Шымкент</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22 711</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330</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21 578</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10</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500</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803</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295</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162</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128</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12</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60"/>
        </w:trPr>
        <w:tc>
          <w:tcPr>
            <w:tcW w:w="2350" w:type="dxa"/>
            <w:tcBorders>
              <w:top w:val="dotted" w:sz="4" w:space="0" w:color="auto"/>
              <w:left w:val="dotted" w:sz="4" w:space="0" w:color="auto"/>
              <w:bottom w:val="single"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798" w:type="dxa"/>
            <w:tcBorders>
              <w:top w:val="dotted" w:sz="4" w:space="0" w:color="auto"/>
              <w:left w:val="dotted" w:sz="4" w:space="0" w:color="auto"/>
              <w:bottom w:val="single"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110</w:t>
            </w:r>
          </w:p>
        </w:tc>
        <w:tc>
          <w:tcPr>
            <w:tcW w:w="822" w:type="dxa"/>
            <w:tcBorders>
              <w:top w:val="dotted" w:sz="4" w:space="0" w:color="auto"/>
              <w:left w:val="dotted" w:sz="4" w:space="0" w:color="auto"/>
              <w:bottom w:val="single"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56</w:t>
            </w:r>
          </w:p>
        </w:tc>
        <w:tc>
          <w:tcPr>
            <w:tcW w:w="900" w:type="dxa"/>
            <w:tcBorders>
              <w:top w:val="dotted" w:sz="4" w:space="0" w:color="auto"/>
              <w:left w:val="dotted" w:sz="4" w:space="0" w:color="auto"/>
              <w:bottom w:val="single"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51</w:t>
            </w:r>
          </w:p>
        </w:tc>
        <w:tc>
          <w:tcPr>
            <w:tcW w:w="1080" w:type="dxa"/>
            <w:tcBorders>
              <w:top w:val="dotted" w:sz="4" w:space="0" w:color="auto"/>
              <w:left w:val="dotted" w:sz="4" w:space="0" w:color="auto"/>
              <w:bottom w:val="single"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w:t>
            </w:r>
          </w:p>
        </w:tc>
        <w:tc>
          <w:tcPr>
            <w:tcW w:w="1080" w:type="dxa"/>
            <w:tcBorders>
              <w:top w:val="dotted" w:sz="4" w:space="0" w:color="auto"/>
              <w:left w:val="dotted" w:sz="4" w:space="0" w:color="auto"/>
              <w:bottom w:val="single"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w:t>
            </w:r>
          </w:p>
        </w:tc>
        <w:tc>
          <w:tcPr>
            <w:tcW w:w="918" w:type="dxa"/>
            <w:tcBorders>
              <w:top w:val="dotted" w:sz="4" w:space="0" w:color="auto"/>
              <w:left w:val="dotted" w:sz="4" w:space="0" w:color="auto"/>
              <w:bottom w:val="single"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w:t>
            </w:r>
          </w:p>
        </w:tc>
        <w:tc>
          <w:tcPr>
            <w:tcW w:w="2268" w:type="dxa"/>
            <w:tcBorders>
              <w:top w:val="dotted" w:sz="4" w:space="0" w:color="auto"/>
              <w:left w:val="dotted" w:sz="4" w:space="0" w:color="auto"/>
              <w:bottom w:val="single"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60"/>
        </w:trPr>
        <w:tc>
          <w:tcPr>
            <w:tcW w:w="2350" w:type="dxa"/>
            <w:tcBorders>
              <w:top w:val="dotted" w:sz="4" w:space="0" w:color="auto"/>
              <w:left w:val="dotted" w:sz="4" w:space="0" w:color="auto"/>
              <w:bottom w:val="single"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Ірі</w:t>
            </w:r>
          </w:p>
        </w:tc>
        <w:tc>
          <w:tcPr>
            <w:tcW w:w="798" w:type="dxa"/>
            <w:tcBorders>
              <w:top w:val="dotted" w:sz="4" w:space="0" w:color="auto"/>
              <w:left w:val="dotted" w:sz="4" w:space="0" w:color="auto"/>
              <w:bottom w:val="single"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118</w:t>
            </w:r>
          </w:p>
        </w:tc>
        <w:tc>
          <w:tcPr>
            <w:tcW w:w="822" w:type="dxa"/>
            <w:tcBorders>
              <w:top w:val="dotted" w:sz="4" w:space="0" w:color="auto"/>
              <w:left w:val="dotted" w:sz="4" w:space="0" w:color="auto"/>
              <w:bottom w:val="single"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65</w:t>
            </w:r>
          </w:p>
        </w:tc>
        <w:tc>
          <w:tcPr>
            <w:tcW w:w="900" w:type="dxa"/>
            <w:tcBorders>
              <w:top w:val="dotted" w:sz="4" w:space="0" w:color="auto"/>
              <w:left w:val="dotted" w:sz="4" w:space="0" w:color="auto"/>
              <w:bottom w:val="single"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51</w:t>
            </w:r>
          </w:p>
        </w:tc>
        <w:tc>
          <w:tcPr>
            <w:tcW w:w="1080" w:type="dxa"/>
            <w:tcBorders>
              <w:top w:val="dotted" w:sz="4" w:space="0" w:color="auto"/>
              <w:left w:val="dotted" w:sz="4" w:space="0" w:color="auto"/>
              <w:bottom w:val="single"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3</w:t>
            </w:r>
          </w:p>
        </w:tc>
        <w:tc>
          <w:tcPr>
            <w:tcW w:w="1080" w:type="dxa"/>
            <w:tcBorders>
              <w:top w:val="dotted" w:sz="4" w:space="0" w:color="auto"/>
              <w:left w:val="dotted" w:sz="4" w:space="0" w:color="auto"/>
              <w:bottom w:val="single"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w:t>
            </w:r>
          </w:p>
        </w:tc>
        <w:tc>
          <w:tcPr>
            <w:tcW w:w="918" w:type="dxa"/>
            <w:tcBorders>
              <w:top w:val="dotted" w:sz="4" w:space="0" w:color="auto"/>
              <w:left w:val="dotted" w:sz="4" w:space="0" w:color="auto"/>
              <w:bottom w:val="single" w:sz="4" w:space="0" w:color="auto"/>
              <w:right w:val="dotted" w:sz="4" w:space="0" w:color="auto"/>
            </w:tcBorders>
            <w:vAlign w:val="bottom"/>
          </w:tcPr>
          <w:p w:rsidR="006D5F08" w:rsidRPr="00F5758E" w:rsidRDefault="006D5F08" w:rsidP="00935C69">
            <w:pPr>
              <w:jc w:val="right"/>
              <w:rPr>
                <w:rFonts w:asciiTheme="minorHAnsi" w:hAnsiTheme="minorHAnsi" w:cs="Calibri"/>
                <w:sz w:val="16"/>
                <w:szCs w:val="16"/>
              </w:rPr>
            </w:pPr>
            <w:r w:rsidRPr="00F5758E">
              <w:rPr>
                <w:rFonts w:asciiTheme="minorHAnsi" w:hAnsiTheme="minorHAnsi" w:cs="Calibri"/>
                <w:sz w:val="16"/>
                <w:szCs w:val="16"/>
              </w:rPr>
              <w:t>2</w:t>
            </w:r>
          </w:p>
        </w:tc>
        <w:tc>
          <w:tcPr>
            <w:tcW w:w="2268" w:type="dxa"/>
            <w:tcBorders>
              <w:top w:val="dotted" w:sz="4" w:space="0" w:color="auto"/>
              <w:left w:val="dotted" w:sz="4" w:space="0" w:color="auto"/>
              <w:bottom w:val="single"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bl>
    <w:p w:rsidR="006D5F08" w:rsidRPr="00F5758E" w:rsidRDefault="006D5F08" w:rsidP="006D5F08">
      <w:pPr>
        <w:pStyle w:val="a5"/>
        <w:spacing w:before="0" w:after="0"/>
        <w:jc w:val="left"/>
        <w:rPr>
          <w:rFonts w:asciiTheme="minorHAnsi" w:hAnsiTheme="minorHAnsi" w:cs="Calibri"/>
        </w:rPr>
      </w:pPr>
      <w:r w:rsidRPr="00F5758E">
        <w:rPr>
          <w:rFonts w:asciiTheme="minorHAnsi" w:hAnsiTheme="minorHAnsi" w:cs="Calibri"/>
        </w:rPr>
        <w:t>20</w:t>
      </w:r>
      <w:r w:rsidRPr="00F5758E">
        <w:rPr>
          <w:rFonts w:asciiTheme="minorHAnsi" w:hAnsiTheme="minorHAnsi" w:cs="Calibri"/>
          <w:lang w:val="kk-KZ"/>
        </w:rPr>
        <w:t xml:space="preserve">21 </w:t>
      </w:r>
      <w:r w:rsidRPr="00F5758E">
        <w:rPr>
          <w:rFonts w:asciiTheme="minorHAnsi" w:hAnsiTheme="minorHAnsi" w:cs="Calibri"/>
        </w:rPr>
        <w:t>жыл</w:t>
      </w:r>
      <w:r w:rsidRPr="00F5758E">
        <w:rPr>
          <w:rFonts w:asciiTheme="minorHAnsi" w:hAnsiTheme="minorHAnsi" w:cs="Calibri"/>
          <w:lang w:val="kk-KZ"/>
        </w:rPr>
        <w:t>ғы</w:t>
      </w:r>
      <w:r w:rsidRPr="00F5758E">
        <w:rPr>
          <w:rFonts w:asciiTheme="minorHAnsi" w:hAnsiTheme="minorHAnsi" w:cs="Calibri"/>
        </w:rPr>
        <w:t xml:space="preserve"> 1 қаңтар</w:t>
      </w:r>
      <w:r w:rsidRPr="00F5758E">
        <w:rPr>
          <w:rFonts w:asciiTheme="minorHAnsi" w:hAnsiTheme="minorHAnsi" w:cs="Calibri"/>
          <w:lang w:val="kk-KZ"/>
        </w:rPr>
        <w:t>ғ</w:t>
      </w:r>
      <w:r w:rsidRPr="00F5758E">
        <w:rPr>
          <w:rFonts w:asciiTheme="minorHAnsi" w:hAnsiTheme="minorHAnsi" w:cs="Calibri"/>
        </w:rPr>
        <w:t xml:space="preserve">а </w:t>
      </w:r>
      <w:r w:rsidRPr="00F5758E">
        <w:rPr>
          <w:rFonts w:asciiTheme="minorHAnsi" w:hAnsiTheme="minorHAnsi" w:cs="Calibri"/>
        </w:rPr>
        <w:tab/>
      </w:r>
      <w:r w:rsidRPr="00F5758E">
        <w:rPr>
          <w:rFonts w:asciiTheme="minorHAnsi" w:hAnsiTheme="minorHAnsi" w:cs="Calibri"/>
          <w:lang w:val="kk-KZ"/>
        </w:rPr>
        <w:tab/>
      </w:r>
      <w:r w:rsidRPr="00F5758E">
        <w:rPr>
          <w:rFonts w:asciiTheme="minorHAnsi" w:hAnsiTheme="minorHAnsi" w:cs="Calibri"/>
        </w:rPr>
        <w:tab/>
      </w:r>
      <w:r w:rsidRPr="00F5758E">
        <w:rPr>
          <w:rFonts w:asciiTheme="minorHAnsi" w:hAnsiTheme="minorHAnsi" w:cs="Calibri"/>
        </w:rPr>
        <w:tab/>
      </w:r>
      <w:r w:rsidRPr="00F5758E">
        <w:rPr>
          <w:rFonts w:asciiTheme="minorHAnsi" w:hAnsiTheme="minorHAnsi" w:cs="Calibri"/>
        </w:rPr>
        <w:tab/>
      </w:r>
      <w:r w:rsidRPr="00F5758E">
        <w:rPr>
          <w:rFonts w:asciiTheme="minorHAnsi" w:hAnsiTheme="minorHAnsi" w:cs="Calibri"/>
        </w:rPr>
        <w:tab/>
      </w:r>
      <w:r w:rsidRPr="00F5758E">
        <w:rPr>
          <w:rFonts w:asciiTheme="minorHAnsi" w:hAnsiTheme="minorHAnsi" w:cs="Calibri"/>
        </w:rPr>
        <w:tab/>
      </w:r>
      <w:r w:rsidRPr="00F5758E">
        <w:rPr>
          <w:rFonts w:asciiTheme="minorHAnsi" w:hAnsiTheme="minorHAnsi" w:cs="Calibri"/>
        </w:rPr>
        <w:tab/>
      </w:r>
      <w:r w:rsidRPr="00F5758E">
        <w:rPr>
          <w:rFonts w:asciiTheme="minorHAnsi" w:hAnsiTheme="minorHAnsi" w:cs="Calibri"/>
        </w:rPr>
        <w:tab/>
      </w:r>
      <w:r w:rsidRPr="00F5758E">
        <w:rPr>
          <w:rFonts w:asciiTheme="minorHAnsi" w:hAnsiTheme="minorHAnsi" w:cs="Calibri"/>
          <w:lang w:val="kk-KZ"/>
        </w:rPr>
        <w:t xml:space="preserve">                            </w:t>
      </w:r>
      <w:r w:rsidRPr="00F5758E">
        <w:rPr>
          <w:rFonts w:asciiTheme="minorHAnsi" w:hAnsiTheme="minorHAnsi" w:cs="Calibri"/>
        </w:rPr>
        <w:t>на 1 января 20</w:t>
      </w:r>
      <w:r w:rsidRPr="00F5758E">
        <w:rPr>
          <w:rFonts w:asciiTheme="minorHAnsi" w:hAnsiTheme="minorHAnsi" w:cs="Calibri"/>
          <w:lang w:val="kk-KZ"/>
        </w:rPr>
        <w:t>21</w:t>
      </w:r>
      <w:r w:rsidRPr="00F5758E">
        <w:rPr>
          <w:rFonts w:asciiTheme="minorHAnsi" w:hAnsiTheme="minorHAnsi" w:cs="Calibri"/>
        </w:rPr>
        <w:t>г</w:t>
      </w:r>
      <w:r w:rsidRPr="00F5758E">
        <w:rPr>
          <w:rFonts w:asciiTheme="minorHAnsi" w:hAnsiTheme="minorHAnsi" w:cs="Calibri"/>
          <w:lang w:val="kk-KZ"/>
        </w:rPr>
        <w:t>.</w:t>
      </w:r>
    </w:p>
    <w:tbl>
      <w:tblPr>
        <w:tblW w:w="10216" w:type="dxa"/>
        <w:tblInd w:w="98" w:type="dxa"/>
        <w:tblLayout w:type="fixed"/>
        <w:tblLook w:val="0000"/>
      </w:tblPr>
      <w:tblGrid>
        <w:gridCol w:w="2350"/>
        <w:gridCol w:w="798"/>
        <w:gridCol w:w="822"/>
        <w:gridCol w:w="900"/>
        <w:gridCol w:w="1080"/>
        <w:gridCol w:w="1080"/>
        <w:gridCol w:w="918"/>
        <w:gridCol w:w="2268"/>
      </w:tblGrid>
      <w:tr w:rsidR="006D5F08" w:rsidRPr="00F5758E" w:rsidTr="00935C69">
        <w:trPr>
          <w:cantSplit/>
          <w:trHeight w:val="255"/>
        </w:trPr>
        <w:tc>
          <w:tcPr>
            <w:tcW w:w="2350" w:type="dxa"/>
            <w:vMerge w:val="restart"/>
            <w:tcBorders>
              <w:top w:val="single" w:sz="4" w:space="0" w:color="auto"/>
              <w:bottom w:val="dotted" w:sz="4" w:space="0" w:color="auto"/>
              <w:right w:val="single" w:sz="4" w:space="0" w:color="auto"/>
            </w:tcBorders>
            <w:vAlign w:val="center"/>
          </w:tcPr>
          <w:p w:rsidR="006D5F08" w:rsidRPr="00F5758E" w:rsidRDefault="006D5F08" w:rsidP="00935C69">
            <w:pPr>
              <w:jc w:val="center"/>
              <w:rPr>
                <w:rFonts w:asciiTheme="minorHAnsi" w:hAnsiTheme="minorHAnsi" w:cs="Calibri"/>
                <w:b/>
                <w:sz w:val="16"/>
                <w:szCs w:val="16"/>
              </w:rPr>
            </w:pPr>
          </w:p>
        </w:tc>
        <w:tc>
          <w:tcPr>
            <w:tcW w:w="798" w:type="dxa"/>
            <w:vMerge w:val="restart"/>
            <w:tcBorders>
              <w:top w:val="single" w:sz="4" w:space="0" w:color="auto"/>
              <w:left w:val="single" w:sz="4" w:space="0" w:color="auto"/>
              <w:bottom w:val="single" w:sz="4" w:space="0" w:color="auto"/>
              <w:right w:val="single" w:sz="4" w:space="0" w:color="auto"/>
            </w:tcBorders>
            <w:vAlign w:val="center"/>
          </w:tcPr>
          <w:p w:rsidR="006D5F08" w:rsidRPr="00F5758E" w:rsidRDefault="006D5F08" w:rsidP="00935C69">
            <w:pPr>
              <w:jc w:val="center"/>
              <w:rPr>
                <w:rFonts w:asciiTheme="minorHAnsi" w:hAnsiTheme="minorHAnsi" w:cs="Calibri"/>
                <w:sz w:val="16"/>
                <w:szCs w:val="16"/>
              </w:rPr>
            </w:pPr>
            <w:r w:rsidRPr="00F5758E">
              <w:rPr>
                <w:rFonts w:asciiTheme="minorHAnsi" w:hAnsiTheme="minorHAnsi" w:cs="Calibri"/>
                <w:sz w:val="16"/>
                <w:szCs w:val="16"/>
              </w:rPr>
              <w:t>Барлығы</w:t>
            </w:r>
          </w:p>
          <w:p w:rsidR="006D5F08" w:rsidRPr="00F5758E" w:rsidRDefault="006D5F08" w:rsidP="00935C69">
            <w:pPr>
              <w:jc w:val="center"/>
              <w:rPr>
                <w:rFonts w:asciiTheme="minorHAnsi" w:hAnsiTheme="minorHAnsi" w:cs="Calibri"/>
                <w:sz w:val="16"/>
                <w:szCs w:val="16"/>
              </w:rPr>
            </w:pPr>
            <w:r w:rsidRPr="00F5758E">
              <w:rPr>
                <w:rFonts w:asciiTheme="minorHAnsi" w:hAnsiTheme="minorHAnsi" w:cs="Calibri"/>
                <w:sz w:val="16"/>
                <w:szCs w:val="16"/>
              </w:rPr>
              <w:t>Всего</w:t>
            </w:r>
          </w:p>
        </w:tc>
        <w:tc>
          <w:tcPr>
            <w:tcW w:w="4800" w:type="dxa"/>
            <w:gridSpan w:val="5"/>
            <w:tcBorders>
              <w:top w:val="single" w:sz="4" w:space="0" w:color="auto"/>
              <w:left w:val="nil"/>
              <w:bottom w:val="single" w:sz="4" w:space="0" w:color="auto"/>
              <w:right w:val="single" w:sz="4" w:space="0" w:color="auto"/>
            </w:tcBorders>
            <w:vAlign w:val="center"/>
          </w:tcPr>
          <w:p w:rsidR="006D5F08" w:rsidRPr="00F5758E" w:rsidRDefault="006D5F08" w:rsidP="00935C69">
            <w:pPr>
              <w:jc w:val="center"/>
              <w:rPr>
                <w:rFonts w:asciiTheme="minorHAnsi" w:hAnsiTheme="minorHAnsi" w:cs="Calibri"/>
                <w:sz w:val="16"/>
                <w:szCs w:val="16"/>
              </w:rPr>
            </w:pPr>
            <w:r w:rsidRPr="00F5758E">
              <w:rPr>
                <w:rFonts w:asciiTheme="minorHAnsi" w:hAnsiTheme="minorHAnsi" w:cs="Calibri"/>
                <w:sz w:val="16"/>
                <w:szCs w:val="16"/>
              </w:rPr>
              <w:t>Оның ішінде меншік нысандары  бойынша</w:t>
            </w:r>
          </w:p>
          <w:p w:rsidR="006D5F08" w:rsidRPr="00F5758E" w:rsidRDefault="006D5F08" w:rsidP="00935C69">
            <w:pPr>
              <w:jc w:val="center"/>
              <w:rPr>
                <w:rFonts w:asciiTheme="minorHAnsi" w:hAnsiTheme="minorHAnsi" w:cs="Calibri"/>
                <w:sz w:val="16"/>
                <w:szCs w:val="16"/>
              </w:rPr>
            </w:pPr>
            <w:r w:rsidRPr="00F5758E">
              <w:rPr>
                <w:rFonts w:asciiTheme="minorHAnsi" w:hAnsiTheme="minorHAnsi" w:cs="Calibri"/>
                <w:sz w:val="16"/>
                <w:szCs w:val="16"/>
              </w:rPr>
              <w:t>В том числе по формам собственности</w:t>
            </w:r>
          </w:p>
        </w:tc>
        <w:tc>
          <w:tcPr>
            <w:tcW w:w="2268" w:type="dxa"/>
            <w:vMerge w:val="restart"/>
            <w:tcBorders>
              <w:top w:val="single" w:sz="4" w:space="0" w:color="auto"/>
              <w:left w:val="single" w:sz="4" w:space="0" w:color="auto"/>
              <w:bottom w:val="dotted" w:sz="4" w:space="0" w:color="auto"/>
            </w:tcBorders>
            <w:vAlign w:val="center"/>
          </w:tcPr>
          <w:p w:rsidR="006D5F08" w:rsidRPr="00F5758E" w:rsidRDefault="006D5F08" w:rsidP="00935C69">
            <w:pPr>
              <w:jc w:val="center"/>
              <w:rPr>
                <w:rFonts w:asciiTheme="minorHAnsi" w:hAnsiTheme="minorHAnsi" w:cs="Calibri"/>
                <w:b/>
                <w:sz w:val="16"/>
                <w:szCs w:val="16"/>
              </w:rPr>
            </w:pPr>
          </w:p>
        </w:tc>
      </w:tr>
      <w:tr w:rsidR="006D5F08" w:rsidRPr="00F5758E" w:rsidTr="00935C69">
        <w:trPr>
          <w:cantSplit/>
          <w:trHeight w:val="255"/>
        </w:trPr>
        <w:tc>
          <w:tcPr>
            <w:tcW w:w="2350" w:type="dxa"/>
            <w:vMerge/>
            <w:tcBorders>
              <w:top w:val="single" w:sz="4" w:space="0" w:color="auto"/>
              <w:bottom w:val="dotted" w:sz="4" w:space="0" w:color="auto"/>
              <w:right w:val="single" w:sz="4" w:space="0" w:color="auto"/>
            </w:tcBorders>
            <w:vAlign w:val="center"/>
          </w:tcPr>
          <w:p w:rsidR="006D5F08" w:rsidRPr="00F5758E" w:rsidRDefault="006D5F08" w:rsidP="00935C69">
            <w:pPr>
              <w:jc w:val="center"/>
              <w:rPr>
                <w:rFonts w:asciiTheme="minorHAnsi" w:hAnsiTheme="minorHAnsi" w:cs="Calibri"/>
                <w:b/>
                <w:sz w:val="16"/>
                <w:szCs w:val="16"/>
              </w:rPr>
            </w:pPr>
          </w:p>
        </w:tc>
        <w:tc>
          <w:tcPr>
            <w:tcW w:w="798" w:type="dxa"/>
            <w:vMerge/>
            <w:tcBorders>
              <w:top w:val="single" w:sz="4" w:space="0" w:color="auto"/>
              <w:left w:val="single" w:sz="4" w:space="0" w:color="auto"/>
              <w:bottom w:val="single" w:sz="4" w:space="0" w:color="auto"/>
              <w:right w:val="single" w:sz="4" w:space="0" w:color="auto"/>
            </w:tcBorders>
            <w:vAlign w:val="center"/>
          </w:tcPr>
          <w:p w:rsidR="006D5F08" w:rsidRPr="00F5758E" w:rsidRDefault="006D5F08" w:rsidP="00935C69">
            <w:pPr>
              <w:jc w:val="center"/>
              <w:rPr>
                <w:rFonts w:asciiTheme="minorHAnsi" w:hAnsiTheme="minorHAnsi" w:cs="Calibri"/>
                <w:sz w:val="16"/>
                <w:szCs w:val="16"/>
              </w:rPr>
            </w:pPr>
          </w:p>
        </w:tc>
        <w:tc>
          <w:tcPr>
            <w:tcW w:w="822" w:type="dxa"/>
            <w:vMerge w:val="restart"/>
            <w:tcBorders>
              <w:top w:val="nil"/>
              <w:left w:val="single" w:sz="4" w:space="0" w:color="auto"/>
              <w:bottom w:val="single" w:sz="4" w:space="0" w:color="auto"/>
              <w:right w:val="single" w:sz="4" w:space="0" w:color="auto"/>
            </w:tcBorders>
            <w:vAlign w:val="center"/>
          </w:tcPr>
          <w:p w:rsidR="006D5F08" w:rsidRPr="00F5758E" w:rsidRDefault="006D5F08" w:rsidP="00935C69">
            <w:pPr>
              <w:jc w:val="center"/>
              <w:rPr>
                <w:rFonts w:asciiTheme="minorHAnsi" w:hAnsiTheme="minorHAnsi" w:cs="Calibri"/>
                <w:sz w:val="16"/>
                <w:szCs w:val="16"/>
              </w:rPr>
            </w:pPr>
            <w:r w:rsidRPr="00F5758E">
              <w:rPr>
                <w:rFonts w:asciiTheme="minorHAnsi" w:hAnsiTheme="minorHAnsi" w:cs="Calibri"/>
                <w:sz w:val="16"/>
                <w:szCs w:val="16"/>
              </w:rPr>
              <w:t>мемлекеттік</w:t>
            </w:r>
          </w:p>
          <w:p w:rsidR="006D5F08" w:rsidRPr="00F5758E" w:rsidRDefault="006D5F08" w:rsidP="00935C69">
            <w:pPr>
              <w:jc w:val="center"/>
              <w:rPr>
                <w:rFonts w:asciiTheme="minorHAnsi" w:hAnsiTheme="minorHAnsi" w:cs="Calibri"/>
                <w:sz w:val="16"/>
                <w:szCs w:val="16"/>
              </w:rPr>
            </w:pPr>
            <w:r w:rsidRPr="00F5758E">
              <w:rPr>
                <w:rFonts w:asciiTheme="minorHAnsi" w:hAnsiTheme="minorHAnsi" w:cs="Calibri"/>
                <w:sz w:val="16"/>
                <w:szCs w:val="16"/>
              </w:rPr>
              <w:t>государственная</w:t>
            </w:r>
          </w:p>
        </w:tc>
        <w:tc>
          <w:tcPr>
            <w:tcW w:w="900" w:type="dxa"/>
            <w:vMerge w:val="restart"/>
            <w:tcBorders>
              <w:top w:val="nil"/>
              <w:left w:val="single" w:sz="4" w:space="0" w:color="auto"/>
              <w:bottom w:val="single" w:sz="4" w:space="0" w:color="auto"/>
              <w:right w:val="single" w:sz="4" w:space="0" w:color="auto"/>
            </w:tcBorders>
            <w:vAlign w:val="center"/>
          </w:tcPr>
          <w:p w:rsidR="006D5F08" w:rsidRPr="00F5758E" w:rsidRDefault="006D5F08" w:rsidP="00935C69">
            <w:pPr>
              <w:jc w:val="center"/>
              <w:rPr>
                <w:rFonts w:asciiTheme="minorHAnsi" w:hAnsiTheme="minorHAnsi" w:cs="Calibri"/>
                <w:sz w:val="16"/>
                <w:szCs w:val="16"/>
              </w:rPr>
            </w:pPr>
            <w:r w:rsidRPr="00F5758E">
              <w:rPr>
                <w:rFonts w:asciiTheme="minorHAnsi" w:hAnsiTheme="minorHAnsi" w:cs="Calibri"/>
                <w:sz w:val="16"/>
                <w:szCs w:val="16"/>
                <w:lang w:val="kk-KZ"/>
              </w:rPr>
              <w:t>ж</w:t>
            </w:r>
            <w:r w:rsidRPr="00F5758E">
              <w:rPr>
                <w:rFonts w:asciiTheme="minorHAnsi" w:hAnsiTheme="minorHAnsi" w:cs="Calibri"/>
                <w:sz w:val="16"/>
                <w:szCs w:val="16"/>
              </w:rPr>
              <w:t>еке</w:t>
            </w:r>
            <w:r w:rsidRPr="00F5758E">
              <w:rPr>
                <w:rFonts w:asciiTheme="minorHAnsi" w:hAnsiTheme="minorHAnsi" w:cs="Calibri"/>
                <w:sz w:val="16"/>
                <w:szCs w:val="16"/>
                <w:lang w:val="kk-KZ"/>
              </w:rPr>
              <w:t>,</w:t>
            </w:r>
            <w:r w:rsidRPr="00F5758E">
              <w:rPr>
                <w:rFonts w:asciiTheme="minorHAnsi" w:hAnsiTheme="minorHAnsi" w:cs="Calibri"/>
                <w:sz w:val="16"/>
                <w:szCs w:val="16"/>
              </w:rPr>
              <w:t xml:space="preserve"> барлығы</w:t>
            </w:r>
          </w:p>
          <w:p w:rsidR="006D5F08" w:rsidRPr="00F5758E" w:rsidRDefault="006D5F08" w:rsidP="00935C69">
            <w:pPr>
              <w:jc w:val="center"/>
              <w:rPr>
                <w:rFonts w:asciiTheme="minorHAnsi" w:hAnsiTheme="minorHAnsi" w:cs="Calibri"/>
                <w:sz w:val="16"/>
                <w:szCs w:val="16"/>
              </w:rPr>
            </w:pPr>
            <w:r w:rsidRPr="00F5758E">
              <w:rPr>
                <w:rFonts w:asciiTheme="minorHAnsi" w:hAnsiTheme="minorHAnsi" w:cs="Calibri"/>
                <w:sz w:val="16"/>
                <w:szCs w:val="16"/>
                <w:lang w:val="kk-KZ"/>
              </w:rPr>
              <w:t>ч</w:t>
            </w:r>
            <w:r w:rsidRPr="00F5758E">
              <w:rPr>
                <w:rFonts w:asciiTheme="minorHAnsi" w:hAnsiTheme="minorHAnsi" w:cs="Calibri"/>
                <w:sz w:val="16"/>
                <w:szCs w:val="16"/>
              </w:rPr>
              <w:t>астная</w:t>
            </w:r>
            <w:r w:rsidRPr="00F5758E">
              <w:rPr>
                <w:rFonts w:asciiTheme="minorHAnsi" w:hAnsiTheme="minorHAnsi" w:cs="Calibri"/>
                <w:sz w:val="16"/>
                <w:szCs w:val="16"/>
                <w:lang w:val="kk-KZ"/>
              </w:rPr>
              <w:t>,</w:t>
            </w:r>
            <w:r w:rsidRPr="00F5758E">
              <w:rPr>
                <w:rFonts w:asciiTheme="minorHAnsi" w:hAnsiTheme="minorHAnsi" w:cs="Calibri"/>
                <w:sz w:val="16"/>
                <w:szCs w:val="16"/>
              </w:rPr>
              <w:t xml:space="preserve"> всего</w:t>
            </w:r>
          </w:p>
        </w:tc>
        <w:tc>
          <w:tcPr>
            <w:tcW w:w="2160" w:type="dxa"/>
            <w:gridSpan w:val="2"/>
            <w:tcBorders>
              <w:top w:val="single" w:sz="4" w:space="0" w:color="auto"/>
              <w:left w:val="nil"/>
              <w:bottom w:val="single" w:sz="4" w:space="0" w:color="auto"/>
              <w:right w:val="single" w:sz="4" w:space="0" w:color="auto"/>
            </w:tcBorders>
            <w:vAlign w:val="center"/>
          </w:tcPr>
          <w:p w:rsidR="006D5F08" w:rsidRPr="00F5758E" w:rsidRDefault="006D5F08" w:rsidP="00935C69">
            <w:pPr>
              <w:jc w:val="center"/>
              <w:rPr>
                <w:rFonts w:asciiTheme="minorHAnsi" w:hAnsiTheme="minorHAnsi" w:cs="Calibri"/>
                <w:sz w:val="16"/>
                <w:szCs w:val="16"/>
              </w:rPr>
            </w:pPr>
            <w:r w:rsidRPr="00F5758E">
              <w:rPr>
                <w:rFonts w:asciiTheme="minorHAnsi" w:hAnsiTheme="minorHAnsi" w:cs="Calibri"/>
                <w:sz w:val="16"/>
                <w:szCs w:val="16"/>
              </w:rPr>
              <w:t>о</w:t>
            </w:r>
            <w:r w:rsidRPr="00F5758E">
              <w:rPr>
                <w:rFonts w:asciiTheme="minorHAnsi" w:hAnsiTheme="minorHAnsi" w:cs="Calibri"/>
                <w:sz w:val="16"/>
                <w:szCs w:val="16"/>
                <w:lang w:val="kk-KZ"/>
              </w:rPr>
              <w:t>дан</w:t>
            </w:r>
          </w:p>
          <w:p w:rsidR="006D5F08" w:rsidRPr="00F5758E" w:rsidRDefault="006D5F08" w:rsidP="00935C69">
            <w:pPr>
              <w:jc w:val="center"/>
              <w:rPr>
                <w:rFonts w:asciiTheme="minorHAnsi" w:hAnsiTheme="minorHAnsi" w:cs="Calibri"/>
                <w:sz w:val="16"/>
                <w:szCs w:val="16"/>
              </w:rPr>
            </w:pPr>
            <w:r w:rsidRPr="00F5758E">
              <w:rPr>
                <w:rFonts w:asciiTheme="minorHAnsi" w:hAnsiTheme="minorHAnsi" w:cs="Calibri"/>
                <w:sz w:val="16"/>
                <w:szCs w:val="16"/>
              </w:rPr>
              <w:t>из них</w:t>
            </w:r>
          </w:p>
        </w:tc>
        <w:tc>
          <w:tcPr>
            <w:tcW w:w="918" w:type="dxa"/>
            <w:vMerge w:val="restart"/>
            <w:tcBorders>
              <w:top w:val="nil"/>
              <w:left w:val="single" w:sz="4" w:space="0" w:color="auto"/>
              <w:bottom w:val="single" w:sz="4" w:space="0" w:color="auto"/>
              <w:right w:val="single" w:sz="4" w:space="0" w:color="auto"/>
            </w:tcBorders>
            <w:vAlign w:val="center"/>
          </w:tcPr>
          <w:p w:rsidR="006D5F08" w:rsidRPr="00F5758E" w:rsidRDefault="006D5F08" w:rsidP="00935C69">
            <w:pPr>
              <w:jc w:val="center"/>
              <w:rPr>
                <w:rFonts w:asciiTheme="minorHAnsi" w:hAnsiTheme="minorHAnsi" w:cs="Calibri"/>
                <w:sz w:val="16"/>
                <w:szCs w:val="16"/>
              </w:rPr>
            </w:pPr>
            <w:r w:rsidRPr="00F5758E">
              <w:rPr>
                <w:rFonts w:asciiTheme="minorHAnsi" w:hAnsiTheme="minorHAnsi" w:cs="Calibri"/>
                <w:sz w:val="16"/>
                <w:szCs w:val="16"/>
              </w:rPr>
              <w:t>шетелдік</w:t>
            </w:r>
          </w:p>
          <w:p w:rsidR="006D5F08" w:rsidRPr="00F5758E" w:rsidRDefault="006D5F08" w:rsidP="00935C69">
            <w:pPr>
              <w:jc w:val="center"/>
              <w:rPr>
                <w:rFonts w:asciiTheme="minorHAnsi" w:hAnsiTheme="minorHAnsi" w:cs="Calibri"/>
                <w:sz w:val="16"/>
                <w:szCs w:val="16"/>
              </w:rPr>
            </w:pPr>
            <w:r w:rsidRPr="00F5758E">
              <w:rPr>
                <w:rFonts w:asciiTheme="minorHAnsi" w:hAnsiTheme="minorHAnsi" w:cs="Calibri"/>
                <w:sz w:val="16"/>
                <w:szCs w:val="16"/>
              </w:rPr>
              <w:t>иностранная</w:t>
            </w:r>
          </w:p>
        </w:tc>
        <w:tc>
          <w:tcPr>
            <w:tcW w:w="2268" w:type="dxa"/>
            <w:vMerge/>
            <w:tcBorders>
              <w:top w:val="single" w:sz="4" w:space="0" w:color="auto"/>
              <w:left w:val="single" w:sz="4" w:space="0" w:color="auto"/>
              <w:bottom w:val="dotted" w:sz="4" w:space="0" w:color="auto"/>
            </w:tcBorders>
            <w:vAlign w:val="center"/>
          </w:tcPr>
          <w:p w:rsidR="006D5F08" w:rsidRPr="00F5758E" w:rsidRDefault="006D5F08" w:rsidP="00935C69">
            <w:pPr>
              <w:jc w:val="center"/>
              <w:rPr>
                <w:rFonts w:asciiTheme="minorHAnsi" w:hAnsiTheme="minorHAnsi" w:cs="Calibri"/>
                <w:b/>
                <w:sz w:val="16"/>
                <w:szCs w:val="16"/>
              </w:rPr>
            </w:pPr>
          </w:p>
        </w:tc>
      </w:tr>
      <w:tr w:rsidR="006D5F08" w:rsidRPr="00F5758E" w:rsidTr="00935C69">
        <w:trPr>
          <w:cantSplit/>
          <w:trHeight w:val="960"/>
        </w:trPr>
        <w:tc>
          <w:tcPr>
            <w:tcW w:w="2350" w:type="dxa"/>
            <w:vMerge/>
            <w:tcBorders>
              <w:top w:val="single" w:sz="4" w:space="0" w:color="auto"/>
              <w:bottom w:val="single" w:sz="4" w:space="0" w:color="auto"/>
              <w:right w:val="single" w:sz="4" w:space="0" w:color="auto"/>
            </w:tcBorders>
            <w:vAlign w:val="center"/>
          </w:tcPr>
          <w:p w:rsidR="006D5F08" w:rsidRPr="00F5758E" w:rsidRDefault="006D5F08" w:rsidP="00935C69">
            <w:pPr>
              <w:jc w:val="center"/>
              <w:rPr>
                <w:rFonts w:asciiTheme="minorHAnsi" w:hAnsiTheme="minorHAnsi" w:cs="Calibri"/>
                <w:b/>
                <w:sz w:val="16"/>
                <w:szCs w:val="16"/>
              </w:rPr>
            </w:pPr>
          </w:p>
        </w:tc>
        <w:tc>
          <w:tcPr>
            <w:tcW w:w="798" w:type="dxa"/>
            <w:vMerge/>
            <w:tcBorders>
              <w:top w:val="single" w:sz="4" w:space="0" w:color="auto"/>
              <w:left w:val="single" w:sz="4" w:space="0" w:color="auto"/>
              <w:bottom w:val="single" w:sz="4" w:space="0" w:color="auto"/>
              <w:right w:val="single" w:sz="4" w:space="0" w:color="auto"/>
            </w:tcBorders>
            <w:vAlign w:val="center"/>
          </w:tcPr>
          <w:p w:rsidR="006D5F08" w:rsidRPr="00F5758E" w:rsidRDefault="006D5F08" w:rsidP="00935C69">
            <w:pPr>
              <w:jc w:val="center"/>
              <w:rPr>
                <w:rFonts w:asciiTheme="minorHAnsi" w:hAnsiTheme="minorHAnsi" w:cs="Calibri"/>
                <w:sz w:val="16"/>
                <w:szCs w:val="16"/>
              </w:rPr>
            </w:pPr>
          </w:p>
        </w:tc>
        <w:tc>
          <w:tcPr>
            <w:tcW w:w="822" w:type="dxa"/>
            <w:vMerge/>
            <w:tcBorders>
              <w:top w:val="nil"/>
              <w:left w:val="single" w:sz="4" w:space="0" w:color="auto"/>
              <w:bottom w:val="single" w:sz="4" w:space="0" w:color="auto"/>
              <w:right w:val="single" w:sz="4" w:space="0" w:color="auto"/>
            </w:tcBorders>
            <w:vAlign w:val="center"/>
          </w:tcPr>
          <w:p w:rsidR="006D5F08" w:rsidRPr="00F5758E" w:rsidRDefault="006D5F08" w:rsidP="00935C69">
            <w:pPr>
              <w:jc w:val="center"/>
              <w:rPr>
                <w:rFonts w:asciiTheme="minorHAnsi" w:hAnsiTheme="minorHAnsi" w:cs="Calibri"/>
                <w:sz w:val="16"/>
                <w:szCs w:val="16"/>
              </w:rPr>
            </w:pPr>
          </w:p>
        </w:tc>
        <w:tc>
          <w:tcPr>
            <w:tcW w:w="900" w:type="dxa"/>
            <w:vMerge/>
            <w:tcBorders>
              <w:top w:val="nil"/>
              <w:left w:val="single" w:sz="4" w:space="0" w:color="auto"/>
              <w:bottom w:val="single" w:sz="4" w:space="0" w:color="auto"/>
              <w:right w:val="single" w:sz="4" w:space="0" w:color="auto"/>
            </w:tcBorders>
            <w:vAlign w:val="center"/>
          </w:tcPr>
          <w:p w:rsidR="006D5F08" w:rsidRPr="00F5758E" w:rsidRDefault="006D5F08" w:rsidP="00935C69">
            <w:pPr>
              <w:jc w:val="center"/>
              <w:rPr>
                <w:rFonts w:asciiTheme="minorHAnsi" w:hAnsiTheme="minorHAnsi" w:cs="Calibri"/>
                <w:sz w:val="16"/>
                <w:szCs w:val="16"/>
              </w:rPr>
            </w:pPr>
          </w:p>
        </w:tc>
        <w:tc>
          <w:tcPr>
            <w:tcW w:w="1080" w:type="dxa"/>
            <w:tcBorders>
              <w:top w:val="nil"/>
              <w:left w:val="nil"/>
              <w:bottom w:val="single" w:sz="4" w:space="0" w:color="auto"/>
              <w:right w:val="single" w:sz="4" w:space="0" w:color="auto"/>
            </w:tcBorders>
            <w:vAlign w:val="center"/>
          </w:tcPr>
          <w:p w:rsidR="006D5F08" w:rsidRPr="00F5758E" w:rsidRDefault="006D5F08" w:rsidP="00935C69">
            <w:pPr>
              <w:jc w:val="center"/>
              <w:rPr>
                <w:rFonts w:asciiTheme="minorHAnsi" w:hAnsiTheme="minorHAnsi" w:cs="Calibri"/>
                <w:sz w:val="16"/>
                <w:szCs w:val="16"/>
              </w:rPr>
            </w:pPr>
            <w:r w:rsidRPr="00F5758E">
              <w:rPr>
                <w:rFonts w:asciiTheme="minorHAnsi" w:hAnsiTheme="minorHAnsi" w:cs="Calibri"/>
                <w:sz w:val="16"/>
                <w:szCs w:val="16"/>
              </w:rPr>
              <w:t>мемлекеттің қатысуымен (шетелдің қатысуынсыз)</w:t>
            </w:r>
          </w:p>
          <w:p w:rsidR="006D5F08" w:rsidRPr="00F5758E" w:rsidRDefault="006D5F08" w:rsidP="00935C69">
            <w:pPr>
              <w:jc w:val="center"/>
              <w:rPr>
                <w:rFonts w:asciiTheme="minorHAnsi" w:hAnsiTheme="minorHAnsi" w:cs="Calibri"/>
                <w:sz w:val="16"/>
                <w:szCs w:val="16"/>
              </w:rPr>
            </w:pPr>
            <w:r w:rsidRPr="00F5758E">
              <w:rPr>
                <w:rFonts w:asciiTheme="minorHAnsi" w:hAnsiTheme="minorHAnsi" w:cs="Calibri"/>
                <w:sz w:val="16"/>
                <w:szCs w:val="16"/>
              </w:rPr>
              <w:t>с участием государства (без иностранного участия)</w:t>
            </w:r>
          </w:p>
        </w:tc>
        <w:tc>
          <w:tcPr>
            <w:tcW w:w="1080" w:type="dxa"/>
            <w:tcBorders>
              <w:top w:val="nil"/>
              <w:left w:val="nil"/>
              <w:bottom w:val="single" w:sz="4" w:space="0" w:color="auto"/>
              <w:right w:val="single" w:sz="4" w:space="0" w:color="auto"/>
            </w:tcBorders>
            <w:vAlign w:val="center"/>
          </w:tcPr>
          <w:p w:rsidR="006D5F08" w:rsidRPr="00F5758E" w:rsidRDefault="006D5F08" w:rsidP="00935C69">
            <w:pPr>
              <w:jc w:val="center"/>
              <w:rPr>
                <w:rFonts w:asciiTheme="minorHAnsi" w:hAnsiTheme="minorHAnsi" w:cs="Calibri"/>
                <w:sz w:val="16"/>
                <w:szCs w:val="16"/>
              </w:rPr>
            </w:pPr>
            <w:r w:rsidRPr="00F5758E">
              <w:rPr>
                <w:rFonts w:asciiTheme="minorHAnsi" w:hAnsiTheme="minorHAnsi" w:cs="Calibri"/>
                <w:sz w:val="16"/>
                <w:szCs w:val="16"/>
              </w:rPr>
              <w:t>бірлескен кәсіпорындар (шетелдің қатысуымен)</w:t>
            </w:r>
          </w:p>
          <w:p w:rsidR="006D5F08" w:rsidRPr="00F5758E" w:rsidRDefault="006D5F08" w:rsidP="00935C69">
            <w:pPr>
              <w:jc w:val="center"/>
              <w:rPr>
                <w:rFonts w:asciiTheme="minorHAnsi" w:hAnsiTheme="minorHAnsi" w:cs="Calibri"/>
                <w:sz w:val="16"/>
                <w:szCs w:val="16"/>
              </w:rPr>
            </w:pPr>
            <w:r w:rsidRPr="00F5758E">
              <w:rPr>
                <w:rFonts w:asciiTheme="minorHAnsi" w:hAnsiTheme="minorHAnsi" w:cs="Calibri"/>
                <w:sz w:val="16"/>
                <w:szCs w:val="16"/>
              </w:rPr>
              <w:t>совместных предприятий  (с иностранным участием)</w:t>
            </w:r>
          </w:p>
        </w:tc>
        <w:tc>
          <w:tcPr>
            <w:tcW w:w="918" w:type="dxa"/>
            <w:vMerge/>
            <w:tcBorders>
              <w:top w:val="nil"/>
              <w:left w:val="single" w:sz="4" w:space="0" w:color="auto"/>
              <w:bottom w:val="single" w:sz="4" w:space="0" w:color="auto"/>
              <w:right w:val="single" w:sz="4" w:space="0" w:color="auto"/>
            </w:tcBorders>
            <w:vAlign w:val="center"/>
          </w:tcPr>
          <w:p w:rsidR="006D5F08" w:rsidRPr="00F5758E" w:rsidRDefault="006D5F08" w:rsidP="00935C69">
            <w:pPr>
              <w:jc w:val="center"/>
              <w:rPr>
                <w:rFonts w:asciiTheme="minorHAnsi" w:hAnsiTheme="minorHAnsi" w:cs="Calibri"/>
                <w:sz w:val="16"/>
                <w:szCs w:val="16"/>
              </w:rPr>
            </w:pPr>
          </w:p>
        </w:tc>
        <w:tc>
          <w:tcPr>
            <w:tcW w:w="2268" w:type="dxa"/>
            <w:vMerge/>
            <w:tcBorders>
              <w:top w:val="single" w:sz="4" w:space="0" w:color="auto"/>
              <w:left w:val="single" w:sz="4" w:space="0" w:color="auto"/>
              <w:bottom w:val="single" w:sz="4" w:space="0" w:color="auto"/>
            </w:tcBorders>
            <w:vAlign w:val="center"/>
          </w:tcPr>
          <w:p w:rsidR="006D5F08" w:rsidRPr="00F5758E" w:rsidRDefault="006D5F08" w:rsidP="00935C69">
            <w:pPr>
              <w:jc w:val="center"/>
              <w:rPr>
                <w:rFonts w:asciiTheme="minorHAnsi" w:hAnsiTheme="minorHAnsi" w:cs="Calibri"/>
                <w:b/>
                <w:sz w:val="16"/>
                <w:szCs w:val="16"/>
              </w:rPr>
            </w:pPr>
          </w:p>
        </w:tc>
      </w:tr>
      <w:tr w:rsidR="006D5F08" w:rsidRPr="00F5758E" w:rsidTr="00935C69">
        <w:trPr>
          <w:trHeight w:val="50"/>
        </w:trPr>
        <w:tc>
          <w:tcPr>
            <w:tcW w:w="2350" w:type="dxa"/>
            <w:tcBorders>
              <w:top w:val="single"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b/>
                <w:sz w:val="16"/>
                <w:szCs w:val="16"/>
                <w:lang w:val="kk-KZ"/>
              </w:rPr>
            </w:pPr>
            <w:r w:rsidRPr="00F5758E">
              <w:rPr>
                <w:rFonts w:asciiTheme="minorHAnsi" w:hAnsiTheme="minorHAnsi" w:cs="Calibri"/>
                <w:b/>
                <w:sz w:val="16"/>
                <w:szCs w:val="16"/>
                <w:lang w:val="kk-KZ"/>
              </w:rPr>
              <w:t>Қазақстан Республикасы</w:t>
            </w:r>
          </w:p>
        </w:tc>
        <w:tc>
          <w:tcPr>
            <w:tcW w:w="798" w:type="dxa"/>
            <w:tcBorders>
              <w:top w:val="single"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461 983</w:t>
            </w:r>
          </w:p>
        </w:tc>
        <w:tc>
          <w:tcPr>
            <w:tcW w:w="822" w:type="dxa"/>
            <w:tcBorders>
              <w:top w:val="single"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25 386</w:t>
            </w:r>
          </w:p>
        </w:tc>
        <w:tc>
          <w:tcPr>
            <w:tcW w:w="900" w:type="dxa"/>
            <w:tcBorders>
              <w:top w:val="single"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408 059</w:t>
            </w:r>
          </w:p>
        </w:tc>
        <w:tc>
          <w:tcPr>
            <w:tcW w:w="1080" w:type="dxa"/>
            <w:tcBorders>
              <w:top w:val="single"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672</w:t>
            </w:r>
          </w:p>
        </w:tc>
        <w:tc>
          <w:tcPr>
            <w:tcW w:w="1080" w:type="dxa"/>
            <w:tcBorders>
              <w:top w:val="single"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11 118</w:t>
            </w:r>
          </w:p>
        </w:tc>
        <w:tc>
          <w:tcPr>
            <w:tcW w:w="918" w:type="dxa"/>
            <w:tcBorders>
              <w:top w:val="single"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28 538</w:t>
            </w:r>
          </w:p>
        </w:tc>
        <w:tc>
          <w:tcPr>
            <w:tcW w:w="2268" w:type="dxa"/>
            <w:tcBorders>
              <w:top w:val="single"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b/>
                <w:sz w:val="16"/>
                <w:szCs w:val="16"/>
                <w:lang w:val="kk-KZ"/>
              </w:rPr>
            </w:pPr>
            <w:r w:rsidRPr="00F5758E">
              <w:rPr>
                <w:rFonts w:asciiTheme="minorHAnsi" w:hAnsiTheme="minorHAnsi" w:cs="Calibri"/>
                <w:b/>
                <w:sz w:val="16"/>
                <w:szCs w:val="16"/>
                <w:lang w:val="kk-KZ"/>
              </w:rPr>
              <w:t>Республика Казахстан</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453 343</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20 941</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404 318</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491</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10 833</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28 084</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6 235</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3 441</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2 541</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84</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166</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253</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62"/>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2 405</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1 004</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1 200</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97</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119</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201</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rPr>
              <w:t>А</w:t>
            </w:r>
            <w:r w:rsidRPr="00F5758E">
              <w:rPr>
                <w:rFonts w:asciiTheme="minorHAnsi" w:hAnsiTheme="minorHAnsi" w:cs="Calibri"/>
                <w:sz w:val="16"/>
                <w:szCs w:val="16"/>
                <w:lang w:val="kk-KZ"/>
              </w:rPr>
              <w:t>қмола</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14 273</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2 061</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11 792</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35</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293</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420</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rPr>
              <w:t>А</w:t>
            </w:r>
            <w:r w:rsidRPr="00F5758E">
              <w:rPr>
                <w:rFonts w:asciiTheme="minorHAnsi" w:hAnsiTheme="minorHAnsi" w:cs="Calibri"/>
                <w:sz w:val="16"/>
                <w:szCs w:val="16"/>
                <w:lang w:val="kk-KZ"/>
              </w:rPr>
              <w:t>молинская</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13 954</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1 899</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11 649</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31</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282</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406</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231</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112</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115</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3</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7</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4</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88</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50</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28</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4</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10</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15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rPr>
              <w:t>А</w:t>
            </w:r>
            <w:r w:rsidRPr="00F5758E">
              <w:rPr>
                <w:rFonts w:asciiTheme="minorHAnsi" w:hAnsiTheme="minorHAnsi" w:cs="Calibri"/>
                <w:sz w:val="16"/>
                <w:szCs w:val="16"/>
                <w:lang w:val="kk-KZ"/>
              </w:rPr>
              <w:t>қтөбе</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18 263</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1 503</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15 990</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21</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293</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770</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rPr>
              <w:t>А</w:t>
            </w:r>
            <w:r w:rsidRPr="00F5758E">
              <w:rPr>
                <w:rFonts w:asciiTheme="minorHAnsi" w:hAnsiTheme="minorHAnsi" w:cs="Calibri"/>
                <w:sz w:val="16"/>
                <w:szCs w:val="16"/>
                <w:lang w:val="kk-KZ"/>
              </w:rPr>
              <w:t>ктюбинская</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lastRenderedPageBreak/>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17 918</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1 310</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15 863</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16</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281</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745</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250</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154</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82</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6</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14</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95</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39</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45</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4</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6</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11</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rPr>
              <w:t>А</w:t>
            </w:r>
            <w:r w:rsidRPr="00F5758E">
              <w:rPr>
                <w:rFonts w:asciiTheme="minorHAnsi" w:hAnsiTheme="minorHAnsi" w:cs="Calibri"/>
                <w:sz w:val="16"/>
                <w:szCs w:val="16"/>
                <w:lang w:val="kk-KZ"/>
              </w:rPr>
              <w:t>лматы</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23 705</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2 306</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20 798</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53</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390</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601</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rPr>
              <w:t>А</w:t>
            </w:r>
            <w:r w:rsidRPr="00F5758E">
              <w:rPr>
                <w:rFonts w:asciiTheme="minorHAnsi" w:hAnsiTheme="minorHAnsi" w:cs="Calibri"/>
                <w:sz w:val="16"/>
                <w:szCs w:val="16"/>
                <w:lang w:val="kk-KZ"/>
              </w:rPr>
              <w:t>лматинская</w:t>
            </w:r>
          </w:p>
        </w:tc>
      </w:tr>
      <w:tr w:rsidR="006D5F08" w:rsidRPr="00F5758E" w:rsidTr="00935C69">
        <w:trPr>
          <w:trHeight w:val="72"/>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23 080</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1 893</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20 601</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49</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367</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586</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505</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350</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147</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18</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8</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11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120</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63</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50</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5</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7</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rPr>
              <w:t>А</w:t>
            </w:r>
            <w:r w:rsidRPr="00F5758E">
              <w:rPr>
                <w:rFonts w:asciiTheme="minorHAnsi" w:hAnsiTheme="minorHAnsi" w:cs="Calibri"/>
                <w:sz w:val="16"/>
                <w:szCs w:val="16"/>
                <w:lang w:val="kk-KZ"/>
              </w:rPr>
              <w:t>тырау</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13 398</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1 028</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11 669</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19</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392</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701</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rPr>
              <w:t>А</w:t>
            </w:r>
            <w:r w:rsidRPr="00F5758E">
              <w:rPr>
                <w:rFonts w:asciiTheme="minorHAnsi" w:hAnsiTheme="minorHAnsi" w:cs="Calibri"/>
                <w:sz w:val="16"/>
                <w:szCs w:val="16"/>
                <w:lang w:val="kk-KZ"/>
              </w:rPr>
              <w:t>тырауская</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13 017</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854</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11 486</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12</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374</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677</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263</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146</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104</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4</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8</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13</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118</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28</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79</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3</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10</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11</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lang w:val="kk-KZ"/>
              </w:rPr>
              <w:t>Батыс Қазақстан</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11 408</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1 359</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9 465</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30</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208</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584</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lang w:val="kk-KZ"/>
              </w:rPr>
              <w:t>Западно-Казахстанская</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11 085</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1 160</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9 348</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23</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200</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577</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67"/>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240</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153</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82</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3</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3</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5</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94"/>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83</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46</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35</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4</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5</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106"/>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rPr>
              <w:t>Ж</w:t>
            </w:r>
            <w:r w:rsidRPr="00F5758E">
              <w:rPr>
                <w:rFonts w:asciiTheme="minorHAnsi" w:hAnsiTheme="minorHAnsi" w:cs="Calibri"/>
                <w:sz w:val="16"/>
                <w:szCs w:val="16"/>
                <w:lang w:val="kk-KZ"/>
              </w:rPr>
              <w:t>амбыл</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13 578</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1 622</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10 827</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28</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126</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1 129</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rPr>
              <w:t>Ж</w:t>
            </w:r>
            <w:r w:rsidRPr="00F5758E">
              <w:rPr>
                <w:rFonts w:asciiTheme="minorHAnsi" w:hAnsiTheme="minorHAnsi" w:cs="Calibri"/>
                <w:sz w:val="16"/>
                <w:szCs w:val="16"/>
                <w:lang w:val="kk-KZ"/>
              </w:rPr>
              <w:t>амбылская</w:t>
            </w:r>
          </w:p>
        </w:tc>
      </w:tr>
      <w:tr w:rsidR="006D5F08" w:rsidRPr="00F5758E" w:rsidTr="00935C69">
        <w:trPr>
          <w:trHeight w:val="132"/>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13 218</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1 331</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10 759</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25</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123</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1 128</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290</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245</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45</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3</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70</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46</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23</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66"/>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rPr>
              <w:t>Қ</w:t>
            </w:r>
            <w:r w:rsidRPr="00F5758E">
              <w:rPr>
                <w:rFonts w:asciiTheme="minorHAnsi" w:hAnsiTheme="minorHAnsi" w:cs="Calibri"/>
                <w:sz w:val="16"/>
                <w:szCs w:val="16"/>
                <w:lang w:val="kk-KZ"/>
              </w:rPr>
              <w:t>арағанды</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31 119</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1 966</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27 785</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59</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680</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1 368</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lang w:val="kk-KZ"/>
              </w:rPr>
              <w:t>Карагандинская</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30 508</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1 649</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27 521</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42</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652</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1 338</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441</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253</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176</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6</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17</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12</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116"/>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170</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64</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88</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11</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11</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18</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rPr>
              <w:t>Қ</w:t>
            </w:r>
            <w:r w:rsidRPr="00F5758E">
              <w:rPr>
                <w:rFonts w:asciiTheme="minorHAnsi" w:hAnsiTheme="minorHAnsi" w:cs="Calibri"/>
                <w:sz w:val="16"/>
                <w:szCs w:val="16"/>
                <w:lang w:val="kk-KZ"/>
              </w:rPr>
              <w:t>останай</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14 255</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1 856</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11 521</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17</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281</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878</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rPr>
              <w:t>К</w:t>
            </w:r>
            <w:r w:rsidRPr="00F5758E">
              <w:rPr>
                <w:rFonts w:asciiTheme="minorHAnsi" w:hAnsiTheme="minorHAnsi" w:cs="Calibri"/>
                <w:sz w:val="16"/>
                <w:szCs w:val="16"/>
                <w:lang w:val="kk-KZ"/>
              </w:rPr>
              <w:t>останайская</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13 885</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1 681</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11 350</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14</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272</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854</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263</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130</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116</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3</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5</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17</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107</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45</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55</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4</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7</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rPr>
              <w:t>Қ</w:t>
            </w:r>
            <w:r w:rsidRPr="00F5758E">
              <w:rPr>
                <w:rFonts w:asciiTheme="minorHAnsi" w:hAnsiTheme="minorHAnsi" w:cs="Calibri"/>
                <w:sz w:val="16"/>
                <w:szCs w:val="16"/>
                <w:lang w:val="kk-KZ"/>
              </w:rPr>
              <w:t>ызылорда</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10 795</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1 284</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9 394</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18</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61</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117</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rPr>
              <w:t>К</w:t>
            </w:r>
            <w:r w:rsidRPr="00F5758E">
              <w:rPr>
                <w:rFonts w:asciiTheme="minorHAnsi" w:hAnsiTheme="minorHAnsi" w:cs="Calibri"/>
                <w:sz w:val="16"/>
                <w:szCs w:val="16"/>
                <w:lang w:val="kk-KZ"/>
              </w:rPr>
              <w:t>ызылординская</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10 448</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1 036</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9 306</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13</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53</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106</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62"/>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264</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205</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55</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4</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88"/>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83</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43</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33</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4</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8</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7</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113"/>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rPr>
              <w:t>М</w:t>
            </w:r>
            <w:r w:rsidRPr="00F5758E">
              <w:rPr>
                <w:rFonts w:asciiTheme="minorHAnsi" w:hAnsiTheme="minorHAnsi" w:cs="Calibri"/>
                <w:sz w:val="16"/>
                <w:szCs w:val="16"/>
                <w:lang w:val="kk-KZ"/>
              </w:rPr>
              <w:t>аңғыстау</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15 610</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808</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13 952</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23</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362</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850</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rPr>
              <w:t>М</w:t>
            </w:r>
            <w:r w:rsidRPr="00F5758E">
              <w:rPr>
                <w:rFonts w:asciiTheme="minorHAnsi" w:hAnsiTheme="minorHAnsi" w:cs="Calibri"/>
                <w:sz w:val="16"/>
                <w:szCs w:val="16"/>
                <w:lang w:val="kk-KZ"/>
              </w:rPr>
              <w:t>ангистауская</w:t>
            </w:r>
          </w:p>
        </w:tc>
      </w:tr>
      <w:tr w:rsidR="006D5F08" w:rsidRPr="00F5758E" w:rsidTr="00935C69">
        <w:trPr>
          <w:trHeight w:val="126"/>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15 281</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610</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13 833</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18</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351</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838</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216</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146</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65</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6</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5</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113</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52</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54</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5</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5</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7</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lang w:val="kk-KZ"/>
              </w:rPr>
              <w:t>Павлодар</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16 582</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1 309</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14 656</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32</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273</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617</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lang w:val="kk-KZ"/>
              </w:rPr>
              <w:t>Павлодарская</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16 236</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1 133</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14 508</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26</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262</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595</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256</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139</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108</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4</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3</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9</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90</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37</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40</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8</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13</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lang w:val="kk-KZ"/>
              </w:rPr>
              <w:t>Солтүстік Қазақстан</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10 294</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1 435</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8 237</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30</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315</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622</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lang w:val="kk-KZ"/>
              </w:rPr>
              <w:t>Северо-Казахстанская</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10 039</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1 328</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8 098</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25</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306</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613</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200</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75</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117</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7</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8</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55</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32</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22</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3</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72"/>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lang w:val="kk-KZ"/>
              </w:rPr>
              <w:t>Түркістан</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15 452</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2 342</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12 971</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44</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131</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139</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lang w:val="kk-KZ"/>
              </w:rPr>
              <w:t>Туркестанская</w:t>
            </w:r>
          </w:p>
        </w:tc>
      </w:tr>
      <w:tr w:rsidR="006D5F08" w:rsidRPr="00F5758E" w:rsidTr="00935C69">
        <w:trPr>
          <w:trHeight w:val="98"/>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14 822</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1 826</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12 862</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39</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123</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134</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11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532</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452</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75</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4</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5</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136"/>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98</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64</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34</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7</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lang w:val="kk-KZ"/>
              </w:rPr>
              <w:t>Шығыс Қазақстан</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21 803</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2 171</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18 919</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35</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447</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713</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lang w:val="kk-KZ"/>
              </w:rPr>
              <w:t>Восточно-Казахстанская</w:t>
            </w:r>
          </w:p>
        </w:tc>
      </w:tr>
      <w:tr w:rsidR="006D5F08" w:rsidRPr="00F5758E" w:rsidTr="00935C69">
        <w:trPr>
          <w:trHeight w:val="1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21 227</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1 830</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18 709</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28</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435</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688</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427</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265</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150</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3</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10</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12</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149</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76</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60</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4</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13</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lang w:val="kk-KZ"/>
              </w:rPr>
              <w:t>Нұр-Сұлтан қаласы</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78 008</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718</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72 420</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123</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1 784</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4 870</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rPr>
              <w:t xml:space="preserve">г. </w:t>
            </w:r>
            <w:r w:rsidRPr="00F5758E">
              <w:rPr>
                <w:rFonts w:asciiTheme="minorHAnsi" w:hAnsiTheme="minorHAnsi" w:cs="Calibri"/>
                <w:sz w:val="16"/>
                <w:szCs w:val="16"/>
                <w:lang w:val="kk-KZ"/>
              </w:rPr>
              <w:t>Нур-Султан</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77 236</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394</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72 006</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63</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1 765</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4 836</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82"/>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461</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187</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256</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31</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16</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18</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108"/>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311</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137</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158</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29</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3</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16</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12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А</w:t>
            </w:r>
            <w:r w:rsidRPr="00F5758E">
              <w:rPr>
                <w:rFonts w:asciiTheme="minorHAnsi" w:hAnsiTheme="minorHAnsi" w:cs="Calibri"/>
                <w:sz w:val="16"/>
                <w:szCs w:val="16"/>
                <w:lang w:val="kk-KZ"/>
              </w:rPr>
              <w:t>лматы қаласы</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129 297</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1 075</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114 967</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85</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4 579</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13 255</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rPr>
              <w:t>г. А</w:t>
            </w:r>
            <w:r w:rsidRPr="00F5758E">
              <w:rPr>
                <w:rFonts w:asciiTheme="minorHAnsi" w:hAnsiTheme="minorHAnsi" w:cs="Calibri"/>
                <w:sz w:val="16"/>
                <w:szCs w:val="16"/>
                <w:lang w:val="kk-KZ"/>
              </w:rPr>
              <w:t>лматы</w:t>
            </w:r>
          </w:p>
        </w:tc>
      </w:tr>
      <w:tr w:rsidR="006D5F08" w:rsidRPr="00F5758E" w:rsidTr="00935C69">
        <w:trPr>
          <w:trHeight w:val="145"/>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127 670</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691</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113 912</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50</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4 497</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13 067</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1 090</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266</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710</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15</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47</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114</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537</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118</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345</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20</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35</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74</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lang w:val="kk-KZ"/>
              </w:rPr>
              <w:t>Шымкент қаласы</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24 143</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543</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22 696</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20</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503</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904</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lang w:val="kk-KZ"/>
              </w:rPr>
            </w:pPr>
            <w:r w:rsidRPr="00F5758E">
              <w:rPr>
                <w:rFonts w:asciiTheme="minorHAnsi" w:hAnsiTheme="minorHAnsi" w:cs="Calibri"/>
                <w:sz w:val="16"/>
                <w:szCs w:val="16"/>
                <w:lang w:val="kk-KZ"/>
              </w:rPr>
              <w:t>г. Шымкент</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23 719</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316</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22 507</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17</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490</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896</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Малые</w:t>
            </w:r>
          </w:p>
        </w:tc>
      </w:tr>
      <w:tr w:rsidR="006D5F08" w:rsidRPr="00F5758E" w:rsidTr="00935C69">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306</w:t>
            </w:r>
          </w:p>
        </w:tc>
        <w:tc>
          <w:tcPr>
            <w:tcW w:w="822"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163</w:t>
            </w:r>
          </w:p>
        </w:tc>
        <w:tc>
          <w:tcPr>
            <w:tcW w:w="90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138</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w:t>
            </w:r>
          </w:p>
        </w:tc>
        <w:tc>
          <w:tcPr>
            <w:tcW w:w="1080"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9</w:t>
            </w:r>
          </w:p>
        </w:tc>
        <w:tc>
          <w:tcPr>
            <w:tcW w:w="91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5</w:t>
            </w:r>
          </w:p>
        </w:tc>
        <w:tc>
          <w:tcPr>
            <w:tcW w:w="2268" w:type="dxa"/>
            <w:tcBorders>
              <w:top w:val="dotted" w:sz="4" w:space="0" w:color="auto"/>
              <w:left w:val="dotted" w:sz="4" w:space="0" w:color="auto"/>
              <w:bottom w:val="dotted"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Средние</w:t>
            </w:r>
          </w:p>
        </w:tc>
      </w:tr>
      <w:tr w:rsidR="006D5F08" w:rsidRPr="00F5758E" w:rsidTr="00935C69">
        <w:trPr>
          <w:trHeight w:val="60"/>
        </w:trPr>
        <w:tc>
          <w:tcPr>
            <w:tcW w:w="2350" w:type="dxa"/>
            <w:tcBorders>
              <w:top w:val="dotted" w:sz="4" w:space="0" w:color="auto"/>
              <w:left w:val="dotted" w:sz="4" w:space="0" w:color="auto"/>
              <w:bottom w:val="single"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Ірі</w:t>
            </w:r>
          </w:p>
        </w:tc>
        <w:tc>
          <w:tcPr>
            <w:tcW w:w="798" w:type="dxa"/>
            <w:tcBorders>
              <w:top w:val="dotted" w:sz="4" w:space="0" w:color="auto"/>
              <w:left w:val="dotted" w:sz="4" w:space="0" w:color="auto"/>
              <w:bottom w:val="single"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118</w:t>
            </w:r>
          </w:p>
        </w:tc>
        <w:tc>
          <w:tcPr>
            <w:tcW w:w="822" w:type="dxa"/>
            <w:tcBorders>
              <w:top w:val="dotted" w:sz="4" w:space="0" w:color="auto"/>
              <w:left w:val="dotted" w:sz="4" w:space="0" w:color="auto"/>
              <w:bottom w:val="single"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64</w:t>
            </w:r>
          </w:p>
        </w:tc>
        <w:tc>
          <w:tcPr>
            <w:tcW w:w="900" w:type="dxa"/>
            <w:tcBorders>
              <w:top w:val="dotted" w:sz="4" w:space="0" w:color="auto"/>
              <w:left w:val="dotted" w:sz="4" w:space="0" w:color="auto"/>
              <w:bottom w:val="single"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51</w:t>
            </w:r>
          </w:p>
        </w:tc>
        <w:tc>
          <w:tcPr>
            <w:tcW w:w="1080" w:type="dxa"/>
            <w:tcBorders>
              <w:top w:val="dotted" w:sz="4" w:space="0" w:color="auto"/>
              <w:left w:val="dotted" w:sz="4" w:space="0" w:color="auto"/>
              <w:bottom w:val="single"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2</w:t>
            </w:r>
          </w:p>
        </w:tc>
        <w:tc>
          <w:tcPr>
            <w:tcW w:w="1080" w:type="dxa"/>
            <w:tcBorders>
              <w:top w:val="dotted" w:sz="4" w:space="0" w:color="auto"/>
              <w:left w:val="dotted" w:sz="4" w:space="0" w:color="auto"/>
              <w:bottom w:val="single"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4</w:t>
            </w:r>
          </w:p>
        </w:tc>
        <w:tc>
          <w:tcPr>
            <w:tcW w:w="918" w:type="dxa"/>
            <w:tcBorders>
              <w:top w:val="dotted" w:sz="4" w:space="0" w:color="auto"/>
              <w:left w:val="dotted" w:sz="4" w:space="0" w:color="auto"/>
              <w:bottom w:val="single" w:sz="4" w:space="0" w:color="auto"/>
              <w:right w:val="dotted" w:sz="4" w:space="0" w:color="auto"/>
            </w:tcBorders>
            <w:vAlign w:val="bottom"/>
          </w:tcPr>
          <w:p w:rsidR="006D5F08" w:rsidRPr="00F5758E" w:rsidRDefault="006D5F08" w:rsidP="00935C69">
            <w:pPr>
              <w:jc w:val="right"/>
              <w:rPr>
                <w:rFonts w:asciiTheme="minorHAnsi" w:hAnsiTheme="minorHAnsi" w:cs="Arial CYR"/>
                <w:sz w:val="16"/>
                <w:szCs w:val="16"/>
              </w:rPr>
            </w:pPr>
            <w:r w:rsidRPr="00F5758E">
              <w:rPr>
                <w:rFonts w:asciiTheme="minorHAnsi" w:hAnsiTheme="minorHAnsi" w:cs="Arial CYR"/>
                <w:sz w:val="16"/>
                <w:szCs w:val="16"/>
              </w:rPr>
              <w:t>3</w:t>
            </w:r>
          </w:p>
        </w:tc>
        <w:tc>
          <w:tcPr>
            <w:tcW w:w="2268" w:type="dxa"/>
            <w:tcBorders>
              <w:top w:val="dotted" w:sz="4" w:space="0" w:color="auto"/>
              <w:left w:val="dotted" w:sz="4" w:space="0" w:color="auto"/>
              <w:bottom w:val="single" w:sz="4" w:space="0" w:color="auto"/>
              <w:right w:val="dotted" w:sz="4" w:space="0" w:color="auto"/>
            </w:tcBorders>
            <w:vAlign w:val="bottom"/>
          </w:tcPr>
          <w:p w:rsidR="006D5F08" w:rsidRPr="00F5758E" w:rsidRDefault="006D5F08" w:rsidP="00935C69">
            <w:pPr>
              <w:rPr>
                <w:rFonts w:asciiTheme="minorHAnsi" w:hAnsiTheme="minorHAnsi" w:cs="Calibri"/>
                <w:sz w:val="16"/>
                <w:szCs w:val="16"/>
              </w:rPr>
            </w:pPr>
            <w:r w:rsidRPr="00F5758E">
              <w:rPr>
                <w:rFonts w:asciiTheme="minorHAnsi" w:hAnsiTheme="minorHAnsi" w:cs="Calibri"/>
                <w:sz w:val="16"/>
                <w:szCs w:val="16"/>
              </w:rPr>
              <w:t xml:space="preserve"> Крупные</w:t>
            </w:r>
          </w:p>
        </w:tc>
      </w:tr>
    </w:tbl>
    <w:p w:rsidR="00C5086B" w:rsidRPr="00F5758E" w:rsidRDefault="00C5086B" w:rsidP="00C5086B">
      <w:pPr>
        <w:pStyle w:val="a9"/>
        <w:ind w:firstLine="0"/>
        <w:rPr>
          <w:rFonts w:asciiTheme="minorHAnsi" w:hAnsiTheme="minorHAnsi" w:cs="Calibri"/>
          <w:snapToGrid w:val="0"/>
        </w:rPr>
      </w:pPr>
      <w:r w:rsidRPr="00F5758E">
        <w:rPr>
          <w:rFonts w:asciiTheme="minorHAnsi" w:hAnsiTheme="minorHAnsi" w:cs="Calibri"/>
          <w:snapToGrid w:val="0"/>
        </w:rPr>
        <w:t>6.</w:t>
      </w:r>
      <w:r w:rsidRPr="00F5758E">
        <w:rPr>
          <w:rFonts w:asciiTheme="minorHAnsi" w:hAnsiTheme="minorHAnsi" w:cs="Calibri"/>
          <w:snapToGrid w:val="0"/>
          <w:lang w:val="kk-KZ"/>
        </w:rPr>
        <w:t>4</w:t>
      </w:r>
      <w:r w:rsidRPr="00F5758E">
        <w:rPr>
          <w:rFonts w:asciiTheme="minorHAnsi" w:hAnsiTheme="minorHAnsi" w:cs="Calibri"/>
          <w:snapToGrid w:val="0"/>
        </w:rPr>
        <w:t xml:space="preserve">7 Шаруа </w:t>
      </w:r>
      <w:r w:rsidRPr="00F5758E">
        <w:rPr>
          <w:rFonts w:asciiTheme="minorHAnsi" w:hAnsiTheme="minorHAnsi" w:cs="Calibri"/>
          <w:snapToGrid w:val="0"/>
          <w:lang w:val="kk-KZ"/>
        </w:rPr>
        <w:t xml:space="preserve">немесе </w:t>
      </w:r>
      <w:r w:rsidRPr="00F5758E">
        <w:rPr>
          <w:rFonts w:asciiTheme="minorHAnsi" w:hAnsiTheme="minorHAnsi" w:cs="Calibri"/>
          <w:snapToGrid w:val="0"/>
        </w:rPr>
        <w:t>фермер қожалықтары</w:t>
      </w:r>
      <w:r w:rsidRPr="00F5758E">
        <w:rPr>
          <w:rFonts w:asciiTheme="minorHAnsi" w:hAnsiTheme="minorHAnsi" w:cs="Calibri"/>
          <w:snapToGrid w:val="0"/>
        </w:rPr>
        <w:br/>
        <w:t xml:space="preserve">Крестьянские </w:t>
      </w:r>
      <w:r w:rsidRPr="00F5758E">
        <w:rPr>
          <w:rFonts w:asciiTheme="minorHAnsi" w:hAnsiTheme="minorHAnsi" w:cs="Calibri"/>
          <w:snapToGrid w:val="0"/>
          <w:lang w:val="kk-KZ"/>
        </w:rPr>
        <w:t xml:space="preserve">или </w:t>
      </w:r>
      <w:r w:rsidRPr="00F5758E">
        <w:rPr>
          <w:rFonts w:asciiTheme="minorHAnsi" w:hAnsiTheme="minorHAnsi" w:cs="Calibri"/>
          <w:snapToGrid w:val="0"/>
        </w:rPr>
        <w:t>фермерские хозяйства</w:t>
      </w:r>
    </w:p>
    <w:p w:rsidR="00C5086B" w:rsidRPr="00F5758E" w:rsidRDefault="00C5086B" w:rsidP="00C5086B">
      <w:pPr>
        <w:pStyle w:val="a5"/>
        <w:tabs>
          <w:tab w:val="left" w:pos="9214"/>
        </w:tabs>
        <w:spacing w:after="0"/>
        <w:jc w:val="both"/>
        <w:rPr>
          <w:rFonts w:asciiTheme="minorHAnsi" w:hAnsiTheme="minorHAnsi" w:cs="Calibri"/>
          <w:snapToGrid w:val="0"/>
          <w:lang w:val="kk-KZ"/>
        </w:rPr>
      </w:pPr>
      <w:r w:rsidRPr="00F5758E">
        <w:rPr>
          <w:rFonts w:asciiTheme="minorHAnsi" w:hAnsiTheme="minorHAnsi" w:cs="Calibri"/>
          <w:snapToGrid w:val="0"/>
        </w:rPr>
        <w:lastRenderedPageBreak/>
        <w:t>жұмыс істеп тұрған</w:t>
      </w:r>
      <w:r w:rsidRPr="00F5758E">
        <w:rPr>
          <w:rFonts w:asciiTheme="minorHAnsi" w:hAnsiTheme="minorHAnsi" w:cs="Calibri"/>
          <w:snapToGrid w:val="0"/>
          <w:lang w:val="kk-KZ"/>
        </w:rPr>
        <w:t xml:space="preserve">                                                                                                                                                                                                                    действующие</w:t>
      </w:r>
    </w:p>
    <w:tbl>
      <w:tblPr>
        <w:tblW w:w="10206"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tblPr>
      <w:tblGrid>
        <w:gridCol w:w="2835"/>
        <w:gridCol w:w="1418"/>
        <w:gridCol w:w="1417"/>
        <w:gridCol w:w="1418"/>
        <w:gridCol w:w="1559"/>
        <w:gridCol w:w="1559"/>
      </w:tblGrid>
      <w:tr w:rsidR="00C5086B" w:rsidRPr="00F5758E" w:rsidTr="00935C69">
        <w:trPr>
          <w:cantSplit/>
          <w:trHeight w:val="20"/>
        </w:trPr>
        <w:tc>
          <w:tcPr>
            <w:tcW w:w="2835" w:type="dxa"/>
            <w:tcBorders>
              <w:left w:val="nil"/>
              <w:bottom w:val="single" w:sz="4" w:space="0" w:color="auto"/>
            </w:tcBorders>
          </w:tcPr>
          <w:p w:rsidR="00C5086B" w:rsidRPr="00F5758E" w:rsidRDefault="00C5086B" w:rsidP="00935C69">
            <w:pPr>
              <w:pStyle w:val="a6"/>
              <w:rPr>
                <w:rFonts w:asciiTheme="minorHAnsi" w:hAnsiTheme="minorHAnsi" w:cs="Calibri"/>
                <w:snapToGrid w:val="0"/>
              </w:rPr>
            </w:pPr>
          </w:p>
        </w:tc>
        <w:tc>
          <w:tcPr>
            <w:tcW w:w="1418" w:type="dxa"/>
            <w:tcBorders>
              <w:bottom w:val="single" w:sz="4" w:space="0" w:color="auto"/>
            </w:tcBorders>
            <w:vAlign w:val="center"/>
          </w:tcPr>
          <w:p w:rsidR="00C5086B" w:rsidRPr="00F5758E" w:rsidRDefault="00C5086B" w:rsidP="00935C69">
            <w:pPr>
              <w:pStyle w:val="a6"/>
              <w:rPr>
                <w:rFonts w:asciiTheme="minorHAnsi" w:hAnsiTheme="minorHAnsi" w:cs="Calibri"/>
                <w:lang w:val="kk-KZ"/>
              </w:rPr>
            </w:pPr>
            <w:r w:rsidRPr="00F5758E">
              <w:rPr>
                <w:rFonts w:asciiTheme="minorHAnsi" w:hAnsiTheme="minorHAnsi" w:cs="Calibri"/>
                <w:lang w:val="kk-KZ"/>
              </w:rPr>
              <w:t>2016</w:t>
            </w:r>
          </w:p>
        </w:tc>
        <w:tc>
          <w:tcPr>
            <w:tcW w:w="1417" w:type="dxa"/>
            <w:tcBorders>
              <w:bottom w:val="single" w:sz="4" w:space="0" w:color="auto"/>
            </w:tcBorders>
            <w:vAlign w:val="center"/>
          </w:tcPr>
          <w:p w:rsidR="00C5086B" w:rsidRPr="00F5758E" w:rsidRDefault="00C5086B" w:rsidP="00935C69">
            <w:pPr>
              <w:pStyle w:val="a6"/>
              <w:rPr>
                <w:rFonts w:asciiTheme="minorHAnsi" w:hAnsiTheme="minorHAnsi" w:cs="Calibri"/>
              </w:rPr>
            </w:pPr>
            <w:r w:rsidRPr="00F5758E">
              <w:rPr>
                <w:rFonts w:asciiTheme="minorHAnsi" w:hAnsiTheme="minorHAnsi" w:cs="Calibri"/>
              </w:rPr>
              <w:t>2017</w:t>
            </w:r>
          </w:p>
        </w:tc>
        <w:tc>
          <w:tcPr>
            <w:tcW w:w="1418" w:type="dxa"/>
            <w:tcBorders>
              <w:bottom w:val="single" w:sz="4" w:space="0" w:color="auto"/>
            </w:tcBorders>
            <w:vAlign w:val="center"/>
          </w:tcPr>
          <w:p w:rsidR="00C5086B" w:rsidRPr="00F5758E" w:rsidRDefault="00C5086B" w:rsidP="00935C69">
            <w:pPr>
              <w:pStyle w:val="a6"/>
              <w:rPr>
                <w:rFonts w:asciiTheme="minorHAnsi" w:hAnsiTheme="minorHAnsi" w:cs="Calibri"/>
                <w:lang w:val="kk-KZ"/>
              </w:rPr>
            </w:pPr>
            <w:r w:rsidRPr="00F5758E">
              <w:rPr>
                <w:rFonts w:asciiTheme="minorHAnsi" w:hAnsiTheme="minorHAnsi" w:cs="Calibri"/>
                <w:lang w:val="kk-KZ"/>
              </w:rPr>
              <w:t>2018</w:t>
            </w:r>
          </w:p>
        </w:tc>
        <w:tc>
          <w:tcPr>
            <w:tcW w:w="1559" w:type="dxa"/>
            <w:tcBorders>
              <w:bottom w:val="single" w:sz="4" w:space="0" w:color="auto"/>
            </w:tcBorders>
            <w:vAlign w:val="center"/>
          </w:tcPr>
          <w:p w:rsidR="00C5086B" w:rsidRPr="00F5758E" w:rsidRDefault="00C5086B" w:rsidP="00935C69">
            <w:pPr>
              <w:pStyle w:val="a6"/>
              <w:rPr>
                <w:rFonts w:asciiTheme="minorHAnsi" w:hAnsiTheme="minorHAnsi" w:cs="Calibri"/>
                <w:lang w:val="kk-KZ"/>
              </w:rPr>
            </w:pPr>
            <w:r w:rsidRPr="00F5758E">
              <w:rPr>
                <w:rFonts w:asciiTheme="minorHAnsi" w:hAnsiTheme="minorHAnsi" w:cs="Calibri"/>
                <w:lang w:val="kk-KZ"/>
              </w:rPr>
              <w:t>2019</w:t>
            </w:r>
          </w:p>
        </w:tc>
        <w:tc>
          <w:tcPr>
            <w:tcW w:w="1559" w:type="dxa"/>
            <w:tcBorders>
              <w:bottom w:val="single" w:sz="4" w:space="0" w:color="auto"/>
              <w:right w:val="nil"/>
            </w:tcBorders>
            <w:vAlign w:val="center"/>
          </w:tcPr>
          <w:p w:rsidR="00C5086B" w:rsidRPr="00F5758E" w:rsidRDefault="00C5086B" w:rsidP="00935C69">
            <w:pPr>
              <w:pStyle w:val="a6"/>
              <w:rPr>
                <w:rFonts w:asciiTheme="minorHAnsi" w:hAnsiTheme="minorHAnsi" w:cs="Calibri"/>
                <w:lang w:val="kk-KZ"/>
              </w:rPr>
            </w:pPr>
            <w:r w:rsidRPr="00F5758E">
              <w:rPr>
                <w:rFonts w:asciiTheme="minorHAnsi" w:hAnsiTheme="minorHAnsi" w:cs="Calibri"/>
                <w:lang w:val="kk-KZ"/>
              </w:rPr>
              <w:t>2020</w:t>
            </w:r>
          </w:p>
        </w:tc>
      </w:tr>
      <w:tr w:rsidR="00C5086B" w:rsidRPr="00F5758E" w:rsidTr="00935C69">
        <w:trPr>
          <w:cantSplit/>
          <w:trHeight w:val="20"/>
        </w:trPr>
        <w:tc>
          <w:tcPr>
            <w:tcW w:w="2835" w:type="dxa"/>
            <w:tcBorders>
              <w:top w:val="single" w:sz="4" w:space="0" w:color="auto"/>
              <w:left w:val="nil"/>
              <w:bottom w:val="nil"/>
              <w:right w:val="nil"/>
            </w:tcBorders>
          </w:tcPr>
          <w:p w:rsidR="00C5086B" w:rsidRPr="00F5758E" w:rsidRDefault="00C5086B" w:rsidP="00935C69">
            <w:pPr>
              <w:pStyle w:val="a7"/>
              <w:rPr>
                <w:rFonts w:asciiTheme="minorHAnsi" w:hAnsiTheme="minorHAnsi" w:cs="Calibri"/>
                <w:b/>
              </w:rPr>
            </w:pPr>
            <w:r w:rsidRPr="00F5758E">
              <w:rPr>
                <w:rFonts w:asciiTheme="minorHAnsi" w:hAnsiTheme="minorHAnsi" w:cs="Calibri"/>
                <w:b/>
              </w:rPr>
              <w:t>Қазақстан Республикасы</w:t>
            </w:r>
          </w:p>
        </w:tc>
        <w:tc>
          <w:tcPr>
            <w:tcW w:w="1418" w:type="dxa"/>
            <w:tcBorders>
              <w:top w:val="single" w:sz="4" w:space="0" w:color="auto"/>
              <w:left w:val="nil"/>
              <w:bottom w:val="nil"/>
              <w:right w:val="nil"/>
            </w:tcBorders>
          </w:tcPr>
          <w:p w:rsidR="00C5086B" w:rsidRPr="00F5758E" w:rsidRDefault="00C5086B" w:rsidP="00935C69">
            <w:pPr>
              <w:jc w:val="right"/>
              <w:rPr>
                <w:rFonts w:asciiTheme="minorHAnsi" w:hAnsiTheme="minorHAnsi" w:cs="Calibri"/>
                <w:sz w:val="16"/>
                <w:szCs w:val="16"/>
              </w:rPr>
            </w:pPr>
            <w:r w:rsidRPr="00F5758E">
              <w:rPr>
                <w:rFonts w:asciiTheme="minorHAnsi" w:hAnsiTheme="minorHAnsi" w:cs="Calibri"/>
                <w:sz w:val="16"/>
                <w:szCs w:val="16"/>
              </w:rPr>
              <w:t>177 884</w:t>
            </w:r>
          </w:p>
        </w:tc>
        <w:tc>
          <w:tcPr>
            <w:tcW w:w="1417" w:type="dxa"/>
            <w:tcBorders>
              <w:top w:val="single" w:sz="4" w:space="0" w:color="auto"/>
              <w:left w:val="nil"/>
              <w:bottom w:val="nil"/>
              <w:right w:val="nil"/>
            </w:tcBorders>
          </w:tcPr>
          <w:p w:rsidR="00C5086B" w:rsidRPr="00F5758E" w:rsidRDefault="00C5086B" w:rsidP="00935C69">
            <w:pPr>
              <w:jc w:val="right"/>
              <w:rPr>
                <w:rFonts w:asciiTheme="minorHAnsi" w:hAnsiTheme="minorHAnsi" w:cs="Calibri"/>
                <w:sz w:val="16"/>
                <w:szCs w:val="16"/>
              </w:rPr>
            </w:pPr>
            <w:r w:rsidRPr="00F5758E">
              <w:rPr>
                <w:rFonts w:asciiTheme="minorHAnsi" w:hAnsiTheme="minorHAnsi" w:cs="Calibri"/>
                <w:sz w:val="16"/>
                <w:szCs w:val="16"/>
              </w:rPr>
              <w:t>187 900</w:t>
            </w:r>
          </w:p>
        </w:tc>
        <w:tc>
          <w:tcPr>
            <w:tcW w:w="1418" w:type="dxa"/>
            <w:tcBorders>
              <w:top w:val="single" w:sz="4" w:space="0" w:color="auto"/>
              <w:left w:val="nil"/>
              <w:bottom w:val="nil"/>
              <w:right w:val="nil"/>
            </w:tcBorders>
            <w:vAlign w:val="bottom"/>
          </w:tcPr>
          <w:p w:rsidR="00C5086B" w:rsidRPr="00F5758E" w:rsidRDefault="00C5086B" w:rsidP="00935C69">
            <w:pPr>
              <w:jc w:val="right"/>
              <w:rPr>
                <w:rFonts w:asciiTheme="minorHAnsi" w:hAnsiTheme="minorHAnsi" w:cs="Calibri"/>
                <w:sz w:val="16"/>
                <w:szCs w:val="16"/>
              </w:rPr>
            </w:pPr>
            <w:r w:rsidRPr="00F5758E">
              <w:rPr>
                <w:rFonts w:asciiTheme="minorHAnsi" w:hAnsiTheme="minorHAnsi" w:cs="Calibri"/>
                <w:sz w:val="16"/>
                <w:szCs w:val="16"/>
              </w:rPr>
              <w:t>196 648</w:t>
            </w:r>
          </w:p>
        </w:tc>
        <w:tc>
          <w:tcPr>
            <w:tcW w:w="1559" w:type="dxa"/>
            <w:tcBorders>
              <w:top w:val="single" w:sz="4" w:space="0" w:color="auto"/>
              <w:left w:val="nil"/>
              <w:bottom w:val="nil"/>
              <w:right w:val="nil"/>
            </w:tcBorders>
          </w:tcPr>
          <w:p w:rsidR="00C5086B" w:rsidRPr="00F5758E" w:rsidRDefault="00C5086B" w:rsidP="00935C69">
            <w:pPr>
              <w:spacing w:line="276" w:lineRule="auto"/>
              <w:jc w:val="right"/>
              <w:rPr>
                <w:rFonts w:asciiTheme="minorHAnsi" w:hAnsiTheme="minorHAnsi" w:cs="Calibri"/>
                <w:sz w:val="16"/>
                <w:szCs w:val="16"/>
              </w:rPr>
            </w:pPr>
            <w:r w:rsidRPr="00F5758E">
              <w:rPr>
                <w:rFonts w:asciiTheme="minorHAnsi" w:hAnsiTheme="minorHAnsi" w:cs="Calibri"/>
                <w:sz w:val="16"/>
                <w:szCs w:val="16"/>
              </w:rPr>
              <w:t>211 740</w:t>
            </w:r>
          </w:p>
        </w:tc>
        <w:tc>
          <w:tcPr>
            <w:tcW w:w="1559" w:type="dxa"/>
            <w:tcBorders>
              <w:top w:val="single" w:sz="4" w:space="0" w:color="auto"/>
              <w:left w:val="nil"/>
              <w:bottom w:val="nil"/>
              <w:right w:val="nil"/>
            </w:tcBorders>
            <w:vAlign w:val="bottom"/>
          </w:tcPr>
          <w:p w:rsidR="00C5086B" w:rsidRPr="00F5758E" w:rsidRDefault="00C5086B" w:rsidP="00935C69">
            <w:pPr>
              <w:jc w:val="right"/>
              <w:rPr>
                <w:rFonts w:asciiTheme="minorHAnsi" w:hAnsiTheme="minorHAnsi" w:cstheme="minorHAnsi"/>
                <w:sz w:val="16"/>
                <w:szCs w:val="16"/>
              </w:rPr>
            </w:pPr>
            <w:r w:rsidRPr="00F5758E">
              <w:rPr>
                <w:rFonts w:asciiTheme="minorHAnsi" w:hAnsiTheme="minorHAnsi" w:cstheme="minorHAnsi"/>
                <w:sz w:val="16"/>
                <w:szCs w:val="16"/>
              </w:rPr>
              <w:t>216 482</w:t>
            </w:r>
          </w:p>
        </w:tc>
      </w:tr>
      <w:tr w:rsidR="00C5086B" w:rsidRPr="00F5758E" w:rsidTr="00935C69">
        <w:trPr>
          <w:cantSplit/>
          <w:trHeight w:val="20"/>
        </w:trPr>
        <w:tc>
          <w:tcPr>
            <w:tcW w:w="2835" w:type="dxa"/>
            <w:tcBorders>
              <w:top w:val="nil"/>
              <w:left w:val="nil"/>
              <w:bottom w:val="nil"/>
              <w:right w:val="nil"/>
            </w:tcBorders>
          </w:tcPr>
          <w:p w:rsidR="00C5086B" w:rsidRPr="00F5758E" w:rsidRDefault="00C5086B" w:rsidP="00935C69">
            <w:pPr>
              <w:pStyle w:val="a7"/>
              <w:rPr>
                <w:rFonts w:asciiTheme="minorHAnsi" w:hAnsiTheme="minorHAnsi" w:cs="Calibri"/>
              </w:rPr>
            </w:pPr>
            <w:r w:rsidRPr="00F5758E">
              <w:rPr>
                <w:rFonts w:asciiTheme="minorHAnsi" w:hAnsiTheme="minorHAnsi" w:cs="Calibri"/>
              </w:rPr>
              <w:t>Ақмола</w:t>
            </w:r>
          </w:p>
        </w:tc>
        <w:tc>
          <w:tcPr>
            <w:tcW w:w="1418" w:type="dxa"/>
            <w:tcBorders>
              <w:top w:val="nil"/>
              <w:left w:val="nil"/>
              <w:bottom w:val="nil"/>
              <w:right w:val="nil"/>
            </w:tcBorders>
          </w:tcPr>
          <w:p w:rsidR="00C5086B" w:rsidRPr="00F5758E" w:rsidRDefault="00C5086B" w:rsidP="00935C69">
            <w:pPr>
              <w:jc w:val="right"/>
              <w:rPr>
                <w:rFonts w:asciiTheme="minorHAnsi" w:hAnsiTheme="minorHAnsi" w:cs="Calibri"/>
                <w:sz w:val="16"/>
                <w:szCs w:val="16"/>
              </w:rPr>
            </w:pPr>
            <w:r w:rsidRPr="00F5758E">
              <w:rPr>
                <w:rFonts w:asciiTheme="minorHAnsi" w:hAnsiTheme="minorHAnsi" w:cs="Calibri"/>
                <w:sz w:val="16"/>
                <w:szCs w:val="16"/>
              </w:rPr>
              <w:t>3 517</w:t>
            </w:r>
          </w:p>
        </w:tc>
        <w:tc>
          <w:tcPr>
            <w:tcW w:w="1417" w:type="dxa"/>
            <w:tcBorders>
              <w:top w:val="nil"/>
              <w:left w:val="nil"/>
              <w:bottom w:val="nil"/>
              <w:right w:val="nil"/>
            </w:tcBorders>
          </w:tcPr>
          <w:p w:rsidR="00C5086B" w:rsidRPr="00F5758E" w:rsidRDefault="00C5086B" w:rsidP="00935C69">
            <w:pPr>
              <w:jc w:val="right"/>
              <w:rPr>
                <w:rFonts w:asciiTheme="minorHAnsi" w:hAnsiTheme="minorHAnsi" w:cs="Calibri"/>
                <w:sz w:val="16"/>
                <w:szCs w:val="16"/>
              </w:rPr>
            </w:pPr>
            <w:r w:rsidRPr="00F5758E">
              <w:rPr>
                <w:rFonts w:asciiTheme="minorHAnsi" w:hAnsiTheme="minorHAnsi" w:cs="Calibri"/>
                <w:sz w:val="16"/>
                <w:szCs w:val="16"/>
              </w:rPr>
              <w:t>4 145</w:t>
            </w:r>
          </w:p>
        </w:tc>
        <w:tc>
          <w:tcPr>
            <w:tcW w:w="1418" w:type="dxa"/>
            <w:tcBorders>
              <w:top w:val="nil"/>
              <w:left w:val="nil"/>
              <w:bottom w:val="nil"/>
              <w:right w:val="nil"/>
            </w:tcBorders>
            <w:vAlign w:val="bottom"/>
          </w:tcPr>
          <w:p w:rsidR="00C5086B" w:rsidRPr="00F5758E" w:rsidRDefault="00C5086B" w:rsidP="00935C69">
            <w:pPr>
              <w:jc w:val="right"/>
              <w:rPr>
                <w:rFonts w:asciiTheme="minorHAnsi" w:hAnsiTheme="minorHAnsi" w:cs="Calibri"/>
                <w:sz w:val="16"/>
                <w:szCs w:val="16"/>
              </w:rPr>
            </w:pPr>
            <w:r w:rsidRPr="00F5758E">
              <w:rPr>
                <w:rFonts w:asciiTheme="minorHAnsi" w:hAnsiTheme="minorHAnsi" w:cs="Calibri"/>
                <w:sz w:val="16"/>
                <w:szCs w:val="16"/>
              </w:rPr>
              <w:t>4 730</w:t>
            </w:r>
          </w:p>
        </w:tc>
        <w:tc>
          <w:tcPr>
            <w:tcW w:w="1559" w:type="dxa"/>
            <w:tcBorders>
              <w:top w:val="nil"/>
              <w:left w:val="nil"/>
              <w:bottom w:val="nil"/>
              <w:right w:val="nil"/>
            </w:tcBorders>
          </w:tcPr>
          <w:p w:rsidR="00C5086B" w:rsidRPr="00F5758E" w:rsidRDefault="00C5086B" w:rsidP="00935C69">
            <w:pPr>
              <w:spacing w:line="276" w:lineRule="auto"/>
              <w:jc w:val="right"/>
              <w:rPr>
                <w:rFonts w:asciiTheme="minorHAnsi" w:hAnsiTheme="minorHAnsi" w:cs="Calibri"/>
                <w:sz w:val="16"/>
                <w:szCs w:val="16"/>
              </w:rPr>
            </w:pPr>
            <w:r w:rsidRPr="00F5758E">
              <w:rPr>
                <w:rFonts w:asciiTheme="minorHAnsi" w:hAnsiTheme="minorHAnsi" w:cs="Calibri"/>
                <w:sz w:val="16"/>
                <w:szCs w:val="16"/>
              </w:rPr>
              <w:t>5 507</w:t>
            </w:r>
          </w:p>
        </w:tc>
        <w:tc>
          <w:tcPr>
            <w:tcW w:w="1559" w:type="dxa"/>
            <w:tcBorders>
              <w:top w:val="nil"/>
              <w:left w:val="nil"/>
              <w:bottom w:val="nil"/>
              <w:right w:val="nil"/>
            </w:tcBorders>
            <w:vAlign w:val="bottom"/>
          </w:tcPr>
          <w:p w:rsidR="00C5086B" w:rsidRPr="00F5758E" w:rsidRDefault="00C5086B" w:rsidP="00935C69">
            <w:pPr>
              <w:jc w:val="right"/>
              <w:rPr>
                <w:rFonts w:asciiTheme="minorHAnsi" w:hAnsiTheme="minorHAnsi" w:cstheme="minorHAnsi"/>
                <w:sz w:val="16"/>
                <w:szCs w:val="16"/>
              </w:rPr>
            </w:pPr>
            <w:r w:rsidRPr="00F5758E">
              <w:rPr>
                <w:rFonts w:asciiTheme="minorHAnsi" w:hAnsiTheme="minorHAnsi" w:cstheme="minorHAnsi"/>
                <w:sz w:val="16"/>
                <w:szCs w:val="16"/>
              </w:rPr>
              <w:t>6 003</w:t>
            </w:r>
          </w:p>
        </w:tc>
      </w:tr>
      <w:tr w:rsidR="00C5086B" w:rsidRPr="00F5758E" w:rsidTr="00935C69">
        <w:trPr>
          <w:cantSplit/>
          <w:trHeight w:val="20"/>
        </w:trPr>
        <w:tc>
          <w:tcPr>
            <w:tcW w:w="2835" w:type="dxa"/>
            <w:tcBorders>
              <w:top w:val="nil"/>
              <w:left w:val="nil"/>
              <w:bottom w:val="nil"/>
              <w:right w:val="nil"/>
            </w:tcBorders>
          </w:tcPr>
          <w:p w:rsidR="00C5086B" w:rsidRPr="00F5758E" w:rsidRDefault="00C5086B" w:rsidP="00935C69">
            <w:pPr>
              <w:pStyle w:val="a7"/>
              <w:rPr>
                <w:rFonts w:asciiTheme="minorHAnsi" w:hAnsiTheme="minorHAnsi" w:cs="Calibri"/>
              </w:rPr>
            </w:pPr>
            <w:r w:rsidRPr="00F5758E">
              <w:rPr>
                <w:rFonts w:asciiTheme="minorHAnsi" w:hAnsiTheme="minorHAnsi" w:cs="Calibri"/>
              </w:rPr>
              <w:t>Ақтөбе</w:t>
            </w:r>
          </w:p>
        </w:tc>
        <w:tc>
          <w:tcPr>
            <w:tcW w:w="1418" w:type="dxa"/>
            <w:tcBorders>
              <w:top w:val="nil"/>
              <w:left w:val="nil"/>
              <w:bottom w:val="nil"/>
              <w:right w:val="nil"/>
            </w:tcBorders>
          </w:tcPr>
          <w:p w:rsidR="00C5086B" w:rsidRPr="00F5758E" w:rsidRDefault="00C5086B" w:rsidP="00935C69">
            <w:pPr>
              <w:jc w:val="right"/>
              <w:rPr>
                <w:rFonts w:asciiTheme="minorHAnsi" w:hAnsiTheme="minorHAnsi" w:cs="Calibri"/>
                <w:sz w:val="16"/>
                <w:szCs w:val="16"/>
              </w:rPr>
            </w:pPr>
            <w:r w:rsidRPr="00F5758E">
              <w:rPr>
                <w:rFonts w:asciiTheme="minorHAnsi" w:hAnsiTheme="minorHAnsi" w:cs="Calibri"/>
                <w:sz w:val="16"/>
                <w:szCs w:val="16"/>
              </w:rPr>
              <w:t>4 582</w:t>
            </w:r>
          </w:p>
        </w:tc>
        <w:tc>
          <w:tcPr>
            <w:tcW w:w="1417" w:type="dxa"/>
            <w:tcBorders>
              <w:top w:val="nil"/>
              <w:left w:val="nil"/>
              <w:bottom w:val="nil"/>
              <w:right w:val="nil"/>
            </w:tcBorders>
          </w:tcPr>
          <w:p w:rsidR="00C5086B" w:rsidRPr="00F5758E" w:rsidRDefault="00C5086B" w:rsidP="00935C69">
            <w:pPr>
              <w:jc w:val="right"/>
              <w:rPr>
                <w:rFonts w:asciiTheme="minorHAnsi" w:hAnsiTheme="minorHAnsi" w:cs="Calibri"/>
                <w:sz w:val="16"/>
                <w:szCs w:val="16"/>
              </w:rPr>
            </w:pPr>
            <w:r w:rsidRPr="00F5758E">
              <w:rPr>
                <w:rFonts w:asciiTheme="minorHAnsi" w:hAnsiTheme="minorHAnsi" w:cs="Calibri"/>
                <w:sz w:val="16"/>
                <w:szCs w:val="16"/>
              </w:rPr>
              <w:t>5 169</w:t>
            </w:r>
          </w:p>
        </w:tc>
        <w:tc>
          <w:tcPr>
            <w:tcW w:w="1418" w:type="dxa"/>
            <w:tcBorders>
              <w:top w:val="nil"/>
              <w:left w:val="nil"/>
              <w:bottom w:val="nil"/>
              <w:right w:val="nil"/>
            </w:tcBorders>
            <w:vAlign w:val="bottom"/>
          </w:tcPr>
          <w:p w:rsidR="00C5086B" w:rsidRPr="00F5758E" w:rsidRDefault="00C5086B" w:rsidP="00935C69">
            <w:pPr>
              <w:jc w:val="right"/>
              <w:rPr>
                <w:rFonts w:asciiTheme="minorHAnsi" w:hAnsiTheme="minorHAnsi" w:cs="Calibri"/>
                <w:sz w:val="16"/>
                <w:szCs w:val="16"/>
              </w:rPr>
            </w:pPr>
            <w:r w:rsidRPr="00F5758E">
              <w:rPr>
                <w:rFonts w:asciiTheme="minorHAnsi" w:hAnsiTheme="minorHAnsi" w:cs="Calibri"/>
                <w:sz w:val="16"/>
                <w:szCs w:val="16"/>
              </w:rPr>
              <w:t>5 765</w:t>
            </w:r>
          </w:p>
        </w:tc>
        <w:tc>
          <w:tcPr>
            <w:tcW w:w="1559" w:type="dxa"/>
            <w:tcBorders>
              <w:top w:val="nil"/>
              <w:left w:val="nil"/>
              <w:bottom w:val="nil"/>
              <w:right w:val="nil"/>
            </w:tcBorders>
          </w:tcPr>
          <w:p w:rsidR="00C5086B" w:rsidRPr="00F5758E" w:rsidRDefault="00C5086B" w:rsidP="00935C69">
            <w:pPr>
              <w:spacing w:line="276" w:lineRule="auto"/>
              <w:jc w:val="right"/>
              <w:rPr>
                <w:rFonts w:asciiTheme="minorHAnsi" w:hAnsiTheme="minorHAnsi" w:cs="Calibri"/>
                <w:sz w:val="16"/>
                <w:szCs w:val="16"/>
              </w:rPr>
            </w:pPr>
            <w:r w:rsidRPr="00F5758E">
              <w:rPr>
                <w:rFonts w:asciiTheme="minorHAnsi" w:hAnsiTheme="minorHAnsi" w:cs="Calibri"/>
                <w:sz w:val="16"/>
                <w:szCs w:val="16"/>
              </w:rPr>
              <w:t>6 670</w:t>
            </w:r>
          </w:p>
        </w:tc>
        <w:tc>
          <w:tcPr>
            <w:tcW w:w="1559" w:type="dxa"/>
            <w:tcBorders>
              <w:top w:val="nil"/>
              <w:left w:val="nil"/>
              <w:bottom w:val="nil"/>
              <w:right w:val="nil"/>
            </w:tcBorders>
            <w:vAlign w:val="bottom"/>
          </w:tcPr>
          <w:p w:rsidR="00C5086B" w:rsidRPr="00F5758E" w:rsidRDefault="00C5086B" w:rsidP="00935C69">
            <w:pPr>
              <w:jc w:val="right"/>
              <w:rPr>
                <w:rFonts w:asciiTheme="minorHAnsi" w:hAnsiTheme="minorHAnsi" w:cstheme="minorHAnsi"/>
                <w:sz w:val="16"/>
                <w:szCs w:val="16"/>
              </w:rPr>
            </w:pPr>
            <w:r w:rsidRPr="00F5758E">
              <w:rPr>
                <w:rFonts w:asciiTheme="minorHAnsi" w:hAnsiTheme="minorHAnsi" w:cstheme="minorHAnsi"/>
                <w:sz w:val="16"/>
                <w:szCs w:val="16"/>
              </w:rPr>
              <w:t>7 661</w:t>
            </w:r>
          </w:p>
        </w:tc>
      </w:tr>
      <w:tr w:rsidR="00C5086B" w:rsidRPr="00F5758E" w:rsidTr="00935C69">
        <w:trPr>
          <w:cantSplit/>
          <w:trHeight w:val="20"/>
        </w:trPr>
        <w:tc>
          <w:tcPr>
            <w:tcW w:w="2835" w:type="dxa"/>
            <w:tcBorders>
              <w:top w:val="nil"/>
              <w:left w:val="nil"/>
              <w:bottom w:val="nil"/>
              <w:right w:val="nil"/>
            </w:tcBorders>
          </w:tcPr>
          <w:p w:rsidR="00C5086B" w:rsidRPr="00F5758E" w:rsidRDefault="00C5086B" w:rsidP="00935C69">
            <w:pPr>
              <w:pStyle w:val="a7"/>
              <w:rPr>
                <w:rFonts w:asciiTheme="minorHAnsi" w:hAnsiTheme="minorHAnsi" w:cs="Calibri"/>
              </w:rPr>
            </w:pPr>
            <w:r w:rsidRPr="00F5758E">
              <w:rPr>
                <w:rFonts w:asciiTheme="minorHAnsi" w:hAnsiTheme="minorHAnsi" w:cs="Calibri"/>
              </w:rPr>
              <w:t>Алматы</w:t>
            </w:r>
          </w:p>
        </w:tc>
        <w:tc>
          <w:tcPr>
            <w:tcW w:w="1418" w:type="dxa"/>
            <w:tcBorders>
              <w:top w:val="nil"/>
              <w:left w:val="nil"/>
              <w:bottom w:val="nil"/>
              <w:right w:val="nil"/>
            </w:tcBorders>
          </w:tcPr>
          <w:p w:rsidR="00C5086B" w:rsidRPr="00F5758E" w:rsidRDefault="00C5086B" w:rsidP="00935C69">
            <w:pPr>
              <w:jc w:val="right"/>
              <w:rPr>
                <w:rFonts w:asciiTheme="minorHAnsi" w:hAnsiTheme="minorHAnsi" w:cs="Calibri"/>
                <w:sz w:val="16"/>
                <w:szCs w:val="16"/>
              </w:rPr>
            </w:pPr>
            <w:r w:rsidRPr="00F5758E">
              <w:rPr>
                <w:rFonts w:asciiTheme="minorHAnsi" w:hAnsiTheme="minorHAnsi" w:cs="Calibri"/>
                <w:sz w:val="16"/>
                <w:szCs w:val="16"/>
              </w:rPr>
              <w:t>42 118</w:t>
            </w:r>
          </w:p>
        </w:tc>
        <w:tc>
          <w:tcPr>
            <w:tcW w:w="1417" w:type="dxa"/>
            <w:tcBorders>
              <w:top w:val="nil"/>
              <w:left w:val="nil"/>
              <w:bottom w:val="nil"/>
              <w:right w:val="nil"/>
            </w:tcBorders>
          </w:tcPr>
          <w:p w:rsidR="00C5086B" w:rsidRPr="00F5758E" w:rsidRDefault="00C5086B" w:rsidP="00935C69">
            <w:pPr>
              <w:jc w:val="right"/>
              <w:rPr>
                <w:rFonts w:asciiTheme="minorHAnsi" w:hAnsiTheme="minorHAnsi" w:cs="Calibri"/>
                <w:sz w:val="16"/>
                <w:szCs w:val="16"/>
              </w:rPr>
            </w:pPr>
            <w:r w:rsidRPr="00F5758E">
              <w:rPr>
                <w:rFonts w:asciiTheme="minorHAnsi" w:hAnsiTheme="minorHAnsi" w:cs="Calibri"/>
                <w:sz w:val="16"/>
                <w:szCs w:val="16"/>
              </w:rPr>
              <w:t>44 973</w:t>
            </w:r>
          </w:p>
        </w:tc>
        <w:tc>
          <w:tcPr>
            <w:tcW w:w="1418" w:type="dxa"/>
            <w:tcBorders>
              <w:top w:val="nil"/>
              <w:left w:val="nil"/>
              <w:bottom w:val="nil"/>
              <w:right w:val="nil"/>
            </w:tcBorders>
            <w:vAlign w:val="bottom"/>
          </w:tcPr>
          <w:p w:rsidR="00C5086B" w:rsidRPr="00F5758E" w:rsidRDefault="00C5086B" w:rsidP="00935C69">
            <w:pPr>
              <w:jc w:val="right"/>
              <w:rPr>
                <w:rFonts w:asciiTheme="minorHAnsi" w:hAnsiTheme="minorHAnsi" w:cs="Calibri"/>
                <w:sz w:val="16"/>
                <w:szCs w:val="16"/>
              </w:rPr>
            </w:pPr>
            <w:r w:rsidRPr="00F5758E">
              <w:rPr>
                <w:rFonts w:asciiTheme="minorHAnsi" w:hAnsiTheme="minorHAnsi" w:cs="Calibri"/>
                <w:sz w:val="16"/>
                <w:szCs w:val="16"/>
              </w:rPr>
              <w:t>44 965</w:t>
            </w:r>
          </w:p>
        </w:tc>
        <w:tc>
          <w:tcPr>
            <w:tcW w:w="1559" w:type="dxa"/>
            <w:tcBorders>
              <w:top w:val="nil"/>
              <w:left w:val="nil"/>
              <w:bottom w:val="nil"/>
              <w:right w:val="nil"/>
            </w:tcBorders>
          </w:tcPr>
          <w:p w:rsidR="00C5086B" w:rsidRPr="00F5758E" w:rsidRDefault="00C5086B" w:rsidP="00935C69">
            <w:pPr>
              <w:spacing w:line="276" w:lineRule="auto"/>
              <w:jc w:val="right"/>
              <w:rPr>
                <w:rFonts w:asciiTheme="minorHAnsi" w:hAnsiTheme="minorHAnsi" w:cs="Calibri"/>
                <w:sz w:val="16"/>
                <w:szCs w:val="16"/>
              </w:rPr>
            </w:pPr>
            <w:r w:rsidRPr="00F5758E">
              <w:rPr>
                <w:rFonts w:asciiTheme="minorHAnsi" w:hAnsiTheme="minorHAnsi" w:cs="Calibri"/>
                <w:sz w:val="16"/>
                <w:szCs w:val="16"/>
              </w:rPr>
              <w:t>45 123</w:t>
            </w:r>
          </w:p>
        </w:tc>
        <w:tc>
          <w:tcPr>
            <w:tcW w:w="1559" w:type="dxa"/>
            <w:tcBorders>
              <w:top w:val="nil"/>
              <w:left w:val="nil"/>
              <w:bottom w:val="nil"/>
              <w:right w:val="nil"/>
            </w:tcBorders>
            <w:vAlign w:val="bottom"/>
          </w:tcPr>
          <w:p w:rsidR="00C5086B" w:rsidRPr="00F5758E" w:rsidRDefault="00C5086B" w:rsidP="00935C69">
            <w:pPr>
              <w:jc w:val="right"/>
              <w:rPr>
                <w:rFonts w:asciiTheme="minorHAnsi" w:hAnsiTheme="minorHAnsi" w:cstheme="minorHAnsi"/>
                <w:sz w:val="16"/>
                <w:szCs w:val="16"/>
              </w:rPr>
            </w:pPr>
            <w:r w:rsidRPr="00F5758E">
              <w:rPr>
                <w:rFonts w:asciiTheme="minorHAnsi" w:hAnsiTheme="minorHAnsi" w:cstheme="minorHAnsi"/>
                <w:sz w:val="16"/>
                <w:szCs w:val="16"/>
              </w:rPr>
              <w:t>45 592</w:t>
            </w:r>
          </w:p>
        </w:tc>
      </w:tr>
      <w:tr w:rsidR="00C5086B" w:rsidRPr="00F5758E" w:rsidTr="00935C69">
        <w:trPr>
          <w:cantSplit/>
          <w:trHeight w:val="20"/>
        </w:trPr>
        <w:tc>
          <w:tcPr>
            <w:tcW w:w="2835" w:type="dxa"/>
            <w:tcBorders>
              <w:top w:val="nil"/>
              <w:left w:val="nil"/>
              <w:bottom w:val="nil"/>
              <w:right w:val="nil"/>
            </w:tcBorders>
          </w:tcPr>
          <w:p w:rsidR="00C5086B" w:rsidRPr="00F5758E" w:rsidRDefault="00C5086B" w:rsidP="00935C69">
            <w:pPr>
              <w:pStyle w:val="a7"/>
              <w:rPr>
                <w:rFonts w:asciiTheme="minorHAnsi" w:hAnsiTheme="minorHAnsi" w:cs="Calibri"/>
              </w:rPr>
            </w:pPr>
            <w:r w:rsidRPr="00F5758E">
              <w:rPr>
                <w:rFonts w:asciiTheme="minorHAnsi" w:hAnsiTheme="minorHAnsi" w:cs="Calibri"/>
              </w:rPr>
              <w:t>Атырау</w:t>
            </w:r>
          </w:p>
        </w:tc>
        <w:tc>
          <w:tcPr>
            <w:tcW w:w="1418" w:type="dxa"/>
            <w:tcBorders>
              <w:top w:val="nil"/>
              <w:left w:val="nil"/>
              <w:bottom w:val="nil"/>
              <w:right w:val="nil"/>
            </w:tcBorders>
          </w:tcPr>
          <w:p w:rsidR="00C5086B" w:rsidRPr="00F5758E" w:rsidRDefault="00C5086B" w:rsidP="00935C69">
            <w:pPr>
              <w:jc w:val="right"/>
              <w:rPr>
                <w:rFonts w:asciiTheme="minorHAnsi" w:hAnsiTheme="minorHAnsi" w:cs="Calibri"/>
                <w:sz w:val="16"/>
                <w:szCs w:val="16"/>
              </w:rPr>
            </w:pPr>
            <w:r w:rsidRPr="00F5758E">
              <w:rPr>
                <w:rFonts w:asciiTheme="minorHAnsi" w:hAnsiTheme="minorHAnsi" w:cs="Calibri"/>
                <w:sz w:val="16"/>
                <w:szCs w:val="16"/>
              </w:rPr>
              <w:t>2 063</w:t>
            </w:r>
          </w:p>
        </w:tc>
        <w:tc>
          <w:tcPr>
            <w:tcW w:w="1417" w:type="dxa"/>
            <w:tcBorders>
              <w:top w:val="nil"/>
              <w:left w:val="nil"/>
              <w:bottom w:val="nil"/>
              <w:right w:val="nil"/>
            </w:tcBorders>
          </w:tcPr>
          <w:p w:rsidR="00C5086B" w:rsidRPr="00F5758E" w:rsidRDefault="00C5086B" w:rsidP="00935C69">
            <w:pPr>
              <w:jc w:val="right"/>
              <w:rPr>
                <w:rFonts w:asciiTheme="minorHAnsi" w:hAnsiTheme="minorHAnsi" w:cs="Calibri"/>
                <w:sz w:val="16"/>
                <w:szCs w:val="16"/>
              </w:rPr>
            </w:pPr>
            <w:r w:rsidRPr="00F5758E">
              <w:rPr>
                <w:rFonts w:asciiTheme="minorHAnsi" w:hAnsiTheme="minorHAnsi" w:cs="Calibri"/>
                <w:sz w:val="16"/>
                <w:szCs w:val="16"/>
              </w:rPr>
              <w:t>2 238</w:t>
            </w:r>
          </w:p>
        </w:tc>
        <w:tc>
          <w:tcPr>
            <w:tcW w:w="1418" w:type="dxa"/>
            <w:tcBorders>
              <w:top w:val="nil"/>
              <w:left w:val="nil"/>
              <w:bottom w:val="nil"/>
              <w:right w:val="nil"/>
            </w:tcBorders>
            <w:vAlign w:val="bottom"/>
          </w:tcPr>
          <w:p w:rsidR="00C5086B" w:rsidRPr="00F5758E" w:rsidRDefault="00C5086B" w:rsidP="00935C69">
            <w:pPr>
              <w:jc w:val="right"/>
              <w:rPr>
                <w:rFonts w:asciiTheme="minorHAnsi" w:hAnsiTheme="minorHAnsi" w:cs="Calibri"/>
                <w:sz w:val="16"/>
                <w:szCs w:val="16"/>
              </w:rPr>
            </w:pPr>
            <w:r w:rsidRPr="00F5758E">
              <w:rPr>
                <w:rFonts w:asciiTheme="minorHAnsi" w:hAnsiTheme="minorHAnsi" w:cs="Calibri"/>
                <w:sz w:val="16"/>
                <w:szCs w:val="16"/>
              </w:rPr>
              <w:t>2 448</w:t>
            </w:r>
          </w:p>
        </w:tc>
        <w:tc>
          <w:tcPr>
            <w:tcW w:w="1559" w:type="dxa"/>
            <w:tcBorders>
              <w:top w:val="nil"/>
              <w:left w:val="nil"/>
              <w:bottom w:val="nil"/>
              <w:right w:val="nil"/>
            </w:tcBorders>
          </w:tcPr>
          <w:p w:rsidR="00C5086B" w:rsidRPr="00F5758E" w:rsidRDefault="00C5086B" w:rsidP="00935C69">
            <w:pPr>
              <w:spacing w:line="276" w:lineRule="auto"/>
              <w:jc w:val="right"/>
              <w:rPr>
                <w:rFonts w:asciiTheme="minorHAnsi" w:hAnsiTheme="minorHAnsi" w:cs="Calibri"/>
                <w:sz w:val="16"/>
                <w:szCs w:val="16"/>
              </w:rPr>
            </w:pPr>
            <w:r w:rsidRPr="00F5758E">
              <w:rPr>
                <w:rFonts w:asciiTheme="minorHAnsi" w:hAnsiTheme="minorHAnsi" w:cs="Calibri"/>
                <w:sz w:val="16"/>
                <w:szCs w:val="16"/>
              </w:rPr>
              <w:t>2 746</w:t>
            </w:r>
          </w:p>
        </w:tc>
        <w:tc>
          <w:tcPr>
            <w:tcW w:w="1559" w:type="dxa"/>
            <w:tcBorders>
              <w:top w:val="nil"/>
              <w:left w:val="nil"/>
              <w:bottom w:val="nil"/>
              <w:right w:val="nil"/>
            </w:tcBorders>
            <w:vAlign w:val="bottom"/>
          </w:tcPr>
          <w:p w:rsidR="00C5086B" w:rsidRPr="00F5758E" w:rsidRDefault="00C5086B" w:rsidP="00935C69">
            <w:pPr>
              <w:jc w:val="right"/>
              <w:rPr>
                <w:rFonts w:asciiTheme="minorHAnsi" w:hAnsiTheme="minorHAnsi" w:cstheme="minorHAnsi"/>
                <w:sz w:val="16"/>
                <w:szCs w:val="16"/>
              </w:rPr>
            </w:pPr>
            <w:r w:rsidRPr="00F5758E">
              <w:rPr>
                <w:rFonts w:asciiTheme="minorHAnsi" w:hAnsiTheme="minorHAnsi" w:cstheme="minorHAnsi"/>
                <w:sz w:val="16"/>
                <w:szCs w:val="16"/>
              </w:rPr>
              <w:t>3 046</w:t>
            </w:r>
          </w:p>
        </w:tc>
      </w:tr>
      <w:tr w:rsidR="00C5086B" w:rsidRPr="00F5758E" w:rsidTr="00935C69">
        <w:trPr>
          <w:cantSplit/>
          <w:trHeight w:val="20"/>
        </w:trPr>
        <w:tc>
          <w:tcPr>
            <w:tcW w:w="2835" w:type="dxa"/>
            <w:tcBorders>
              <w:top w:val="nil"/>
              <w:left w:val="nil"/>
              <w:bottom w:val="nil"/>
              <w:right w:val="nil"/>
            </w:tcBorders>
          </w:tcPr>
          <w:p w:rsidR="00C5086B" w:rsidRPr="00F5758E" w:rsidRDefault="00C5086B" w:rsidP="00935C69">
            <w:pPr>
              <w:pStyle w:val="a7"/>
              <w:rPr>
                <w:rFonts w:asciiTheme="minorHAnsi" w:hAnsiTheme="minorHAnsi" w:cs="Calibri"/>
              </w:rPr>
            </w:pPr>
            <w:r w:rsidRPr="00F5758E">
              <w:rPr>
                <w:rFonts w:asciiTheme="minorHAnsi" w:hAnsiTheme="minorHAnsi" w:cs="Calibri"/>
              </w:rPr>
              <w:t>Батыс Қазақстан</w:t>
            </w:r>
          </w:p>
        </w:tc>
        <w:tc>
          <w:tcPr>
            <w:tcW w:w="1418" w:type="dxa"/>
            <w:tcBorders>
              <w:top w:val="nil"/>
              <w:left w:val="nil"/>
              <w:bottom w:val="nil"/>
              <w:right w:val="nil"/>
            </w:tcBorders>
          </w:tcPr>
          <w:p w:rsidR="00C5086B" w:rsidRPr="00F5758E" w:rsidRDefault="00C5086B" w:rsidP="00935C69">
            <w:pPr>
              <w:jc w:val="right"/>
              <w:rPr>
                <w:rFonts w:asciiTheme="minorHAnsi" w:hAnsiTheme="minorHAnsi" w:cs="Calibri"/>
                <w:sz w:val="16"/>
                <w:szCs w:val="16"/>
              </w:rPr>
            </w:pPr>
            <w:r w:rsidRPr="00F5758E">
              <w:rPr>
                <w:rFonts w:asciiTheme="minorHAnsi" w:hAnsiTheme="minorHAnsi" w:cs="Calibri"/>
                <w:sz w:val="16"/>
                <w:szCs w:val="16"/>
              </w:rPr>
              <w:t>4 642</w:t>
            </w:r>
          </w:p>
        </w:tc>
        <w:tc>
          <w:tcPr>
            <w:tcW w:w="1417" w:type="dxa"/>
            <w:tcBorders>
              <w:top w:val="nil"/>
              <w:left w:val="nil"/>
              <w:bottom w:val="nil"/>
              <w:right w:val="nil"/>
            </w:tcBorders>
          </w:tcPr>
          <w:p w:rsidR="00C5086B" w:rsidRPr="00F5758E" w:rsidRDefault="00C5086B" w:rsidP="00935C69">
            <w:pPr>
              <w:jc w:val="right"/>
              <w:rPr>
                <w:rFonts w:asciiTheme="minorHAnsi" w:hAnsiTheme="minorHAnsi" w:cs="Calibri"/>
                <w:sz w:val="16"/>
                <w:szCs w:val="16"/>
              </w:rPr>
            </w:pPr>
            <w:r w:rsidRPr="00F5758E">
              <w:rPr>
                <w:rFonts w:asciiTheme="minorHAnsi" w:hAnsiTheme="minorHAnsi" w:cs="Calibri"/>
                <w:sz w:val="16"/>
                <w:szCs w:val="16"/>
              </w:rPr>
              <w:t>5 480</w:t>
            </w:r>
          </w:p>
        </w:tc>
        <w:tc>
          <w:tcPr>
            <w:tcW w:w="1418" w:type="dxa"/>
            <w:tcBorders>
              <w:top w:val="nil"/>
              <w:left w:val="nil"/>
              <w:bottom w:val="nil"/>
              <w:right w:val="nil"/>
            </w:tcBorders>
            <w:vAlign w:val="bottom"/>
          </w:tcPr>
          <w:p w:rsidR="00C5086B" w:rsidRPr="00F5758E" w:rsidRDefault="00C5086B" w:rsidP="00935C69">
            <w:pPr>
              <w:jc w:val="right"/>
              <w:rPr>
                <w:rFonts w:asciiTheme="minorHAnsi" w:hAnsiTheme="minorHAnsi" w:cs="Calibri"/>
                <w:sz w:val="16"/>
                <w:szCs w:val="16"/>
              </w:rPr>
            </w:pPr>
            <w:r w:rsidRPr="00F5758E">
              <w:rPr>
                <w:rFonts w:asciiTheme="minorHAnsi" w:hAnsiTheme="minorHAnsi" w:cs="Calibri"/>
                <w:sz w:val="16"/>
                <w:szCs w:val="16"/>
              </w:rPr>
              <w:t>6 212</w:t>
            </w:r>
          </w:p>
        </w:tc>
        <w:tc>
          <w:tcPr>
            <w:tcW w:w="1559" w:type="dxa"/>
            <w:tcBorders>
              <w:top w:val="nil"/>
              <w:left w:val="nil"/>
              <w:bottom w:val="nil"/>
              <w:right w:val="nil"/>
            </w:tcBorders>
          </w:tcPr>
          <w:p w:rsidR="00C5086B" w:rsidRPr="00F5758E" w:rsidRDefault="00C5086B" w:rsidP="00935C69">
            <w:pPr>
              <w:spacing w:line="276" w:lineRule="auto"/>
              <w:jc w:val="right"/>
              <w:rPr>
                <w:rFonts w:asciiTheme="minorHAnsi" w:hAnsiTheme="minorHAnsi" w:cs="Calibri"/>
                <w:sz w:val="16"/>
                <w:szCs w:val="16"/>
              </w:rPr>
            </w:pPr>
            <w:r w:rsidRPr="00F5758E">
              <w:rPr>
                <w:rFonts w:asciiTheme="minorHAnsi" w:hAnsiTheme="minorHAnsi" w:cs="Calibri"/>
                <w:sz w:val="16"/>
                <w:szCs w:val="16"/>
              </w:rPr>
              <w:t>7 302</w:t>
            </w:r>
          </w:p>
        </w:tc>
        <w:tc>
          <w:tcPr>
            <w:tcW w:w="1559" w:type="dxa"/>
            <w:tcBorders>
              <w:top w:val="nil"/>
              <w:left w:val="nil"/>
              <w:bottom w:val="nil"/>
              <w:right w:val="nil"/>
            </w:tcBorders>
            <w:vAlign w:val="bottom"/>
          </w:tcPr>
          <w:p w:rsidR="00C5086B" w:rsidRPr="00F5758E" w:rsidRDefault="00C5086B" w:rsidP="00935C69">
            <w:pPr>
              <w:jc w:val="right"/>
              <w:rPr>
                <w:rFonts w:asciiTheme="minorHAnsi" w:hAnsiTheme="minorHAnsi" w:cstheme="minorHAnsi"/>
                <w:sz w:val="16"/>
                <w:szCs w:val="16"/>
              </w:rPr>
            </w:pPr>
            <w:r w:rsidRPr="00F5758E">
              <w:rPr>
                <w:rFonts w:asciiTheme="minorHAnsi" w:hAnsiTheme="minorHAnsi" w:cstheme="minorHAnsi"/>
                <w:sz w:val="16"/>
                <w:szCs w:val="16"/>
              </w:rPr>
              <w:t>7 620</w:t>
            </w:r>
          </w:p>
        </w:tc>
      </w:tr>
      <w:tr w:rsidR="00C5086B" w:rsidRPr="00F5758E" w:rsidTr="00935C69">
        <w:trPr>
          <w:cantSplit/>
          <w:trHeight w:val="20"/>
        </w:trPr>
        <w:tc>
          <w:tcPr>
            <w:tcW w:w="2835" w:type="dxa"/>
            <w:tcBorders>
              <w:top w:val="nil"/>
              <w:left w:val="nil"/>
              <w:bottom w:val="nil"/>
              <w:right w:val="nil"/>
            </w:tcBorders>
          </w:tcPr>
          <w:p w:rsidR="00C5086B" w:rsidRPr="00F5758E" w:rsidRDefault="00C5086B" w:rsidP="00935C69">
            <w:pPr>
              <w:pStyle w:val="a7"/>
              <w:rPr>
                <w:rFonts w:asciiTheme="minorHAnsi" w:hAnsiTheme="minorHAnsi" w:cs="Calibri"/>
              </w:rPr>
            </w:pPr>
            <w:r w:rsidRPr="00F5758E">
              <w:rPr>
                <w:rFonts w:asciiTheme="minorHAnsi" w:hAnsiTheme="minorHAnsi" w:cs="Calibri"/>
              </w:rPr>
              <w:t>Жамбыл</w:t>
            </w:r>
          </w:p>
        </w:tc>
        <w:tc>
          <w:tcPr>
            <w:tcW w:w="1418" w:type="dxa"/>
            <w:tcBorders>
              <w:top w:val="nil"/>
              <w:left w:val="nil"/>
              <w:bottom w:val="nil"/>
              <w:right w:val="nil"/>
            </w:tcBorders>
          </w:tcPr>
          <w:p w:rsidR="00C5086B" w:rsidRPr="00F5758E" w:rsidRDefault="00C5086B" w:rsidP="00935C69">
            <w:pPr>
              <w:jc w:val="right"/>
              <w:rPr>
                <w:rFonts w:asciiTheme="minorHAnsi" w:hAnsiTheme="minorHAnsi" w:cs="Calibri"/>
                <w:sz w:val="16"/>
                <w:szCs w:val="16"/>
              </w:rPr>
            </w:pPr>
            <w:r w:rsidRPr="00F5758E">
              <w:rPr>
                <w:rFonts w:asciiTheme="minorHAnsi" w:hAnsiTheme="minorHAnsi" w:cs="Calibri"/>
                <w:sz w:val="16"/>
                <w:szCs w:val="16"/>
              </w:rPr>
              <w:t>15 578</w:t>
            </w:r>
          </w:p>
        </w:tc>
        <w:tc>
          <w:tcPr>
            <w:tcW w:w="1417" w:type="dxa"/>
            <w:tcBorders>
              <w:top w:val="nil"/>
              <w:left w:val="nil"/>
              <w:bottom w:val="nil"/>
              <w:right w:val="nil"/>
            </w:tcBorders>
          </w:tcPr>
          <w:p w:rsidR="00C5086B" w:rsidRPr="00F5758E" w:rsidRDefault="00C5086B" w:rsidP="00935C69">
            <w:pPr>
              <w:jc w:val="right"/>
              <w:rPr>
                <w:rFonts w:asciiTheme="minorHAnsi" w:hAnsiTheme="minorHAnsi" w:cs="Calibri"/>
                <w:sz w:val="16"/>
                <w:szCs w:val="16"/>
              </w:rPr>
            </w:pPr>
            <w:r w:rsidRPr="00F5758E">
              <w:rPr>
                <w:rFonts w:asciiTheme="minorHAnsi" w:hAnsiTheme="minorHAnsi" w:cs="Calibri"/>
                <w:sz w:val="16"/>
                <w:szCs w:val="16"/>
              </w:rPr>
              <w:t>16 099</w:t>
            </w:r>
          </w:p>
        </w:tc>
        <w:tc>
          <w:tcPr>
            <w:tcW w:w="1418" w:type="dxa"/>
            <w:tcBorders>
              <w:top w:val="nil"/>
              <w:left w:val="nil"/>
              <w:bottom w:val="nil"/>
              <w:right w:val="nil"/>
            </w:tcBorders>
            <w:vAlign w:val="bottom"/>
          </w:tcPr>
          <w:p w:rsidR="00C5086B" w:rsidRPr="00F5758E" w:rsidRDefault="00C5086B" w:rsidP="00935C69">
            <w:pPr>
              <w:jc w:val="right"/>
              <w:rPr>
                <w:rFonts w:asciiTheme="minorHAnsi" w:hAnsiTheme="minorHAnsi" w:cs="Calibri"/>
                <w:sz w:val="16"/>
                <w:szCs w:val="16"/>
              </w:rPr>
            </w:pPr>
            <w:r w:rsidRPr="00F5758E">
              <w:rPr>
                <w:rFonts w:asciiTheme="minorHAnsi" w:hAnsiTheme="minorHAnsi" w:cs="Calibri"/>
                <w:sz w:val="16"/>
                <w:szCs w:val="16"/>
              </w:rPr>
              <w:t>16 629</w:t>
            </w:r>
          </w:p>
        </w:tc>
        <w:tc>
          <w:tcPr>
            <w:tcW w:w="1559" w:type="dxa"/>
            <w:tcBorders>
              <w:top w:val="nil"/>
              <w:left w:val="nil"/>
              <w:bottom w:val="nil"/>
              <w:right w:val="nil"/>
            </w:tcBorders>
          </w:tcPr>
          <w:p w:rsidR="00C5086B" w:rsidRPr="00F5758E" w:rsidRDefault="00C5086B" w:rsidP="00935C69">
            <w:pPr>
              <w:spacing w:line="276" w:lineRule="auto"/>
              <w:jc w:val="right"/>
              <w:rPr>
                <w:rFonts w:asciiTheme="minorHAnsi" w:hAnsiTheme="minorHAnsi" w:cs="Calibri"/>
                <w:sz w:val="16"/>
                <w:szCs w:val="16"/>
              </w:rPr>
            </w:pPr>
            <w:r w:rsidRPr="00F5758E">
              <w:rPr>
                <w:rFonts w:asciiTheme="minorHAnsi" w:hAnsiTheme="minorHAnsi" w:cs="Calibri"/>
                <w:sz w:val="16"/>
                <w:szCs w:val="16"/>
              </w:rPr>
              <w:t>18 075</w:t>
            </w:r>
          </w:p>
        </w:tc>
        <w:tc>
          <w:tcPr>
            <w:tcW w:w="1559" w:type="dxa"/>
            <w:tcBorders>
              <w:top w:val="nil"/>
              <w:left w:val="nil"/>
              <w:bottom w:val="nil"/>
              <w:right w:val="nil"/>
            </w:tcBorders>
            <w:vAlign w:val="bottom"/>
          </w:tcPr>
          <w:p w:rsidR="00C5086B" w:rsidRPr="00F5758E" w:rsidRDefault="00C5086B" w:rsidP="00935C69">
            <w:pPr>
              <w:jc w:val="right"/>
              <w:rPr>
                <w:rFonts w:asciiTheme="minorHAnsi" w:hAnsiTheme="minorHAnsi" w:cstheme="minorHAnsi"/>
                <w:sz w:val="16"/>
                <w:szCs w:val="16"/>
              </w:rPr>
            </w:pPr>
            <w:r w:rsidRPr="00F5758E">
              <w:rPr>
                <w:rFonts w:asciiTheme="minorHAnsi" w:hAnsiTheme="minorHAnsi" w:cstheme="minorHAnsi"/>
                <w:sz w:val="16"/>
                <w:szCs w:val="16"/>
              </w:rPr>
              <w:t>17 996</w:t>
            </w:r>
          </w:p>
        </w:tc>
      </w:tr>
      <w:tr w:rsidR="00C5086B" w:rsidRPr="00F5758E" w:rsidTr="00935C69">
        <w:trPr>
          <w:cantSplit/>
          <w:trHeight w:val="20"/>
        </w:trPr>
        <w:tc>
          <w:tcPr>
            <w:tcW w:w="2835" w:type="dxa"/>
            <w:tcBorders>
              <w:top w:val="nil"/>
              <w:left w:val="nil"/>
              <w:bottom w:val="nil"/>
              <w:right w:val="nil"/>
            </w:tcBorders>
          </w:tcPr>
          <w:p w:rsidR="00C5086B" w:rsidRPr="00F5758E" w:rsidRDefault="00C5086B" w:rsidP="00935C69">
            <w:pPr>
              <w:pStyle w:val="a7"/>
              <w:rPr>
                <w:rFonts w:asciiTheme="minorHAnsi" w:hAnsiTheme="minorHAnsi" w:cs="Calibri"/>
              </w:rPr>
            </w:pPr>
            <w:r w:rsidRPr="00F5758E">
              <w:rPr>
                <w:rFonts w:asciiTheme="minorHAnsi" w:hAnsiTheme="minorHAnsi" w:cs="Calibri"/>
              </w:rPr>
              <w:t>Қарағанды</w:t>
            </w:r>
          </w:p>
        </w:tc>
        <w:tc>
          <w:tcPr>
            <w:tcW w:w="1418" w:type="dxa"/>
            <w:tcBorders>
              <w:top w:val="nil"/>
              <w:left w:val="nil"/>
              <w:bottom w:val="nil"/>
              <w:right w:val="nil"/>
            </w:tcBorders>
          </w:tcPr>
          <w:p w:rsidR="00C5086B" w:rsidRPr="00F5758E" w:rsidRDefault="00C5086B" w:rsidP="00935C69">
            <w:pPr>
              <w:jc w:val="right"/>
              <w:rPr>
                <w:rFonts w:asciiTheme="minorHAnsi" w:hAnsiTheme="minorHAnsi" w:cs="Calibri"/>
                <w:sz w:val="16"/>
                <w:szCs w:val="16"/>
              </w:rPr>
            </w:pPr>
            <w:r w:rsidRPr="00F5758E">
              <w:rPr>
                <w:rFonts w:asciiTheme="minorHAnsi" w:hAnsiTheme="minorHAnsi" w:cs="Calibri"/>
                <w:sz w:val="16"/>
                <w:szCs w:val="16"/>
              </w:rPr>
              <w:t>6 685</w:t>
            </w:r>
          </w:p>
        </w:tc>
        <w:tc>
          <w:tcPr>
            <w:tcW w:w="1417" w:type="dxa"/>
            <w:tcBorders>
              <w:top w:val="nil"/>
              <w:left w:val="nil"/>
              <w:bottom w:val="nil"/>
              <w:right w:val="nil"/>
            </w:tcBorders>
          </w:tcPr>
          <w:p w:rsidR="00C5086B" w:rsidRPr="00F5758E" w:rsidRDefault="00C5086B" w:rsidP="00935C69">
            <w:pPr>
              <w:jc w:val="right"/>
              <w:rPr>
                <w:rFonts w:asciiTheme="minorHAnsi" w:hAnsiTheme="minorHAnsi" w:cs="Calibri"/>
                <w:sz w:val="16"/>
                <w:szCs w:val="16"/>
              </w:rPr>
            </w:pPr>
            <w:r w:rsidRPr="00F5758E">
              <w:rPr>
                <w:rFonts w:asciiTheme="minorHAnsi" w:hAnsiTheme="minorHAnsi" w:cs="Calibri"/>
                <w:sz w:val="16"/>
                <w:szCs w:val="16"/>
              </w:rPr>
              <w:t>7 745</w:t>
            </w:r>
          </w:p>
        </w:tc>
        <w:tc>
          <w:tcPr>
            <w:tcW w:w="1418" w:type="dxa"/>
            <w:tcBorders>
              <w:top w:val="nil"/>
              <w:left w:val="nil"/>
              <w:bottom w:val="nil"/>
              <w:right w:val="nil"/>
            </w:tcBorders>
            <w:vAlign w:val="bottom"/>
          </w:tcPr>
          <w:p w:rsidR="00C5086B" w:rsidRPr="00F5758E" w:rsidRDefault="00C5086B" w:rsidP="00935C69">
            <w:pPr>
              <w:jc w:val="right"/>
              <w:rPr>
                <w:rFonts w:asciiTheme="minorHAnsi" w:hAnsiTheme="minorHAnsi" w:cs="Calibri"/>
                <w:sz w:val="16"/>
                <w:szCs w:val="16"/>
              </w:rPr>
            </w:pPr>
            <w:r w:rsidRPr="00F5758E">
              <w:rPr>
                <w:rFonts w:asciiTheme="minorHAnsi" w:hAnsiTheme="minorHAnsi" w:cs="Calibri"/>
                <w:sz w:val="16"/>
                <w:szCs w:val="16"/>
              </w:rPr>
              <w:t>8 671</w:t>
            </w:r>
          </w:p>
        </w:tc>
        <w:tc>
          <w:tcPr>
            <w:tcW w:w="1559" w:type="dxa"/>
            <w:tcBorders>
              <w:top w:val="nil"/>
              <w:left w:val="nil"/>
              <w:bottom w:val="nil"/>
              <w:right w:val="nil"/>
            </w:tcBorders>
          </w:tcPr>
          <w:p w:rsidR="00C5086B" w:rsidRPr="00F5758E" w:rsidRDefault="00C5086B" w:rsidP="00935C69">
            <w:pPr>
              <w:spacing w:line="276" w:lineRule="auto"/>
              <w:jc w:val="right"/>
              <w:rPr>
                <w:rFonts w:asciiTheme="minorHAnsi" w:hAnsiTheme="minorHAnsi" w:cs="Calibri"/>
                <w:sz w:val="16"/>
                <w:szCs w:val="16"/>
              </w:rPr>
            </w:pPr>
            <w:r w:rsidRPr="00F5758E">
              <w:rPr>
                <w:rFonts w:asciiTheme="minorHAnsi" w:hAnsiTheme="minorHAnsi" w:cs="Calibri"/>
                <w:sz w:val="16"/>
                <w:szCs w:val="16"/>
              </w:rPr>
              <w:t>10 416</w:t>
            </w:r>
          </w:p>
        </w:tc>
        <w:tc>
          <w:tcPr>
            <w:tcW w:w="1559" w:type="dxa"/>
            <w:tcBorders>
              <w:top w:val="nil"/>
              <w:left w:val="nil"/>
              <w:bottom w:val="nil"/>
              <w:right w:val="nil"/>
            </w:tcBorders>
            <w:vAlign w:val="bottom"/>
          </w:tcPr>
          <w:p w:rsidR="00C5086B" w:rsidRPr="00F5758E" w:rsidRDefault="00C5086B" w:rsidP="00935C69">
            <w:pPr>
              <w:jc w:val="right"/>
              <w:rPr>
                <w:rFonts w:asciiTheme="minorHAnsi" w:hAnsiTheme="minorHAnsi" w:cstheme="minorHAnsi"/>
                <w:sz w:val="16"/>
                <w:szCs w:val="16"/>
              </w:rPr>
            </w:pPr>
            <w:r w:rsidRPr="00F5758E">
              <w:rPr>
                <w:rFonts w:asciiTheme="minorHAnsi" w:hAnsiTheme="minorHAnsi" w:cstheme="minorHAnsi"/>
                <w:sz w:val="16"/>
                <w:szCs w:val="16"/>
              </w:rPr>
              <w:t>11 257</w:t>
            </w:r>
          </w:p>
        </w:tc>
      </w:tr>
      <w:tr w:rsidR="00C5086B" w:rsidRPr="00F5758E" w:rsidTr="00935C69">
        <w:trPr>
          <w:cantSplit/>
          <w:trHeight w:val="20"/>
        </w:trPr>
        <w:tc>
          <w:tcPr>
            <w:tcW w:w="2835" w:type="dxa"/>
            <w:tcBorders>
              <w:top w:val="nil"/>
              <w:left w:val="nil"/>
              <w:bottom w:val="nil"/>
              <w:right w:val="nil"/>
            </w:tcBorders>
          </w:tcPr>
          <w:p w:rsidR="00C5086B" w:rsidRPr="00F5758E" w:rsidRDefault="00C5086B" w:rsidP="00935C69">
            <w:pPr>
              <w:pStyle w:val="a7"/>
              <w:rPr>
                <w:rFonts w:asciiTheme="minorHAnsi" w:hAnsiTheme="minorHAnsi" w:cs="Calibri"/>
              </w:rPr>
            </w:pPr>
            <w:r w:rsidRPr="00F5758E">
              <w:rPr>
                <w:rFonts w:asciiTheme="minorHAnsi" w:hAnsiTheme="minorHAnsi" w:cs="Calibri"/>
              </w:rPr>
              <w:t>Қостанай</w:t>
            </w:r>
          </w:p>
        </w:tc>
        <w:tc>
          <w:tcPr>
            <w:tcW w:w="1418" w:type="dxa"/>
            <w:tcBorders>
              <w:top w:val="nil"/>
              <w:left w:val="nil"/>
              <w:bottom w:val="nil"/>
              <w:right w:val="nil"/>
            </w:tcBorders>
          </w:tcPr>
          <w:p w:rsidR="00C5086B" w:rsidRPr="00F5758E" w:rsidRDefault="00C5086B" w:rsidP="00935C69">
            <w:pPr>
              <w:jc w:val="right"/>
              <w:rPr>
                <w:rFonts w:asciiTheme="minorHAnsi" w:hAnsiTheme="minorHAnsi" w:cs="Calibri"/>
                <w:sz w:val="16"/>
                <w:szCs w:val="16"/>
              </w:rPr>
            </w:pPr>
            <w:r w:rsidRPr="00F5758E">
              <w:rPr>
                <w:rFonts w:asciiTheme="minorHAnsi" w:hAnsiTheme="minorHAnsi" w:cs="Calibri"/>
                <w:sz w:val="16"/>
                <w:szCs w:val="16"/>
              </w:rPr>
              <w:t>4 622</w:t>
            </w:r>
          </w:p>
        </w:tc>
        <w:tc>
          <w:tcPr>
            <w:tcW w:w="1417" w:type="dxa"/>
            <w:tcBorders>
              <w:top w:val="nil"/>
              <w:left w:val="nil"/>
              <w:bottom w:val="nil"/>
              <w:right w:val="nil"/>
            </w:tcBorders>
          </w:tcPr>
          <w:p w:rsidR="00C5086B" w:rsidRPr="00F5758E" w:rsidRDefault="00C5086B" w:rsidP="00935C69">
            <w:pPr>
              <w:jc w:val="right"/>
              <w:rPr>
                <w:rFonts w:asciiTheme="minorHAnsi" w:hAnsiTheme="minorHAnsi" w:cs="Calibri"/>
                <w:sz w:val="16"/>
                <w:szCs w:val="16"/>
              </w:rPr>
            </w:pPr>
            <w:r w:rsidRPr="00F5758E">
              <w:rPr>
                <w:rFonts w:asciiTheme="minorHAnsi" w:hAnsiTheme="minorHAnsi" w:cs="Calibri"/>
                <w:sz w:val="16"/>
                <w:szCs w:val="16"/>
              </w:rPr>
              <w:t>5 128</w:t>
            </w:r>
          </w:p>
        </w:tc>
        <w:tc>
          <w:tcPr>
            <w:tcW w:w="1418" w:type="dxa"/>
            <w:tcBorders>
              <w:top w:val="nil"/>
              <w:left w:val="nil"/>
              <w:bottom w:val="nil"/>
              <w:right w:val="nil"/>
            </w:tcBorders>
            <w:vAlign w:val="bottom"/>
          </w:tcPr>
          <w:p w:rsidR="00C5086B" w:rsidRPr="00F5758E" w:rsidRDefault="00C5086B" w:rsidP="00935C69">
            <w:pPr>
              <w:jc w:val="right"/>
              <w:rPr>
                <w:rFonts w:asciiTheme="minorHAnsi" w:hAnsiTheme="minorHAnsi" w:cs="Calibri"/>
                <w:sz w:val="16"/>
                <w:szCs w:val="16"/>
              </w:rPr>
            </w:pPr>
            <w:r w:rsidRPr="00F5758E">
              <w:rPr>
                <w:rFonts w:asciiTheme="minorHAnsi" w:hAnsiTheme="minorHAnsi" w:cs="Calibri"/>
                <w:sz w:val="16"/>
                <w:szCs w:val="16"/>
              </w:rPr>
              <w:t>5 702</w:t>
            </w:r>
          </w:p>
        </w:tc>
        <w:tc>
          <w:tcPr>
            <w:tcW w:w="1559" w:type="dxa"/>
            <w:tcBorders>
              <w:top w:val="nil"/>
              <w:left w:val="nil"/>
              <w:bottom w:val="nil"/>
              <w:right w:val="nil"/>
            </w:tcBorders>
          </w:tcPr>
          <w:p w:rsidR="00C5086B" w:rsidRPr="00F5758E" w:rsidRDefault="00C5086B" w:rsidP="00935C69">
            <w:pPr>
              <w:spacing w:line="276" w:lineRule="auto"/>
              <w:jc w:val="right"/>
              <w:rPr>
                <w:rFonts w:asciiTheme="minorHAnsi" w:hAnsiTheme="minorHAnsi" w:cs="Calibri"/>
                <w:sz w:val="16"/>
                <w:szCs w:val="16"/>
              </w:rPr>
            </w:pPr>
            <w:r w:rsidRPr="00F5758E">
              <w:rPr>
                <w:rFonts w:asciiTheme="minorHAnsi" w:hAnsiTheme="minorHAnsi" w:cs="Calibri"/>
                <w:sz w:val="16"/>
                <w:szCs w:val="16"/>
              </w:rPr>
              <w:t>6 112</w:t>
            </w:r>
          </w:p>
        </w:tc>
        <w:tc>
          <w:tcPr>
            <w:tcW w:w="1559" w:type="dxa"/>
            <w:tcBorders>
              <w:top w:val="nil"/>
              <w:left w:val="nil"/>
              <w:bottom w:val="nil"/>
              <w:right w:val="nil"/>
            </w:tcBorders>
            <w:vAlign w:val="bottom"/>
          </w:tcPr>
          <w:p w:rsidR="00C5086B" w:rsidRPr="00F5758E" w:rsidRDefault="00C5086B" w:rsidP="00935C69">
            <w:pPr>
              <w:jc w:val="right"/>
              <w:rPr>
                <w:rFonts w:asciiTheme="minorHAnsi" w:hAnsiTheme="minorHAnsi" w:cstheme="minorHAnsi"/>
                <w:sz w:val="16"/>
                <w:szCs w:val="16"/>
              </w:rPr>
            </w:pPr>
            <w:r w:rsidRPr="00F5758E">
              <w:rPr>
                <w:rFonts w:asciiTheme="minorHAnsi" w:hAnsiTheme="minorHAnsi" w:cstheme="minorHAnsi"/>
                <w:sz w:val="16"/>
                <w:szCs w:val="16"/>
              </w:rPr>
              <w:t>6 307</w:t>
            </w:r>
          </w:p>
        </w:tc>
      </w:tr>
      <w:tr w:rsidR="00C5086B" w:rsidRPr="00F5758E" w:rsidTr="00935C69">
        <w:trPr>
          <w:cantSplit/>
          <w:trHeight w:val="20"/>
        </w:trPr>
        <w:tc>
          <w:tcPr>
            <w:tcW w:w="2835" w:type="dxa"/>
            <w:tcBorders>
              <w:top w:val="nil"/>
              <w:left w:val="nil"/>
              <w:bottom w:val="nil"/>
              <w:right w:val="nil"/>
            </w:tcBorders>
          </w:tcPr>
          <w:p w:rsidR="00C5086B" w:rsidRPr="00F5758E" w:rsidRDefault="00C5086B" w:rsidP="00935C69">
            <w:pPr>
              <w:pStyle w:val="a7"/>
              <w:rPr>
                <w:rFonts w:asciiTheme="minorHAnsi" w:hAnsiTheme="minorHAnsi" w:cs="Calibri"/>
              </w:rPr>
            </w:pPr>
            <w:r w:rsidRPr="00F5758E">
              <w:rPr>
                <w:rFonts w:asciiTheme="minorHAnsi" w:hAnsiTheme="minorHAnsi" w:cs="Calibri"/>
              </w:rPr>
              <w:t>Қызылорда</w:t>
            </w:r>
          </w:p>
        </w:tc>
        <w:tc>
          <w:tcPr>
            <w:tcW w:w="1418" w:type="dxa"/>
            <w:tcBorders>
              <w:top w:val="nil"/>
              <w:left w:val="nil"/>
              <w:bottom w:val="nil"/>
              <w:right w:val="nil"/>
            </w:tcBorders>
          </w:tcPr>
          <w:p w:rsidR="00C5086B" w:rsidRPr="00F5758E" w:rsidRDefault="00C5086B" w:rsidP="00935C69">
            <w:pPr>
              <w:jc w:val="right"/>
              <w:rPr>
                <w:rFonts w:asciiTheme="minorHAnsi" w:hAnsiTheme="minorHAnsi" w:cs="Calibri"/>
                <w:sz w:val="16"/>
                <w:szCs w:val="16"/>
              </w:rPr>
            </w:pPr>
            <w:r w:rsidRPr="00F5758E">
              <w:rPr>
                <w:rFonts w:asciiTheme="minorHAnsi" w:hAnsiTheme="minorHAnsi" w:cs="Calibri"/>
                <w:sz w:val="16"/>
                <w:szCs w:val="16"/>
              </w:rPr>
              <w:t>3 464</w:t>
            </w:r>
          </w:p>
        </w:tc>
        <w:tc>
          <w:tcPr>
            <w:tcW w:w="1417" w:type="dxa"/>
            <w:tcBorders>
              <w:top w:val="nil"/>
              <w:left w:val="nil"/>
              <w:bottom w:val="nil"/>
              <w:right w:val="nil"/>
            </w:tcBorders>
          </w:tcPr>
          <w:p w:rsidR="00C5086B" w:rsidRPr="00F5758E" w:rsidRDefault="00C5086B" w:rsidP="00935C69">
            <w:pPr>
              <w:jc w:val="right"/>
              <w:rPr>
                <w:rFonts w:asciiTheme="minorHAnsi" w:hAnsiTheme="minorHAnsi" w:cs="Calibri"/>
                <w:sz w:val="16"/>
                <w:szCs w:val="16"/>
              </w:rPr>
            </w:pPr>
            <w:r w:rsidRPr="00F5758E">
              <w:rPr>
                <w:rFonts w:asciiTheme="minorHAnsi" w:hAnsiTheme="minorHAnsi" w:cs="Calibri"/>
                <w:sz w:val="16"/>
                <w:szCs w:val="16"/>
              </w:rPr>
              <w:t>5 047</w:t>
            </w:r>
          </w:p>
        </w:tc>
        <w:tc>
          <w:tcPr>
            <w:tcW w:w="1418" w:type="dxa"/>
            <w:tcBorders>
              <w:top w:val="nil"/>
              <w:left w:val="nil"/>
              <w:bottom w:val="nil"/>
              <w:right w:val="nil"/>
            </w:tcBorders>
            <w:vAlign w:val="bottom"/>
          </w:tcPr>
          <w:p w:rsidR="00C5086B" w:rsidRPr="00F5758E" w:rsidRDefault="00C5086B" w:rsidP="00935C69">
            <w:pPr>
              <w:jc w:val="right"/>
              <w:rPr>
                <w:rFonts w:asciiTheme="minorHAnsi" w:hAnsiTheme="minorHAnsi" w:cs="Calibri"/>
                <w:sz w:val="16"/>
                <w:szCs w:val="16"/>
              </w:rPr>
            </w:pPr>
            <w:r w:rsidRPr="00F5758E">
              <w:rPr>
                <w:rFonts w:asciiTheme="minorHAnsi" w:hAnsiTheme="minorHAnsi" w:cs="Calibri"/>
                <w:sz w:val="16"/>
                <w:szCs w:val="16"/>
              </w:rPr>
              <w:t>6 434</w:t>
            </w:r>
          </w:p>
        </w:tc>
        <w:tc>
          <w:tcPr>
            <w:tcW w:w="1559" w:type="dxa"/>
            <w:tcBorders>
              <w:top w:val="nil"/>
              <w:left w:val="nil"/>
              <w:bottom w:val="nil"/>
              <w:right w:val="nil"/>
            </w:tcBorders>
          </w:tcPr>
          <w:p w:rsidR="00C5086B" w:rsidRPr="00F5758E" w:rsidRDefault="00C5086B" w:rsidP="00935C69">
            <w:pPr>
              <w:spacing w:line="276" w:lineRule="auto"/>
              <w:jc w:val="right"/>
              <w:rPr>
                <w:rFonts w:asciiTheme="minorHAnsi" w:hAnsiTheme="minorHAnsi" w:cs="Calibri"/>
                <w:sz w:val="16"/>
                <w:szCs w:val="16"/>
              </w:rPr>
            </w:pPr>
            <w:r w:rsidRPr="00F5758E">
              <w:rPr>
                <w:rFonts w:asciiTheme="minorHAnsi" w:hAnsiTheme="minorHAnsi" w:cs="Calibri"/>
                <w:sz w:val="16"/>
                <w:szCs w:val="16"/>
              </w:rPr>
              <w:t>8 286</w:t>
            </w:r>
          </w:p>
        </w:tc>
        <w:tc>
          <w:tcPr>
            <w:tcW w:w="1559" w:type="dxa"/>
            <w:tcBorders>
              <w:top w:val="nil"/>
              <w:left w:val="nil"/>
              <w:bottom w:val="nil"/>
              <w:right w:val="nil"/>
            </w:tcBorders>
            <w:vAlign w:val="bottom"/>
          </w:tcPr>
          <w:p w:rsidR="00C5086B" w:rsidRPr="00F5758E" w:rsidRDefault="00C5086B" w:rsidP="00935C69">
            <w:pPr>
              <w:jc w:val="right"/>
              <w:rPr>
                <w:rFonts w:asciiTheme="minorHAnsi" w:hAnsiTheme="minorHAnsi" w:cstheme="minorHAnsi"/>
                <w:sz w:val="16"/>
                <w:szCs w:val="16"/>
              </w:rPr>
            </w:pPr>
            <w:r w:rsidRPr="00F5758E">
              <w:rPr>
                <w:rFonts w:asciiTheme="minorHAnsi" w:hAnsiTheme="minorHAnsi" w:cstheme="minorHAnsi"/>
                <w:sz w:val="16"/>
                <w:szCs w:val="16"/>
              </w:rPr>
              <w:t>10 896</w:t>
            </w:r>
          </w:p>
        </w:tc>
      </w:tr>
      <w:tr w:rsidR="00C5086B" w:rsidRPr="00F5758E" w:rsidTr="00935C69">
        <w:trPr>
          <w:cantSplit/>
          <w:trHeight w:val="20"/>
        </w:trPr>
        <w:tc>
          <w:tcPr>
            <w:tcW w:w="2835" w:type="dxa"/>
            <w:tcBorders>
              <w:top w:val="nil"/>
              <w:left w:val="nil"/>
              <w:bottom w:val="nil"/>
              <w:right w:val="nil"/>
            </w:tcBorders>
          </w:tcPr>
          <w:p w:rsidR="00C5086B" w:rsidRPr="00F5758E" w:rsidRDefault="00C5086B" w:rsidP="00935C69">
            <w:pPr>
              <w:pStyle w:val="a7"/>
              <w:rPr>
                <w:rFonts w:asciiTheme="minorHAnsi" w:hAnsiTheme="minorHAnsi" w:cs="Calibri"/>
              </w:rPr>
            </w:pPr>
            <w:r w:rsidRPr="00F5758E">
              <w:rPr>
                <w:rFonts w:asciiTheme="minorHAnsi" w:hAnsiTheme="minorHAnsi" w:cs="Calibri"/>
              </w:rPr>
              <w:t>Маңғыстау</w:t>
            </w:r>
          </w:p>
        </w:tc>
        <w:tc>
          <w:tcPr>
            <w:tcW w:w="1418" w:type="dxa"/>
            <w:tcBorders>
              <w:top w:val="nil"/>
              <w:left w:val="nil"/>
              <w:bottom w:val="nil"/>
              <w:right w:val="nil"/>
            </w:tcBorders>
          </w:tcPr>
          <w:p w:rsidR="00C5086B" w:rsidRPr="00F5758E" w:rsidRDefault="00C5086B" w:rsidP="00935C69">
            <w:pPr>
              <w:jc w:val="right"/>
              <w:rPr>
                <w:rFonts w:asciiTheme="minorHAnsi" w:hAnsiTheme="minorHAnsi" w:cs="Calibri"/>
                <w:sz w:val="16"/>
                <w:szCs w:val="16"/>
              </w:rPr>
            </w:pPr>
            <w:r w:rsidRPr="00F5758E">
              <w:rPr>
                <w:rFonts w:asciiTheme="minorHAnsi" w:hAnsiTheme="minorHAnsi" w:cs="Calibri"/>
                <w:sz w:val="16"/>
                <w:szCs w:val="16"/>
              </w:rPr>
              <w:t>1 355</w:t>
            </w:r>
          </w:p>
        </w:tc>
        <w:tc>
          <w:tcPr>
            <w:tcW w:w="1417" w:type="dxa"/>
            <w:tcBorders>
              <w:top w:val="nil"/>
              <w:left w:val="nil"/>
              <w:bottom w:val="nil"/>
              <w:right w:val="nil"/>
            </w:tcBorders>
          </w:tcPr>
          <w:p w:rsidR="00C5086B" w:rsidRPr="00F5758E" w:rsidRDefault="00C5086B" w:rsidP="00935C69">
            <w:pPr>
              <w:jc w:val="right"/>
              <w:rPr>
                <w:rFonts w:asciiTheme="minorHAnsi" w:hAnsiTheme="minorHAnsi" w:cs="Calibri"/>
                <w:sz w:val="16"/>
                <w:szCs w:val="16"/>
              </w:rPr>
            </w:pPr>
            <w:r w:rsidRPr="00F5758E">
              <w:rPr>
                <w:rFonts w:asciiTheme="minorHAnsi" w:hAnsiTheme="minorHAnsi" w:cs="Calibri"/>
                <w:sz w:val="16"/>
                <w:szCs w:val="16"/>
              </w:rPr>
              <w:t>1 681</w:t>
            </w:r>
          </w:p>
        </w:tc>
        <w:tc>
          <w:tcPr>
            <w:tcW w:w="1418" w:type="dxa"/>
            <w:tcBorders>
              <w:top w:val="nil"/>
              <w:left w:val="nil"/>
              <w:bottom w:val="nil"/>
              <w:right w:val="nil"/>
            </w:tcBorders>
            <w:vAlign w:val="bottom"/>
          </w:tcPr>
          <w:p w:rsidR="00C5086B" w:rsidRPr="00F5758E" w:rsidRDefault="00C5086B" w:rsidP="00935C69">
            <w:pPr>
              <w:jc w:val="right"/>
              <w:rPr>
                <w:rFonts w:asciiTheme="minorHAnsi" w:hAnsiTheme="minorHAnsi" w:cs="Calibri"/>
                <w:sz w:val="16"/>
                <w:szCs w:val="16"/>
              </w:rPr>
            </w:pPr>
            <w:r w:rsidRPr="00F5758E">
              <w:rPr>
                <w:rFonts w:asciiTheme="minorHAnsi" w:hAnsiTheme="minorHAnsi" w:cs="Calibri"/>
                <w:sz w:val="16"/>
                <w:szCs w:val="16"/>
              </w:rPr>
              <w:t>2 081</w:t>
            </w:r>
          </w:p>
        </w:tc>
        <w:tc>
          <w:tcPr>
            <w:tcW w:w="1559" w:type="dxa"/>
            <w:tcBorders>
              <w:top w:val="nil"/>
              <w:left w:val="nil"/>
              <w:bottom w:val="nil"/>
              <w:right w:val="nil"/>
            </w:tcBorders>
          </w:tcPr>
          <w:p w:rsidR="00C5086B" w:rsidRPr="00F5758E" w:rsidRDefault="00C5086B" w:rsidP="00935C69">
            <w:pPr>
              <w:spacing w:line="276" w:lineRule="auto"/>
              <w:jc w:val="right"/>
              <w:rPr>
                <w:rFonts w:asciiTheme="minorHAnsi" w:hAnsiTheme="minorHAnsi" w:cs="Calibri"/>
                <w:sz w:val="16"/>
                <w:szCs w:val="16"/>
              </w:rPr>
            </w:pPr>
            <w:r w:rsidRPr="00F5758E">
              <w:rPr>
                <w:rFonts w:asciiTheme="minorHAnsi" w:hAnsiTheme="minorHAnsi" w:cs="Calibri"/>
                <w:sz w:val="16"/>
                <w:szCs w:val="16"/>
              </w:rPr>
              <w:t>2 394</w:t>
            </w:r>
          </w:p>
        </w:tc>
        <w:tc>
          <w:tcPr>
            <w:tcW w:w="1559" w:type="dxa"/>
            <w:tcBorders>
              <w:top w:val="nil"/>
              <w:left w:val="nil"/>
              <w:bottom w:val="nil"/>
              <w:right w:val="nil"/>
            </w:tcBorders>
            <w:vAlign w:val="bottom"/>
          </w:tcPr>
          <w:p w:rsidR="00C5086B" w:rsidRPr="00F5758E" w:rsidRDefault="00C5086B" w:rsidP="00935C69">
            <w:pPr>
              <w:jc w:val="right"/>
              <w:rPr>
                <w:rFonts w:asciiTheme="minorHAnsi" w:hAnsiTheme="minorHAnsi" w:cstheme="minorHAnsi"/>
                <w:sz w:val="16"/>
                <w:szCs w:val="16"/>
              </w:rPr>
            </w:pPr>
            <w:r w:rsidRPr="00F5758E">
              <w:rPr>
                <w:rFonts w:asciiTheme="minorHAnsi" w:hAnsiTheme="minorHAnsi" w:cstheme="minorHAnsi"/>
                <w:sz w:val="16"/>
                <w:szCs w:val="16"/>
              </w:rPr>
              <w:t>2 622</w:t>
            </w:r>
          </w:p>
        </w:tc>
      </w:tr>
      <w:tr w:rsidR="00C5086B" w:rsidRPr="00F5758E" w:rsidTr="00935C69">
        <w:trPr>
          <w:cantSplit/>
          <w:trHeight w:val="20"/>
        </w:trPr>
        <w:tc>
          <w:tcPr>
            <w:tcW w:w="2835" w:type="dxa"/>
            <w:tcBorders>
              <w:top w:val="nil"/>
              <w:left w:val="nil"/>
              <w:bottom w:val="nil"/>
              <w:right w:val="nil"/>
            </w:tcBorders>
          </w:tcPr>
          <w:p w:rsidR="00C5086B" w:rsidRPr="00F5758E" w:rsidRDefault="00C5086B" w:rsidP="00935C69">
            <w:pPr>
              <w:pStyle w:val="a7"/>
              <w:rPr>
                <w:rFonts w:asciiTheme="minorHAnsi" w:hAnsiTheme="minorHAnsi" w:cs="Calibri"/>
              </w:rPr>
            </w:pPr>
            <w:r w:rsidRPr="00F5758E">
              <w:rPr>
                <w:rFonts w:asciiTheme="minorHAnsi" w:hAnsiTheme="minorHAnsi" w:cs="Calibri"/>
              </w:rPr>
              <w:t>Оңтүстік Қазақстан</w:t>
            </w:r>
          </w:p>
        </w:tc>
        <w:tc>
          <w:tcPr>
            <w:tcW w:w="1418" w:type="dxa"/>
            <w:tcBorders>
              <w:top w:val="nil"/>
              <w:left w:val="nil"/>
              <w:bottom w:val="nil"/>
              <w:right w:val="nil"/>
            </w:tcBorders>
          </w:tcPr>
          <w:p w:rsidR="00C5086B" w:rsidRPr="00F5758E" w:rsidRDefault="00C5086B" w:rsidP="00935C69">
            <w:pPr>
              <w:jc w:val="right"/>
              <w:rPr>
                <w:rFonts w:asciiTheme="minorHAnsi" w:hAnsiTheme="minorHAnsi" w:cs="Calibri"/>
                <w:sz w:val="16"/>
                <w:szCs w:val="16"/>
              </w:rPr>
            </w:pPr>
            <w:r w:rsidRPr="00F5758E">
              <w:rPr>
                <w:rFonts w:asciiTheme="minorHAnsi" w:hAnsiTheme="minorHAnsi" w:cs="Calibri"/>
                <w:sz w:val="16"/>
                <w:szCs w:val="16"/>
              </w:rPr>
              <w:t>67 932</w:t>
            </w:r>
          </w:p>
        </w:tc>
        <w:tc>
          <w:tcPr>
            <w:tcW w:w="1417" w:type="dxa"/>
            <w:tcBorders>
              <w:top w:val="nil"/>
              <w:left w:val="nil"/>
              <w:bottom w:val="nil"/>
              <w:right w:val="nil"/>
            </w:tcBorders>
          </w:tcPr>
          <w:p w:rsidR="00C5086B" w:rsidRPr="00F5758E" w:rsidRDefault="00C5086B" w:rsidP="00935C69">
            <w:pPr>
              <w:jc w:val="right"/>
              <w:rPr>
                <w:rFonts w:asciiTheme="minorHAnsi" w:hAnsiTheme="minorHAnsi" w:cs="Calibri"/>
                <w:sz w:val="16"/>
                <w:szCs w:val="16"/>
              </w:rPr>
            </w:pPr>
            <w:r w:rsidRPr="00F5758E">
              <w:rPr>
                <w:rFonts w:asciiTheme="minorHAnsi" w:hAnsiTheme="minorHAnsi" w:cs="Calibri"/>
                <w:sz w:val="16"/>
                <w:szCs w:val="16"/>
              </w:rPr>
              <w:t>68 602</w:t>
            </w:r>
          </w:p>
        </w:tc>
        <w:tc>
          <w:tcPr>
            <w:tcW w:w="1418" w:type="dxa"/>
            <w:tcBorders>
              <w:top w:val="nil"/>
              <w:left w:val="nil"/>
              <w:bottom w:val="nil"/>
              <w:right w:val="nil"/>
            </w:tcBorders>
          </w:tcPr>
          <w:p w:rsidR="00C5086B" w:rsidRPr="00F5758E" w:rsidRDefault="00C5086B" w:rsidP="00935C69">
            <w:pPr>
              <w:jc w:val="right"/>
              <w:rPr>
                <w:rFonts w:asciiTheme="minorHAnsi" w:hAnsiTheme="minorHAnsi" w:cs="Calibri"/>
                <w:sz w:val="16"/>
                <w:szCs w:val="16"/>
                <w:lang w:val="kk-KZ"/>
              </w:rPr>
            </w:pPr>
            <w:r w:rsidRPr="00F5758E">
              <w:rPr>
                <w:rFonts w:asciiTheme="minorHAnsi" w:hAnsiTheme="minorHAnsi" w:cs="Calibri"/>
                <w:sz w:val="16"/>
                <w:szCs w:val="16"/>
                <w:lang w:val="kk-KZ"/>
              </w:rPr>
              <w:t>-</w:t>
            </w:r>
          </w:p>
        </w:tc>
        <w:tc>
          <w:tcPr>
            <w:tcW w:w="1559" w:type="dxa"/>
            <w:tcBorders>
              <w:top w:val="nil"/>
              <w:left w:val="nil"/>
              <w:bottom w:val="nil"/>
              <w:right w:val="nil"/>
            </w:tcBorders>
          </w:tcPr>
          <w:p w:rsidR="00C5086B" w:rsidRPr="00F5758E" w:rsidRDefault="00C5086B" w:rsidP="00935C69">
            <w:pPr>
              <w:spacing w:line="276" w:lineRule="auto"/>
              <w:jc w:val="right"/>
              <w:rPr>
                <w:rFonts w:asciiTheme="minorHAnsi" w:hAnsiTheme="minorHAnsi" w:cs="Calibri"/>
                <w:sz w:val="16"/>
                <w:szCs w:val="16"/>
              </w:rPr>
            </w:pPr>
            <w:r w:rsidRPr="00F5758E">
              <w:rPr>
                <w:rFonts w:asciiTheme="minorHAnsi" w:hAnsiTheme="minorHAnsi" w:cs="Calibri"/>
                <w:sz w:val="16"/>
                <w:szCs w:val="16"/>
              </w:rPr>
              <w:t>-</w:t>
            </w:r>
          </w:p>
        </w:tc>
        <w:tc>
          <w:tcPr>
            <w:tcW w:w="1559" w:type="dxa"/>
            <w:tcBorders>
              <w:top w:val="nil"/>
              <w:left w:val="nil"/>
              <w:bottom w:val="nil"/>
              <w:right w:val="nil"/>
            </w:tcBorders>
            <w:vAlign w:val="bottom"/>
          </w:tcPr>
          <w:p w:rsidR="00C5086B" w:rsidRPr="00F5758E" w:rsidRDefault="00C5086B" w:rsidP="00935C69">
            <w:pPr>
              <w:jc w:val="right"/>
              <w:rPr>
                <w:rFonts w:asciiTheme="minorHAnsi" w:hAnsiTheme="minorHAnsi"/>
                <w:sz w:val="16"/>
                <w:szCs w:val="16"/>
              </w:rPr>
            </w:pPr>
            <w:r w:rsidRPr="00F5758E">
              <w:rPr>
                <w:rFonts w:asciiTheme="minorHAnsi" w:hAnsiTheme="minorHAnsi" w:cs="Calibri"/>
                <w:sz w:val="16"/>
                <w:szCs w:val="16"/>
              </w:rPr>
              <w:t>-</w:t>
            </w:r>
          </w:p>
        </w:tc>
      </w:tr>
      <w:tr w:rsidR="00C5086B" w:rsidRPr="00F5758E" w:rsidTr="00935C69">
        <w:trPr>
          <w:cantSplit/>
          <w:trHeight w:val="20"/>
        </w:trPr>
        <w:tc>
          <w:tcPr>
            <w:tcW w:w="2835" w:type="dxa"/>
            <w:tcBorders>
              <w:top w:val="nil"/>
              <w:left w:val="nil"/>
              <w:bottom w:val="nil"/>
              <w:right w:val="nil"/>
            </w:tcBorders>
          </w:tcPr>
          <w:p w:rsidR="00C5086B" w:rsidRPr="00F5758E" w:rsidRDefault="00C5086B" w:rsidP="00935C69">
            <w:pPr>
              <w:pStyle w:val="a7"/>
              <w:rPr>
                <w:rFonts w:asciiTheme="minorHAnsi" w:hAnsiTheme="minorHAnsi" w:cs="Calibri"/>
              </w:rPr>
            </w:pPr>
            <w:r w:rsidRPr="00F5758E">
              <w:rPr>
                <w:rFonts w:asciiTheme="minorHAnsi" w:hAnsiTheme="minorHAnsi" w:cs="Calibri"/>
              </w:rPr>
              <w:t>Павлодар</w:t>
            </w:r>
          </w:p>
        </w:tc>
        <w:tc>
          <w:tcPr>
            <w:tcW w:w="1418" w:type="dxa"/>
            <w:tcBorders>
              <w:top w:val="nil"/>
              <w:left w:val="nil"/>
              <w:bottom w:val="nil"/>
              <w:right w:val="nil"/>
            </w:tcBorders>
          </w:tcPr>
          <w:p w:rsidR="00C5086B" w:rsidRPr="00F5758E" w:rsidRDefault="00C5086B" w:rsidP="00935C69">
            <w:pPr>
              <w:jc w:val="right"/>
              <w:rPr>
                <w:rFonts w:asciiTheme="minorHAnsi" w:hAnsiTheme="minorHAnsi" w:cs="Calibri"/>
                <w:sz w:val="16"/>
                <w:szCs w:val="16"/>
              </w:rPr>
            </w:pPr>
            <w:r w:rsidRPr="00F5758E">
              <w:rPr>
                <w:rFonts w:asciiTheme="minorHAnsi" w:hAnsiTheme="minorHAnsi" w:cs="Calibri"/>
                <w:sz w:val="16"/>
                <w:szCs w:val="16"/>
              </w:rPr>
              <w:t>3 154</w:t>
            </w:r>
          </w:p>
        </w:tc>
        <w:tc>
          <w:tcPr>
            <w:tcW w:w="1417" w:type="dxa"/>
            <w:tcBorders>
              <w:top w:val="nil"/>
              <w:left w:val="nil"/>
              <w:bottom w:val="nil"/>
              <w:right w:val="nil"/>
            </w:tcBorders>
          </w:tcPr>
          <w:p w:rsidR="00C5086B" w:rsidRPr="00F5758E" w:rsidRDefault="00C5086B" w:rsidP="00935C69">
            <w:pPr>
              <w:jc w:val="right"/>
              <w:rPr>
                <w:rFonts w:asciiTheme="minorHAnsi" w:hAnsiTheme="minorHAnsi" w:cs="Calibri"/>
                <w:sz w:val="16"/>
                <w:szCs w:val="16"/>
              </w:rPr>
            </w:pPr>
            <w:r w:rsidRPr="00F5758E">
              <w:rPr>
                <w:rFonts w:asciiTheme="minorHAnsi" w:hAnsiTheme="minorHAnsi" w:cs="Calibri"/>
                <w:sz w:val="16"/>
                <w:szCs w:val="16"/>
              </w:rPr>
              <w:t>3 226</w:t>
            </w:r>
          </w:p>
        </w:tc>
        <w:tc>
          <w:tcPr>
            <w:tcW w:w="1418" w:type="dxa"/>
            <w:tcBorders>
              <w:top w:val="nil"/>
              <w:left w:val="nil"/>
              <w:bottom w:val="nil"/>
              <w:right w:val="nil"/>
            </w:tcBorders>
            <w:vAlign w:val="bottom"/>
          </w:tcPr>
          <w:p w:rsidR="00C5086B" w:rsidRPr="00F5758E" w:rsidRDefault="00C5086B" w:rsidP="00935C69">
            <w:pPr>
              <w:jc w:val="right"/>
              <w:rPr>
                <w:rFonts w:asciiTheme="minorHAnsi" w:hAnsiTheme="minorHAnsi" w:cs="Calibri"/>
                <w:sz w:val="16"/>
                <w:szCs w:val="16"/>
              </w:rPr>
            </w:pPr>
            <w:r w:rsidRPr="00F5758E">
              <w:rPr>
                <w:rFonts w:asciiTheme="minorHAnsi" w:hAnsiTheme="minorHAnsi" w:cs="Calibri"/>
                <w:sz w:val="16"/>
                <w:szCs w:val="16"/>
              </w:rPr>
              <w:t>3 251</w:t>
            </w:r>
          </w:p>
        </w:tc>
        <w:tc>
          <w:tcPr>
            <w:tcW w:w="1559" w:type="dxa"/>
            <w:tcBorders>
              <w:top w:val="nil"/>
              <w:left w:val="nil"/>
              <w:bottom w:val="nil"/>
              <w:right w:val="nil"/>
            </w:tcBorders>
          </w:tcPr>
          <w:p w:rsidR="00C5086B" w:rsidRPr="00F5758E" w:rsidRDefault="00C5086B" w:rsidP="00935C69">
            <w:pPr>
              <w:spacing w:line="276" w:lineRule="auto"/>
              <w:jc w:val="right"/>
              <w:rPr>
                <w:rFonts w:asciiTheme="minorHAnsi" w:hAnsiTheme="minorHAnsi" w:cs="Calibri"/>
                <w:sz w:val="16"/>
                <w:szCs w:val="16"/>
              </w:rPr>
            </w:pPr>
            <w:r w:rsidRPr="00F5758E">
              <w:rPr>
                <w:rFonts w:asciiTheme="minorHAnsi" w:hAnsiTheme="minorHAnsi" w:cs="Calibri"/>
                <w:sz w:val="16"/>
                <w:szCs w:val="16"/>
              </w:rPr>
              <w:t>3 380</w:t>
            </w:r>
          </w:p>
        </w:tc>
        <w:tc>
          <w:tcPr>
            <w:tcW w:w="1559" w:type="dxa"/>
            <w:tcBorders>
              <w:top w:val="nil"/>
              <w:left w:val="nil"/>
              <w:bottom w:val="nil"/>
              <w:right w:val="nil"/>
            </w:tcBorders>
            <w:vAlign w:val="bottom"/>
          </w:tcPr>
          <w:p w:rsidR="00C5086B" w:rsidRPr="00F5758E" w:rsidRDefault="00C5086B" w:rsidP="00935C69">
            <w:pPr>
              <w:jc w:val="right"/>
              <w:rPr>
                <w:rFonts w:asciiTheme="minorHAnsi" w:hAnsiTheme="minorHAnsi" w:cstheme="minorHAnsi"/>
                <w:sz w:val="16"/>
                <w:szCs w:val="16"/>
              </w:rPr>
            </w:pPr>
            <w:r w:rsidRPr="00F5758E">
              <w:rPr>
                <w:rFonts w:asciiTheme="minorHAnsi" w:hAnsiTheme="minorHAnsi" w:cstheme="minorHAnsi"/>
                <w:sz w:val="16"/>
                <w:szCs w:val="16"/>
              </w:rPr>
              <w:t>3 419</w:t>
            </w:r>
          </w:p>
        </w:tc>
      </w:tr>
      <w:tr w:rsidR="00C5086B" w:rsidRPr="00F5758E" w:rsidTr="00935C69">
        <w:trPr>
          <w:cantSplit/>
          <w:trHeight w:val="20"/>
        </w:trPr>
        <w:tc>
          <w:tcPr>
            <w:tcW w:w="2835" w:type="dxa"/>
            <w:tcBorders>
              <w:top w:val="nil"/>
              <w:left w:val="nil"/>
              <w:bottom w:val="nil"/>
              <w:right w:val="nil"/>
            </w:tcBorders>
          </w:tcPr>
          <w:p w:rsidR="00C5086B" w:rsidRPr="00F5758E" w:rsidRDefault="00C5086B" w:rsidP="00935C69">
            <w:pPr>
              <w:pStyle w:val="a7"/>
              <w:rPr>
                <w:rFonts w:asciiTheme="minorHAnsi" w:hAnsiTheme="minorHAnsi" w:cs="Calibri"/>
              </w:rPr>
            </w:pPr>
            <w:r w:rsidRPr="00F5758E">
              <w:rPr>
                <w:rFonts w:asciiTheme="minorHAnsi" w:hAnsiTheme="minorHAnsi" w:cs="Calibri"/>
              </w:rPr>
              <w:t>Солтүстік Қазақстан</w:t>
            </w:r>
          </w:p>
        </w:tc>
        <w:tc>
          <w:tcPr>
            <w:tcW w:w="1418" w:type="dxa"/>
            <w:tcBorders>
              <w:top w:val="nil"/>
              <w:left w:val="nil"/>
              <w:bottom w:val="nil"/>
              <w:right w:val="nil"/>
            </w:tcBorders>
          </w:tcPr>
          <w:p w:rsidR="00C5086B" w:rsidRPr="00F5758E" w:rsidRDefault="00C5086B" w:rsidP="00935C69">
            <w:pPr>
              <w:jc w:val="right"/>
              <w:rPr>
                <w:rFonts w:asciiTheme="minorHAnsi" w:hAnsiTheme="minorHAnsi" w:cs="Calibri"/>
                <w:sz w:val="16"/>
                <w:szCs w:val="16"/>
              </w:rPr>
            </w:pPr>
            <w:r w:rsidRPr="00F5758E">
              <w:rPr>
                <w:rFonts w:asciiTheme="minorHAnsi" w:hAnsiTheme="minorHAnsi" w:cs="Calibri"/>
                <w:sz w:val="16"/>
                <w:szCs w:val="16"/>
              </w:rPr>
              <w:t>2 788</w:t>
            </w:r>
          </w:p>
        </w:tc>
        <w:tc>
          <w:tcPr>
            <w:tcW w:w="1417" w:type="dxa"/>
            <w:tcBorders>
              <w:top w:val="nil"/>
              <w:left w:val="nil"/>
              <w:bottom w:val="nil"/>
              <w:right w:val="nil"/>
            </w:tcBorders>
          </w:tcPr>
          <w:p w:rsidR="00C5086B" w:rsidRPr="00F5758E" w:rsidRDefault="00C5086B" w:rsidP="00935C69">
            <w:pPr>
              <w:jc w:val="right"/>
              <w:rPr>
                <w:rFonts w:asciiTheme="minorHAnsi" w:hAnsiTheme="minorHAnsi" w:cs="Calibri"/>
                <w:sz w:val="16"/>
                <w:szCs w:val="16"/>
              </w:rPr>
            </w:pPr>
            <w:r w:rsidRPr="00F5758E">
              <w:rPr>
                <w:rFonts w:asciiTheme="minorHAnsi" w:hAnsiTheme="minorHAnsi" w:cs="Calibri"/>
                <w:sz w:val="16"/>
                <w:szCs w:val="16"/>
              </w:rPr>
              <w:t>3 206</w:t>
            </w:r>
          </w:p>
        </w:tc>
        <w:tc>
          <w:tcPr>
            <w:tcW w:w="1418" w:type="dxa"/>
            <w:tcBorders>
              <w:top w:val="nil"/>
              <w:left w:val="nil"/>
              <w:bottom w:val="nil"/>
              <w:right w:val="nil"/>
            </w:tcBorders>
            <w:vAlign w:val="bottom"/>
          </w:tcPr>
          <w:p w:rsidR="00C5086B" w:rsidRPr="00F5758E" w:rsidRDefault="00C5086B" w:rsidP="00935C69">
            <w:pPr>
              <w:jc w:val="right"/>
              <w:rPr>
                <w:rFonts w:asciiTheme="minorHAnsi" w:hAnsiTheme="minorHAnsi" w:cs="Calibri"/>
                <w:sz w:val="16"/>
                <w:szCs w:val="16"/>
              </w:rPr>
            </w:pPr>
            <w:r w:rsidRPr="00F5758E">
              <w:rPr>
                <w:rFonts w:asciiTheme="minorHAnsi" w:hAnsiTheme="minorHAnsi" w:cs="Calibri"/>
                <w:sz w:val="16"/>
                <w:szCs w:val="16"/>
              </w:rPr>
              <w:t>3 732</w:t>
            </w:r>
          </w:p>
        </w:tc>
        <w:tc>
          <w:tcPr>
            <w:tcW w:w="1559" w:type="dxa"/>
            <w:tcBorders>
              <w:top w:val="nil"/>
              <w:left w:val="nil"/>
              <w:bottom w:val="nil"/>
              <w:right w:val="nil"/>
            </w:tcBorders>
          </w:tcPr>
          <w:p w:rsidR="00C5086B" w:rsidRPr="00F5758E" w:rsidRDefault="00C5086B" w:rsidP="00935C69">
            <w:pPr>
              <w:spacing w:line="276" w:lineRule="auto"/>
              <w:jc w:val="right"/>
              <w:rPr>
                <w:rFonts w:asciiTheme="minorHAnsi" w:hAnsiTheme="minorHAnsi" w:cs="Calibri"/>
                <w:sz w:val="16"/>
                <w:szCs w:val="16"/>
              </w:rPr>
            </w:pPr>
            <w:r w:rsidRPr="00F5758E">
              <w:rPr>
                <w:rFonts w:asciiTheme="minorHAnsi" w:hAnsiTheme="minorHAnsi" w:cs="Calibri"/>
                <w:sz w:val="16"/>
                <w:szCs w:val="16"/>
              </w:rPr>
              <w:t>4 517</w:t>
            </w:r>
          </w:p>
        </w:tc>
        <w:tc>
          <w:tcPr>
            <w:tcW w:w="1559" w:type="dxa"/>
            <w:tcBorders>
              <w:top w:val="nil"/>
              <w:left w:val="nil"/>
              <w:bottom w:val="nil"/>
              <w:right w:val="nil"/>
            </w:tcBorders>
            <w:vAlign w:val="bottom"/>
          </w:tcPr>
          <w:p w:rsidR="00C5086B" w:rsidRPr="00F5758E" w:rsidRDefault="00C5086B" w:rsidP="00935C69">
            <w:pPr>
              <w:jc w:val="right"/>
              <w:rPr>
                <w:rFonts w:asciiTheme="minorHAnsi" w:hAnsiTheme="minorHAnsi" w:cstheme="minorHAnsi"/>
                <w:sz w:val="16"/>
                <w:szCs w:val="16"/>
              </w:rPr>
            </w:pPr>
            <w:r w:rsidRPr="00F5758E">
              <w:rPr>
                <w:rFonts w:asciiTheme="minorHAnsi" w:hAnsiTheme="minorHAnsi" w:cstheme="minorHAnsi"/>
                <w:sz w:val="16"/>
                <w:szCs w:val="16"/>
              </w:rPr>
              <w:t>4 404</w:t>
            </w:r>
          </w:p>
        </w:tc>
      </w:tr>
      <w:tr w:rsidR="00C5086B" w:rsidRPr="00F5758E" w:rsidTr="00935C69">
        <w:trPr>
          <w:cantSplit/>
          <w:trHeight w:val="20"/>
        </w:trPr>
        <w:tc>
          <w:tcPr>
            <w:tcW w:w="2835" w:type="dxa"/>
            <w:tcBorders>
              <w:top w:val="nil"/>
              <w:left w:val="nil"/>
              <w:bottom w:val="nil"/>
              <w:right w:val="nil"/>
            </w:tcBorders>
          </w:tcPr>
          <w:p w:rsidR="00C5086B" w:rsidRPr="00F5758E" w:rsidRDefault="00C5086B" w:rsidP="00935C69">
            <w:pPr>
              <w:pStyle w:val="a7"/>
              <w:rPr>
                <w:rFonts w:asciiTheme="minorHAnsi" w:hAnsiTheme="minorHAnsi" w:cs="Calibri"/>
              </w:rPr>
            </w:pPr>
            <w:r w:rsidRPr="00F5758E">
              <w:rPr>
                <w:rFonts w:asciiTheme="minorHAnsi" w:hAnsiTheme="minorHAnsi" w:cs="Calibri"/>
                <w:lang w:val="kk-KZ"/>
              </w:rPr>
              <w:t>Түркістан</w:t>
            </w:r>
          </w:p>
        </w:tc>
        <w:tc>
          <w:tcPr>
            <w:tcW w:w="1418" w:type="dxa"/>
            <w:tcBorders>
              <w:top w:val="nil"/>
              <w:left w:val="nil"/>
              <w:bottom w:val="nil"/>
              <w:right w:val="nil"/>
            </w:tcBorders>
          </w:tcPr>
          <w:p w:rsidR="00C5086B" w:rsidRPr="00F5758E" w:rsidRDefault="00C5086B" w:rsidP="00935C69">
            <w:pPr>
              <w:jc w:val="right"/>
              <w:rPr>
                <w:rFonts w:asciiTheme="minorHAnsi" w:hAnsiTheme="minorHAnsi" w:cs="Calibri"/>
                <w:sz w:val="16"/>
                <w:szCs w:val="16"/>
                <w:lang w:val="kk-KZ"/>
              </w:rPr>
            </w:pPr>
            <w:r w:rsidRPr="00F5758E">
              <w:rPr>
                <w:rFonts w:asciiTheme="minorHAnsi" w:hAnsiTheme="minorHAnsi" w:cs="Calibri"/>
                <w:sz w:val="16"/>
                <w:szCs w:val="16"/>
                <w:lang w:val="kk-KZ"/>
              </w:rPr>
              <w:t>-</w:t>
            </w:r>
          </w:p>
        </w:tc>
        <w:tc>
          <w:tcPr>
            <w:tcW w:w="1417" w:type="dxa"/>
            <w:tcBorders>
              <w:top w:val="nil"/>
              <w:left w:val="nil"/>
              <w:bottom w:val="nil"/>
              <w:right w:val="nil"/>
            </w:tcBorders>
          </w:tcPr>
          <w:p w:rsidR="00C5086B" w:rsidRPr="00F5758E" w:rsidRDefault="00C5086B" w:rsidP="00935C69">
            <w:pPr>
              <w:jc w:val="right"/>
              <w:rPr>
                <w:rFonts w:asciiTheme="minorHAnsi" w:hAnsiTheme="minorHAnsi" w:cs="Calibri"/>
                <w:sz w:val="16"/>
                <w:szCs w:val="16"/>
                <w:lang w:val="kk-KZ"/>
              </w:rPr>
            </w:pPr>
            <w:r w:rsidRPr="00F5758E">
              <w:rPr>
                <w:rFonts w:asciiTheme="minorHAnsi" w:hAnsiTheme="minorHAnsi" w:cs="Calibri"/>
                <w:sz w:val="16"/>
                <w:szCs w:val="16"/>
                <w:lang w:val="kk-KZ"/>
              </w:rPr>
              <w:t>-</w:t>
            </w:r>
          </w:p>
        </w:tc>
        <w:tc>
          <w:tcPr>
            <w:tcW w:w="1418" w:type="dxa"/>
            <w:tcBorders>
              <w:top w:val="nil"/>
              <w:left w:val="nil"/>
              <w:bottom w:val="nil"/>
              <w:right w:val="nil"/>
            </w:tcBorders>
            <w:vAlign w:val="bottom"/>
          </w:tcPr>
          <w:p w:rsidR="00C5086B" w:rsidRPr="00F5758E" w:rsidRDefault="00C5086B" w:rsidP="00935C69">
            <w:pPr>
              <w:jc w:val="right"/>
              <w:rPr>
                <w:rFonts w:asciiTheme="minorHAnsi" w:hAnsiTheme="minorHAnsi" w:cs="Calibri"/>
                <w:sz w:val="16"/>
                <w:szCs w:val="16"/>
              </w:rPr>
            </w:pPr>
            <w:r w:rsidRPr="00F5758E">
              <w:rPr>
                <w:rFonts w:asciiTheme="minorHAnsi" w:hAnsiTheme="minorHAnsi" w:cs="Calibri"/>
                <w:sz w:val="16"/>
                <w:szCs w:val="16"/>
              </w:rPr>
              <w:t>67 793</w:t>
            </w:r>
          </w:p>
        </w:tc>
        <w:tc>
          <w:tcPr>
            <w:tcW w:w="1559" w:type="dxa"/>
            <w:tcBorders>
              <w:top w:val="nil"/>
              <w:left w:val="nil"/>
              <w:bottom w:val="nil"/>
              <w:right w:val="nil"/>
            </w:tcBorders>
          </w:tcPr>
          <w:p w:rsidR="00C5086B" w:rsidRPr="00F5758E" w:rsidRDefault="00C5086B" w:rsidP="00935C69">
            <w:pPr>
              <w:spacing w:line="276" w:lineRule="auto"/>
              <w:jc w:val="right"/>
              <w:rPr>
                <w:rFonts w:asciiTheme="minorHAnsi" w:hAnsiTheme="minorHAnsi" w:cs="Calibri"/>
                <w:sz w:val="16"/>
                <w:szCs w:val="16"/>
              </w:rPr>
            </w:pPr>
            <w:r w:rsidRPr="00F5758E">
              <w:rPr>
                <w:rFonts w:asciiTheme="minorHAnsi" w:hAnsiTheme="minorHAnsi" w:cs="Calibri"/>
                <w:sz w:val="16"/>
                <w:szCs w:val="16"/>
              </w:rPr>
              <w:t>71 102</w:t>
            </w:r>
          </w:p>
        </w:tc>
        <w:tc>
          <w:tcPr>
            <w:tcW w:w="1559" w:type="dxa"/>
            <w:tcBorders>
              <w:top w:val="nil"/>
              <w:left w:val="nil"/>
              <w:bottom w:val="nil"/>
              <w:right w:val="nil"/>
            </w:tcBorders>
            <w:vAlign w:val="bottom"/>
          </w:tcPr>
          <w:p w:rsidR="00C5086B" w:rsidRPr="00F5758E" w:rsidRDefault="00C5086B" w:rsidP="00935C69">
            <w:pPr>
              <w:jc w:val="right"/>
              <w:rPr>
                <w:rFonts w:asciiTheme="minorHAnsi" w:hAnsiTheme="minorHAnsi" w:cstheme="minorHAnsi"/>
                <w:sz w:val="16"/>
                <w:szCs w:val="16"/>
              </w:rPr>
            </w:pPr>
            <w:r w:rsidRPr="00F5758E">
              <w:rPr>
                <w:rFonts w:asciiTheme="minorHAnsi" w:hAnsiTheme="minorHAnsi" w:cstheme="minorHAnsi"/>
                <w:sz w:val="16"/>
                <w:szCs w:val="16"/>
              </w:rPr>
              <w:t>68 727</w:t>
            </w:r>
          </w:p>
        </w:tc>
      </w:tr>
      <w:tr w:rsidR="00C5086B" w:rsidRPr="00F5758E" w:rsidTr="00935C69">
        <w:trPr>
          <w:cantSplit/>
          <w:trHeight w:val="20"/>
        </w:trPr>
        <w:tc>
          <w:tcPr>
            <w:tcW w:w="2835" w:type="dxa"/>
            <w:tcBorders>
              <w:top w:val="nil"/>
              <w:left w:val="nil"/>
              <w:bottom w:val="nil"/>
              <w:right w:val="nil"/>
            </w:tcBorders>
          </w:tcPr>
          <w:p w:rsidR="00C5086B" w:rsidRPr="00F5758E" w:rsidRDefault="00C5086B" w:rsidP="00935C69">
            <w:pPr>
              <w:pStyle w:val="a7"/>
              <w:rPr>
                <w:rFonts w:asciiTheme="minorHAnsi" w:hAnsiTheme="minorHAnsi" w:cs="Calibri"/>
              </w:rPr>
            </w:pPr>
            <w:r w:rsidRPr="00F5758E">
              <w:rPr>
                <w:rFonts w:asciiTheme="minorHAnsi" w:hAnsiTheme="minorHAnsi" w:cs="Calibri"/>
              </w:rPr>
              <w:t>Шығыс Қазақстан</w:t>
            </w:r>
          </w:p>
        </w:tc>
        <w:tc>
          <w:tcPr>
            <w:tcW w:w="1418" w:type="dxa"/>
            <w:tcBorders>
              <w:top w:val="nil"/>
              <w:left w:val="nil"/>
              <w:bottom w:val="nil"/>
              <w:right w:val="nil"/>
            </w:tcBorders>
          </w:tcPr>
          <w:p w:rsidR="00C5086B" w:rsidRPr="00F5758E" w:rsidRDefault="00C5086B" w:rsidP="00935C69">
            <w:pPr>
              <w:jc w:val="right"/>
              <w:rPr>
                <w:rFonts w:asciiTheme="minorHAnsi" w:hAnsiTheme="minorHAnsi" w:cs="Calibri"/>
                <w:sz w:val="16"/>
                <w:szCs w:val="16"/>
              </w:rPr>
            </w:pPr>
            <w:r w:rsidRPr="00F5758E">
              <w:rPr>
                <w:rFonts w:asciiTheme="minorHAnsi" w:hAnsiTheme="minorHAnsi" w:cs="Calibri"/>
                <w:sz w:val="16"/>
                <w:szCs w:val="16"/>
              </w:rPr>
              <w:t>15 173</w:t>
            </w:r>
          </w:p>
        </w:tc>
        <w:tc>
          <w:tcPr>
            <w:tcW w:w="1417" w:type="dxa"/>
            <w:tcBorders>
              <w:top w:val="nil"/>
              <w:left w:val="nil"/>
              <w:bottom w:val="nil"/>
              <w:right w:val="nil"/>
            </w:tcBorders>
          </w:tcPr>
          <w:p w:rsidR="00C5086B" w:rsidRPr="00F5758E" w:rsidRDefault="00C5086B" w:rsidP="00935C69">
            <w:pPr>
              <w:jc w:val="right"/>
              <w:rPr>
                <w:rFonts w:asciiTheme="minorHAnsi" w:hAnsiTheme="minorHAnsi" w:cs="Calibri"/>
                <w:sz w:val="16"/>
                <w:szCs w:val="16"/>
              </w:rPr>
            </w:pPr>
            <w:r w:rsidRPr="00F5758E">
              <w:rPr>
                <w:rFonts w:asciiTheme="minorHAnsi" w:hAnsiTheme="minorHAnsi" w:cs="Calibri"/>
                <w:sz w:val="16"/>
                <w:szCs w:val="16"/>
              </w:rPr>
              <w:t>14 593</w:t>
            </w:r>
          </w:p>
        </w:tc>
        <w:tc>
          <w:tcPr>
            <w:tcW w:w="1418" w:type="dxa"/>
            <w:tcBorders>
              <w:top w:val="nil"/>
              <w:left w:val="nil"/>
              <w:bottom w:val="nil"/>
              <w:right w:val="nil"/>
            </w:tcBorders>
            <w:vAlign w:val="bottom"/>
          </w:tcPr>
          <w:p w:rsidR="00C5086B" w:rsidRPr="00F5758E" w:rsidRDefault="00C5086B" w:rsidP="00935C69">
            <w:pPr>
              <w:jc w:val="right"/>
              <w:rPr>
                <w:rFonts w:asciiTheme="minorHAnsi" w:hAnsiTheme="minorHAnsi" w:cs="Calibri"/>
                <w:sz w:val="16"/>
                <w:szCs w:val="16"/>
              </w:rPr>
            </w:pPr>
            <w:r w:rsidRPr="00F5758E">
              <w:rPr>
                <w:rFonts w:asciiTheme="minorHAnsi" w:hAnsiTheme="minorHAnsi" w:cs="Calibri"/>
                <w:sz w:val="16"/>
                <w:szCs w:val="16"/>
              </w:rPr>
              <w:t>15 525</w:t>
            </w:r>
          </w:p>
        </w:tc>
        <w:tc>
          <w:tcPr>
            <w:tcW w:w="1559" w:type="dxa"/>
            <w:tcBorders>
              <w:top w:val="nil"/>
              <w:left w:val="nil"/>
              <w:bottom w:val="nil"/>
              <w:right w:val="nil"/>
            </w:tcBorders>
          </w:tcPr>
          <w:p w:rsidR="00C5086B" w:rsidRPr="00F5758E" w:rsidRDefault="00C5086B" w:rsidP="00935C69">
            <w:pPr>
              <w:spacing w:line="276" w:lineRule="auto"/>
              <w:jc w:val="right"/>
              <w:rPr>
                <w:rFonts w:asciiTheme="minorHAnsi" w:hAnsiTheme="minorHAnsi" w:cs="Calibri"/>
                <w:sz w:val="16"/>
                <w:szCs w:val="16"/>
              </w:rPr>
            </w:pPr>
            <w:r w:rsidRPr="00F5758E">
              <w:rPr>
                <w:rFonts w:asciiTheme="minorHAnsi" w:hAnsiTheme="minorHAnsi" w:cs="Calibri"/>
                <w:sz w:val="16"/>
                <w:szCs w:val="16"/>
              </w:rPr>
              <w:t>16 133</w:t>
            </w:r>
          </w:p>
        </w:tc>
        <w:tc>
          <w:tcPr>
            <w:tcW w:w="1559" w:type="dxa"/>
            <w:tcBorders>
              <w:top w:val="nil"/>
              <w:left w:val="nil"/>
              <w:bottom w:val="nil"/>
              <w:right w:val="nil"/>
            </w:tcBorders>
            <w:vAlign w:val="bottom"/>
          </w:tcPr>
          <w:p w:rsidR="00C5086B" w:rsidRPr="00F5758E" w:rsidRDefault="00C5086B" w:rsidP="00935C69">
            <w:pPr>
              <w:jc w:val="right"/>
              <w:rPr>
                <w:rFonts w:asciiTheme="minorHAnsi" w:hAnsiTheme="minorHAnsi" w:cstheme="minorHAnsi"/>
                <w:sz w:val="16"/>
                <w:szCs w:val="16"/>
              </w:rPr>
            </w:pPr>
            <w:r w:rsidRPr="00F5758E">
              <w:rPr>
                <w:rFonts w:asciiTheme="minorHAnsi" w:hAnsiTheme="minorHAnsi" w:cstheme="minorHAnsi"/>
                <w:sz w:val="16"/>
                <w:szCs w:val="16"/>
              </w:rPr>
              <w:t>16 564</w:t>
            </w:r>
          </w:p>
        </w:tc>
      </w:tr>
      <w:tr w:rsidR="00C5086B" w:rsidRPr="00F5758E" w:rsidTr="00935C69">
        <w:trPr>
          <w:cantSplit/>
          <w:trHeight w:val="20"/>
        </w:trPr>
        <w:tc>
          <w:tcPr>
            <w:tcW w:w="2835" w:type="dxa"/>
            <w:tcBorders>
              <w:top w:val="nil"/>
              <w:left w:val="nil"/>
              <w:bottom w:val="nil"/>
              <w:right w:val="nil"/>
            </w:tcBorders>
          </w:tcPr>
          <w:p w:rsidR="00C5086B" w:rsidRPr="00F5758E" w:rsidRDefault="00C5086B" w:rsidP="00935C69">
            <w:pPr>
              <w:pStyle w:val="a7"/>
              <w:rPr>
                <w:rFonts w:asciiTheme="minorHAnsi" w:hAnsiTheme="minorHAnsi" w:cs="Calibri"/>
              </w:rPr>
            </w:pPr>
            <w:r w:rsidRPr="00F5758E">
              <w:rPr>
                <w:rFonts w:asciiTheme="minorHAnsi" w:hAnsiTheme="minorHAnsi" w:cs="Calibri"/>
                <w:lang w:val="kk-KZ"/>
              </w:rPr>
              <w:t>Нұр-Сұлтан</w:t>
            </w:r>
            <w:r w:rsidRPr="00F5758E">
              <w:rPr>
                <w:rFonts w:asciiTheme="minorHAnsi" w:hAnsiTheme="minorHAnsi" w:cs="Calibri"/>
              </w:rPr>
              <w:t xml:space="preserve"> қаласы</w:t>
            </w:r>
          </w:p>
        </w:tc>
        <w:tc>
          <w:tcPr>
            <w:tcW w:w="1418" w:type="dxa"/>
            <w:tcBorders>
              <w:top w:val="nil"/>
              <w:left w:val="nil"/>
              <w:bottom w:val="nil"/>
              <w:right w:val="nil"/>
            </w:tcBorders>
          </w:tcPr>
          <w:p w:rsidR="00C5086B" w:rsidRPr="00F5758E" w:rsidRDefault="00C5086B" w:rsidP="00935C69">
            <w:pPr>
              <w:jc w:val="right"/>
              <w:rPr>
                <w:rFonts w:asciiTheme="minorHAnsi" w:hAnsiTheme="minorHAnsi" w:cs="Calibri"/>
                <w:sz w:val="16"/>
                <w:szCs w:val="16"/>
              </w:rPr>
            </w:pPr>
            <w:r w:rsidRPr="00F5758E">
              <w:rPr>
                <w:rFonts w:asciiTheme="minorHAnsi" w:hAnsiTheme="minorHAnsi" w:cs="Calibri"/>
                <w:sz w:val="16"/>
                <w:szCs w:val="16"/>
              </w:rPr>
              <w:t>32</w:t>
            </w:r>
          </w:p>
        </w:tc>
        <w:tc>
          <w:tcPr>
            <w:tcW w:w="1417" w:type="dxa"/>
            <w:tcBorders>
              <w:top w:val="nil"/>
              <w:left w:val="nil"/>
              <w:bottom w:val="nil"/>
              <w:right w:val="nil"/>
            </w:tcBorders>
          </w:tcPr>
          <w:p w:rsidR="00C5086B" w:rsidRPr="00F5758E" w:rsidRDefault="00C5086B" w:rsidP="00935C69">
            <w:pPr>
              <w:jc w:val="right"/>
              <w:rPr>
                <w:rFonts w:asciiTheme="minorHAnsi" w:hAnsiTheme="minorHAnsi" w:cs="Calibri"/>
                <w:sz w:val="16"/>
                <w:szCs w:val="16"/>
              </w:rPr>
            </w:pPr>
            <w:r w:rsidRPr="00F5758E">
              <w:rPr>
                <w:rFonts w:asciiTheme="minorHAnsi" w:hAnsiTheme="minorHAnsi" w:cs="Calibri"/>
                <w:sz w:val="16"/>
                <w:szCs w:val="16"/>
              </w:rPr>
              <w:t>105</w:t>
            </w:r>
          </w:p>
        </w:tc>
        <w:tc>
          <w:tcPr>
            <w:tcW w:w="1418" w:type="dxa"/>
            <w:tcBorders>
              <w:top w:val="nil"/>
              <w:left w:val="nil"/>
              <w:bottom w:val="nil"/>
              <w:right w:val="nil"/>
            </w:tcBorders>
            <w:vAlign w:val="bottom"/>
          </w:tcPr>
          <w:p w:rsidR="00C5086B" w:rsidRPr="00F5758E" w:rsidRDefault="00C5086B" w:rsidP="00935C69">
            <w:pPr>
              <w:jc w:val="right"/>
              <w:rPr>
                <w:rFonts w:asciiTheme="minorHAnsi" w:hAnsiTheme="minorHAnsi" w:cs="Calibri"/>
                <w:sz w:val="16"/>
                <w:szCs w:val="16"/>
              </w:rPr>
            </w:pPr>
            <w:r w:rsidRPr="00F5758E">
              <w:rPr>
                <w:rFonts w:asciiTheme="minorHAnsi" w:hAnsiTheme="minorHAnsi" w:cs="Calibri"/>
                <w:sz w:val="16"/>
                <w:szCs w:val="16"/>
              </w:rPr>
              <w:t>169</w:t>
            </w:r>
          </w:p>
        </w:tc>
        <w:tc>
          <w:tcPr>
            <w:tcW w:w="1559" w:type="dxa"/>
            <w:tcBorders>
              <w:top w:val="nil"/>
              <w:left w:val="nil"/>
              <w:bottom w:val="nil"/>
              <w:right w:val="nil"/>
            </w:tcBorders>
          </w:tcPr>
          <w:p w:rsidR="00C5086B" w:rsidRPr="00F5758E" w:rsidRDefault="00C5086B" w:rsidP="00935C69">
            <w:pPr>
              <w:spacing w:line="276" w:lineRule="auto"/>
              <w:jc w:val="right"/>
              <w:rPr>
                <w:rFonts w:asciiTheme="minorHAnsi" w:hAnsiTheme="minorHAnsi" w:cs="Calibri"/>
                <w:sz w:val="16"/>
                <w:szCs w:val="16"/>
              </w:rPr>
            </w:pPr>
            <w:r w:rsidRPr="00F5758E">
              <w:rPr>
                <w:rFonts w:asciiTheme="minorHAnsi" w:hAnsiTheme="minorHAnsi" w:cs="Calibri"/>
                <w:sz w:val="16"/>
                <w:szCs w:val="16"/>
              </w:rPr>
              <w:t>186</w:t>
            </w:r>
          </w:p>
        </w:tc>
        <w:tc>
          <w:tcPr>
            <w:tcW w:w="1559" w:type="dxa"/>
            <w:tcBorders>
              <w:top w:val="nil"/>
              <w:left w:val="nil"/>
              <w:bottom w:val="nil"/>
              <w:right w:val="nil"/>
            </w:tcBorders>
            <w:vAlign w:val="bottom"/>
          </w:tcPr>
          <w:p w:rsidR="00C5086B" w:rsidRPr="00F5758E" w:rsidRDefault="00C5086B" w:rsidP="00935C69">
            <w:pPr>
              <w:jc w:val="right"/>
              <w:rPr>
                <w:rFonts w:asciiTheme="minorHAnsi" w:hAnsiTheme="minorHAnsi" w:cstheme="minorHAnsi"/>
                <w:sz w:val="16"/>
                <w:szCs w:val="16"/>
              </w:rPr>
            </w:pPr>
            <w:r w:rsidRPr="00F5758E">
              <w:rPr>
                <w:rFonts w:asciiTheme="minorHAnsi" w:hAnsiTheme="minorHAnsi" w:cstheme="minorHAnsi"/>
                <w:sz w:val="16"/>
                <w:szCs w:val="16"/>
              </w:rPr>
              <w:t>299</w:t>
            </w:r>
          </w:p>
        </w:tc>
      </w:tr>
      <w:tr w:rsidR="00C5086B" w:rsidRPr="00F5758E" w:rsidTr="00935C69">
        <w:trPr>
          <w:cantSplit/>
          <w:trHeight w:val="20"/>
        </w:trPr>
        <w:tc>
          <w:tcPr>
            <w:tcW w:w="2835" w:type="dxa"/>
            <w:tcBorders>
              <w:top w:val="nil"/>
              <w:left w:val="nil"/>
              <w:bottom w:val="nil"/>
              <w:right w:val="nil"/>
            </w:tcBorders>
          </w:tcPr>
          <w:p w:rsidR="00C5086B" w:rsidRPr="00F5758E" w:rsidRDefault="00C5086B" w:rsidP="00935C69">
            <w:pPr>
              <w:pStyle w:val="a7"/>
              <w:rPr>
                <w:rFonts w:asciiTheme="minorHAnsi" w:hAnsiTheme="minorHAnsi" w:cs="Calibri"/>
              </w:rPr>
            </w:pPr>
            <w:r w:rsidRPr="00F5758E">
              <w:rPr>
                <w:rFonts w:asciiTheme="minorHAnsi" w:hAnsiTheme="minorHAnsi" w:cs="Calibri"/>
              </w:rPr>
              <w:t>Алматы қаласы</w:t>
            </w:r>
          </w:p>
        </w:tc>
        <w:tc>
          <w:tcPr>
            <w:tcW w:w="1418" w:type="dxa"/>
            <w:tcBorders>
              <w:top w:val="nil"/>
              <w:left w:val="nil"/>
              <w:bottom w:val="nil"/>
              <w:right w:val="nil"/>
            </w:tcBorders>
          </w:tcPr>
          <w:p w:rsidR="00C5086B" w:rsidRPr="00F5758E" w:rsidRDefault="00C5086B" w:rsidP="00935C69">
            <w:pPr>
              <w:jc w:val="right"/>
              <w:rPr>
                <w:rFonts w:asciiTheme="minorHAnsi" w:hAnsiTheme="minorHAnsi" w:cs="Calibri"/>
                <w:sz w:val="16"/>
                <w:szCs w:val="16"/>
              </w:rPr>
            </w:pPr>
            <w:r w:rsidRPr="00F5758E">
              <w:rPr>
                <w:rFonts w:asciiTheme="minorHAnsi" w:hAnsiTheme="minorHAnsi" w:cs="Calibri"/>
                <w:sz w:val="16"/>
                <w:szCs w:val="16"/>
              </w:rPr>
              <w:t>179</w:t>
            </w:r>
          </w:p>
        </w:tc>
        <w:tc>
          <w:tcPr>
            <w:tcW w:w="1417" w:type="dxa"/>
            <w:tcBorders>
              <w:top w:val="nil"/>
              <w:left w:val="nil"/>
              <w:bottom w:val="nil"/>
              <w:right w:val="nil"/>
            </w:tcBorders>
          </w:tcPr>
          <w:p w:rsidR="00C5086B" w:rsidRPr="00F5758E" w:rsidRDefault="00C5086B" w:rsidP="00935C69">
            <w:pPr>
              <w:jc w:val="right"/>
              <w:rPr>
                <w:rFonts w:asciiTheme="minorHAnsi" w:hAnsiTheme="minorHAnsi" w:cs="Calibri"/>
                <w:sz w:val="16"/>
                <w:szCs w:val="16"/>
              </w:rPr>
            </w:pPr>
            <w:r w:rsidRPr="00F5758E">
              <w:rPr>
                <w:rFonts w:asciiTheme="minorHAnsi" w:hAnsiTheme="minorHAnsi" w:cs="Calibri"/>
                <w:sz w:val="16"/>
                <w:szCs w:val="16"/>
              </w:rPr>
              <w:t>463</w:t>
            </w:r>
          </w:p>
        </w:tc>
        <w:tc>
          <w:tcPr>
            <w:tcW w:w="1418" w:type="dxa"/>
            <w:tcBorders>
              <w:top w:val="nil"/>
              <w:left w:val="nil"/>
              <w:bottom w:val="nil"/>
              <w:right w:val="nil"/>
            </w:tcBorders>
            <w:vAlign w:val="bottom"/>
          </w:tcPr>
          <w:p w:rsidR="00C5086B" w:rsidRPr="00F5758E" w:rsidRDefault="00C5086B" w:rsidP="00935C69">
            <w:pPr>
              <w:jc w:val="right"/>
              <w:rPr>
                <w:rFonts w:asciiTheme="minorHAnsi" w:hAnsiTheme="minorHAnsi" w:cs="Calibri"/>
                <w:sz w:val="16"/>
                <w:szCs w:val="16"/>
              </w:rPr>
            </w:pPr>
            <w:r w:rsidRPr="00F5758E">
              <w:rPr>
                <w:rFonts w:asciiTheme="minorHAnsi" w:hAnsiTheme="minorHAnsi" w:cs="Calibri"/>
                <w:sz w:val="16"/>
                <w:szCs w:val="16"/>
              </w:rPr>
              <w:t>452</w:t>
            </w:r>
          </w:p>
        </w:tc>
        <w:tc>
          <w:tcPr>
            <w:tcW w:w="1559" w:type="dxa"/>
            <w:tcBorders>
              <w:top w:val="nil"/>
              <w:left w:val="nil"/>
              <w:bottom w:val="nil"/>
              <w:right w:val="nil"/>
            </w:tcBorders>
          </w:tcPr>
          <w:p w:rsidR="00C5086B" w:rsidRPr="00F5758E" w:rsidRDefault="00C5086B" w:rsidP="00935C69">
            <w:pPr>
              <w:spacing w:line="276" w:lineRule="auto"/>
              <w:jc w:val="right"/>
              <w:rPr>
                <w:rFonts w:asciiTheme="minorHAnsi" w:hAnsiTheme="minorHAnsi" w:cs="Calibri"/>
                <w:sz w:val="16"/>
                <w:szCs w:val="16"/>
              </w:rPr>
            </w:pPr>
            <w:r w:rsidRPr="00F5758E">
              <w:rPr>
                <w:rFonts w:asciiTheme="minorHAnsi" w:hAnsiTheme="minorHAnsi" w:cs="Calibri"/>
                <w:sz w:val="16"/>
                <w:szCs w:val="16"/>
              </w:rPr>
              <w:t>624</w:t>
            </w:r>
          </w:p>
        </w:tc>
        <w:tc>
          <w:tcPr>
            <w:tcW w:w="1559" w:type="dxa"/>
            <w:tcBorders>
              <w:top w:val="nil"/>
              <w:left w:val="nil"/>
              <w:bottom w:val="nil"/>
              <w:right w:val="nil"/>
            </w:tcBorders>
            <w:vAlign w:val="bottom"/>
          </w:tcPr>
          <w:p w:rsidR="00C5086B" w:rsidRPr="00F5758E" w:rsidRDefault="00C5086B" w:rsidP="00935C69">
            <w:pPr>
              <w:jc w:val="right"/>
              <w:rPr>
                <w:rFonts w:asciiTheme="minorHAnsi" w:hAnsiTheme="minorHAnsi" w:cstheme="minorHAnsi"/>
                <w:sz w:val="16"/>
                <w:szCs w:val="16"/>
              </w:rPr>
            </w:pPr>
            <w:r w:rsidRPr="00F5758E">
              <w:rPr>
                <w:rFonts w:asciiTheme="minorHAnsi" w:hAnsiTheme="minorHAnsi" w:cstheme="minorHAnsi"/>
                <w:sz w:val="16"/>
                <w:szCs w:val="16"/>
              </w:rPr>
              <w:t>783</w:t>
            </w:r>
          </w:p>
        </w:tc>
      </w:tr>
      <w:tr w:rsidR="00C5086B" w:rsidRPr="00F5758E" w:rsidTr="00935C69">
        <w:trPr>
          <w:cantSplit/>
          <w:trHeight w:val="20"/>
        </w:trPr>
        <w:tc>
          <w:tcPr>
            <w:tcW w:w="2835" w:type="dxa"/>
            <w:tcBorders>
              <w:top w:val="nil"/>
              <w:left w:val="nil"/>
              <w:bottom w:val="single" w:sz="4" w:space="0" w:color="auto"/>
              <w:right w:val="nil"/>
            </w:tcBorders>
          </w:tcPr>
          <w:p w:rsidR="00C5086B" w:rsidRPr="00F5758E" w:rsidRDefault="00C5086B" w:rsidP="00935C69">
            <w:pPr>
              <w:pStyle w:val="a7"/>
              <w:rPr>
                <w:rFonts w:asciiTheme="minorHAnsi" w:hAnsiTheme="minorHAnsi" w:cs="Calibri"/>
              </w:rPr>
            </w:pPr>
            <w:r w:rsidRPr="00F5758E">
              <w:rPr>
                <w:rFonts w:asciiTheme="minorHAnsi" w:hAnsiTheme="minorHAnsi" w:cs="Calibri"/>
                <w:lang w:val="kk-KZ"/>
              </w:rPr>
              <w:t>Шымкент қаласы</w:t>
            </w:r>
          </w:p>
        </w:tc>
        <w:tc>
          <w:tcPr>
            <w:tcW w:w="1418" w:type="dxa"/>
            <w:tcBorders>
              <w:top w:val="nil"/>
              <w:left w:val="nil"/>
              <w:bottom w:val="single" w:sz="4" w:space="0" w:color="auto"/>
              <w:right w:val="nil"/>
            </w:tcBorders>
          </w:tcPr>
          <w:p w:rsidR="00C5086B" w:rsidRPr="00F5758E" w:rsidRDefault="00C5086B" w:rsidP="00935C69">
            <w:pPr>
              <w:jc w:val="right"/>
              <w:rPr>
                <w:rFonts w:asciiTheme="minorHAnsi" w:hAnsiTheme="minorHAnsi" w:cs="Calibri"/>
                <w:sz w:val="16"/>
                <w:szCs w:val="16"/>
                <w:lang w:val="kk-KZ"/>
              </w:rPr>
            </w:pPr>
            <w:r w:rsidRPr="00F5758E">
              <w:rPr>
                <w:rFonts w:asciiTheme="minorHAnsi" w:hAnsiTheme="minorHAnsi" w:cs="Calibri"/>
                <w:sz w:val="16"/>
                <w:szCs w:val="16"/>
                <w:lang w:val="kk-KZ"/>
              </w:rPr>
              <w:t>-</w:t>
            </w:r>
          </w:p>
        </w:tc>
        <w:tc>
          <w:tcPr>
            <w:tcW w:w="1417" w:type="dxa"/>
            <w:tcBorders>
              <w:top w:val="nil"/>
              <w:left w:val="nil"/>
              <w:bottom w:val="single" w:sz="4" w:space="0" w:color="auto"/>
              <w:right w:val="nil"/>
            </w:tcBorders>
          </w:tcPr>
          <w:p w:rsidR="00C5086B" w:rsidRPr="00F5758E" w:rsidRDefault="00C5086B" w:rsidP="00935C69">
            <w:pPr>
              <w:jc w:val="right"/>
              <w:rPr>
                <w:rFonts w:asciiTheme="minorHAnsi" w:hAnsiTheme="minorHAnsi" w:cs="Calibri"/>
                <w:sz w:val="16"/>
                <w:szCs w:val="16"/>
                <w:lang w:val="kk-KZ"/>
              </w:rPr>
            </w:pPr>
            <w:r w:rsidRPr="00F5758E">
              <w:rPr>
                <w:rFonts w:asciiTheme="minorHAnsi" w:hAnsiTheme="minorHAnsi" w:cs="Calibri"/>
                <w:sz w:val="16"/>
                <w:szCs w:val="16"/>
                <w:lang w:val="kk-KZ"/>
              </w:rPr>
              <w:t>-</w:t>
            </w:r>
          </w:p>
        </w:tc>
        <w:tc>
          <w:tcPr>
            <w:tcW w:w="1418" w:type="dxa"/>
            <w:tcBorders>
              <w:top w:val="nil"/>
              <w:left w:val="nil"/>
              <w:bottom w:val="single" w:sz="4" w:space="0" w:color="auto"/>
              <w:right w:val="nil"/>
            </w:tcBorders>
            <w:vAlign w:val="bottom"/>
          </w:tcPr>
          <w:p w:rsidR="00C5086B" w:rsidRPr="00F5758E" w:rsidRDefault="00C5086B" w:rsidP="00935C69">
            <w:pPr>
              <w:jc w:val="right"/>
              <w:rPr>
                <w:rFonts w:asciiTheme="minorHAnsi" w:hAnsiTheme="minorHAnsi" w:cs="Calibri"/>
                <w:sz w:val="16"/>
                <w:szCs w:val="16"/>
              </w:rPr>
            </w:pPr>
            <w:r w:rsidRPr="00F5758E">
              <w:rPr>
                <w:rFonts w:asciiTheme="minorHAnsi" w:hAnsiTheme="minorHAnsi" w:cs="Calibri"/>
                <w:sz w:val="16"/>
                <w:szCs w:val="16"/>
              </w:rPr>
              <w:t>2 089</w:t>
            </w:r>
          </w:p>
        </w:tc>
        <w:tc>
          <w:tcPr>
            <w:tcW w:w="1559" w:type="dxa"/>
            <w:tcBorders>
              <w:top w:val="nil"/>
              <w:left w:val="nil"/>
              <w:bottom w:val="single" w:sz="4" w:space="0" w:color="auto"/>
              <w:right w:val="nil"/>
            </w:tcBorders>
          </w:tcPr>
          <w:p w:rsidR="00C5086B" w:rsidRPr="00F5758E" w:rsidRDefault="00C5086B" w:rsidP="00935C69">
            <w:pPr>
              <w:spacing w:line="276" w:lineRule="auto"/>
              <w:jc w:val="right"/>
              <w:rPr>
                <w:rFonts w:asciiTheme="minorHAnsi" w:hAnsiTheme="minorHAnsi" w:cs="Calibri"/>
                <w:sz w:val="16"/>
                <w:szCs w:val="16"/>
              </w:rPr>
            </w:pPr>
            <w:r w:rsidRPr="00F5758E">
              <w:rPr>
                <w:rFonts w:asciiTheme="minorHAnsi" w:hAnsiTheme="minorHAnsi" w:cs="Calibri"/>
                <w:sz w:val="16"/>
                <w:szCs w:val="16"/>
              </w:rPr>
              <w:t>3 167</w:t>
            </w:r>
          </w:p>
        </w:tc>
        <w:tc>
          <w:tcPr>
            <w:tcW w:w="1559" w:type="dxa"/>
            <w:tcBorders>
              <w:top w:val="nil"/>
              <w:left w:val="nil"/>
              <w:bottom w:val="single" w:sz="4" w:space="0" w:color="auto"/>
              <w:right w:val="nil"/>
            </w:tcBorders>
            <w:vAlign w:val="bottom"/>
          </w:tcPr>
          <w:p w:rsidR="00C5086B" w:rsidRPr="00F5758E" w:rsidRDefault="00C5086B" w:rsidP="00935C69">
            <w:pPr>
              <w:jc w:val="right"/>
              <w:rPr>
                <w:rFonts w:asciiTheme="minorHAnsi" w:hAnsiTheme="minorHAnsi" w:cstheme="minorHAnsi"/>
                <w:sz w:val="16"/>
                <w:szCs w:val="16"/>
              </w:rPr>
            </w:pPr>
            <w:r w:rsidRPr="00F5758E">
              <w:rPr>
                <w:rFonts w:asciiTheme="minorHAnsi" w:hAnsiTheme="minorHAnsi" w:cstheme="minorHAnsi"/>
                <w:sz w:val="16"/>
                <w:szCs w:val="16"/>
              </w:rPr>
              <w:t>3 286</w:t>
            </w:r>
          </w:p>
        </w:tc>
      </w:tr>
    </w:tbl>
    <w:p w:rsidR="00275218" w:rsidRPr="00F5758E" w:rsidRDefault="00275218" w:rsidP="00275218">
      <w:pPr>
        <w:pStyle w:val="21"/>
        <w:pageBreakBefore/>
        <w:rPr>
          <w:rFonts w:asciiTheme="minorHAnsi" w:hAnsiTheme="minorHAnsi" w:cs="Calibri"/>
          <w:lang w:val="kk-KZ"/>
        </w:rPr>
      </w:pPr>
      <w:r w:rsidRPr="00F5758E">
        <w:rPr>
          <w:rFonts w:asciiTheme="minorHAnsi" w:hAnsiTheme="minorHAnsi" w:cs="Calibri"/>
          <w:lang w:val="kk-KZ"/>
        </w:rPr>
        <w:lastRenderedPageBreak/>
        <w:t>Кәсіпорындар қаржысы</w:t>
      </w:r>
      <w:r w:rsidRPr="00F5758E">
        <w:rPr>
          <w:rFonts w:asciiTheme="minorHAnsi" w:hAnsiTheme="minorHAnsi" w:cs="Calibri"/>
          <w:lang w:val="kk-KZ"/>
        </w:rPr>
        <w:br/>
        <w:t>Финансы предприятий</w:t>
      </w:r>
    </w:p>
    <w:tbl>
      <w:tblPr>
        <w:tblW w:w="0" w:type="auto"/>
        <w:tblInd w:w="108" w:type="dxa"/>
        <w:tblLook w:val="01E0"/>
      </w:tblPr>
      <w:tblGrid>
        <w:gridCol w:w="5103"/>
        <w:gridCol w:w="5103"/>
      </w:tblGrid>
      <w:tr w:rsidR="00275218" w:rsidRPr="00F5758E" w:rsidTr="00935C69">
        <w:tc>
          <w:tcPr>
            <w:tcW w:w="5103" w:type="dxa"/>
          </w:tcPr>
          <w:p w:rsidR="00275218" w:rsidRPr="00F5758E" w:rsidRDefault="00275218" w:rsidP="00935C69">
            <w:pPr>
              <w:pStyle w:val="a9"/>
              <w:spacing w:after="0"/>
              <w:ind w:firstLine="0"/>
              <w:jc w:val="left"/>
              <w:rPr>
                <w:rFonts w:asciiTheme="minorHAnsi" w:hAnsiTheme="minorHAnsi" w:cs="Calibri"/>
                <w:sz w:val="18"/>
                <w:szCs w:val="18"/>
                <w:lang w:val="kk-KZ"/>
              </w:rPr>
            </w:pPr>
            <w:r w:rsidRPr="00F5758E">
              <w:rPr>
                <w:rFonts w:asciiTheme="minorHAnsi" w:hAnsiTheme="minorHAnsi" w:cs="Calibri"/>
                <w:sz w:val="18"/>
                <w:szCs w:val="18"/>
                <w:lang w:val="kk-KZ"/>
              </w:rPr>
              <w:t>Орта және ірі кәсіпорындардың қаржы-шаруашылық қызметі</w:t>
            </w:r>
            <w:r w:rsidRPr="00F5758E">
              <w:rPr>
                <w:rFonts w:asciiTheme="minorHAnsi" w:hAnsiTheme="minorHAnsi" w:cs="Calibri"/>
                <w:sz w:val="18"/>
                <w:szCs w:val="18"/>
                <w:lang w:val="kk-KZ"/>
              </w:rPr>
              <w:br/>
            </w:r>
          </w:p>
          <w:p w:rsidR="00275218" w:rsidRPr="00F5758E" w:rsidRDefault="00275218" w:rsidP="00935C69">
            <w:pPr>
              <w:pStyle w:val="a0"/>
              <w:ind w:firstLine="0"/>
              <w:rPr>
                <w:rFonts w:asciiTheme="minorHAnsi" w:hAnsiTheme="minorHAnsi" w:cs="Calibri"/>
                <w:sz w:val="18"/>
                <w:szCs w:val="18"/>
                <w:lang w:val="kk-KZ"/>
              </w:rPr>
            </w:pPr>
            <w:r w:rsidRPr="00F5758E">
              <w:rPr>
                <w:rFonts w:asciiTheme="minorHAnsi" w:hAnsiTheme="minorHAnsi" w:cs="Calibri"/>
                <w:sz w:val="18"/>
                <w:szCs w:val="18"/>
                <w:lang w:val="kk-KZ"/>
              </w:rPr>
              <w:t>Салық салынғанға дейінгі пайда (залал) жалғасатын қызмет кезеңіндегі пайда (залал) сомасымен және қызметті тоқтатқаннан түскен пайдамен (залалмен) анықталады.</w:t>
            </w:r>
          </w:p>
          <w:p w:rsidR="00275218" w:rsidRPr="00F5758E" w:rsidRDefault="00275218" w:rsidP="00935C69">
            <w:pPr>
              <w:pStyle w:val="a0"/>
              <w:rPr>
                <w:rFonts w:asciiTheme="minorHAnsi" w:hAnsiTheme="minorHAnsi" w:cs="Calibri"/>
                <w:snapToGrid w:val="0"/>
                <w:sz w:val="18"/>
                <w:szCs w:val="18"/>
                <w:lang w:val="kk-KZ"/>
              </w:rPr>
            </w:pPr>
            <w:r w:rsidRPr="00F5758E">
              <w:rPr>
                <w:rFonts w:asciiTheme="minorHAnsi" w:hAnsiTheme="minorHAnsi" w:cs="Calibri"/>
                <w:sz w:val="18"/>
                <w:szCs w:val="18"/>
                <w:lang w:val="kk-KZ"/>
              </w:rPr>
              <w:t xml:space="preserve">Өнімдерді өткізу мен қызметтер көрсетуден түскен кіріс - </w:t>
            </w:r>
            <w:r w:rsidRPr="00F5758E">
              <w:rPr>
                <w:rFonts w:asciiTheme="minorHAnsi" w:hAnsiTheme="minorHAnsi" w:cs="Calibri"/>
                <w:snapToGrid w:val="0"/>
                <w:sz w:val="18"/>
                <w:szCs w:val="18"/>
                <w:lang w:val="kk-KZ"/>
              </w:rPr>
              <w:t>алынған және алуға жататын табыс сомасынан қосылған құн салығын, акциздерді алып тастағандағы, сондай-ақ, қайтарылып берілген, тұтынушыларға ұсынылған сауда жеңілдіктері мен баға жеңілдіктерін алып тастағандағы түскен кіріс.</w:t>
            </w:r>
          </w:p>
          <w:p w:rsidR="00275218" w:rsidRPr="00F5758E" w:rsidRDefault="00275218" w:rsidP="00935C69">
            <w:pPr>
              <w:pStyle w:val="a0"/>
              <w:rPr>
                <w:rFonts w:asciiTheme="minorHAnsi" w:hAnsiTheme="minorHAnsi" w:cs="Calibri"/>
                <w:sz w:val="18"/>
                <w:szCs w:val="18"/>
                <w:lang w:val="kk-KZ"/>
              </w:rPr>
            </w:pPr>
            <w:r w:rsidRPr="00F5758E">
              <w:rPr>
                <w:rFonts w:asciiTheme="minorHAnsi" w:hAnsiTheme="minorHAnsi" w:cs="Calibri"/>
                <w:sz w:val="18"/>
                <w:szCs w:val="18"/>
                <w:lang w:val="kk-KZ"/>
              </w:rPr>
              <w:t>Өткізілген өнім мен көрсетілген қызметтердің өзіндік құны - босатылған (тиелген) дайын өнімнің (тауарлардың, қызметтердің) нақты өзіндік құны.</w:t>
            </w:r>
          </w:p>
          <w:p w:rsidR="00275218" w:rsidRPr="00F5758E" w:rsidRDefault="00275218" w:rsidP="00935C69">
            <w:pPr>
              <w:pStyle w:val="a0"/>
              <w:rPr>
                <w:rFonts w:asciiTheme="minorHAnsi" w:hAnsiTheme="minorHAnsi" w:cs="Calibri"/>
                <w:sz w:val="18"/>
                <w:szCs w:val="18"/>
                <w:lang w:val="kk-KZ"/>
              </w:rPr>
            </w:pPr>
            <w:r w:rsidRPr="00F5758E">
              <w:rPr>
                <w:rFonts w:asciiTheme="minorHAnsi" w:hAnsiTheme="minorHAnsi" w:cs="Calibri"/>
                <w:sz w:val="18"/>
                <w:szCs w:val="18"/>
                <w:lang w:val="kk-KZ"/>
              </w:rPr>
              <w:t>Дебиторлық берешек – жеке және заңды тұлғалардан, кәсіпорынға олармен шаруашылықтық өзара қатынасының қорытындысында тиіс борыштар сомасы. Оның ішіне жөнелтілген өнім, орындалған жұмыстар мен көрсетілген қызметтер үшін борыштар кіреді.</w:t>
            </w:r>
          </w:p>
          <w:p w:rsidR="00275218" w:rsidRPr="00F5758E" w:rsidRDefault="00275218" w:rsidP="00935C69">
            <w:pPr>
              <w:pStyle w:val="a0"/>
              <w:rPr>
                <w:rFonts w:asciiTheme="minorHAnsi" w:hAnsiTheme="minorHAnsi" w:cs="Calibri"/>
                <w:sz w:val="18"/>
                <w:szCs w:val="18"/>
                <w:lang w:val="kk-KZ"/>
              </w:rPr>
            </w:pPr>
            <w:r w:rsidRPr="00F5758E">
              <w:rPr>
                <w:rFonts w:asciiTheme="minorHAnsi" w:hAnsiTheme="minorHAnsi" w:cs="Calibri"/>
                <w:sz w:val="18"/>
                <w:szCs w:val="18"/>
                <w:lang w:val="kk-KZ"/>
              </w:rPr>
              <w:t>Міндеттемелер бойынша берешек – кәсіпорындардың уақытша тартылған және тиісті жеке және заңды тұлғаларға қайтарылған ақшалай қаражаттары. Кредиторлық берешекті жөнелтілген өнімге төленбеген төлемдер, төленбеген салықтар, есептелінген еңбекақының төленбеген төлемақылары құрайды.</w:t>
            </w:r>
          </w:p>
        </w:tc>
        <w:tc>
          <w:tcPr>
            <w:tcW w:w="5103" w:type="dxa"/>
          </w:tcPr>
          <w:p w:rsidR="00275218" w:rsidRPr="00F5758E" w:rsidRDefault="00275218" w:rsidP="00935C69">
            <w:pPr>
              <w:pStyle w:val="a9"/>
              <w:ind w:firstLine="0"/>
              <w:jc w:val="left"/>
              <w:rPr>
                <w:rFonts w:asciiTheme="minorHAnsi" w:hAnsiTheme="minorHAnsi" w:cs="Calibri"/>
                <w:sz w:val="18"/>
                <w:szCs w:val="18"/>
                <w:lang w:val="kk-KZ"/>
              </w:rPr>
            </w:pPr>
            <w:r w:rsidRPr="00F5758E">
              <w:rPr>
                <w:rFonts w:asciiTheme="minorHAnsi" w:hAnsiTheme="minorHAnsi" w:cs="Calibri"/>
                <w:sz w:val="18"/>
                <w:szCs w:val="18"/>
              </w:rPr>
              <w:t>Финансово-хозяйственная деятельность средних и крупных предприятий</w:t>
            </w:r>
          </w:p>
          <w:p w:rsidR="00275218" w:rsidRPr="00F5758E" w:rsidRDefault="00275218" w:rsidP="00935C69">
            <w:pPr>
              <w:pStyle w:val="a0"/>
              <w:ind w:firstLine="0"/>
              <w:rPr>
                <w:rFonts w:asciiTheme="minorHAnsi" w:hAnsiTheme="minorHAnsi" w:cs="Calibri"/>
                <w:sz w:val="18"/>
                <w:szCs w:val="18"/>
                <w:lang w:val="kk-KZ"/>
              </w:rPr>
            </w:pPr>
            <w:r w:rsidRPr="00F5758E">
              <w:rPr>
                <w:rFonts w:asciiTheme="minorHAnsi" w:hAnsiTheme="minorHAnsi" w:cs="Calibri"/>
                <w:sz w:val="18"/>
                <w:szCs w:val="18"/>
              </w:rPr>
              <w:t>Прибыль (убыток) до налогообложения определяется суммой прибыли (убытка) за период от продолжаемой деятельности и прибылью (убытком) от прекращенной деятельности.</w:t>
            </w:r>
          </w:p>
          <w:p w:rsidR="00275218" w:rsidRPr="00F5758E" w:rsidRDefault="00275218" w:rsidP="00935C69">
            <w:pPr>
              <w:pStyle w:val="a0"/>
              <w:rPr>
                <w:rFonts w:asciiTheme="minorHAnsi" w:hAnsiTheme="minorHAnsi" w:cs="Calibri"/>
                <w:snapToGrid w:val="0"/>
                <w:sz w:val="18"/>
                <w:szCs w:val="18"/>
                <w:lang w:val="kk-KZ"/>
              </w:rPr>
            </w:pPr>
            <w:r w:rsidRPr="00F5758E">
              <w:rPr>
                <w:rFonts w:asciiTheme="minorHAnsi" w:hAnsiTheme="minorHAnsi" w:cs="Calibri"/>
                <w:snapToGrid w:val="0"/>
                <w:sz w:val="18"/>
                <w:szCs w:val="18"/>
              </w:rPr>
              <w:t>Доход от реализации продукции и оказания услуг - сумма полученного и подлежащего к получению дохода за минусом налога на добавленную стоимость, акцизов, также стоимости возвращенных товаров, скидки с продаж и скидки с цены, представленных покупателю.</w:t>
            </w:r>
          </w:p>
          <w:p w:rsidR="00275218" w:rsidRPr="00F5758E" w:rsidRDefault="00275218" w:rsidP="00935C69">
            <w:pPr>
              <w:pStyle w:val="a0"/>
              <w:rPr>
                <w:rFonts w:asciiTheme="minorHAnsi" w:hAnsiTheme="minorHAnsi" w:cs="Calibri"/>
                <w:sz w:val="18"/>
                <w:szCs w:val="18"/>
                <w:lang w:val="kk-KZ"/>
              </w:rPr>
            </w:pPr>
            <w:r w:rsidRPr="00F5758E">
              <w:rPr>
                <w:rFonts w:asciiTheme="minorHAnsi" w:hAnsiTheme="minorHAnsi" w:cs="Calibri"/>
                <w:sz w:val="18"/>
                <w:szCs w:val="18"/>
              </w:rPr>
              <w:t>Себестоимость реализованной продукции и оказанных услуг - фактическая себестоимость отпущенной (отгруженной) готовой продукции (работ, услуг).</w:t>
            </w:r>
          </w:p>
          <w:p w:rsidR="00275218" w:rsidRPr="00F5758E" w:rsidRDefault="00275218" w:rsidP="00935C69">
            <w:pPr>
              <w:pStyle w:val="a0"/>
              <w:rPr>
                <w:rFonts w:asciiTheme="minorHAnsi" w:hAnsiTheme="minorHAnsi" w:cs="Calibri"/>
                <w:sz w:val="18"/>
                <w:szCs w:val="18"/>
                <w:lang w:val="kk-KZ"/>
              </w:rPr>
            </w:pPr>
            <w:r w:rsidRPr="00F5758E">
              <w:rPr>
                <w:rFonts w:asciiTheme="minorHAnsi" w:hAnsiTheme="minorHAnsi" w:cs="Calibri"/>
                <w:snapToGrid w:val="0"/>
                <w:sz w:val="18"/>
                <w:szCs w:val="18"/>
              </w:rPr>
              <w:t>Дебиторская задолженность</w:t>
            </w:r>
            <w:r w:rsidRPr="00F5758E">
              <w:rPr>
                <w:rFonts w:asciiTheme="minorHAnsi" w:hAnsiTheme="minorHAnsi" w:cs="Calibri"/>
                <w:sz w:val="18"/>
                <w:szCs w:val="18"/>
              </w:rPr>
              <w:t xml:space="preserve"> – сумма долгов, причитающаяся предприятию, от юридических или физических лиц в итоге хозяйственных взаимоотношений с ними. Включает в себя долги за отгруженную продукцию, выполненные работы и оказанные услуги.</w:t>
            </w:r>
          </w:p>
          <w:p w:rsidR="00275218" w:rsidRPr="00F5758E" w:rsidRDefault="00275218" w:rsidP="00935C69">
            <w:pPr>
              <w:pStyle w:val="a0"/>
              <w:rPr>
                <w:rFonts w:asciiTheme="minorHAnsi" w:hAnsiTheme="minorHAnsi" w:cs="Calibri"/>
                <w:sz w:val="18"/>
                <w:szCs w:val="18"/>
                <w:lang w:val="kk-KZ"/>
              </w:rPr>
            </w:pPr>
            <w:r w:rsidRPr="00F5758E">
              <w:rPr>
                <w:rFonts w:asciiTheme="minorHAnsi" w:hAnsiTheme="minorHAnsi" w:cs="Calibri"/>
                <w:snapToGrid w:val="0"/>
                <w:sz w:val="18"/>
                <w:szCs w:val="18"/>
              </w:rPr>
              <w:t>Задолженность по обязательствам</w:t>
            </w:r>
            <w:r w:rsidRPr="00F5758E">
              <w:rPr>
                <w:rFonts w:asciiTheme="minorHAnsi" w:hAnsiTheme="minorHAnsi" w:cs="Calibri"/>
                <w:sz w:val="18"/>
                <w:szCs w:val="18"/>
              </w:rPr>
              <w:t xml:space="preserve"> – денежные средства, временно привлеченные предприятием и подлежащие возврату соответствующим юридическим и физическим лицам. Кредиторскую задолженность составляют неосуществленные платежи за отгруженные товары, неоплаченные налоги, невыплаченная начисленная заработная плата.</w:t>
            </w:r>
          </w:p>
        </w:tc>
      </w:tr>
    </w:tbl>
    <w:p w:rsidR="00275218" w:rsidRPr="00F5758E" w:rsidRDefault="00275218" w:rsidP="00275218">
      <w:pPr>
        <w:pStyle w:val="1ff2"/>
        <w:spacing w:after="240"/>
        <w:jc w:val="center"/>
        <w:rPr>
          <w:rFonts w:asciiTheme="minorHAnsi" w:hAnsiTheme="minorHAnsi" w:cs="Calibri"/>
          <w:b/>
          <w:snapToGrid w:val="0"/>
          <w:lang w:val="kk-KZ"/>
        </w:rPr>
      </w:pPr>
      <w:r w:rsidRPr="00F5758E">
        <w:rPr>
          <w:rFonts w:asciiTheme="minorHAnsi" w:hAnsiTheme="minorHAnsi" w:cs="Calibri"/>
          <w:b/>
          <w:lang w:val="kk-KZ"/>
        </w:rPr>
        <w:t>6.48 Ірі және орта кәсіпорындарының каржылық-шаруашылық қызметінің негізгі көрсеткіштері</w:t>
      </w:r>
      <w:r w:rsidRPr="00F5758E">
        <w:rPr>
          <w:rFonts w:asciiTheme="minorHAnsi" w:hAnsiTheme="minorHAnsi" w:cs="Calibri"/>
          <w:b/>
          <w:lang w:val="kk-KZ"/>
        </w:rPr>
        <w:br/>
        <w:t>Основные показатели финансово-хозяйственной деятельности средних и крупных</w:t>
      </w:r>
      <w:r w:rsidRPr="00F5758E">
        <w:rPr>
          <w:rFonts w:asciiTheme="minorHAnsi" w:hAnsiTheme="minorHAnsi" w:cs="Calibri"/>
          <w:b/>
          <w:snapToGrid w:val="0"/>
          <w:lang w:val="kk-KZ"/>
        </w:rPr>
        <w:t xml:space="preserve"> предприятий</w:t>
      </w:r>
    </w:p>
    <w:tbl>
      <w:tblPr>
        <w:tblW w:w="10232"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
      <w:tblGrid>
        <w:gridCol w:w="2281"/>
        <w:gridCol w:w="1134"/>
        <w:gridCol w:w="1134"/>
        <w:gridCol w:w="1134"/>
        <w:gridCol w:w="1134"/>
        <w:gridCol w:w="1134"/>
        <w:gridCol w:w="2281"/>
      </w:tblGrid>
      <w:tr w:rsidR="00275218" w:rsidRPr="00F5758E" w:rsidTr="00935C69">
        <w:trPr>
          <w:trHeight w:val="195"/>
          <w:jc w:val="center"/>
        </w:trPr>
        <w:tc>
          <w:tcPr>
            <w:tcW w:w="2281" w:type="dxa"/>
            <w:tcBorders>
              <w:top w:val="single" w:sz="4" w:space="0" w:color="auto"/>
              <w:left w:val="nil"/>
              <w:bottom w:val="single" w:sz="4" w:space="0" w:color="auto"/>
              <w:right w:val="single" w:sz="4" w:space="0" w:color="auto"/>
            </w:tcBorders>
          </w:tcPr>
          <w:p w:rsidR="00275218" w:rsidRPr="00F5758E" w:rsidRDefault="00275218" w:rsidP="00935C69">
            <w:pPr>
              <w:pStyle w:val="a7"/>
              <w:rPr>
                <w:rFonts w:asciiTheme="minorHAnsi" w:hAnsiTheme="minorHAnsi" w:cs="Calibri"/>
                <w:szCs w:val="16"/>
              </w:rPr>
            </w:pPr>
          </w:p>
        </w:tc>
        <w:tc>
          <w:tcPr>
            <w:tcW w:w="1134" w:type="dxa"/>
            <w:tcBorders>
              <w:top w:val="single" w:sz="4" w:space="0" w:color="auto"/>
              <w:left w:val="single" w:sz="4" w:space="0" w:color="auto"/>
              <w:bottom w:val="single" w:sz="4" w:space="0" w:color="auto"/>
              <w:right w:val="single" w:sz="4" w:space="0" w:color="auto"/>
            </w:tcBorders>
            <w:vAlign w:val="bottom"/>
          </w:tcPr>
          <w:p w:rsidR="00275218" w:rsidRPr="00F5758E" w:rsidRDefault="00275218" w:rsidP="00935C69">
            <w:pPr>
              <w:pStyle w:val="a6"/>
              <w:rPr>
                <w:rFonts w:asciiTheme="minorHAnsi" w:hAnsiTheme="minorHAnsi" w:cs="Calibri"/>
                <w:szCs w:val="16"/>
                <w:lang w:val="en-US"/>
              </w:rPr>
            </w:pPr>
            <w:r w:rsidRPr="00F5758E">
              <w:rPr>
                <w:rFonts w:asciiTheme="minorHAnsi" w:hAnsiTheme="minorHAnsi" w:cs="Calibri"/>
                <w:szCs w:val="16"/>
                <w:lang w:val="kk-KZ"/>
              </w:rPr>
              <w:t>2016</w:t>
            </w:r>
          </w:p>
        </w:tc>
        <w:tc>
          <w:tcPr>
            <w:tcW w:w="1134" w:type="dxa"/>
            <w:tcBorders>
              <w:top w:val="single" w:sz="4" w:space="0" w:color="auto"/>
              <w:left w:val="single" w:sz="4" w:space="0" w:color="auto"/>
              <w:bottom w:val="single" w:sz="4" w:space="0" w:color="auto"/>
              <w:right w:val="single" w:sz="4" w:space="0" w:color="auto"/>
            </w:tcBorders>
            <w:vAlign w:val="bottom"/>
          </w:tcPr>
          <w:p w:rsidR="00275218" w:rsidRPr="00F5758E" w:rsidRDefault="00275218" w:rsidP="00935C69">
            <w:pPr>
              <w:pStyle w:val="a6"/>
              <w:rPr>
                <w:rFonts w:asciiTheme="minorHAnsi" w:hAnsiTheme="minorHAnsi" w:cs="Calibri"/>
                <w:szCs w:val="16"/>
                <w:lang w:val="en-US"/>
              </w:rPr>
            </w:pPr>
            <w:r w:rsidRPr="00F5758E">
              <w:rPr>
                <w:rFonts w:asciiTheme="minorHAnsi" w:hAnsiTheme="minorHAnsi" w:cs="Calibri"/>
                <w:szCs w:val="16"/>
                <w:lang w:val="kk-KZ"/>
              </w:rPr>
              <w:t>2017</w:t>
            </w:r>
          </w:p>
        </w:tc>
        <w:tc>
          <w:tcPr>
            <w:tcW w:w="1134" w:type="dxa"/>
            <w:tcBorders>
              <w:top w:val="single" w:sz="4" w:space="0" w:color="auto"/>
              <w:left w:val="single" w:sz="4" w:space="0" w:color="auto"/>
              <w:bottom w:val="single" w:sz="4" w:space="0" w:color="auto"/>
              <w:right w:val="single" w:sz="4" w:space="0" w:color="auto"/>
            </w:tcBorders>
            <w:vAlign w:val="bottom"/>
          </w:tcPr>
          <w:p w:rsidR="00275218" w:rsidRPr="00F5758E" w:rsidRDefault="00275218" w:rsidP="00935C69">
            <w:pPr>
              <w:pStyle w:val="a6"/>
              <w:rPr>
                <w:rFonts w:asciiTheme="minorHAnsi" w:hAnsiTheme="minorHAnsi" w:cs="Calibri"/>
                <w:szCs w:val="16"/>
                <w:lang w:val="kk-KZ"/>
              </w:rPr>
            </w:pPr>
            <w:r w:rsidRPr="00F5758E">
              <w:rPr>
                <w:rFonts w:asciiTheme="minorHAnsi" w:hAnsiTheme="minorHAnsi" w:cs="Calibri"/>
                <w:szCs w:val="16"/>
                <w:lang w:val="kk-KZ"/>
              </w:rPr>
              <w:t>2018</w:t>
            </w:r>
          </w:p>
        </w:tc>
        <w:tc>
          <w:tcPr>
            <w:tcW w:w="1134" w:type="dxa"/>
            <w:tcBorders>
              <w:top w:val="single" w:sz="4" w:space="0" w:color="auto"/>
              <w:left w:val="single" w:sz="4" w:space="0" w:color="auto"/>
              <w:bottom w:val="single" w:sz="4" w:space="0" w:color="auto"/>
              <w:right w:val="single" w:sz="4" w:space="0" w:color="auto"/>
            </w:tcBorders>
            <w:vAlign w:val="bottom"/>
          </w:tcPr>
          <w:p w:rsidR="00275218" w:rsidRPr="00F5758E" w:rsidRDefault="00275218" w:rsidP="00935C69">
            <w:pPr>
              <w:pStyle w:val="a6"/>
              <w:rPr>
                <w:rFonts w:asciiTheme="minorHAnsi" w:hAnsiTheme="minorHAnsi" w:cs="Calibri"/>
                <w:szCs w:val="16"/>
                <w:lang w:val="kk-KZ"/>
              </w:rPr>
            </w:pPr>
            <w:r w:rsidRPr="00F5758E">
              <w:rPr>
                <w:rFonts w:asciiTheme="minorHAnsi" w:hAnsiTheme="minorHAnsi" w:cs="Calibri"/>
                <w:szCs w:val="16"/>
                <w:lang w:val="kk-KZ"/>
              </w:rPr>
              <w:t>2019</w:t>
            </w:r>
          </w:p>
        </w:tc>
        <w:tc>
          <w:tcPr>
            <w:tcW w:w="1134" w:type="dxa"/>
            <w:tcBorders>
              <w:top w:val="single" w:sz="4" w:space="0" w:color="auto"/>
              <w:left w:val="single" w:sz="4" w:space="0" w:color="auto"/>
              <w:bottom w:val="single" w:sz="4" w:space="0" w:color="auto"/>
              <w:right w:val="single" w:sz="4" w:space="0" w:color="auto"/>
            </w:tcBorders>
            <w:vAlign w:val="bottom"/>
          </w:tcPr>
          <w:p w:rsidR="00275218" w:rsidRPr="00F5758E" w:rsidRDefault="00275218" w:rsidP="00935C69">
            <w:pPr>
              <w:pStyle w:val="a6"/>
              <w:rPr>
                <w:rFonts w:asciiTheme="minorHAnsi" w:hAnsiTheme="minorHAnsi" w:cs="Calibri"/>
                <w:szCs w:val="16"/>
              </w:rPr>
            </w:pPr>
            <w:r w:rsidRPr="00F5758E">
              <w:rPr>
                <w:rFonts w:asciiTheme="minorHAnsi" w:hAnsiTheme="minorHAnsi" w:cs="Calibri"/>
                <w:szCs w:val="16"/>
              </w:rPr>
              <w:t>2020</w:t>
            </w:r>
          </w:p>
        </w:tc>
        <w:tc>
          <w:tcPr>
            <w:tcW w:w="2281" w:type="dxa"/>
            <w:tcBorders>
              <w:top w:val="single" w:sz="4" w:space="0" w:color="auto"/>
              <w:left w:val="single" w:sz="4" w:space="0" w:color="auto"/>
              <w:bottom w:val="single" w:sz="4" w:space="0" w:color="auto"/>
              <w:right w:val="nil"/>
            </w:tcBorders>
          </w:tcPr>
          <w:p w:rsidR="00275218" w:rsidRPr="00F5758E" w:rsidRDefault="00275218" w:rsidP="00935C69">
            <w:pPr>
              <w:pStyle w:val="a6"/>
              <w:rPr>
                <w:rFonts w:asciiTheme="minorHAnsi" w:hAnsiTheme="minorHAnsi" w:cs="Calibri"/>
                <w:szCs w:val="16"/>
              </w:rPr>
            </w:pPr>
          </w:p>
        </w:tc>
      </w:tr>
      <w:tr w:rsidR="00275218" w:rsidRPr="00F5758E" w:rsidTr="00935C69">
        <w:trPr>
          <w:trHeight w:val="526"/>
          <w:jc w:val="center"/>
        </w:trPr>
        <w:tc>
          <w:tcPr>
            <w:tcW w:w="2281" w:type="dxa"/>
            <w:tcBorders>
              <w:top w:val="single" w:sz="4" w:space="0" w:color="auto"/>
            </w:tcBorders>
            <w:vAlign w:val="bottom"/>
          </w:tcPr>
          <w:p w:rsidR="00275218" w:rsidRPr="00F5758E" w:rsidRDefault="00275218" w:rsidP="00935C69">
            <w:pPr>
              <w:pStyle w:val="Shema"/>
              <w:jc w:val="left"/>
              <w:rPr>
                <w:rFonts w:asciiTheme="minorHAnsi" w:hAnsiTheme="minorHAnsi" w:cs="Calibri"/>
                <w:snapToGrid w:val="0"/>
                <w:sz w:val="16"/>
                <w:szCs w:val="16"/>
                <w:lang w:val="kk-KZ"/>
              </w:rPr>
            </w:pPr>
            <w:r w:rsidRPr="00F5758E">
              <w:rPr>
                <w:rFonts w:asciiTheme="minorHAnsi" w:hAnsiTheme="minorHAnsi" w:cs="Calibri"/>
                <w:sz w:val="16"/>
                <w:szCs w:val="16"/>
                <w:lang w:val="kk-KZ"/>
              </w:rPr>
              <w:t>Өндірілген өнім мен көрсетілген қызметтер көлемі</w:t>
            </w:r>
            <w:r w:rsidRPr="00F5758E">
              <w:rPr>
                <w:rFonts w:asciiTheme="minorHAnsi" w:hAnsiTheme="minorHAnsi" w:cs="Calibri"/>
                <w:snapToGrid w:val="0"/>
                <w:sz w:val="16"/>
                <w:szCs w:val="16"/>
                <w:lang w:val="kk-KZ"/>
              </w:rPr>
              <w:t>, млн. теңге</w:t>
            </w:r>
          </w:p>
        </w:tc>
        <w:tc>
          <w:tcPr>
            <w:tcW w:w="1134" w:type="dxa"/>
            <w:tcBorders>
              <w:top w:val="single" w:sz="4" w:space="0" w:color="auto"/>
            </w:tcBorders>
            <w:vAlign w:val="bottom"/>
          </w:tcPr>
          <w:p w:rsidR="00275218" w:rsidRPr="00F5758E" w:rsidRDefault="00275218" w:rsidP="00935C69">
            <w:pPr>
              <w:jc w:val="right"/>
              <w:rPr>
                <w:rFonts w:asciiTheme="minorHAnsi" w:hAnsiTheme="minorHAnsi" w:cs="Calibri"/>
                <w:sz w:val="16"/>
                <w:szCs w:val="16"/>
                <w:lang w:val="en-US"/>
              </w:rPr>
            </w:pPr>
            <w:r w:rsidRPr="00F5758E">
              <w:rPr>
                <w:rFonts w:asciiTheme="minorHAnsi" w:hAnsiTheme="minorHAnsi" w:cs="Calibri"/>
                <w:sz w:val="16"/>
                <w:szCs w:val="16"/>
              </w:rPr>
              <w:t xml:space="preserve">23 507 900 </w:t>
            </w:r>
          </w:p>
        </w:tc>
        <w:tc>
          <w:tcPr>
            <w:tcW w:w="1134" w:type="dxa"/>
            <w:tcBorders>
              <w:top w:val="single" w:sz="4" w:space="0" w:color="auto"/>
            </w:tcBorders>
            <w:vAlign w:val="bottom"/>
          </w:tcPr>
          <w:p w:rsidR="00275218" w:rsidRPr="00F5758E" w:rsidRDefault="00275218" w:rsidP="00935C69">
            <w:pPr>
              <w:jc w:val="right"/>
              <w:rPr>
                <w:rFonts w:asciiTheme="minorHAnsi" w:hAnsiTheme="minorHAnsi" w:cs="Calibri"/>
                <w:sz w:val="16"/>
                <w:szCs w:val="16"/>
              </w:rPr>
            </w:pPr>
            <w:r w:rsidRPr="00F5758E">
              <w:rPr>
                <w:rFonts w:asciiTheme="minorHAnsi" w:hAnsiTheme="minorHAnsi" w:cs="Calibri"/>
                <w:sz w:val="16"/>
                <w:szCs w:val="16"/>
              </w:rPr>
              <w:t>28 195 312</w:t>
            </w:r>
          </w:p>
        </w:tc>
        <w:tc>
          <w:tcPr>
            <w:tcW w:w="1134" w:type="dxa"/>
            <w:tcBorders>
              <w:top w:val="single" w:sz="4" w:space="0" w:color="auto"/>
            </w:tcBorders>
            <w:vAlign w:val="bottom"/>
          </w:tcPr>
          <w:p w:rsidR="00275218" w:rsidRPr="00F5758E" w:rsidRDefault="00275218" w:rsidP="00935C69">
            <w:pPr>
              <w:jc w:val="right"/>
              <w:rPr>
                <w:rFonts w:asciiTheme="minorHAnsi" w:hAnsiTheme="minorHAnsi" w:cs="Calibri"/>
                <w:sz w:val="16"/>
                <w:szCs w:val="16"/>
                <w:lang w:val="en-US"/>
              </w:rPr>
            </w:pPr>
            <w:r w:rsidRPr="00F5758E">
              <w:rPr>
                <w:rFonts w:asciiTheme="minorHAnsi" w:hAnsiTheme="minorHAnsi" w:cs="Calibri"/>
                <w:sz w:val="16"/>
                <w:szCs w:val="16"/>
              </w:rPr>
              <w:t>31 451 281</w:t>
            </w:r>
          </w:p>
        </w:tc>
        <w:tc>
          <w:tcPr>
            <w:tcW w:w="1134" w:type="dxa"/>
            <w:tcBorders>
              <w:top w:val="single" w:sz="4" w:space="0" w:color="auto"/>
            </w:tcBorders>
            <w:vAlign w:val="bottom"/>
          </w:tcPr>
          <w:p w:rsidR="00275218" w:rsidRPr="00F5758E" w:rsidRDefault="00275218" w:rsidP="00935C69">
            <w:pPr>
              <w:jc w:val="right"/>
              <w:rPr>
                <w:rFonts w:asciiTheme="minorHAnsi" w:hAnsiTheme="minorHAnsi" w:cs="Calibri"/>
                <w:sz w:val="16"/>
                <w:szCs w:val="16"/>
                <w:lang w:val="en-US"/>
              </w:rPr>
            </w:pPr>
            <w:r w:rsidRPr="00F5758E">
              <w:rPr>
                <w:rFonts w:asciiTheme="minorHAnsi" w:hAnsiTheme="minorHAnsi"/>
                <w:sz w:val="16"/>
                <w:szCs w:val="16"/>
              </w:rPr>
              <w:t xml:space="preserve">35 036 986 </w:t>
            </w:r>
          </w:p>
        </w:tc>
        <w:tc>
          <w:tcPr>
            <w:tcW w:w="1134" w:type="dxa"/>
            <w:tcBorders>
              <w:top w:val="single" w:sz="4" w:space="0" w:color="auto"/>
            </w:tcBorders>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32 439 590</w:t>
            </w:r>
          </w:p>
        </w:tc>
        <w:tc>
          <w:tcPr>
            <w:tcW w:w="2281" w:type="dxa"/>
            <w:tcBorders>
              <w:top w:val="single" w:sz="4" w:space="0" w:color="auto"/>
            </w:tcBorders>
            <w:vAlign w:val="bottom"/>
          </w:tcPr>
          <w:p w:rsidR="00275218" w:rsidRPr="00F5758E" w:rsidRDefault="00275218" w:rsidP="00935C69">
            <w:pPr>
              <w:pStyle w:val="Shema"/>
              <w:jc w:val="left"/>
              <w:rPr>
                <w:rFonts w:asciiTheme="minorHAnsi" w:hAnsiTheme="minorHAnsi" w:cs="Calibri"/>
                <w:snapToGrid w:val="0"/>
                <w:sz w:val="16"/>
                <w:szCs w:val="16"/>
              </w:rPr>
            </w:pPr>
            <w:r w:rsidRPr="00F5758E">
              <w:rPr>
                <w:rFonts w:asciiTheme="minorHAnsi" w:hAnsiTheme="minorHAnsi" w:cs="Calibri"/>
                <w:snapToGrid w:val="0"/>
                <w:sz w:val="16"/>
                <w:szCs w:val="16"/>
              </w:rPr>
              <w:t>Объем произведенной продукции и оказанных услуг, млн. тенге</w:t>
            </w:r>
          </w:p>
        </w:tc>
      </w:tr>
      <w:tr w:rsidR="00275218" w:rsidRPr="00F5758E" w:rsidTr="00935C69">
        <w:trPr>
          <w:trHeight w:val="20"/>
          <w:jc w:val="center"/>
        </w:trPr>
        <w:tc>
          <w:tcPr>
            <w:tcW w:w="2281" w:type="dxa"/>
            <w:vAlign w:val="bottom"/>
          </w:tcPr>
          <w:p w:rsidR="00275218" w:rsidRPr="00F5758E" w:rsidRDefault="00275218" w:rsidP="00935C69">
            <w:pPr>
              <w:pStyle w:val="Shema"/>
              <w:jc w:val="left"/>
              <w:rPr>
                <w:rFonts w:asciiTheme="minorHAnsi" w:hAnsiTheme="minorHAnsi" w:cs="Calibri"/>
                <w:snapToGrid w:val="0"/>
                <w:sz w:val="16"/>
                <w:szCs w:val="16"/>
              </w:rPr>
            </w:pPr>
            <w:r w:rsidRPr="00F5758E">
              <w:rPr>
                <w:rFonts w:asciiTheme="minorHAnsi" w:hAnsiTheme="minorHAnsi" w:cs="Calibri"/>
                <w:sz w:val="16"/>
                <w:szCs w:val="16"/>
              </w:rPr>
              <w:t>Өнім</w:t>
            </w:r>
            <w:r w:rsidRPr="00F5758E">
              <w:rPr>
                <w:rFonts w:asciiTheme="minorHAnsi" w:hAnsiTheme="minorHAnsi" w:cs="Calibri"/>
                <w:sz w:val="16"/>
                <w:szCs w:val="16"/>
                <w:lang w:val="kk-KZ"/>
              </w:rPr>
              <w:t>дерді</w:t>
            </w:r>
            <w:r w:rsidRPr="00F5758E">
              <w:rPr>
                <w:rFonts w:asciiTheme="minorHAnsi" w:hAnsiTheme="minorHAnsi" w:cs="Calibri"/>
                <w:sz w:val="16"/>
                <w:szCs w:val="16"/>
              </w:rPr>
              <w:t xml:space="preserve"> өткізу</w:t>
            </w:r>
            <w:r w:rsidRPr="00F5758E">
              <w:rPr>
                <w:rFonts w:asciiTheme="minorHAnsi" w:hAnsiTheme="minorHAnsi" w:cs="Calibri"/>
                <w:sz w:val="16"/>
                <w:szCs w:val="16"/>
                <w:lang w:val="kk-KZ"/>
              </w:rPr>
              <w:t xml:space="preserve"> м</w:t>
            </w:r>
            <w:r w:rsidRPr="00F5758E">
              <w:rPr>
                <w:rFonts w:asciiTheme="minorHAnsi" w:hAnsiTheme="minorHAnsi" w:cs="Calibri"/>
                <w:sz w:val="16"/>
                <w:szCs w:val="16"/>
              </w:rPr>
              <w:t xml:space="preserve">ен </w:t>
            </w:r>
            <w:r w:rsidRPr="00F5758E">
              <w:rPr>
                <w:rFonts w:asciiTheme="minorHAnsi" w:hAnsiTheme="minorHAnsi" w:cs="Calibri"/>
                <w:sz w:val="16"/>
                <w:szCs w:val="16"/>
                <w:lang w:val="kk-KZ"/>
              </w:rPr>
              <w:t>қызметтер көрсетуден</w:t>
            </w:r>
            <w:r w:rsidRPr="00F5758E">
              <w:rPr>
                <w:rFonts w:asciiTheme="minorHAnsi" w:hAnsiTheme="minorHAnsi" w:cs="Calibri"/>
                <w:sz w:val="16"/>
                <w:szCs w:val="16"/>
              </w:rPr>
              <w:t xml:space="preserve"> түскен </w:t>
            </w:r>
            <w:r w:rsidRPr="00F5758E">
              <w:rPr>
                <w:rFonts w:asciiTheme="minorHAnsi" w:hAnsiTheme="minorHAnsi" w:cs="Calibri"/>
                <w:sz w:val="16"/>
                <w:szCs w:val="16"/>
                <w:lang w:val="kk-KZ"/>
              </w:rPr>
              <w:t>кіріс</w:t>
            </w:r>
            <w:r w:rsidRPr="00F5758E">
              <w:rPr>
                <w:rFonts w:asciiTheme="minorHAnsi" w:hAnsiTheme="minorHAnsi" w:cs="Calibri"/>
                <w:snapToGrid w:val="0"/>
                <w:sz w:val="16"/>
                <w:szCs w:val="16"/>
              </w:rPr>
              <w:t>, млн. теңге</w:t>
            </w:r>
          </w:p>
        </w:tc>
        <w:tc>
          <w:tcPr>
            <w:tcW w:w="1134" w:type="dxa"/>
            <w:vAlign w:val="bottom"/>
          </w:tcPr>
          <w:p w:rsidR="00275218" w:rsidRPr="00F5758E" w:rsidRDefault="00275218" w:rsidP="00935C69">
            <w:pPr>
              <w:jc w:val="right"/>
              <w:rPr>
                <w:rFonts w:asciiTheme="minorHAnsi" w:hAnsiTheme="minorHAnsi" w:cs="Calibri"/>
                <w:sz w:val="16"/>
                <w:szCs w:val="16"/>
              </w:rPr>
            </w:pPr>
            <w:r w:rsidRPr="00F5758E">
              <w:rPr>
                <w:rFonts w:asciiTheme="minorHAnsi" w:hAnsiTheme="minorHAnsi" w:cs="Calibri"/>
                <w:sz w:val="16"/>
                <w:szCs w:val="16"/>
              </w:rPr>
              <w:t xml:space="preserve">33 107 389 </w:t>
            </w:r>
          </w:p>
        </w:tc>
        <w:tc>
          <w:tcPr>
            <w:tcW w:w="1134" w:type="dxa"/>
            <w:vAlign w:val="bottom"/>
          </w:tcPr>
          <w:p w:rsidR="00275218" w:rsidRPr="00F5758E" w:rsidRDefault="00275218" w:rsidP="00935C69">
            <w:pPr>
              <w:jc w:val="right"/>
              <w:rPr>
                <w:rFonts w:asciiTheme="minorHAnsi" w:hAnsiTheme="minorHAnsi" w:cs="Calibri"/>
                <w:sz w:val="16"/>
                <w:szCs w:val="16"/>
              </w:rPr>
            </w:pPr>
            <w:r w:rsidRPr="00F5758E">
              <w:rPr>
                <w:rFonts w:asciiTheme="minorHAnsi" w:hAnsiTheme="minorHAnsi" w:cs="Calibri"/>
                <w:sz w:val="16"/>
                <w:szCs w:val="16"/>
              </w:rPr>
              <w:t>38 706 602</w:t>
            </w:r>
          </w:p>
        </w:tc>
        <w:tc>
          <w:tcPr>
            <w:tcW w:w="1134" w:type="dxa"/>
            <w:vAlign w:val="bottom"/>
          </w:tcPr>
          <w:p w:rsidR="00275218" w:rsidRPr="00F5758E" w:rsidRDefault="00275218" w:rsidP="00935C69">
            <w:pPr>
              <w:jc w:val="right"/>
              <w:rPr>
                <w:rFonts w:asciiTheme="minorHAnsi" w:hAnsiTheme="minorHAnsi" w:cs="Calibri"/>
                <w:sz w:val="16"/>
                <w:szCs w:val="16"/>
                <w:lang w:val="en-US"/>
              </w:rPr>
            </w:pPr>
            <w:r w:rsidRPr="00F5758E">
              <w:rPr>
                <w:rFonts w:asciiTheme="minorHAnsi" w:hAnsiTheme="minorHAnsi" w:cs="Calibri"/>
                <w:sz w:val="16"/>
                <w:szCs w:val="16"/>
              </w:rPr>
              <w:t>44 642 924</w:t>
            </w:r>
          </w:p>
        </w:tc>
        <w:tc>
          <w:tcPr>
            <w:tcW w:w="1134" w:type="dxa"/>
            <w:vAlign w:val="bottom"/>
          </w:tcPr>
          <w:p w:rsidR="00275218" w:rsidRPr="00F5758E" w:rsidRDefault="00275218" w:rsidP="00935C69">
            <w:pPr>
              <w:jc w:val="right"/>
              <w:rPr>
                <w:rFonts w:asciiTheme="minorHAnsi" w:hAnsiTheme="minorHAnsi" w:cs="Calibri"/>
                <w:sz w:val="16"/>
                <w:szCs w:val="16"/>
                <w:lang w:val="en-US"/>
              </w:rPr>
            </w:pPr>
            <w:r w:rsidRPr="00F5758E">
              <w:rPr>
                <w:rFonts w:asciiTheme="minorHAnsi" w:hAnsiTheme="minorHAnsi"/>
                <w:sz w:val="16"/>
                <w:szCs w:val="16"/>
              </w:rPr>
              <w:t>49 701 796</w:t>
            </w:r>
          </w:p>
        </w:tc>
        <w:tc>
          <w:tcPr>
            <w:tcW w:w="1134" w:type="dxa"/>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46 675 618</w:t>
            </w:r>
          </w:p>
        </w:tc>
        <w:tc>
          <w:tcPr>
            <w:tcW w:w="2281" w:type="dxa"/>
            <w:vAlign w:val="bottom"/>
          </w:tcPr>
          <w:p w:rsidR="00275218" w:rsidRPr="00F5758E" w:rsidRDefault="00275218" w:rsidP="00935C69">
            <w:pPr>
              <w:pStyle w:val="Shema"/>
              <w:jc w:val="left"/>
              <w:rPr>
                <w:rFonts w:asciiTheme="minorHAnsi" w:hAnsiTheme="minorHAnsi" w:cs="Calibri"/>
                <w:snapToGrid w:val="0"/>
                <w:sz w:val="16"/>
                <w:szCs w:val="16"/>
              </w:rPr>
            </w:pPr>
            <w:r w:rsidRPr="00F5758E">
              <w:rPr>
                <w:rFonts w:asciiTheme="minorHAnsi" w:hAnsiTheme="minorHAnsi" w:cs="Calibri"/>
                <w:snapToGrid w:val="0"/>
                <w:sz w:val="16"/>
                <w:szCs w:val="16"/>
              </w:rPr>
              <w:t xml:space="preserve">Доход от реализации продукции и оказания услуг, млн. тенге </w:t>
            </w:r>
          </w:p>
        </w:tc>
      </w:tr>
      <w:tr w:rsidR="00275218" w:rsidRPr="00F5758E" w:rsidTr="00935C69">
        <w:trPr>
          <w:trHeight w:val="20"/>
          <w:jc w:val="center"/>
        </w:trPr>
        <w:tc>
          <w:tcPr>
            <w:tcW w:w="2281" w:type="dxa"/>
            <w:vAlign w:val="bottom"/>
          </w:tcPr>
          <w:p w:rsidR="00275218" w:rsidRPr="00F5758E" w:rsidRDefault="00275218" w:rsidP="00935C69">
            <w:pPr>
              <w:pStyle w:val="Shema"/>
              <w:jc w:val="left"/>
              <w:rPr>
                <w:rFonts w:asciiTheme="minorHAnsi" w:hAnsiTheme="minorHAnsi" w:cs="Calibri"/>
                <w:snapToGrid w:val="0"/>
                <w:sz w:val="16"/>
                <w:szCs w:val="16"/>
              </w:rPr>
            </w:pPr>
            <w:r w:rsidRPr="00F5758E">
              <w:rPr>
                <w:rFonts w:asciiTheme="minorHAnsi" w:hAnsiTheme="minorHAnsi" w:cs="Calibri"/>
                <w:sz w:val="16"/>
                <w:szCs w:val="16"/>
              </w:rPr>
              <w:t>Өткізілген өнім</w:t>
            </w:r>
            <w:r w:rsidRPr="00F5758E">
              <w:rPr>
                <w:rFonts w:asciiTheme="minorHAnsi" w:hAnsiTheme="minorHAnsi" w:cs="Calibri"/>
                <w:sz w:val="16"/>
                <w:szCs w:val="16"/>
                <w:lang w:val="kk-KZ"/>
              </w:rPr>
              <w:t xml:space="preserve"> мен көрсетілген </w:t>
            </w:r>
            <w:r w:rsidRPr="00F5758E">
              <w:rPr>
                <w:rFonts w:asciiTheme="minorHAnsi" w:hAnsiTheme="minorHAnsi" w:cs="Calibri"/>
                <w:sz w:val="16"/>
                <w:szCs w:val="16"/>
              </w:rPr>
              <w:t>қызмет</w:t>
            </w:r>
            <w:r w:rsidRPr="00F5758E">
              <w:rPr>
                <w:rFonts w:asciiTheme="minorHAnsi" w:hAnsiTheme="minorHAnsi" w:cs="Calibri"/>
                <w:sz w:val="16"/>
                <w:szCs w:val="16"/>
                <w:lang w:val="kk-KZ"/>
              </w:rPr>
              <w:t>тердің</w:t>
            </w:r>
            <w:r w:rsidRPr="00F5758E">
              <w:rPr>
                <w:rFonts w:asciiTheme="minorHAnsi" w:hAnsiTheme="minorHAnsi" w:cs="Calibri"/>
                <w:sz w:val="16"/>
                <w:szCs w:val="16"/>
              </w:rPr>
              <w:t xml:space="preserve"> өзіндік құны</w:t>
            </w:r>
            <w:r w:rsidRPr="00F5758E">
              <w:rPr>
                <w:rFonts w:asciiTheme="minorHAnsi" w:hAnsiTheme="minorHAnsi" w:cs="Calibri"/>
                <w:snapToGrid w:val="0"/>
                <w:sz w:val="16"/>
                <w:szCs w:val="16"/>
              </w:rPr>
              <w:t>, млн. теңге</w:t>
            </w:r>
          </w:p>
        </w:tc>
        <w:tc>
          <w:tcPr>
            <w:tcW w:w="1134" w:type="dxa"/>
            <w:vAlign w:val="bottom"/>
          </w:tcPr>
          <w:p w:rsidR="00275218" w:rsidRPr="00F5758E" w:rsidRDefault="00275218" w:rsidP="00935C69">
            <w:pPr>
              <w:jc w:val="right"/>
              <w:rPr>
                <w:rFonts w:asciiTheme="minorHAnsi" w:hAnsiTheme="minorHAnsi" w:cs="Calibri"/>
                <w:sz w:val="16"/>
                <w:szCs w:val="16"/>
              </w:rPr>
            </w:pPr>
            <w:r w:rsidRPr="00F5758E">
              <w:rPr>
                <w:rFonts w:asciiTheme="minorHAnsi" w:hAnsiTheme="minorHAnsi" w:cs="Calibri"/>
                <w:sz w:val="16"/>
                <w:szCs w:val="16"/>
              </w:rPr>
              <w:t xml:space="preserve">22 160 375 </w:t>
            </w:r>
          </w:p>
        </w:tc>
        <w:tc>
          <w:tcPr>
            <w:tcW w:w="1134" w:type="dxa"/>
            <w:vAlign w:val="bottom"/>
          </w:tcPr>
          <w:p w:rsidR="00275218" w:rsidRPr="00F5758E" w:rsidRDefault="00275218" w:rsidP="00935C69">
            <w:pPr>
              <w:jc w:val="right"/>
              <w:rPr>
                <w:rFonts w:asciiTheme="minorHAnsi" w:hAnsiTheme="minorHAnsi" w:cs="Calibri"/>
                <w:sz w:val="16"/>
                <w:szCs w:val="16"/>
              </w:rPr>
            </w:pPr>
            <w:r w:rsidRPr="00F5758E">
              <w:rPr>
                <w:rFonts w:asciiTheme="minorHAnsi" w:hAnsiTheme="minorHAnsi" w:cs="Calibri"/>
                <w:sz w:val="16"/>
                <w:szCs w:val="16"/>
              </w:rPr>
              <w:t>24 499 143</w:t>
            </w:r>
          </w:p>
        </w:tc>
        <w:tc>
          <w:tcPr>
            <w:tcW w:w="1134" w:type="dxa"/>
            <w:vAlign w:val="bottom"/>
          </w:tcPr>
          <w:p w:rsidR="00275218" w:rsidRPr="00F5758E" w:rsidRDefault="00275218" w:rsidP="00935C69">
            <w:pPr>
              <w:jc w:val="right"/>
              <w:rPr>
                <w:rFonts w:asciiTheme="minorHAnsi" w:hAnsiTheme="minorHAnsi" w:cs="Calibri"/>
                <w:sz w:val="16"/>
                <w:szCs w:val="16"/>
                <w:lang w:val="en-US"/>
              </w:rPr>
            </w:pPr>
            <w:r w:rsidRPr="00F5758E">
              <w:rPr>
                <w:rFonts w:asciiTheme="minorHAnsi" w:hAnsiTheme="minorHAnsi" w:cs="Calibri"/>
                <w:sz w:val="16"/>
                <w:szCs w:val="16"/>
              </w:rPr>
              <w:t>28 025 938</w:t>
            </w:r>
          </w:p>
        </w:tc>
        <w:tc>
          <w:tcPr>
            <w:tcW w:w="1134" w:type="dxa"/>
            <w:vAlign w:val="bottom"/>
          </w:tcPr>
          <w:p w:rsidR="00275218" w:rsidRPr="00F5758E" w:rsidRDefault="00275218" w:rsidP="00935C69">
            <w:pPr>
              <w:jc w:val="right"/>
              <w:rPr>
                <w:rFonts w:asciiTheme="minorHAnsi" w:hAnsiTheme="minorHAnsi" w:cs="Calibri"/>
                <w:sz w:val="16"/>
                <w:szCs w:val="16"/>
                <w:lang w:val="en-US"/>
              </w:rPr>
            </w:pPr>
            <w:r w:rsidRPr="00F5758E">
              <w:rPr>
                <w:rFonts w:asciiTheme="minorHAnsi" w:hAnsiTheme="minorHAnsi"/>
                <w:sz w:val="16"/>
                <w:szCs w:val="16"/>
              </w:rPr>
              <w:t>32 040 427</w:t>
            </w:r>
          </w:p>
        </w:tc>
        <w:tc>
          <w:tcPr>
            <w:tcW w:w="1134" w:type="dxa"/>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 xml:space="preserve">32 307 382 </w:t>
            </w:r>
          </w:p>
        </w:tc>
        <w:tc>
          <w:tcPr>
            <w:tcW w:w="2281" w:type="dxa"/>
            <w:vAlign w:val="bottom"/>
          </w:tcPr>
          <w:p w:rsidR="00275218" w:rsidRPr="00F5758E" w:rsidRDefault="00275218" w:rsidP="00935C69">
            <w:pPr>
              <w:pStyle w:val="Shema"/>
              <w:jc w:val="left"/>
              <w:rPr>
                <w:rFonts w:asciiTheme="minorHAnsi" w:hAnsiTheme="minorHAnsi" w:cs="Calibri"/>
                <w:snapToGrid w:val="0"/>
                <w:sz w:val="16"/>
                <w:szCs w:val="16"/>
              </w:rPr>
            </w:pPr>
            <w:r w:rsidRPr="00F5758E">
              <w:rPr>
                <w:rFonts w:asciiTheme="minorHAnsi" w:hAnsiTheme="minorHAnsi" w:cs="Calibri"/>
                <w:snapToGrid w:val="0"/>
                <w:sz w:val="16"/>
                <w:szCs w:val="16"/>
              </w:rPr>
              <w:t>Себестоимость реализованной продукции и оказанных услуг, млн. тенге</w:t>
            </w:r>
          </w:p>
        </w:tc>
      </w:tr>
      <w:tr w:rsidR="00275218" w:rsidRPr="00F5758E" w:rsidTr="00935C69">
        <w:trPr>
          <w:trHeight w:val="20"/>
          <w:jc w:val="center"/>
        </w:trPr>
        <w:tc>
          <w:tcPr>
            <w:tcW w:w="2281" w:type="dxa"/>
            <w:tcBorders>
              <w:bottom w:val="dotted" w:sz="4" w:space="0" w:color="auto"/>
            </w:tcBorders>
            <w:vAlign w:val="bottom"/>
          </w:tcPr>
          <w:p w:rsidR="00275218" w:rsidRPr="00F5758E" w:rsidRDefault="00275218" w:rsidP="00935C69">
            <w:pPr>
              <w:pStyle w:val="Shema"/>
              <w:jc w:val="left"/>
              <w:rPr>
                <w:rFonts w:asciiTheme="minorHAnsi" w:hAnsiTheme="minorHAnsi" w:cs="Calibri"/>
                <w:snapToGrid w:val="0"/>
                <w:sz w:val="16"/>
                <w:szCs w:val="16"/>
              </w:rPr>
            </w:pPr>
            <w:r w:rsidRPr="00F5758E">
              <w:rPr>
                <w:rFonts w:asciiTheme="minorHAnsi" w:hAnsiTheme="minorHAnsi" w:cs="Calibri"/>
                <w:sz w:val="16"/>
                <w:szCs w:val="16"/>
                <w:lang w:val="kk-KZ"/>
              </w:rPr>
              <w:t>Салық салынғанға дейінгі пайда (залал)</w:t>
            </w:r>
            <w:r w:rsidRPr="00F5758E">
              <w:rPr>
                <w:rFonts w:asciiTheme="minorHAnsi" w:hAnsiTheme="minorHAnsi" w:cs="Calibri"/>
                <w:snapToGrid w:val="0"/>
                <w:sz w:val="16"/>
                <w:szCs w:val="16"/>
              </w:rPr>
              <w:t>, млн. теңге</w:t>
            </w:r>
          </w:p>
        </w:tc>
        <w:tc>
          <w:tcPr>
            <w:tcW w:w="1134" w:type="dxa"/>
            <w:tcBorders>
              <w:bottom w:val="dotted" w:sz="4" w:space="0" w:color="auto"/>
            </w:tcBorders>
            <w:vAlign w:val="bottom"/>
          </w:tcPr>
          <w:p w:rsidR="00275218" w:rsidRPr="00F5758E" w:rsidRDefault="00275218" w:rsidP="00935C69">
            <w:pPr>
              <w:jc w:val="right"/>
              <w:rPr>
                <w:rFonts w:asciiTheme="minorHAnsi" w:hAnsiTheme="minorHAnsi" w:cs="Calibri"/>
                <w:sz w:val="16"/>
                <w:szCs w:val="16"/>
              </w:rPr>
            </w:pPr>
            <w:r w:rsidRPr="00F5758E">
              <w:rPr>
                <w:rFonts w:asciiTheme="minorHAnsi" w:hAnsiTheme="minorHAnsi" w:cs="Calibri"/>
                <w:sz w:val="16"/>
                <w:szCs w:val="16"/>
              </w:rPr>
              <w:t xml:space="preserve">5 931 748 </w:t>
            </w:r>
          </w:p>
        </w:tc>
        <w:tc>
          <w:tcPr>
            <w:tcW w:w="1134" w:type="dxa"/>
            <w:tcBorders>
              <w:bottom w:val="dotted" w:sz="4" w:space="0" w:color="auto"/>
            </w:tcBorders>
            <w:vAlign w:val="bottom"/>
          </w:tcPr>
          <w:p w:rsidR="00275218" w:rsidRPr="00F5758E" w:rsidRDefault="00275218" w:rsidP="00935C69">
            <w:pPr>
              <w:jc w:val="right"/>
              <w:rPr>
                <w:rFonts w:asciiTheme="minorHAnsi" w:hAnsiTheme="minorHAnsi" w:cs="Calibri"/>
                <w:sz w:val="16"/>
                <w:szCs w:val="16"/>
              </w:rPr>
            </w:pPr>
            <w:r w:rsidRPr="00F5758E">
              <w:rPr>
                <w:rFonts w:asciiTheme="minorHAnsi" w:hAnsiTheme="minorHAnsi" w:cs="Calibri"/>
                <w:sz w:val="16"/>
                <w:szCs w:val="16"/>
              </w:rPr>
              <w:t>8 819 060</w:t>
            </w:r>
          </w:p>
        </w:tc>
        <w:tc>
          <w:tcPr>
            <w:tcW w:w="1134" w:type="dxa"/>
            <w:tcBorders>
              <w:bottom w:val="dotted" w:sz="4" w:space="0" w:color="auto"/>
            </w:tcBorders>
            <w:vAlign w:val="bottom"/>
          </w:tcPr>
          <w:p w:rsidR="00275218" w:rsidRPr="00F5758E" w:rsidRDefault="00275218" w:rsidP="00935C69">
            <w:pPr>
              <w:jc w:val="right"/>
              <w:rPr>
                <w:rFonts w:asciiTheme="minorHAnsi" w:hAnsiTheme="minorHAnsi" w:cs="Calibri"/>
                <w:sz w:val="16"/>
                <w:szCs w:val="16"/>
                <w:lang w:val="en-US"/>
              </w:rPr>
            </w:pPr>
            <w:r w:rsidRPr="00F5758E">
              <w:rPr>
                <w:rFonts w:asciiTheme="minorHAnsi" w:hAnsiTheme="minorHAnsi" w:cs="Calibri"/>
                <w:sz w:val="16"/>
                <w:szCs w:val="16"/>
              </w:rPr>
              <w:t>9 730 672</w:t>
            </w:r>
          </w:p>
        </w:tc>
        <w:tc>
          <w:tcPr>
            <w:tcW w:w="1134" w:type="dxa"/>
            <w:tcBorders>
              <w:bottom w:val="dotted" w:sz="4" w:space="0" w:color="auto"/>
            </w:tcBorders>
            <w:vAlign w:val="bottom"/>
          </w:tcPr>
          <w:p w:rsidR="00275218" w:rsidRPr="00F5758E" w:rsidRDefault="00275218" w:rsidP="00935C69">
            <w:pPr>
              <w:jc w:val="right"/>
              <w:rPr>
                <w:rFonts w:asciiTheme="minorHAnsi" w:hAnsiTheme="minorHAnsi" w:cs="Calibri"/>
                <w:sz w:val="16"/>
                <w:szCs w:val="16"/>
                <w:lang w:val="en-US"/>
              </w:rPr>
            </w:pPr>
            <w:r w:rsidRPr="00F5758E">
              <w:rPr>
                <w:rFonts w:asciiTheme="minorHAnsi" w:hAnsiTheme="minorHAnsi"/>
                <w:sz w:val="16"/>
                <w:szCs w:val="16"/>
              </w:rPr>
              <w:t>11 013 532</w:t>
            </w:r>
          </w:p>
        </w:tc>
        <w:tc>
          <w:tcPr>
            <w:tcW w:w="1134" w:type="dxa"/>
            <w:tcBorders>
              <w:bottom w:val="dotted" w:sz="4" w:space="0" w:color="auto"/>
            </w:tcBorders>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 xml:space="preserve">6 679 821 </w:t>
            </w:r>
          </w:p>
        </w:tc>
        <w:tc>
          <w:tcPr>
            <w:tcW w:w="2281" w:type="dxa"/>
            <w:tcBorders>
              <w:bottom w:val="dotted" w:sz="4" w:space="0" w:color="auto"/>
            </w:tcBorders>
            <w:vAlign w:val="bottom"/>
          </w:tcPr>
          <w:p w:rsidR="00275218" w:rsidRPr="00F5758E" w:rsidRDefault="00275218" w:rsidP="00935C69">
            <w:pPr>
              <w:pStyle w:val="Shema"/>
              <w:jc w:val="left"/>
              <w:rPr>
                <w:rFonts w:asciiTheme="minorHAnsi" w:hAnsiTheme="minorHAnsi" w:cs="Calibri"/>
                <w:snapToGrid w:val="0"/>
                <w:sz w:val="16"/>
                <w:szCs w:val="16"/>
              </w:rPr>
            </w:pPr>
            <w:r w:rsidRPr="00F5758E">
              <w:rPr>
                <w:rFonts w:asciiTheme="minorHAnsi" w:hAnsiTheme="minorHAnsi" w:cs="Calibri"/>
                <w:snapToGrid w:val="0"/>
                <w:sz w:val="16"/>
                <w:szCs w:val="16"/>
              </w:rPr>
              <w:t>Прибыль (убыток) до налогообложения, млн. тенге</w:t>
            </w:r>
          </w:p>
        </w:tc>
      </w:tr>
      <w:tr w:rsidR="00275218" w:rsidRPr="00F5758E" w:rsidTr="00935C69">
        <w:trPr>
          <w:trHeight w:val="60"/>
          <w:jc w:val="center"/>
        </w:trPr>
        <w:tc>
          <w:tcPr>
            <w:tcW w:w="2281" w:type="dxa"/>
            <w:tcBorders>
              <w:bottom w:val="single" w:sz="4" w:space="0" w:color="auto"/>
            </w:tcBorders>
            <w:vAlign w:val="bottom"/>
          </w:tcPr>
          <w:p w:rsidR="00275218" w:rsidRPr="00F5758E" w:rsidRDefault="00275218" w:rsidP="00935C69">
            <w:pPr>
              <w:pStyle w:val="Shema"/>
              <w:jc w:val="left"/>
              <w:rPr>
                <w:rFonts w:asciiTheme="minorHAnsi" w:hAnsiTheme="minorHAnsi" w:cs="Calibri"/>
                <w:snapToGrid w:val="0"/>
                <w:sz w:val="16"/>
                <w:szCs w:val="16"/>
              </w:rPr>
            </w:pPr>
            <w:r w:rsidRPr="00F5758E">
              <w:rPr>
                <w:rFonts w:asciiTheme="minorHAnsi" w:hAnsiTheme="minorHAnsi" w:cs="Calibri"/>
                <w:snapToGrid w:val="0"/>
                <w:sz w:val="16"/>
                <w:szCs w:val="16"/>
              </w:rPr>
              <w:t>Өндірістік пайдалылығы, пайызбен</w:t>
            </w:r>
          </w:p>
        </w:tc>
        <w:tc>
          <w:tcPr>
            <w:tcW w:w="1134" w:type="dxa"/>
            <w:tcBorders>
              <w:bottom w:val="single" w:sz="4" w:space="0" w:color="auto"/>
            </w:tcBorders>
            <w:vAlign w:val="bottom"/>
          </w:tcPr>
          <w:p w:rsidR="00275218" w:rsidRPr="00F5758E" w:rsidRDefault="00275218" w:rsidP="00935C69">
            <w:pPr>
              <w:jc w:val="right"/>
              <w:rPr>
                <w:rFonts w:asciiTheme="minorHAnsi" w:hAnsiTheme="minorHAnsi" w:cs="Calibri"/>
                <w:sz w:val="16"/>
                <w:szCs w:val="16"/>
              </w:rPr>
            </w:pPr>
            <w:r w:rsidRPr="00F5758E">
              <w:rPr>
                <w:rFonts w:asciiTheme="minorHAnsi" w:hAnsiTheme="minorHAnsi" w:cs="Calibri"/>
                <w:sz w:val="16"/>
                <w:szCs w:val="16"/>
              </w:rPr>
              <w:t>17,8</w:t>
            </w:r>
          </w:p>
        </w:tc>
        <w:tc>
          <w:tcPr>
            <w:tcW w:w="1134" w:type="dxa"/>
            <w:tcBorders>
              <w:bottom w:val="single" w:sz="4" w:space="0" w:color="auto"/>
            </w:tcBorders>
            <w:vAlign w:val="bottom"/>
          </w:tcPr>
          <w:p w:rsidR="00275218" w:rsidRPr="00F5758E" w:rsidRDefault="00275218" w:rsidP="00935C69">
            <w:pPr>
              <w:jc w:val="right"/>
              <w:rPr>
                <w:rFonts w:asciiTheme="minorHAnsi" w:hAnsiTheme="minorHAnsi" w:cs="Calibri"/>
                <w:sz w:val="16"/>
                <w:szCs w:val="16"/>
              </w:rPr>
            </w:pPr>
            <w:r w:rsidRPr="00F5758E">
              <w:rPr>
                <w:rFonts w:asciiTheme="minorHAnsi" w:hAnsiTheme="minorHAnsi" w:cs="Calibri"/>
                <w:sz w:val="16"/>
                <w:szCs w:val="16"/>
              </w:rPr>
              <w:t>24,3</w:t>
            </w:r>
          </w:p>
        </w:tc>
        <w:tc>
          <w:tcPr>
            <w:tcW w:w="1134" w:type="dxa"/>
            <w:tcBorders>
              <w:bottom w:val="single" w:sz="4" w:space="0" w:color="auto"/>
            </w:tcBorders>
            <w:vAlign w:val="bottom"/>
          </w:tcPr>
          <w:p w:rsidR="00275218" w:rsidRPr="00F5758E" w:rsidRDefault="00275218" w:rsidP="00935C69">
            <w:pPr>
              <w:jc w:val="right"/>
              <w:rPr>
                <w:rFonts w:asciiTheme="minorHAnsi" w:hAnsiTheme="minorHAnsi" w:cs="Calibri"/>
                <w:sz w:val="16"/>
                <w:szCs w:val="16"/>
                <w:lang w:val="en-US"/>
              </w:rPr>
            </w:pPr>
            <w:r w:rsidRPr="00F5758E">
              <w:rPr>
                <w:rFonts w:asciiTheme="minorHAnsi" w:hAnsiTheme="minorHAnsi" w:cs="Calibri"/>
                <w:sz w:val="16"/>
                <w:szCs w:val="16"/>
              </w:rPr>
              <w:t>23,0</w:t>
            </w:r>
          </w:p>
        </w:tc>
        <w:tc>
          <w:tcPr>
            <w:tcW w:w="1134" w:type="dxa"/>
            <w:tcBorders>
              <w:bottom w:val="single" w:sz="4" w:space="0" w:color="auto"/>
            </w:tcBorders>
            <w:vAlign w:val="bottom"/>
          </w:tcPr>
          <w:p w:rsidR="00275218" w:rsidRPr="00F5758E" w:rsidRDefault="00275218" w:rsidP="00935C69">
            <w:pPr>
              <w:jc w:val="right"/>
              <w:rPr>
                <w:rFonts w:asciiTheme="minorHAnsi" w:hAnsiTheme="minorHAnsi" w:cs="Calibri"/>
                <w:sz w:val="16"/>
                <w:szCs w:val="16"/>
                <w:lang w:val="en-US"/>
              </w:rPr>
            </w:pPr>
            <w:r w:rsidRPr="00F5758E">
              <w:rPr>
                <w:rFonts w:asciiTheme="minorHAnsi" w:hAnsiTheme="minorHAnsi"/>
                <w:sz w:val="16"/>
                <w:szCs w:val="16"/>
              </w:rPr>
              <w:t>24,2</w:t>
            </w:r>
          </w:p>
        </w:tc>
        <w:tc>
          <w:tcPr>
            <w:tcW w:w="1134" w:type="dxa"/>
            <w:tcBorders>
              <w:bottom w:val="single" w:sz="4" w:space="0" w:color="auto"/>
            </w:tcBorders>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 xml:space="preserve">   11,6</w:t>
            </w:r>
          </w:p>
        </w:tc>
        <w:tc>
          <w:tcPr>
            <w:tcW w:w="2281" w:type="dxa"/>
            <w:tcBorders>
              <w:bottom w:val="single" w:sz="4" w:space="0" w:color="auto"/>
            </w:tcBorders>
            <w:vAlign w:val="bottom"/>
          </w:tcPr>
          <w:p w:rsidR="00275218" w:rsidRPr="00F5758E" w:rsidRDefault="00275218" w:rsidP="00935C69">
            <w:pPr>
              <w:pStyle w:val="Shema"/>
              <w:jc w:val="left"/>
              <w:rPr>
                <w:rFonts w:asciiTheme="minorHAnsi" w:hAnsiTheme="minorHAnsi" w:cs="Calibri"/>
                <w:snapToGrid w:val="0"/>
                <w:sz w:val="16"/>
                <w:szCs w:val="16"/>
              </w:rPr>
            </w:pPr>
            <w:r w:rsidRPr="00F5758E">
              <w:rPr>
                <w:rFonts w:asciiTheme="minorHAnsi" w:hAnsiTheme="minorHAnsi" w:cs="Calibri"/>
                <w:snapToGrid w:val="0"/>
                <w:sz w:val="16"/>
                <w:szCs w:val="16"/>
              </w:rPr>
              <w:t>Рентабельность производства,в процентах</w:t>
            </w:r>
          </w:p>
        </w:tc>
      </w:tr>
    </w:tbl>
    <w:p w:rsidR="00275218" w:rsidRPr="00F5758E" w:rsidRDefault="00275218" w:rsidP="00551F8B">
      <w:pPr>
        <w:pStyle w:val="1ff2"/>
        <w:jc w:val="center"/>
        <w:rPr>
          <w:rFonts w:asciiTheme="minorHAnsi" w:hAnsiTheme="minorHAnsi" w:cs="Calibri"/>
          <w:b/>
        </w:rPr>
      </w:pPr>
      <w:r w:rsidRPr="00F5758E">
        <w:rPr>
          <w:rFonts w:asciiTheme="minorHAnsi" w:hAnsiTheme="minorHAnsi" w:cs="Calibri"/>
          <w:b/>
          <w:lang w:val="kk-KZ"/>
        </w:rPr>
        <w:t>6.49 Салық салынғанға дейінгі пайдасы</w:t>
      </w:r>
      <w:r w:rsidRPr="00F5758E">
        <w:rPr>
          <w:rFonts w:asciiTheme="minorHAnsi" w:hAnsiTheme="minorHAnsi" w:cs="Calibri"/>
          <w:b/>
        </w:rPr>
        <w:t xml:space="preserve"> (залалы)</w:t>
      </w:r>
      <w:r w:rsidRPr="00F5758E">
        <w:rPr>
          <w:rFonts w:asciiTheme="minorHAnsi" w:hAnsiTheme="minorHAnsi" w:cs="Calibri"/>
          <w:b/>
        </w:rPr>
        <w:br/>
      </w:r>
      <w:r w:rsidRPr="00F5758E">
        <w:rPr>
          <w:rFonts w:asciiTheme="minorHAnsi" w:hAnsiTheme="minorHAnsi" w:cs="Calibri"/>
          <w:b/>
          <w:lang w:val="kk-KZ"/>
        </w:rPr>
        <w:t>Прибыль</w:t>
      </w:r>
      <w:r w:rsidRPr="00F5758E">
        <w:rPr>
          <w:rFonts w:asciiTheme="minorHAnsi" w:hAnsiTheme="minorHAnsi" w:cs="Calibri"/>
          <w:b/>
        </w:rPr>
        <w:t xml:space="preserve"> (убыток) </w:t>
      </w:r>
      <w:r w:rsidRPr="00F5758E">
        <w:rPr>
          <w:rFonts w:asciiTheme="minorHAnsi" w:hAnsiTheme="minorHAnsi" w:cs="Calibri"/>
          <w:b/>
          <w:lang w:val="kk-KZ"/>
        </w:rPr>
        <w:t>до налогообложения</w:t>
      </w:r>
    </w:p>
    <w:p w:rsidR="00275218" w:rsidRPr="00F5758E" w:rsidRDefault="00275218" w:rsidP="00275218">
      <w:pPr>
        <w:pStyle w:val="a5"/>
        <w:spacing w:after="0" w:line="280" w:lineRule="exact"/>
        <w:jc w:val="left"/>
        <w:rPr>
          <w:rFonts w:asciiTheme="minorHAnsi" w:hAnsiTheme="minorHAnsi" w:cs="Calibri"/>
          <w:snapToGrid w:val="0"/>
          <w:szCs w:val="16"/>
        </w:rPr>
      </w:pPr>
      <w:r w:rsidRPr="00F5758E">
        <w:rPr>
          <w:rFonts w:asciiTheme="minorHAnsi" w:hAnsiTheme="minorHAnsi" w:cs="Calibri"/>
          <w:snapToGrid w:val="0"/>
          <w:szCs w:val="16"/>
        </w:rPr>
        <w:t>млн. теңге</w:t>
      </w:r>
      <w:r w:rsidRPr="00F5758E">
        <w:rPr>
          <w:rFonts w:asciiTheme="minorHAnsi" w:hAnsiTheme="minorHAnsi" w:cs="Calibri"/>
          <w:snapToGrid w:val="0"/>
          <w:szCs w:val="16"/>
          <w:lang w:val="kk-KZ"/>
        </w:rPr>
        <w:tab/>
      </w:r>
      <w:r w:rsidRPr="00F5758E">
        <w:rPr>
          <w:rFonts w:asciiTheme="minorHAnsi" w:hAnsiTheme="minorHAnsi" w:cs="Calibri"/>
          <w:snapToGrid w:val="0"/>
          <w:szCs w:val="16"/>
        </w:rPr>
        <w:tab/>
      </w:r>
      <w:r w:rsidRPr="00F5758E">
        <w:rPr>
          <w:rFonts w:asciiTheme="minorHAnsi" w:hAnsiTheme="minorHAnsi" w:cs="Calibri"/>
          <w:snapToGrid w:val="0"/>
          <w:szCs w:val="16"/>
        </w:rPr>
        <w:tab/>
      </w:r>
      <w:r w:rsidRPr="00F5758E">
        <w:rPr>
          <w:rFonts w:asciiTheme="minorHAnsi" w:hAnsiTheme="minorHAnsi" w:cs="Calibri"/>
          <w:snapToGrid w:val="0"/>
          <w:szCs w:val="16"/>
        </w:rPr>
        <w:tab/>
      </w:r>
      <w:r w:rsidRPr="00F5758E">
        <w:rPr>
          <w:rFonts w:asciiTheme="minorHAnsi" w:hAnsiTheme="minorHAnsi" w:cs="Calibri"/>
          <w:snapToGrid w:val="0"/>
          <w:szCs w:val="16"/>
        </w:rPr>
        <w:tab/>
      </w:r>
      <w:r w:rsidRPr="00F5758E">
        <w:rPr>
          <w:rFonts w:asciiTheme="minorHAnsi" w:hAnsiTheme="minorHAnsi" w:cs="Calibri"/>
          <w:snapToGrid w:val="0"/>
          <w:szCs w:val="16"/>
        </w:rPr>
        <w:tab/>
      </w:r>
      <w:r w:rsidRPr="00F5758E">
        <w:rPr>
          <w:rFonts w:asciiTheme="minorHAnsi" w:hAnsiTheme="minorHAnsi" w:cs="Calibri"/>
          <w:snapToGrid w:val="0"/>
          <w:szCs w:val="16"/>
        </w:rPr>
        <w:tab/>
      </w:r>
      <w:r w:rsidRPr="00F5758E">
        <w:rPr>
          <w:rFonts w:asciiTheme="minorHAnsi" w:hAnsiTheme="minorHAnsi" w:cs="Calibri"/>
          <w:snapToGrid w:val="0"/>
          <w:szCs w:val="16"/>
        </w:rPr>
        <w:tab/>
      </w:r>
      <w:r w:rsidRPr="00F5758E">
        <w:rPr>
          <w:rFonts w:asciiTheme="minorHAnsi" w:hAnsiTheme="minorHAnsi" w:cs="Calibri"/>
          <w:snapToGrid w:val="0"/>
          <w:szCs w:val="16"/>
        </w:rPr>
        <w:tab/>
      </w:r>
      <w:r w:rsidRPr="00F5758E">
        <w:rPr>
          <w:rFonts w:asciiTheme="minorHAnsi" w:hAnsiTheme="minorHAnsi" w:cs="Calibri"/>
          <w:snapToGrid w:val="0"/>
          <w:szCs w:val="16"/>
        </w:rPr>
        <w:tab/>
      </w:r>
      <w:r w:rsidRPr="00F5758E">
        <w:rPr>
          <w:rFonts w:asciiTheme="minorHAnsi" w:hAnsiTheme="minorHAnsi" w:cs="Calibri"/>
          <w:snapToGrid w:val="0"/>
          <w:szCs w:val="16"/>
        </w:rPr>
        <w:tab/>
      </w:r>
      <w:r w:rsidRPr="00F5758E">
        <w:rPr>
          <w:rFonts w:asciiTheme="minorHAnsi" w:hAnsiTheme="minorHAnsi" w:cs="Calibri"/>
          <w:snapToGrid w:val="0"/>
          <w:szCs w:val="16"/>
        </w:rPr>
        <w:tab/>
      </w:r>
      <w:r w:rsidRPr="00F5758E">
        <w:rPr>
          <w:rFonts w:asciiTheme="minorHAnsi" w:hAnsiTheme="minorHAnsi" w:cs="Calibri"/>
          <w:snapToGrid w:val="0"/>
          <w:szCs w:val="16"/>
        </w:rPr>
        <w:tab/>
        <w:t>млн. тенге</w:t>
      </w:r>
    </w:p>
    <w:tbl>
      <w:tblPr>
        <w:tblW w:w="10220" w:type="dxa"/>
        <w:jc w:val="center"/>
        <w:tblLayout w:type="fixed"/>
        <w:tblCellMar>
          <w:left w:w="30" w:type="dxa"/>
          <w:right w:w="30" w:type="dxa"/>
        </w:tblCellMar>
        <w:tblLook w:val="0000"/>
      </w:tblPr>
      <w:tblGrid>
        <w:gridCol w:w="1850"/>
        <w:gridCol w:w="1276"/>
        <w:gridCol w:w="1276"/>
        <w:gridCol w:w="1275"/>
        <w:gridCol w:w="1276"/>
        <w:gridCol w:w="1083"/>
        <w:gridCol w:w="2184"/>
      </w:tblGrid>
      <w:tr w:rsidR="00275218" w:rsidRPr="00F5758E" w:rsidTr="00935C69">
        <w:trPr>
          <w:cantSplit/>
          <w:trHeight w:val="163"/>
          <w:jc w:val="center"/>
        </w:trPr>
        <w:tc>
          <w:tcPr>
            <w:tcW w:w="1850" w:type="dxa"/>
            <w:tcBorders>
              <w:top w:val="single" w:sz="4" w:space="0" w:color="auto"/>
              <w:bottom w:val="single" w:sz="4" w:space="0" w:color="auto"/>
              <w:right w:val="single" w:sz="4" w:space="0" w:color="auto"/>
            </w:tcBorders>
            <w:vAlign w:val="center"/>
          </w:tcPr>
          <w:p w:rsidR="00275218" w:rsidRPr="00F5758E" w:rsidRDefault="00275218" w:rsidP="00935C69">
            <w:pPr>
              <w:pStyle w:val="a6"/>
              <w:rPr>
                <w:rFonts w:asciiTheme="minorHAnsi" w:hAnsiTheme="minorHAnsi" w:cs="Calibri"/>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275218" w:rsidRPr="00F5758E" w:rsidRDefault="00275218" w:rsidP="00935C69">
            <w:pPr>
              <w:pStyle w:val="a6"/>
              <w:rPr>
                <w:rFonts w:asciiTheme="minorHAnsi" w:hAnsiTheme="minorHAnsi" w:cs="Calibri"/>
                <w:szCs w:val="16"/>
                <w:lang w:val="kk-KZ"/>
              </w:rPr>
            </w:pPr>
            <w:r w:rsidRPr="00F5758E">
              <w:rPr>
                <w:rFonts w:asciiTheme="minorHAnsi" w:hAnsiTheme="minorHAnsi" w:cs="Calibri"/>
                <w:szCs w:val="16"/>
                <w:lang w:val="kk-KZ"/>
              </w:rPr>
              <w:t>2016</w:t>
            </w:r>
          </w:p>
        </w:tc>
        <w:tc>
          <w:tcPr>
            <w:tcW w:w="1276" w:type="dxa"/>
            <w:tcBorders>
              <w:top w:val="single" w:sz="4" w:space="0" w:color="auto"/>
              <w:left w:val="single" w:sz="4" w:space="0" w:color="auto"/>
              <w:bottom w:val="single" w:sz="4" w:space="0" w:color="auto"/>
              <w:right w:val="single" w:sz="4" w:space="0" w:color="auto"/>
            </w:tcBorders>
            <w:vAlign w:val="center"/>
          </w:tcPr>
          <w:p w:rsidR="00275218" w:rsidRPr="00F5758E" w:rsidRDefault="00275218" w:rsidP="00935C69">
            <w:pPr>
              <w:pStyle w:val="a6"/>
              <w:rPr>
                <w:rFonts w:asciiTheme="minorHAnsi" w:hAnsiTheme="minorHAnsi" w:cs="Calibri"/>
                <w:szCs w:val="16"/>
                <w:lang w:val="kk-KZ"/>
              </w:rPr>
            </w:pPr>
            <w:r w:rsidRPr="00F5758E">
              <w:rPr>
                <w:rFonts w:asciiTheme="minorHAnsi" w:hAnsiTheme="minorHAnsi" w:cs="Calibri"/>
                <w:szCs w:val="16"/>
                <w:lang w:val="kk-KZ"/>
              </w:rPr>
              <w:t>2017</w:t>
            </w:r>
          </w:p>
        </w:tc>
        <w:tc>
          <w:tcPr>
            <w:tcW w:w="1275" w:type="dxa"/>
            <w:tcBorders>
              <w:top w:val="single" w:sz="4" w:space="0" w:color="auto"/>
              <w:left w:val="single" w:sz="4" w:space="0" w:color="auto"/>
              <w:bottom w:val="single" w:sz="4" w:space="0" w:color="auto"/>
              <w:right w:val="single" w:sz="4" w:space="0" w:color="auto"/>
            </w:tcBorders>
            <w:vAlign w:val="center"/>
          </w:tcPr>
          <w:p w:rsidR="00275218" w:rsidRPr="00F5758E" w:rsidRDefault="00275218" w:rsidP="00935C69">
            <w:pPr>
              <w:pStyle w:val="a6"/>
              <w:rPr>
                <w:rFonts w:asciiTheme="minorHAnsi" w:hAnsiTheme="minorHAnsi" w:cs="Calibri"/>
                <w:szCs w:val="16"/>
                <w:lang w:val="kk-KZ"/>
              </w:rPr>
            </w:pPr>
            <w:r w:rsidRPr="00F5758E">
              <w:rPr>
                <w:rFonts w:asciiTheme="minorHAnsi" w:hAnsiTheme="minorHAnsi" w:cs="Calibri"/>
                <w:szCs w:val="16"/>
                <w:lang w:val="kk-KZ"/>
              </w:rPr>
              <w:t>2018</w:t>
            </w:r>
          </w:p>
        </w:tc>
        <w:tc>
          <w:tcPr>
            <w:tcW w:w="1276" w:type="dxa"/>
            <w:tcBorders>
              <w:top w:val="single" w:sz="4" w:space="0" w:color="auto"/>
              <w:left w:val="single" w:sz="4" w:space="0" w:color="auto"/>
              <w:bottom w:val="single" w:sz="4" w:space="0" w:color="auto"/>
              <w:right w:val="single" w:sz="4" w:space="0" w:color="auto"/>
            </w:tcBorders>
            <w:vAlign w:val="center"/>
          </w:tcPr>
          <w:p w:rsidR="00275218" w:rsidRPr="00F5758E" w:rsidRDefault="00275218" w:rsidP="00935C69">
            <w:pPr>
              <w:pStyle w:val="a6"/>
              <w:rPr>
                <w:rFonts w:asciiTheme="minorHAnsi" w:hAnsiTheme="minorHAnsi" w:cs="Calibri"/>
                <w:szCs w:val="16"/>
                <w:lang w:val="kk-KZ"/>
              </w:rPr>
            </w:pPr>
            <w:r w:rsidRPr="00F5758E">
              <w:rPr>
                <w:rFonts w:asciiTheme="minorHAnsi" w:hAnsiTheme="minorHAnsi" w:cs="Calibri"/>
                <w:szCs w:val="16"/>
                <w:lang w:val="kk-KZ"/>
              </w:rPr>
              <w:t>2019</w:t>
            </w:r>
          </w:p>
        </w:tc>
        <w:tc>
          <w:tcPr>
            <w:tcW w:w="1083" w:type="dxa"/>
            <w:tcBorders>
              <w:top w:val="single" w:sz="4" w:space="0" w:color="auto"/>
              <w:left w:val="single" w:sz="4" w:space="0" w:color="auto"/>
              <w:bottom w:val="single" w:sz="4" w:space="0" w:color="auto"/>
              <w:right w:val="single" w:sz="4" w:space="0" w:color="auto"/>
            </w:tcBorders>
            <w:vAlign w:val="center"/>
          </w:tcPr>
          <w:p w:rsidR="00275218" w:rsidRPr="00F5758E" w:rsidRDefault="00275218" w:rsidP="00935C69">
            <w:pPr>
              <w:pStyle w:val="a6"/>
              <w:rPr>
                <w:rFonts w:asciiTheme="minorHAnsi" w:hAnsiTheme="minorHAnsi" w:cs="Calibri"/>
                <w:szCs w:val="16"/>
                <w:lang w:val="kk-KZ"/>
              </w:rPr>
            </w:pPr>
            <w:r w:rsidRPr="00F5758E">
              <w:rPr>
                <w:rFonts w:asciiTheme="minorHAnsi" w:hAnsiTheme="minorHAnsi" w:cs="Calibri"/>
                <w:szCs w:val="16"/>
                <w:lang w:val="kk-KZ"/>
              </w:rPr>
              <w:t>2020</w:t>
            </w:r>
          </w:p>
        </w:tc>
        <w:tc>
          <w:tcPr>
            <w:tcW w:w="2184" w:type="dxa"/>
            <w:tcBorders>
              <w:top w:val="single" w:sz="4" w:space="0" w:color="auto"/>
              <w:left w:val="single" w:sz="4" w:space="0" w:color="auto"/>
              <w:bottom w:val="single" w:sz="4" w:space="0" w:color="auto"/>
            </w:tcBorders>
            <w:vAlign w:val="center"/>
          </w:tcPr>
          <w:p w:rsidR="00275218" w:rsidRPr="00F5758E" w:rsidRDefault="00275218" w:rsidP="00935C69">
            <w:pPr>
              <w:pStyle w:val="a6"/>
              <w:rPr>
                <w:rFonts w:asciiTheme="minorHAnsi" w:hAnsiTheme="minorHAnsi" w:cs="Calibri"/>
                <w:szCs w:val="16"/>
              </w:rPr>
            </w:pPr>
          </w:p>
        </w:tc>
      </w:tr>
      <w:tr w:rsidR="00275218" w:rsidRPr="00F5758E" w:rsidTr="00935C69">
        <w:trPr>
          <w:cantSplit/>
          <w:trHeight w:val="20"/>
          <w:jc w:val="center"/>
        </w:trPr>
        <w:tc>
          <w:tcPr>
            <w:tcW w:w="1850" w:type="dxa"/>
            <w:tcBorders>
              <w:top w:val="single" w:sz="4" w:space="0" w:color="auto"/>
              <w:left w:val="dotted" w:sz="4" w:space="0" w:color="auto"/>
              <w:bottom w:val="dotted" w:sz="4" w:space="0" w:color="auto"/>
              <w:right w:val="dotted" w:sz="4" w:space="0" w:color="auto"/>
            </w:tcBorders>
            <w:vAlign w:val="bottom"/>
          </w:tcPr>
          <w:p w:rsidR="00275218" w:rsidRPr="00F5758E" w:rsidRDefault="00275218" w:rsidP="00935C69">
            <w:pPr>
              <w:pStyle w:val="a7"/>
              <w:rPr>
                <w:rFonts w:asciiTheme="minorHAnsi" w:hAnsiTheme="minorHAnsi" w:cs="Calibri"/>
                <w:szCs w:val="16"/>
              </w:rPr>
            </w:pPr>
            <w:r w:rsidRPr="00F5758E">
              <w:rPr>
                <w:rFonts w:asciiTheme="minorHAnsi" w:hAnsiTheme="minorHAnsi" w:cs="Calibri"/>
                <w:szCs w:val="16"/>
              </w:rPr>
              <w:t>Барлы</w:t>
            </w:r>
            <w:r w:rsidRPr="00F5758E">
              <w:rPr>
                <w:rFonts w:asciiTheme="minorHAnsi" w:hAnsiTheme="minorHAnsi" w:cs="Arial"/>
                <w:szCs w:val="16"/>
              </w:rPr>
              <w:t>ғ</w:t>
            </w:r>
            <w:r w:rsidRPr="00F5758E">
              <w:rPr>
                <w:rFonts w:asciiTheme="minorHAnsi" w:hAnsiTheme="minorHAnsi" w:cs="Calibri"/>
                <w:szCs w:val="16"/>
              </w:rPr>
              <w:t>ы</w:t>
            </w:r>
          </w:p>
        </w:tc>
        <w:tc>
          <w:tcPr>
            <w:tcW w:w="1276" w:type="dxa"/>
            <w:tcBorders>
              <w:top w:val="single" w:sz="4" w:space="0" w:color="auto"/>
              <w:left w:val="dotted" w:sz="4" w:space="0" w:color="auto"/>
              <w:bottom w:val="dotted" w:sz="4" w:space="0" w:color="auto"/>
              <w:right w:val="dotted" w:sz="4" w:space="0" w:color="auto"/>
            </w:tcBorders>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5 931 748</w:t>
            </w:r>
          </w:p>
        </w:tc>
        <w:tc>
          <w:tcPr>
            <w:tcW w:w="1276" w:type="dxa"/>
            <w:tcBorders>
              <w:top w:val="single" w:sz="4" w:space="0" w:color="auto"/>
              <w:left w:val="dotted" w:sz="4" w:space="0" w:color="auto"/>
              <w:bottom w:val="dotted" w:sz="4" w:space="0" w:color="auto"/>
              <w:right w:val="dotted" w:sz="4" w:space="0" w:color="auto"/>
            </w:tcBorders>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8 819 060</w:t>
            </w:r>
          </w:p>
        </w:tc>
        <w:tc>
          <w:tcPr>
            <w:tcW w:w="1275" w:type="dxa"/>
            <w:tcBorders>
              <w:top w:val="single" w:sz="4" w:space="0" w:color="auto"/>
              <w:left w:val="dotted" w:sz="4" w:space="0" w:color="auto"/>
              <w:bottom w:val="dotted" w:sz="4" w:space="0" w:color="auto"/>
              <w:right w:val="dotted" w:sz="4" w:space="0" w:color="auto"/>
            </w:tcBorders>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9 730 672</w:t>
            </w:r>
          </w:p>
        </w:tc>
        <w:tc>
          <w:tcPr>
            <w:tcW w:w="1276" w:type="dxa"/>
            <w:tcBorders>
              <w:top w:val="single" w:sz="4" w:space="0" w:color="auto"/>
              <w:left w:val="dotted" w:sz="4" w:space="0" w:color="auto"/>
              <w:bottom w:val="dotted" w:sz="4" w:space="0" w:color="auto"/>
              <w:right w:val="dotted" w:sz="4" w:space="0" w:color="auto"/>
            </w:tcBorders>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11 013 532</w:t>
            </w:r>
          </w:p>
        </w:tc>
        <w:tc>
          <w:tcPr>
            <w:tcW w:w="1083" w:type="dxa"/>
            <w:tcBorders>
              <w:top w:val="single" w:sz="4" w:space="0" w:color="auto"/>
              <w:left w:val="dotted" w:sz="4" w:space="0" w:color="auto"/>
              <w:bottom w:val="dotted" w:sz="4" w:space="0" w:color="auto"/>
              <w:right w:val="dotted" w:sz="4" w:space="0" w:color="auto"/>
            </w:tcBorders>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6 679 822</w:t>
            </w:r>
          </w:p>
        </w:tc>
        <w:tc>
          <w:tcPr>
            <w:tcW w:w="2184" w:type="dxa"/>
            <w:tcBorders>
              <w:top w:val="single" w:sz="4" w:space="0" w:color="auto"/>
              <w:left w:val="nil"/>
              <w:bottom w:val="dotted" w:sz="4" w:space="0" w:color="auto"/>
              <w:right w:val="dotted" w:sz="4" w:space="0" w:color="auto"/>
            </w:tcBorders>
            <w:vAlign w:val="bottom"/>
          </w:tcPr>
          <w:p w:rsidR="00275218" w:rsidRPr="00F5758E" w:rsidRDefault="00275218" w:rsidP="00935C69">
            <w:pPr>
              <w:pStyle w:val="a7"/>
              <w:rPr>
                <w:rFonts w:asciiTheme="minorHAnsi" w:hAnsiTheme="minorHAnsi"/>
                <w:szCs w:val="16"/>
              </w:rPr>
            </w:pPr>
            <w:r w:rsidRPr="00F5758E">
              <w:rPr>
                <w:rFonts w:asciiTheme="minorHAnsi" w:hAnsiTheme="minorHAnsi"/>
                <w:szCs w:val="16"/>
              </w:rPr>
              <w:t>Всего</w:t>
            </w:r>
          </w:p>
        </w:tc>
      </w:tr>
      <w:tr w:rsidR="00275218" w:rsidRPr="00F5758E" w:rsidTr="00935C69">
        <w:trPr>
          <w:cantSplit/>
          <w:trHeight w:val="20"/>
          <w:jc w:val="center"/>
        </w:trPr>
        <w:tc>
          <w:tcPr>
            <w:tcW w:w="1850"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rPr>
                <w:rFonts w:asciiTheme="minorHAnsi" w:hAnsiTheme="minorHAnsi" w:cs="Calibri"/>
                <w:sz w:val="16"/>
                <w:szCs w:val="16"/>
              </w:rPr>
            </w:pPr>
            <w:r w:rsidRPr="00F5758E">
              <w:rPr>
                <w:rFonts w:asciiTheme="minorHAnsi" w:hAnsiTheme="minorHAnsi" w:cs="Calibri"/>
                <w:sz w:val="16"/>
                <w:szCs w:val="16"/>
              </w:rPr>
              <w:t>Ауыл, орман</w:t>
            </w:r>
            <w:r w:rsidR="00551F8B" w:rsidRPr="00F5758E">
              <w:rPr>
                <w:rFonts w:asciiTheme="minorHAnsi" w:hAnsiTheme="minorHAnsi" w:cs="Calibri"/>
                <w:sz w:val="16"/>
                <w:szCs w:val="16"/>
                <w:lang w:val="kk-KZ"/>
              </w:rPr>
              <w:t xml:space="preserve"> </w:t>
            </w:r>
            <w:r w:rsidRPr="00F5758E">
              <w:rPr>
                <w:rFonts w:asciiTheme="minorHAnsi" w:hAnsiTheme="minorHAnsi" w:cs="Calibri"/>
                <w:sz w:val="16"/>
                <w:szCs w:val="16"/>
              </w:rPr>
              <w:t>ж</w:t>
            </w:r>
            <w:r w:rsidRPr="00F5758E">
              <w:rPr>
                <w:rFonts w:asciiTheme="minorHAnsi" w:hAnsiTheme="minorHAnsi" w:cs="Arial"/>
                <w:sz w:val="16"/>
                <w:szCs w:val="16"/>
              </w:rPr>
              <w:t>ә</w:t>
            </w:r>
            <w:r w:rsidRPr="00F5758E">
              <w:rPr>
                <w:rFonts w:asciiTheme="minorHAnsi" w:hAnsiTheme="minorHAnsi" w:cs="Calibri"/>
                <w:sz w:val="16"/>
                <w:szCs w:val="16"/>
              </w:rPr>
              <w:t>не</w:t>
            </w:r>
            <w:r w:rsidR="00551F8B" w:rsidRPr="00F5758E">
              <w:rPr>
                <w:rFonts w:asciiTheme="minorHAnsi" w:hAnsiTheme="minorHAnsi" w:cs="Calibri"/>
                <w:sz w:val="16"/>
                <w:szCs w:val="16"/>
                <w:lang w:val="kk-KZ"/>
              </w:rPr>
              <w:t xml:space="preserve"> </w:t>
            </w:r>
            <w:r w:rsidRPr="00F5758E">
              <w:rPr>
                <w:rFonts w:asciiTheme="minorHAnsi" w:hAnsiTheme="minorHAnsi" w:cs="Calibri"/>
                <w:sz w:val="16"/>
                <w:szCs w:val="16"/>
              </w:rPr>
              <w:t>балы</w:t>
            </w:r>
            <w:r w:rsidRPr="00F5758E">
              <w:rPr>
                <w:rFonts w:asciiTheme="minorHAnsi" w:hAnsiTheme="minorHAnsi" w:cs="Arial"/>
                <w:sz w:val="16"/>
                <w:szCs w:val="16"/>
              </w:rPr>
              <w:t>қ</w:t>
            </w:r>
            <w:r w:rsidR="00551F8B" w:rsidRPr="00F5758E">
              <w:rPr>
                <w:rFonts w:asciiTheme="minorHAnsi" w:hAnsiTheme="minorHAnsi" w:cs="Arial"/>
                <w:sz w:val="16"/>
                <w:szCs w:val="16"/>
                <w:lang w:val="kk-KZ"/>
              </w:rPr>
              <w:t xml:space="preserve"> </w:t>
            </w:r>
            <w:r w:rsidRPr="00F5758E">
              <w:rPr>
                <w:rFonts w:asciiTheme="minorHAnsi" w:hAnsiTheme="minorHAnsi" w:cs="Calibri"/>
                <w:sz w:val="16"/>
                <w:szCs w:val="16"/>
              </w:rPr>
              <w:t>шаруашылы</w:t>
            </w:r>
            <w:r w:rsidRPr="00F5758E">
              <w:rPr>
                <w:rFonts w:asciiTheme="minorHAnsi" w:hAnsiTheme="minorHAnsi" w:cs="Arial"/>
                <w:sz w:val="16"/>
                <w:szCs w:val="16"/>
              </w:rPr>
              <w:t>ғ</w:t>
            </w:r>
            <w:r w:rsidRPr="00F5758E">
              <w:rPr>
                <w:rFonts w:asciiTheme="minorHAnsi" w:hAnsiTheme="minorHAnsi" w:cs="Calibri"/>
                <w:sz w:val="16"/>
                <w:szCs w:val="16"/>
              </w:rPr>
              <w:t>ы</w:t>
            </w:r>
          </w:p>
        </w:tc>
        <w:tc>
          <w:tcPr>
            <w:tcW w:w="1276"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4 706</w:t>
            </w:r>
          </w:p>
        </w:tc>
        <w:tc>
          <w:tcPr>
            <w:tcW w:w="1276"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71 609</w:t>
            </w:r>
          </w:p>
        </w:tc>
        <w:tc>
          <w:tcPr>
            <w:tcW w:w="1275"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30 451</w:t>
            </w:r>
          </w:p>
        </w:tc>
        <w:tc>
          <w:tcPr>
            <w:tcW w:w="1276"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105 518</w:t>
            </w:r>
          </w:p>
        </w:tc>
        <w:tc>
          <w:tcPr>
            <w:tcW w:w="1083"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146 503</w:t>
            </w:r>
          </w:p>
        </w:tc>
        <w:tc>
          <w:tcPr>
            <w:tcW w:w="2184"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rPr>
                <w:rFonts w:asciiTheme="minorHAnsi" w:hAnsiTheme="minorHAnsi" w:cs="Arial"/>
                <w:sz w:val="16"/>
                <w:szCs w:val="16"/>
              </w:rPr>
            </w:pPr>
            <w:r w:rsidRPr="00F5758E">
              <w:rPr>
                <w:rFonts w:asciiTheme="minorHAnsi" w:hAnsiTheme="minorHAnsi" w:cs="Arial"/>
                <w:sz w:val="16"/>
                <w:szCs w:val="16"/>
              </w:rPr>
              <w:t>Сельское, лесное и рыбное хозяйство</w:t>
            </w:r>
          </w:p>
        </w:tc>
      </w:tr>
      <w:tr w:rsidR="00275218" w:rsidRPr="00F5758E" w:rsidTr="00935C69">
        <w:trPr>
          <w:cantSplit/>
          <w:trHeight w:val="20"/>
          <w:jc w:val="center"/>
        </w:trPr>
        <w:tc>
          <w:tcPr>
            <w:tcW w:w="1850"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rPr>
                <w:rFonts w:asciiTheme="minorHAnsi" w:hAnsiTheme="minorHAnsi" w:cs="Arial"/>
                <w:sz w:val="16"/>
                <w:szCs w:val="16"/>
              </w:rPr>
            </w:pPr>
            <w:r w:rsidRPr="00F5758E">
              <w:rPr>
                <w:rFonts w:asciiTheme="minorHAnsi" w:hAnsiTheme="minorHAnsi" w:cs="Arial"/>
                <w:sz w:val="16"/>
                <w:szCs w:val="16"/>
              </w:rPr>
              <w:t>Тау-кен</w:t>
            </w:r>
            <w:r w:rsidR="00551F8B" w:rsidRPr="00F5758E">
              <w:rPr>
                <w:rFonts w:asciiTheme="minorHAnsi" w:hAnsiTheme="minorHAnsi" w:cs="Arial"/>
                <w:sz w:val="16"/>
                <w:szCs w:val="16"/>
                <w:lang w:val="kk-KZ"/>
              </w:rPr>
              <w:t xml:space="preserve"> </w:t>
            </w:r>
            <w:r w:rsidRPr="00F5758E">
              <w:rPr>
                <w:rFonts w:asciiTheme="minorHAnsi" w:hAnsiTheme="minorHAnsi" w:cs="Arial"/>
                <w:sz w:val="16"/>
                <w:szCs w:val="16"/>
              </w:rPr>
              <w:t>өндіру</w:t>
            </w:r>
            <w:r w:rsidR="00551F8B" w:rsidRPr="00F5758E">
              <w:rPr>
                <w:rFonts w:asciiTheme="minorHAnsi" w:hAnsiTheme="minorHAnsi" w:cs="Arial"/>
                <w:sz w:val="16"/>
                <w:szCs w:val="16"/>
                <w:lang w:val="kk-KZ"/>
              </w:rPr>
              <w:t xml:space="preserve"> </w:t>
            </w:r>
            <w:r w:rsidRPr="00F5758E">
              <w:rPr>
                <w:rFonts w:asciiTheme="minorHAnsi" w:hAnsiTheme="minorHAnsi" w:cs="Arial"/>
                <w:sz w:val="16"/>
                <w:szCs w:val="16"/>
              </w:rPr>
              <w:t>өнеркәсібі</w:t>
            </w:r>
            <w:r w:rsidR="00551F8B" w:rsidRPr="00F5758E">
              <w:rPr>
                <w:rFonts w:asciiTheme="minorHAnsi" w:hAnsiTheme="minorHAnsi" w:cs="Arial"/>
                <w:sz w:val="16"/>
                <w:szCs w:val="16"/>
                <w:lang w:val="kk-KZ"/>
              </w:rPr>
              <w:t xml:space="preserve"> </w:t>
            </w:r>
            <w:r w:rsidRPr="00F5758E">
              <w:rPr>
                <w:rFonts w:asciiTheme="minorHAnsi" w:hAnsiTheme="minorHAnsi" w:cs="Arial"/>
                <w:sz w:val="16"/>
                <w:szCs w:val="16"/>
              </w:rPr>
              <w:t>және</w:t>
            </w:r>
            <w:r w:rsidR="00551F8B" w:rsidRPr="00F5758E">
              <w:rPr>
                <w:rFonts w:asciiTheme="minorHAnsi" w:hAnsiTheme="minorHAnsi" w:cs="Arial"/>
                <w:sz w:val="16"/>
                <w:szCs w:val="16"/>
                <w:lang w:val="kk-KZ"/>
              </w:rPr>
              <w:t xml:space="preserve"> </w:t>
            </w:r>
            <w:r w:rsidRPr="00F5758E">
              <w:rPr>
                <w:rFonts w:asciiTheme="minorHAnsi" w:hAnsiTheme="minorHAnsi" w:cs="Arial"/>
                <w:sz w:val="16"/>
                <w:szCs w:val="16"/>
              </w:rPr>
              <w:t>карьерлерді</w:t>
            </w:r>
            <w:r w:rsidR="00551F8B" w:rsidRPr="00F5758E">
              <w:rPr>
                <w:rFonts w:asciiTheme="minorHAnsi" w:hAnsiTheme="minorHAnsi" w:cs="Arial"/>
                <w:sz w:val="16"/>
                <w:szCs w:val="16"/>
                <w:lang w:val="kk-KZ"/>
              </w:rPr>
              <w:t xml:space="preserve"> </w:t>
            </w:r>
            <w:r w:rsidRPr="00F5758E">
              <w:rPr>
                <w:rFonts w:asciiTheme="minorHAnsi" w:hAnsiTheme="minorHAnsi" w:cs="Arial"/>
                <w:sz w:val="16"/>
                <w:szCs w:val="16"/>
              </w:rPr>
              <w:t>қазу</w:t>
            </w:r>
          </w:p>
        </w:tc>
        <w:tc>
          <w:tcPr>
            <w:tcW w:w="1276"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2 369 873</w:t>
            </w:r>
          </w:p>
        </w:tc>
        <w:tc>
          <w:tcPr>
            <w:tcW w:w="1276"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3 819 446</w:t>
            </w:r>
          </w:p>
        </w:tc>
        <w:tc>
          <w:tcPr>
            <w:tcW w:w="1275"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6 295 007</w:t>
            </w:r>
          </w:p>
        </w:tc>
        <w:tc>
          <w:tcPr>
            <w:tcW w:w="1276"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5 294 456</w:t>
            </w:r>
          </w:p>
        </w:tc>
        <w:tc>
          <w:tcPr>
            <w:tcW w:w="1083"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2 365 795</w:t>
            </w:r>
          </w:p>
        </w:tc>
        <w:tc>
          <w:tcPr>
            <w:tcW w:w="2184"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rPr>
                <w:rFonts w:asciiTheme="minorHAnsi" w:hAnsiTheme="minorHAnsi" w:cs="Arial"/>
                <w:sz w:val="16"/>
                <w:szCs w:val="16"/>
              </w:rPr>
            </w:pPr>
            <w:r w:rsidRPr="00F5758E">
              <w:rPr>
                <w:rFonts w:asciiTheme="minorHAnsi" w:hAnsiTheme="minorHAnsi" w:cs="Arial"/>
                <w:sz w:val="16"/>
                <w:szCs w:val="16"/>
              </w:rPr>
              <w:t>Горнодобывающая промышленность и разработка карьеров</w:t>
            </w:r>
          </w:p>
        </w:tc>
      </w:tr>
      <w:tr w:rsidR="00275218" w:rsidRPr="00F5758E" w:rsidTr="00935C69">
        <w:trPr>
          <w:cantSplit/>
          <w:trHeight w:val="20"/>
          <w:jc w:val="center"/>
        </w:trPr>
        <w:tc>
          <w:tcPr>
            <w:tcW w:w="1850"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rPr>
                <w:rFonts w:asciiTheme="minorHAnsi" w:hAnsiTheme="minorHAnsi" w:cs="Arial"/>
                <w:sz w:val="16"/>
                <w:szCs w:val="16"/>
              </w:rPr>
            </w:pPr>
            <w:r w:rsidRPr="00F5758E">
              <w:rPr>
                <w:rFonts w:asciiTheme="minorHAnsi" w:hAnsiTheme="minorHAnsi" w:cs="Arial"/>
                <w:sz w:val="16"/>
                <w:szCs w:val="16"/>
              </w:rPr>
              <w:t>Өңдеу</w:t>
            </w:r>
            <w:r w:rsidR="00551F8B" w:rsidRPr="00F5758E">
              <w:rPr>
                <w:rFonts w:asciiTheme="minorHAnsi" w:hAnsiTheme="minorHAnsi" w:cs="Arial"/>
                <w:sz w:val="16"/>
                <w:szCs w:val="16"/>
                <w:lang w:val="kk-KZ"/>
              </w:rPr>
              <w:t xml:space="preserve"> </w:t>
            </w:r>
            <w:r w:rsidRPr="00F5758E">
              <w:rPr>
                <w:rFonts w:asciiTheme="minorHAnsi" w:hAnsiTheme="minorHAnsi" w:cs="Arial"/>
                <w:sz w:val="16"/>
                <w:szCs w:val="16"/>
              </w:rPr>
              <w:t>өнеркәсібі</w:t>
            </w:r>
          </w:p>
        </w:tc>
        <w:tc>
          <w:tcPr>
            <w:tcW w:w="1276"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1 163 171</w:t>
            </w:r>
          </w:p>
        </w:tc>
        <w:tc>
          <w:tcPr>
            <w:tcW w:w="1276"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1 325 461</w:t>
            </w:r>
          </w:p>
        </w:tc>
        <w:tc>
          <w:tcPr>
            <w:tcW w:w="1275"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1 219 902</w:t>
            </w:r>
          </w:p>
        </w:tc>
        <w:tc>
          <w:tcPr>
            <w:tcW w:w="1276"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1 461 491</w:t>
            </w:r>
          </w:p>
        </w:tc>
        <w:tc>
          <w:tcPr>
            <w:tcW w:w="1083"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1 689 754</w:t>
            </w:r>
          </w:p>
        </w:tc>
        <w:tc>
          <w:tcPr>
            <w:tcW w:w="2184"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rPr>
                <w:rFonts w:asciiTheme="minorHAnsi" w:hAnsiTheme="minorHAnsi" w:cs="Arial"/>
                <w:sz w:val="16"/>
                <w:szCs w:val="16"/>
              </w:rPr>
            </w:pPr>
            <w:r w:rsidRPr="00F5758E">
              <w:rPr>
                <w:rFonts w:asciiTheme="minorHAnsi" w:hAnsiTheme="minorHAnsi" w:cs="Arial"/>
                <w:sz w:val="16"/>
                <w:szCs w:val="16"/>
              </w:rPr>
              <w:t>Обрабатывающая промышленность</w:t>
            </w:r>
          </w:p>
        </w:tc>
      </w:tr>
      <w:tr w:rsidR="00275218" w:rsidRPr="00F5758E" w:rsidTr="00935C69">
        <w:trPr>
          <w:cantSplit/>
          <w:trHeight w:val="20"/>
          <w:jc w:val="center"/>
        </w:trPr>
        <w:tc>
          <w:tcPr>
            <w:tcW w:w="1850"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rPr>
                <w:rFonts w:asciiTheme="minorHAnsi" w:hAnsiTheme="minorHAnsi" w:cs="Arial"/>
                <w:sz w:val="16"/>
                <w:szCs w:val="16"/>
              </w:rPr>
            </w:pPr>
            <w:r w:rsidRPr="00F5758E">
              <w:rPr>
                <w:rFonts w:asciiTheme="minorHAnsi" w:hAnsiTheme="minorHAnsi" w:cs="Arial"/>
                <w:sz w:val="16"/>
                <w:szCs w:val="16"/>
              </w:rPr>
              <w:lastRenderedPageBreak/>
              <w:t>Электр энергиясымен, газбен, бумен, ыстық</w:t>
            </w:r>
            <w:r w:rsidR="00551F8B" w:rsidRPr="00F5758E">
              <w:rPr>
                <w:rFonts w:asciiTheme="minorHAnsi" w:hAnsiTheme="minorHAnsi" w:cs="Arial"/>
                <w:sz w:val="16"/>
                <w:szCs w:val="16"/>
                <w:lang w:val="kk-KZ"/>
              </w:rPr>
              <w:t xml:space="preserve"> </w:t>
            </w:r>
            <w:r w:rsidRPr="00F5758E">
              <w:rPr>
                <w:rFonts w:asciiTheme="minorHAnsi" w:hAnsiTheme="minorHAnsi" w:cs="Arial"/>
                <w:sz w:val="16"/>
                <w:szCs w:val="16"/>
              </w:rPr>
              <w:t>сумен</w:t>
            </w:r>
            <w:r w:rsidR="00551F8B" w:rsidRPr="00F5758E">
              <w:rPr>
                <w:rFonts w:asciiTheme="minorHAnsi" w:hAnsiTheme="minorHAnsi" w:cs="Arial"/>
                <w:sz w:val="16"/>
                <w:szCs w:val="16"/>
                <w:lang w:val="kk-KZ"/>
              </w:rPr>
              <w:t xml:space="preserve"> </w:t>
            </w:r>
            <w:r w:rsidRPr="00F5758E">
              <w:rPr>
                <w:rFonts w:asciiTheme="minorHAnsi" w:hAnsiTheme="minorHAnsi" w:cs="Arial"/>
                <w:sz w:val="16"/>
                <w:szCs w:val="16"/>
              </w:rPr>
              <w:t>және</w:t>
            </w:r>
            <w:r w:rsidR="00551F8B" w:rsidRPr="00F5758E">
              <w:rPr>
                <w:rFonts w:asciiTheme="minorHAnsi" w:hAnsiTheme="minorHAnsi" w:cs="Arial"/>
                <w:sz w:val="16"/>
                <w:szCs w:val="16"/>
                <w:lang w:val="kk-KZ"/>
              </w:rPr>
              <w:t xml:space="preserve"> </w:t>
            </w:r>
            <w:r w:rsidRPr="00F5758E">
              <w:rPr>
                <w:rFonts w:asciiTheme="minorHAnsi" w:hAnsiTheme="minorHAnsi" w:cs="Arial"/>
                <w:sz w:val="16"/>
                <w:szCs w:val="16"/>
              </w:rPr>
              <w:t>ауаны</w:t>
            </w:r>
            <w:r w:rsidR="00551F8B" w:rsidRPr="00F5758E">
              <w:rPr>
                <w:rFonts w:asciiTheme="minorHAnsi" w:hAnsiTheme="minorHAnsi" w:cs="Arial"/>
                <w:sz w:val="16"/>
                <w:szCs w:val="16"/>
                <w:lang w:val="kk-KZ"/>
              </w:rPr>
              <w:t xml:space="preserve"> </w:t>
            </w:r>
            <w:r w:rsidRPr="00F5758E">
              <w:rPr>
                <w:rFonts w:asciiTheme="minorHAnsi" w:hAnsiTheme="minorHAnsi" w:cs="Arial"/>
                <w:sz w:val="16"/>
                <w:szCs w:val="16"/>
              </w:rPr>
              <w:t>кондициялаумен</w:t>
            </w:r>
            <w:r w:rsidR="00551F8B" w:rsidRPr="00F5758E">
              <w:rPr>
                <w:rFonts w:asciiTheme="minorHAnsi" w:hAnsiTheme="minorHAnsi" w:cs="Arial"/>
                <w:sz w:val="16"/>
                <w:szCs w:val="16"/>
                <w:lang w:val="kk-KZ"/>
              </w:rPr>
              <w:t xml:space="preserve"> </w:t>
            </w:r>
            <w:r w:rsidRPr="00F5758E">
              <w:rPr>
                <w:rFonts w:asciiTheme="minorHAnsi" w:hAnsiTheme="minorHAnsi" w:cs="Arial"/>
                <w:sz w:val="16"/>
                <w:szCs w:val="16"/>
              </w:rPr>
              <w:t>жабдықтау</w:t>
            </w:r>
          </w:p>
        </w:tc>
        <w:tc>
          <w:tcPr>
            <w:tcW w:w="1276"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167 912</w:t>
            </w:r>
          </w:p>
        </w:tc>
        <w:tc>
          <w:tcPr>
            <w:tcW w:w="1276"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100 791</w:t>
            </w:r>
          </w:p>
        </w:tc>
        <w:tc>
          <w:tcPr>
            <w:tcW w:w="1275"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223 095</w:t>
            </w:r>
          </w:p>
        </w:tc>
        <w:tc>
          <w:tcPr>
            <w:tcW w:w="1276"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46 490</w:t>
            </w:r>
          </w:p>
        </w:tc>
        <w:tc>
          <w:tcPr>
            <w:tcW w:w="1083"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37 160</w:t>
            </w:r>
          </w:p>
        </w:tc>
        <w:tc>
          <w:tcPr>
            <w:tcW w:w="2184"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rPr>
                <w:rFonts w:asciiTheme="minorHAnsi" w:hAnsiTheme="minorHAnsi" w:cs="Arial"/>
                <w:sz w:val="16"/>
                <w:szCs w:val="16"/>
              </w:rPr>
            </w:pPr>
            <w:r w:rsidRPr="00F5758E">
              <w:rPr>
                <w:rFonts w:asciiTheme="minorHAnsi" w:hAnsiTheme="minorHAnsi" w:cs="Arial"/>
                <w:sz w:val="16"/>
                <w:szCs w:val="16"/>
              </w:rPr>
              <w:t>Снабжение электроэнергией, газом, паром, горячей водой и  кондиционированным воздухом</w:t>
            </w:r>
          </w:p>
        </w:tc>
      </w:tr>
      <w:tr w:rsidR="00275218" w:rsidRPr="00F5758E" w:rsidTr="00935C69">
        <w:trPr>
          <w:cantSplit/>
          <w:trHeight w:val="20"/>
          <w:jc w:val="center"/>
        </w:trPr>
        <w:tc>
          <w:tcPr>
            <w:tcW w:w="1850"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rPr>
                <w:rFonts w:asciiTheme="minorHAnsi" w:hAnsiTheme="minorHAnsi" w:cs="Arial"/>
                <w:sz w:val="16"/>
                <w:szCs w:val="16"/>
              </w:rPr>
            </w:pPr>
            <w:r w:rsidRPr="00F5758E">
              <w:rPr>
                <w:rFonts w:asciiTheme="minorHAnsi" w:hAnsiTheme="minorHAnsi" w:cs="Arial"/>
                <w:sz w:val="16"/>
                <w:szCs w:val="16"/>
              </w:rPr>
              <w:t>Суменжабдықтау; қалдықтарды</w:t>
            </w:r>
            <w:r w:rsidR="00551F8B" w:rsidRPr="00F5758E">
              <w:rPr>
                <w:rFonts w:asciiTheme="minorHAnsi" w:hAnsiTheme="minorHAnsi" w:cs="Arial"/>
                <w:sz w:val="16"/>
                <w:szCs w:val="16"/>
                <w:lang w:val="kk-KZ"/>
              </w:rPr>
              <w:t xml:space="preserve"> </w:t>
            </w:r>
            <w:r w:rsidRPr="00F5758E">
              <w:rPr>
                <w:rFonts w:asciiTheme="minorHAnsi" w:hAnsiTheme="minorHAnsi" w:cs="Arial"/>
                <w:sz w:val="16"/>
                <w:szCs w:val="16"/>
              </w:rPr>
              <w:t>жинау, өңдеу</w:t>
            </w:r>
            <w:r w:rsidR="00551F8B" w:rsidRPr="00F5758E">
              <w:rPr>
                <w:rFonts w:asciiTheme="minorHAnsi" w:hAnsiTheme="minorHAnsi" w:cs="Arial"/>
                <w:sz w:val="16"/>
                <w:szCs w:val="16"/>
                <w:lang w:val="kk-KZ"/>
              </w:rPr>
              <w:t xml:space="preserve"> </w:t>
            </w:r>
            <w:r w:rsidRPr="00F5758E">
              <w:rPr>
                <w:rFonts w:asciiTheme="minorHAnsi" w:hAnsiTheme="minorHAnsi" w:cs="Arial"/>
                <w:sz w:val="16"/>
                <w:szCs w:val="16"/>
              </w:rPr>
              <w:t>және</w:t>
            </w:r>
            <w:r w:rsidR="00551F8B" w:rsidRPr="00F5758E">
              <w:rPr>
                <w:rFonts w:asciiTheme="minorHAnsi" w:hAnsiTheme="minorHAnsi" w:cs="Arial"/>
                <w:sz w:val="16"/>
                <w:szCs w:val="16"/>
                <w:lang w:val="kk-KZ"/>
              </w:rPr>
              <w:t xml:space="preserve"> </w:t>
            </w:r>
            <w:r w:rsidRPr="00F5758E">
              <w:rPr>
                <w:rFonts w:asciiTheme="minorHAnsi" w:hAnsiTheme="minorHAnsi" w:cs="Arial"/>
                <w:sz w:val="16"/>
                <w:szCs w:val="16"/>
              </w:rPr>
              <w:t>жою, ластануды</w:t>
            </w:r>
            <w:r w:rsidR="00551F8B" w:rsidRPr="00F5758E">
              <w:rPr>
                <w:rFonts w:asciiTheme="minorHAnsi" w:hAnsiTheme="minorHAnsi" w:cs="Arial"/>
                <w:sz w:val="16"/>
                <w:szCs w:val="16"/>
                <w:lang w:val="kk-KZ"/>
              </w:rPr>
              <w:t xml:space="preserve"> </w:t>
            </w:r>
            <w:r w:rsidRPr="00F5758E">
              <w:rPr>
                <w:rFonts w:asciiTheme="minorHAnsi" w:hAnsiTheme="minorHAnsi" w:cs="Arial"/>
                <w:sz w:val="16"/>
                <w:szCs w:val="16"/>
              </w:rPr>
              <w:t>жою</w:t>
            </w:r>
            <w:r w:rsidR="00551F8B" w:rsidRPr="00F5758E">
              <w:rPr>
                <w:rFonts w:asciiTheme="minorHAnsi" w:hAnsiTheme="minorHAnsi" w:cs="Arial"/>
                <w:sz w:val="16"/>
                <w:szCs w:val="16"/>
                <w:lang w:val="kk-KZ"/>
              </w:rPr>
              <w:t xml:space="preserve"> </w:t>
            </w:r>
            <w:r w:rsidRPr="00F5758E">
              <w:rPr>
                <w:rFonts w:asciiTheme="minorHAnsi" w:hAnsiTheme="minorHAnsi" w:cs="Arial"/>
                <w:sz w:val="16"/>
                <w:szCs w:val="16"/>
              </w:rPr>
              <w:t>бойынша</w:t>
            </w:r>
            <w:r w:rsidR="00551F8B" w:rsidRPr="00F5758E">
              <w:rPr>
                <w:rFonts w:asciiTheme="minorHAnsi" w:hAnsiTheme="minorHAnsi" w:cs="Arial"/>
                <w:sz w:val="16"/>
                <w:szCs w:val="16"/>
                <w:lang w:val="kk-KZ"/>
              </w:rPr>
              <w:t xml:space="preserve"> </w:t>
            </w:r>
            <w:r w:rsidRPr="00F5758E">
              <w:rPr>
                <w:rFonts w:asciiTheme="minorHAnsi" w:hAnsiTheme="minorHAnsi" w:cs="Arial"/>
                <w:sz w:val="16"/>
                <w:szCs w:val="16"/>
              </w:rPr>
              <w:t>қызмет</w:t>
            </w:r>
          </w:p>
        </w:tc>
        <w:tc>
          <w:tcPr>
            <w:tcW w:w="1276"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4 449</w:t>
            </w:r>
          </w:p>
        </w:tc>
        <w:tc>
          <w:tcPr>
            <w:tcW w:w="1276"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3 590</w:t>
            </w:r>
          </w:p>
        </w:tc>
        <w:tc>
          <w:tcPr>
            <w:tcW w:w="1275"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3 434</w:t>
            </w:r>
          </w:p>
        </w:tc>
        <w:tc>
          <w:tcPr>
            <w:tcW w:w="1276"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-1 949</w:t>
            </w:r>
          </w:p>
        </w:tc>
        <w:tc>
          <w:tcPr>
            <w:tcW w:w="1083"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-2 068</w:t>
            </w:r>
          </w:p>
        </w:tc>
        <w:tc>
          <w:tcPr>
            <w:tcW w:w="2184"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rPr>
                <w:rFonts w:asciiTheme="minorHAnsi" w:hAnsiTheme="minorHAnsi" w:cs="Arial"/>
                <w:sz w:val="16"/>
                <w:szCs w:val="16"/>
              </w:rPr>
            </w:pPr>
            <w:r w:rsidRPr="00F5758E">
              <w:rPr>
                <w:rFonts w:asciiTheme="minorHAnsi" w:hAnsiTheme="minorHAnsi" w:cs="Arial"/>
                <w:sz w:val="16"/>
                <w:szCs w:val="16"/>
              </w:rPr>
              <w:t>Водоснабжение; сбор, обработка и удаление отходов, деятельность по ликвидации загрязнений</w:t>
            </w:r>
          </w:p>
        </w:tc>
      </w:tr>
      <w:tr w:rsidR="00275218" w:rsidRPr="00F5758E" w:rsidTr="00935C69">
        <w:trPr>
          <w:cantSplit/>
          <w:trHeight w:val="20"/>
          <w:jc w:val="center"/>
        </w:trPr>
        <w:tc>
          <w:tcPr>
            <w:tcW w:w="1850"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rPr>
                <w:rFonts w:asciiTheme="minorHAnsi" w:hAnsiTheme="minorHAnsi" w:cs="Arial"/>
                <w:sz w:val="16"/>
                <w:szCs w:val="16"/>
              </w:rPr>
            </w:pPr>
            <w:r w:rsidRPr="00F5758E">
              <w:rPr>
                <w:rFonts w:asciiTheme="minorHAnsi" w:hAnsiTheme="minorHAnsi" w:cs="Arial"/>
                <w:sz w:val="16"/>
                <w:szCs w:val="16"/>
              </w:rPr>
              <w:t>Құрылыс</w:t>
            </w:r>
          </w:p>
        </w:tc>
        <w:tc>
          <w:tcPr>
            <w:tcW w:w="1276"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993 990</w:t>
            </w:r>
          </w:p>
        </w:tc>
        <w:tc>
          <w:tcPr>
            <w:tcW w:w="1276"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292 972</w:t>
            </w:r>
          </w:p>
        </w:tc>
        <w:tc>
          <w:tcPr>
            <w:tcW w:w="1275"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82 289</w:t>
            </w:r>
          </w:p>
        </w:tc>
        <w:tc>
          <w:tcPr>
            <w:tcW w:w="1276"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572 490</w:t>
            </w:r>
          </w:p>
        </w:tc>
        <w:tc>
          <w:tcPr>
            <w:tcW w:w="1083"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489 562</w:t>
            </w:r>
          </w:p>
        </w:tc>
        <w:tc>
          <w:tcPr>
            <w:tcW w:w="2184"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rPr>
                <w:rFonts w:asciiTheme="minorHAnsi" w:hAnsiTheme="minorHAnsi" w:cs="Arial"/>
                <w:sz w:val="16"/>
                <w:szCs w:val="16"/>
              </w:rPr>
            </w:pPr>
            <w:r w:rsidRPr="00F5758E">
              <w:rPr>
                <w:rFonts w:asciiTheme="minorHAnsi" w:hAnsiTheme="minorHAnsi" w:cs="Arial"/>
                <w:sz w:val="16"/>
                <w:szCs w:val="16"/>
              </w:rPr>
              <w:t>Строительство</w:t>
            </w:r>
          </w:p>
        </w:tc>
      </w:tr>
      <w:tr w:rsidR="00275218" w:rsidRPr="00F5758E" w:rsidTr="00935C69">
        <w:trPr>
          <w:cantSplit/>
          <w:trHeight w:val="20"/>
          <w:jc w:val="center"/>
        </w:trPr>
        <w:tc>
          <w:tcPr>
            <w:tcW w:w="1850"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rPr>
                <w:rFonts w:asciiTheme="minorHAnsi" w:hAnsiTheme="minorHAnsi" w:cs="Arial"/>
                <w:sz w:val="16"/>
                <w:szCs w:val="16"/>
              </w:rPr>
            </w:pPr>
            <w:r w:rsidRPr="00F5758E">
              <w:rPr>
                <w:rFonts w:asciiTheme="minorHAnsi" w:hAnsiTheme="minorHAnsi" w:cs="Arial"/>
                <w:sz w:val="16"/>
                <w:szCs w:val="16"/>
              </w:rPr>
              <w:t>Көтерме</w:t>
            </w:r>
            <w:r w:rsidR="00551F8B" w:rsidRPr="00F5758E">
              <w:rPr>
                <w:rFonts w:asciiTheme="minorHAnsi" w:hAnsiTheme="minorHAnsi" w:cs="Arial"/>
                <w:sz w:val="16"/>
                <w:szCs w:val="16"/>
                <w:lang w:val="kk-KZ"/>
              </w:rPr>
              <w:t xml:space="preserve"> </w:t>
            </w:r>
            <w:r w:rsidRPr="00F5758E">
              <w:rPr>
                <w:rFonts w:asciiTheme="minorHAnsi" w:hAnsiTheme="minorHAnsi" w:cs="Arial"/>
                <w:sz w:val="16"/>
                <w:szCs w:val="16"/>
              </w:rPr>
              <w:t>және</w:t>
            </w:r>
            <w:r w:rsidR="00551F8B" w:rsidRPr="00F5758E">
              <w:rPr>
                <w:rFonts w:asciiTheme="minorHAnsi" w:hAnsiTheme="minorHAnsi" w:cs="Arial"/>
                <w:sz w:val="16"/>
                <w:szCs w:val="16"/>
                <w:lang w:val="kk-KZ"/>
              </w:rPr>
              <w:t xml:space="preserve"> </w:t>
            </w:r>
            <w:r w:rsidRPr="00F5758E">
              <w:rPr>
                <w:rFonts w:asciiTheme="minorHAnsi" w:hAnsiTheme="minorHAnsi" w:cs="Arial"/>
                <w:sz w:val="16"/>
                <w:szCs w:val="16"/>
              </w:rPr>
              <w:t>бөлше</w:t>
            </w:r>
            <w:r w:rsidR="00551F8B" w:rsidRPr="00F5758E">
              <w:rPr>
                <w:rFonts w:asciiTheme="minorHAnsi" w:hAnsiTheme="minorHAnsi" w:cs="Arial"/>
                <w:sz w:val="16"/>
                <w:szCs w:val="16"/>
                <w:lang w:val="kk-KZ"/>
              </w:rPr>
              <w:t xml:space="preserve"> </w:t>
            </w:r>
            <w:r w:rsidRPr="00F5758E">
              <w:rPr>
                <w:rFonts w:asciiTheme="minorHAnsi" w:hAnsiTheme="minorHAnsi" w:cs="Arial"/>
                <w:sz w:val="16"/>
                <w:szCs w:val="16"/>
              </w:rPr>
              <w:t>ксаудада сату; автомобильдерді</w:t>
            </w:r>
            <w:r w:rsidR="00551F8B" w:rsidRPr="00F5758E">
              <w:rPr>
                <w:rFonts w:asciiTheme="minorHAnsi" w:hAnsiTheme="minorHAnsi" w:cs="Arial"/>
                <w:sz w:val="16"/>
                <w:szCs w:val="16"/>
                <w:lang w:val="kk-KZ"/>
              </w:rPr>
              <w:t xml:space="preserve"> </w:t>
            </w:r>
            <w:r w:rsidRPr="00F5758E">
              <w:rPr>
                <w:rFonts w:asciiTheme="minorHAnsi" w:hAnsiTheme="minorHAnsi" w:cs="Arial"/>
                <w:sz w:val="16"/>
                <w:szCs w:val="16"/>
              </w:rPr>
              <w:t>және</w:t>
            </w:r>
            <w:r w:rsidR="00551F8B" w:rsidRPr="00F5758E">
              <w:rPr>
                <w:rFonts w:asciiTheme="minorHAnsi" w:hAnsiTheme="minorHAnsi" w:cs="Arial"/>
                <w:sz w:val="16"/>
                <w:szCs w:val="16"/>
                <w:lang w:val="kk-KZ"/>
              </w:rPr>
              <w:t xml:space="preserve"> </w:t>
            </w:r>
            <w:r w:rsidRPr="00F5758E">
              <w:rPr>
                <w:rFonts w:asciiTheme="minorHAnsi" w:hAnsiTheme="minorHAnsi" w:cs="Arial"/>
                <w:sz w:val="16"/>
                <w:szCs w:val="16"/>
              </w:rPr>
              <w:t>мотоциклдерді</w:t>
            </w:r>
            <w:r w:rsidR="00551F8B" w:rsidRPr="00F5758E">
              <w:rPr>
                <w:rFonts w:asciiTheme="minorHAnsi" w:hAnsiTheme="minorHAnsi" w:cs="Arial"/>
                <w:sz w:val="16"/>
                <w:szCs w:val="16"/>
                <w:lang w:val="kk-KZ"/>
              </w:rPr>
              <w:t xml:space="preserve"> </w:t>
            </w:r>
            <w:r w:rsidRPr="00F5758E">
              <w:rPr>
                <w:rFonts w:asciiTheme="minorHAnsi" w:hAnsiTheme="minorHAnsi" w:cs="Arial"/>
                <w:sz w:val="16"/>
                <w:szCs w:val="16"/>
              </w:rPr>
              <w:t>жөндеу</w:t>
            </w:r>
          </w:p>
        </w:tc>
        <w:tc>
          <w:tcPr>
            <w:tcW w:w="1276"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148 252</w:t>
            </w:r>
          </w:p>
        </w:tc>
        <w:tc>
          <w:tcPr>
            <w:tcW w:w="1276"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233 344</w:t>
            </w:r>
          </w:p>
        </w:tc>
        <w:tc>
          <w:tcPr>
            <w:tcW w:w="1275"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396 571</w:t>
            </w:r>
          </w:p>
        </w:tc>
        <w:tc>
          <w:tcPr>
            <w:tcW w:w="1276"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519 482</w:t>
            </w:r>
          </w:p>
        </w:tc>
        <w:tc>
          <w:tcPr>
            <w:tcW w:w="1083"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619 708</w:t>
            </w:r>
          </w:p>
        </w:tc>
        <w:tc>
          <w:tcPr>
            <w:tcW w:w="2184"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rPr>
                <w:rFonts w:asciiTheme="minorHAnsi" w:hAnsiTheme="minorHAnsi" w:cs="Arial"/>
                <w:sz w:val="16"/>
                <w:szCs w:val="16"/>
              </w:rPr>
            </w:pPr>
            <w:r w:rsidRPr="00F5758E">
              <w:rPr>
                <w:rFonts w:asciiTheme="minorHAnsi" w:hAnsiTheme="minorHAnsi" w:cs="Arial"/>
                <w:sz w:val="16"/>
                <w:szCs w:val="16"/>
              </w:rPr>
              <w:t>Оптовая и розничная торговля; ремонт автомобилей и мотоциклов</w:t>
            </w:r>
          </w:p>
        </w:tc>
      </w:tr>
      <w:tr w:rsidR="00275218" w:rsidRPr="00F5758E" w:rsidTr="00935C69">
        <w:trPr>
          <w:cantSplit/>
          <w:trHeight w:val="20"/>
          <w:jc w:val="center"/>
        </w:trPr>
        <w:tc>
          <w:tcPr>
            <w:tcW w:w="1850"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rPr>
                <w:rFonts w:asciiTheme="minorHAnsi" w:hAnsiTheme="minorHAnsi" w:cs="Arial"/>
                <w:sz w:val="16"/>
                <w:szCs w:val="16"/>
              </w:rPr>
            </w:pPr>
            <w:r w:rsidRPr="00F5758E">
              <w:rPr>
                <w:rFonts w:asciiTheme="minorHAnsi" w:hAnsiTheme="minorHAnsi" w:cs="Arial"/>
                <w:sz w:val="16"/>
                <w:szCs w:val="16"/>
              </w:rPr>
              <w:t>Көлік</w:t>
            </w:r>
            <w:r w:rsidR="00551F8B" w:rsidRPr="00F5758E">
              <w:rPr>
                <w:rFonts w:asciiTheme="minorHAnsi" w:hAnsiTheme="minorHAnsi" w:cs="Arial"/>
                <w:sz w:val="16"/>
                <w:szCs w:val="16"/>
                <w:lang w:val="kk-KZ"/>
              </w:rPr>
              <w:t xml:space="preserve"> </w:t>
            </w:r>
            <w:r w:rsidRPr="00F5758E">
              <w:rPr>
                <w:rFonts w:asciiTheme="minorHAnsi" w:hAnsiTheme="minorHAnsi" w:cs="Arial"/>
                <w:sz w:val="16"/>
                <w:szCs w:val="16"/>
              </w:rPr>
              <w:t>және</w:t>
            </w:r>
            <w:r w:rsidR="00551F8B" w:rsidRPr="00F5758E">
              <w:rPr>
                <w:rFonts w:asciiTheme="minorHAnsi" w:hAnsiTheme="minorHAnsi" w:cs="Arial"/>
                <w:sz w:val="16"/>
                <w:szCs w:val="16"/>
                <w:lang w:val="kk-KZ"/>
              </w:rPr>
              <w:t xml:space="preserve"> </w:t>
            </w:r>
            <w:r w:rsidRPr="00F5758E">
              <w:rPr>
                <w:rFonts w:asciiTheme="minorHAnsi" w:hAnsiTheme="minorHAnsi" w:cs="Arial"/>
                <w:sz w:val="16"/>
                <w:szCs w:val="16"/>
              </w:rPr>
              <w:t>жинақтау</w:t>
            </w:r>
          </w:p>
        </w:tc>
        <w:tc>
          <w:tcPr>
            <w:tcW w:w="1276"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705 393</w:t>
            </w:r>
          </w:p>
        </w:tc>
        <w:tc>
          <w:tcPr>
            <w:tcW w:w="1276"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945 125</w:t>
            </w:r>
          </w:p>
        </w:tc>
        <w:tc>
          <w:tcPr>
            <w:tcW w:w="1275"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559 551</w:t>
            </w:r>
          </w:p>
        </w:tc>
        <w:tc>
          <w:tcPr>
            <w:tcW w:w="1276"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1 170 788</w:t>
            </w:r>
          </w:p>
        </w:tc>
        <w:tc>
          <w:tcPr>
            <w:tcW w:w="1083"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808 701</w:t>
            </w:r>
          </w:p>
        </w:tc>
        <w:tc>
          <w:tcPr>
            <w:tcW w:w="2184"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rPr>
                <w:rFonts w:asciiTheme="minorHAnsi" w:hAnsiTheme="minorHAnsi" w:cs="Arial"/>
                <w:sz w:val="16"/>
                <w:szCs w:val="16"/>
              </w:rPr>
            </w:pPr>
            <w:r w:rsidRPr="00F5758E">
              <w:rPr>
                <w:rFonts w:asciiTheme="minorHAnsi" w:hAnsiTheme="minorHAnsi" w:cs="Arial"/>
                <w:sz w:val="16"/>
                <w:szCs w:val="16"/>
              </w:rPr>
              <w:t>Транспорт и складирование</w:t>
            </w:r>
          </w:p>
        </w:tc>
      </w:tr>
      <w:tr w:rsidR="00275218" w:rsidRPr="00F5758E" w:rsidTr="00935C69">
        <w:trPr>
          <w:cantSplit/>
          <w:trHeight w:val="20"/>
          <w:jc w:val="center"/>
        </w:trPr>
        <w:tc>
          <w:tcPr>
            <w:tcW w:w="1850"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551F8B">
            <w:pPr>
              <w:rPr>
                <w:rFonts w:asciiTheme="minorHAnsi" w:hAnsiTheme="minorHAnsi" w:cs="Arial"/>
                <w:sz w:val="16"/>
                <w:szCs w:val="16"/>
              </w:rPr>
            </w:pPr>
            <w:r w:rsidRPr="00F5758E">
              <w:rPr>
                <w:rFonts w:asciiTheme="minorHAnsi" w:hAnsiTheme="minorHAnsi" w:cs="Arial"/>
                <w:sz w:val="16"/>
                <w:szCs w:val="16"/>
              </w:rPr>
              <w:t>Тұру</w:t>
            </w:r>
            <w:r w:rsidR="00551F8B" w:rsidRPr="00F5758E">
              <w:rPr>
                <w:rFonts w:asciiTheme="minorHAnsi" w:hAnsiTheme="minorHAnsi" w:cs="Arial"/>
                <w:sz w:val="16"/>
                <w:szCs w:val="16"/>
                <w:lang w:val="kk-KZ"/>
              </w:rPr>
              <w:t xml:space="preserve"> </w:t>
            </w:r>
            <w:r w:rsidRPr="00F5758E">
              <w:rPr>
                <w:rFonts w:asciiTheme="minorHAnsi" w:hAnsiTheme="minorHAnsi" w:cs="Arial"/>
                <w:sz w:val="16"/>
                <w:szCs w:val="16"/>
              </w:rPr>
              <w:t>және</w:t>
            </w:r>
            <w:r w:rsidR="00551F8B" w:rsidRPr="00F5758E">
              <w:rPr>
                <w:rFonts w:asciiTheme="minorHAnsi" w:hAnsiTheme="minorHAnsi" w:cs="Arial"/>
                <w:sz w:val="16"/>
                <w:szCs w:val="16"/>
                <w:lang w:val="kk-KZ"/>
              </w:rPr>
              <w:t xml:space="preserve"> </w:t>
            </w:r>
            <w:r w:rsidRPr="00F5758E">
              <w:rPr>
                <w:rFonts w:asciiTheme="minorHAnsi" w:hAnsiTheme="minorHAnsi" w:cs="Arial"/>
                <w:sz w:val="16"/>
                <w:szCs w:val="16"/>
              </w:rPr>
              <w:t>тамақтан</w:t>
            </w:r>
            <w:r w:rsidR="00551F8B" w:rsidRPr="00F5758E">
              <w:rPr>
                <w:rFonts w:asciiTheme="minorHAnsi" w:hAnsiTheme="minorHAnsi" w:cs="Arial"/>
                <w:sz w:val="16"/>
                <w:szCs w:val="16"/>
                <w:lang w:val="kk-KZ"/>
              </w:rPr>
              <w:t xml:space="preserve"> </w:t>
            </w:r>
            <w:r w:rsidRPr="00F5758E">
              <w:rPr>
                <w:rFonts w:asciiTheme="minorHAnsi" w:hAnsiTheme="minorHAnsi" w:cs="Arial"/>
                <w:sz w:val="16"/>
                <w:szCs w:val="16"/>
              </w:rPr>
              <w:t>бойынша</w:t>
            </w:r>
            <w:r w:rsidR="00551F8B" w:rsidRPr="00F5758E">
              <w:rPr>
                <w:rFonts w:asciiTheme="minorHAnsi" w:hAnsiTheme="minorHAnsi" w:cs="Arial"/>
                <w:sz w:val="16"/>
                <w:szCs w:val="16"/>
                <w:lang w:val="kk-KZ"/>
              </w:rPr>
              <w:t xml:space="preserve"> </w:t>
            </w:r>
            <w:r w:rsidRPr="00F5758E">
              <w:rPr>
                <w:rFonts w:asciiTheme="minorHAnsi" w:hAnsiTheme="minorHAnsi" w:cs="Arial"/>
                <w:sz w:val="16"/>
                <w:szCs w:val="16"/>
              </w:rPr>
              <w:t>қызмет</w:t>
            </w:r>
            <w:r w:rsidR="00551F8B" w:rsidRPr="00F5758E">
              <w:rPr>
                <w:rFonts w:asciiTheme="minorHAnsi" w:hAnsiTheme="minorHAnsi" w:cs="Arial"/>
                <w:sz w:val="16"/>
                <w:szCs w:val="16"/>
                <w:lang w:val="kk-KZ"/>
              </w:rPr>
              <w:t xml:space="preserve"> </w:t>
            </w:r>
            <w:r w:rsidRPr="00F5758E">
              <w:rPr>
                <w:rFonts w:asciiTheme="minorHAnsi" w:hAnsiTheme="minorHAnsi" w:cs="Arial"/>
                <w:sz w:val="16"/>
                <w:szCs w:val="16"/>
              </w:rPr>
              <w:t>көрсету</w:t>
            </w:r>
          </w:p>
        </w:tc>
        <w:tc>
          <w:tcPr>
            <w:tcW w:w="1276"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41 048</w:t>
            </w:r>
          </w:p>
        </w:tc>
        <w:tc>
          <w:tcPr>
            <w:tcW w:w="1276"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17 761</w:t>
            </w:r>
          </w:p>
        </w:tc>
        <w:tc>
          <w:tcPr>
            <w:tcW w:w="1275"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-2 544</w:t>
            </w:r>
          </w:p>
        </w:tc>
        <w:tc>
          <w:tcPr>
            <w:tcW w:w="1276"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34 860</w:t>
            </w:r>
          </w:p>
        </w:tc>
        <w:tc>
          <w:tcPr>
            <w:tcW w:w="1083"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1 958</w:t>
            </w:r>
          </w:p>
        </w:tc>
        <w:tc>
          <w:tcPr>
            <w:tcW w:w="2184"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rPr>
                <w:rFonts w:asciiTheme="minorHAnsi" w:hAnsiTheme="minorHAnsi" w:cs="Arial"/>
                <w:sz w:val="16"/>
                <w:szCs w:val="16"/>
              </w:rPr>
            </w:pPr>
            <w:r w:rsidRPr="00F5758E">
              <w:rPr>
                <w:rFonts w:asciiTheme="minorHAnsi" w:hAnsiTheme="minorHAnsi" w:cs="Arial"/>
                <w:sz w:val="16"/>
                <w:szCs w:val="16"/>
              </w:rPr>
              <w:t>Предоставление услуг по проживанию и питанию</w:t>
            </w:r>
          </w:p>
        </w:tc>
      </w:tr>
      <w:tr w:rsidR="00275218" w:rsidRPr="00F5758E" w:rsidTr="00935C69">
        <w:trPr>
          <w:cantSplit/>
          <w:trHeight w:val="20"/>
          <w:jc w:val="center"/>
        </w:trPr>
        <w:tc>
          <w:tcPr>
            <w:tcW w:w="1850"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rPr>
                <w:rFonts w:asciiTheme="minorHAnsi" w:hAnsiTheme="minorHAnsi" w:cs="Arial"/>
                <w:sz w:val="16"/>
                <w:szCs w:val="16"/>
              </w:rPr>
            </w:pPr>
            <w:r w:rsidRPr="00F5758E">
              <w:rPr>
                <w:rFonts w:asciiTheme="minorHAnsi" w:hAnsiTheme="minorHAnsi" w:cs="Arial"/>
                <w:sz w:val="16"/>
                <w:szCs w:val="16"/>
              </w:rPr>
              <w:t>Ақпарат</w:t>
            </w:r>
            <w:r w:rsidR="00551F8B" w:rsidRPr="00F5758E">
              <w:rPr>
                <w:rFonts w:asciiTheme="minorHAnsi" w:hAnsiTheme="minorHAnsi" w:cs="Arial"/>
                <w:sz w:val="16"/>
                <w:szCs w:val="16"/>
                <w:lang w:val="kk-KZ"/>
              </w:rPr>
              <w:t xml:space="preserve"> </w:t>
            </w:r>
            <w:r w:rsidRPr="00F5758E">
              <w:rPr>
                <w:rFonts w:asciiTheme="minorHAnsi" w:hAnsiTheme="minorHAnsi" w:cs="Arial"/>
                <w:sz w:val="16"/>
                <w:szCs w:val="16"/>
              </w:rPr>
              <w:t>және</w:t>
            </w:r>
            <w:r w:rsidR="00551F8B" w:rsidRPr="00F5758E">
              <w:rPr>
                <w:rFonts w:asciiTheme="minorHAnsi" w:hAnsiTheme="minorHAnsi" w:cs="Arial"/>
                <w:sz w:val="16"/>
                <w:szCs w:val="16"/>
                <w:lang w:val="kk-KZ"/>
              </w:rPr>
              <w:t xml:space="preserve"> </w:t>
            </w:r>
            <w:r w:rsidRPr="00F5758E">
              <w:rPr>
                <w:rFonts w:asciiTheme="minorHAnsi" w:hAnsiTheme="minorHAnsi" w:cs="Arial"/>
                <w:sz w:val="16"/>
                <w:szCs w:val="16"/>
              </w:rPr>
              <w:t>байланыс</w:t>
            </w:r>
          </w:p>
        </w:tc>
        <w:tc>
          <w:tcPr>
            <w:tcW w:w="1276"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72 775</w:t>
            </w:r>
          </w:p>
        </w:tc>
        <w:tc>
          <w:tcPr>
            <w:tcW w:w="1276"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167 468</w:t>
            </w:r>
          </w:p>
        </w:tc>
        <w:tc>
          <w:tcPr>
            <w:tcW w:w="1275"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149 065</w:t>
            </w:r>
          </w:p>
        </w:tc>
        <w:tc>
          <w:tcPr>
            <w:tcW w:w="1276"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176 257</w:t>
            </w:r>
          </w:p>
        </w:tc>
        <w:tc>
          <w:tcPr>
            <w:tcW w:w="1083"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244 264</w:t>
            </w:r>
          </w:p>
        </w:tc>
        <w:tc>
          <w:tcPr>
            <w:tcW w:w="2184"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rPr>
                <w:rFonts w:asciiTheme="minorHAnsi" w:hAnsiTheme="minorHAnsi" w:cs="Arial"/>
                <w:sz w:val="16"/>
                <w:szCs w:val="16"/>
              </w:rPr>
            </w:pPr>
            <w:r w:rsidRPr="00F5758E">
              <w:rPr>
                <w:rFonts w:asciiTheme="minorHAnsi" w:hAnsiTheme="minorHAnsi" w:cs="Arial"/>
                <w:sz w:val="16"/>
                <w:szCs w:val="16"/>
              </w:rPr>
              <w:t>Информация и связь</w:t>
            </w:r>
          </w:p>
        </w:tc>
      </w:tr>
      <w:tr w:rsidR="00275218" w:rsidRPr="00F5758E" w:rsidTr="00935C69">
        <w:trPr>
          <w:cantSplit/>
          <w:trHeight w:val="20"/>
          <w:jc w:val="center"/>
        </w:trPr>
        <w:tc>
          <w:tcPr>
            <w:tcW w:w="1850"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rPr>
                <w:rFonts w:asciiTheme="minorHAnsi" w:hAnsiTheme="minorHAnsi" w:cs="Arial"/>
                <w:sz w:val="16"/>
                <w:szCs w:val="16"/>
              </w:rPr>
            </w:pPr>
            <w:r w:rsidRPr="00F5758E">
              <w:rPr>
                <w:rFonts w:asciiTheme="minorHAnsi" w:hAnsiTheme="minorHAnsi" w:cs="Arial"/>
                <w:sz w:val="16"/>
                <w:szCs w:val="16"/>
              </w:rPr>
              <w:t>Қаржы</w:t>
            </w:r>
            <w:r w:rsidR="00551F8B" w:rsidRPr="00F5758E">
              <w:rPr>
                <w:rFonts w:asciiTheme="minorHAnsi" w:hAnsiTheme="minorHAnsi" w:cs="Arial"/>
                <w:sz w:val="16"/>
                <w:szCs w:val="16"/>
                <w:lang w:val="kk-KZ"/>
              </w:rPr>
              <w:t xml:space="preserve"> </w:t>
            </w:r>
            <w:r w:rsidRPr="00F5758E">
              <w:rPr>
                <w:rFonts w:asciiTheme="minorHAnsi" w:hAnsiTheme="minorHAnsi" w:cs="Arial"/>
                <w:sz w:val="16"/>
                <w:szCs w:val="16"/>
              </w:rPr>
              <w:t>және</w:t>
            </w:r>
            <w:r w:rsidR="00551F8B" w:rsidRPr="00F5758E">
              <w:rPr>
                <w:rFonts w:asciiTheme="minorHAnsi" w:hAnsiTheme="minorHAnsi" w:cs="Arial"/>
                <w:sz w:val="16"/>
                <w:szCs w:val="16"/>
                <w:lang w:val="kk-KZ"/>
              </w:rPr>
              <w:t xml:space="preserve"> </w:t>
            </w:r>
            <w:r w:rsidRPr="00F5758E">
              <w:rPr>
                <w:rFonts w:asciiTheme="minorHAnsi" w:hAnsiTheme="minorHAnsi" w:cs="Arial"/>
                <w:sz w:val="16"/>
                <w:szCs w:val="16"/>
              </w:rPr>
              <w:t>сақтандыру</w:t>
            </w:r>
            <w:r w:rsidR="00551F8B" w:rsidRPr="00F5758E">
              <w:rPr>
                <w:rFonts w:asciiTheme="minorHAnsi" w:hAnsiTheme="minorHAnsi" w:cs="Arial"/>
                <w:sz w:val="16"/>
                <w:szCs w:val="16"/>
                <w:lang w:val="kk-KZ"/>
              </w:rPr>
              <w:t xml:space="preserve"> </w:t>
            </w:r>
            <w:r w:rsidRPr="00F5758E">
              <w:rPr>
                <w:rFonts w:asciiTheme="minorHAnsi" w:hAnsiTheme="minorHAnsi" w:cs="Arial"/>
                <w:sz w:val="16"/>
                <w:szCs w:val="16"/>
              </w:rPr>
              <w:t>қызметі</w:t>
            </w:r>
          </w:p>
        </w:tc>
        <w:tc>
          <w:tcPr>
            <w:tcW w:w="1276"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63 741</w:t>
            </w:r>
          </w:p>
        </w:tc>
        <w:tc>
          <w:tcPr>
            <w:tcW w:w="1276"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1 314 974</w:t>
            </w:r>
          </w:p>
        </w:tc>
        <w:tc>
          <w:tcPr>
            <w:tcW w:w="1275"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72 939</w:t>
            </w:r>
          </w:p>
        </w:tc>
        <w:tc>
          <w:tcPr>
            <w:tcW w:w="1276"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13 526</w:t>
            </w:r>
          </w:p>
        </w:tc>
        <w:tc>
          <w:tcPr>
            <w:tcW w:w="1083"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29 015</w:t>
            </w:r>
          </w:p>
        </w:tc>
        <w:tc>
          <w:tcPr>
            <w:tcW w:w="2184"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rPr>
                <w:rFonts w:asciiTheme="minorHAnsi" w:hAnsiTheme="minorHAnsi" w:cs="Arial"/>
                <w:sz w:val="16"/>
                <w:szCs w:val="16"/>
              </w:rPr>
            </w:pPr>
            <w:r w:rsidRPr="00F5758E">
              <w:rPr>
                <w:rFonts w:asciiTheme="minorHAnsi" w:hAnsiTheme="minorHAnsi" w:cs="Arial"/>
                <w:sz w:val="16"/>
                <w:szCs w:val="16"/>
              </w:rPr>
              <w:t>Финансовая и страховая деятельность</w:t>
            </w:r>
          </w:p>
        </w:tc>
      </w:tr>
      <w:tr w:rsidR="00275218" w:rsidRPr="00F5758E" w:rsidTr="00935C69">
        <w:trPr>
          <w:cantSplit/>
          <w:trHeight w:val="20"/>
          <w:jc w:val="center"/>
        </w:trPr>
        <w:tc>
          <w:tcPr>
            <w:tcW w:w="1850"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rPr>
                <w:rFonts w:asciiTheme="minorHAnsi" w:hAnsiTheme="minorHAnsi" w:cs="Arial"/>
                <w:sz w:val="16"/>
                <w:szCs w:val="16"/>
              </w:rPr>
            </w:pPr>
            <w:r w:rsidRPr="00F5758E">
              <w:rPr>
                <w:rFonts w:asciiTheme="minorHAnsi" w:hAnsiTheme="minorHAnsi" w:cs="Arial"/>
                <w:sz w:val="16"/>
                <w:szCs w:val="16"/>
              </w:rPr>
              <w:t>Жылжымайтын</w:t>
            </w:r>
            <w:r w:rsidR="00551F8B" w:rsidRPr="00F5758E">
              <w:rPr>
                <w:rFonts w:asciiTheme="minorHAnsi" w:hAnsiTheme="minorHAnsi" w:cs="Arial"/>
                <w:sz w:val="16"/>
                <w:szCs w:val="16"/>
                <w:lang w:val="kk-KZ"/>
              </w:rPr>
              <w:t xml:space="preserve"> </w:t>
            </w:r>
            <w:r w:rsidRPr="00F5758E">
              <w:rPr>
                <w:rFonts w:asciiTheme="minorHAnsi" w:hAnsiTheme="minorHAnsi" w:cs="Arial"/>
                <w:sz w:val="16"/>
                <w:szCs w:val="16"/>
              </w:rPr>
              <w:t>мүлікпен</w:t>
            </w:r>
            <w:r w:rsidR="00551F8B" w:rsidRPr="00F5758E">
              <w:rPr>
                <w:rFonts w:asciiTheme="minorHAnsi" w:hAnsiTheme="minorHAnsi" w:cs="Arial"/>
                <w:sz w:val="16"/>
                <w:szCs w:val="16"/>
                <w:lang w:val="kk-KZ"/>
              </w:rPr>
              <w:t xml:space="preserve"> </w:t>
            </w:r>
            <w:r w:rsidRPr="00F5758E">
              <w:rPr>
                <w:rFonts w:asciiTheme="minorHAnsi" w:hAnsiTheme="minorHAnsi" w:cs="Arial"/>
                <w:sz w:val="16"/>
                <w:szCs w:val="16"/>
              </w:rPr>
              <w:t>операциялар</w:t>
            </w:r>
          </w:p>
        </w:tc>
        <w:tc>
          <w:tcPr>
            <w:tcW w:w="1276"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38 389</w:t>
            </w:r>
          </w:p>
        </w:tc>
        <w:tc>
          <w:tcPr>
            <w:tcW w:w="1276"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29 854</w:t>
            </w:r>
          </w:p>
        </w:tc>
        <w:tc>
          <w:tcPr>
            <w:tcW w:w="1275"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50 938</w:t>
            </w:r>
          </w:p>
        </w:tc>
        <w:tc>
          <w:tcPr>
            <w:tcW w:w="1276"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96 277</w:t>
            </w:r>
          </w:p>
        </w:tc>
        <w:tc>
          <w:tcPr>
            <w:tcW w:w="1083"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27 919</w:t>
            </w:r>
          </w:p>
        </w:tc>
        <w:tc>
          <w:tcPr>
            <w:tcW w:w="2184"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rPr>
                <w:rFonts w:asciiTheme="minorHAnsi" w:hAnsiTheme="minorHAnsi" w:cs="Arial"/>
                <w:sz w:val="16"/>
                <w:szCs w:val="16"/>
              </w:rPr>
            </w:pPr>
            <w:r w:rsidRPr="00F5758E">
              <w:rPr>
                <w:rFonts w:asciiTheme="minorHAnsi" w:hAnsiTheme="minorHAnsi" w:cs="Arial"/>
                <w:sz w:val="16"/>
                <w:szCs w:val="16"/>
              </w:rPr>
              <w:t>Операции с недвижимым имуществом</w:t>
            </w:r>
          </w:p>
        </w:tc>
      </w:tr>
      <w:tr w:rsidR="00275218" w:rsidRPr="00F5758E" w:rsidTr="00935C69">
        <w:trPr>
          <w:cantSplit/>
          <w:trHeight w:val="20"/>
          <w:jc w:val="center"/>
        </w:trPr>
        <w:tc>
          <w:tcPr>
            <w:tcW w:w="1850"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rPr>
                <w:rFonts w:asciiTheme="minorHAnsi" w:hAnsiTheme="minorHAnsi" w:cs="Arial"/>
                <w:sz w:val="16"/>
                <w:szCs w:val="16"/>
              </w:rPr>
            </w:pPr>
            <w:r w:rsidRPr="00F5758E">
              <w:rPr>
                <w:rFonts w:asciiTheme="minorHAnsi" w:hAnsiTheme="minorHAnsi" w:cs="Arial"/>
                <w:sz w:val="16"/>
                <w:szCs w:val="16"/>
              </w:rPr>
              <w:t>Кәсібі, ғылыми</w:t>
            </w:r>
            <w:r w:rsidR="00551F8B" w:rsidRPr="00F5758E">
              <w:rPr>
                <w:rFonts w:asciiTheme="minorHAnsi" w:hAnsiTheme="minorHAnsi" w:cs="Arial"/>
                <w:sz w:val="16"/>
                <w:szCs w:val="16"/>
                <w:lang w:val="kk-KZ"/>
              </w:rPr>
              <w:t xml:space="preserve"> </w:t>
            </w:r>
            <w:r w:rsidRPr="00F5758E">
              <w:rPr>
                <w:rFonts w:asciiTheme="minorHAnsi" w:hAnsiTheme="minorHAnsi" w:cs="Arial"/>
                <w:sz w:val="16"/>
                <w:szCs w:val="16"/>
              </w:rPr>
              <w:t>және</w:t>
            </w:r>
            <w:r w:rsidR="00551F8B" w:rsidRPr="00F5758E">
              <w:rPr>
                <w:rFonts w:asciiTheme="minorHAnsi" w:hAnsiTheme="minorHAnsi" w:cs="Arial"/>
                <w:sz w:val="16"/>
                <w:szCs w:val="16"/>
                <w:lang w:val="kk-KZ"/>
              </w:rPr>
              <w:t xml:space="preserve"> </w:t>
            </w:r>
            <w:r w:rsidRPr="00F5758E">
              <w:rPr>
                <w:rFonts w:asciiTheme="minorHAnsi" w:hAnsiTheme="minorHAnsi" w:cs="Arial"/>
                <w:sz w:val="16"/>
                <w:szCs w:val="16"/>
              </w:rPr>
              <w:t>техникалық</w:t>
            </w:r>
            <w:r w:rsidR="00551F8B" w:rsidRPr="00F5758E">
              <w:rPr>
                <w:rFonts w:asciiTheme="minorHAnsi" w:hAnsiTheme="minorHAnsi" w:cs="Arial"/>
                <w:sz w:val="16"/>
                <w:szCs w:val="16"/>
                <w:lang w:val="kk-KZ"/>
              </w:rPr>
              <w:t xml:space="preserve"> </w:t>
            </w:r>
            <w:r w:rsidRPr="00F5758E">
              <w:rPr>
                <w:rFonts w:asciiTheme="minorHAnsi" w:hAnsiTheme="minorHAnsi" w:cs="Arial"/>
                <w:sz w:val="16"/>
                <w:szCs w:val="16"/>
              </w:rPr>
              <w:t>қызмет</w:t>
            </w:r>
          </w:p>
        </w:tc>
        <w:tc>
          <w:tcPr>
            <w:tcW w:w="1276"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79 381</w:t>
            </w:r>
          </w:p>
        </w:tc>
        <w:tc>
          <w:tcPr>
            <w:tcW w:w="1276"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416 696</w:t>
            </w:r>
          </w:p>
        </w:tc>
        <w:tc>
          <w:tcPr>
            <w:tcW w:w="1275"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616 221</w:t>
            </w:r>
          </w:p>
        </w:tc>
        <w:tc>
          <w:tcPr>
            <w:tcW w:w="1276"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1 428 487</w:t>
            </w:r>
          </w:p>
        </w:tc>
        <w:tc>
          <w:tcPr>
            <w:tcW w:w="1083"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153 256</w:t>
            </w:r>
          </w:p>
        </w:tc>
        <w:tc>
          <w:tcPr>
            <w:tcW w:w="2184"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rPr>
                <w:rFonts w:asciiTheme="minorHAnsi" w:hAnsiTheme="minorHAnsi" w:cs="Arial"/>
                <w:sz w:val="16"/>
                <w:szCs w:val="16"/>
              </w:rPr>
            </w:pPr>
            <w:r w:rsidRPr="00F5758E">
              <w:rPr>
                <w:rFonts w:asciiTheme="minorHAnsi" w:hAnsiTheme="minorHAnsi" w:cs="Arial"/>
                <w:sz w:val="16"/>
                <w:szCs w:val="16"/>
              </w:rPr>
              <w:t>Профессиональная, научная и техническая деятельность</w:t>
            </w:r>
          </w:p>
        </w:tc>
      </w:tr>
      <w:tr w:rsidR="00275218" w:rsidRPr="00F5758E" w:rsidTr="00935C69">
        <w:trPr>
          <w:cantSplit/>
          <w:trHeight w:val="20"/>
          <w:jc w:val="center"/>
        </w:trPr>
        <w:tc>
          <w:tcPr>
            <w:tcW w:w="1850"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rPr>
                <w:rFonts w:asciiTheme="minorHAnsi" w:hAnsiTheme="minorHAnsi" w:cs="Arial"/>
                <w:sz w:val="16"/>
                <w:szCs w:val="16"/>
              </w:rPr>
            </w:pPr>
            <w:r w:rsidRPr="00F5758E">
              <w:rPr>
                <w:rFonts w:asciiTheme="minorHAnsi" w:hAnsiTheme="minorHAnsi" w:cs="Arial"/>
                <w:sz w:val="16"/>
                <w:szCs w:val="16"/>
              </w:rPr>
              <w:t>Әкімшілік</w:t>
            </w:r>
            <w:r w:rsidR="00551F8B" w:rsidRPr="00F5758E">
              <w:rPr>
                <w:rFonts w:asciiTheme="minorHAnsi" w:hAnsiTheme="minorHAnsi" w:cs="Arial"/>
                <w:sz w:val="16"/>
                <w:szCs w:val="16"/>
                <w:lang w:val="kk-KZ"/>
              </w:rPr>
              <w:t xml:space="preserve"> </w:t>
            </w:r>
            <w:r w:rsidRPr="00F5758E">
              <w:rPr>
                <w:rFonts w:asciiTheme="minorHAnsi" w:hAnsiTheme="minorHAnsi" w:cs="Arial"/>
                <w:sz w:val="16"/>
                <w:szCs w:val="16"/>
              </w:rPr>
              <w:t>және</w:t>
            </w:r>
            <w:r w:rsidR="00551F8B" w:rsidRPr="00F5758E">
              <w:rPr>
                <w:rFonts w:asciiTheme="minorHAnsi" w:hAnsiTheme="minorHAnsi" w:cs="Arial"/>
                <w:sz w:val="16"/>
                <w:szCs w:val="16"/>
                <w:lang w:val="kk-KZ"/>
              </w:rPr>
              <w:t xml:space="preserve"> </w:t>
            </w:r>
            <w:r w:rsidRPr="00F5758E">
              <w:rPr>
                <w:rFonts w:asciiTheme="minorHAnsi" w:hAnsiTheme="minorHAnsi" w:cs="Arial"/>
                <w:sz w:val="16"/>
                <w:szCs w:val="16"/>
              </w:rPr>
              <w:t>қосалқы</w:t>
            </w:r>
            <w:r w:rsidR="00551F8B" w:rsidRPr="00F5758E">
              <w:rPr>
                <w:rFonts w:asciiTheme="minorHAnsi" w:hAnsiTheme="minorHAnsi" w:cs="Arial"/>
                <w:sz w:val="16"/>
                <w:szCs w:val="16"/>
                <w:lang w:val="kk-KZ"/>
              </w:rPr>
              <w:t xml:space="preserve"> </w:t>
            </w:r>
            <w:r w:rsidRPr="00F5758E">
              <w:rPr>
                <w:rFonts w:asciiTheme="minorHAnsi" w:hAnsiTheme="minorHAnsi" w:cs="Arial"/>
                <w:sz w:val="16"/>
                <w:szCs w:val="16"/>
              </w:rPr>
              <w:t>қызмет</w:t>
            </w:r>
            <w:r w:rsidR="00551F8B" w:rsidRPr="00F5758E">
              <w:rPr>
                <w:rFonts w:asciiTheme="minorHAnsi" w:hAnsiTheme="minorHAnsi" w:cs="Arial"/>
                <w:sz w:val="16"/>
                <w:szCs w:val="16"/>
                <w:lang w:val="kk-KZ"/>
              </w:rPr>
              <w:t xml:space="preserve"> </w:t>
            </w:r>
            <w:r w:rsidRPr="00F5758E">
              <w:rPr>
                <w:rFonts w:asciiTheme="minorHAnsi" w:hAnsiTheme="minorHAnsi" w:cs="Arial"/>
                <w:sz w:val="16"/>
                <w:szCs w:val="16"/>
              </w:rPr>
              <w:t>көрсету</w:t>
            </w:r>
            <w:r w:rsidR="00551F8B" w:rsidRPr="00F5758E">
              <w:rPr>
                <w:rFonts w:asciiTheme="minorHAnsi" w:hAnsiTheme="minorHAnsi" w:cs="Arial"/>
                <w:sz w:val="16"/>
                <w:szCs w:val="16"/>
                <w:lang w:val="kk-KZ"/>
              </w:rPr>
              <w:t xml:space="preserve"> </w:t>
            </w:r>
            <w:r w:rsidRPr="00F5758E">
              <w:rPr>
                <w:rFonts w:asciiTheme="minorHAnsi" w:hAnsiTheme="minorHAnsi" w:cs="Arial"/>
                <w:sz w:val="16"/>
                <w:szCs w:val="16"/>
              </w:rPr>
              <w:t>саласындағы</w:t>
            </w:r>
            <w:r w:rsidR="00551F8B" w:rsidRPr="00F5758E">
              <w:rPr>
                <w:rFonts w:asciiTheme="minorHAnsi" w:hAnsiTheme="minorHAnsi" w:cs="Arial"/>
                <w:sz w:val="16"/>
                <w:szCs w:val="16"/>
                <w:lang w:val="kk-KZ"/>
              </w:rPr>
              <w:t xml:space="preserve"> </w:t>
            </w:r>
            <w:r w:rsidRPr="00F5758E">
              <w:rPr>
                <w:rFonts w:asciiTheme="minorHAnsi" w:hAnsiTheme="minorHAnsi" w:cs="Arial"/>
                <w:sz w:val="16"/>
                <w:szCs w:val="16"/>
              </w:rPr>
              <w:t>қызмет</w:t>
            </w:r>
          </w:p>
        </w:tc>
        <w:tc>
          <w:tcPr>
            <w:tcW w:w="1276"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69 395</w:t>
            </w:r>
          </w:p>
        </w:tc>
        <w:tc>
          <w:tcPr>
            <w:tcW w:w="1276"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83 550</w:t>
            </w:r>
          </w:p>
        </w:tc>
        <w:tc>
          <w:tcPr>
            <w:tcW w:w="1275"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54 514</w:t>
            </w:r>
          </w:p>
        </w:tc>
        <w:tc>
          <w:tcPr>
            <w:tcW w:w="1276"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80 649</w:t>
            </w:r>
          </w:p>
        </w:tc>
        <w:tc>
          <w:tcPr>
            <w:tcW w:w="1083"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79 118</w:t>
            </w:r>
          </w:p>
        </w:tc>
        <w:tc>
          <w:tcPr>
            <w:tcW w:w="2184"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rPr>
                <w:rFonts w:asciiTheme="minorHAnsi" w:hAnsiTheme="minorHAnsi" w:cs="Arial"/>
                <w:sz w:val="16"/>
                <w:szCs w:val="16"/>
              </w:rPr>
            </w:pPr>
            <w:r w:rsidRPr="00F5758E">
              <w:rPr>
                <w:rFonts w:asciiTheme="minorHAnsi" w:hAnsiTheme="minorHAnsi" w:cs="Arial"/>
                <w:sz w:val="16"/>
                <w:szCs w:val="16"/>
              </w:rPr>
              <w:t>Деятельность в области административного и вспомогательного обслуживания</w:t>
            </w:r>
          </w:p>
        </w:tc>
      </w:tr>
      <w:tr w:rsidR="00275218" w:rsidRPr="00F5758E" w:rsidTr="00935C69">
        <w:trPr>
          <w:cantSplit/>
          <w:trHeight w:val="20"/>
          <w:jc w:val="center"/>
        </w:trPr>
        <w:tc>
          <w:tcPr>
            <w:tcW w:w="1850"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rPr>
                <w:rFonts w:asciiTheme="minorHAnsi" w:hAnsiTheme="minorHAnsi" w:cs="Arial"/>
                <w:sz w:val="16"/>
                <w:szCs w:val="16"/>
              </w:rPr>
            </w:pPr>
            <w:r w:rsidRPr="00F5758E">
              <w:rPr>
                <w:rFonts w:asciiTheme="minorHAnsi" w:hAnsiTheme="minorHAnsi" w:cs="Arial"/>
                <w:sz w:val="16"/>
                <w:szCs w:val="16"/>
              </w:rPr>
              <w:t>Өнер, ойын-сауық</w:t>
            </w:r>
            <w:r w:rsidR="00551F8B" w:rsidRPr="00F5758E">
              <w:rPr>
                <w:rFonts w:asciiTheme="minorHAnsi" w:hAnsiTheme="minorHAnsi" w:cs="Arial"/>
                <w:sz w:val="16"/>
                <w:szCs w:val="16"/>
                <w:lang w:val="kk-KZ"/>
              </w:rPr>
              <w:t xml:space="preserve"> </w:t>
            </w:r>
            <w:r w:rsidRPr="00F5758E">
              <w:rPr>
                <w:rFonts w:asciiTheme="minorHAnsi" w:hAnsiTheme="minorHAnsi" w:cs="Arial"/>
                <w:sz w:val="16"/>
                <w:szCs w:val="16"/>
              </w:rPr>
              <w:t>және</w:t>
            </w:r>
            <w:r w:rsidR="00551F8B" w:rsidRPr="00F5758E">
              <w:rPr>
                <w:rFonts w:asciiTheme="minorHAnsi" w:hAnsiTheme="minorHAnsi" w:cs="Arial"/>
                <w:sz w:val="16"/>
                <w:szCs w:val="16"/>
                <w:lang w:val="kk-KZ"/>
              </w:rPr>
              <w:t xml:space="preserve"> </w:t>
            </w:r>
            <w:r w:rsidRPr="00F5758E">
              <w:rPr>
                <w:rFonts w:asciiTheme="minorHAnsi" w:hAnsiTheme="minorHAnsi" w:cs="Arial"/>
                <w:sz w:val="16"/>
                <w:szCs w:val="16"/>
              </w:rPr>
              <w:t>демалыс</w:t>
            </w:r>
          </w:p>
        </w:tc>
        <w:tc>
          <w:tcPr>
            <w:tcW w:w="1276"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9 332</w:t>
            </w:r>
          </w:p>
        </w:tc>
        <w:tc>
          <w:tcPr>
            <w:tcW w:w="1276"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-8 897</w:t>
            </w:r>
          </w:p>
        </w:tc>
        <w:tc>
          <w:tcPr>
            <w:tcW w:w="1275"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-24 062</w:t>
            </w:r>
          </w:p>
        </w:tc>
        <w:tc>
          <w:tcPr>
            <w:tcW w:w="1276"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3 223</w:t>
            </w:r>
          </w:p>
        </w:tc>
        <w:tc>
          <w:tcPr>
            <w:tcW w:w="1083"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-7 390</w:t>
            </w:r>
          </w:p>
        </w:tc>
        <w:tc>
          <w:tcPr>
            <w:tcW w:w="2184"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rPr>
                <w:rFonts w:asciiTheme="minorHAnsi" w:hAnsiTheme="minorHAnsi" w:cs="Arial"/>
                <w:sz w:val="16"/>
                <w:szCs w:val="16"/>
              </w:rPr>
            </w:pPr>
            <w:r w:rsidRPr="00F5758E">
              <w:rPr>
                <w:rFonts w:asciiTheme="minorHAnsi" w:hAnsiTheme="minorHAnsi" w:cs="Arial"/>
                <w:sz w:val="16"/>
                <w:szCs w:val="16"/>
              </w:rPr>
              <w:t>Искусство, развлечения и отдых</w:t>
            </w:r>
          </w:p>
        </w:tc>
      </w:tr>
      <w:tr w:rsidR="00275218" w:rsidRPr="00F5758E" w:rsidTr="00935C69">
        <w:trPr>
          <w:cantSplit/>
          <w:trHeight w:val="20"/>
          <w:jc w:val="center"/>
        </w:trPr>
        <w:tc>
          <w:tcPr>
            <w:tcW w:w="1850" w:type="dxa"/>
            <w:tcBorders>
              <w:top w:val="dotted" w:sz="4" w:space="0" w:color="auto"/>
              <w:left w:val="dotted" w:sz="4" w:space="0" w:color="auto"/>
              <w:bottom w:val="single" w:sz="4" w:space="0" w:color="auto"/>
              <w:right w:val="dotted" w:sz="4" w:space="0" w:color="auto"/>
            </w:tcBorders>
            <w:vAlign w:val="bottom"/>
          </w:tcPr>
          <w:p w:rsidR="00275218" w:rsidRPr="00F5758E" w:rsidRDefault="00275218" w:rsidP="00935C69">
            <w:pPr>
              <w:rPr>
                <w:rFonts w:asciiTheme="minorHAnsi" w:hAnsiTheme="minorHAnsi" w:cs="Arial"/>
                <w:sz w:val="16"/>
                <w:szCs w:val="16"/>
              </w:rPr>
            </w:pPr>
            <w:r w:rsidRPr="00F5758E">
              <w:rPr>
                <w:rFonts w:asciiTheme="minorHAnsi" w:hAnsiTheme="minorHAnsi" w:cs="Arial"/>
                <w:sz w:val="16"/>
                <w:szCs w:val="16"/>
              </w:rPr>
              <w:t>Көрсетілетінқызметтердіңөзге де түрлерін</w:t>
            </w:r>
            <w:r w:rsidR="00551F8B" w:rsidRPr="00F5758E">
              <w:rPr>
                <w:rFonts w:asciiTheme="minorHAnsi" w:hAnsiTheme="minorHAnsi" w:cs="Arial"/>
                <w:sz w:val="16"/>
                <w:szCs w:val="16"/>
                <w:lang w:val="kk-KZ"/>
              </w:rPr>
              <w:t xml:space="preserve"> </w:t>
            </w:r>
            <w:r w:rsidRPr="00F5758E">
              <w:rPr>
                <w:rFonts w:asciiTheme="minorHAnsi" w:hAnsiTheme="minorHAnsi" w:cs="Arial"/>
                <w:sz w:val="16"/>
                <w:szCs w:val="16"/>
              </w:rPr>
              <w:t>ұсыну</w:t>
            </w:r>
          </w:p>
        </w:tc>
        <w:tc>
          <w:tcPr>
            <w:tcW w:w="1276" w:type="dxa"/>
            <w:tcBorders>
              <w:top w:val="dotted" w:sz="4" w:space="0" w:color="auto"/>
              <w:left w:val="dotted" w:sz="4" w:space="0" w:color="auto"/>
              <w:bottom w:val="single" w:sz="4" w:space="0" w:color="auto"/>
              <w:right w:val="dotted" w:sz="4" w:space="0" w:color="auto"/>
            </w:tcBorders>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-59</w:t>
            </w:r>
          </w:p>
        </w:tc>
        <w:tc>
          <w:tcPr>
            <w:tcW w:w="1276" w:type="dxa"/>
            <w:tcBorders>
              <w:top w:val="dotted" w:sz="4" w:space="0" w:color="auto"/>
              <w:left w:val="dotted" w:sz="4" w:space="0" w:color="auto"/>
              <w:bottom w:val="single" w:sz="4" w:space="0" w:color="auto"/>
              <w:right w:val="dotted" w:sz="4" w:space="0" w:color="auto"/>
            </w:tcBorders>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5 316</w:t>
            </w:r>
          </w:p>
        </w:tc>
        <w:tc>
          <w:tcPr>
            <w:tcW w:w="1275" w:type="dxa"/>
            <w:tcBorders>
              <w:top w:val="dotted" w:sz="4" w:space="0" w:color="auto"/>
              <w:left w:val="dotted" w:sz="4" w:space="0" w:color="auto"/>
              <w:bottom w:val="single" w:sz="4" w:space="0" w:color="auto"/>
              <w:right w:val="dotted" w:sz="4" w:space="0" w:color="auto"/>
            </w:tcBorders>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3 301</w:t>
            </w:r>
          </w:p>
        </w:tc>
        <w:tc>
          <w:tcPr>
            <w:tcW w:w="1276" w:type="dxa"/>
            <w:tcBorders>
              <w:top w:val="dotted" w:sz="4" w:space="0" w:color="auto"/>
              <w:left w:val="dotted" w:sz="4" w:space="0" w:color="auto"/>
              <w:bottom w:val="single" w:sz="4" w:space="0" w:color="auto"/>
              <w:right w:val="dotted" w:sz="4" w:space="0" w:color="auto"/>
            </w:tcBorders>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11 487</w:t>
            </w:r>
          </w:p>
        </w:tc>
        <w:tc>
          <w:tcPr>
            <w:tcW w:w="1083" w:type="dxa"/>
            <w:tcBorders>
              <w:top w:val="dotted" w:sz="4" w:space="0" w:color="auto"/>
              <w:left w:val="dotted" w:sz="4" w:space="0" w:color="auto"/>
              <w:bottom w:val="single" w:sz="4" w:space="0" w:color="auto"/>
              <w:right w:val="dotted" w:sz="4" w:space="0" w:color="auto"/>
            </w:tcBorders>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-3 433</w:t>
            </w:r>
          </w:p>
        </w:tc>
        <w:tc>
          <w:tcPr>
            <w:tcW w:w="2184" w:type="dxa"/>
            <w:tcBorders>
              <w:top w:val="dotted" w:sz="4" w:space="0" w:color="auto"/>
              <w:left w:val="dotted" w:sz="4" w:space="0" w:color="auto"/>
              <w:bottom w:val="single" w:sz="4" w:space="0" w:color="auto"/>
              <w:right w:val="dotted" w:sz="4" w:space="0" w:color="auto"/>
            </w:tcBorders>
            <w:vAlign w:val="bottom"/>
          </w:tcPr>
          <w:p w:rsidR="00275218" w:rsidRPr="00F5758E" w:rsidRDefault="00275218" w:rsidP="00935C69">
            <w:pPr>
              <w:rPr>
                <w:rFonts w:asciiTheme="minorHAnsi" w:hAnsiTheme="minorHAnsi" w:cs="Arial"/>
                <w:sz w:val="16"/>
                <w:szCs w:val="16"/>
              </w:rPr>
            </w:pPr>
            <w:r w:rsidRPr="00F5758E">
              <w:rPr>
                <w:rFonts w:asciiTheme="minorHAnsi" w:hAnsiTheme="minorHAnsi" w:cs="Arial"/>
                <w:sz w:val="16"/>
                <w:szCs w:val="16"/>
              </w:rPr>
              <w:t>Предоставление прочих видов услуг</w:t>
            </w:r>
          </w:p>
        </w:tc>
      </w:tr>
    </w:tbl>
    <w:p w:rsidR="00275218" w:rsidRPr="00F5758E" w:rsidRDefault="00275218" w:rsidP="00275218">
      <w:pPr>
        <w:pStyle w:val="a9"/>
        <w:spacing w:after="0" w:line="280" w:lineRule="exact"/>
        <w:ind w:firstLine="0"/>
        <w:outlineLvl w:val="0"/>
        <w:rPr>
          <w:rFonts w:asciiTheme="minorHAnsi" w:hAnsiTheme="minorHAnsi" w:cs="Calibri"/>
        </w:rPr>
      </w:pPr>
      <w:r w:rsidRPr="00F5758E">
        <w:rPr>
          <w:rFonts w:asciiTheme="minorHAnsi" w:hAnsiTheme="minorHAnsi" w:cs="Calibri"/>
          <w:lang w:val="kk-KZ"/>
        </w:rPr>
        <w:t>6.50</w:t>
      </w:r>
      <w:r w:rsidRPr="00F5758E">
        <w:rPr>
          <w:rFonts w:asciiTheme="minorHAnsi" w:hAnsiTheme="minorHAnsi" w:cs="Calibri"/>
        </w:rPr>
        <w:t xml:space="preserve"> Өнім өткізуден және қызмет көрсетуден түскен табыс </w:t>
      </w:r>
      <w:r w:rsidRPr="00F5758E">
        <w:rPr>
          <w:rFonts w:asciiTheme="minorHAnsi" w:hAnsiTheme="minorHAnsi" w:cs="Calibri"/>
        </w:rPr>
        <w:br/>
        <w:t>Доход от реализации продукции и оказания услуг</w:t>
      </w:r>
    </w:p>
    <w:p w:rsidR="00275218" w:rsidRPr="00F5758E" w:rsidRDefault="00275218" w:rsidP="00275218">
      <w:pPr>
        <w:pStyle w:val="a5"/>
        <w:spacing w:after="0" w:line="280" w:lineRule="exact"/>
        <w:jc w:val="left"/>
        <w:rPr>
          <w:rFonts w:asciiTheme="minorHAnsi" w:hAnsiTheme="minorHAnsi" w:cs="Calibri"/>
          <w:szCs w:val="16"/>
        </w:rPr>
      </w:pPr>
      <w:r w:rsidRPr="00F5758E">
        <w:rPr>
          <w:rFonts w:asciiTheme="minorHAnsi" w:hAnsiTheme="minorHAnsi" w:cs="Calibri"/>
          <w:snapToGrid w:val="0"/>
          <w:szCs w:val="16"/>
        </w:rPr>
        <w:t>млн. теңге</w:t>
      </w:r>
      <w:r w:rsidRPr="00F5758E">
        <w:rPr>
          <w:rFonts w:asciiTheme="minorHAnsi" w:hAnsiTheme="minorHAnsi" w:cs="Calibri"/>
          <w:snapToGrid w:val="0"/>
          <w:szCs w:val="16"/>
          <w:lang w:val="kk-KZ"/>
        </w:rPr>
        <w:tab/>
      </w:r>
      <w:r w:rsidRPr="00F5758E">
        <w:rPr>
          <w:rFonts w:asciiTheme="minorHAnsi" w:hAnsiTheme="minorHAnsi" w:cs="Calibri"/>
          <w:snapToGrid w:val="0"/>
          <w:szCs w:val="16"/>
        </w:rPr>
        <w:tab/>
      </w:r>
      <w:r w:rsidRPr="00F5758E">
        <w:rPr>
          <w:rFonts w:asciiTheme="minorHAnsi" w:hAnsiTheme="minorHAnsi" w:cs="Calibri"/>
          <w:snapToGrid w:val="0"/>
          <w:szCs w:val="16"/>
        </w:rPr>
        <w:tab/>
      </w:r>
      <w:r w:rsidRPr="00F5758E">
        <w:rPr>
          <w:rFonts w:asciiTheme="minorHAnsi" w:hAnsiTheme="minorHAnsi" w:cs="Calibri"/>
          <w:snapToGrid w:val="0"/>
          <w:szCs w:val="16"/>
        </w:rPr>
        <w:tab/>
      </w:r>
      <w:r w:rsidRPr="00F5758E">
        <w:rPr>
          <w:rFonts w:asciiTheme="minorHAnsi" w:hAnsiTheme="minorHAnsi" w:cs="Calibri"/>
          <w:snapToGrid w:val="0"/>
          <w:szCs w:val="16"/>
        </w:rPr>
        <w:tab/>
      </w:r>
      <w:r w:rsidRPr="00F5758E">
        <w:rPr>
          <w:rFonts w:asciiTheme="minorHAnsi" w:hAnsiTheme="minorHAnsi" w:cs="Calibri"/>
          <w:snapToGrid w:val="0"/>
          <w:szCs w:val="16"/>
        </w:rPr>
        <w:tab/>
      </w:r>
      <w:r w:rsidRPr="00F5758E">
        <w:rPr>
          <w:rFonts w:asciiTheme="minorHAnsi" w:hAnsiTheme="minorHAnsi" w:cs="Calibri"/>
          <w:snapToGrid w:val="0"/>
          <w:szCs w:val="16"/>
        </w:rPr>
        <w:tab/>
      </w:r>
      <w:r w:rsidRPr="00F5758E">
        <w:rPr>
          <w:rFonts w:asciiTheme="minorHAnsi" w:hAnsiTheme="minorHAnsi" w:cs="Calibri"/>
          <w:snapToGrid w:val="0"/>
          <w:szCs w:val="16"/>
        </w:rPr>
        <w:tab/>
      </w:r>
      <w:r w:rsidRPr="00F5758E">
        <w:rPr>
          <w:rFonts w:asciiTheme="minorHAnsi" w:hAnsiTheme="minorHAnsi" w:cs="Calibri"/>
          <w:snapToGrid w:val="0"/>
          <w:szCs w:val="16"/>
        </w:rPr>
        <w:tab/>
      </w:r>
      <w:r w:rsidRPr="00F5758E">
        <w:rPr>
          <w:rFonts w:asciiTheme="minorHAnsi" w:hAnsiTheme="minorHAnsi" w:cs="Calibri"/>
          <w:snapToGrid w:val="0"/>
          <w:szCs w:val="16"/>
        </w:rPr>
        <w:tab/>
      </w:r>
      <w:r w:rsidRPr="00F5758E">
        <w:rPr>
          <w:rFonts w:asciiTheme="minorHAnsi" w:hAnsiTheme="minorHAnsi" w:cs="Calibri"/>
          <w:snapToGrid w:val="0"/>
          <w:szCs w:val="16"/>
        </w:rPr>
        <w:tab/>
      </w:r>
      <w:r w:rsidRPr="00F5758E">
        <w:rPr>
          <w:rFonts w:asciiTheme="minorHAnsi" w:hAnsiTheme="minorHAnsi" w:cs="Calibri"/>
          <w:snapToGrid w:val="0"/>
          <w:szCs w:val="16"/>
        </w:rPr>
        <w:tab/>
      </w:r>
      <w:r w:rsidRPr="00F5758E">
        <w:rPr>
          <w:rFonts w:asciiTheme="minorHAnsi" w:hAnsiTheme="minorHAnsi" w:cs="Calibri"/>
          <w:snapToGrid w:val="0"/>
          <w:szCs w:val="16"/>
        </w:rPr>
        <w:tab/>
        <w:t>млн. тенге</w:t>
      </w:r>
    </w:p>
    <w:tbl>
      <w:tblPr>
        <w:tblW w:w="10235" w:type="dxa"/>
        <w:jc w:val="center"/>
        <w:tblLayout w:type="fixed"/>
        <w:tblCellMar>
          <w:left w:w="30" w:type="dxa"/>
          <w:right w:w="30" w:type="dxa"/>
        </w:tblCellMar>
        <w:tblLook w:val="0000"/>
      </w:tblPr>
      <w:tblGrid>
        <w:gridCol w:w="1858"/>
        <w:gridCol w:w="1276"/>
        <w:gridCol w:w="1276"/>
        <w:gridCol w:w="1275"/>
        <w:gridCol w:w="1276"/>
        <w:gridCol w:w="1090"/>
        <w:gridCol w:w="2184"/>
      </w:tblGrid>
      <w:tr w:rsidR="00275218" w:rsidRPr="00F5758E" w:rsidTr="00935C69">
        <w:trPr>
          <w:cantSplit/>
          <w:trHeight w:val="176"/>
          <w:jc w:val="center"/>
        </w:trPr>
        <w:tc>
          <w:tcPr>
            <w:tcW w:w="1858" w:type="dxa"/>
            <w:tcBorders>
              <w:top w:val="single" w:sz="4" w:space="0" w:color="auto"/>
              <w:bottom w:val="single" w:sz="4" w:space="0" w:color="auto"/>
              <w:right w:val="single" w:sz="4" w:space="0" w:color="auto"/>
            </w:tcBorders>
            <w:vAlign w:val="bottom"/>
          </w:tcPr>
          <w:p w:rsidR="00275218" w:rsidRPr="00F5758E" w:rsidRDefault="00275218" w:rsidP="00935C69">
            <w:pPr>
              <w:pStyle w:val="a6"/>
              <w:rPr>
                <w:rFonts w:asciiTheme="minorHAnsi" w:hAnsiTheme="minorHAnsi" w:cs="Calibri"/>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275218" w:rsidRPr="00F5758E" w:rsidRDefault="00275218" w:rsidP="00935C69">
            <w:pPr>
              <w:pStyle w:val="a6"/>
              <w:rPr>
                <w:rFonts w:asciiTheme="minorHAnsi" w:hAnsiTheme="minorHAnsi" w:cs="Calibri"/>
                <w:szCs w:val="16"/>
                <w:lang w:val="kk-KZ"/>
              </w:rPr>
            </w:pPr>
            <w:r w:rsidRPr="00F5758E">
              <w:rPr>
                <w:rFonts w:asciiTheme="minorHAnsi" w:hAnsiTheme="minorHAnsi" w:cs="Calibri"/>
                <w:szCs w:val="16"/>
                <w:lang w:val="kk-KZ"/>
              </w:rPr>
              <w:t>2016</w:t>
            </w:r>
          </w:p>
        </w:tc>
        <w:tc>
          <w:tcPr>
            <w:tcW w:w="1276" w:type="dxa"/>
            <w:tcBorders>
              <w:top w:val="single" w:sz="4" w:space="0" w:color="auto"/>
              <w:left w:val="single" w:sz="4" w:space="0" w:color="auto"/>
              <w:bottom w:val="single" w:sz="4" w:space="0" w:color="auto"/>
              <w:right w:val="single" w:sz="4" w:space="0" w:color="auto"/>
            </w:tcBorders>
            <w:vAlign w:val="center"/>
          </w:tcPr>
          <w:p w:rsidR="00275218" w:rsidRPr="00F5758E" w:rsidRDefault="00275218" w:rsidP="00935C69">
            <w:pPr>
              <w:pStyle w:val="a6"/>
              <w:rPr>
                <w:rFonts w:asciiTheme="minorHAnsi" w:hAnsiTheme="minorHAnsi" w:cs="Calibri"/>
                <w:szCs w:val="16"/>
                <w:lang w:val="kk-KZ"/>
              </w:rPr>
            </w:pPr>
            <w:r w:rsidRPr="00F5758E">
              <w:rPr>
                <w:rFonts w:asciiTheme="minorHAnsi" w:hAnsiTheme="minorHAnsi" w:cs="Calibri"/>
                <w:szCs w:val="16"/>
                <w:lang w:val="kk-KZ"/>
              </w:rPr>
              <w:t>2017</w:t>
            </w:r>
          </w:p>
        </w:tc>
        <w:tc>
          <w:tcPr>
            <w:tcW w:w="1275" w:type="dxa"/>
            <w:tcBorders>
              <w:top w:val="single" w:sz="4" w:space="0" w:color="auto"/>
              <w:left w:val="single" w:sz="4" w:space="0" w:color="auto"/>
              <w:bottom w:val="single" w:sz="4" w:space="0" w:color="auto"/>
              <w:right w:val="single" w:sz="4" w:space="0" w:color="auto"/>
            </w:tcBorders>
            <w:vAlign w:val="center"/>
          </w:tcPr>
          <w:p w:rsidR="00275218" w:rsidRPr="00F5758E" w:rsidRDefault="00275218" w:rsidP="00935C69">
            <w:pPr>
              <w:pStyle w:val="a6"/>
              <w:rPr>
                <w:rFonts w:asciiTheme="minorHAnsi" w:hAnsiTheme="minorHAnsi" w:cs="Calibri"/>
                <w:szCs w:val="16"/>
                <w:lang w:val="kk-KZ"/>
              </w:rPr>
            </w:pPr>
            <w:r w:rsidRPr="00F5758E">
              <w:rPr>
                <w:rFonts w:asciiTheme="minorHAnsi" w:hAnsiTheme="minorHAnsi" w:cs="Calibri"/>
                <w:szCs w:val="16"/>
                <w:lang w:val="kk-KZ"/>
              </w:rPr>
              <w:t>2018</w:t>
            </w:r>
          </w:p>
        </w:tc>
        <w:tc>
          <w:tcPr>
            <w:tcW w:w="1276" w:type="dxa"/>
            <w:tcBorders>
              <w:top w:val="single" w:sz="4" w:space="0" w:color="auto"/>
              <w:left w:val="single" w:sz="4" w:space="0" w:color="auto"/>
              <w:bottom w:val="single" w:sz="4" w:space="0" w:color="auto"/>
              <w:right w:val="single" w:sz="4" w:space="0" w:color="auto"/>
            </w:tcBorders>
            <w:vAlign w:val="center"/>
          </w:tcPr>
          <w:p w:rsidR="00275218" w:rsidRPr="00F5758E" w:rsidRDefault="00275218" w:rsidP="00935C69">
            <w:pPr>
              <w:pStyle w:val="a6"/>
              <w:rPr>
                <w:rFonts w:asciiTheme="minorHAnsi" w:hAnsiTheme="minorHAnsi" w:cs="Calibri"/>
                <w:szCs w:val="16"/>
                <w:lang w:val="kk-KZ"/>
              </w:rPr>
            </w:pPr>
            <w:r w:rsidRPr="00F5758E">
              <w:rPr>
                <w:rFonts w:asciiTheme="minorHAnsi" w:hAnsiTheme="minorHAnsi" w:cs="Calibri"/>
                <w:szCs w:val="16"/>
                <w:lang w:val="kk-KZ"/>
              </w:rPr>
              <w:t>2019</w:t>
            </w:r>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rsidR="00275218" w:rsidRPr="00F5758E" w:rsidRDefault="00275218" w:rsidP="00935C69">
            <w:pPr>
              <w:pStyle w:val="a6"/>
              <w:rPr>
                <w:rFonts w:asciiTheme="minorHAnsi" w:hAnsiTheme="minorHAnsi" w:cs="Calibri"/>
                <w:szCs w:val="16"/>
                <w:lang w:val="kk-KZ"/>
              </w:rPr>
            </w:pPr>
            <w:r w:rsidRPr="00F5758E">
              <w:rPr>
                <w:rFonts w:asciiTheme="minorHAnsi" w:hAnsiTheme="minorHAnsi" w:cs="Calibri"/>
                <w:szCs w:val="16"/>
                <w:lang w:val="kk-KZ"/>
              </w:rPr>
              <w:t>2020</w:t>
            </w:r>
          </w:p>
        </w:tc>
        <w:tc>
          <w:tcPr>
            <w:tcW w:w="2184" w:type="dxa"/>
            <w:tcBorders>
              <w:top w:val="single" w:sz="4" w:space="0" w:color="auto"/>
              <w:left w:val="single" w:sz="4" w:space="0" w:color="auto"/>
              <w:bottom w:val="single" w:sz="4" w:space="0" w:color="auto"/>
            </w:tcBorders>
            <w:vAlign w:val="bottom"/>
          </w:tcPr>
          <w:p w:rsidR="00275218" w:rsidRPr="00F5758E" w:rsidRDefault="00275218" w:rsidP="00935C69">
            <w:pPr>
              <w:pStyle w:val="a6"/>
              <w:rPr>
                <w:rFonts w:asciiTheme="minorHAnsi" w:hAnsiTheme="minorHAnsi" w:cs="Calibri"/>
                <w:szCs w:val="16"/>
              </w:rPr>
            </w:pPr>
          </w:p>
        </w:tc>
      </w:tr>
      <w:tr w:rsidR="00275218" w:rsidRPr="00F5758E" w:rsidTr="00935C69">
        <w:trPr>
          <w:cantSplit/>
          <w:trHeight w:val="177"/>
          <w:jc w:val="center"/>
        </w:trPr>
        <w:tc>
          <w:tcPr>
            <w:tcW w:w="1858" w:type="dxa"/>
            <w:tcBorders>
              <w:top w:val="single" w:sz="4" w:space="0" w:color="auto"/>
              <w:left w:val="dotted" w:sz="4" w:space="0" w:color="auto"/>
              <w:bottom w:val="dotted" w:sz="4" w:space="0" w:color="auto"/>
              <w:right w:val="dotted" w:sz="4" w:space="0" w:color="auto"/>
            </w:tcBorders>
            <w:vAlign w:val="bottom"/>
          </w:tcPr>
          <w:p w:rsidR="00275218" w:rsidRPr="00F5758E" w:rsidRDefault="00275218" w:rsidP="00935C69">
            <w:pPr>
              <w:pStyle w:val="a7"/>
              <w:rPr>
                <w:rFonts w:asciiTheme="minorHAnsi" w:hAnsiTheme="minorHAnsi"/>
                <w:szCs w:val="16"/>
              </w:rPr>
            </w:pPr>
            <w:r w:rsidRPr="00F5758E">
              <w:rPr>
                <w:rFonts w:asciiTheme="minorHAnsi" w:hAnsiTheme="minorHAnsi"/>
                <w:szCs w:val="16"/>
              </w:rPr>
              <w:t>Барлығы</w:t>
            </w:r>
          </w:p>
        </w:tc>
        <w:tc>
          <w:tcPr>
            <w:tcW w:w="1276" w:type="dxa"/>
            <w:tcBorders>
              <w:top w:val="single" w:sz="4" w:space="0" w:color="auto"/>
              <w:left w:val="dotted" w:sz="4" w:space="0" w:color="auto"/>
              <w:bottom w:val="dotted" w:sz="4" w:space="0" w:color="auto"/>
              <w:right w:val="dotted" w:sz="4" w:space="0" w:color="auto"/>
            </w:tcBorders>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33 107 389</w:t>
            </w:r>
          </w:p>
        </w:tc>
        <w:tc>
          <w:tcPr>
            <w:tcW w:w="1276" w:type="dxa"/>
            <w:tcBorders>
              <w:top w:val="single" w:sz="4" w:space="0" w:color="auto"/>
              <w:left w:val="dotted" w:sz="4" w:space="0" w:color="auto"/>
              <w:bottom w:val="dotted" w:sz="4" w:space="0" w:color="auto"/>
              <w:right w:val="dotted" w:sz="4" w:space="0" w:color="auto"/>
            </w:tcBorders>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38 706 602</w:t>
            </w:r>
          </w:p>
        </w:tc>
        <w:tc>
          <w:tcPr>
            <w:tcW w:w="1275" w:type="dxa"/>
            <w:tcBorders>
              <w:top w:val="single" w:sz="4" w:space="0" w:color="auto"/>
              <w:left w:val="dotted" w:sz="4" w:space="0" w:color="auto"/>
              <w:bottom w:val="dotted" w:sz="4" w:space="0" w:color="auto"/>
              <w:right w:val="dotted" w:sz="4" w:space="0" w:color="auto"/>
            </w:tcBorders>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44 642 924</w:t>
            </w:r>
          </w:p>
        </w:tc>
        <w:tc>
          <w:tcPr>
            <w:tcW w:w="1276" w:type="dxa"/>
            <w:tcBorders>
              <w:top w:val="single" w:sz="4" w:space="0" w:color="auto"/>
              <w:left w:val="dotted" w:sz="4" w:space="0" w:color="auto"/>
              <w:bottom w:val="dotted" w:sz="4" w:space="0" w:color="auto"/>
              <w:right w:val="dotted" w:sz="4" w:space="0" w:color="auto"/>
            </w:tcBorders>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49 701 796</w:t>
            </w:r>
          </w:p>
        </w:tc>
        <w:tc>
          <w:tcPr>
            <w:tcW w:w="1090" w:type="dxa"/>
            <w:tcBorders>
              <w:top w:val="single" w:sz="4" w:space="0" w:color="auto"/>
              <w:left w:val="dotted" w:sz="4" w:space="0" w:color="auto"/>
              <w:bottom w:val="dotted" w:sz="4" w:space="0" w:color="auto"/>
              <w:right w:val="dotted" w:sz="4" w:space="0" w:color="auto"/>
            </w:tcBorders>
            <w:shd w:val="clear" w:color="auto" w:fill="auto"/>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46 675 618</w:t>
            </w:r>
          </w:p>
        </w:tc>
        <w:tc>
          <w:tcPr>
            <w:tcW w:w="2184" w:type="dxa"/>
            <w:tcBorders>
              <w:top w:val="single" w:sz="4" w:space="0" w:color="auto"/>
              <w:left w:val="dotted" w:sz="4" w:space="0" w:color="auto"/>
              <w:bottom w:val="dotted" w:sz="4" w:space="0" w:color="auto"/>
              <w:right w:val="dotted" w:sz="4" w:space="0" w:color="auto"/>
            </w:tcBorders>
            <w:vAlign w:val="bottom"/>
          </w:tcPr>
          <w:p w:rsidR="00275218" w:rsidRPr="00F5758E" w:rsidRDefault="00275218" w:rsidP="00935C69">
            <w:pPr>
              <w:pStyle w:val="a7"/>
              <w:rPr>
                <w:rFonts w:asciiTheme="minorHAnsi" w:hAnsiTheme="minorHAnsi"/>
                <w:szCs w:val="16"/>
              </w:rPr>
            </w:pPr>
            <w:r w:rsidRPr="00F5758E">
              <w:rPr>
                <w:rFonts w:asciiTheme="minorHAnsi" w:hAnsiTheme="minorHAnsi"/>
                <w:szCs w:val="16"/>
              </w:rPr>
              <w:t>Всего</w:t>
            </w:r>
          </w:p>
        </w:tc>
      </w:tr>
      <w:tr w:rsidR="00275218" w:rsidRPr="00F5758E" w:rsidTr="00935C69">
        <w:trPr>
          <w:cantSplit/>
          <w:trHeight w:val="20"/>
          <w:jc w:val="center"/>
        </w:trPr>
        <w:tc>
          <w:tcPr>
            <w:tcW w:w="1858"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rPr>
                <w:rFonts w:asciiTheme="minorHAnsi" w:hAnsiTheme="minorHAnsi" w:cs="Arial"/>
                <w:sz w:val="16"/>
                <w:szCs w:val="16"/>
              </w:rPr>
            </w:pPr>
            <w:r w:rsidRPr="00F5758E">
              <w:rPr>
                <w:rFonts w:asciiTheme="minorHAnsi" w:hAnsiTheme="minorHAnsi" w:cs="Arial"/>
                <w:sz w:val="16"/>
                <w:szCs w:val="16"/>
              </w:rPr>
              <w:t>Ауыл, орман</w:t>
            </w:r>
            <w:r w:rsidR="00551F8B" w:rsidRPr="00F5758E">
              <w:rPr>
                <w:rFonts w:asciiTheme="minorHAnsi" w:hAnsiTheme="minorHAnsi" w:cs="Arial"/>
                <w:sz w:val="16"/>
                <w:szCs w:val="16"/>
                <w:lang w:val="kk-KZ"/>
              </w:rPr>
              <w:t xml:space="preserve"> </w:t>
            </w:r>
            <w:r w:rsidRPr="00F5758E">
              <w:rPr>
                <w:rFonts w:asciiTheme="minorHAnsi" w:hAnsiTheme="minorHAnsi" w:cs="Arial"/>
                <w:sz w:val="16"/>
                <w:szCs w:val="16"/>
              </w:rPr>
              <w:t>және</w:t>
            </w:r>
            <w:r w:rsidR="00551F8B" w:rsidRPr="00F5758E">
              <w:rPr>
                <w:rFonts w:asciiTheme="minorHAnsi" w:hAnsiTheme="minorHAnsi" w:cs="Arial"/>
                <w:sz w:val="16"/>
                <w:szCs w:val="16"/>
                <w:lang w:val="kk-KZ"/>
              </w:rPr>
              <w:t xml:space="preserve"> </w:t>
            </w:r>
            <w:r w:rsidRPr="00F5758E">
              <w:rPr>
                <w:rFonts w:asciiTheme="minorHAnsi" w:hAnsiTheme="minorHAnsi" w:cs="Arial"/>
                <w:sz w:val="16"/>
                <w:szCs w:val="16"/>
              </w:rPr>
              <w:t>балық</w:t>
            </w:r>
            <w:r w:rsidR="00551F8B" w:rsidRPr="00F5758E">
              <w:rPr>
                <w:rFonts w:asciiTheme="minorHAnsi" w:hAnsiTheme="minorHAnsi" w:cs="Arial"/>
                <w:sz w:val="16"/>
                <w:szCs w:val="16"/>
                <w:lang w:val="kk-KZ"/>
              </w:rPr>
              <w:t xml:space="preserve"> </w:t>
            </w:r>
            <w:r w:rsidRPr="00F5758E">
              <w:rPr>
                <w:rFonts w:asciiTheme="minorHAnsi" w:hAnsiTheme="minorHAnsi" w:cs="Arial"/>
                <w:sz w:val="16"/>
                <w:szCs w:val="16"/>
              </w:rPr>
              <w:t>шаруашылығы</w:t>
            </w:r>
          </w:p>
        </w:tc>
        <w:tc>
          <w:tcPr>
            <w:tcW w:w="1276"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450 254</w:t>
            </w:r>
          </w:p>
        </w:tc>
        <w:tc>
          <w:tcPr>
            <w:tcW w:w="1276"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524 512</w:t>
            </w:r>
          </w:p>
        </w:tc>
        <w:tc>
          <w:tcPr>
            <w:tcW w:w="1275"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533 748</w:t>
            </w:r>
          </w:p>
        </w:tc>
        <w:tc>
          <w:tcPr>
            <w:tcW w:w="1276"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607 251</w:t>
            </w:r>
          </w:p>
        </w:tc>
        <w:tc>
          <w:tcPr>
            <w:tcW w:w="1090" w:type="dxa"/>
            <w:tcBorders>
              <w:top w:val="dotted" w:sz="4" w:space="0" w:color="auto"/>
              <w:left w:val="dotted" w:sz="4" w:space="0" w:color="auto"/>
              <w:bottom w:val="dotted" w:sz="4" w:space="0" w:color="auto"/>
              <w:right w:val="dotted" w:sz="4" w:space="0" w:color="auto"/>
            </w:tcBorders>
            <w:shd w:val="clear" w:color="auto" w:fill="auto"/>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672 951</w:t>
            </w:r>
          </w:p>
        </w:tc>
        <w:tc>
          <w:tcPr>
            <w:tcW w:w="2184"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rPr>
                <w:rFonts w:asciiTheme="minorHAnsi" w:hAnsiTheme="minorHAnsi" w:cs="Arial"/>
                <w:sz w:val="16"/>
                <w:szCs w:val="16"/>
              </w:rPr>
            </w:pPr>
            <w:r w:rsidRPr="00F5758E">
              <w:rPr>
                <w:rFonts w:asciiTheme="minorHAnsi" w:hAnsiTheme="minorHAnsi" w:cs="Arial"/>
                <w:sz w:val="16"/>
                <w:szCs w:val="16"/>
              </w:rPr>
              <w:t>Сельское, лесное и рыбное хозяйство</w:t>
            </w:r>
          </w:p>
        </w:tc>
      </w:tr>
      <w:tr w:rsidR="00275218" w:rsidRPr="00F5758E" w:rsidTr="00935C69">
        <w:trPr>
          <w:cantSplit/>
          <w:trHeight w:val="20"/>
          <w:jc w:val="center"/>
        </w:trPr>
        <w:tc>
          <w:tcPr>
            <w:tcW w:w="1858"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rPr>
                <w:rFonts w:asciiTheme="minorHAnsi" w:hAnsiTheme="minorHAnsi" w:cs="Arial"/>
                <w:sz w:val="16"/>
                <w:szCs w:val="16"/>
              </w:rPr>
            </w:pPr>
            <w:r w:rsidRPr="00F5758E">
              <w:rPr>
                <w:rFonts w:asciiTheme="minorHAnsi" w:hAnsiTheme="minorHAnsi" w:cs="Arial"/>
                <w:sz w:val="16"/>
                <w:szCs w:val="16"/>
              </w:rPr>
              <w:t>Тау-кен</w:t>
            </w:r>
            <w:r w:rsidR="00551F8B" w:rsidRPr="00F5758E">
              <w:rPr>
                <w:rFonts w:asciiTheme="minorHAnsi" w:hAnsiTheme="minorHAnsi" w:cs="Arial"/>
                <w:sz w:val="16"/>
                <w:szCs w:val="16"/>
                <w:lang w:val="kk-KZ"/>
              </w:rPr>
              <w:t xml:space="preserve"> </w:t>
            </w:r>
            <w:r w:rsidRPr="00F5758E">
              <w:rPr>
                <w:rFonts w:asciiTheme="minorHAnsi" w:hAnsiTheme="minorHAnsi" w:cs="Arial"/>
                <w:sz w:val="16"/>
                <w:szCs w:val="16"/>
              </w:rPr>
              <w:t>өндіру</w:t>
            </w:r>
            <w:r w:rsidR="00551F8B" w:rsidRPr="00F5758E">
              <w:rPr>
                <w:rFonts w:asciiTheme="minorHAnsi" w:hAnsiTheme="minorHAnsi" w:cs="Arial"/>
                <w:sz w:val="16"/>
                <w:szCs w:val="16"/>
                <w:lang w:val="kk-KZ"/>
              </w:rPr>
              <w:t xml:space="preserve"> </w:t>
            </w:r>
            <w:r w:rsidRPr="00F5758E">
              <w:rPr>
                <w:rFonts w:asciiTheme="minorHAnsi" w:hAnsiTheme="minorHAnsi" w:cs="Arial"/>
                <w:sz w:val="16"/>
                <w:szCs w:val="16"/>
              </w:rPr>
              <w:t>өнеркәсібі</w:t>
            </w:r>
            <w:r w:rsidR="00551F8B" w:rsidRPr="00F5758E">
              <w:rPr>
                <w:rFonts w:asciiTheme="minorHAnsi" w:hAnsiTheme="minorHAnsi" w:cs="Arial"/>
                <w:sz w:val="16"/>
                <w:szCs w:val="16"/>
                <w:lang w:val="kk-KZ"/>
              </w:rPr>
              <w:t xml:space="preserve"> </w:t>
            </w:r>
            <w:r w:rsidRPr="00F5758E">
              <w:rPr>
                <w:rFonts w:asciiTheme="minorHAnsi" w:hAnsiTheme="minorHAnsi" w:cs="Arial"/>
                <w:sz w:val="16"/>
                <w:szCs w:val="16"/>
              </w:rPr>
              <w:t>және</w:t>
            </w:r>
            <w:r w:rsidR="00551F8B" w:rsidRPr="00F5758E">
              <w:rPr>
                <w:rFonts w:asciiTheme="minorHAnsi" w:hAnsiTheme="minorHAnsi" w:cs="Arial"/>
                <w:sz w:val="16"/>
                <w:szCs w:val="16"/>
                <w:lang w:val="kk-KZ"/>
              </w:rPr>
              <w:t xml:space="preserve"> </w:t>
            </w:r>
            <w:r w:rsidRPr="00F5758E">
              <w:rPr>
                <w:rFonts w:asciiTheme="minorHAnsi" w:hAnsiTheme="minorHAnsi" w:cs="Arial"/>
                <w:sz w:val="16"/>
                <w:szCs w:val="16"/>
              </w:rPr>
              <w:t>карьерлерді</w:t>
            </w:r>
            <w:r w:rsidR="00551F8B" w:rsidRPr="00F5758E">
              <w:rPr>
                <w:rFonts w:asciiTheme="minorHAnsi" w:hAnsiTheme="minorHAnsi" w:cs="Arial"/>
                <w:sz w:val="16"/>
                <w:szCs w:val="16"/>
                <w:lang w:val="kk-KZ"/>
              </w:rPr>
              <w:t xml:space="preserve"> </w:t>
            </w:r>
            <w:r w:rsidRPr="00F5758E">
              <w:rPr>
                <w:rFonts w:asciiTheme="minorHAnsi" w:hAnsiTheme="minorHAnsi" w:cs="Arial"/>
                <w:sz w:val="16"/>
                <w:szCs w:val="16"/>
              </w:rPr>
              <w:t>қазу</w:t>
            </w:r>
          </w:p>
        </w:tc>
        <w:tc>
          <w:tcPr>
            <w:tcW w:w="1276"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8 608 846</w:t>
            </w:r>
          </w:p>
        </w:tc>
        <w:tc>
          <w:tcPr>
            <w:tcW w:w="1276"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10 305 442</w:t>
            </w:r>
          </w:p>
        </w:tc>
        <w:tc>
          <w:tcPr>
            <w:tcW w:w="1275"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13 317 567</w:t>
            </w:r>
          </w:p>
        </w:tc>
        <w:tc>
          <w:tcPr>
            <w:tcW w:w="1276"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14 034 965</w:t>
            </w:r>
          </w:p>
        </w:tc>
        <w:tc>
          <w:tcPr>
            <w:tcW w:w="1090" w:type="dxa"/>
            <w:tcBorders>
              <w:top w:val="dotted" w:sz="4" w:space="0" w:color="auto"/>
              <w:left w:val="dotted" w:sz="4" w:space="0" w:color="auto"/>
              <w:bottom w:val="dotted" w:sz="4" w:space="0" w:color="auto"/>
              <w:right w:val="dotted" w:sz="4" w:space="0" w:color="auto"/>
            </w:tcBorders>
            <w:shd w:val="clear" w:color="auto" w:fill="auto"/>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10 243 422</w:t>
            </w:r>
          </w:p>
        </w:tc>
        <w:tc>
          <w:tcPr>
            <w:tcW w:w="2184"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rPr>
                <w:rFonts w:asciiTheme="minorHAnsi" w:hAnsiTheme="minorHAnsi" w:cs="Arial"/>
                <w:sz w:val="16"/>
                <w:szCs w:val="16"/>
              </w:rPr>
            </w:pPr>
            <w:r w:rsidRPr="00F5758E">
              <w:rPr>
                <w:rFonts w:asciiTheme="minorHAnsi" w:hAnsiTheme="minorHAnsi" w:cs="Arial"/>
                <w:sz w:val="16"/>
                <w:szCs w:val="16"/>
              </w:rPr>
              <w:t>Горнодобывающая промышленность и разработка карьеров</w:t>
            </w:r>
          </w:p>
        </w:tc>
      </w:tr>
      <w:tr w:rsidR="00275218" w:rsidRPr="00F5758E" w:rsidTr="00935C69">
        <w:trPr>
          <w:cantSplit/>
          <w:trHeight w:val="20"/>
          <w:jc w:val="center"/>
        </w:trPr>
        <w:tc>
          <w:tcPr>
            <w:tcW w:w="1858"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rPr>
                <w:rFonts w:asciiTheme="minorHAnsi" w:hAnsiTheme="minorHAnsi" w:cs="Arial"/>
                <w:sz w:val="16"/>
                <w:szCs w:val="16"/>
              </w:rPr>
            </w:pPr>
            <w:r w:rsidRPr="00F5758E">
              <w:rPr>
                <w:rFonts w:asciiTheme="minorHAnsi" w:hAnsiTheme="minorHAnsi" w:cs="Arial"/>
                <w:sz w:val="16"/>
                <w:szCs w:val="16"/>
              </w:rPr>
              <w:t>Өңдеу</w:t>
            </w:r>
            <w:r w:rsidR="00551F8B" w:rsidRPr="00F5758E">
              <w:rPr>
                <w:rFonts w:asciiTheme="minorHAnsi" w:hAnsiTheme="minorHAnsi" w:cs="Arial"/>
                <w:sz w:val="16"/>
                <w:szCs w:val="16"/>
                <w:lang w:val="kk-KZ"/>
              </w:rPr>
              <w:t xml:space="preserve"> </w:t>
            </w:r>
            <w:r w:rsidRPr="00F5758E">
              <w:rPr>
                <w:rFonts w:asciiTheme="minorHAnsi" w:hAnsiTheme="minorHAnsi" w:cs="Arial"/>
                <w:sz w:val="16"/>
                <w:szCs w:val="16"/>
              </w:rPr>
              <w:t>өнеркәсібі</w:t>
            </w:r>
          </w:p>
        </w:tc>
        <w:tc>
          <w:tcPr>
            <w:tcW w:w="1276"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6 358 983</w:t>
            </w:r>
          </w:p>
        </w:tc>
        <w:tc>
          <w:tcPr>
            <w:tcW w:w="1276"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7 486 506</w:t>
            </w:r>
          </w:p>
        </w:tc>
        <w:tc>
          <w:tcPr>
            <w:tcW w:w="1275"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8 446 819</w:t>
            </w:r>
          </w:p>
        </w:tc>
        <w:tc>
          <w:tcPr>
            <w:tcW w:w="1276"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9 310 221</w:t>
            </w:r>
          </w:p>
        </w:tc>
        <w:tc>
          <w:tcPr>
            <w:tcW w:w="1090" w:type="dxa"/>
            <w:tcBorders>
              <w:top w:val="dotted" w:sz="4" w:space="0" w:color="auto"/>
              <w:left w:val="dotted" w:sz="4" w:space="0" w:color="auto"/>
              <w:bottom w:val="dotted" w:sz="4" w:space="0" w:color="auto"/>
              <w:right w:val="dotted" w:sz="4" w:space="0" w:color="auto"/>
            </w:tcBorders>
            <w:shd w:val="clear" w:color="auto" w:fill="auto"/>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10 509 338</w:t>
            </w:r>
          </w:p>
        </w:tc>
        <w:tc>
          <w:tcPr>
            <w:tcW w:w="2184"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rPr>
                <w:rFonts w:asciiTheme="minorHAnsi" w:hAnsiTheme="minorHAnsi" w:cs="Arial"/>
                <w:sz w:val="16"/>
                <w:szCs w:val="16"/>
              </w:rPr>
            </w:pPr>
            <w:r w:rsidRPr="00F5758E">
              <w:rPr>
                <w:rFonts w:asciiTheme="minorHAnsi" w:hAnsiTheme="minorHAnsi" w:cs="Arial"/>
                <w:sz w:val="16"/>
                <w:szCs w:val="16"/>
              </w:rPr>
              <w:t>Обрабатывающая промышленность</w:t>
            </w:r>
          </w:p>
        </w:tc>
      </w:tr>
      <w:tr w:rsidR="00275218" w:rsidRPr="00F5758E" w:rsidTr="00935C69">
        <w:trPr>
          <w:cantSplit/>
          <w:trHeight w:val="20"/>
          <w:jc w:val="center"/>
        </w:trPr>
        <w:tc>
          <w:tcPr>
            <w:tcW w:w="1858"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rPr>
                <w:rFonts w:asciiTheme="minorHAnsi" w:hAnsiTheme="minorHAnsi" w:cs="Arial"/>
                <w:sz w:val="16"/>
                <w:szCs w:val="16"/>
              </w:rPr>
            </w:pPr>
            <w:r w:rsidRPr="00F5758E">
              <w:rPr>
                <w:rFonts w:asciiTheme="minorHAnsi" w:hAnsiTheme="minorHAnsi" w:cs="Arial"/>
                <w:sz w:val="16"/>
                <w:szCs w:val="16"/>
              </w:rPr>
              <w:t>Электр энергиясымен, газбен, бумен, ыстық</w:t>
            </w:r>
            <w:r w:rsidR="00551F8B" w:rsidRPr="00F5758E">
              <w:rPr>
                <w:rFonts w:asciiTheme="minorHAnsi" w:hAnsiTheme="minorHAnsi" w:cs="Arial"/>
                <w:sz w:val="16"/>
                <w:szCs w:val="16"/>
                <w:lang w:val="kk-KZ"/>
              </w:rPr>
              <w:t xml:space="preserve"> </w:t>
            </w:r>
            <w:r w:rsidRPr="00F5758E">
              <w:rPr>
                <w:rFonts w:asciiTheme="minorHAnsi" w:hAnsiTheme="minorHAnsi" w:cs="Arial"/>
                <w:sz w:val="16"/>
                <w:szCs w:val="16"/>
              </w:rPr>
              <w:t>сумен</w:t>
            </w:r>
            <w:r w:rsidR="00551F8B" w:rsidRPr="00F5758E">
              <w:rPr>
                <w:rFonts w:asciiTheme="minorHAnsi" w:hAnsiTheme="minorHAnsi" w:cs="Arial"/>
                <w:sz w:val="16"/>
                <w:szCs w:val="16"/>
                <w:lang w:val="kk-KZ"/>
              </w:rPr>
              <w:t xml:space="preserve"> </w:t>
            </w:r>
            <w:r w:rsidRPr="00F5758E">
              <w:rPr>
                <w:rFonts w:asciiTheme="minorHAnsi" w:hAnsiTheme="minorHAnsi" w:cs="Arial"/>
                <w:sz w:val="16"/>
                <w:szCs w:val="16"/>
              </w:rPr>
              <w:t>және</w:t>
            </w:r>
            <w:r w:rsidR="00551F8B" w:rsidRPr="00F5758E">
              <w:rPr>
                <w:rFonts w:asciiTheme="minorHAnsi" w:hAnsiTheme="minorHAnsi" w:cs="Arial"/>
                <w:sz w:val="16"/>
                <w:szCs w:val="16"/>
                <w:lang w:val="kk-KZ"/>
              </w:rPr>
              <w:t xml:space="preserve"> </w:t>
            </w:r>
            <w:r w:rsidRPr="00F5758E">
              <w:rPr>
                <w:rFonts w:asciiTheme="minorHAnsi" w:hAnsiTheme="minorHAnsi" w:cs="Arial"/>
                <w:sz w:val="16"/>
                <w:szCs w:val="16"/>
              </w:rPr>
              <w:t>ауаны</w:t>
            </w:r>
            <w:r w:rsidR="00551F8B" w:rsidRPr="00F5758E">
              <w:rPr>
                <w:rFonts w:asciiTheme="minorHAnsi" w:hAnsiTheme="minorHAnsi" w:cs="Arial"/>
                <w:sz w:val="16"/>
                <w:szCs w:val="16"/>
                <w:lang w:val="kk-KZ"/>
              </w:rPr>
              <w:t xml:space="preserve"> </w:t>
            </w:r>
            <w:r w:rsidRPr="00F5758E">
              <w:rPr>
                <w:rFonts w:asciiTheme="minorHAnsi" w:hAnsiTheme="minorHAnsi" w:cs="Arial"/>
                <w:sz w:val="16"/>
                <w:szCs w:val="16"/>
              </w:rPr>
              <w:t>кондициялаумен</w:t>
            </w:r>
            <w:r w:rsidR="00551F8B" w:rsidRPr="00F5758E">
              <w:rPr>
                <w:rFonts w:asciiTheme="minorHAnsi" w:hAnsiTheme="minorHAnsi" w:cs="Arial"/>
                <w:sz w:val="16"/>
                <w:szCs w:val="16"/>
                <w:lang w:val="kk-KZ"/>
              </w:rPr>
              <w:t xml:space="preserve"> </w:t>
            </w:r>
            <w:r w:rsidRPr="00F5758E">
              <w:rPr>
                <w:rFonts w:asciiTheme="minorHAnsi" w:hAnsiTheme="minorHAnsi" w:cs="Arial"/>
                <w:sz w:val="16"/>
                <w:szCs w:val="16"/>
              </w:rPr>
              <w:t>жабдықтау</w:t>
            </w:r>
          </w:p>
        </w:tc>
        <w:tc>
          <w:tcPr>
            <w:tcW w:w="1276"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1 507 407</w:t>
            </w:r>
          </w:p>
        </w:tc>
        <w:tc>
          <w:tcPr>
            <w:tcW w:w="1276"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1 646 754</w:t>
            </w:r>
          </w:p>
        </w:tc>
        <w:tc>
          <w:tcPr>
            <w:tcW w:w="1275"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1 769 611</w:t>
            </w:r>
          </w:p>
        </w:tc>
        <w:tc>
          <w:tcPr>
            <w:tcW w:w="1276"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1 694 229</w:t>
            </w:r>
          </w:p>
        </w:tc>
        <w:tc>
          <w:tcPr>
            <w:tcW w:w="1090" w:type="dxa"/>
            <w:tcBorders>
              <w:top w:val="dotted" w:sz="4" w:space="0" w:color="auto"/>
              <w:left w:val="dotted" w:sz="4" w:space="0" w:color="auto"/>
              <w:bottom w:val="dotted" w:sz="4" w:space="0" w:color="auto"/>
              <w:right w:val="dotted" w:sz="4" w:space="0" w:color="auto"/>
            </w:tcBorders>
            <w:shd w:val="clear" w:color="auto" w:fill="auto"/>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1 883 472</w:t>
            </w:r>
          </w:p>
        </w:tc>
        <w:tc>
          <w:tcPr>
            <w:tcW w:w="2184"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rPr>
                <w:rFonts w:asciiTheme="minorHAnsi" w:hAnsiTheme="minorHAnsi" w:cs="Arial"/>
                <w:sz w:val="16"/>
                <w:szCs w:val="16"/>
              </w:rPr>
            </w:pPr>
            <w:r w:rsidRPr="00F5758E">
              <w:rPr>
                <w:rFonts w:asciiTheme="minorHAnsi" w:hAnsiTheme="minorHAnsi" w:cs="Arial"/>
                <w:sz w:val="16"/>
                <w:szCs w:val="16"/>
              </w:rPr>
              <w:t>Снабжение электроэнергией, газом, паром, горячей водой и  кондиционированным воздухом</w:t>
            </w:r>
          </w:p>
        </w:tc>
      </w:tr>
      <w:tr w:rsidR="00275218" w:rsidRPr="00F5758E" w:rsidTr="00935C69">
        <w:trPr>
          <w:cantSplit/>
          <w:trHeight w:val="20"/>
          <w:jc w:val="center"/>
        </w:trPr>
        <w:tc>
          <w:tcPr>
            <w:tcW w:w="1858"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rPr>
                <w:rFonts w:asciiTheme="minorHAnsi" w:hAnsiTheme="minorHAnsi" w:cs="Arial"/>
                <w:sz w:val="16"/>
                <w:szCs w:val="16"/>
              </w:rPr>
            </w:pPr>
            <w:r w:rsidRPr="00F5758E">
              <w:rPr>
                <w:rFonts w:asciiTheme="minorHAnsi" w:hAnsiTheme="minorHAnsi" w:cs="Arial"/>
                <w:sz w:val="16"/>
                <w:szCs w:val="16"/>
              </w:rPr>
              <w:t>Сумен</w:t>
            </w:r>
            <w:r w:rsidR="00551F8B" w:rsidRPr="00F5758E">
              <w:rPr>
                <w:rFonts w:asciiTheme="minorHAnsi" w:hAnsiTheme="minorHAnsi" w:cs="Arial"/>
                <w:sz w:val="16"/>
                <w:szCs w:val="16"/>
                <w:lang w:val="kk-KZ"/>
              </w:rPr>
              <w:t xml:space="preserve"> </w:t>
            </w:r>
            <w:r w:rsidRPr="00F5758E">
              <w:rPr>
                <w:rFonts w:asciiTheme="minorHAnsi" w:hAnsiTheme="minorHAnsi" w:cs="Arial"/>
                <w:sz w:val="16"/>
                <w:szCs w:val="16"/>
              </w:rPr>
              <w:t>жабдықтау; қалдықтарды</w:t>
            </w:r>
            <w:r w:rsidR="00551F8B" w:rsidRPr="00F5758E">
              <w:rPr>
                <w:rFonts w:asciiTheme="minorHAnsi" w:hAnsiTheme="minorHAnsi" w:cs="Arial"/>
                <w:sz w:val="16"/>
                <w:szCs w:val="16"/>
                <w:lang w:val="kk-KZ"/>
              </w:rPr>
              <w:t xml:space="preserve"> </w:t>
            </w:r>
            <w:r w:rsidRPr="00F5758E">
              <w:rPr>
                <w:rFonts w:asciiTheme="minorHAnsi" w:hAnsiTheme="minorHAnsi" w:cs="Arial"/>
                <w:sz w:val="16"/>
                <w:szCs w:val="16"/>
              </w:rPr>
              <w:t>жинау, өңдеу</w:t>
            </w:r>
            <w:r w:rsidR="00551F8B" w:rsidRPr="00F5758E">
              <w:rPr>
                <w:rFonts w:asciiTheme="minorHAnsi" w:hAnsiTheme="minorHAnsi" w:cs="Arial"/>
                <w:sz w:val="16"/>
                <w:szCs w:val="16"/>
                <w:lang w:val="kk-KZ"/>
              </w:rPr>
              <w:t xml:space="preserve"> </w:t>
            </w:r>
            <w:r w:rsidRPr="00F5758E">
              <w:rPr>
                <w:rFonts w:asciiTheme="minorHAnsi" w:hAnsiTheme="minorHAnsi" w:cs="Arial"/>
                <w:sz w:val="16"/>
                <w:szCs w:val="16"/>
              </w:rPr>
              <w:t>және</w:t>
            </w:r>
            <w:r w:rsidR="00551F8B" w:rsidRPr="00F5758E">
              <w:rPr>
                <w:rFonts w:asciiTheme="minorHAnsi" w:hAnsiTheme="minorHAnsi" w:cs="Arial"/>
                <w:sz w:val="16"/>
                <w:szCs w:val="16"/>
                <w:lang w:val="kk-KZ"/>
              </w:rPr>
              <w:t xml:space="preserve"> </w:t>
            </w:r>
            <w:r w:rsidRPr="00F5758E">
              <w:rPr>
                <w:rFonts w:asciiTheme="minorHAnsi" w:hAnsiTheme="minorHAnsi" w:cs="Arial"/>
                <w:sz w:val="16"/>
                <w:szCs w:val="16"/>
              </w:rPr>
              <w:t>жою, ластануды</w:t>
            </w:r>
            <w:r w:rsidR="00551F8B" w:rsidRPr="00F5758E">
              <w:rPr>
                <w:rFonts w:asciiTheme="minorHAnsi" w:hAnsiTheme="minorHAnsi" w:cs="Arial"/>
                <w:sz w:val="16"/>
                <w:szCs w:val="16"/>
                <w:lang w:val="kk-KZ"/>
              </w:rPr>
              <w:t xml:space="preserve"> </w:t>
            </w:r>
            <w:r w:rsidRPr="00F5758E">
              <w:rPr>
                <w:rFonts w:asciiTheme="minorHAnsi" w:hAnsiTheme="minorHAnsi" w:cs="Arial"/>
                <w:sz w:val="16"/>
                <w:szCs w:val="16"/>
              </w:rPr>
              <w:t>жою</w:t>
            </w:r>
            <w:r w:rsidR="00551F8B" w:rsidRPr="00F5758E">
              <w:rPr>
                <w:rFonts w:asciiTheme="minorHAnsi" w:hAnsiTheme="minorHAnsi" w:cs="Arial"/>
                <w:sz w:val="16"/>
                <w:szCs w:val="16"/>
                <w:lang w:val="kk-KZ"/>
              </w:rPr>
              <w:t xml:space="preserve"> </w:t>
            </w:r>
            <w:r w:rsidRPr="00F5758E">
              <w:rPr>
                <w:rFonts w:asciiTheme="minorHAnsi" w:hAnsiTheme="minorHAnsi" w:cs="Arial"/>
                <w:sz w:val="16"/>
                <w:szCs w:val="16"/>
              </w:rPr>
              <w:t>бойынша</w:t>
            </w:r>
            <w:r w:rsidR="00551F8B" w:rsidRPr="00F5758E">
              <w:rPr>
                <w:rFonts w:asciiTheme="minorHAnsi" w:hAnsiTheme="minorHAnsi" w:cs="Arial"/>
                <w:sz w:val="16"/>
                <w:szCs w:val="16"/>
                <w:lang w:val="kk-KZ"/>
              </w:rPr>
              <w:t xml:space="preserve"> </w:t>
            </w:r>
            <w:r w:rsidRPr="00F5758E">
              <w:rPr>
                <w:rFonts w:asciiTheme="minorHAnsi" w:hAnsiTheme="minorHAnsi" w:cs="Arial"/>
                <w:sz w:val="16"/>
                <w:szCs w:val="16"/>
              </w:rPr>
              <w:t>қызмет</w:t>
            </w:r>
          </w:p>
        </w:tc>
        <w:tc>
          <w:tcPr>
            <w:tcW w:w="1276"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142 733</w:t>
            </w:r>
          </w:p>
        </w:tc>
        <w:tc>
          <w:tcPr>
            <w:tcW w:w="1276"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134 145</w:t>
            </w:r>
          </w:p>
        </w:tc>
        <w:tc>
          <w:tcPr>
            <w:tcW w:w="1275"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153 359</w:t>
            </w:r>
          </w:p>
        </w:tc>
        <w:tc>
          <w:tcPr>
            <w:tcW w:w="1276"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179 711</w:t>
            </w:r>
          </w:p>
        </w:tc>
        <w:tc>
          <w:tcPr>
            <w:tcW w:w="1090" w:type="dxa"/>
            <w:tcBorders>
              <w:top w:val="dotted" w:sz="4" w:space="0" w:color="auto"/>
              <w:left w:val="dotted" w:sz="4" w:space="0" w:color="auto"/>
              <w:bottom w:val="dotted" w:sz="4" w:space="0" w:color="auto"/>
              <w:right w:val="dotted" w:sz="4" w:space="0" w:color="auto"/>
            </w:tcBorders>
            <w:shd w:val="clear" w:color="auto" w:fill="auto"/>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186 357</w:t>
            </w:r>
          </w:p>
        </w:tc>
        <w:tc>
          <w:tcPr>
            <w:tcW w:w="2184"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rPr>
                <w:rFonts w:asciiTheme="minorHAnsi" w:hAnsiTheme="minorHAnsi" w:cs="Arial"/>
                <w:sz w:val="16"/>
                <w:szCs w:val="16"/>
              </w:rPr>
            </w:pPr>
            <w:r w:rsidRPr="00F5758E">
              <w:rPr>
                <w:rFonts w:asciiTheme="minorHAnsi" w:hAnsiTheme="minorHAnsi" w:cs="Arial"/>
                <w:sz w:val="16"/>
                <w:szCs w:val="16"/>
              </w:rPr>
              <w:t>Водоснабжение; сбор, обработка и удаление отходов, деятельность по ликвидации загрязнений</w:t>
            </w:r>
          </w:p>
        </w:tc>
      </w:tr>
      <w:tr w:rsidR="00275218" w:rsidRPr="00F5758E" w:rsidTr="00935C69">
        <w:trPr>
          <w:cantSplit/>
          <w:trHeight w:val="20"/>
          <w:jc w:val="center"/>
        </w:trPr>
        <w:tc>
          <w:tcPr>
            <w:tcW w:w="1858"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rPr>
                <w:rFonts w:asciiTheme="minorHAnsi" w:hAnsiTheme="minorHAnsi" w:cs="Arial"/>
                <w:sz w:val="16"/>
                <w:szCs w:val="16"/>
              </w:rPr>
            </w:pPr>
            <w:r w:rsidRPr="00F5758E">
              <w:rPr>
                <w:rFonts w:asciiTheme="minorHAnsi" w:hAnsiTheme="minorHAnsi" w:cs="Arial"/>
                <w:sz w:val="16"/>
                <w:szCs w:val="16"/>
              </w:rPr>
              <w:t>Құрылыс</w:t>
            </w:r>
          </w:p>
        </w:tc>
        <w:tc>
          <w:tcPr>
            <w:tcW w:w="1276"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4 063 452</w:t>
            </w:r>
          </w:p>
        </w:tc>
        <w:tc>
          <w:tcPr>
            <w:tcW w:w="1276"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3 243 529</w:t>
            </w:r>
          </w:p>
        </w:tc>
        <w:tc>
          <w:tcPr>
            <w:tcW w:w="1275"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3 060 922</w:t>
            </w:r>
          </w:p>
        </w:tc>
        <w:tc>
          <w:tcPr>
            <w:tcW w:w="1276"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3 720 428</w:t>
            </w:r>
          </w:p>
        </w:tc>
        <w:tc>
          <w:tcPr>
            <w:tcW w:w="1090" w:type="dxa"/>
            <w:tcBorders>
              <w:top w:val="dotted" w:sz="4" w:space="0" w:color="auto"/>
              <w:left w:val="dotted" w:sz="4" w:space="0" w:color="auto"/>
              <w:bottom w:val="dotted" w:sz="4" w:space="0" w:color="auto"/>
              <w:right w:val="dotted" w:sz="4" w:space="0" w:color="auto"/>
            </w:tcBorders>
            <w:shd w:val="clear" w:color="auto" w:fill="auto"/>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3 282 756</w:t>
            </w:r>
          </w:p>
        </w:tc>
        <w:tc>
          <w:tcPr>
            <w:tcW w:w="2184"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rPr>
                <w:rFonts w:asciiTheme="minorHAnsi" w:hAnsiTheme="minorHAnsi" w:cs="Arial"/>
                <w:sz w:val="16"/>
                <w:szCs w:val="16"/>
              </w:rPr>
            </w:pPr>
            <w:r w:rsidRPr="00F5758E">
              <w:rPr>
                <w:rFonts w:asciiTheme="minorHAnsi" w:hAnsiTheme="minorHAnsi" w:cs="Arial"/>
                <w:sz w:val="16"/>
                <w:szCs w:val="16"/>
              </w:rPr>
              <w:t>Строительство</w:t>
            </w:r>
          </w:p>
        </w:tc>
      </w:tr>
      <w:tr w:rsidR="00275218" w:rsidRPr="00F5758E" w:rsidTr="00935C69">
        <w:trPr>
          <w:cantSplit/>
          <w:trHeight w:val="20"/>
          <w:jc w:val="center"/>
        </w:trPr>
        <w:tc>
          <w:tcPr>
            <w:tcW w:w="1858"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rPr>
                <w:rFonts w:asciiTheme="minorHAnsi" w:hAnsiTheme="minorHAnsi" w:cs="Arial"/>
                <w:sz w:val="16"/>
                <w:szCs w:val="16"/>
              </w:rPr>
            </w:pPr>
            <w:r w:rsidRPr="00F5758E">
              <w:rPr>
                <w:rFonts w:asciiTheme="minorHAnsi" w:hAnsiTheme="minorHAnsi" w:cs="Arial"/>
                <w:sz w:val="16"/>
                <w:szCs w:val="16"/>
              </w:rPr>
              <w:t>Көтерме</w:t>
            </w:r>
            <w:r w:rsidR="00551F8B" w:rsidRPr="00F5758E">
              <w:rPr>
                <w:rFonts w:asciiTheme="minorHAnsi" w:hAnsiTheme="minorHAnsi" w:cs="Arial"/>
                <w:sz w:val="16"/>
                <w:szCs w:val="16"/>
                <w:lang w:val="kk-KZ"/>
              </w:rPr>
              <w:t xml:space="preserve"> </w:t>
            </w:r>
            <w:r w:rsidRPr="00F5758E">
              <w:rPr>
                <w:rFonts w:asciiTheme="minorHAnsi" w:hAnsiTheme="minorHAnsi" w:cs="Arial"/>
                <w:sz w:val="16"/>
                <w:szCs w:val="16"/>
              </w:rPr>
              <w:t>және</w:t>
            </w:r>
            <w:r w:rsidR="00551F8B" w:rsidRPr="00F5758E">
              <w:rPr>
                <w:rFonts w:asciiTheme="minorHAnsi" w:hAnsiTheme="minorHAnsi" w:cs="Arial"/>
                <w:sz w:val="16"/>
                <w:szCs w:val="16"/>
                <w:lang w:val="kk-KZ"/>
              </w:rPr>
              <w:t xml:space="preserve"> </w:t>
            </w:r>
            <w:r w:rsidRPr="00F5758E">
              <w:rPr>
                <w:rFonts w:asciiTheme="minorHAnsi" w:hAnsiTheme="minorHAnsi" w:cs="Arial"/>
                <w:sz w:val="16"/>
                <w:szCs w:val="16"/>
              </w:rPr>
              <w:t>бөлшек</w:t>
            </w:r>
            <w:r w:rsidR="00551F8B" w:rsidRPr="00F5758E">
              <w:rPr>
                <w:rFonts w:asciiTheme="minorHAnsi" w:hAnsiTheme="minorHAnsi" w:cs="Arial"/>
                <w:sz w:val="16"/>
                <w:szCs w:val="16"/>
                <w:lang w:val="kk-KZ"/>
              </w:rPr>
              <w:t xml:space="preserve"> </w:t>
            </w:r>
            <w:r w:rsidRPr="00F5758E">
              <w:rPr>
                <w:rFonts w:asciiTheme="minorHAnsi" w:hAnsiTheme="minorHAnsi" w:cs="Arial"/>
                <w:sz w:val="16"/>
                <w:szCs w:val="16"/>
              </w:rPr>
              <w:t>саудада сату; автомобильдерді</w:t>
            </w:r>
            <w:r w:rsidR="00551F8B" w:rsidRPr="00F5758E">
              <w:rPr>
                <w:rFonts w:asciiTheme="minorHAnsi" w:hAnsiTheme="minorHAnsi" w:cs="Arial"/>
                <w:sz w:val="16"/>
                <w:szCs w:val="16"/>
                <w:lang w:val="kk-KZ"/>
              </w:rPr>
              <w:t xml:space="preserve"> </w:t>
            </w:r>
            <w:r w:rsidRPr="00F5758E">
              <w:rPr>
                <w:rFonts w:asciiTheme="minorHAnsi" w:hAnsiTheme="minorHAnsi" w:cs="Arial"/>
                <w:sz w:val="16"/>
                <w:szCs w:val="16"/>
              </w:rPr>
              <w:t>және</w:t>
            </w:r>
            <w:r w:rsidR="00551F8B" w:rsidRPr="00F5758E">
              <w:rPr>
                <w:rFonts w:asciiTheme="minorHAnsi" w:hAnsiTheme="minorHAnsi" w:cs="Arial"/>
                <w:sz w:val="16"/>
                <w:szCs w:val="16"/>
                <w:lang w:val="kk-KZ"/>
              </w:rPr>
              <w:t xml:space="preserve"> </w:t>
            </w:r>
            <w:r w:rsidRPr="00F5758E">
              <w:rPr>
                <w:rFonts w:asciiTheme="minorHAnsi" w:hAnsiTheme="minorHAnsi" w:cs="Arial"/>
                <w:sz w:val="16"/>
                <w:szCs w:val="16"/>
              </w:rPr>
              <w:t>мотоциклдерді</w:t>
            </w:r>
            <w:r w:rsidR="00551F8B" w:rsidRPr="00F5758E">
              <w:rPr>
                <w:rFonts w:asciiTheme="minorHAnsi" w:hAnsiTheme="minorHAnsi" w:cs="Arial"/>
                <w:sz w:val="16"/>
                <w:szCs w:val="16"/>
                <w:lang w:val="kk-KZ"/>
              </w:rPr>
              <w:t xml:space="preserve"> </w:t>
            </w:r>
            <w:r w:rsidRPr="00F5758E">
              <w:rPr>
                <w:rFonts w:asciiTheme="minorHAnsi" w:hAnsiTheme="minorHAnsi" w:cs="Arial"/>
                <w:sz w:val="16"/>
                <w:szCs w:val="16"/>
              </w:rPr>
              <w:t>жөндеу</w:t>
            </w:r>
          </w:p>
        </w:tc>
        <w:tc>
          <w:tcPr>
            <w:tcW w:w="1276"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5 488 321</w:t>
            </w:r>
          </w:p>
        </w:tc>
        <w:tc>
          <w:tcPr>
            <w:tcW w:w="1276"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6 573 203</w:t>
            </w:r>
          </w:p>
        </w:tc>
        <w:tc>
          <w:tcPr>
            <w:tcW w:w="1275"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8 321 620</w:t>
            </w:r>
          </w:p>
        </w:tc>
        <w:tc>
          <w:tcPr>
            <w:tcW w:w="1276"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9 607 210</w:t>
            </w:r>
          </w:p>
        </w:tc>
        <w:tc>
          <w:tcPr>
            <w:tcW w:w="1090" w:type="dxa"/>
            <w:tcBorders>
              <w:top w:val="dotted" w:sz="4" w:space="0" w:color="auto"/>
              <w:left w:val="dotted" w:sz="4" w:space="0" w:color="auto"/>
              <w:bottom w:val="dotted" w:sz="4" w:space="0" w:color="auto"/>
              <w:right w:val="dotted" w:sz="4" w:space="0" w:color="auto"/>
            </w:tcBorders>
            <w:shd w:val="clear" w:color="auto" w:fill="auto"/>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9 950 523</w:t>
            </w:r>
          </w:p>
        </w:tc>
        <w:tc>
          <w:tcPr>
            <w:tcW w:w="2184"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rPr>
                <w:rFonts w:asciiTheme="minorHAnsi" w:hAnsiTheme="minorHAnsi" w:cs="Arial"/>
                <w:sz w:val="16"/>
                <w:szCs w:val="16"/>
              </w:rPr>
            </w:pPr>
            <w:r w:rsidRPr="00F5758E">
              <w:rPr>
                <w:rFonts w:asciiTheme="minorHAnsi" w:hAnsiTheme="minorHAnsi" w:cs="Arial"/>
                <w:sz w:val="16"/>
                <w:szCs w:val="16"/>
              </w:rPr>
              <w:t>Оптовая и розничная торговля; ремонт автомобилей и мотоциклов</w:t>
            </w:r>
          </w:p>
        </w:tc>
      </w:tr>
      <w:tr w:rsidR="00275218" w:rsidRPr="00F5758E" w:rsidTr="00935C69">
        <w:trPr>
          <w:cantSplit/>
          <w:trHeight w:val="20"/>
          <w:jc w:val="center"/>
        </w:trPr>
        <w:tc>
          <w:tcPr>
            <w:tcW w:w="1858"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rPr>
                <w:rFonts w:asciiTheme="minorHAnsi" w:hAnsiTheme="minorHAnsi" w:cs="Arial"/>
                <w:sz w:val="16"/>
                <w:szCs w:val="16"/>
              </w:rPr>
            </w:pPr>
            <w:r w:rsidRPr="00F5758E">
              <w:rPr>
                <w:rFonts w:asciiTheme="minorHAnsi" w:hAnsiTheme="minorHAnsi" w:cs="Arial"/>
                <w:sz w:val="16"/>
                <w:szCs w:val="16"/>
              </w:rPr>
              <w:t>Көлік</w:t>
            </w:r>
            <w:r w:rsidR="00551F8B" w:rsidRPr="00F5758E">
              <w:rPr>
                <w:rFonts w:asciiTheme="minorHAnsi" w:hAnsiTheme="minorHAnsi" w:cs="Arial"/>
                <w:sz w:val="16"/>
                <w:szCs w:val="16"/>
                <w:lang w:val="kk-KZ"/>
              </w:rPr>
              <w:t xml:space="preserve"> </w:t>
            </w:r>
            <w:r w:rsidRPr="00F5758E">
              <w:rPr>
                <w:rFonts w:asciiTheme="minorHAnsi" w:hAnsiTheme="minorHAnsi" w:cs="Arial"/>
                <w:sz w:val="16"/>
                <w:szCs w:val="16"/>
              </w:rPr>
              <w:t>және</w:t>
            </w:r>
            <w:r w:rsidR="00551F8B" w:rsidRPr="00F5758E">
              <w:rPr>
                <w:rFonts w:asciiTheme="minorHAnsi" w:hAnsiTheme="minorHAnsi" w:cs="Arial"/>
                <w:sz w:val="16"/>
                <w:szCs w:val="16"/>
                <w:lang w:val="kk-KZ"/>
              </w:rPr>
              <w:t xml:space="preserve"> </w:t>
            </w:r>
            <w:r w:rsidRPr="00F5758E">
              <w:rPr>
                <w:rFonts w:asciiTheme="minorHAnsi" w:hAnsiTheme="minorHAnsi" w:cs="Arial"/>
                <w:sz w:val="16"/>
                <w:szCs w:val="16"/>
              </w:rPr>
              <w:t>жинақтау</w:t>
            </w:r>
          </w:p>
        </w:tc>
        <w:tc>
          <w:tcPr>
            <w:tcW w:w="1276"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3 329 525</w:t>
            </w:r>
          </w:p>
        </w:tc>
        <w:tc>
          <w:tcPr>
            <w:tcW w:w="1276"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3 886 176</w:t>
            </w:r>
          </w:p>
        </w:tc>
        <w:tc>
          <w:tcPr>
            <w:tcW w:w="1275"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4 788 181</w:t>
            </w:r>
          </w:p>
        </w:tc>
        <w:tc>
          <w:tcPr>
            <w:tcW w:w="1276"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5 379 770</w:t>
            </w:r>
          </w:p>
        </w:tc>
        <w:tc>
          <w:tcPr>
            <w:tcW w:w="1090" w:type="dxa"/>
            <w:tcBorders>
              <w:top w:val="dotted" w:sz="4" w:space="0" w:color="auto"/>
              <w:left w:val="dotted" w:sz="4" w:space="0" w:color="auto"/>
              <w:bottom w:val="dotted" w:sz="4" w:space="0" w:color="auto"/>
              <w:right w:val="dotted" w:sz="4" w:space="0" w:color="auto"/>
            </w:tcBorders>
            <w:shd w:val="clear" w:color="auto" w:fill="auto"/>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5 269 996</w:t>
            </w:r>
          </w:p>
        </w:tc>
        <w:tc>
          <w:tcPr>
            <w:tcW w:w="2184"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rPr>
                <w:rFonts w:asciiTheme="minorHAnsi" w:hAnsiTheme="minorHAnsi" w:cs="Arial"/>
                <w:sz w:val="16"/>
                <w:szCs w:val="16"/>
              </w:rPr>
            </w:pPr>
            <w:r w:rsidRPr="00F5758E">
              <w:rPr>
                <w:rFonts w:asciiTheme="minorHAnsi" w:hAnsiTheme="minorHAnsi" w:cs="Arial"/>
                <w:sz w:val="16"/>
                <w:szCs w:val="16"/>
              </w:rPr>
              <w:t>Транспорт и складирование</w:t>
            </w:r>
          </w:p>
        </w:tc>
      </w:tr>
      <w:tr w:rsidR="00275218" w:rsidRPr="00F5758E" w:rsidTr="00935C69">
        <w:trPr>
          <w:cantSplit/>
          <w:trHeight w:val="20"/>
          <w:jc w:val="center"/>
        </w:trPr>
        <w:tc>
          <w:tcPr>
            <w:tcW w:w="1858"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rPr>
                <w:rFonts w:asciiTheme="minorHAnsi" w:hAnsiTheme="minorHAnsi" w:cs="Arial"/>
                <w:sz w:val="16"/>
                <w:szCs w:val="16"/>
              </w:rPr>
            </w:pPr>
            <w:r w:rsidRPr="00F5758E">
              <w:rPr>
                <w:rFonts w:asciiTheme="minorHAnsi" w:hAnsiTheme="minorHAnsi" w:cs="Arial"/>
                <w:sz w:val="16"/>
                <w:szCs w:val="16"/>
              </w:rPr>
              <w:t>Тұру</w:t>
            </w:r>
            <w:r w:rsidR="00551F8B" w:rsidRPr="00F5758E">
              <w:rPr>
                <w:rFonts w:asciiTheme="minorHAnsi" w:hAnsiTheme="minorHAnsi" w:cs="Arial"/>
                <w:sz w:val="16"/>
                <w:szCs w:val="16"/>
                <w:lang w:val="kk-KZ"/>
              </w:rPr>
              <w:t xml:space="preserve"> </w:t>
            </w:r>
            <w:r w:rsidRPr="00F5758E">
              <w:rPr>
                <w:rFonts w:asciiTheme="minorHAnsi" w:hAnsiTheme="minorHAnsi" w:cs="Arial"/>
                <w:sz w:val="16"/>
                <w:szCs w:val="16"/>
              </w:rPr>
              <w:t>жәнетамақтану</w:t>
            </w:r>
            <w:r w:rsidR="00551F8B" w:rsidRPr="00F5758E">
              <w:rPr>
                <w:rFonts w:asciiTheme="minorHAnsi" w:hAnsiTheme="minorHAnsi" w:cs="Arial"/>
                <w:sz w:val="16"/>
                <w:szCs w:val="16"/>
                <w:lang w:val="kk-KZ"/>
              </w:rPr>
              <w:t xml:space="preserve"> </w:t>
            </w:r>
            <w:r w:rsidRPr="00F5758E">
              <w:rPr>
                <w:rFonts w:asciiTheme="minorHAnsi" w:hAnsiTheme="minorHAnsi" w:cs="Arial"/>
                <w:sz w:val="16"/>
                <w:szCs w:val="16"/>
              </w:rPr>
              <w:t>бойынша</w:t>
            </w:r>
            <w:r w:rsidR="00551F8B" w:rsidRPr="00F5758E">
              <w:rPr>
                <w:rFonts w:asciiTheme="minorHAnsi" w:hAnsiTheme="minorHAnsi" w:cs="Arial"/>
                <w:sz w:val="16"/>
                <w:szCs w:val="16"/>
                <w:lang w:val="kk-KZ"/>
              </w:rPr>
              <w:t xml:space="preserve"> </w:t>
            </w:r>
            <w:r w:rsidRPr="00F5758E">
              <w:rPr>
                <w:rFonts w:asciiTheme="minorHAnsi" w:hAnsiTheme="minorHAnsi" w:cs="Arial"/>
                <w:sz w:val="16"/>
                <w:szCs w:val="16"/>
              </w:rPr>
              <w:t>қызмет</w:t>
            </w:r>
            <w:r w:rsidR="00551F8B" w:rsidRPr="00F5758E">
              <w:rPr>
                <w:rFonts w:asciiTheme="minorHAnsi" w:hAnsiTheme="minorHAnsi" w:cs="Arial"/>
                <w:sz w:val="16"/>
                <w:szCs w:val="16"/>
                <w:lang w:val="kk-KZ"/>
              </w:rPr>
              <w:t xml:space="preserve"> </w:t>
            </w:r>
            <w:r w:rsidRPr="00F5758E">
              <w:rPr>
                <w:rFonts w:asciiTheme="minorHAnsi" w:hAnsiTheme="minorHAnsi" w:cs="Arial"/>
                <w:sz w:val="16"/>
                <w:szCs w:val="16"/>
              </w:rPr>
              <w:t>көрсету</w:t>
            </w:r>
          </w:p>
        </w:tc>
        <w:tc>
          <w:tcPr>
            <w:tcW w:w="1276"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249 428</w:t>
            </w:r>
          </w:p>
        </w:tc>
        <w:tc>
          <w:tcPr>
            <w:tcW w:w="1276"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346 749</w:t>
            </w:r>
          </w:p>
        </w:tc>
        <w:tc>
          <w:tcPr>
            <w:tcW w:w="1275"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398 770</w:t>
            </w:r>
          </w:p>
        </w:tc>
        <w:tc>
          <w:tcPr>
            <w:tcW w:w="1276"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414 868</w:t>
            </w:r>
          </w:p>
        </w:tc>
        <w:tc>
          <w:tcPr>
            <w:tcW w:w="1090" w:type="dxa"/>
            <w:tcBorders>
              <w:top w:val="dotted" w:sz="4" w:space="0" w:color="auto"/>
              <w:left w:val="dotted" w:sz="4" w:space="0" w:color="auto"/>
              <w:bottom w:val="dotted" w:sz="4" w:space="0" w:color="auto"/>
              <w:right w:val="dotted" w:sz="4" w:space="0" w:color="auto"/>
            </w:tcBorders>
            <w:shd w:val="clear" w:color="auto" w:fill="auto"/>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373 999</w:t>
            </w:r>
          </w:p>
        </w:tc>
        <w:tc>
          <w:tcPr>
            <w:tcW w:w="2184"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rPr>
                <w:rFonts w:asciiTheme="minorHAnsi" w:hAnsiTheme="minorHAnsi" w:cs="Arial"/>
                <w:sz w:val="16"/>
                <w:szCs w:val="16"/>
              </w:rPr>
            </w:pPr>
            <w:r w:rsidRPr="00F5758E">
              <w:rPr>
                <w:rFonts w:asciiTheme="minorHAnsi" w:hAnsiTheme="minorHAnsi" w:cs="Arial"/>
                <w:sz w:val="16"/>
                <w:szCs w:val="16"/>
              </w:rPr>
              <w:t>Предоставление услуг по проживанию и питанию</w:t>
            </w:r>
          </w:p>
        </w:tc>
      </w:tr>
      <w:tr w:rsidR="00275218" w:rsidRPr="00F5758E" w:rsidTr="00935C69">
        <w:trPr>
          <w:cantSplit/>
          <w:trHeight w:val="20"/>
          <w:jc w:val="center"/>
        </w:trPr>
        <w:tc>
          <w:tcPr>
            <w:tcW w:w="1858"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rPr>
                <w:rFonts w:asciiTheme="minorHAnsi" w:hAnsiTheme="minorHAnsi" w:cs="Arial"/>
                <w:sz w:val="16"/>
                <w:szCs w:val="16"/>
              </w:rPr>
            </w:pPr>
            <w:r w:rsidRPr="00F5758E">
              <w:rPr>
                <w:rFonts w:asciiTheme="minorHAnsi" w:hAnsiTheme="minorHAnsi" w:cs="Arial"/>
                <w:sz w:val="16"/>
                <w:szCs w:val="16"/>
              </w:rPr>
              <w:t>Ақпарат</w:t>
            </w:r>
            <w:r w:rsidR="00551F8B" w:rsidRPr="00F5758E">
              <w:rPr>
                <w:rFonts w:asciiTheme="minorHAnsi" w:hAnsiTheme="minorHAnsi" w:cs="Arial"/>
                <w:sz w:val="16"/>
                <w:szCs w:val="16"/>
                <w:lang w:val="kk-KZ"/>
              </w:rPr>
              <w:t xml:space="preserve"> </w:t>
            </w:r>
            <w:r w:rsidRPr="00F5758E">
              <w:rPr>
                <w:rFonts w:asciiTheme="minorHAnsi" w:hAnsiTheme="minorHAnsi" w:cs="Arial"/>
                <w:sz w:val="16"/>
                <w:szCs w:val="16"/>
              </w:rPr>
              <w:t>және</w:t>
            </w:r>
            <w:r w:rsidR="00551F8B" w:rsidRPr="00F5758E">
              <w:rPr>
                <w:rFonts w:asciiTheme="minorHAnsi" w:hAnsiTheme="minorHAnsi" w:cs="Arial"/>
                <w:sz w:val="16"/>
                <w:szCs w:val="16"/>
                <w:lang w:val="kk-KZ"/>
              </w:rPr>
              <w:t xml:space="preserve"> </w:t>
            </w:r>
            <w:r w:rsidRPr="00F5758E">
              <w:rPr>
                <w:rFonts w:asciiTheme="minorHAnsi" w:hAnsiTheme="minorHAnsi" w:cs="Arial"/>
                <w:sz w:val="16"/>
                <w:szCs w:val="16"/>
              </w:rPr>
              <w:t>байланыс</w:t>
            </w:r>
          </w:p>
        </w:tc>
        <w:tc>
          <w:tcPr>
            <w:tcW w:w="1276"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824 710</w:t>
            </w:r>
          </w:p>
        </w:tc>
        <w:tc>
          <w:tcPr>
            <w:tcW w:w="1276"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925 850</w:t>
            </w:r>
          </w:p>
        </w:tc>
        <w:tc>
          <w:tcPr>
            <w:tcW w:w="1275"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997 336</w:t>
            </w:r>
          </w:p>
        </w:tc>
        <w:tc>
          <w:tcPr>
            <w:tcW w:w="1276"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1 119 693</w:t>
            </w:r>
          </w:p>
        </w:tc>
        <w:tc>
          <w:tcPr>
            <w:tcW w:w="1090" w:type="dxa"/>
            <w:tcBorders>
              <w:top w:val="dotted" w:sz="4" w:space="0" w:color="auto"/>
              <w:left w:val="dotted" w:sz="4" w:space="0" w:color="auto"/>
              <w:bottom w:val="dotted" w:sz="4" w:space="0" w:color="auto"/>
              <w:right w:val="dotted" w:sz="4" w:space="0" w:color="auto"/>
            </w:tcBorders>
            <w:shd w:val="clear" w:color="auto" w:fill="auto"/>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1 248 740</w:t>
            </w:r>
          </w:p>
        </w:tc>
        <w:tc>
          <w:tcPr>
            <w:tcW w:w="2184"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rPr>
                <w:rFonts w:asciiTheme="minorHAnsi" w:hAnsiTheme="minorHAnsi" w:cs="Arial"/>
                <w:sz w:val="16"/>
                <w:szCs w:val="16"/>
              </w:rPr>
            </w:pPr>
            <w:r w:rsidRPr="00F5758E">
              <w:rPr>
                <w:rFonts w:asciiTheme="minorHAnsi" w:hAnsiTheme="minorHAnsi" w:cs="Arial"/>
                <w:sz w:val="16"/>
                <w:szCs w:val="16"/>
              </w:rPr>
              <w:t>Информация и связь</w:t>
            </w:r>
          </w:p>
        </w:tc>
      </w:tr>
      <w:tr w:rsidR="00275218" w:rsidRPr="00F5758E" w:rsidTr="00935C69">
        <w:trPr>
          <w:cantSplit/>
          <w:trHeight w:val="20"/>
          <w:jc w:val="center"/>
        </w:trPr>
        <w:tc>
          <w:tcPr>
            <w:tcW w:w="1858"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rPr>
                <w:rFonts w:asciiTheme="minorHAnsi" w:hAnsiTheme="minorHAnsi" w:cs="Arial"/>
                <w:sz w:val="16"/>
                <w:szCs w:val="16"/>
              </w:rPr>
            </w:pPr>
            <w:r w:rsidRPr="00F5758E">
              <w:rPr>
                <w:rFonts w:asciiTheme="minorHAnsi" w:hAnsiTheme="minorHAnsi" w:cs="Arial"/>
                <w:sz w:val="16"/>
                <w:szCs w:val="16"/>
              </w:rPr>
              <w:t>Қаржы</w:t>
            </w:r>
            <w:r w:rsidR="00551F8B" w:rsidRPr="00F5758E">
              <w:rPr>
                <w:rFonts w:asciiTheme="minorHAnsi" w:hAnsiTheme="minorHAnsi" w:cs="Arial"/>
                <w:sz w:val="16"/>
                <w:szCs w:val="16"/>
                <w:lang w:val="kk-KZ"/>
              </w:rPr>
              <w:t xml:space="preserve"> </w:t>
            </w:r>
            <w:r w:rsidRPr="00F5758E">
              <w:rPr>
                <w:rFonts w:asciiTheme="minorHAnsi" w:hAnsiTheme="minorHAnsi" w:cs="Arial"/>
                <w:sz w:val="16"/>
                <w:szCs w:val="16"/>
              </w:rPr>
              <w:t>және</w:t>
            </w:r>
            <w:r w:rsidR="00551F8B" w:rsidRPr="00F5758E">
              <w:rPr>
                <w:rFonts w:asciiTheme="minorHAnsi" w:hAnsiTheme="minorHAnsi" w:cs="Arial"/>
                <w:sz w:val="16"/>
                <w:szCs w:val="16"/>
                <w:lang w:val="kk-KZ"/>
              </w:rPr>
              <w:t xml:space="preserve"> </w:t>
            </w:r>
            <w:r w:rsidRPr="00F5758E">
              <w:rPr>
                <w:rFonts w:asciiTheme="minorHAnsi" w:hAnsiTheme="minorHAnsi" w:cs="Arial"/>
                <w:sz w:val="16"/>
                <w:szCs w:val="16"/>
              </w:rPr>
              <w:t>сақтандыру</w:t>
            </w:r>
            <w:r w:rsidR="00551F8B" w:rsidRPr="00F5758E">
              <w:rPr>
                <w:rFonts w:asciiTheme="minorHAnsi" w:hAnsiTheme="minorHAnsi" w:cs="Arial"/>
                <w:sz w:val="16"/>
                <w:szCs w:val="16"/>
                <w:lang w:val="kk-KZ"/>
              </w:rPr>
              <w:t xml:space="preserve"> </w:t>
            </w:r>
            <w:r w:rsidRPr="00F5758E">
              <w:rPr>
                <w:rFonts w:asciiTheme="minorHAnsi" w:hAnsiTheme="minorHAnsi" w:cs="Arial"/>
                <w:sz w:val="16"/>
                <w:szCs w:val="16"/>
              </w:rPr>
              <w:t>қызметі</w:t>
            </w:r>
          </w:p>
        </w:tc>
        <w:tc>
          <w:tcPr>
            <w:tcW w:w="1276"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445 921</w:t>
            </w:r>
          </w:p>
        </w:tc>
        <w:tc>
          <w:tcPr>
            <w:tcW w:w="1276"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1 808 352</w:t>
            </w:r>
          </w:p>
        </w:tc>
        <w:tc>
          <w:tcPr>
            <w:tcW w:w="1275"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535 708</w:t>
            </w:r>
          </w:p>
        </w:tc>
        <w:tc>
          <w:tcPr>
            <w:tcW w:w="1276"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565 312</w:t>
            </w:r>
          </w:p>
        </w:tc>
        <w:tc>
          <w:tcPr>
            <w:tcW w:w="1090" w:type="dxa"/>
            <w:tcBorders>
              <w:top w:val="dotted" w:sz="4" w:space="0" w:color="auto"/>
              <w:left w:val="dotted" w:sz="4" w:space="0" w:color="auto"/>
              <w:bottom w:val="dotted" w:sz="4" w:space="0" w:color="auto"/>
              <w:right w:val="dotted" w:sz="4" w:space="0" w:color="auto"/>
            </w:tcBorders>
            <w:shd w:val="clear" w:color="auto" w:fill="auto"/>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545 345</w:t>
            </w:r>
          </w:p>
        </w:tc>
        <w:tc>
          <w:tcPr>
            <w:tcW w:w="2184"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rPr>
                <w:rFonts w:asciiTheme="minorHAnsi" w:hAnsiTheme="minorHAnsi" w:cs="Arial"/>
                <w:sz w:val="16"/>
                <w:szCs w:val="16"/>
              </w:rPr>
            </w:pPr>
            <w:r w:rsidRPr="00F5758E">
              <w:rPr>
                <w:rFonts w:asciiTheme="minorHAnsi" w:hAnsiTheme="minorHAnsi" w:cs="Arial"/>
                <w:sz w:val="16"/>
                <w:szCs w:val="16"/>
              </w:rPr>
              <w:t>Финансовая и страховая деятельность</w:t>
            </w:r>
          </w:p>
        </w:tc>
      </w:tr>
      <w:tr w:rsidR="00275218" w:rsidRPr="00F5758E" w:rsidTr="00935C69">
        <w:trPr>
          <w:cantSplit/>
          <w:trHeight w:val="20"/>
          <w:jc w:val="center"/>
        </w:trPr>
        <w:tc>
          <w:tcPr>
            <w:tcW w:w="1858"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rPr>
                <w:rFonts w:asciiTheme="minorHAnsi" w:hAnsiTheme="minorHAnsi" w:cs="Arial"/>
                <w:sz w:val="16"/>
                <w:szCs w:val="16"/>
              </w:rPr>
            </w:pPr>
            <w:r w:rsidRPr="00F5758E">
              <w:rPr>
                <w:rFonts w:asciiTheme="minorHAnsi" w:hAnsiTheme="minorHAnsi" w:cs="Arial"/>
                <w:sz w:val="16"/>
                <w:szCs w:val="16"/>
              </w:rPr>
              <w:lastRenderedPageBreak/>
              <w:t>Жылжымайтын</w:t>
            </w:r>
            <w:r w:rsidR="00585EB5" w:rsidRPr="00F5758E">
              <w:rPr>
                <w:rFonts w:asciiTheme="minorHAnsi" w:hAnsiTheme="minorHAnsi" w:cs="Arial"/>
                <w:sz w:val="16"/>
                <w:szCs w:val="16"/>
                <w:lang w:val="kk-KZ"/>
              </w:rPr>
              <w:t xml:space="preserve"> </w:t>
            </w:r>
            <w:r w:rsidRPr="00F5758E">
              <w:rPr>
                <w:rFonts w:asciiTheme="minorHAnsi" w:hAnsiTheme="minorHAnsi" w:cs="Arial"/>
                <w:sz w:val="16"/>
                <w:szCs w:val="16"/>
              </w:rPr>
              <w:t>мүлікпен</w:t>
            </w:r>
            <w:r w:rsidR="00585EB5" w:rsidRPr="00F5758E">
              <w:rPr>
                <w:rFonts w:asciiTheme="minorHAnsi" w:hAnsiTheme="minorHAnsi" w:cs="Arial"/>
                <w:sz w:val="16"/>
                <w:szCs w:val="16"/>
                <w:lang w:val="kk-KZ"/>
              </w:rPr>
              <w:t xml:space="preserve"> </w:t>
            </w:r>
            <w:r w:rsidRPr="00F5758E">
              <w:rPr>
                <w:rFonts w:asciiTheme="minorHAnsi" w:hAnsiTheme="minorHAnsi" w:cs="Arial"/>
                <w:sz w:val="16"/>
                <w:szCs w:val="16"/>
              </w:rPr>
              <w:t>операциялар</w:t>
            </w:r>
          </w:p>
        </w:tc>
        <w:tc>
          <w:tcPr>
            <w:tcW w:w="1276"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128 144</w:t>
            </w:r>
          </w:p>
        </w:tc>
        <w:tc>
          <w:tcPr>
            <w:tcW w:w="1276"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148 015</w:t>
            </w:r>
          </w:p>
        </w:tc>
        <w:tc>
          <w:tcPr>
            <w:tcW w:w="1275"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187 395</w:t>
            </w:r>
          </w:p>
        </w:tc>
        <w:tc>
          <w:tcPr>
            <w:tcW w:w="1276"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208 908</w:t>
            </w:r>
          </w:p>
        </w:tc>
        <w:tc>
          <w:tcPr>
            <w:tcW w:w="1090" w:type="dxa"/>
            <w:tcBorders>
              <w:top w:val="dotted" w:sz="4" w:space="0" w:color="auto"/>
              <w:left w:val="dotted" w:sz="4" w:space="0" w:color="auto"/>
              <w:bottom w:val="dotted" w:sz="4" w:space="0" w:color="auto"/>
              <w:right w:val="dotted" w:sz="4" w:space="0" w:color="auto"/>
            </w:tcBorders>
            <w:shd w:val="clear" w:color="auto" w:fill="auto"/>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174 425</w:t>
            </w:r>
          </w:p>
        </w:tc>
        <w:tc>
          <w:tcPr>
            <w:tcW w:w="2184"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rPr>
                <w:rFonts w:asciiTheme="minorHAnsi" w:hAnsiTheme="minorHAnsi" w:cs="Arial"/>
                <w:sz w:val="16"/>
                <w:szCs w:val="16"/>
              </w:rPr>
            </w:pPr>
            <w:r w:rsidRPr="00F5758E">
              <w:rPr>
                <w:rFonts w:asciiTheme="minorHAnsi" w:hAnsiTheme="minorHAnsi" w:cs="Arial"/>
                <w:sz w:val="16"/>
                <w:szCs w:val="16"/>
              </w:rPr>
              <w:t>Операции с недвижимым имуществом</w:t>
            </w:r>
          </w:p>
        </w:tc>
      </w:tr>
      <w:tr w:rsidR="00275218" w:rsidRPr="00F5758E" w:rsidTr="00935C69">
        <w:trPr>
          <w:cantSplit/>
          <w:trHeight w:val="20"/>
          <w:jc w:val="center"/>
        </w:trPr>
        <w:tc>
          <w:tcPr>
            <w:tcW w:w="1858"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rPr>
                <w:rFonts w:asciiTheme="minorHAnsi" w:hAnsiTheme="minorHAnsi" w:cs="Arial"/>
                <w:sz w:val="16"/>
                <w:szCs w:val="16"/>
              </w:rPr>
            </w:pPr>
            <w:r w:rsidRPr="00F5758E">
              <w:rPr>
                <w:rFonts w:asciiTheme="minorHAnsi" w:hAnsiTheme="minorHAnsi" w:cs="Arial"/>
                <w:sz w:val="16"/>
                <w:szCs w:val="16"/>
              </w:rPr>
              <w:t>Кәсібі, ғылыми</w:t>
            </w:r>
            <w:r w:rsidR="00585EB5" w:rsidRPr="00F5758E">
              <w:rPr>
                <w:rFonts w:asciiTheme="minorHAnsi" w:hAnsiTheme="minorHAnsi" w:cs="Arial"/>
                <w:sz w:val="16"/>
                <w:szCs w:val="16"/>
                <w:lang w:val="kk-KZ"/>
              </w:rPr>
              <w:t xml:space="preserve"> </w:t>
            </w:r>
            <w:r w:rsidRPr="00F5758E">
              <w:rPr>
                <w:rFonts w:asciiTheme="minorHAnsi" w:hAnsiTheme="minorHAnsi" w:cs="Arial"/>
                <w:sz w:val="16"/>
                <w:szCs w:val="16"/>
              </w:rPr>
              <w:t>және</w:t>
            </w:r>
            <w:r w:rsidR="00585EB5" w:rsidRPr="00F5758E">
              <w:rPr>
                <w:rFonts w:asciiTheme="minorHAnsi" w:hAnsiTheme="minorHAnsi" w:cs="Arial"/>
                <w:sz w:val="16"/>
                <w:szCs w:val="16"/>
                <w:lang w:val="kk-KZ"/>
              </w:rPr>
              <w:t xml:space="preserve"> </w:t>
            </w:r>
            <w:r w:rsidRPr="00F5758E">
              <w:rPr>
                <w:rFonts w:asciiTheme="minorHAnsi" w:hAnsiTheme="minorHAnsi" w:cs="Arial"/>
                <w:sz w:val="16"/>
                <w:szCs w:val="16"/>
              </w:rPr>
              <w:t>техникалық</w:t>
            </w:r>
            <w:r w:rsidR="00585EB5" w:rsidRPr="00F5758E">
              <w:rPr>
                <w:rFonts w:asciiTheme="minorHAnsi" w:hAnsiTheme="minorHAnsi" w:cs="Arial"/>
                <w:sz w:val="16"/>
                <w:szCs w:val="16"/>
                <w:lang w:val="kk-KZ"/>
              </w:rPr>
              <w:t xml:space="preserve"> </w:t>
            </w:r>
            <w:r w:rsidRPr="00F5758E">
              <w:rPr>
                <w:rFonts w:asciiTheme="minorHAnsi" w:hAnsiTheme="minorHAnsi" w:cs="Arial"/>
                <w:sz w:val="16"/>
                <w:szCs w:val="16"/>
              </w:rPr>
              <w:t>қызмет</w:t>
            </w:r>
          </w:p>
        </w:tc>
        <w:tc>
          <w:tcPr>
            <w:tcW w:w="1276"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1 010 004</w:t>
            </w:r>
          </w:p>
        </w:tc>
        <w:tc>
          <w:tcPr>
            <w:tcW w:w="1276"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895 670</w:t>
            </w:r>
          </w:p>
        </w:tc>
        <w:tc>
          <w:tcPr>
            <w:tcW w:w="1275"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1 261 624</w:t>
            </w:r>
          </w:p>
        </w:tc>
        <w:tc>
          <w:tcPr>
            <w:tcW w:w="1276"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1 612 628</w:t>
            </w:r>
          </w:p>
        </w:tc>
        <w:tc>
          <w:tcPr>
            <w:tcW w:w="1090" w:type="dxa"/>
            <w:tcBorders>
              <w:top w:val="dotted" w:sz="4" w:space="0" w:color="auto"/>
              <w:left w:val="dotted" w:sz="4" w:space="0" w:color="auto"/>
              <w:bottom w:val="dotted" w:sz="4" w:space="0" w:color="auto"/>
              <w:right w:val="dotted" w:sz="4" w:space="0" w:color="auto"/>
            </w:tcBorders>
            <w:shd w:val="clear" w:color="auto" w:fill="auto"/>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1 333 542</w:t>
            </w:r>
          </w:p>
        </w:tc>
        <w:tc>
          <w:tcPr>
            <w:tcW w:w="2184"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rPr>
                <w:rFonts w:asciiTheme="minorHAnsi" w:hAnsiTheme="minorHAnsi" w:cs="Arial"/>
                <w:sz w:val="16"/>
                <w:szCs w:val="16"/>
              </w:rPr>
            </w:pPr>
            <w:r w:rsidRPr="00F5758E">
              <w:rPr>
                <w:rFonts w:asciiTheme="minorHAnsi" w:hAnsiTheme="minorHAnsi" w:cs="Arial"/>
                <w:sz w:val="16"/>
                <w:szCs w:val="16"/>
              </w:rPr>
              <w:t>Профессиональная, научная и техническая деятельность</w:t>
            </w:r>
          </w:p>
        </w:tc>
      </w:tr>
      <w:tr w:rsidR="00275218" w:rsidRPr="00F5758E" w:rsidTr="00935C69">
        <w:trPr>
          <w:cantSplit/>
          <w:trHeight w:val="20"/>
          <w:jc w:val="center"/>
        </w:trPr>
        <w:tc>
          <w:tcPr>
            <w:tcW w:w="1858"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rPr>
                <w:rFonts w:asciiTheme="minorHAnsi" w:hAnsiTheme="minorHAnsi" w:cs="Arial"/>
                <w:sz w:val="16"/>
                <w:szCs w:val="16"/>
              </w:rPr>
            </w:pPr>
            <w:r w:rsidRPr="00F5758E">
              <w:rPr>
                <w:rFonts w:asciiTheme="minorHAnsi" w:hAnsiTheme="minorHAnsi" w:cs="Arial"/>
                <w:sz w:val="16"/>
                <w:szCs w:val="16"/>
              </w:rPr>
              <w:t>Әкімшілік</w:t>
            </w:r>
            <w:r w:rsidR="00585EB5" w:rsidRPr="00F5758E">
              <w:rPr>
                <w:rFonts w:asciiTheme="minorHAnsi" w:hAnsiTheme="minorHAnsi" w:cs="Arial"/>
                <w:sz w:val="16"/>
                <w:szCs w:val="16"/>
                <w:lang w:val="kk-KZ"/>
              </w:rPr>
              <w:t xml:space="preserve"> </w:t>
            </w:r>
            <w:r w:rsidRPr="00F5758E">
              <w:rPr>
                <w:rFonts w:asciiTheme="minorHAnsi" w:hAnsiTheme="minorHAnsi" w:cs="Arial"/>
                <w:sz w:val="16"/>
                <w:szCs w:val="16"/>
              </w:rPr>
              <w:t>және</w:t>
            </w:r>
            <w:r w:rsidR="00585EB5" w:rsidRPr="00F5758E">
              <w:rPr>
                <w:rFonts w:asciiTheme="minorHAnsi" w:hAnsiTheme="minorHAnsi" w:cs="Arial"/>
                <w:sz w:val="16"/>
                <w:szCs w:val="16"/>
                <w:lang w:val="kk-KZ"/>
              </w:rPr>
              <w:t xml:space="preserve"> </w:t>
            </w:r>
            <w:r w:rsidRPr="00F5758E">
              <w:rPr>
                <w:rFonts w:asciiTheme="minorHAnsi" w:hAnsiTheme="minorHAnsi" w:cs="Arial"/>
                <w:sz w:val="16"/>
                <w:szCs w:val="16"/>
              </w:rPr>
              <w:t>қосалқы</w:t>
            </w:r>
            <w:r w:rsidR="00585EB5" w:rsidRPr="00F5758E">
              <w:rPr>
                <w:rFonts w:asciiTheme="minorHAnsi" w:hAnsiTheme="minorHAnsi" w:cs="Arial"/>
                <w:sz w:val="16"/>
                <w:szCs w:val="16"/>
                <w:lang w:val="kk-KZ"/>
              </w:rPr>
              <w:t xml:space="preserve"> </w:t>
            </w:r>
            <w:r w:rsidRPr="00F5758E">
              <w:rPr>
                <w:rFonts w:asciiTheme="minorHAnsi" w:hAnsiTheme="minorHAnsi" w:cs="Arial"/>
                <w:sz w:val="16"/>
                <w:szCs w:val="16"/>
              </w:rPr>
              <w:t>қызмет</w:t>
            </w:r>
            <w:r w:rsidR="00585EB5" w:rsidRPr="00F5758E">
              <w:rPr>
                <w:rFonts w:asciiTheme="minorHAnsi" w:hAnsiTheme="minorHAnsi" w:cs="Arial"/>
                <w:sz w:val="16"/>
                <w:szCs w:val="16"/>
                <w:lang w:val="kk-KZ"/>
              </w:rPr>
              <w:t xml:space="preserve"> </w:t>
            </w:r>
            <w:r w:rsidRPr="00F5758E">
              <w:rPr>
                <w:rFonts w:asciiTheme="minorHAnsi" w:hAnsiTheme="minorHAnsi" w:cs="Arial"/>
                <w:sz w:val="16"/>
                <w:szCs w:val="16"/>
              </w:rPr>
              <w:t>көрсету</w:t>
            </w:r>
            <w:r w:rsidR="00585EB5" w:rsidRPr="00F5758E">
              <w:rPr>
                <w:rFonts w:asciiTheme="minorHAnsi" w:hAnsiTheme="minorHAnsi" w:cs="Arial"/>
                <w:sz w:val="16"/>
                <w:szCs w:val="16"/>
                <w:lang w:val="kk-KZ"/>
              </w:rPr>
              <w:t xml:space="preserve"> </w:t>
            </w:r>
            <w:r w:rsidRPr="00F5758E">
              <w:rPr>
                <w:rFonts w:asciiTheme="minorHAnsi" w:hAnsiTheme="minorHAnsi" w:cs="Arial"/>
                <w:sz w:val="16"/>
                <w:szCs w:val="16"/>
              </w:rPr>
              <w:t>саласындағы</w:t>
            </w:r>
            <w:r w:rsidR="00585EB5" w:rsidRPr="00F5758E">
              <w:rPr>
                <w:rFonts w:asciiTheme="minorHAnsi" w:hAnsiTheme="minorHAnsi" w:cs="Arial"/>
                <w:sz w:val="16"/>
                <w:szCs w:val="16"/>
                <w:lang w:val="kk-KZ"/>
              </w:rPr>
              <w:t xml:space="preserve"> </w:t>
            </w:r>
            <w:r w:rsidRPr="00F5758E">
              <w:rPr>
                <w:rFonts w:asciiTheme="minorHAnsi" w:hAnsiTheme="minorHAnsi" w:cs="Arial"/>
                <w:sz w:val="16"/>
                <w:szCs w:val="16"/>
              </w:rPr>
              <w:t>қызмет</w:t>
            </w:r>
          </w:p>
        </w:tc>
        <w:tc>
          <w:tcPr>
            <w:tcW w:w="1276"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413 717</w:t>
            </w:r>
          </w:p>
        </w:tc>
        <w:tc>
          <w:tcPr>
            <w:tcW w:w="1276"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620 107</w:t>
            </w:r>
          </w:p>
        </w:tc>
        <w:tc>
          <w:tcPr>
            <w:tcW w:w="1275"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749 223</w:t>
            </w:r>
          </w:p>
        </w:tc>
        <w:tc>
          <w:tcPr>
            <w:tcW w:w="1276"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904 507</w:t>
            </w:r>
          </w:p>
        </w:tc>
        <w:tc>
          <w:tcPr>
            <w:tcW w:w="1090" w:type="dxa"/>
            <w:tcBorders>
              <w:top w:val="dotted" w:sz="4" w:space="0" w:color="auto"/>
              <w:left w:val="dotted" w:sz="4" w:space="0" w:color="auto"/>
              <w:bottom w:val="dotted" w:sz="4" w:space="0" w:color="auto"/>
              <w:right w:val="dotted" w:sz="4" w:space="0" w:color="auto"/>
            </w:tcBorders>
            <w:shd w:val="clear" w:color="auto" w:fill="auto"/>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841 702</w:t>
            </w:r>
          </w:p>
        </w:tc>
        <w:tc>
          <w:tcPr>
            <w:tcW w:w="2184"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rPr>
                <w:rFonts w:asciiTheme="minorHAnsi" w:hAnsiTheme="minorHAnsi" w:cs="Arial"/>
                <w:sz w:val="16"/>
                <w:szCs w:val="16"/>
              </w:rPr>
            </w:pPr>
            <w:r w:rsidRPr="00F5758E">
              <w:rPr>
                <w:rFonts w:asciiTheme="minorHAnsi" w:hAnsiTheme="minorHAnsi" w:cs="Arial"/>
                <w:sz w:val="16"/>
                <w:szCs w:val="16"/>
              </w:rPr>
              <w:t>Деятельность в области административного и вспомогательного обслуживания</w:t>
            </w:r>
          </w:p>
        </w:tc>
      </w:tr>
      <w:tr w:rsidR="00275218" w:rsidRPr="00F5758E" w:rsidTr="00935C69">
        <w:trPr>
          <w:cantSplit/>
          <w:trHeight w:val="20"/>
          <w:jc w:val="center"/>
        </w:trPr>
        <w:tc>
          <w:tcPr>
            <w:tcW w:w="1858"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rPr>
                <w:rFonts w:asciiTheme="minorHAnsi" w:hAnsiTheme="minorHAnsi" w:cs="Arial"/>
                <w:sz w:val="16"/>
                <w:szCs w:val="16"/>
              </w:rPr>
            </w:pPr>
            <w:r w:rsidRPr="00F5758E">
              <w:rPr>
                <w:rFonts w:asciiTheme="minorHAnsi" w:hAnsiTheme="minorHAnsi" w:cs="Arial"/>
                <w:sz w:val="16"/>
                <w:szCs w:val="16"/>
              </w:rPr>
              <w:t>Өнер, ойын-сауық</w:t>
            </w:r>
            <w:r w:rsidR="00585EB5" w:rsidRPr="00F5758E">
              <w:rPr>
                <w:rFonts w:asciiTheme="minorHAnsi" w:hAnsiTheme="minorHAnsi" w:cs="Arial"/>
                <w:sz w:val="16"/>
                <w:szCs w:val="16"/>
                <w:lang w:val="kk-KZ"/>
              </w:rPr>
              <w:t xml:space="preserve"> </w:t>
            </w:r>
            <w:r w:rsidRPr="00F5758E">
              <w:rPr>
                <w:rFonts w:asciiTheme="minorHAnsi" w:hAnsiTheme="minorHAnsi" w:cs="Arial"/>
                <w:sz w:val="16"/>
                <w:szCs w:val="16"/>
              </w:rPr>
              <w:t>және</w:t>
            </w:r>
            <w:r w:rsidR="00585EB5" w:rsidRPr="00F5758E">
              <w:rPr>
                <w:rFonts w:asciiTheme="minorHAnsi" w:hAnsiTheme="minorHAnsi" w:cs="Arial"/>
                <w:sz w:val="16"/>
                <w:szCs w:val="16"/>
                <w:lang w:val="kk-KZ"/>
              </w:rPr>
              <w:t xml:space="preserve"> </w:t>
            </w:r>
            <w:r w:rsidRPr="00F5758E">
              <w:rPr>
                <w:rFonts w:asciiTheme="minorHAnsi" w:hAnsiTheme="minorHAnsi" w:cs="Arial"/>
                <w:sz w:val="16"/>
                <w:szCs w:val="16"/>
              </w:rPr>
              <w:t>демалыс</w:t>
            </w:r>
          </w:p>
        </w:tc>
        <w:tc>
          <w:tcPr>
            <w:tcW w:w="1276"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67 467</w:t>
            </w:r>
          </w:p>
        </w:tc>
        <w:tc>
          <w:tcPr>
            <w:tcW w:w="1276"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75 403</w:t>
            </w:r>
          </w:p>
        </w:tc>
        <w:tc>
          <w:tcPr>
            <w:tcW w:w="1275"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70 781</w:t>
            </w:r>
          </w:p>
        </w:tc>
        <w:tc>
          <w:tcPr>
            <w:tcW w:w="1276"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299 588</w:t>
            </w:r>
          </w:p>
        </w:tc>
        <w:tc>
          <w:tcPr>
            <w:tcW w:w="1090" w:type="dxa"/>
            <w:tcBorders>
              <w:top w:val="dotted" w:sz="4" w:space="0" w:color="auto"/>
              <w:left w:val="dotted" w:sz="4" w:space="0" w:color="auto"/>
              <w:bottom w:val="dotted" w:sz="4" w:space="0" w:color="auto"/>
              <w:right w:val="dotted" w:sz="4" w:space="0" w:color="auto"/>
            </w:tcBorders>
            <w:shd w:val="clear" w:color="auto" w:fill="auto"/>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132 196</w:t>
            </w:r>
          </w:p>
        </w:tc>
        <w:tc>
          <w:tcPr>
            <w:tcW w:w="2184" w:type="dxa"/>
            <w:tcBorders>
              <w:top w:val="dotted" w:sz="4" w:space="0" w:color="auto"/>
              <w:left w:val="dotted" w:sz="4" w:space="0" w:color="auto"/>
              <w:bottom w:val="dotted" w:sz="4" w:space="0" w:color="auto"/>
              <w:right w:val="dotted" w:sz="4" w:space="0" w:color="auto"/>
            </w:tcBorders>
            <w:vAlign w:val="bottom"/>
          </w:tcPr>
          <w:p w:rsidR="00275218" w:rsidRPr="00F5758E" w:rsidRDefault="00275218" w:rsidP="00935C69">
            <w:pPr>
              <w:rPr>
                <w:rFonts w:asciiTheme="minorHAnsi" w:hAnsiTheme="minorHAnsi" w:cs="Arial"/>
                <w:sz w:val="16"/>
                <w:szCs w:val="16"/>
              </w:rPr>
            </w:pPr>
            <w:r w:rsidRPr="00F5758E">
              <w:rPr>
                <w:rFonts w:asciiTheme="minorHAnsi" w:hAnsiTheme="minorHAnsi" w:cs="Arial"/>
                <w:sz w:val="16"/>
                <w:szCs w:val="16"/>
              </w:rPr>
              <w:t>Искусство, развлечения и отдых</w:t>
            </w:r>
          </w:p>
        </w:tc>
      </w:tr>
      <w:tr w:rsidR="00275218" w:rsidRPr="00F5758E" w:rsidTr="00935C69">
        <w:trPr>
          <w:cantSplit/>
          <w:trHeight w:val="20"/>
          <w:jc w:val="center"/>
        </w:trPr>
        <w:tc>
          <w:tcPr>
            <w:tcW w:w="1858" w:type="dxa"/>
            <w:tcBorders>
              <w:top w:val="dotted" w:sz="4" w:space="0" w:color="auto"/>
              <w:left w:val="dotted" w:sz="4" w:space="0" w:color="auto"/>
              <w:bottom w:val="single" w:sz="4" w:space="0" w:color="auto"/>
              <w:right w:val="dotted" w:sz="4" w:space="0" w:color="auto"/>
            </w:tcBorders>
            <w:vAlign w:val="bottom"/>
          </w:tcPr>
          <w:p w:rsidR="00275218" w:rsidRPr="00F5758E" w:rsidRDefault="00275218" w:rsidP="00935C69">
            <w:pPr>
              <w:rPr>
                <w:rFonts w:asciiTheme="minorHAnsi" w:hAnsiTheme="minorHAnsi" w:cs="Arial"/>
                <w:sz w:val="16"/>
                <w:szCs w:val="16"/>
              </w:rPr>
            </w:pPr>
            <w:r w:rsidRPr="00F5758E">
              <w:rPr>
                <w:rFonts w:asciiTheme="minorHAnsi" w:hAnsiTheme="minorHAnsi" w:cs="Arial"/>
                <w:sz w:val="16"/>
                <w:szCs w:val="16"/>
              </w:rPr>
              <w:t>Көрсетілетін</w:t>
            </w:r>
            <w:r w:rsidR="00585EB5" w:rsidRPr="00F5758E">
              <w:rPr>
                <w:rFonts w:asciiTheme="minorHAnsi" w:hAnsiTheme="minorHAnsi" w:cs="Arial"/>
                <w:sz w:val="16"/>
                <w:szCs w:val="16"/>
                <w:lang w:val="kk-KZ"/>
              </w:rPr>
              <w:t xml:space="preserve"> </w:t>
            </w:r>
            <w:r w:rsidRPr="00F5758E">
              <w:rPr>
                <w:rFonts w:asciiTheme="minorHAnsi" w:hAnsiTheme="minorHAnsi" w:cs="Arial"/>
                <w:sz w:val="16"/>
                <w:szCs w:val="16"/>
              </w:rPr>
              <w:t>қызметтердің</w:t>
            </w:r>
            <w:r w:rsidR="00585EB5" w:rsidRPr="00F5758E">
              <w:rPr>
                <w:rFonts w:asciiTheme="minorHAnsi" w:hAnsiTheme="minorHAnsi" w:cs="Arial"/>
                <w:sz w:val="16"/>
                <w:szCs w:val="16"/>
                <w:lang w:val="kk-KZ"/>
              </w:rPr>
              <w:t xml:space="preserve"> </w:t>
            </w:r>
            <w:r w:rsidRPr="00F5758E">
              <w:rPr>
                <w:rFonts w:asciiTheme="minorHAnsi" w:hAnsiTheme="minorHAnsi" w:cs="Arial"/>
                <w:sz w:val="16"/>
                <w:szCs w:val="16"/>
              </w:rPr>
              <w:t>өзге де түрлерін</w:t>
            </w:r>
            <w:r w:rsidR="00585EB5" w:rsidRPr="00F5758E">
              <w:rPr>
                <w:rFonts w:asciiTheme="minorHAnsi" w:hAnsiTheme="minorHAnsi" w:cs="Arial"/>
                <w:sz w:val="16"/>
                <w:szCs w:val="16"/>
                <w:lang w:val="kk-KZ"/>
              </w:rPr>
              <w:t xml:space="preserve"> </w:t>
            </w:r>
            <w:r w:rsidRPr="00F5758E">
              <w:rPr>
                <w:rFonts w:asciiTheme="minorHAnsi" w:hAnsiTheme="minorHAnsi" w:cs="Arial"/>
                <w:sz w:val="16"/>
                <w:szCs w:val="16"/>
              </w:rPr>
              <w:t>ұсыну</w:t>
            </w:r>
          </w:p>
        </w:tc>
        <w:tc>
          <w:tcPr>
            <w:tcW w:w="1276" w:type="dxa"/>
            <w:tcBorders>
              <w:top w:val="dotted" w:sz="4" w:space="0" w:color="auto"/>
              <w:left w:val="dotted" w:sz="4" w:space="0" w:color="auto"/>
              <w:bottom w:val="single" w:sz="4" w:space="0" w:color="auto"/>
              <w:right w:val="dotted" w:sz="4" w:space="0" w:color="auto"/>
            </w:tcBorders>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18 477</w:t>
            </w:r>
          </w:p>
        </w:tc>
        <w:tc>
          <w:tcPr>
            <w:tcW w:w="1276" w:type="dxa"/>
            <w:tcBorders>
              <w:top w:val="dotted" w:sz="4" w:space="0" w:color="auto"/>
              <w:left w:val="dotted" w:sz="4" w:space="0" w:color="auto"/>
              <w:bottom w:val="single" w:sz="4" w:space="0" w:color="auto"/>
              <w:right w:val="dotted" w:sz="4" w:space="0" w:color="auto"/>
            </w:tcBorders>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86 189</w:t>
            </w:r>
          </w:p>
        </w:tc>
        <w:tc>
          <w:tcPr>
            <w:tcW w:w="1275" w:type="dxa"/>
            <w:tcBorders>
              <w:top w:val="dotted" w:sz="4" w:space="0" w:color="auto"/>
              <w:left w:val="dotted" w:sz="4" w:space="0" w:color="auto"/>
              <w:bottom w:val="single" w:sz="4" w:space="0" w:color="auto"/>
              <w:right w:val="dotted" w:sz="4" w:space="0" w:color="auto"/>
            </w:tcBorders>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50 260</w:t>
            </w:r>
          </w:p>
        </w:tc>
        <w:tc>
          <w:tcPr>
            <w:tcW w:w="1276" w:type="dxa"/>
            <w:tcBorders>
              <w:top w:val="dotted" w:sz="4" w:space="0" w:color="auto"/>
              <w:left w:val="dotted" w:sz="4" w:space="0" w:color="auto"/>
              <w:bottom w:val="single" w:sz="4" w:space="0" w:color="auto"/>
              <w:right w:val="dotted" w:sz="4" w:space="0" w:color="auto"/>
            </w:tcBorders>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42 507</w:t>
            </w:r>
          </w:p>
        </w:tc>
        <w:tc>
          <w:tcPr>
            <w:tcW w:w="1090" w:type="dxa"/>
            <w:tcBorders>
              <w:top w:val="dotted" w:sz="4" w:space="0" w:color="auto"/>
              <w:left w:val="dotted" w:sz="4" w:space="0" w:color="auto"/>
              <w:bottom w:val="single" w:sz="4" w:space="0" w:color="auto"/>
              <w:right w:val="dotted" w:sz="4" w:space="0" w:color="auto"/>
            </w:tcBorders>
            <w:shd w:val="clear" w:color="auto" w:fill="auto"/>
            <w:vAlign w:val="bottom"/>
          </w:tcPr>
          <w:p w:rsidR="00275218" w:rsidRPr="00F5758E" w:rsidRDefault="00275218" w:rsidP="00935C69">
            <w:pPr>
              <w:jc w:val="right"/>
              <w:rPr>
                <w:rFonts w:asciiTheme="minorHAnsi" w:hAnsiTheme="minorHAnsi"/>
                <w:sz w:val="16"/>
                <w:szCs w:val="16"/>
              </w:rPr>
            </w:pPr>
            <w:r w:rsidRPr="00F5758E">
              <w:rPr>
                <w:rFonts w:asciiTheme="minorHAnsi" w:hAnsiTheme="minorHAnsi"/>
                <w:sz w:val="16"/>
                <w:szCs w:val="16"/>
              </w:rPr>
              <w:t>26 854</w:t>
            </w:r>
          </w:p>
        </w:tc>
        <w:tc>
          <w:tcPr>
            <w:tcW w:w="2184" w:type="dxa"/>
            <w:tcBorders>
              <w:top w:val="dotted" w:sz="4" w:space="0" w:color="auto"/>
              <w:left w:val="dotted" w:sz="4" w:space="0" w:color="auto"/>
              <w:bottom w:val="single" w:sz="4" w:space="0" w:color="auto"/>
              <w:right w:val="dotted" w:sz="4" w:space="0" w:color="auto"/>
            </w:tcBorders>
            <w:vAlign w:val="bottom"/>
          </w:tcPr>
          <w:p w:rsidR="00275218" w:rsidRPr="00F5758E" w:rsidRDefault="00275218" w:rsidP="00935C69">
            <w:pPr>
              <w:rPr>
                <w:rFonts w:asciiTheme="minorHAnsi" w:hAnsiTheme="minorHAnsi" w:cs="Arial"/>
                <w:sz w:val="16"/>
                <w:szCs w:val="16"/>
              </w:rPr>
            </w:pPr>
            <w:r w:rsidRPr="00F5758E">
              <w:rPr>
                <w:rFonts w:asciiTheme="minorHAnsi" w:hAnsiTheme="minorHAnsi" w:cs="Arial"/>
                <w:sz w:val="16"/>
                <w:szCs w:val="16"/>
              </w:rPr>
              <w:t>Предоставление прочих видов услуг</w:t>
            </w:r>
          </w:p>
        </w:tc>
      </w:tr>
    </w:tbl>
    <w:p w:rsidR="00275218" w:rsidRPr="00F5758E" w:rsidRDefault="00275218" w:rsidP="00275218">
      <w:pPr>
        <w:pStyle w:val="1ff2"/>
        <w:jc w:val="center"/>
        <w:rPr>
          <w:rFonts w:asciiTheme="minorHAnsi" w:hAnsiTheme="minorHAnsi" w:cs="Calibri"/>
          <w:b/>
        </w:rPr>
      </w:pPr>
      <w:r w:rsidRPr="00F5758E">
        <w:rPr>
          <w:rFonts w:asciiTheme="minorHAnsi" w:hAnsiTheme="minorHAnsi" w:cs="Calibri"/>
          <w:b/>
          <w:lang w:val="kk-KZ"/>
        </w:rPr>
        <w:t xml:space="preserve">6.51 </w:t>
      </w:r>
      <w:r w:rsidRPr="00F5758E">
        <w:rPr>
          <w:rFonts w:asciiTheme="minorHAnsi" w:hAnsiTheme="minorHAnsi" w:cs="Calibri"/>
          <w:b/>
        </w:rPr>
        <w:t>Өткізілген өнім</w:t>
      </w:r>
      <w:r w:rsidR="00F22924" w:rsidRPr="00F5758E">
        <w:rPr>
          <w:rFonts w:asciiTheme="minorHAnsi" w:hAnsiTheme="minorHAnsi" w:cs="Calibri"/>
          <w:b/>
        </w:rPr>
        <w:t xml:space="preserve"> және көрсетілген қызмет</w:t>
      </w:r>
      <w:r w:rsidR="00F22924" w:rsidRPr="00F5758E">
        <w:rPr>
          <w:rFonts w:asciiTheme="minorHAnsi" w:hAnsiTheme="minorHAnsi" w:cs="Calibri"/>
          <w:b/>
          <w:lang w:val="kk-KZ"/>
        </w:rPr>
        <w:t>т</w:t>
      </w:r>
      <w:r w:rsidRPr="00F5758E">
        <w:rPr>
          <w:rFonts w:asciiTheme="minorHAnsi" w:hAnsiTheme="minorHAnsi" w:cs="Calibri"/>
          <w:b/>
        </w:rPr>
        <w:t>ің өзіндік құны</w:t>
      </w:r>
      <w:r w:rsidRPr="00F5758E">
        <w:rPr>
          <w:rFonts w:asciiTheme="minorHAnsi" w:hAnsiTheme="minorHAnsi" w:cs="Calibri"/>
          <w:b/>
        </w:rPr>
        <w:br/>
        <w:t>Себестоимость реализованной продукции и оказанных услуг</w:t>
      </w:r>
    </w:p>
    <w:p w:rsidR="00275218" w:rsidRPr="00F5758E" w:rsidRDefault="00275218" w:rsidP="00275218">
      <w:pPr>
        <w:pStyle w:val="a5"/>
        <w:spacing w:after="0"/>
        <w:jc w:val="left"/>
        <w:rPr>
          <w:rFonts w:asciiTheme="minorHAnsi" w:hAnsiTheme="minorHAnsi" w:cs="Calibri"/>
          <w:snapToGrid w:val="0"/>
          <w:szCs w:val="16"/>
        </w:rPr>
      </w:pPr>
      <w:r w:rsidRPr="00F5758E">
        <w:rPr>
          <w:rFonts w:asciiTheme="minorHAnsi" w:hAnsiTheme="minorHAnsi" w:cs="Calibri"/>
          <w:snapToGrid w:val="0"/>
          <w:szCs w:val="16"/>
        </w:rPr>
        <w:t xml:space="preserve">млн. теңге </w:t>
      </w:r>
      <w:r w:rsidRPr="00F5758E">
        <w:rPr>
          <w:rFonts w:asciiTheme="minorHAnsi" w:hAnsiTheme="minorHAnsi" w:cs="Calibri"/>
          <w:snapToGrid w:val="0"/>
          <w:szCs w:val="16"/>
        </w:rPr>
        <w:tab/>
      </w:r>
      <w:r w:rsidRPr="00F5758E">
        <w:rPr>
          <w:rFonts w:asciiTheme="minorHAnsi" w:hAnsiTheme="minorHAnsi" w:cs="Calibri"/>
          <w:snapToGrid w:val="0"/>
          <w:szCs w:val="16"/>
        </w:rPr>
        <w:tab/>
      </w:r>
      <w:r w:rsidRPr="00F5758E">
        <w:rPr>
          <w:rFonts w:asciiTheme="minorHAnsi" w:hAnsiTheme="minorHAnsi" w:cs="Calibri"/>
          <w:snapToGrid w:val="0"/>
          <w:szCs w:val="16"/>
          <w:lang w:val="kk-KZ"/>
        </w:rPr>
        <w:tab/>
      </w:r>
      <w:r w:rsidRPr="00F5758E">
        <w:rPr>
          <w:rFonts w:asciiTheme="minorHAnsi" w:hAnsiTheme="minorHAnsi" w:cs="Calibri"/>
          <w:snapToGrid w:val="0"/>
          <w:szCs w:val="16"/>
          <w:lang w:val="kk-KZ"/>
        </w:rPr>
        <w:tab/>
      </w:r>
      <w:r w:rsidRPr="00F5758E">
        <w:rPr>
          <w:rFonts w:asciiTheme="minorHAnsi" w:hAnsiTheme="minorHAnsi" w:cs="Calibri"/>
          <w:snapToGrid w:val="0"/>
          <w:szCs w:val="16"/>
        </w:rPr>
        <w:tab/>
      </w:r>
      <w:r w:rsidRPr="00F5758E">
        <w:rPr>
          <w:rFonts w:asciiTheme="minorHAnsi" w:hAnsiTheme="minorHAnsi" w:cs="Calibri"/>
          <w:snapToGrid w:val="0"/>
          <w:szCs w:val="16"/>
        </w:rPr>
        <w:tab/>
      </w:r>
      <w:r w:rsidRPr="00F5758E">
        <w:rPr>
          <w:rFonts w:asciiTheme="minorHAnsi" w:hAnsiTheme="minorHAnsi" w:cs="Calibri"/>
          <w:snapToGrid w:val="0"/>
          <w:szCs w:val="16"/>
        </w:rPr>
        <w:tab/>
      </w:r>
      <w:r w:rsidRPr="00F5758E">
        <w:rPr>
          <w:rFonts w:asciiTheme="minorHAnsi" w:hAnsiTheme="minorHAnsi" w:cs="Calibri"/>
          <w:snapToGrid w:val="0"/>
          <w:szCs w:val="16"/>
        </w:rPr>
        <w:tab/>
      </w:r>
      <w:r w:rsidRPr="00F5758E">
        <w:rPr>
          <w:rFonts w:asciiTheme="minorHAnsi" w:hAnsiTheme="minorHAnsi" w:cs="Calibri"/>
          <w:snapToGrid w:val="0"/>
          <w:szCs w:val="16"/>
        </w:rPr>
        <w:tab/>
      </w:r>
      <w:r w:rsidRPr="00F5758E">
        <w:rPr>
          <w:rFonts w:asciiTheme="minorHAnsi" w:hAnsiTheme="minorHAnsi" w:cs="Calibri"/>
          <w:snapToGrid w:val="0"/>
          <w:szCs w:val="16"/>
        </w:rPr>
        <w:tab/>
      </w:r>
      <w:r w:rsidRPr="00F5758E">
        <w:rPr>
          <w:rFonts w:asciiTheme="minorHAnsi" w:hAnsiTheme="minorHAnsi" w:cs="Calibri"/>
          <w:snapToGrid w:val="0"/>
          <w:szCs w:val="16"/>
        </w:rPr>
        <w:tab/>
      </w:r>
      <w:r w:rsidRPr="00F5758E">
        <w:rPr>
          <w:rFonts w:asciiTheme="minorHAnsi" w:hAnsiTheme="minorHAnsi" w:cs="Calibri"/>
          <w:snapToGrid w:val="0"/>
          <w:szCs w:val="16"/>
        </w:rPr>
        <w:tab/>
        <w:t>млн. тенге</w:t>
      </w:r>
    </w:p>
    <w:tbl>
      <w:tblPr>
        <w:tblW w:w="10265" w:type="dxa"/>
        <w:jc w:val="center"/>
        <w:tblLayout w:type="fixed"/>
        <w:tblCellMar>
          <w:left w:w="30" w:type="dxa"/>
          <w:right w:w="30" w:type="dxa"/>
        </w:tblCellMar>
        <w:tblLook w:val="0000"/>
      </w:tblPr>
      <w:tblGrid>
        <w:gridCol w:w="1701"/>
        <w:gridCol w:w="1276"/>
        <w:gridCol w:w="1276"/>
        <w:gridCol w:w="1276"/>
        <w:gridCol w:w="1276"/>
        <w:gridCol w:w="1276"/>
        <w:gridCol w:w="2184"/>
      </w:tblGrid>
      <w:tr w:rsidR="00275218" w:rsidRPr="00F5758E" w:rsidTr="00935C69">
        <w:trPr>
          <w:cantSplit/>
          <w:trHeight w:val="128"/>
          <w:jc w:val="center"/>
        </w:trPr>
        <w:tc>
          <w:tcPr>
            <w:tcW w:w="1701" w:type="dxa"/>
            <w:tcBorders>
              <w:top w:val="single" w:sz="4" w:space="0" w:color="auto"/>
              <w:bottom w:val="single" w:sz="4" w:space="0" w:color="auto"/>
              <w:right w:val="single" w:sz="4" w:space="0" w:color="auto"/>
            </w:tcBorders>
            <w:vAlign w:val="bottom"/>
          </w:tcPr>
          <w:p w:rsidR="00275218" w:rsidRPr="00F5758E" w:rsidRDefault="00275218" w:rsidP="00935C69">
            <w:pPr>
              <w:pStyle w:val="a6"/>
              <w:rPr>
                <w:rFonts w:asciiTheme="minorHAnsi" w:hAnsiTheme="minorHAnsi" w:cs="Calibri"/>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275218" w:rsidRPr="00F5758E" w:rsidRDefault="00275218" w:rsidP="00935C69">
            <w:pPr>
              <w:pStyle w:val="a6"/>
              <w:rPr>
                <w:rFonts w:asciiTheme="minorHAnsi" w:hAnsiTheme="minorHAnsi" w:cs="Calibri"/>
                <w:szCs w:val="16"/>
                <w:lang w:val="kk-KZ"/>
              </w:rPr>
            </w:pPr>
            <w:r w:rsidRPr="00F5758E">
              <w:rPr>
                <w:rFonts w:asciiTheme="minorHAnsi" w:hAnsiTheme="minorHAnsi" w:cs="Calibri"/>
                <w:szCs w:val="16"/>
                <w:lang w:val="kk-KZ"/>
              </w:rPr>
              <w:t>2016</w:t>
            </w:r>
          </w:p>
        </w:tc>
        <w:tc>
          <w:tcPr>
            <w:tcW w:w="1276" w:type="dxa"/>
            <w:tcBorders>
              <w:top w:val="single" w:sz="4" w:space="0" w:color="auto"/>
              <w:left w:val="single" w:sz="4" w:space="0" w:color="auto"/>
              <w:bottom w:val="single" w:sz="4" w:space="0" w:color="auto"/>
              <w:right w:val="single" w:sz="4" w:space="0" w:color="auto"/>
            </w:tcBorders>
            <w:vAlign w:val="center"/>
          </w:tcPr>
          <w:p w:rsidR="00275218" w:rsidRPr="00F5758E" w:rsidRDefault="00275218" w:rsidP="00935C69">
            <w:pPr>
              <w:pStyle w:val="a6"/>
              <w:rPr>
                <w:rFonts w:asciiTheme="minorHAnsi" w:hAnsiTheme="minorHAnsi" w:cs="Calibri"/>
                <w:szCs w:val="16"/>
                <w:lang w:val="kk-KZ"/>
              </w:rPr>
            </w:pPr>
            <w:r w:rsidRPr="00F5758E">
              <w:rPr>
                <w:rFonts w:asciiTheme="minorHAnsi" w:hAnsiTheme="minorHAnsi" w:cs="Calibri"/>
                <w:szCs w:val="16"/>
                <w:lang w:val="kk-KZ"/>
              </w:rPr>
              <w:t>2017</w:t>
            </w:r>
          </w:p>
        </w:tc>
        <w:tc>
          <w:tcPr>
            <w:tcW w:w="1276" w:type="dxa"/>
            <w:tcBorders>
              <w:top w:val="single" w:sz="4" w:space="0" w:color="auto"/>
              <w:left w:val="single" w:sz="4" w:space="0" w:color="auto"/>
              <w:bottom w:val="single" w:sz="4" w:space="0" w:color="auto"/>
              <w:right w:val="single" w:sz="4" w:space="0" w:color="auto"/>
            </w:tcBorders>
            <w:vAlign w:val="center"/>
          </w:tcPr>
          <w:p w:rsidR="00275218" w:rsidRPr="00F5758E" w:rsidRDefault="00275218" w:rsidP="00935C69">
            <w:pPr>
              <w:pStyle w:val="a6"/>
              <w:rPr>
                <w:rFonts w:asciiTheme="minorHAnsi" w:hAnsiTheme="minorHAnsi" w:cs="Calibri"/>
                <w:szCs w:val="16"/>
                <w:lang w:val="kk-KZ"/>
              </w:rPr>
            </w:pPr>
            <w:r w:rsidRPr="00F5758E">
              <w:rPr>
                <w:rFonts w:asciiTheme="minorHAnsi" w:hAnsiTheme="minorHAnsi" w:cs="Calibri"/>
                <w:szCs w:val="16"/>
                <w:lang w:val="kk-KZ"/>
              </w:rPr>
              <w:t>2018</w:t>
            </w:r>
          </w:p>
        </w:tc>
        <w:tc>
          <w:tcPr>
            <w:tcW w:w="1276" w:type="dxa"/>
            <w:tcBorders>
              <w:top w:val="single" w:sz="4" w:space="0" w:color="auto"/>
              <w:left w:val="single" w:sz="4" w:space="0" w:color="auto"/>
              <w:bottom w:val="single" w:sz="4" w:space="0" w:color="auto"/>
              <w:right w:val="single" w:sz="4" w:space="0" w:color="auto"/>
            </w:tcBorders>
            <w:vAlign w:val="center"/>
          </w:tcPr>
          <w:p w:rsidR="00275218" w:rsidRPr="00F5758E" w:rsidRDefault="00275218" w:rsidP="00935C69">
            <w:pPr>
              <w:pStyle w:val="a6"/>
              <w:rPr>
                <w:rFonts w:asciiTheme="minorHAnsi" w:hAnsiTheme="minorHAnsi" w:cs="Calibri"/>
                <w:szCs w:val="16"/>
                <w:lang w:val="kk-KZ"/>
              </w:rPr>
            </w:pPr>
            <w:r w:rsidRPr="00F5758E">
              <w:rPr>
                <w:rFonts w:asciiTheme="minorHAnsi" w:hAnsiTheme="minorHAnsi" w:cs="Calibri"/>
                <w:szCs w:val="16"/>
                <w:lang w:val="kk-KZ"/>
              </w:rPr>
              <w:t>2019</w:t>
            </w:r>
          </w:p>
        </w:tc>
        <w:tc>
          <w:tcPr>
            <w:tcW w:w="1276" w:type="dxa"/>
            <w:tcBorders>
              <w:top w:val="single" w:sz="4" w:space="0" w:color="auto"/>
              <w:left w:val="single" w:sz="4" w:space="0" w:color="auto"/>
              <w:bottom w:val="single" w:sz="4" w:space="0" w:color="auto"/>
              <w:right w:val="single" w:sz="4" w:space="0" w:color="auto"/>
            </w:tcBorders>
            <w:vAlign w:val="center"/>
          </w:tcPr>
          <w:p w:rsidR="00275218" w:rsidRPr="00F5758E" w:rsidRDefault="00275218" w:rsidP="00935C69">
            <w:pPr>
              <w:pStyle w:val="a6"/>
              <w:rPr>
                <w:rFonts w:asciiTheme="minorHAnsi" w:hAnsiTheme="minorHAnsi" w:cs="Calibri"/>
                <w:szCs w:val="16"/>
                <w:lang w:val="kk-KZ"/>
              </w:rPr>
            </w:pPr>
            <w:r w:rsidRPr="00F5758E">
              <w:rPr>
                <w:rFonts w:asciiTheme="minorHAnsi" w:hAnsiTheme="minorHAnsi" w:cs="Calibri"/>
                <w:szCs w:val="16"/>
                <w:lang w:val="kk-KZ"/>
              </w:rPr>
              <w:t>2020</w:t>
            </w:r>
          </w:p>
        </w:tc>
        <w:tc>
          <w:tcPr>
            <w:tcW w:w="2184" w:type="dxa"/>
            <w:tcBorders>
              <w:top w:val="single" w:sz="4" w:space="0" w:color="auto"/>
              <w:left w:val="single" w:sz="4" w:space="0" w:color="auto"/>
              <w:bottom w:val="single" w:sz="4" w:space="0" w:color="auto"/>
            </w:tcBorders>
            <w:vAlign w:val="bottom"/>
          </w:tcPr>
          <w:p w:rsidR="00275218" w:rsidRPr="00F5758E" w:rsidRDefault="00275218" w:rsidP="00935C69">
            <w:pPr>
              <w:pStyle w:val="a6"/>
              <w:rPr>
                <w:rFonts w:asciiTheme="minorHAnsi" w:hAnsiTheme="minorHAnsi" w:cs="Calibri"/>
                <w:szCs w:val="16"/>
                <w:lang w:val="kk-KZ"/>
              </w:rPr>
            </w:pPr>
          </w:p>
        </w:tc>
      </w:tr>
      <w:tr w:rsidR="00EC0157" w:rsidRPr="00F5758E" w:rsidTr="00935C69">
        <w:trPr>
          <w:cantSplit/>
          <w:trHeight w:val="116"/>
          <w:jc w:val="center"/>
        </w:trPr>
        <w:tc>
          <w:tcPr>
            <w:tcW w:w="1701" w:type="dxa"/>
            <w:tcBorders>
              <w:top w:val="single" w:sz="4" w:space="0" w:color="auto"/>
              <w:left w:val="dotted" w:sz="4" w:space="0" w:color="auto"/>
              <w:bottom w:val="dotted" w:sz="4" w:space="0" w:color="auto"/>
              <w:right w:val="dotted" w:sz="4" w:space="0" w:color="auto"/>
            </w:tcBorders>
            <w:vAlign w:val="bottom"/>
          </w:tcPr>
          <w:p w:rsidR="00EC0157" w:rsidRPr="00F5758E" w:rsidRDefault="00EC0157" w:rsidP="006A6C09">
            <w:pPr>
              <w:pStyle w:val="a7"/>
              <w:rPr>
                <w:rFonts w:asciiTheme="minorHAnsi" w:hAnsiTheme="minorHAnsi"/>
                <w:szCs w:val="16"/>
              </w:rPr>
            </w:pPr>
            <w:r w:rsidRPr="00F5758E">
              <w:rPr>
                <w:rFonts w:asciiTheme="minorHAnsi" w:hAnsiTheme="minorHAnsi"/>
                <w:szCs w:val="16"/>
              </w:rPr>
              <w:t>Барлығы</w:t>
            </w:r>
          </w:p>
        </w:tc>
        <w:tc>
          <w:tcPr>
            <w:tcW w:w="1276" w:type="dxa"/>
            <w:tcBorders>
              <w:top w:val="single"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22 160 375</w:t>
            </w:r>
          </w:p>
        </w:tc>
        <w:tc>
          <w:tcPr>
            <w:tcW w:w="1276" w:type="dxa"/>
            <w:tcBorders>
              <w:top w:val="single"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24 499 143</w:t>
            </w:r>
          </w:p>
        </w:tc>
        <w:tc>
          <w:tcPr>
            <w:tcW w:w="1276" w:type="dxa"/>
            <w:tcBorders>
              <w:top w:val="single"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28 025 938</w:t>
            </w:r>
          </w:p>
        </w:tc>
        <w:tc>
          <w:tcPr>
            <w:tcW w:w="1276" w:type="dxa"/>
            <w:tcBorders>
              <w:top w:val="single"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32 040 427</w:t>
            </w:r>
          </w:p>
        </w:tc>
        <w:tc>
          <w:tcPr>
            <w:tcW w:w="1276" w:type="dxa"/>
            <w:tcBorders>
              <w:top w:val="single"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32 307 382</w:t>
            </w:r>
          </w:p>
        </w:tc>
        <w:tc>
          <w:tcPr>
            <w:tcW w:w="2184" w:type="dxa"/>
            <w:tcBorders>
              <w:top w:val="single" w:sz="4" w:space="0" w:color="auto"/>
              <w:left w:val="dotted" w:sz="4" w:space="0" w:color="auto"/>
              <w:bottom w:val="dotted" w:sz="4" w:space="0" w:color="auto"/>
              <w:right w:val="dotted" w:sz="4" w:space="0" w:color="auto"/>
            </w:tcBorders>
            <w:vAlign w:val="bottom"/>
          </w:tcPr>
          <w:p w:rsidR="00EC0157" w:rsidRPr="00F5758E" w:rsidRDefault="00EC0157" w:rsidP="00935C69">
            <w:pPr>
              <w:pStyle w:val="a7"/>
              <w:rPr>
                <w:rFonts w:asciiTheme="minorHAnsi" w:hAnsiTheme="minorHAnsi"/>
                <w:szCs w:val="16"/>
              </w:rPr>
            </w:pPr>
            <w:r w:rsidRPr="00F5758E">
              <w:rPr>
                <w:rFonts w:asciiTheme="minorHAnsi" w:hAnsiTheme="minorHAnsi"/>
                <w:szCs w:val="16"/>
              </w:rPr>
              <w:t>Всего</w:t>
            </w:r>
          </w:p>
        </w:tc>
      </w:tr>
      <w:tr w:rsidR="00EC0157" w:rsidRPr="00F5758E" w:rsidTr="00935C69">
        <w:trPr>
          <w:cantSplit/>
          <w:trHeight w:val="20"/>
          <w:jc w:val="center"/>
        </w:trPr>
        <w:tc>
          <w:tcPr>
            <w:tcW w:w="1701"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6A6C09">
            <w:pPr>
              <w:rPr>
                <w:rFonts w:asciiTheme="minorHAnsi" w:hAnsiTheme="minorHAnsi" w:cs="Arial"/>
                <w:sz w:val="16"/>
                <w:szCs w:val="16"/>
              </w:rPr>
            </w:pPr>
            <w:r w:rsidRPr="00F5758E">
              <w:rPr>
                <w:rFonts w:asciiTheme="minorHAnsi" w:hAnsiTheme="minorHAnsi" w:cs="Arial"/>
                <w:sz w:val="16"/>
                <w:szCs w:val="16"/>
              </w:rPr>
              <w:t>Ауыл, орман</w:t>
            </w:r>
            <w:r w:rsidRPr="00F5758E">
              <w:rPr>
                <w:rFonts w:asciiTheme="minorHAnsi" w:hAnsiTheme="minorHAnsi" w:cs="Arial"/>
                <w:sz w:val="16"/>
                <w:szCs w:val="16"/>
                <w:lang w:val="kk-KZ"/>
              </w:rPr>
              <w:t xml:space="preserve"> </w:t>
            </w:r>
            <w:r w:rsidRPr="00F5758E">
              <w:rPr>
                <w:rFonts w:asciiTheme="minorHAnsi" w:hAnsiTheme="minorHAnsi" w:cs="Arial"/>
                <w:sz w:val="16"/>
                <w:szCs w:val="16"/>
              </w:rPr>
              <w:t>және</w:t>
            </w:r>
            <w:r w:rsidRPr="00F5758E">
              <w:rPr>
                <w:rFonts w:asciiTheme="minorHAnsi" w:hAnsiTheme="minorHAnsi" w:cs="Arial"/>
                <w:sz w:val="16"/>
                <w:szCs w:val="16"/>
                <w:lang w:val="kk-KZ"/>
              </w:rPr>
              <w:t xml:space="preserve"> </w:t>
            </w:r>
            <w:r w:rsidRPr="00F5758E">
              <w:rPr>
                <w:rFonts w:asciiTheme="minorHAnsi" w:hAnsiTheme="minorHAnsi" w:cs="Arial"/>
                <w:sz w:val="16"/>
                <w:szCs w:val="16"/>
              </w:rPr>
              <w:t>балық</w:t>
            </w:r>
            <w:r w:rsidRPr="00F5758E">
              <w:rPr>
                <w:rFonts w:asciiTheme="minorHAnsi" w:hAnsiTheme="minorHAnsi" w:cs="Arial"/>
                <w:sz w:val="16"/>
                <w:szCs w:val="16"/>
                <w:lang w:val="kk-KZ"/>
              </w:rPr>
              <w:t xml:space="preserve"> </w:t>
            </w:r>
            <w:r w:rsidRPr="00F5758E">
              <w:rPr>
                <w:rFonts w:asciiTheme="minorHAnsi" w:hAnsiTheme="minorHAnsi" w:cs="Arial"/>
                <w:sz w:val="16"/>
                <w:szCs w:val="16"/>
              </w:rPr>
              <w:t>шаруашылығы</w:t>
            </w:r>
          </w:p>
        </w:tc>
        <w:tc>
          <w:tcPr>
            <w:tcW w:w="1276"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386 024</w:t>
            </w:r>
          </w:p>
        </w:tc>
        <w:tc>
          <w:tcPr>
            <w:tcW w:w="1276"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438 686</w:t>
            </w:r>
          </w:p>
        </w:tc>
        <w:tc>
          <w:tcPr>
            <w:tcW w:w="1276"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449 192</w:t>
            </w:r>
          </w:p>
        </w:tc>
        <w:tc>
          <w:tcPr>
            <w:tcW w:w="1276"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484 890</w:t>
            </w:r>
          </w:p>
        </w:tc>
        <w:tc>
          <w:tcPr>
            <w:tcW w:w="1276"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529 561</w:t>
            </w:r>
          </w:p>
        </w:tc>
        <w:tc>
          <w:tcPr>
            <w:tcW w:w="2184"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rPr>
                <w:rFonts w:asciiTheme="minorHAnsi" w:hAnsiTheme="minorHAnsi" w:cs="Arial"/>
                <w:sz w:val="16"/>
                <w:szCs w:val="16"/>
              </w:rPr>
            </w:pPr>
            <w:r w:rsidRPr="00F5758E">
              <w:rPr>
                <w:rFonts w:asciiTheme="minorHAnsi" w:hAnsiTheme="minorHAnsi" w:cs="Arial"/>
                <w:sz w:val="16"/>
                <w:szCs w:val="16"/>
              </w:rPr>
              <w:t>Сельское, лесное и рыбное хозяйство</w:t>
            </w:r>
          </w:p>
        </w:tc>
      </w:tr>
      <w:tr w:rsidR="00EC0157" w:rsidRPr="00F5758E" w:rsidTr="00935C69">
        <w:trPr>
          <w:cantSplit/>
          <w:trHeight w:val="20"/>
          <w:jc w:val="center"/>
        </w:trPr>
        <w:tc>
          <w:tcPr>
            <w:tcW w:w="1701"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6A6C09">
            <w:pPr>
              <w:rPr>
                <w:rFonts w:asciiTheme="minorHAnsi" w:hAnsiTheme="minorHAnsi" w:cs="Arial"/>
                <w:sz w:val="16"/>
                <w:szCs w:val="16"/>
              </w:rPr>
            </w:pPr>
            <w:r w:rsidRPr="00F5758E">
              <w:rPr>
                <w:rFonts w:asciiTheme="minorHAnsi" w:hAnsiTheme="minorHAnsi" w:cs="Arial"/>
                <w:sz w:val="16"/>
                <w:szCs w:val="16"/>
              </w:rPr>
              <w:t>Тау-кен</w:t>
            </w:r>
            <w:r w:rsidRPr="00F5758E">
              <w:rPr>
                <w:rFonts w:asciiTheme="minorHAnsi" w:hAnsiTheme="minorHAnsi" w:cs="Arial"/>
                <w:sz w:val="16"/>
                <w:szCs w:val="16"/>
                <w:lang w:val="kk-KZ"/>
              </w:rPr>
              <w:t xml:space="preserve"> </w:t>
            </w:r>
            <w:r w:rsidRPr="00F5758E">
              <w:rPr>
                <w:rFonts w:asciiTheme="minorHAnsi" w:hAnsiTheme="minorHAnsi" w:cs="Arial"/>
                <w:sz w:val="16"/>
                <w:szCs w:val="16"/>
              </w:rPr>
              <w:t>өндіру</w:t>
            </w:r>
            <w:r w:rsidRPr="00F5758E">
              <w:rPr>
                <w:rFonts w:asciiTheme="minorHAnsi" w:hAnsiTheme="minorHAnsi" w:cs="Arial"/>
                <w:sz w:val="16"/>
                <w:szCs w:val="16"/>
                <w:lang w:val="kk-KZ"/>
              </w:rPr>
              <w:t xml:space="preserve"> </w:t>
            </w:r>
            <w:r w:rsidRPr="00F5758E">
              <w:rPr>
                <w:rFonts w:asciiTheme="minorHAnsi" w:hAnsiTheme="minorHAnsi" w:cs="Arial"/>
                <w:sz w:val="16"/>
                <w:szCs w:val="16"/>
              </w:rPr>
              <w:t>өнеркәсібі</w:t>
            </w:r>
            <w:r w:rsidRPr="00F5758E">
              <w:rPr>
                <w:rFonts w:asciiTheme="minorHAnsi" w:hAnsiTheme="minorHAnsi" w:cs="Arial"/>
                <w:sz w:val="16"/>
                <w:szCs w:val="16"/>
                <w:lang w:val="kk-KZ"/>
              </w:rPr>
              <w:t xml:space="preserve"> </w:t>
            </w:r>
            <w:r w:rsidRPr="00F5758E">
              <w:rPr>
                <w:rFonts w:asciiTheme="minorHAnsi" w:hAnsiTheme="minorHAnsi" w:cs="Arial"/>
                <w:sz w:val="16"/>
                <w:szCs w:val="16"/>
              </w:rPr>
              <w:t>және</w:t>
            </w:r>
            <w:r w:rsidRPr="00F5758E">
              <w:rPr>
                <w:rFonts w:asciiTheme="minorHAnsi" w:hAnsiTheme="minorHAnsi" w:cs="Arial"/>
                <w:sz w:val="16"/>
                <w:szCs w:val="16"/>
                <w:lang w:val="kk-KZ"/>
              </w:rPr>
              <w:t xml:space="preserve"> </w:t>
            </w:r>
            <w:r w:rsidRPr="00F5758E">
              <w:rPr>
                <w:rFonts w:asciiTheme="minorHAnsi" w:hAnsiTheme="minorHAnsi" w:cs="Arial"/>
                <w:sz w:val="16"/>
                <w:szCs w:val="16"/>
              </w:rPr>
              <w:t>карьерлерді</w:t>
            </w:r>
            <w:r w:rsidRPr="00F5758E">
              <w:rPr>
                <w:rFonts w:asciiTheme="minorHAnsi" w:hAnsiTheme="minorHAnsi" w:cs="Arial"/>
                <w:sz w:val="16"/>
                <w:szCs w:val="16"/>
                <w:lang w:val="kk-KZ"/>
              </w:rPr>
              <w:t xml:space="preserve"> </w:t>
            </w:r>
            <w:r w:rsidRPr="00F5758E">
              <w:rPr>
                <w:rFonts w:asciiTheme="minorHAnsi" w:hAnsiTheme="minorHAnsi" w:cs="Arial"/>
                <w:sz w:val="16"/>
                <w:szCs w:val="16"/>
              </w:rPr>
              <w:t>қазу</w:t>
            </w:r>
          </w:p>
        </w:tc>
        <w:tc>
          <w:tcPr>
            <w:tcW w:w="1276"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4 198 140</w:t>
            </w:r>
          </w:p>
        </w:tc>
        <w:tc>
          <w:tcPr>
            <w:tcW w:w="1276"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4 405 439</w:t>
            </w:r>
          </w:p>
        </w:tc>
        <w:tc>
          <w:tcPr>
            <w:tcW w:w="1276"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5 268 474</w:t>
            </w:r>
          </w:p>
        </w:tc>
        <w:tc>
          <w:tcPr>
            <w:tcW w:w="1276"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5 890 344</w:t>
            </w:r>
          </w:p>
        </w:tc>
        <w:tc>
          <w:tcPr>
            <w:tcW w:w="1276"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5 470 800</w:t>
            </w:r>
          </w:p>
        </w:tc>
        <w:tc>
          <w:tcPr>
            <w:tcW w:w="2184"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rPr>
                <w:rFonts w:asciiTheme="minorHAnsi" w:hAnsiTheme="minorHAnsi" w:cs="Arial"/>
                <w:sz w:val="16"/>
                <w:szCs w:val="16"/>
              </w:rPr>
            </w:pPr>
            <w:r w:rsidRPr="00F5758E">
              <w:rPr>
                <w:rFonts w:asciiTheme="minorHAnsi" w:hAnsiTheme="minorHAnsi" w:cs="Arial"/>
                <w:sz w:val="16"/>
                <w:szCs w:val="16"/>
              </w:rPr>
              <w:t>Горнодобывающая промышленность и разработка карьеров</w:t>
            </w:r>
          </w:p>
        </w:tc>
      </w:tr>
      <w:tr w:rsidR="00EC0157" w:rsidRPr="00F5758E" w:rsidTr="00935C69">
        <w:trPr>
          <w:cantSplit/>
          <w:trHeight w:val="20"/>
          <w:jc w:val="center"/>
        </w:trPr>
        <w:tc>
          <w:tcPr>
            <w:tcW w:w="1701"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6A6C09">
            <w:pPr>
              <w:rPr>
                <w:rFonts w:asciiTheme="minorHAnsi" w:hAnsiTheme="minorHAnsi" w:cs="Arial"/>
                <w:sz w:val="16"/>
                <w:szCs w:val="16"/>
              </w:rPr>
            </w:pPr>
            <w:r w:rsidRPr="00F5758E">
              <w:rPr>
                <w:rFonts w:asciiTheme="minorHAnsi" w:hAnsiTheme="minorHAnsi" w:cs="Arial"/>
                <w:sz w:val="16"/>
                <w:szCs w:val="16"/>
              </w:rPr>
              <w:t>Өңдеу</w:t>
            </w:r>
            <w:r w:rsidRPr="00F5758E">
              <w:rPr>
                <w:rFonts w:asciiTheme="minorHAnsi" w:hAnsiTheme="minorHAnsi" w:cs="Arial"/>
                <w:sz w:val="16"/>
                <w:szCs w:val="16"/>
                <w:lang w:val="kk-KZ"/>
              </w:rPr>
              <w:t xml:space="preserve"> </w:t>
            </w:r>
            <w:r w:rsidRPr="00F5758E">
              <w:rPr>
                <w:rFonts w:asciiTheme="minorHAnsi" w:hAnsiTheme="minorHAnsi" w:cs="Arial"/>
                <w:sz w:val="16"/>
                <w:szCs w:val="16"/>
              </w:rPr>
              <w:t>өнеркәсібі</w:t>
            </w:r>
          </w:p>
        </w:tc>
        <w:tc>
          <w:tcPr>
            <w:tcW w:w="1276"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4 346 626</w:t>
            </w:r>
          </w:p>
        </w:tc>
        <w:tc>
          <w:tcPr>
            <w:tcW w:w="1276"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5 016 486</w:t>
            </w:r>
          </w:p>
        </w:tc>
        <w:tc>
          <w:tcPr>
            <w:tcW w:w="1276"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5 636 716</w:t>
            </w:r>
          </w:p>
        </w:tc>
        <w:tc>
          <w:tcPr>
            <w:tcW w:w="1276"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6 545 357</w:t>
            </w:r>
          </w:p>
        </w:tc>
        <w:tc>
          <w:tcPr>
            <w:tcW w:w="1276"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7 205 612</w:t>
            </w:r>
          </w:p>
        </w:tc>
        <w:tc>
          <w:tcPr>
            <w:tcW w:w="2184"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rPr>
                <w:rFonts w:asciiTheme="minorHAnsi" w:hAnsiTheme="minorHAnsi" w:cs="Arial"/>
                <w:sz w:val="16"/>
                <w:szCs w:val="16"/>
              </w:rPr>
            </w:pPr>
            <w:r w:rsidRPr="00F5758E">
              <w:rPr>
                <w:rFonts w:asciiTheme="minorHAnsi" w:hAnsiTheme="minorHAnsi" w:cs="Arial"/>
                <w:sz w:val="16"/>
                <w:szCs w:val="16"/>
              </w:rPr>
              <w:t>Обрабатывающая промышленность</w:t>
            </w:r>
          </w:p>
        </w:tc>
      </w:tr>
      <w:tr w:rsidR="00EC0157" w:rsidRPr="00F5758E" w:rsidTr="00935C69">
        <w:trPr>
          <w:cantSplit/>
          <w:trHeight w:val="20"/>
          <w:jc w:val="center"/>
        </w:trPr>
        <w:tc>
          <w:tcPr>
            <w:tcW w:w="1701"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6A6C09">
            <w:pPr>
              <w:rPr>
                <w:rFonts w:asciiTheme="minorHAnsi" w:hAnsiTheme="minorHAnsi" w:cs="Arial"/>
                <w:sz w:val="16"/>
                <w:szCs w:val="16"/>
              </w:rPr>
            </w:pPr>
            <w:r w:rsidRPr="00F5758E">
              <w:rPr>
                <w:rFonts w:asciiTheme="minorHAnsi" w:hAnsiTheme="minorHAnsi" w:cs="Arial"/>
                <w:sz w:val="16"/>
                <w:szCs w:val="16"/>
              </w:rPr>
              <w:t>Электр энергиясымен, газбен, бумен, ыстық</w:t>
            </w:r>
            <w:r w:rsidRPr="00F5758E">
              <w:rPr>
                <w:rFonts w:asciiTheme="minorHAnsi" w:hAnsiTheme="minorHAnsi" w:cs="Arial"/>
                <w:sz w:val="16"/>
                <w:szCs w:val="16"/>
                <w:lang w:val="kk-KZ"/>
              </w:rPr>
              <w:t xml:space="preserve"> </w:t>
            </w:r>
            <w:r w:rsidRPr="00F5758E">
              <w:rPr>
                <w:rFonts w:asciiTheme="minorHAnsi" w:hAnsiTheme="minorHAnsi" w:cs="Arial"/>
                <w:sz w:val="16"/>
                <w:szCs w:val="16"/>
              </w:rPr>
              <w:t>сумен</w:t>
            </w:r>
            <w:r w:rsidRPr="00F5758E">
              <w:rPr>
                <w:rFonts w:asciiTheme="minorHAnsi" w:hAnsiTheme="minorHAnsi" w:cs="Arial"/>
                <w:sz w:val="16"/>
                <w:szCs w:val="16"/>
                <w:lang w:val="kk-KZ"/>
              </w:rPr>
              <w:t xml:space="preserve"> </w:t>
            </w:r>
            <w:r w:rsidRPr="00F5758E">
              <w:rPr>
                <w:rFonts w:asciiTheme="minorHAnsi" w:hAnsiTheme="minorHAnsi" w:cs="Arial"/>
                <w:sz w:val="16"/>
                <w:szCs w:val="16"/>
              </w:rPr>
              <w:t>және</w:t>
            </w:r>
            <w:r w:rsidRPr="00F5758E">
              <w:rPr>
                <w:rFonts w:asciiTheme="minorHAnsi" w:hAnsiTheme="minorHAnsi" w:cs="Arial"/>
                <w:sz w:val="16"/>
                <w:szCs w:val="16"/>
                <w:lang w:val="kk-KZ"/>
              </w:rPr>
              <w:t xml:space="preserve"> </w:t>
            </w:r>
            <w:r w:rsidRPr="00F5758E">
              <w:rPr>
                <w:rFonts w:asciiTheme="minorHAnsi" w:hAnsiTheme="minorHAnsi" w:cs="Arial"/>
                <w:sz w:val="16"/>
                <w:szCs w:val="16"/>
              </w:rPr>
              <w:t>ауаны</w:t>
            </w:r>
            <w:r w:rsidRPr="00F5758E">
              <w:rPr>
                <w:rFonts w:asciiTheme="minorHAnsi" w:hAnsiTheme="minorHAnsi" w:cs="Arial"/>
                <w:sz w:val="16"/>
                <w:szCs w:val="16"/>
                <w:lang w:val="kk-KZ"/>
              </w:rPr>
              <w:t xml:space="preserve"> </w:t>
            </w:r>
            <w:r w:rsidRPr="00F5758E">
              <w:rPr>
                <w:rFonts w:asciiTheme="minorHAnsi" w:hAnsiTheme="minorHAnsi" w:cs="Arial"/>
                <w:sz w:val="16"/>
                <w:szCs w:val="16"/>
              </w:rPr>
              <w:t>кондициялаумен</w:t>
            </w:r>
            <w:r w:rsidRPr="00F5758E">
              <w:rPr>
                <w:rFonts w:asciiTheme="minorHAnsi" w:hAnsiTheme="minorHAnsi" w:cs="Arial"/>
                <w:sz w:val="16"/>
                <w:szCs w:val="16"/>
                <w:lang w:val="kk-KZ"/>
              </w:rPr>
              <w:t xml:space="preserve"> </w:t>
            </w:r>
            <w:r w:rsidRPr="00F5758E">
              <w:rPr>
                <w:rFonts w:asciiTheme="minorHAnsi" w:hAnsiTheme="minorHAnsi" w:cs="Arial"/>
                <w:sz w:val="16"/>
                <w:szCs w:val="16"/>
              </w:rPr>
              <w:t>жабдықтау</w:t>
            </w:r>
          </w:p>
        </w:tc>
        <w:tc>
          <w:tcPr>
            <w:tcW w:w="1276"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1 215 081</w:t>
            </w:r>
          </w:p>
        </w:tc>
        <w:tc>
          <w:tcPr>
            <w:tcW w:w="1276"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1 314 480</w:t>
            </w:r>
          </w:p>
        </w:tc>
        <w:tc>
          <w:tcPr>
            <w:tcW w:w="1276"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1 431 840</w:t>
            </w:r>
          </w:p>
        </w:tc>
        <w:tc>
          <w:tcPr>
            <w:tcW w:w="1276"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1 455 636</w:t>
            </w:r>
          </w:p>
        </w:tc>
        <w:tc>
          <w:tcPr>
            <w:tcW w:w="1276"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1 604 957</w:t>
            </w:r>
          </w:p>
        </w:tc>
        <w:tc>
          <w:tcPr>
            <w:tcW w:w="2184"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rPr>
                <w:rFonts w:asciiTheme="minorHAnsi" w:hAnsiTheme="minorHAnsi" w:cs="Arial"/>
                <w:sz w:val="16"/>
                <w:szCs w:val="16"/>
              </w:rPr>
            </w:pPr>
            <w:r w:rsidRPr="00F5758E">
              <w:rPr>
                <w:rFonts w:asciiTheme="minorHAnsi" w:hAnsiTheme="minorHAnsi" w:cs="Arial"/>
                <w:sz w:val="16"/>
                <w:szCs w:val="16"/>
              </w:rPr>
              <w:t>Снабжение электроэнергией, газом, паром, горячей водой и  кондиционированным воздухом</w:t>
            </w:r>
          </w:p>
        </w:tc>
      </w:tr>
      <w:tr w:rsidR="00EC0157" w:rsidRPr="00F5758E" w:rsidTr="00935C69">
        <w:trPr>
          <w:cantSplit/>
          <w:trHeight w:val="20"/>
          <w:jc w:val="center"/>
        </w:trPr>
        <w:tc>
          <w:tcPr>
            <w:tcW w:w="1701"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6A6C09">
            <w:pPr>
              <w:rPr>
                <w:rFonts w:asciiTheme="minorHAnsi" w:hAnsiTheme="minorHAnsi" w:cs="Arial"/>
                <w:sz w:val="16"/>
                <w:szCs w:val="16"/>
              </w:rPr>
            </w:pPr>
            <w:r w:rsidRPr="00F5758E">
              <w:rPr>
                <w:rFonts w:asciiTheme="minorHAnsi" w:hAnsiTheme="minorHAnsi" w:cs="Arial"/>
                <w:sz w:val="16"/>
                <w:szCs w:val="16"/>
              </w:rPr>
              <w:t>Сумен</w:t>
            </w:r>
            <w:r w:rsidRPr="00F5758E">
              <w:rPr>
                <w:rFonts w:asciiTheme="minorHAnsi" w:hAnsiTheme="minorHAnsi" w:cs="Arial"/>
                <w:sz w:val="16"/>
                <w:szCs w:val="16"/>
                <w:lang w:val="kk-KZ"/>
              </w:rPr>
              <w:t xml:space="preserve"> </w:t>
            </w:r>
            <w:r w:rsidRPr="00F5758E">
              <w:rPr>
                <w:rFonts w:asciiTheme="minorHAnsi" w:hAnsiTheme="minorHAnsi" w:cs="Arial"/>
                <w:sz w:val="16"/>
                <w:szCs w:val="16"/>
              </w:rPr>
              <w:t>жабдықтау; қалдықтарды</w:t>
            </w:r>
            <w:r w:rsidRPr="00F5758E">
              <w:rPr>
                <w:rFonts w:asciiTheme="minorHAnsi" w:hAnsiTheme="minorHAnsi" w:cs="Arial"/>
                <w:sz w:val="16"/>
                <w:szCs w:val="16"/>
                <w:lang w:val="kk-KZ"/>
              </w:rPr>
              <w:t xml:space="preserve"> </w:t>
            </w:r>
            <w:r w:rsidRPr="00F5758E">
              <w:rPr>
                <w:rFonts w:asciiTheme="minorHAnsi" w:hAnsiTheme="minorHAnsi" w:cs="Arial"/>
                <w:sz w:val="16"/>
                <w:szCs w:val="16"/>
              </w:rPr>
              <w:t>жинау, өңдеу</w:t>
            </w:r>
            <w:r w:rsidRPr="00F5758E">
              <w:rPr>
                <w:rFonts w:asciiTheme="minorHAnsi" w:hAnsiTheme="minorHAnsi" w:cs="Arial"/>
                <w:sz w:val="16"/>
                <w:szCs w:val="16"/>
                <w:lang w:val="kk-KZ"/>
              </w:rPr>
              <w:t xml:space="preserve"> </w:t>
            </w:r>
            <w:r w:rsidRPr="00F5758E">
              <w:rPr>
                <w:rFonts w:asciiTheme="minorHAnsi" w:hAnsiTheme="minorHAnsi" w:cs="Arial"/>
                <w:sz w:val="16"/>
                <w:szCs w:val="16"/>
              </w:rPr>
              <w:t>және</w:t>
            </w:r>
            <w:r w:rsidRPr="00F5758E">
              <w:rPr>
                <w:rFonts w:asciiTheme="minorHAnsi" w:hAnsiTheme="minorHAnsi" w:cs="Arial"/>
                <w:sz w:val="16"/>
                <w:szCs w:val="16"/>
                <w:lang w:val="kk-KZ"/>
              </w:rPr>
              <w:t xml:space="preserve"> </w:t>
            </w:r>
            <w:r w:rsidRPr="00F5758E">
              <w:rPr>
                <w:rFonts w:asciiTheme="minorHAnsi" w:hAnsiTheme="minorHAnsi" w:cs="Arial"/>
                <w:sz w:val="16"/>
                <w:szCs w:val="16"/>
              </w:rPr>
              <w:t>жою, ластануды</w:t>
            </w:r>
            <w:r w:rsidRPr="00F5758E">
              <w:rPr>
                <w:rFonts w:asciiTheme="minorHAnsi" w:hAnsiTheme="minorHAnsi" w:cs="Arial"/>
                <w:sz w:val="16"/>
                <w:szCs w:val="16"/>
                <w:lang w:val="kk-KZ"/>
              </w:rPr>
              <w:t xml:space="preserve"> </w:t>
            </w:r>
            <w:r w:rsidRPr="00F5758E">
              <w:rPr>
                <w:rFonts w:asciiTheme="minorHAnsi" w:hAnsiTheme="minorHAnsi" w:cs="Arial"/>
                <w:sz w:val="16"/>
                <w:szCs w:val="16"/>
              </w:rPr>
              <w:t>жою</w:t>
            </w:r>
            <w:r w:rsidRPr="00F5758E">
              <w:rPr>
                <w:rFonts w:asciiTheme="minorHAnsi" w:hAnsiTheme="minorHAnsi" w:cs="Arial"/>
                <w:sz w:val="16"/>
                <w:szCs w:val="16"/>
                <w:lang w:val="kk-KZ"/>
              </w:rPr>
              <w:t xml:space="preserve"> </w:t>
            </w:r>
            <w:r w:rsidRPr="00F5758E">
              <w:rPr>
                <w:rFonts w:asciiTheme="minorHAnsi" w:hAnsiTheme="minorHAnsi" w:cs="Arial"/>
                <w:sz w:val="16"/>
                <w:szCs w:val="16"/>
              </w:rPr>
              <w:t>бойынша</w:t>
            </w:r>
            <w:r w:rsidRPr="00F5758E">
              <w:rPr>
                <w:rFonts w:asciiTheme="minorHAnsi" w:hAnsiTheme="minorHAnsi" w:cs="Arial"/>
                <w:sz w:val="16"/>
                <w:szCs w:val="16"/>
                <w:lang w:val="kk-KZ"/>
              </w:rPr>
              <w:t xml:space="preserve"> </w:t>
            </w:r>
            <w:r w:rsidRPr="00F5758E">
              <w:rPr>
                <w:rFonts w:asciiTheme="minorHAnsi" w:hAnsiTheme="minorHAnsi" w:cs="Arial"/>
                <w:sz w:val="16"/>
                <w:szCs w:val="16"/>
              </w:rPr>
              <w:t>қызмет</w:t>
            </w:r>
          </w:p>
        </w:tc>
        <w:tc>
          <w:tcPr>
            <w:tcW w:w="1276"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120 222</w:t>
            </w:r>
          </w:p>
        </w:tc>
        <w:tc>
          <w:tcPr>
            <w:tcW w:w="1276"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112 345</w:t>
            </w:r>
          </w:p>
        </w:tc>
        <w:tc>
          <w:tcPr>
            <w:tcW w:w="1276"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132 171</w:t>
            </w:r>
          </w:p>
        </w:tc>
        <w:tc>
          <w:tcPr>
            <w:tcW w:w="1276"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154 690</w:t>
            </w:r>
          </w:p>
        </w:tc>
        <w:tc>
          <w:tcPr>
            <w:tcW w:w="1276"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179 807</w:t>
            </w:r>
          </w:p>
        </w:tc>
        <w:tc>
          <w:tcPr>
            <w:tcW w:w="2184"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rPr>
                <w:rFonts w:asciiTheme="minorHAnsi" w:hAnsiTheme="minorHAnsi" w:cs="Arial"/>
                <w:sz w:val="16"/>
                <w:szCs w:val="16"/>
              </w:rPr>
            </w:pPr>
            <w:r w:rsidRPr="00F5758E">
              <w:rPr>
                <w:rFonts w:asciiTheme="minorHAnsi" w:hAnsiTheme="minorHAnsi" w:cs="Arial"/>
                <w:sz w:val="16"/>
                <w:szCs w:val="16"/>
              </w:rPr>
              <w:t>Водоснабжение; сбор, обработка и удаление отходов, деятельность по ликвидации загрязнений</w:t>
            </w:r>
          </w:p>
        </w:tc>
      </w:tr>
      <w:tr w:rsidR="00EC0157" w:rsidRPr="00F5758E" w:rsidTr="00935C69">
        <w:trPr>
          <w:cantSplit/>
          <w:trHeight w:val="20"/>
          <w:jc w:val="center"/>
        </w:trPr>
        <w:tc>
          <w:tcPr>
            <w:tcW w:w="1701"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6A6C09">
            <w:pPr>
              <w:rPr>
                <w:rFonts w:asciiTheme="minorHAnsi" w:hAnsiTheme="minorHAnsi" w:cs="Arial"/>
                <w:sz w:val="16"/>
                <w:szCs w:val="16"/>
              </w:rPr>
            </w:pPr>
            <w:r w:rsidRPr="00F5758E">
              <w:rPr>
                <w:rFonts w:asciiTheme="minorHAnsi" w:hAnsiTheme="minorHAnsi" w:cs="Arial"/>
                <w:sz w:val="16"/>
                <w:szCs w:val="16"/>
              </w:rPr>
              <w:t>Құрылыс</w:t>
            </w:r>
          </w:p>
        </w:tc>
        <w:tc>
          <w:tcPr>
            <w:tcW w:w="1276"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3 068 378</w:t>
            </w:r>
          </w:p>
        </w:tc>
        <w:tc>
          <w:tcPr>
            <w:tcW w:w="1276"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2 672 180</w:t>
            </w:r>
          </w:p>
        </w:tc>
        <w:tc>
          <w:tcPr>
            <w:tcW w:w="1276"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2 423 691</w:t>
            </w:r>
          </w:p>
        </w:tc>
        <w:tc>
          <w:tcPr>
            <w:tcW w:w="1276"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2 898 414</w:t>
            </w:r>
          </w:p>
        </w:tc>
        <w:tc>
          <w:tcPr>
            <w:tcW w:w="1276"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2 550 230</w:t>
            </w:r>
          </w:p>
        </w:tc>
        <w:tc>
          <w:tcPr>
            <w:tcW w:w="2184"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rPr>
                <w:rFonts w:asciiTheme="minorHAnsi" w:hAnsiTheme="minorHAnsi" w:cs="Arial"/>
                <w:sz w:val="16"/>
                <w:szCs w:val="16"/>
              </w:rPr>
            </w:pPr>
            <w:r w:rsidRPr="00F5758E">
              <w:rPr>
                <w:rFonts w:asciiTheme="minorHAnsi" w:hAnsiTheme="minorHAnsi" w:cs="Arial"/>
                <w:sz w:val="16"/>
                <w:szCs w:val="16"/>
              </w:rPr>
              <w:t>Строительство</w:t>
            </w:r>
          </w:p>
        </w:tc>
      </w:tr>
      <w:tr w:rsidR="00EC0157" w:rsidRPr="00F5758E" w:rsidTr="00935C69">
        <w:trPr>
          <w:cantSplit/>
          <w:trHeight w:val="20"/>
          <w:jc w:val="center"/>
        </w:trPr>
        <w:tc>
          <w:tcPr>
            <w:tcW w:w="1701"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6A6C09">
            <w:pPr>
              <w:rPr>
                <w:rFonts w:asciiTheme="minorHAnsi" w:hAnsiTheme="minorHAnsi" w:cs="Arial"/>
                <w:sz w:val="16"/>
                <w:szCs w:val="16"/>
              </w:rPr>
            </w:pPr>
            <w:r w:rsidRPr="00F5758E">
              <w:rPr>
                <w:rFonts w:asciiTheme="minorHAnsi" w:hAnsiTheme="minorHAnsi" w:cs="Arial"/>
                <w:sz w:val="16"/>
                <w:szCs w:val="16"/>
              </w:rPr>
              <w:t>Көтерме</w:t>
            </w:r>
            <w:r w:rsidRPr="00F5758E">
              <w:rPr>
                <w:rFonts w:asciiTheme="minorHAnsi" w:hAnsiTheme="minorHAnsi" w:cs="Arial"/>
                <w:sz w:val="16"/>
                <w:szCs w:val="16"/>
                <w:lang w:val="kk-KZ"/>
              </w:rPr>
              <w:t xml:space="preserve"> </w:t>
            </w:r>
            <w:r w:rsidRPr="00F5758E">
              <w:rPr>
                <w:rFonts w:asciiTheme="minorHAnsi" w:hAnsiTheme="minorHAnsi" w:cs="Arial"/>
                <w:sz w:val="16"/>
                <w:szCs w:val="16"/>
              </w:rPr>
              <w:t>және</w:t>
            </w:r>
            <w:r w:rsidRPr="00F5758E">
              <w:rPr>
                <w:rFonts w:asciiTheme="minorHAnsi" w:hAnsiTheme="minorHAnsi" w:cs="Arial"/>
                <w:sz w:val="16"/>
                <w:szCs w:val="16"/>
                <w:lang w:val="kk-KZ"/>
              </w:rPr>
              <w:t xml:space="preserve"> </w:t>
            </w:r>
            <w:r w:rsidRPr="00F5758E">
              <w:rPr>
                <w:rFonts w:asciiTheme="minorHAnsi" w:hAnsiTheme="minorHAnsi" w:cs="Arial"/>
                <w:sz w:val="16"/>
                <w:szCs w:val="16"/>
              </w:rPr>
              <w:t>бөлшек</w:t>
            </w:r>
            <w:r w:rsidRPr="00F5758E">
              <w:rPr>
                <w:rFonts w:asciiTheme="minorHAnsi" w:hAnsiTheme="minorHAnsi" w:cs="Arial"/>
                <w:sz w:val="16"/>
                <w:szCs w:val="16"/>
                <w:lang w:val="kk-KZ"/>
              </w:rPr>
              <w:t xml:space="preserve"> </w:t>
            </w:r>
            <w:r w:rsidRPr="00F5758E">
              <w:rPr>
                <w:rFonts w:asciiTheme="minorHAnsi" w:hAnsiTheme="minorHAnsi" w:cs="Arial"/>
                <w:sz w:val="16"/>
                <w:szCs w:val="16"/>
              </w:rPr>
              <w:t>саудада сату; автомобильдерді</w:t>
            </w:r>
            <w:r w:rsidRPr="00F5758E">
              <w:rPr>
                <w:rFonts w:asciiTheme="minorHAnsi" w:hAnsiTheme="minorHAnsi" w:cs="Arial"/>
                <w:sz w:val="16"/>
                <w:szCs w:val="16"/>
                <w:lang w:val="kk-KZ"/>
              </w:rPr>
              <w:t xml:space="preserve"> </w:t>
            </w:r>
            <w:r w:rsidRPr="00F5758E">
              <w:rPr>
                <w:rFonts w:asciiTheme="minorHAnsi" w:hAnsiTheme="minorHAnsi" w:cs="Arial"/>
                <w:sz w:val="16"/>
                <w:szCs w:val="16"/>
              </w:rPr>
              <w:t>және</w:t>
            </w:r>
            <w:r w:rsidRPr="00F5758E">
              <w:rPr>
                <w:rFonts w:asciiTheme="minorHAnsi" w:hAnsiTheme="minorHAnsi" w:cs="Arial"/>
                <w:sz w:val="16"/>
                <w:szCs w:val="16"/>
                <w:lang w:val="kk-KZ"/>
              </w:rPr>
              <w:t xml:space="preserve"> </w:t>
            </w:r>
            <w:r w:rsidRPr="00F5758E">
              <w:rPr>
                <w:rFonts w:asciiTheme="minorHAnsi" w:hAnsiTheme="minorHAnsi" w:cs="Arial"/>
                <w:sz w:val="16"/>
                <w:szCs w:val="16"/>
              </w:rPr>
              <w:t>мотоциклдерді</w:t>
            </w:r>
            <w:r w:rsidRPr="00F5758E">
              <w:rPr>
                <w:rFonts w:asciiTheme="minorHAnsi" w:hAnsiTheme="minorHAnsi" w:cs="Arial"/>
                <w:sz w:val="16"/>
                <w:szCs w:val="16"/>
                <w:lang w:val="kk-KZ"/>
              </w:rPr>
              <w:t xml:space="preserve"> </w:t>
            </w:r>
            <w:r w:rsidRPr="00F5758E">
              <w:rPr>
                <w:rFonts w:asciiTheme="minorHAnsi" w:hAnsiTheme="minorHAnsi" w:cs="Arial"/>
                <w:sz w:val="16"/>
                <w:szCs w:val="16"/>
              </w:rPr>
              <w:t>жөндеу</w:t>
            </w:r>
          </w:p>
        </w:tc>
        <w:tc>
          <w:tcPr>
            <w:tcW w:w="1276"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4 493 905</w:t>
            </w:r>
          </w:p>
        </w:tc>
        <w:tc>
          <w:tcPr>
            <w:tcW w:w="1276"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5 329 216</w:t>
            </w:r>
          </w:p>
        </w:tc>
        <w:tc>
          <w:tcPr>
            <w:tcW w:w="1276"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6 501 172</w:t>
            </w:r>
          </w:p>
        </w:tc>
        <w:tc>
          <w:tcPr>
            <w:tcW w:w="1276"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7 464 870</w:t>
            </w:r>
          </w:p>
        </w:tc>
        <w:tc>
          <w:tcPr>
            <w:tcW w:w="1276"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7 831 080</w:t>
            </w:r>
          </w:p>
        </w:tc>
        <w:tc>
          <w:tcPr>
            <w:tcW w:w="2184"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rPr>
                <w:rFonts w:asciiTheme="minorHAnsi" w:hAnsiTheme="minorHAnsi" w:cs="Arial"/>
                <w:sz w:val="16"/>
                <w:szCs w:val="16"/>
              </w:rPr>
            </w:pPr>
            <w:r w:rsidRPr="00F5758E">
              <w:rPr>
                <w:rFonts w:asciiTheme="minorHAnsi" w:hAnsiTheme="minorHAnsi" w:cs="Arial"/>
                <w:sz w:val="16"/>
                <w:szCs w:val="16"/>
              </w:rPr>
              <w:t>Оптовая и розничная торговля; ремонт автомобилей и мотоциклов</w:t>
            </w:r>
          </w:p>
        </w:tc>
      </w:tr>
      <w:tr w:rsidR="00EC0157" w:rsidRPr="00F5758E" w:rsidTr="00935C69">
        <w:trPr>
          <w:cantSplit/>
          <w:trHeight w:val="20"/>
          <w:jc w:val="center"/>
        </w:trPr>
        <w:tc>
          <w:tcPr>
            <w:tcW w:w="1701"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6A6C09">
            <w:pPr>
              <w:rPr>
                <w:rFonts w:asciiTheme="minorHAnsi" w:hAnsiTheme="minorHAnsi" w:cs="Arial"/>
                <w:sz w:val="16"/>
                <w:szCs w:val="16"/>
              </w:rPr>
            </w:pPr>
            <w:r w:rsidRPr="00F5758E">
              <w:rPr>
                <w:rFonts w:asciiTheme="minorHAnsi" w:hAnsiTheme="minorHAnsi" w:cs="Arial"/>
                <w:sz w:val="16"/>
                <w:szCs w:val="16"/>
              </w:rPr>
              <w:t>Көлік</w:t>
            </w:r>
            <w:r w:rsidRPr="00F5758E">
              <w:rPr>
                <w:rFonts w:asciiTheme="minorHAnsi" w:hAnsiTheme="minorHAnsi" w:cs="Arial"/>
                <w:sz w:val="16"/>
                <w:szCs w:val="16"/>
                <w:lang w:val="kk-KZ"/>
              </w:rPr>
              <w:t xml:space="preserve"> </w:t>
            </w:r>
            <w:r w:rsidRPr="00F5758E">
              <w:rPr>
                <w:rFonts w:asciiTheme="minorHAnsi" w:hAnsiTheme="minorHAnsi" w:cs="Arial"/>
                <w:sz w:val="16"/>
                <w:szCs w:val="16"/>
              </w:rPr>
              <w:t>және</w:t>
            </w:r>
            <w:r w:rsidRPr="00F5758E">
              <w:rPr>
                <w:rFonts w:asciiTheme="minorHAnsi" w:hAnsiTheme="minorHAnsi" w:cs="Arial"/>
                <w:sz w:val="16"/>
                <w:szCs w:val="16"/>
                <w:lang w:val="kk-KZ"/>
              </w:rPr>
              <w:t xml:space="preserve"> </w:t>
            </w:r>
            <w:r w:rsidRPr="00F5758E">
              <w:rPr>
                <w:rFonts w:asciiTheme="minorHAnsi" w:hAnsiTheme="minorHAnsi" w:cs="Arial"/>
                <w:sz w:val="16"/>
                <w:szCs w:val="16"/>
              </w:rPr>
              <w:t>жинақтау</w:t>
            </w:r>
          </w:p>
        </w:tc>
        <w:tc>
          <w:tcPr>
            <w:tcW w:w="1276"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2 223 080</w:t>
            </w:r>
          </w:p>
        </w:tc>
        <w:tc>
          <w:tcPr>
            <w:tcW w:w="1276"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2 606 098</w:t>
            </w:r>
          </w:p>
        </w:tc>
        <w:tc>
          <w:tcPr>
            <w:tcW w:w="1276"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3 149 254</w:t>
            </w:r>
          </w:p>
        </w:tc>
        <w:tc>
          <w:tcPr>
            <w:tcW w:w="1276"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3 495 300</w:t>
            </w:r>
          </w:p>
        </w:tc>
        <w:tc>
          <w:tcPr>
            <w:tcW w:w="1276"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3 615 257</w:t>
            </w:r>
          </w:p>
        </w:tc>
        <w:tc>
          <w:tcPr>
            <w:tcW w:w="2184"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rPr>
                <w:rFonts w:asciiTheme="minorHAnsi" w:hAnsiTheme="minorHAnsi" w:cs="Arial"/>
                <w:sz w:val="16"/>
                <w:szCs w:val="16"/>
              </w:rPr>
            </w:pPr>
            <w:r w:rsidRPr="00F5758E">
              <w:rPr>
                <w:rFonts w:asciiTheme="minorHAnsi" w:hAnsiTheme="minorHAnsi" w:cs="Arial"/>
                <w:sz w:val="16"/>
                <w:szCs w:val="16"/>
              </w:rPr>
              <w:t>Транспорт и складирование</w:t>
            </w:r>
          </w:p>
        </w:tc>
      </w:tr>
      <w:tr w:rsidR="00EC0157" w:rsidRPr="00F5758E" w:rsidTr="00935C69">
        <w:trPr>
          <w:cantSplit/>
          <w:trHeight w:val="20"/>
          <w:jc w:val="center"/>
        </w:trPr>
        <w:tc>
          <w:tcPr>
            <w:tcW w:w="1701"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6A6C09">
            <w:pPr>
              <w:rPr>
                <w:rFonts w:asciiTheme="minorHAnsi" w:hAnsiTheme="minorHAnsi" w:cs="Arial"/>
                <w:sz w:val="16"/>
                <w:szCs w:val="16"/>
              </w:rPr>
            </w:pPr>
            <w:r w:rsidRPr="00F5758E">
              <w:rPr>
                <w:rFonts w:asciiTheme="minorHAnsi" w:hAnsiTheme="minorHAnsi" w:cs="Arial"/>
                <w:sz w:val="16"/>
                <w:szCs w:val="16"/>
              </w:rPr>
              <w:t>Тұру</w:t>
            </w:r>
            <w:r w:rsidRPr="00F5758E">
              <w:rPr>
                <w:rFonts w:asciiTheme="minorHAnsi" w:hAnsiTheme="minorHAnsi" w:cs="Arial"/>
                <w:sz w:val="16"/>
                <w:szCs w:val="16"/>
                <w:lang w:val="kk-KZ"/>
              </w:rPr>
              <w:t xml:space="preserve"> </w:t>
            </w:r>
            <w:r w:rsidRPr="00F5758E">
              <w:rPr>
                <w:rFonts w:asciiTheme="minorHAnsi" w:hAnsiTheme="minorHAnsi" w:cs="Arial"/>
                <w:sz w:val="16"/>
                <w:szCs w:val="16"/>
              </w:rPr>
              <w:t>жәнетамақтану</w:t>
            </w:r>
            <w:r w:rsidRPr="00F5758E">
              <w:rPr>
                <w:rFonts w:asciiTheme="minorHAnsi" w:hAnsiTheme="minorHAnsi" w:cs="Arial"/>
                <w:sz w:val="16"/>
                <w:szCs w:val="16"/>
                <w:lang w:val="kk-KZ"/>
              </w:rPr>
              <w:t xml:space="preserve"> </w:t>
            </w:r>
            <w:r w:rsidRPr="00F5758E">
              <w:rPr>
                <w:rFonts w:asciiTheme="minorHAnsi" w:hAnsiTheme="minorHAnsi" w:cs="Arial"/>
                <w:sz w:val="16"/>
                <w:szCs w:val="16"/>
              </w:rPr>
              <w:t>бойынша</w:t>
            </w:r>
            <w:r w:rsidRPr="00F5758E">
              <w:rPr>
                <w:rFonts w:asciiTheme="minorHAnsi" w:hAnsiTheme="minorHAnsi" w:cs="Arial"/>
                <w:sz w:val="16"/>
                <w:szCs w:val="16"/>
                <w:lang w:val="kk-KZ"/>
              </w:rPr>
              <w:t xml:space="preserve"> </w:t>
            </w:r>
            <w:r w:rsidRPr="00F5758E">
              <w:rPr>
                <w:rFonts w:asciiTheme="minorHAnsi" w:hAnsiTheme="minorHAnsi" w:cs="Arial"/>
                <w:sz w:val="16"/>
                <w:szCs w:val="16"/>
              </w:rPr>
              <w:t>қызмет</w:t>
            </w:r>
            <w:r w:rsidRPr="00F5758E">
              <w:rPr>
                <w:rFonts w:asciiTheme="minorHAnsi" w:hAnsiTheme="minorHAnsi" w:cs="Arial"/>
                <w:sz w:val="16"/>
                <w:szCs w:val="16"/>
                <w:lang w:val="kk-KZ"/>
              </w:rPr>
              <w:t xml:space="preserve"> </w:t>
            </w:r>
            <w:r w:rsidRPr="00F5758E">
              <w:rPr>
                <w:rFonts w:asciiTheme="minorHAnsi" w:hAnsiTheme="minorHAnsi" w:cs="Arial"/>
                <w:sz w:val="16"/>
                <w:szCs w:val="16"/>
              </w:rPr>
              <w:t>көрсету</w:t>
            </w:r>
          </w:p>
        </w:tc>
        <w:tc>
          <w:tcPr>
            <w:tcW w:w="1276"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158 384</w:t>
            </w:r>
          </w:p>
        </w:tc>
        <w:tc>
          <w:tcPr>
            <w:tcW w:w="1276"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235 776</w:t>
            </w:r>
          </w:p>
        </w:tc>
        <w:tc>
          <w:tcPr>
            <w:tcW w:w="1276"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284 495</w:t>
            </w:r>
          </w:p>
        </w:tc>
        <w:tc>
          <w:tcPr>
            <w:tcW w:w="1276"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300 540</w:t>
            </w:r>
          </w:p>
        </w:tc>
        <w:tc>
          <w:tcPr>
            <w:tcW w:w="1276"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298 086</w:t>
            </w:r>
          </w:p>
        </w:tc>
        <w:tc>
          <w:tcPr>
            <w:tcW w:w="2184"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rPr>
                <w:rFonts w:asciiTheme="minorHAnsi" w:hAnsiTheme="minorHAnsi" w:cs="Arial"/>
                <w:sz w:val="16"/>
                <w:szCs w:val="16"/>
              </w:rPr>
            </w:pPr>
            <w:r w:rsidRPr="00F5758E">
              <w:rPr>
                <w:rFonts w:asciiTheme="minorHAnsi" w:hAnsiTheme="minorHAnsi" w:cs="Arial"/>
                <w:sz w:val="16"/>
                <w:szCs w:val="16"/>
              </w:rPr>
              <w:t>Предоставление услуг по проживанию и питанию</w:t>
            </w:r>
          </w:p>
        </w:tc>
      </w:tr>
      <w:tr w:rsidR="00EC0157" w:rsidRPr="00F5758E" w:rsidTr="00935C69">
        <w:trPr>
          <w:cantSplit/>
          <w:trHeight w:val="20"/>
          <w:jc w:val="center"/>
        </w:trPr>
        <w:tc>
          <w:tcPr>
            <w:tcW w:w="1701"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6A6C09">
            <w:pPr>
              <w:rPr>
                <w:rFonts w:asciiTheme="minorHAnsi" w:hAnsiTheme="minorHAnsi" w:cs="Arial"/>
                <w:sz w:val="16"/>
                <w:szCs w:val="16"/>
              </w:rPr>
            </w:pPr>
            <w:r w:rsidRPr="00F5758E">
              <w:rPr>
                <w:rFonts w:asciiTheme="minorHAnsi" w:hAnsiTheme="minorHAnsi" w:cs="Arial"/>
                <w:sz w:val="16"/>
                <w:szCs w:val="16"/>
              </w:rPr>
              <w:t>Ақпарат</w:t>
            </w:r>
            <w:r w:rsidRPr="00F5758E">
              <w:rPr>
                <w:rFonts w:asciiTheme="minorHAnsi" w:hAnsiTheme="minorHAnsi" w:cs="Arial"/>
                <w:sz w:val="16"/>
                <w:szCs w:val="16"/>
                <w:lang w:val="kk-KZ"/>
              </w:rPr>
              <w:t xml:space="preserve"> </w:t>
            </w:r>
            <w:r w:rsidRPr="00F5758E">
              <w:rPr>
                <w:rFonts w:asciiTheme="minorHAnsi" w:hAnsiTheme="minorHAnsi" w:cs="Arial"/>
                <w:sz w:val="16"/>
                <w:szCs w:val="16"/>
              </w:rPr>
              <w:t>және</w:t>
            </w:r>
            <w:r w:rsidRPr="00F5758E">
              <w:rPr>
                <w:rFonts w:asciiTheme="minorHAnsi" w:hAnsiTheme="minorHAnsi" w:cs="Arial"/>
                <w:sz w:val="16"/>
                <w:szCs w:val="16"/>
                <w:lang w:val="kk-KZ"/>
              </w:rPr>
              <w:t xml:space="preserve"> </w:t>
            </w:r>
            <w:r w:rsidRPr="00F5758E">
              <w:rPr>
                <w:rFonts w:asciiTheme="minorHAnsi" w:hAnsiTheme="minorHAnsi" w:cs="Arial"/>
                <w:sz w:val="16"/>
                <w:szCs w:val="16"/>
              </w:rPr>
              <w:t>байланыс</w:t>
            </w:r>
          </w:p>
        </w:tc>
        <w:tc>
          <w:tcPr>
            <w:tcW w:w="1276"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570 102</w:t>
            </w:r>
          </w:p>
        </w:tc>
        <w:tc>
          <w:tcPr>
            <w:tcW w:w="1276"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651 976</w:t>
            </w:r>
          </w:p>
        </w:tc>
        <w:tc>
          <w:tcPr>
            <w:tcW w:w="1276"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661 700</w:t>
            </w:r>
          </w:p>
        </w:tc>
        <w:tc>
          <w:tcPr>
            <w:tcW w:w="1276"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749 588</w:t>
            </w:r>
          </w:p>
        </w:tc>
        <w:tc>
          <w:tcPr>
            <w:tcW w:w="1276"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780 347</w:t>
            </w:r>
          </w:p>
        </w:tc>
        <w:tc>
          <w:tcPr>
            <w:tcW w:w="2184"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rPr>
                <w:rFonts w:asciiTheme="minorHAnsi" w:hAnsiTheme="minorHAnsi" w:cs="Arial"/>
                <w:sz w:val="16"/>
                <w:szCs w:val="16"/>
              </w:rPr>
            </w:pPr>
            <w:r w:rsidRPr="00F5758E">
              <w:rPr>
                <w:rFonts w:asciiTheme="minorHAnsi" w:hAnsiTheme="minorHAnsi" w:cs="Arial"/>
                <w:sz w:val="16"/>
                <w:szCs w:val="16"/>
              </w:rPr>
              <w:t>Информация и связь</w:t>
            </w:r>
          </w:p>
        </w:tc>
      </w:tr>
      <w:tr w:rsidR="00EC0157" w:rsidRPr="00F5758E" w:rsidTr="00935C69">
        <w:trPr>
          <w:cantSplit/>
          <w:trHeight w:val="20"/>
          <w:jc w:val="center"/>
        </w:trPr>
        <w:tc>
          <w:tcPr>
            <w:tcW w:w="1701"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6A6C09">
            <w:pPr>
              <w:rPr>
                <w:rFonts w:asciiTheme="minorHAnsi" w:hAnsiTheme="minorHAnsi" w:cs="Arial"/>
                <w:sz w:val="16"/>
                <w:szCs w:val="16"/>
              </w:rPr>
            </w:pPr>
            <w:r w:rsidRPr="00F5758E">
              <w:rPr>
                <w:rFonts w:asciiTheme="minorHAnsi" w:hAnsiTheme="minorHAnsi" w:cs="Arial"/>
                <w:sz w:val="16"/>
                <w:szCs w:val="16"/>
              </w:rPr>
              <w:t>Қаржы</w:t>
            </w:r>
            <w:r w:rsidRPr="00F5758E">
              <w:rPr>
                <w:rFonts w:asciiTheme="minorHAnsi" w:hAnsiTheme="minorHAnsi" w:cs="Arial"/>
                <w:sz w:val="16"/>
                <w:szCs w:val="16"/>
                <w:lang w:val="kk-KZ"/>
              </w:rPr>
              <w:t xml:space="preserve"> </w:t>
            </w:r>
            <w:r w:rsidRPr="00F5758E">
              <w:rPr>
                <w:rFonts w:asciiTheme="minorHAnsi" w:hAnsiTheme="minorHAnsi" w:cs="Arial"/>
                <w:sz w:val="16"/>
                <w:szCs w:val="16"/>
              </w:rPr>
              <w:t>және</w:t>
            </w:r>
            <w:r w:rsidRPr="00F5758E">
              <w:rPr>
                <w:rFonts w:asciiTheme="minorHAnsi" w:hAnsiTheme="minorHAnsi" w:cs="Arial"/>
                <w:sz w:val="16"/>
                <w:szCs w:val="16"/>
                <w:lang w:val="kk-KZ"/>
              </w:rPr>
              <w:t xml:space="preserve"> </w:t>
            </w:r>
            <w:r w:rsidRPr="00F5758E">
              <w:rPr>
                <w:rFonts w:asciiTheme="minorHAnsi" w:hAnsiTheme="minorHAnsi" w:cs="Arial"/>
                <w:sz w:val="16"/>
                <w:szCs w:val="16"/>
              </w:rPr>
              <w:t>сақтандыру</w:t>
            </w:r>
            <w:r w:rsidRPr="00F5758E">
              <w:rPr>
                <w:rFonts w:asciiTheme="minorHAnsi" w:hAnsiTheme="minorHAnsi" w:cs="Arial"/>
                <w:sz w:val="16"/>
                <w:szCs w:val="16"/>
                <w:lang w:val="kk-KZ"/>
              </w:rPr>
              <w:t xml:space="preserve"> </w:t>
            </w:r>
            <w:r w:rsidRPr="00F5758E">
              <w:rPr>
                <w:rFonts w:asciiTheme="minorHAnsi" w:hAnsiTheme="minorHAnsi" w:cs="Arial"/>
                <w:sz w:val="16"/>
                <w:szCs w:val="16"/>
              </w:rPr>
              <w:t>қызметі</w:t>
            </w:r>
          </w:p>
        </w:tc>
        <w:tc>
          <w:tcPr>
            <w:tcW w:w="1276"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360 131</w:t>
            </w:r>
          </w:p>
        </w:tc>
        <w:tc>
          <w:tcPr>
            <w:tcW w:w="1276"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457 145</w:t>
            </w:r>
          </w:p>
        </w:tc>
        <w:tc>
          <w:tcPr>
            <w:tcW w:w="1276"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453 639</w:t>
            </w:r>
          </w:p>
        </w:tc>
        <w:tc>
          <w:tcPr>
            <w:tcW w:w="1276"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483 863</w:t>
            </w:r>
          </w:p>
        </w:tc>
        <w:tc>
          <w:tcPr>
            <w:tcW w:w="1276"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427 508</w:t>
            </w:r>
          </w:p>
        </w:tc>
        <w:tc>
          <w:tcPr>
            <w:tcW w:w="2184"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rPr>
                <w:rFonts w:asciiTheme="minorHAnsi" w:hAnsiTheme="minorHAnsi" w:cs="Arial"/>
                <w:sz w:val="16"/>
                <w:szCs w:val="16"/>
              </w:rPr>
            </w:pPr>
            <w:r w:rsidRPr="00F5758E">
              <w:rPr>
                <w:rFonts w:asciiTheme="minorHAnsi" w:hAnsiTheme="minorHAnsi" w:cs="Arial"/>
                <w:sz w:val="16"/>
                <w:szCs w:val="16"/>
              </w:rPr>
              <w:t>Финансовая и страховая деятельность</w:t>
            </w:r>
          </w:p>
        </w:tc>
      </w:tr>
      <w:tr w:rsidR="00EC0157" w:rsidRPr="00F5758E" w:rsidTr="00935C69">
        <w:trPr>
          <w:cantSplit/>
          <w:trHeight w:val="20"/>
          <w:jc w:val="center"/>
        </w:trPr>
        <w:tc>
          <w:tcPr>
            <w:tcW w:w="1701"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6A6C09">
            <w:pPr>
              <w:rPr>
                <w:rFonts w:asciiTheme="minorHAnsi" w:hAnsiTheme="minorHAnsi" w:cs="Arial"/>
                <w:sz w:val="16"/>
                <w:szCs w:val="16"/>
              </w:rPr>
            </w:pPr>
            <w:r w:rsidRPr="00F5758E">
              <w:rPr>
                <w:rFonts w:asciiTheme="minorHAnsi" w:hAnsiTheme="minorHAnsi" w:cs="Arial"/>
                <w:sz w:val="16"/>
                <w:szCs w:val="16"/>
              </w:rPr>
              <w:t>Жылжымайтын</w:t>
            </w:r>
            <w:r w:rsidRPr="00F5758E">
              <w:rPr>
                <w:rFonts w:asciiTheme="minorHAnsi" w:hAnsiTheme="minorHAnsi" w:cs="Arial"/>
                <w:sz w:val="16"/>
                <w:szCs w:val="16"/>
                <w:lang w:val="kk-KZ"/>
              </w:rPr>
              <w:t xml:space="preserve"> </w:t>
            </w:r>
            <w:r w:rsidRPr="00F5758E">
              <w:rPr>
                <w:rFonts w:asciiTheme="minorHAnsi" w:hAnsiTheme="minorHAnsi" w:cs="Arial"/>
                <w:sz w:val="16"/>
                <w:szCs w:val="16"/>
              </w:rPr>
              <w:t>мүлікпен</w:t>
            </w:r>
            <w:r w:rsidRPr="00F5758E">
              <w:rPr>
                <w:rFonts w:asciiTheme="minorHAnsi" w:hAnsiTheme="minorHAnsi" w:cs="Arial"/>
                <w:sz w:val="16"/>
                <w:szCs w:val="16"/>
                <w:lang w:val="kk-KZ"/>
              </w:rPr>
              <w:t xml:space="preserve"> </w:t>
            </w:r>
            <w:r w:rsidRPr="00F5758E">
              <w:rPr>
                <w:rFonts w:asciiTheme="minorHAnsi" w:hAnsiTheme="minorHAnsi" w:cs="Arial"/>
                <w:sz w:val="16"/>
                <w:szCs w:val="16"/>
              </w:rPr>
              <w:t>операциялар</w:t>
            </w:r>
          </w:p>
        </w:tc>
        <w:tc>
          <w:tcPr>
            <w:tcW w:w="1276"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57 294</w:t>
            </w:r>
          </w:p>
        </w:tc>
        <w:tc>
          <w:tcPr>
            <w:tcW w:w="1276"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58 236</w:t>
            </w:r>
          </w:p>
        </w:tc>
        <w:tc>
          <w:tcPr>
            <w:tcW w:w="1276"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80 719</w:t>
            </w:r>
          </w:p>
        </w:tc>
        <w:tc>
          <w:tcPr>
            <w:tcW w:w="1276"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104 365</w:t>
            </w:r>
          </w:p>
        </w:tc>
        <w:tc>
          <w:tcPr>
            <w:tcW w:w="1276"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113 666</w:t>
            </w:r>
          </w:p>
        </w:tc>
        <w:tc>
          <w:tcPr>
            <w:tcW w:w="2184"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rPr>
                <w:rFonts w:asciiTheme="minorHAnsi" w:hAnsiTheme="minorHAnsi" w:cs="Arial"/>
                <w:sz w:val="16"/>
                <w:szCs w:val="16"/>
              </w:rPr>
            </w:pPr>
            <w:r w:rsidRPr="00F5758E">
              <w:rPr>
                <w:rFonts w:asciiTheme="minorHAnsi" w:hAnsiTheme="minorHAnsi" w:cs="Arial"/>
                <w:sz w:val="16"/>
                <w:szCs w:val="16"/>
              </w:rPr>
              <w:t>Операции с недвижимым имуществом</w:t>
            </w:r>
          </w:p>
        </w:tc>
      </w:tr>
      <w:tr w:rsidR="00EC0157" w:rsidRPr="00F5758E" w:rsidTr="00935C69">
        <w:trPr>
          <w:cantSplit/>
          <w:trHeight w:val="20"/>
          <w:jc w:val="center"/>
        </w:trPr>
        <w:tc>
          <w:tcPr>
            <w:tcW w:w="1701"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6A6C09">
            <w:pPr>
              <w:rPr>
                <w:rFonts w:asciiTheme="minorHAnsi" w:hAnsiTheme="minorHAnsi" w:cs="Arial"/>
                <w:sz w:val="16"/>
                <w:szCs w:val="16"/>
              </w:rPr>
            </w:pPr>
            <w:r w:rsidRPr="00F5758E">
              <w:rPr>
                <w:rFonts w:asciiTheme="minorHAnsi" w:hAnsiTheme="minorHAnsi" w:cs="Arial"/>
                <w:sz w:val="16"/>
                <w:szCs w:val="16"/>
              </w:rPr>
              <w:t>Кәсібі, ғылыми</w:t>
            </w:r>
            <w:r w:rsidRPr="00F5758E">
              <w:rPr>
                <w:rFonts w:asciiTheme="minorHAnsi" w:hAnsiTheme="minorHAnsi" w:cs="Arial"/>
                <w:sz w:val="16"/>
                <w:szCs w:val="16"/>
                <w:lang w:val="kk-KZ"/>
              </w:rPr>
              <w:t xml:space="preserve"> </w:t>
            </w:r>
            <w:r w:rsidRPr="00F5758E">
              <w:rPr>
                <w:rFonts w:asciiTheme="minorHAnsi" w:hAnsiTheme="minorHAnsi" w:cs="Arial"/>
                <w:sz w:val="16"/>
                <w:szCs w:val="16"/>
              </w:rPr>
              <w:t>және</w:t>
            </w:r>
            <w:r w:rsidRPr="00F5758E">
              <w:rPr>
                <w:rFonts w:asciiTheme="minorHAnsi" w:hAnsiTheme="minorHAnsi" w:cs="Arial"/>
                <w:sz w:val="16"/>
                <w:szCs w:val="16"/>
                <w:lang w:val="kk-KZ"/>
              </w:rPr>
              <w:t xml:space="preserve"> </w:t>
            </w:r>
            <w:r w:rsidRPr="00F5758E">
              <w:rPr>
                <w:rFonts w:asciiTheme="minorHAnsi" w:hAnsiTheme="minorHAnsi" w:cs="Arial"/>
                <w:sz w:val="16"/>
                <w:szCs w:val="16"/>
              </w:rPr>
              <w:t>техникалық</w:t>
            </w:r>
            <w:r w:rsidRPr="00F5758E">
              <w:rPr>
                <w:rFonts w:asciiTheme="minorHAnsi" w:hAnsiTheme="minorHAnsi" w:cs="Arial"/>
                <w:sz w:val="16"/>
                <w:szCs w:val="16"/>
                <w:lang w:val="kk-KZ"/>
              </w:rPr>
              <w:t xml:space="preserve"> </w:t>
            </w:r>
            <w:r w:rsidRPr="00F5758E">
              <w:rPr>
                <w:rFonts w:asciiTheme="minorHAnsi" w:hAnsiTheme="minorHAnsi" w:cs="Arial"/>
                <w:sz w:val="16"/>
                <w:szCs w:val="16"/>
              </w:rPr>
              <w:t>қызмет</w:t>
            </w:r>
          </w:p>
        </w:tc>
        <w:tc>
          <w:tcPr>
            <w:tcW w:w="1276"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676 187</w:t>
            </w:r>
          </w:p>
        </w:tc>
        <w:tc>
          <w:tcPr>
            <w:tcW w:w="1276"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575 527</w:t>
            </w:r>
          </w:p>
        </w:tc>
        <w:tc>
          <w:tcPr>
            <w:tcW w:w="1276"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848 598</w:t>
            </w:r>
          </w:p>
        </w:tc>
        <w:tc>
          <w:tcPr>
            <w:tcW w:w="1276"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1 072 153</w:t>
            </w:r>
          </w:p>
        </w:tc>
        <w:tc>
          <w:tcPr>
            <w:tcW w:w="1276"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969 494</w:t>
            </w:r>
          </w:p>
        </w:tc>
        <w:tc>
          <w:tcPr>
            <w:tcW w:w="2184"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rPr>
                <w:rFonts w:asciiTheme="minorHAnsi" w:hAnsiTheme="minorHAnsi" w:cs="Arial"/>
                <w:sz w:val="16"/>
                <w:szCs w:val="16"/>
              </w:rPr>
            </w:pPr>
            <w:r w:rsidRPr="00F5758E">
              <w:rPr>
                <w:rFonts w:asciiTheme="minorHAnsi" w:hAnsiTheme="minorHAnsi" w:cs="Arial"/>
                <w:sz w:val="16"/>
                <w:szCs w:val="16"/>
              </w:rPr>
              <w:t>Профессиональная, научная и техническая деятельность</w:t>
            </w:r>
          </w:p>
        </w:tc>
      </w:tr>
      <w:tr w:rsidR="00EC0157" w:rsidRPr="00F5758E" w:rsidTr="00935C69">
        <w:trPr>
          <w:cantSplit/>
          <w:trHeight w:val="20"/>
          <w:jc w:val="center"/>
        </w:trPr>
        <w:tc>
          <w:tcPr>
            <w:tcW w:w="1701"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6A6C09">
            <w:pPr>
              <w:rPr>
                <w:rFonts w:asciiTheme="minorHAnsi" w:hAnsiTheme="minorHAnsi" w:cs="Arial"/>
                <w:sz w:val="16"/>
                <w:szCs w:val="16"/>
              </w:rPr>
            </w:pPr>
            <w:r w:rsidRPr="00F5758E">
              <w:rPr>
                <w:rFonts w:asciiTheme="minorHAnsi" w:hAnsiTheme="minorHAnsi" w:cs="Arial"/>
                <w:sz w:val="16"/>
                <w:szCs w:val="16"/>
              </w:rPr>
              <w:t>Әкімшілік</w:t>
            </w:r>
            <w:r w:rsidRPr="00F5758E">
              <w:rPr>
                <w:rFonts w:asciiTheme="minorHAnsi" w:hAnsiTheme="minorHAnsi" w:cs="Arial"/>
                <w:sz w:val="16"/>
                <w:szCs w:val="16"/>
                <w:lang w:val="kk-KZ"/>
              </w:rPr>
              <w:t xml:space="preserve"> </w:t>
            </w:r>
            <w:r w:rsidRPr="00F5758E">
              <w:rPr>
                <w:rFonts w:asciiTheme="minorHAnsi" w:hAnsiTheme="minorHAnsi" w:cs="Arial"/>
                <w:sz w:val="16"/>
                <w:szCs w:val="16"/>
              </w:rPr>
              <w:t>және</w:t>
            </w:r>
            <w:r w:rsidRPr="00F5758E">
              <w:rPr>
                <w:rFonts w:asciiTheme="minorHAnsi" w:hAnsiTheme="minorHAnsi" w:cs="Arial"/>
                <w:sz w:val="16"/>
                <w:szCs w:val="16"/>
                <w:lang w:val="kk-KZ"/>
              </w:rPr>
              <w:t xml:space="preserve"> </w:t>
            </w:r>
            <w:r w:rsidRPr="00F5758E">
              <w:rPr>
                <w:rFonts w:asciiTheme="minorHAnsi" w:hAnsiTheme="minorHAnsi" w:cs="Arial"/>
                <w:sz w:val="16"/>
                <w:szCs w:val="16"/>
              </w:rPr>
              <w:t>қосалқы</w:t>
            </w:r>
            <w:r w:rsidRPr="00F5758E">
              <w:rPr>
                <w:rFonts w:asciiTheme="minorHAnsi" w:hAnsiTheme="minorHAnsi" w:cs="Arial"/>
                <w:sz w:val="16"/>
                <w:szCs w:val="16"/>
                <w:lang w:val="kk-KZ"/>
              </w:rPr>
              <w:t xml:space="preserve"> </w:t>
            </w:r>
            <w:r w:rsidRPr="00F5758E">
              <w:rPr>
                <w:rFonts w:asciiTheme="minorHAnsi" w:hAnsiTheme="minorHAnsi" w:cs="Arial"/>
                <w:sz w:val="16"/>
                <w:szCs w:val="16"/>
              </w:rPr>
              <w:t>қызмет</w:t>
            </w:r>
            <w:r w:rsidRPr="00F5758E">
              <w:rPr>
                <w:rFonts w:asciiTheme="minorHAnsi" w:hAnsiTheme="minorHAnsi" w:cs="Arial"/>
                <w:sz w:val="16"/>
                <w:szCs w:val="16"/>
                <w:lang w:val="kk-KZ"/>
              </w:rPr>
              <w:t xml:space="preserve"> </w:t>
            </w:r>
            <w:r w:rsidRPr="00F5758E">
              <w:rPr>
                <w:rFonts w:asciiTheme="minorHAnsi" w:hAnsiTheme="minorHAnsi" w:cs="Arial"/>
                <w:sz w:val="16"/>
                <w:szCs w:val="16"/>
              </w:rPr>
              <w:t>көрсету</w:t>
            </w:r>
            <w:r w:rsidRPr="00F5758E">
              <w:rPr>
                <w:rFonts w:asciiTheme="minorHAnsi" w:hAnsiTheme="minorHAnsi" w:cs="Arial"/>
                <w:sz w:val="16"/>
                <w:szCs w:val="16"/>
                <w:lang w:val="kk-KZ"/>
              </w:rPr>
              <w:t xml:space="preserve"> </w:t>
            </w:r>
            <w:r w:rsidRPr="00F5758E">
              <w:rPr>
                <w:rFonts w:asciiTheme="minorHAnsi" w:hAnsiTheme="minorHAnsi" w:cs="Arial"/>
                <w:sz w:val="16"/>
                <w:szCs w:val="16"/>
              </w:rPr>
              <w:t>саласындағы</w:t>
            </w:r>
            <w:r w:rsidRPr="00F5758E">
              <w:rPr>
                <w:rFonts w:asciiTheme="minorHAnsi" w:hAnsiTheme="minorHAnsi" w:cs="Arial"/>
                <w:sz w:val="16"/>
                <w:szCs w:val="16"/>
                <w:lang w:val="kk-KZ"/>
              </w:rPr>
              <w:t xml:space="preserve"> </w:t>
            </w:r>
            <w:r w:rsidRPr="00F5758E">
              <w:rPr>
                <w:rFonts w:asciiTheme="minorHAnsi" w:hAnsiTheme="minorHAnsi" w:cs="Arial"/>
                <w:sz w:val="16"/>
                <w:szCs w:val="16"/>
              </w:rPr>
              <w:t>қызмет</w:t>
            </w:r>
          </w:p>
        </w:tc>
        <w:tc>
          <w:tcPr>
            <w:tcW w:w="1276"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241 193</w:t>
            </w:r>
          </w:p>
        </w:tc>
        <w:tc>
          <w:tcPr>
            <w:tcW w:w="1276"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516 154</w:t>
            </w:r>
          </w:p>
        </w:tc>
        <w:tc>
          <w:tcPr>
            <w:tcW w:w="1276"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626 906</w:t>
            </w:r>
          </w:p>
        </w:tc>
        <w:tc>
          <w:tcPr>
            <w:tcW w:w="1276"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691 325</w:t>
            </w:r>
          </w:p>
        </w:tc>
        <w:tc>
          <w:tcPr>
            <w:tcW w:w="1276"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641 509</w:t>
            </w:r>
          </w:p>
        </w:tc>
        <w:tc>
          <w:tcPr>
            <w:tcW w:w="2184"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rPr>
                <w:rFonts w:asciiTheme="minorHAnsi" w:hAnsiTheme="minorHAnsi" w:cs="Arial"/>
                <w:sz w:val="16"/>
                <w:szCs w:val="16"/>
              </w:rPr>
            </w:pPr>
            <w:r w:rsidRPr="00F5758E">
              <w:rPr>
                <w:rFonts w:asciiTheme="minorHAnsi" w:hAnsiTheme="minorHAnsi" w:cs="Arial"/>
                <w:sz w:val="16"/>
                <w:szCs w:val="16"/>
              </w:rPr>
              <w:t>Деятельность в области административного и вспомогательного обслуживания</w:t>
            </w:r>
          </w:p>
        </w:tc>
      </w:tr>
      <w:tr w:rsidR="00EC0157" w:rsidRPr="00F5758E" w:rsidTr="00935C69">
        <w:trPr>
          <w:cantSplit/>
          <w:trHeight w:val="20"/>
          <w:jc w:val="center"/>
        </w:trPr>
        <w:tc>
          <w:tcPr>
            <w:tcW w:w="1701"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6A6C09">
            <w:pPr>
              <w:rPr>
                <w:rFonts w:asciiTheme="minorHAnsi" w:hAnsiTheme="minorHAnsi" w:cs="Arial"/>
                <w:sz w:val="16"/>
                <w:szCs w:val="16"/>
              </w:rPr>
            </w:pPr>
            <w:r w:rsidRPr="00F5758E">
              <w:rPr>
                <w:rFonts w:asciiTheme="minorHAnsi" w:hAnsiTheme="minorHAnsi" w:cs="Arial"/>
                <w:sz w:val="16"/>
                <w:szCs w:val="16"/>
              </w:rPr>
              <w:t>Өнер, ойын-сауық</w:t>
            </w:r>
            <w:r w:rsidRPr="00F5758E">
              <w:rPr>
                <w:rFonts w:asciiTheme="minorHAnsi" w:hAnsiTheme="minorHAnsi" w:cs="Arial"/>
                <w:sz w:val="16"/>
                <w:szCs w:val="16"/>
                <w:lang w:val="kk-KZ"/>
              </w:rPr>
              <w:t xml:space="preserve"> </w:t>
            </w:r>
            <w:r w:rsidRPr="00F5758E">
              <w:rPr>
                <w:rFonts w:asciiTheme="minorHAnsi" w:hAnsiTheme="minorHAnsi" w:cs="Arial"/>
                <w:sz w:val="16"/>
                <w:szCs w:val="16"/>
              </w:rPr>
              <w:t>және</w:t>
            </w:r>
            <w:r w:rsidRPr="00F5758E">
              <w:rPr>
                <w:rFonts w:asciiTheme="minorHAnsi" w:hAnsiTheme="minorHAnsi" w:cs="Arial"/>
                <w:sz w:val="16"/>
                <w:szCs w:val="16"/>
                <w:lang w:val="kk-KZ"/>
              </w:rPr>
              <w:t xml:space="preserve"> </w:t>
            </w:r>
            <w:r w:rsidRPr="00F5758E">
              <w:rPr>
                <w:rFonts w:asciiTheme="minorHAnsi" w:hAnsiTheme="minorHAnsi" w:cs="Arial"/>
                <w:sz w:val="16"/>
                <w:szCs w:val="16"/>
              </w:rPr>
              <w:t>демалыс</w:t>
            </w:r>
          </w:p>
        </w:tc>
        <w:tc>
          <w:tcPr>
            <w:tcW w:w="1276"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36 992</w:t>
            </w:r>
          </w:p>
        </w:tc>
        <w:tc>
          <w:tcPr>
            <w:tcW w:w="1276"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49 963</w:t>
            </w:r>
          </w:p>
        </w:tc>
        <w:tc>
          <w:tcPr>
            <w:tcW w:w="1276"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38 213</w:t>
            </w:r>
          </w:p>
        </w:tc>
        <w:tc>
          <w:tcPr>
            <w:tcW w:w="1276"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226 900</w:t>
            </w:r>
          </w:p>
        </w:tc>
        <w:tc>
          <w:tcPr>
            <w:tcW w:w="1276"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74 402</w:t>
            </w:r>
          </w:p>
        </w:tc>
        <w:tc>
          <w:tcPr>
            <w:tcW w:w="2184"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rPr>
                <w:rFonts w:asciiTheme="minorHAnsi" w:hAnsiTheme="minorHAnsi" w:cs="Arial"/>
                <w:sz w:val="16"/>
                <w:szCs w:val="16"/>
              </w:rPr>
            </w:pPr>
            <w:r w:rsidRPr="00F5758E">
              <w:rPr>
                <w:rFonts w:asciiTheme="minorHAnsi" w:hAnsiTheme="minorHAnsi" w:cs="Arial"/>
                <w:sz w:val="16"/>
                <w:szCs w:val="16"/>
              </w:rPr>
              <w:t>Искусство, развлечения и отдых</w:t>
            </w:r>
          </w:p>
        </w:tc>
      </w:tr>
      <w:tr w:rsidR="00EC0157" w:rsidRPr="00F5758E" w:rsidTr="00935C69">
        <w:trPr>
          <w:cantSplit/>
          <w:trHeight w:val="20"/>
          <w:jc w:val="center"/>
        </w:trPr>
        <w:tc>
          <w:tcPr>
            <w:tcW w:w="1701" w:type="dxa"/>
            <w:tcBorders>
              <w:top w:val="dotted" w:sz="4" w:space="0" w:color="auto"/>
              <w:left w:val="dotted" w:sz="4" w:space="0" w:color="auto"/>
              <w:bottom w:val="single" w:sz="4" w:space="0" w:color="auto"/>
              <w:right w:val="dotted" w:sz="4" w:space="0" w:color="auto"/>
            </w:tcBorders>
            <w:vAlign w:val="bottom"/>
          </w:tcPr>
          <w:p w:rsidR="00EC0157" w:rsidRPr="00F5758E" w:rsidRDefault="00EC0157" w:rsidP="006A6C09">
            <w:pPr>
              <w:rPr>
                <w:rFonts w:asciiTheme="minorHAnsi" w:hAnsiTheme="minorHAnsi" w:cs="Arial"/>
                <w:sz w:val="16"/>
                <w:szCs w:val="16"/>
              </w:rPr>
            </w:pPr>
            <w:r w:rsidRPr="00F5758E">
              <w:rPr>
                <w:rFonts w:asciiTheme="minorHAnsi" w:hAnsiTheme="minorHAnsi" w:cs="Arial"/>
                <w:sz w:val="16"/>
                <w:szCs w:val="16"/>
              </w:rPr>
              <w:t>Көрсетілетін</w:t>
            </w:r>
            <w:r w:rsidRPr="00F5758E">
              <w:rPr>
                <w:rFonts w:asciiTheme="minorHAnsi" w:hAnsiTheme="minorHAnsi" w:cs="Arial"/>
                <w:sz w:val="16"/>
                <w:szCs w:val="16"/>
                <w:lang w:val="kk-KZ"/>
              </w:rPr>
              <w:t xml:space="preserve"> </w:t>
            </w:r>
            <w:r w:rsidRPr="00F5758E">
              <w:rPr>
                <w:rFonts w:asciiTheme="minorHAnsi" w:hAnsiTheme="minorHAnsi" w:cs="Arial"/>
                <w:sz w:val="16"/>
                <w:szCs w:val="16"/>
              </w:rPr>
              <w:t>қызметтердің</w:t>
            </w:r>
            <w:r w:rsidRPr="00F5758E">
              <w:rPr>
                <w:rFonts w:asciiTheme="minorHAnsi" w:hAnsiTheme="minorHAnsi" w:cs="Arial"/>
                <w:sz w:val="16"/>
                <w:szCs w:val="16"/>
                <w:lang w:val="kk-KZ"/>
              </w:rPr>
              <w:t xml:space="preserve"> </w:t>
            </w:r>
            <w:r w:rsidRPr="00F5758E">
              <w:rPr>
                <w:rFonts w:asciiTheme="minorHAnsi" w:hAnsiTheme="minorHAnsi" w:cs="Arial"/>
                <w:sz w:val="16"/>
                <w:szCs w:val="16"/>
              </w:rPr>
              <w:t>өзге де түрлерін</w:t>
            </w:r>
            <w:r w:rsidRPr="00F5758E">
              <w:rPr>
                <w:rFonts w:asciiTheme="minorHAnsi" w:hAnsiTheme="minorHAnsi" w:cs="Arial"/>
                <w:sz w:val="16"/>
                <w:szCs w:val="16"/>
                <w:lang w:val="kk-KZ"/>
              </w:rPr>
              <w:t xml:space="preserve"> </w:t>
            </w:r>
            <w:r w:rsidRPr="00F5758E">
              <w:rPr>
                <w:rFonts w:asciiTheme="minorHAnsi" w:hAnsiTheme="minorHAnsi" w:cs="Arial"/>
                <w:sz w:val="16"/>
                <w:szCs w:val="16"/>
              </w:rPr>
              <w:t>ұсыну</w:t>
            </w:r>
          </w:p>
        </w:tc>
        <w:tc>
          <w:tcPr>
            <w:tcW w:w="1276" w:type="dxa"/>
            <w:tcBorders>
              <w:top w:val="dotted" w:sz="4" w:space="0" w:color="auto"/>
              <w:left w:val="dotted" w:sz="4" w:space="0" w:color="auto"/>
              <w:bottom w:val="single"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8 636</w:t>
            </w:r>
          </w:p>
        </w:tc>
        <w:tc>
          <w:tcPr>
            <w:tcW w:w="1276" w:type="dxa"/>
            <w:tcBorders>
              <w:top w:val="dotted" w:sz="4" w:space="0" w:color="auto"/>
              <w:left w:val="dotted" w:sz="4" w:space="0" w:color="auto"/>
              <w:bottom w:val="single"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59 436</w:t>
            </w:r>
          </w:p>
        </w:tc>
        <w:tc>
          <w:tcPr>
            <w:tcW w:w="1276" w:type="dxa"/>
            <w:tcBorders>
              <w:top w:val="dotted" w:sz="4" w:space="0" w:color="auto"/>
              <w:left w:val="dotted" w:sz="4" w:space="0" w:color="auto"/>
              <w:bottom w:val="single"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39 158</w:t>
            </w:r>
          </w:p>
        </w:tc>
        <w:tc>
          <w:tcPr>
            <w:tcW w:w="1276" w:type="dxa"/>
            <w:tcBorders>
              <w:top w:val="dotted" w:sz="4" w:space="0" w:color="auto"/>
              <w:left w:val="dotted" w:sz="4" w:space="0" w:color="auto"/>
              <w:bottom w:val="single"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22 192</w:t>
            </w:r>
          </w:p>
        </w:tc>
        <w:tc>
          <w:tcPr>
            <w:tcW w:w="1276" w:type="dxa"/>
            <w:tcBorders>
              <w:top w:val="dotted" w:sz="4" w:space="0" w:color="auto"/>
              <w:left w:val="dotted" w:sz="4" w:space="0" w:color="auto"/>
              <w:bottom w:val="single"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15 066</w:t>
            </w:r>
          </w:p>
        </w:tc>
        <w:tc>
          <w:tcPr>
            <w:tcW w:w="2184" w:type="dxa"/>
            <w:tcBorders>
              <w:top w:val="dotted" w:sz="4" w:space="0" w:color="auto"/>
              <w:left w:val="dotted" w:sz="4" w:space="0" w:color="auto"/>
              <w:bottom w:val="single" w:sz="4" w:space="0" w:color="auto"/>
              <w:right w:val="dotted" w:sz="4" w:space="0" w:color="auto"/>
            </w:tcBorders>
            <w:vAlign w:val="bottom"/>
          </w:tcPr>
          <w:p w:rsidR="00EC0157" w:rsidRPr="00F5758E" w:rsidRDefault="00EC0157" w:rsidP="00935C69">
            <w:pPr>
              <w:rPr>
                <w:rFonts w:asciiTheme="minorHAnsi" w:hAnsiTheme="minorHAnsi" w:cs="Arial"/>
                <w:sz w:val="16"/>
                <w:szCs w:val="16"/>
              </w:rPr>
            </w:pPr>
            <w:r w:rsidRPr="00F5758E">
              <w:rPr>
                <w:rFonts w:asciiTheme="minorHAnsi" w:hAnsiTheme="minorHAnsi" w:cs="Arial"/>
                <w:sz w:val="16"/>
                <w:szCs w:val="16"/>
              </w:rPr>
              <w:t>Предоставление прочих видов услуг</w:t>
            </w:r>
          </w:p>
        </w:tc>
      </w:tr>
    </w:tbl>
    <w:p w:rsidR="00275218" w:rsidRPr="00F5758E" w:rsidRDefault="00275218" w:rsidP="00275218">
      <w:pPr>
        <w:pStyle w:val="1ff2"/>
        <w:spacing w:before="240"/>
        <w:jc w:val="center"/>
        <w:rPr>
          <w:rFonts w:asciiTheme="minorHAnsi" w:hAnsiTheme="minorHAnsi" w:cs="Calibri"/>
          <w:b/>
        </w:rPr>
      </w:pPr>
      <w:r w:rsidRPr="00F5758E">
        <w:rPr>
          <w:rFonts w:asciiTheme="minorHAnsi" w:hAnsiTheme="minorHAnsi" w:cs="Calibri"/>
          <w:b/>
          <w:lang w:val="kk-KZ"/>
        </w:rPr>
        <w:t xml:space="preserve">6.52 </w:t>
      </w:r>
      <w:r w:rsidRPr="00F5758E">
        <w:rPr>
          <w:rFonts w:asciiTheme="minorHAnsi" w:hAnsiTheme="minorHAnsi" w:cs="Calibri"/>
          <w:b/>
        </w:rPr>
        <w:t>Міндеттемелер бойынша береше</w:t>
      </w:r>
      <w:r w:rsidRPr="00F5758E">
        <w:rPr>
          <w:rFonts w:asciiTheme="minorHAnsi" w:hAnsiTheme="minorHAnsi" w:cs="Calibri"/>
          <w:b/>
          <w:lang w:val="kk-KZ"/>
        </w:rPr>
        <w:t>к</w:t>
      </w:r>
      <w:r w:rsidRPr="00F5758E">
        <w:rPr>
          <w:rFonts w:asciiTheme="minorHAnsi" w:hAnsiTheme="minorHAnsi" w:cs="Calibri"/>
          <w:b/>
        </w:rPr>
        <w:br/>
        <w:t>Задолженность по обязательствам</w:t>
      </w:r>
    </w:p>
    <w:p w:rsidR="00275218" w:rsidRPr="00F5758E" w:rsidRDefault="00275218" w:rsidP="00275218">
      <w:pPr>
        <w:pStyle w:val="a5"/>
        <w:spacing w:after="0" w:line="280" w:lineRule="exact"/>
        <w:jc w:val="left"/>
        <w:rPr>
          <w:rFonts w:asciiTheme="minorHAnsi" w:hAnsiTheme="minorHAnsi" w:cs="Calibri"/>
          <w:snapToGrid w:val="0"/>
          <w:szCs w:val="16"/>
        </w:rPr>
      </w:pPr>
      <w:r w:rsidRPr="00F5758E">
        <w:rPr>
          <w:rFonts w:asciiTheme="minorHAnsi" w:hAnsiTheme="minorHAnsi" w:cs="Calibri"/>
          <w:snapToGrid w:val="0"/>
          <w:szCs w:val="16"/>
        </w:rPr>
        <w:t>млн. теңге</w:t>
      </w:r>
      <w:r w:rsidRPr="00F5758E">
        <w:rPr>
          <w:rFonts w:asciiTheme="minorHAnsi" w:hAnsiTheme="minorHAnsi" w:cs="Calibri"/>
          <w:snapToGrid w:val="0"/>
          <w:szCs w:val="16"/>
        </w:rPr>
        <w:tab/>
      </w:r>
      <w:r w:rsidRPr="00F5758E">
        <w:rPr>
          <w:rFonts w:asciiTheme="minorHAnsi" w:hAnsiTheme="minorHAnsi" w:cs="Calibri"/>
          <w:snapToGrid w:val="0"/>
          <w:szCs w:val="16"/>
        </w:rPr>
        <w:tab/>
      </w:r>
      <w:r w:rsidRPr="00F5758E">
        <w:rPr>
          <w:rFonts w:asciiTheme="minorHAnsi" w:hAnsiTheme="minorHAnsi" w:cs="Calibri"/>
          <w:snapToGrid w:val="0"/>
          <w:szCs w:val="16"/>
        </w:rPr>
        <w:tab/>
      </w:r>
      <w:r w:rsidRPr="00F5758E">
        <w:rPr>
          <w:rFonts w:asciiTheme="minorHAnsi" w:hAnsiTheme="minorHAnsi" w:cs="Calibri"/>
          <w:snapToGrid w:val="0"/>
          <w:szCs w:val="16"/>
        </w:rPr>
        <w:tab/>
      </w:r>
      <w:r w:rsidRPr="00F5758E">
        <w:rPr>
          <w:rFonts w:asciiTheme="minorHAnsi" w:hAnsiTheme="minorHAnsi" w:cs="Calibri"/>
          <w:snapToGrid w:val="0"/>
          <w:szCs w:val="16"/>
        </w:rPr>
        <w:tab/>
      </w:r>
      <w:r w:rsidRPr="00F5758E">
        <w:rPr>
          <w:rFonts w:asciiTheme="minorHAnsi" w:hAnsiTheme="minorHAnsi" w:cs="Calibri"/>
          <w:snapToGrid w:val="0"/>
          <w:szCs w:val="16"/>
        </w:rPr>
        <w:tab/>
      </w:r>
      <w:r w:rsidRPr="00F5758E">
        <w:rPr>
          <w:rFonts w:asciiTheme="minorHAnsi" w:hAnsiTheme="minorHAnsi" w:cs="Calibri"/>
          <w:snapToGrid w:val="0"/>
          <w:szCs w:val="16"/>
        </w:rPr>
        <w:tab/>
      </w:r>
      <w:r w:rsidRPr="00F5758E">
        <w:rPr>
          <w:rFonts w:asciiTheme="minorHAnsi" w:hAnsiTheme="minorHAnsi" w:cs="Calibri"/>
          <w:snapToGrid w:val="0"/>
          <w:szCs w:val="16"/>
        </w:rPr>
        <w:tab/>
      </w:r>
      <w:r w:rsidRPr="00F5758E">
        <w:rPr>
          <w:rFonts w:asciiTheme="minorHAnsi" w:hAnsiTheme="minorHAnsi" w:cs="Calibri"/>
          <w:snapToGrid w:val="0"/>
          <w:szCs w:val="16"/>
        </w:rPr>
        <w:tab/>
      </w:r>
      <w:r w:rsidRPr="00F5758E">
        <w:rPr>
          <w:rFonts w:asciiTheme="minorHAnsi" w:hAnsiTheme="minorHAnsi" w:cs="Calibri"/>
          <w:snapToGrid w:val="0"/>
          <w:szCs w:val="16"/>
        </w:rPr>
        <w:tab/>
      </w:r>
      <w:r w:rsidRPr="00F5758E">
        <w:rPr>
          <w:rFonts w:asciiTheme="minorHAnsi" w:hAnsiTheme="minorHAnsi" w:cs="Calibri"/>
          <w:snapToGrid w:val="0"/>
          <w:szCs w:val="16"/>
        </w:rPr>
        <w:tab/>
      </w:r>
      <w:r w:rsidRPr="00F5758E">
        <w:rPr>
          <w:rFonts w:asciiTheme="minorHAnsi" w:hAnsiTheme="minorHAnsi" w:cs="Calibri"/>
          <w:snapToGrid w:val="0"/>
          <w:szCs w:val="16"/>
        </w:rPr>
        <w:tab/>
      </w:r>
      <w:r w:rsidRPr="00F5758E">
        <w:rPr>
          <w:rFonts w:asciiTheme="minorHAnsi" w:hAnsiTheme="minorHAnsi" w:cs="Calibri"/>
          <w:snapToGrid w:val="0"/>
          <w:szCs w:val="16"/>
        </w:rPr>
        <w:tab/>
        <w:t>млн. тенге</w:t>
      </w:r>
    </w:p>
    <w:tbl>
      <w:tblPr>
        <w:tblW w:w="10220" w:type="dxa"/>
        <w:jc w:val="center"/>
        <w:tblLayout w:type="fixed"/>
        <w:tblCellMar>
          <w:left w:w="30" w:type="dxa"/>
          <w:right w:w="30" w:type="dxa"/>
        </w:tblCellMar>
        <w:tblLook w:val="0000"/>
      </w:tblPr>
      <w:tblGrid>
        <w:gridCol w:w="1657"/>
        <w:gridCol w:w="1276"/>
        <w:gridCol w:w="1701"/>
        <w:gridCol w:w="1134"/>
        <w:gridCol w:w="1134"/>
        <w:gridCol w:w="1134"/>
        <w:gridCol w:w="2184"/>
      </w:tblGrid>
      <w:tr w:rsidR="00275218" w:rsidRPr="00F5758E" w:rsidTr="00935C69">
        <w:trPr>
          <w:cantSplit/>
          <w:trHeight w:val="215"/>
          <w:jc w:val="center"/>
        </w:trPr>
        <w:tc>
          <w:tcPr>
            <w:tcW w:w="1657" w:type="dxa"/>
            <w:tcBorders>
              <w:top w:val="single" w:sz="4" w:space="0" w:color="auto"/>
              <w:bottom w:val="single" w:sz="4" w:space="0" w:color="auto"/>
              <w:right w:val="single" w:sz="4" w:space="0" w:color="auto"/>
            </w:tcBorders>
            <w:vAlign w:val="center"/>
          </w:tcPr>
          <w:p w:rsidR="00275218" w:rsidRPr="00F5758E" w:rsidRDefault="00275218" w:rsidP="00935C69">
            <w:pPr>
              <w:pStyle w:val="a6"/>
              <w:rPr>
                <w:rFonts w:asciiTheme="minorHAnsi" w:hAnsiTheme="minorHAnsi" w:cs="Calibri"/>
                <w:szCs w:val="16"/>
                <w:lang w:val="kk-KZ"/>
              </w:rPr>
            </w:pPr>
          </w:p>
        </w:tc>
        <w:tc>
          <w:tcPr>
            <w:tcW w:w="1276" w:type="dxa"/>
            <w:tcBorders>
              <w:top w:val="single" w:sz="4" w:space="0" w:color="auto"/>
              <w:left w:val="single" w:sz="4" w:space="0" w:color="auto"/>
              <w:bottom w:val="single" w:sz="4" w:space="0" w:color="auto"/>
              <w:right w:val="single" w:sz="4" w:space="0" w:color="auto"/>
            </w:tcBorders>
            <w:vAlign w:val="center"/>
          </w:tcPr>
          <w:p w:rsidR="00275218" w:rsidRPr="00F5758E" w:rsidRDefault="00275218" w:rsidP="00935C69">
            <w:pPr>
              <w:pStyle w:val="a6"/>
              <w:rPr>
                <w:rFonts w:asciiTheme="minorHAnsi" w:hAnsiTheme="minorHAnsi" w:cs="Calibri"/>
                <w:szCs w:val="16"/>
                <w:lang w:val="kk-KZ"/>
              </w:rPr>
            </w:pPr>
            <w:r w:rsidRPr="00F5758E">
              <w:rPr>
                <w:rFonts w:asciiTheme="minorHAnsi" w:hAnsiTheme="minorHAnsi" w:cs="Calibri"/>
                <w:szCs w:val="16"/>
                <w:lang w:val="kk-KZ"/>
              </w:rPr>
              <w:t>2016</w:t>
            </w:r>
          </w:p>
        </w:tc>
        <w:tc>
          <w:tcPr>
            <w:tcW w:w="1701" w:type="dxa"/>
            <w:tcBorders>
              <w:top w:val="single" w:sz="4" w:space="0" w:color="auto"/>
              <w:left w:val="single" w:sz="4" w:space="0" w:color="auto"/>
              <w:bottom w:val="single" w:sz="4" w:space="0" w:color="auto"/>
              <w:right w:val="single" w:sz="4" w:space="0" w:color="auto"/>
            </w:tcBorders>
            <w:vAlign w:val="center"/>
          </w:tcPr>
          <w:p w:rsidR="00275218" w:rsidRPr="00F5758E" w:rsidRDefault="00275218" w:rsidP="00935C69">
            <w:pPr>
              <w:pStyle w:val="a6"/>
              <w:rPr>
                <w:rFonts w:asciiTheme="minorHAnsi" w:hAnsiTheme="minorHAnsi" w:cs="Calibri"/>
                <w:szCs w:val="16"/>
                <w:lang w:val="kk-KZ"/>
              </w:rPr>
            </w:pPr>
            <w:r w:rsidRPr="00F5758E">
              <w:rPr>
                <w:rFonts w:asciiTheme="minorHAnsi" w:hAnsiTheme="minorHAnsi" w:cs="Calibri"/>
                <w:szCs w:val="16"/>
                <w:lang w:val="kk-KZ"/>
              </w:rPr>
              <w:t>2017</w:t>
            </w:r>
          </w:p>
        </w:tc>
        <w:tc>
          <w:tcPr>
            <w:tcW w:w="1134" w:type="dxa"/>
            <w:tcBorders>
              <w:top w:val="single" w:sz="4" w:space="0" w:color="auto"/>
              <w:left w:val="single" w:sz="4" w:space="0" w:color="auto"/>
              <w:bottom w:val="single" w:sz="4" w:space="0" w:color="auto"/>
              <w:right w:val="single" w:sz="4" w:space="0" w:color="auto"/>
            </w:tcBorders>
            <w:vAlign w:val="center"/>
          </w:tcPr>
          <w:p w:rsidR="00275218" w:rsidRPr="00F5758E" w:rsidRDefault="00275218" w:rsidP="00935C69">
            <w:pPr>
              <w:pStyle w:val="a6"/>
              <w:rPr>
                <w:rFonts w:asciiTheme="minorHAnsi" w:hAnsiTheme="minorHAnsi" w:cs="Calibri"/>
                <w:szCs w:val="16"/>
                <w:lang w:val="kk-KZ"/>
              </w:rPr>
            </w:pPr>
            <w:r w:rsidRPr="00F5758E">
              <w:rPr>
                <w:rFonts w:asciiTheme="minorHAnsi" w:hAnsiTheme="minorHAnsi" w:cs="Calibri"/>
                <w:szCs w:val="16"/>
                <w:lang w:val="kk-KZ"/>
              </w:rPr>
              <w:t>2018</w:t>
            </w:r>
          </w:p>
        </w:tc>
        <w:tc>
          <w:tcPr>
            <w:tcW w:w="1134" w:type="dxa"/>
            <w:tcBorders>
              <w:top w:val="single" w:sz="4" w:space="0" w:color="auto"/>
              <w:left w:val="single" w:sz="4" w:space="0" w:color="auto"/>
              <w:bottom w:val="single" w:sz="4" w:space="0" w:color="auto"/>
              <w:right w:val="single" w:sz="4" w:space="0" w:color="auto"/>
            </w:tcBorders>
            <w:vAlign w:val="center"/>
          </w:tcPr>
          <w:p w:rsidR="00275218" w:rsidRPr="00F5758E" w:rsidRDefault="00275218" w:rsidP="00935C69">
            <w:pPr>
              <w:pStyle w:val="a6"/>
              <w:rPr>
                <w:rFonts w:asciiTheme="minorHAnsi" w:hAnsiTheme="minorHAnsi" w:cs="Calibri"/>
                <w:szCs w:val="16"/>
                <w:lang w:val="kk-KZ"/>
              </w:rPr>
            </w:pPr>
            <w:r w:rsidRPr="00F5758E">
              <w:rPr>
                <w:rFonts w:asciiTheme="minorHAnsi" w:hAnsiTheme="minorHAnsi" w:cs="Calibri"/>
                <w:szCs w:val="16"/>
                <w:lang w:val="kk-KZ"/>
              </w:rPr>
              <w:t>2019</w:t>
            </w:r>
          </w:p>
        </w:tc>
        <w:tc>
          <w:tcPr>
            <w:tcW w:w="1134" w:type="dxa"/>
            <w:tcBorders>
              <w:top w:val="single" w:sz="4" w:space="0" w:color="auto"/>
              <w:left w:val="single" w:sz="4" w:space="0" w:color="auto"/>
              <w:bottom w:val="single" w:sz="4" w:space="0" w:color="auto"/>
              <w:right w:val="single" w:sz="4" w:space="0" w:color="auto"/>
            </w:tcBorders>
            <w:vAlign w:val="center"/>
          </w:tcPr>
          <w:p w:rsidR="00275218" w:rsidRPr="00F5758E" w:rsidRDefault="00275218" w:rsidP="00935C69">
            <w:pPr>
              <w:pStyle w:val="a6"/>
              <w:rPr>
                <w:rFonts w:asciiTheme="minorHAnsi" w:hAnsiTheme="minorHAnsi" w:cs="Calibri"/>
                <w:szCs w:val="16"/>
                <w:lang w:val="kk-KZ"/>
              </w:rPr>
            </w:pPr>
            <w:r w:rsidRPr="00F5758E">
              <w:rPr>
                <w:rFonts w:asciiTheme="minorHAnsi" w:hAnsiTheme="minorHAnsi" w:cs="Calibri"/>
                <w:szCs w:val="16"/>
                <w:lang w:val="kk-KZ"/>
              </w:rPr>
              <w:t>2020</w:t>
            </w:r>
          </w:p>
        </w:tc>
        <w:tc>
          <w:tcPr>
            <w:tcW w:w="2184" w:type="dxa"/>
            <w:tcBorders>
              <w:top w:val="single" w:sz="4" w:space="0" w:color="auto"/>
              <w:left w:val="single" w:sz="4" w:space="0" w:color="auto"/>
              <w:bottom w:val="single" w:sz="4" w:space="0" w:color="auto"/>
            </w:tcBorders>
            <w:vAlign w:val="center"/>
          </w:tcPr>
          <w:p w:rsidR="00275218" w:rsidRPr="00F5758E" w:rsidRDefault="00275218" w:rsidP="00935C69">
            <w:pPr>
              <w:pStyle w:val="a6"/>
              <w:rPr>
                <w:rFonts w:asciiTheme="minorHAnsi" w:hAnsiTheme="minorHAnsi" w:cs="Calibri"/>
                <w:szCs w:val="16"/>
                <w:lang w:val="kk-KZ"/>
              </w:rPr>
            </w:pPr>
          </w:p>
        </w:tc>
      </w:tr>
      <w:tr w:rsidR="00EC0157" w:rsidRPr="00F5758E" w:rsidTr="00935C69">
        <w:trPr>
          <w:cantSplit/>
          <w:trHeight w:val="20"/>
          <w:jc w:val="center"/>
        </w:trPr>
        <w:tc>
          <w:tcPr>
            <w:tcW w:w="1657" w:type="dxa"/>
            <w:tcBorders>
              <w:top w:val="single" w:sz="4" w:space="0" w:color="auto"/>
              <w:left w:val="dotted" w:sz="4" w:space="0" w:color="auto"/>
              <w:bottom w:val="dotted" w:sz="4" w:space="0" w:color="auto"/>
              <w:right w:val="dotted" w:sz="4" w:space="0" w:color="auto"/>
            </w:tcBorders>
            <w:vAlign w:val="bottom"/>
          </w:tcPr>
          <w:p w:rsidR="00EC0157" w:rsidRPr="00F5758E" w:rsidRDefault="00EC0157" w:rsidP="006A6C09">
            <w:pPr>
              <w:pStyle w:val="a7"/>
              <w:rPr>
                <w:rFonts w:asciiTheme="minorHAnsi" w:hAnsiTheme="minorHAnsi"/>
                <w:szCs w:val="16"/>
              </w:rPr>
            </w:pPr>
            <w:r w:rsidRPr="00F5758E">
              <w:rPr>
                <w:rFonts w:asciiTheme="minorHAnsi" w:hAnsiTheme="minorHAnsi"/>
                <w:szCs w:val="16"/>
              </w:rPr>
              <w:lastRenderedPageBreak/>
              <w:t>Барлығы</w:t>
            </w:r>
          </w:p>
        </w:tc>
        <w:tc>
          <w:tcPr>
            <w:tcW w:w="1276" w:type="dxa"/>
            <w:tcBorders>
              <w:top w:val="single"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42 969 815</w:t>
            </w:r>
          </w:p>
        </w:tc>
        <w:tc>
          <w:tcPr>
            <w:tcW w:w="1701" w:type="dxa"/>
            <w:tcBorders>
              <w:top w:val="single"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44 055 950</w:t>
            </w:r>
          </w:p>
        </w:tc>
        <w:tc>
          <w:tcPr>
            <w:tcW w:w="1134" w:type="dxa"/>
            <w:tcBorders>
              <w:top w:val="single"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48 108 123</w:t>
            </w:r>
          </w:p>
        </w:tc>
        <w:tc>
          <w:tcPr>
            <w:tcW w:w="1134" w:type="dxa"/>
            <w:tcBorders>
              <w:top w:val="single"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51 326 640</w:t>
            </w:r>
          </w:p>
        </w:tc>
        <w:tc>
          <w:tcPr>
            <w:tcW w:w="1134" w:type="dxa"/>
            <w:tcBorders>
              <w:top w:val="single"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53 638 940</w:t>
            </w:r>
          </w:p>
        </w:tc>
        <w:tc>
          <w:tcPr>
            <w:tcW w:w="2184" w:type="dxa"/>
            <w:tcBorders>
              <w:top w:val="single" w:sz="4" w:space="0" w:color="auto"/>
              <w:left w:val="dotted" w:sz="4" w:space="0" w:color="auto"/>
              <w:bottom w:val="dotted" w:sz="4" w:space="0" w:color="auto"/>
              <w:right w:val="dotted" w:sz="4" w:space="0" w:color="auto"/>
            </w:tcBorders>
            <w:vAlign w:val="bottom"/>
          </w:tcPr>
          <w:p w:rsidR="00EC0157" w:rsidRPr="00F5758E" w:rsidRDefault="00EC0157" w:rsidP="00935C69">
            <w:pPr>
              <w:pStyle w:val="a7"/>
              <w:rPr>
                <w:rFonts w:asciiTheme="minorHAnsi" w:hAnsiTheme="minorHAnsi"/>
                <w:szCs w:val="16"/>
              </w:rPr>
            </w:pPr>
            <w:r w:rsidRPr="00F5758E">
              <w:rPr>
                <w:rFonts w:asciiTheme="minorHAnsi" w:hAnsiTheme="minorHAnsi"/>
                <w:szCs w:val="16"/>
              </w:rPr>
              <w:t>Всего</w:t>
            </w:r>
          </w:p>
        </w:tc>
      </w:tr>
      <w:tr w:rsidR="00EC0157" w:rsidRPr="00F5758E" w:rsidTr="00935C69">
        <w:trPr>
          <w:cantSplit/>
          <w:trHeight w:val="20"/>
          <w:jc w:val="center"/>
        </w:trPr>
        <w:tc>
          <w:tcPr>
            <w:tcW w:w="1657"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6A6C09">
            <w:pPr>
              <w:rPr>
                <w:rFonts w:asciiTheme="minorHAnsi" w:hAnsiTheme="minorHAnsi" w:cs="Arial"/>
                <w:sz w:val="16"/>
                <w:szCs w:val="16"/>
              </w:rPr>
            </w:pPr>
            <w:r w:rsidRPr="00F5758E">
              <w:rPr>
                <w:rFonts w:asciiTheme="minorHAnsi" w:hAnsiTheme="minorHAnsi" w:cs="Arial"/>
                <w:sz w:val="16"/>
                <w:szCs w:val="16"/>
              </w:rPr>
              <w:t>Ауыл, орман</w:t>
            </w:r>
            <w:r w:rsidRPr="00F5758E">
              <w:rPr>
                <w:rFonts w:asciiTheme="minorHAnsi" w:hAnsiTheme="minorHAnsi" w:cs="Arial"/>
                <w:sz w:val="16"/>
                <w:szCs w:val="16"/>
                <w:lang w:val="kk-KZ"/>
              </w:rPr>
              <w:t xml:space="preserve"> </w:t>
            </w:r>
            <w:r w:rsidRPr="00F5758E">
              <w:rPr>
                <w:rFonts w:asciiTheme="minorHAnsi" w:hAnsiTheme="minorHAnsi" w:cs="Arial"/>
                <w:sz w:val="16"/>
                <w:szCs w:val="16"/>
              </w:rPr>
              <w:t>және</w:t>
            </w:r>
            <w:r w:rsidRPr="00F5758E">
              <w:rPr>
                <w:rFonts w:asciiTheme="minorHAnsi" w:hAnsiTheme="minorHAnsi" w:cs="Arial"/>
                <w:sz w:val="16"/>
                <w:szCs w:val="16"/>
                <w:lang w:val="kk-KZ"/>
              </w:rPr>
              <w:t xml:space="preserve"> </w:t>
            </w:r>
            <w:r w:rsidRPr="00F5758E">
              <w:rPr>
                <w:rFonts w:asciiTheme="minorHAnsi" w:hAnsiTheme="minorHAnsi" w:cs="Arial"/>
                <w:sz w:val="16"/>
                <w:szCs w:val="16"/>
              </w:rPr>
              <w:t>балық</w:t>
            </w:r>
            <w:r w:rsidRPr="00F5758E">
              <w:rPr>
                <w:rFonts w:asciiTheme="minorHAnsi" w:hAnsiTheme="minorHAnsi" w:cs="Arial"/>
                <w:sz w:val="16"/>
                <w:szCs w:val="16"/>
                <w:lang w:val="kk-KZ"/>
              </w:rPr>
              <w:t xml:space="preserve"> </w:t>
            </w:r>
            <w:r w:rsidRPr="00F5758E">
              <w:rPr>
                <w:rFonts w:asciiTheme="minorHAnsi" w:hAnsiTheme="minorHAnsi" w:cs="Arial"/>
                <w:sz w:val="16"/>
                <w:szCs w:val="16"/>
              </w:rPr>
              <w:t>шаруашылығы</w:t>
            </w:r>
          </w:p>
        </w:tc>
        <w:tc>
          <w:tcPr>
            <w:tcW w:w="1276"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1 244 758</w:t>
            </w:r>
          </w:p>
        </w:tc>
        <w:tc>
          <w:tcPr>
            <w:tcW w:w="1701"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1 209 025</w:t>
            </w:r>
          </w:p>
        </w:tc>
        <w:tc>
          <w:tcPr>
            <w:tcW w:w="1134"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1 291 074</w:t>
            </w:r>
          </w:p>
        </w:tc>
        <w:tc>
          <w:tcPr>
            <w:tcW w:w="1134"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1 097 903</w:t>
            </w:r>
          </w:p>
        </w:tc>
        <w:tc>
          <w:tcPr>
            <w:tcW w:w="1134"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901 937</w:t>
            </w:r>
          </w:p>
        </w:tc>
        <w:tc>
          <w:tcPr>
            <w:tcW w:w="2184"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rPr>
                <w:rFonts w:asciiTheme="minorHAnsi" w:hAnsiTheme="minorHAnsi" w:cs="Arial"/>
                <w:sz w:val="16"/>
                <w:szCs w:val="16"/>
              </w:rPr>
            </w:pPr>
            <w:r w:rsidRPr="00F5758E">
              <w:rPr>
                <w:rFonts w:asciiTheme="minorHAnsi" w:hAnsiTheme="minorHAnsi" w:cs="Arial"/>
                <w:sz w:val="16"/>
                <w:szCs w:val="16"/>
              </w:rPr>
              <w:t>Сельское, лесное и рыбное хозяйство</w:t>
            </w:r>
          </w:p>
        </w:tc>
      </w:tr>
      <w:tr w:rsidR="00EC0157" w:rsidRPr="00F5758E" w:rsidTr="00935C69">
        <w:trPr>
          <w:cantSplit/>
          <w:trHeight w:val="20"/>
          <w:jc w:val="center"/>
        </w:trPr>
        <w:tc>
          <w:tcPr>
            <w:tcW w:w="1657"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6A6C09">
            <w:pPr>
              <w:rPr>
                <w:rFonts w:asciiTheme="minorHAnsi" w:hAnsiTheme="minorHAnsi" w:cs="Arial"/>
                <w:sz w:val="16"/>
                <w:szCs w:val="16"/>
              </w:rPr>
            </w:pPr>
            <w:r w:rsidRPr="00F5758E">
              <w:rPr>
                <w:rFonts w:asciiTheme="minorHAnsi" w:hAnsiTheme="minorHAnsi" w:cs="Arial"/>
                <w:sz w:val="16"/>
                <w:szCs w:val="16"/>
              </w:rPr>
              <w:t>Тау-кен</w:t>
            </w:r>
            <w:r w:rsidRPr="00F5758E">
              <w:rPr>
                <w:rFonts w:asciiTheme="minorHAnsi" w:hAnsiTheme="minorHAnsi" w:cs="Arial"/>
                <w:sz w:val="16"/>
                <w:szCs w:val="16"/>
                <w:lang w:val="kk-KZ"/>
              </w:rPr>
              <w:t xml:space="preserve"> </w:t>
            </w:r>
            <w:r w:rsidRPr="00F5758E">
              <w:rPr>
                <w:rFonts w:asciiTheme="minorHAnsi" w:hAnsiTheme="minorHAnsi" w:cs="Arial"/>
                <w:sz w:val="16"/>
                <w:szCs w:val="16"/>
              </w:rPr>
              <w:t>өндіру</w:t>
            </w:r>
            <w:r w:rsidRPr="00F5758E">
              <w:rPr>
                <w:rFonts w:asciiTheme="minorHAnsi" w:hAnsiTheme="minorHAnsi" w:cs="Arial"/>
                <w:sz w:val="16"/>
                <w:szCs w:val="16"/>
                <w:lang w:val="kk-KZ"/>
              </w:rPr>
              <w:t xml:space="preserve"> </w:t>
            </w:r>
            <w:r w:rsidRPr="00F5758E">
              <w:rPr>
                <w:rFonts w:asciiTheme="minorHAnsi" w:hAnsiTheme="minorHAnsi" w:cs="Arial"/>
                <w:sz w:val="16"/>
                <w:szCs w:val="16"/>
              </w:rPr>
              <w:t>өнеркәсібі</w:t>
            </w:r>
            <w:r w:rsidRPr="00F5758E">
              <w:rPr>
                <w:rFonts w:asciiTheme="minorHAnsi" w:hAnsiTheme="minorHAnsi" w:cs="Arial"/>
                <w:sz w:val="16"/>
                <w:szCs w:val="16"/>
                <w:lang w:val="kk-KZ"/>
              </w:rPr>
              <w:t xml:space="preserve"> </w:t>
            </w:r>
            <w:r w:rsidRPr="00F5758E">
              <w:rPr>
                <w:rFonts w:asciiTheme="minorHAnsi" w:hAnsiTheme="minorHAnsi" w:cs="Arial"/>
                <w:sz w:val="16"/>
                <w:szCs w:val="16"/>
              </w:rPr>
              <w:t>және</w:t>
            </w:r>
            <w:r w:rsidRPr="00F5758E">
              <w:rPr>
                <w:rFonts w:asciiTheme="minorHAnsi" w:hAnsiTheme="minorHAnsi" w:cs="Arial"/>
                <w:sz w:val="16"/>
                <w:szCs w:val="16"/>
                <w:lang w:val="kk-KZ"/>
              </w:rPr>
              <w:t xml:space="preserve"> </w:t>
            </w:r>
            <w:r w:rsidRPr="00F5758E">
              <w:rPr>
                <w:rFonts w:asciiTheme="minorHAnsi" w:hAnsiTheme="minorHAnsi" w:cs="Arial"/>
                <w:sz w:val="16"/>
                <w:szCs w:val="16"/>
              </w:rPr>
              <w:t>карьерлерді</w:t>
            </w:r>
            <w:r w:rsidRPr="00F5758E">
              <w:rPr>
                <w:rFonts w:asciiTheme="minorHAnsi" w:hAnsiTheme="minorHAnsi" w:cs="Arial"/>
                <w:sz w:val="16"/>
                <w:szCs w:val="16"/>
                <w:lang w:val="kk-KZ"/>
              </w:rPr>
              <w:t xml:space="preserve"> </w:t>
            </w:r>
            <w:r w:rsidRPr="00F5758E">
              <w:rPr>
                <w:rFonts w:asciiTheme="minorHAnsi" w:hAnsiTheme="minorHAnsi" w:cs="Arial"/>
                <w:sz w:val="16"/>
                <w:szCs w:val="16"/>
              </w:rPr>
              <w:t>қазу</w:t>
            </w:r>
          </w:p>
        </w:tc>
        <w:tc>
          <w:tcPr>
            <w:tcW w:w="1276"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8 737 147</w:t>
            </w:r>
          </w:p>
        </w:tc>
        <w:tc>
          <w:tcPr>
            <w:tcW w:w="1701"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8 325 743</w:t>
            </w:r>
          </w:p>
        </w:tc>
        <w:tc>
          <w:tcPr>
            <w:tcW w:w="1134"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9 375 074</w:t>
            </w:r>
          </w:p>
        </w:tc>
        <w:tc>
          <w:tcPr>
            <w:tcW w:w="1134"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10 540 857</w:t>
            </w:r>
          </w:p>
        </w:tc>
        <w:tc>
          <w:tcPr>
            <w:tcW w:w="1134"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11 704 366</w:t>
            </w:r>
          </w:p>
        </w:tc>
        <w:tc>
          <w:tcPr>
            <w:tcW w:w="2184"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rPr>
                <w:rFonts w:asciiTheme="minorHAnsi" w:hAnsiTheme="minorHAnsi" w:cs="Arial"/>
                <w:sz w:val="16"/>
                <w:szCs w:val="16"/>
              </w:rPr>
            </w:pPr>
            <w:r w:rsidRPr="00F5758E">
              <w:rPr>
                <w:rFonts w:asciiTheme="minorHAnsi" w:hAnsiTheme="minorHAnsi" w:cs="Arial"/>
                <w:sz w:val="16"/>
                <w:szCs w:val="16"/>
              </w:rPr>
              <w:t>Горнодобывающая промышленность и разработка карьеров</w:t>
            </w:r>
          </w:p>
        </w:tc>
      </w:tr>
      <w:tr w:rsidR="00EC0157" w:rsidRPr="00F5758E" w:rsidTr="00935C69">
        <w:trPr>
          <w:cantSplit/>
          <w:trHeight w:val="20"/>
          <w:jc w:val="center"/>
        </w:trPr>
        <w:tc>
          <w:tcPr>
            <w:tcW w:w="1657"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6A6C09">
            <w:pPr>
              <w:rPr>
                <w:rFonts w:asciiTheme="minorHAnsi" w:hAnsiTheme="minorHAnsi" w:cs="Arial"/>
                <w:sz w:val="16"/>
                <w:szCs w:val="16"/>
              </w:rPr>
            </w:pPr>
            <w:r w:rsidRPr="00F5758E">
              <w:rPr>
                <w:rFonts w:asciiTheme="minorHAnsi" w:hAnsiTheme="minorHAnsi" w:cs="Arial"/>
                <w:sz w:val="16"/>
                <w:szCs w:val="16"/>
              </w:rPr>
              <w:t>Өңдеу</w:t>
            </w:r>
            <w:r w:rsidRPr="00F5758E">
              <w:rPr>
                <w:rFonts w:asciiTheme="minorHAnsi" w:hAnsiTheme="minorHAnsi" w:cs="Arial"/>
                <w:sz w:val="16"/>
                <w:szCs w:val="16"/>
                <w:lang w:val="kk-KZ"/>
              </w:rPr>
              <w:t xml:space="preserve"> </w:t>
            </w:r>
            <w:r w:rsidRPr="00F5758E">
              <w:rPr>
                <w:rFonts w:asciiTheme="minorHAnsi" w:hAnsiTheme="minorHAnsi" w:cs="Arial"/>
                <w:sz w:val="16"/>
                <w:szCs w:val="16"/>
              </w:rPr>
              <w:t>өнеркәсібі</w:t>
            </w:r>
          </w:p>
        </w:tc>
        <w:tc>
          <w:tcPr>
            <w:tcW w:w="1276"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7 520 655</w:t>
            </w:r>
          </w:p>
        </w:tc>
        <w:tc>
          <w:tcPr>
            <w:tcW w:w="1701"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7 962 130</w:t>
            </w:r>
          </w:p>
        </w:tc>
        <w:tc>
          <w:tcPr>
            <w:tcW w:w="1134"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8 455 645</w:t>
            </w:r>
          </w:p>
        </w:tc>
        <w:tc>
          <w:tcPr>
            <w:tcW w:w="1134"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9 365 852</w:t>
            </w:r>
          </w:p>
        </w:tc>
        <w:tc>
          <w:tcPr>
            <w:tcW w:w="1134"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9 949 253</w:t>
            </w:r>
          </w:p>
        </w:tc>
        <w:tc>
          <w:tcPr>
            <w:tcW w:w="2184"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rPr>
                <w:rFonts w:asciiTheme="minorHAnsi" w:hAnsiTheme="minorHAnsi" w:cs="Arial"/>
                <w:sz w:val="16"/>
                <w:szCs w:val="16"/>
              </w:rPr>
            </w:pPr>
            <w:r w:rsidRPr="00F5758E">
              <w:rPr>
                <w:rFonts w:asciiTheme="minorHAnsi" w:hAnsiTheme="minorHAnsi" w:cs="Arial"/>
                <w:sz w:val="16"/>
                <w:szCs w:val="16"/>
              </w:rPr>
              <w:t>Обрабатывающая промышленность</w:t>
            </w:r>
          </w:p>
        </w:tc>
      </w:tr>
      <w:tr w:rsidR="00EC0157" w:rsidRPr="00F5758E" w:rsidTr="00935C69">
        <w:trPr>
          <w:cantSplit/>
          <w:trHeight w:val="20"/>
          <w:jc w:val="center"/>
        </w:trPr>
        <w:tc>
          <w:tcPr>
            <w:tcW w:w="1657"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6A6C09">
            <w:pPr>
              <w:rPr>
                <w:rFonts w:asciiTheme="minorHAnsi" w:hAnsiTheme="minorHAnsi" w:cs="Arial"/>
                <w:sz w:val="16"/>
                <w:szCs w:val="16"/>
              </w:rPr>
            </w:pPr>
            <w:r w:rsidRPr="00F5758E">
              <w:rPr>
                <w:rFonts w:asciiTheme="minorHAnsi" w:hAnsiTheme="minorHAnsi" w:cs="Arial"/>
                <w:sz w:val="16"/>
                <w:szCs w:val="16"/>
              </w:rPr>
              <w:t>Электр энергиясымен, газбен, бумен, ыстық</w:t>
            </w:r>
            <w:r w:rsidRPr="00F5758E">
              <w:rPr>
                <w:rFonts w:asciiTheme="minorHAnsi" w:hAnsiTheme="minorHAnsi" w:cs="Arial"/>
                <w:sz w:val="16"/>
                <w:szCs w:val="16"/>
                <w:lang w:val="kk-KZ"/>
              </w:rPr>
              <w:t xml:space="preserve"> </w:t>
            </w:r>
            <w:r w:rsidRPr="00F5758E">
              <w:rPr>
                <w:rFonts w:asciiTheme="minorHAnsi" w:hAnsiTheme="minorHAnsi" w:cs="Arial"/>
                <w:sz w:val="16"/>
                <w:szCs w:val="16"/>
              </w:rPr>
              <w:t>сумен</w:t>
            </w:r>
            <w:r w:rsidRPr="00F5758E">
              <w:rPr>
                <w:rFonts w:asciiTheme="minorHAnsi" w:hAnsiTheme="minorHAnsi" w:cs="Arial"/>
                <w:sz w:val="16"/>
                <w:szCs w:val="16"/>
                <w:lang w:val="kk-KZ"/>
              </w:rPr>
              <w:t xml:space="preserve"> </w:t>
            </w:r>
            <w:r w:rsidRPr="00F5758E">
              <w:rPr>
                <w:rFonts w:asciiTheme="minorHAnsi" w:hAnsiTheme="minorHAnsi" w:cs="Arial"/>
                <w:sz w:val="16"/>
                <w:szCs w:val="16"/>
              </w:rPr>
              <w:t>және</w:t>
            </w:r>
            <w:r w:rsidRPr="00F5758E">
              <w:rPr>
                <w:rFonts w:asciiTheme="minorHAnsi" w:hAnsiTheme="minorHAnsi" w:cs="Arial"/>
                <w:sz w:val="16"/>
                <w:szCs w:val="16"/>
                <w:lang w:val="kk-KZ"/>
              </w:rPr>
              <w:t xml:space="preserve"> </w:t>
            </w:r>
            <w:r w:rsidRPr="00F5758E">
              <w:rPr>
                <w:rFonts w:asciiTheme="minorHAnsi" w:hAnsiTheme="minorHAnsi" w:cs="Arial"/>
                <w:sz w:val="16"/>
                <w:szCs w:val="16"/>
              </w:rPr>
              <w:t>ауаны</w:t>
            </w:r>
            <w:r w:rsidRPr="00F5758E">
              <w:rPr>
                <w:rFonts w:asciiTheme="minorHAnsi" w:hAnsiTheme="minorHAnsi" w:cs="Arial"/>
                <w:sz w:val="16"/>
                <w:szCs w:val="16"/>
                <w:lang w:val="kk-KZ"/>
              </w:rPr>
              <w:t xml:space="preserve"> </w:t>
            </w:r>
            <w:r w:rsidRPr="00F5758E">
              <w:rPr>
                <w:rFonts w:asciiTheme="minorHAnsi" w:hAnsiTheme="minorHAnsi" w:cs="Arial"/>
                <w:sz w:val="16"/>
                <w:szCs w:val="16"/>
              </w:rPr>
              <w:t>кондициялаумен</w:t>
            </w:r>
            <w:r w:rsidRPr="00F5758E">
              <w:rPr>
                <w:rFonts w:asciiTheme="minorHAnsi" w:hAnsiTheme="minorHAnsi" w:cs="Arial"/>
                <w:sz w:val="16"/>
                <w:szCs w:val="16"/>
                <w:lang w:val="kk-KZ"/>
              </w:rPr>
              <w:t xml:space="preserve"> </w:t>
            </w:r>
            <w:r w:rsidRPr="00F5758E">
              <w:rPr>
                <w:rFonts w:asciiTheme="minorHAnsi" w:hAnsiTheme="minorHAnsi" w:cs="Arial"/>
                <w:sz w:val="16"/>
                <w:szCs w:val="16"/>
              </w:rPr>
              <w:t>жабдықтау</w:t>
            </w:r>
          </w:p>
        </w:tc>
        <w:tc>
          <w:tcPr>
            <w:tcW w:w="1276"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1 560 544</w:t>
            </w:r>
          </w:p>
        </w:tc>
        <w:tc>
          <w:tcPr>
            <w:tcW w:w="1701"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1 673 577</w:t>
            </w:r>
          </w:p>
        </w:tc>
        <w:tc>
          <w:tcPr>
            <w:tcW w:w="1134"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1 675 260</w:t>
            </w:r>
          </w:p>
        </w:tc>
        <w:tc>
          <w:tcPr>
            <w:tcW w:w="1134"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1 705 367</w:t>
            </w:r>
          </w:p>
        </w:tc>
        <w:tc>
          <w:tcPr>
            <w:tcW w:w="1134"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1 878 136</w:t>
            </w:r>
          </w:p>
        </w:tc>
        <w:tc>
          <w:tcPr>
            <w:tcW w:w="2184"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rPr>
                <w:rFonts w:asciiTheme="minorHAnsi" w:hAnsiTheme="minorHAnsi" w:cs="Arial"/>
                <w:sz w:val="16"/>
                <w:szCs w:val="16"/>
              </w:rPr>
            </w:pPr>
            <w:r w:rsidRPr="00F5758E">
              <w:rPr>
                <w:rFonts w:asciiTheme="minorHAnsi" w:hAnsiTheme="minorHAnsi" w:cs="Arial"/>
                <w:sz w:val="16"/>
                <w:szCs w:val="16"/>
              </w:rPr>
              <w:t>Снабжение электроэнергией, газом, паром, горячей водой и  кондиционированным воздухом</w:t>
            </w:r>
          </w:p>
        </w:tc>
      </w:tr>
      <w:tr w:rsidR="00EC0157" w:rsidRPr="00F5758E" w:rsidTr="00935C69">
        <w:trPr>
          <w:cantSplit/>
          <w:trHeight w:val="20"/>
          <w:jc w:val="center"/>
        </w:trPr>
        <w:tc>
          <w:tcPr>
            <w:tcW w:w="1657"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6A6C09">
            <w:pPr>
              <w:rPr>
                <w:rFonts w:asciiTheme="minorHAnsi" w:hAnsiTheme="minorHAnsi" w:cs="Arial"/>
                <w:sz w:val="16"/>
                <w:szCs w:val="16"/>
              </w:rPr>
            </w:pPr>
            <w:r w:rsidRPr="00F5758E">
              <w:rPr>
                <w:rFonts w:asciiTheme="minorHAnsi" w:hAnsiTheme="minorHAnsi" w:cs="Arial"/>
                <w:sz w:val="16"/>
                <w:szCs w:val="16"/>
              </w:rPr>
              <w:t>Сумен</w:t>
            </w:r>
            <w:r w:rsidRPr="00F5758E">
              <w:rPr>
                <w:rFonts w:asciiTheme="minorHAnsi" w:hAnsiTheme="minorHAnsi" w:cs="Arial"/>
                <w:sz w:val="16"/>
                <w:szCs w:val="16"/>
                <w:lang w:val="kk-KZ"/>
              </w:rPr>
              <w:t xml:space="preserve"> </w:t>
            </w:r>
            <w:r w:rsidRPr="00F5758E">
              <w:rPr>
                <w:rFonts w:asciiTheme="minorHAnsi" w:hAnsiTheme="minorHAnsi" w:cs="Arial"/>
                <w:sz w:val="16"/>
                <w:szCs w:val="16"/>
              </w:rPr>
              <w:t>жабдықтау; қалдықтарды</w:t>
            </w:r>
            <w:r w:rsidRPr="00F5758E">
              <w:rPr>
                <w:rFonts w:asciiTheme="minorHAnsi" w:hAnsiTheme="minorHAnsi" w:cs="Arial"/>
                <w:sz w:val="16"/>
                <w:szCs w:val="16"/>
                <w:lang w:val="kk-KZ"/>
              </w:rPr>
              <w:t xml:space="preserve"> </w:t>
            </w:r>
            <w:r w:rsidRPr="00F5758E">
              <w:rPr>
                <w:rFonts w:asciiTheme="minorHAnsi" w:hAnsiTheme="minorHAnsi" w:cs="Arial"/>
                <w:sz w:val="16"/>
                <w:szCs w:val="16"/>
              </w:rPr>
              <w:t>жинау, өңдеу</w:t>
            </w:r>
            <w:r w:rsidRPr="00F5758E">
              <w:rPr>
                <w:rFonts w:asciiTheme="minorHAnsi" w:hAnsiTheme="minorHAnsi" w:cs="Arial"/>
                <w:sz w:val="16"/>
                <w:szCs w:val="16"/>
                <w:lang w:val="kk-KZ"/>
              </w:rPr>
              <w:t xml:space="preserve"> </w:t>
            </w:r>
            <w:r w:rsidRPr="00F5758E">
              <w:rPr>
                <w:rFonts w:asciiTheme="minorHAnsi" w:hAnsiTheme="minorHAnsi" w:cs="Arial"/>
                <w:sz w:val="16"/>
                <w:szCs w:val="16"/>
              </w:rPr>
              <w:t>және</w:t>
            </w:r>
            <w:r w:rsidRPr="00F5758E">
              <w:rPr>
                <w:rFonts w:asciiTheme="minorHAnsi" w:hAnsiTheme="minorHAnsi" w:cs="Arial"/>
                <w:sz w:val="16"/>
                <w:szCs w:val="16"/>
                <w:lang w:val="kk-KZ"/>
              </w:rPr>
              <w:t xml:space="preserve"> </w:t>
            </w:r>
            <w:r w:rsidRPr="00F5758E">
              <w:rPr>
                <w:rFonts w:asciiTheme="minorHAnsi" w:hAnsiTheme="minorHAnsi" w:cs="Arial"/>
                <w:sz w:val="16"/>
                <w:szCs w:val="16"/>
              </w:rPr>
              <w:t>жою, ластануды</w:t>
            </w:r>
            <w:r w:rsidRPr="00F5758E">
              <w:rPr>
                <w:rFonts w:asciiTheme="minorHAnsi" w:hAnsiTheme="minorHAnsi" w:cs="Arial"/>
                <w:sz w:val="16"/>
                <w:szCs w:val="16"/>
                <w:lang w:val="kk-KZ"/>
              </w:rPr>
              <w:t xml:space="preserve"> </w:t>
            </w:r>
            <w:r w:rsidRPr="00F5758E">
              <w:rPr>
                <w:rFonts w:asciiTheme="minorHAnsi" w:hAnsiTheme="minorHAnsi" w:cs="Arial"/>
                <w:sz w:val="16"/>
                <w:szCs w:val="16"/>
              </w:rPr>
              <w:t>жою</w:t>
            </w:r>
            <w:r w:rsidRPr="00F5758E">
              <w:rPr>
                <w:rFonts w:asciiTheme="minorHAnsi" w:hAnsiTheme="minorHAnsi" w:cs="Arial"/>
                <w:sz w:val="16"/>
                <w:szCs w:val="16"/>
                <w:lang w:val="kk-KZ"/>
              </w:rPr>
              <w:t xml:space="preserve"> </w:t>
            </w:r>
            <w:r w:rsidRPr="00F5758E">
              <w:rPr>
                <w:rFonts w:asciiTheme="minorHAnsi" w:hAnsiTheme="minorHAnsi" w:cs="Arial"/>
                <w:sz w:val="16"/>
                <w:szCs w:val="16"/>
              </w:rPr>
              <w:t>бойынша</w:t>
            </w:r>
            <w:r w:rsidRPr="00F5758E">
              <w:rPr>
                <w:rFonts w:asciiTheme="minorHAnsi" w:hAnsiTheme="minorHAnsi" w:cs="Arial"/>
                <w:sz w:val="16"/>
                <w:szCs w:val="16"/>
                <w:lang w:val="kk-KZ"/>
              </w:rPr>
              <w:t xml:space="preserve"> </w:t>
            </w:r>
            <w:r w:rsidRPr="00F5758E">
              <w:rPr>
                <w:rFonts w:asciiTheme="minorHAnsi" w:hAnsiTheme="minorHAnsi" w:cs="Arial"/>
                <w:sz w:val="16"/>
                <w:szCs w:val="16"/>
              </w:rPr>
              <w:t>қызмет</w:t>
            </w:r>
          </w:p>
        </w:tc>
        <w:tc>
          <w:tcPr>
            <w:tcW w:w="1276"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189 698</w:t>
            </w:r>
          </w:p>
        </w:tc>
        <w:tc>
          <w:tcPr>
            <w:tcW w:w="1701"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204 101</w:t>
            </w:r>
          </w:p>
        </w:tc>
        <w:tc>
          <w:tcPr>
            <w:tcW w:w="1134"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177 948</w:t>
            </w:r>
          </w:p>
        </w:tc>
        <w:tc>
          <w:tcPr>
            <w:tcW w:w="1134"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272 184</w:t>
            </w:r>
          </w:p>
        </w:tc>
        <w:tc>
          <w:tcPr>
            <w:tcW w:w="1134"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482 432</w:t>
            </w:r>
          </w:p>
        </w:tc>
        <w:tc>
          <w:tcPr>
            <w:tcW w:w="2184"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rPr>
                <w:rFonts w:asciiTheme="minorHAnsi" w:hAnsiTheme="minorHAnsi" w:cs="Arial"/>
                <w:sz w:val="16"/>
                <w:szCs w:val="16"/>
              </w:rPr>
            </w:pPr>
            <w:r w:rsidRPr="00F5758E">
              <w:rPr>
                <w:rFonts w:asciiTheme="minorHAnsi" w:hAnsiTheme="minorHAnsi" w:cs="Arial"/>
                <w:sz w:val="16"/>
                <w:szCs w:val="16"/>
              </w:rPr>
              <w:t>Водоснабжение; сбор, обработка и удаление отходов, деятельность по ликвидации загрязнений</w:t>
            </w:r>
          </w:p>
        </w:tc>
      </w:tr>
      <w:tr w:rsidR="00EC0157" w:rsidRPr="00F5758E" w:rsidTr="00935C69">
        <w:trPr>
          <w:cantSplit/>
          <w:trHeight w:val="20"/>
          <w:jc w:val="center"/>
        </w:trPr>
        <w:tc>
          <w:tcPr>
            <w:tcW w:w="1657"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6A6C09">
            <w:pPr>
              <w:rPr>
                <w:rFonts w:asciiTheme="minorHAnsi" w:hAnsiTheme="minorHAnsi" w:cs="Arial"/>
                <w:sz w:val="16"/>
                <w:szCs w:val="16"/>
              </w:rPr>
            </w:pPr>
            <w:r w:rsidRPr="00F5758E">
              <w:rPr>
                <w:rFonts w:asciiTheme="minorHAnsi" w:hAnsiTheme="minorHAnsi" w:cs="Arial"/>
                <w:sz w:val="16"/>
                <w:szCs w:val="16"/>
              </w:rPr>
              <w:t>Құрылыс</w:t>
            </w:r>
          </w:p>
        </w:tc>
        <w:tc>
          <w:tcPr>
            <w:tcW w:w="1276"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3 673 320</w:t>
            </w:r>
          </w:p>
        </w:tc>
        <w:tc>
          <w:tcPr>
            <w:tcW w:w="1701"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2 972 857</w:t>
            </w:r>
          </w:p>
        </w:tc>
        <w:tc>
          <w:tcPr>
            <w:tcW w:w="1134"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3 655 766</w:t>
            </w:r>
          </w:p>
        </w:tc>
        <w:tc>
          <w:tcPr>
            <w:tcW w:w="1134"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3 898 504</w:t>
            </w:r>
          </w:p>
        </w:tc>
        <w:tc>
          <w:tcPr>
            <w:tcW w:w="1134"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3 645 713</w:t>
            </w:r>
          </w:p>
        </w:tc>
        <w:tc>
          <w:tcPr>
            <w:tcW w:w="2184"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rPr>
                <w:rFonts w:asciiTheme="minorHAnsi" w:hAnsiTheme="minorHAnsi" w:cs="Arial"/>
                <w:sz w:val="16"/>
                <w:szCs w:val="16"/>
              </w:rPr>
            </w:pPr>
            <w:r w:rsidRPr="00F5758E">
              <w:rPr>
                <w:rFonts w:asciiTheme="minorHAnsi" w:hAnsiTheme="minorHAnsi" w:cs="Arial"/>
                <w:sz w:val="16"/>
                <w:szCs w:val="16"/>
              </w:rPr>
              <w:t>Строительство</w:t>
            </w:r>
          </w:p>
        </w:tc>
      </w:tr>
      <w:tr w:rsidR="00EC0157" w:rsidRPr="00F5758E" w:rsidTr="00935C69">
        <w:trPr>
          <w:cantSplit/>
          <w:trHeight w:val="20"/>
          <w:jc w:val="center"/>
        </w:trPr>
        <w:tc>
          <w:tcPr>
            <w:tcW w:w="1657"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6A6C09">
            <w:pPr>
              <w:rPr>
                <w:rFonts w:asciiTheme="minorHAnsi" w:hAnsiTheme="minorHAnsi" w:cs="Arial"/>
                <w:sz w:val="16"/>
                <w:szCs w:val="16"/>
              </w:rPr>
            </w:pPr>
            <w:r w:rsidRPr="00F5758E">
              <w:rPr>
                <w:rFonts w:asciiTheme="minorHAnsi" w:hAnsiTheme="minorHAnsi" w:cs="Arial"/>
                <w:sz w:val="16"/>
                <w:szCs w:val="16"/>
              </w:rPr>
              <w:t>Көтерме</w:t>
            </w:r>
            <w:r w:rsidRPr="00F5758E">
              <w:rPr>
                <w:rFonts w:asciiTheme="minorHAnsi" w:hAnsiTheme="minorHAnsi" w:cs="Arial"/>
                <w:sz w:val="16"/>
                <w:szCs w:val="16"/>
                <w:lang w:val="kk-KZ"/>
              </w:rPr>
              <w:t xml:space="preserve"> </w:t>
            </w:r>
            <w:r w:rsidRPr="00F5758E">
              <w:rPr>
                <w:rFonts w:asciiTheme="minorHAnsi" w:hAnsiTheme="minorHAnsi" w:cs="Arial"/>
                <w:sz w:val="16"/>
                <w:szCs w:val="16"/>
              </w:rPr>
              <w:t>және</w:t>
            </w:r>
            <w:r w:rsidRPr="00F5758E">
              <w:rPr>
                <w:rFonts w:asciiTheme="minorHAnsi" w:hAnsiTheme="minorHAnsi" w:cs="Arial"/>
                <w:sz w:val="16"/>
                <w:szCs w:val="16"/>
                <w:lang w:val="kk-KZ"/>
              </w:rPr>
              <w:t xml:space="preserve"> </w:t>
            </w:r>
            <w:r w:rsidRPr="00F5758E">
              <w:rPr>
                <w:rFonts w:asciiTheme="minorHAnsi" w:hAnsiTheme="minorHAnsi" w:cs="Arial"/>
                <w:sz w:val="16"/>
                <w:szCs w:val="16"/>
              </w:rPr>
              <w:t>бөлшек</w:t>
            </w:r>
            <w:r w:rsidRPr="00F5758E">
              <w:rPr>
                <w:rFonts w:asciiTheme="minorHAnsi" w:hAnsiTheme="minorHAnsi" w:cs="Arial"/>
                <w:sz w:val="16"/>
                <w:szCs w:val="16"/>
                <w:lang w:val="kk-KZ"/>
              </w:rPr>
              <w:t xml:space="preserve"> </w:t>
            </w:r>
            <w:r w:rsidRPr="00F5758E">
              <w:rPr>
                <w:rFonts w:asciiTheme="minorHAnsi" w:hAnsiTheme="minorHAnsi" w:cs="Arial"/>
                <w:sz w:val="16"/>
                <w:szCs w:val="16"/>
              </w:rPr>
              <w:t>саудада сату; автомобильдерді</w:t>
            </w:r>
            <w:r w:rsidRPr="00F5758E">
              <w:rPr>
                <w:rFonts w:asciiTheme="minorHAnsi" w:hAnsiTheme="minorHAnsi" w:cs="Arial"/>
                <w:sz w:val="16"/>
                <w:szCs w:val="16"/>
                <w:lang w:val="kk-KZ"/>
              </w:rPr>
              <w:t xml:space="preserve"> </w:t>
            </w:r>
            <w:r w:rsidRPr="00F5758E">
              <w:rPr>
                <w:rFonts w:asciiTheme="minorHAnsi" w:hAnsiTheme="minorHAnsi" w:cs="Arial"/>
                <w:sz w:val="16"/>
                <w:szCs w:val="16"/>
              </w:rPr>
              <w:t>және</w:t>
            </w:r>
            <w:r w:rsidRPr="00F5758E">
              <w:rPr>
                <w:rFonts w:asciiTheme="minorHAnsi" w:hAnsiTheme="minorHAnsi" w:cs="Arial"/>
                <w:sz w:val="16"/>
                <w:szCs w:val="16"/>
                <w:lang w:val="kk-KZ"/>
              </w:rPr>
              <w:t xml:space="preserve"> </w:t>
            </w:r>
            <w:r w:rsidRPr="00F5758E">
              <w:rPr>
                <w:rFonts w:asciiTheme="minorHAnsi" w:hAnsiTheme="minorHAnsi" w:cs="Arial"/>
                <w:sz w:val="16"/>
                <w:szCs w:val="16"/>
              </w:rPr>
              <w:t>мотоциклдерді</w:t>
            </w:r>
            <w:r w:rsidRPr="00F5758E">
              <w:rPr>
                <w:rFonts w:asciiTheme="minorHAnsi" w:hAnsiTheme="minorHAnsi" w:cs="Arial"/>
                <w:sz w:val="16"/>
                <w:szCs w:val="16"/>
                <w:lang w:val="kk-KZ"/>
              </w:rPr>
              <w:t xml:space="preserve"> </w:t>
            </w:r>
            <w:r w:rsidRPr="00F5758E">
              <w:rPr>
                <w:rFonts w:asciiTheme="minorHAnsi" w:hAnsiTheme="minorHAnsi" w:cs="Arial"/>
                <w:sz w:val="16"/>
                <w:szCs w:val="16"/>
              </w:rPr>
              <w:t>жөндеу</w:t>
            </w:r>
          </w:p>
        </w:tc>
        <w:tc>
          <w:tcPr>
            <w:tcW w:w="1276"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4 116 658</w:t>
            </w:r>
          </w:p>
        </w:tc>
        <w:tc>
          <w:tcPr>
            <w:tcW w:w="1701"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4 461 722</w:t>
            </w:r>
          </w:p>
        </w:tc>
        <w:tc>
          <w:tcPr>
            <w:tcW w:w="1134"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4 654 370</w:t>
            </w:r>
          </w:p>
        </w:tc>
        <w:tc>
          <w:tcPr>
            <w:tcW w:w="1134"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4 873 049</w:t>
            </w:r>
          </w:p>
        </w:tc>
        <w:tc>
          <w:tcPr>
            <w:tcW w:w="1134"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4 879 486</w:t>
            </w:r>
          </w:p>
        </w:tc>
        <w:tc>
          <w:tcPr>
            <w:tcW w:w="2184"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rPr>
                <w:rFonts w:asciiTheme="minorHAnsi" w:hAnsiTheme="minorHAnsi" w:cs="Arial"/>
                <w:sz w:val="16"/>
                <w:szCs w:val="16"/>
              </w:rPr>
            </w:pPr>
            <w:r w:rsidRPr="00F5758E">
              <w:rPr>
                <w:rFonts w:asciiTheme="minorHAnsi" w:hAnsiTheme="minorHAnsi" w:cs="Arial"/>
                <w:sz w:val="16"/>
                <w:szCs w:val="16"/>
              </w:rPr>
              <w:t>Оптовая и розничная торговля; ремонт автомобилей и мотоциклов</w:t>
            </w:r>
          </w:p>
        </w:tc>
      </w:tr>
      <w:tr w:rsidR="00EC0157" w:rsidRPr="00F5758E" w:rsidTr="00935C69">
        <w:trPr>
          <w:cantSplit/>
          <w:trHeight w:val="20"/>
          <w:jc w:val="center"/>
        </w:trPr>
        <w:tc>
          <w:tcPr>
            <w:tcW w:w="1657"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6A6C09">
            <w:pPr>
              <w:rPr>
                <w:rFonts w:asciiTheme="minorHAnsi" w:hAnsiTheme="minorHAnsi" w:cs="Arial"/>
                <w:sz w:val="16"/>
                <w:szCs w:val="16"/>
              </w:rPr>
            </w:pPr>
            <w:r w:rsidRPr="00F5758E">
              <w:rPr>
                <w:rFonts w:asciiTheme="minorHAnsi" w:hAnsiTheme="minorHAnsi" w:cs="Arial"/>
                <w:sz w:val="16"/>
                <w:szCs w:val="16"/>
              </w:rPr>
              <w:t>Көлік</w:t>
            </w:r>
            <w:r w:rsidRPr="00F5758E">
              <w:rPr>
                <w:rFonts w:asciiTheme="minorHAnsi" w:hAnsiTheme="minorHAnsi" w:cs="Arial"/>
                <w:sz w:val="16"/>
                <w:szCs w:val="16"/>
                <w:lang w:val="kk-KZ"/>
              </w:rPr>
              <w:t xml:space="preserve"> </w:t>
            </w:r>
            <w:r w:rsidRPr="00F5758E">
              <w:rPr>
                <w:rFonts w:asciiTheme="minorHAnsi" w:hAnsiTheme="minorHAnsi" w:cs="Arial"/>
                <w:sz w:val="16"/>
                <w:szCs w:val="16"/>
              </w:rPr>
              <w:t>және</w:t>
            </w:r>
            <w:r w:rsidRPr="00F5758E">
              <w:rPr>
                <w:rFonts w:asciiTheme="minorHAnsi" w:hAnsiTheme="minorHAnsi" w:cs="Arial"/>
                <w:sz w:val="16"/>
                <w:szCs w:val="16"/>
                <w:lang w:val="kk-KZ"/>
              </w:rPr>
              <w:t xml:space="preserve"> </w:t>
            </w:r>
            <w:r w:rsidRPr="00F5758E">
              <w:rPr>
                <w:rFonts w:asciiTheme="minorHAnsi" w:hAnsiTheme="minorHAnsi" w:cs="Arial"/>
                <w:sz w:val="16"/>
                <w:szCs w:val="16"/>
              </w:rPr>
              <w:t>жинақтау</w:t>
            </w:r>
          </w:p>
        </w:tc>
        <w:tc>
          <w:tcPr>
            <w:tcW w:w="1276"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8 507 596</w:t>
            </w:r>
          </w:p>
        </w:tc>
        <w:tc>
          <w:tcPr>
            <w:tcW w:w="1701"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8 261 977</w:t>
            </w:r>
          </w:p>
        </w:tc>
        <w:tc>
          <w:tcPr>
            <w:tcW w:w="1134"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8 637 010</w:t>
            </w:r>
          </w:p>
        </w:tc>
        <w:tc>
          <w:tcPr>
            <w:tcW w:w="1134"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8 162 989</w:t>
            </w:r>
          </w:p>
        </w:tc>
        <w:tc>
          <w:tcPr>
            <w:tcW w:w="1134"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8 325 252</w:t>
            </w:r>
          </w:p>
        </w:tc>
        <w:tc>
          <w:tcPr>
            <w:tcW w:w="2184"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rPr>
                <w:rFonts w:asciiTheme="minorHAnsi" w:hAnsiTheme="minorHAnsi" w:cs="Arial"/>
                <w:sz w:val="16"/>
                <w:szCs w:val="16"/>
              </w:rPr>
            </w:pPr>
            <w:r w:rsidRPr="00F5758E">
              <w:rPr>
                <w:rFonts w:asciiTheme="minorHAnsi" w:hAnsiTheme="minorHAnsi" w:cs="Arial"/>
                <w:sz w:val="16"/>
                <w:szCs w:val="16"/>
              </w:rPr>
              <w:t>Транспорт и складирование</w:t>
            </w:r>
          </w:p>
        </w:tc>
      </w:tr>
      <w:tr w:rsidR="00EC0157" w:rsidRPr="00F5758E" w:rsidTr="00935C69">
        <w:trPr>
          <w:cantSplit/>
          <w:trHeight w:val="20"/>
          <w:jc w:val="center"/>
        </w:trPr>
        <w:tc>
          <w:tcPr>
            <w:tcW w:w="1657"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6A6C09">
            <w:pPr>
              <w:rPr>
                <w:rFonts w:asciiTheme="minorHAnsi" w:hAnsiTheme="minorHAnsi" w:cs="Arial"/>
                <w:sz w:val="16"/>
                <w:szCs w:val="16"/>
              </w:rPr>
            </w:pPr>
            <w:r w:rsidRPr="00F5758E">
              <w:rPr>
                <w:rFonts w:asciiTheme="minorHAnsi" w:hAnsiTheme="minorHAnsi" w:cs="Arial"/>
                <w:sz w:val="16"/>
                <w:szCs w:val="16"/>
              </w:rPr>
              <w:t>Тұру</w:t>
            </w:r>
            <w:r w:rsidRPr="00F5758E">
              <w:rPr>
                <w:rFonts w:asciiTheme="minorHAnsi" w:hAnsiTheme="minorHAnsi" w:cs="Arial"/>
                <w:sz w:val="16"/>
                <w:szCs w:val="16"/>
                <w:lang w:val="kk-KZ"/>
              </w:rPr>
              <w:t xml:space="preserve"> </w:t>
            </w:r>
            <w:r w:rsidRPr="00F5758E">
              <w:rPr>
                <w:rFonts w:asciiTheme="minorHAnsi" w:hAnsiTheme="minorHAnsi" w:cs="Arial"/>
                <w:sz w:val="16"/>
                <w:szCs w:val="16"/>
              </w:rPr>
              <w:t>жәнетамақтану</w:t>
            </w:r>
            <w:r w:rsidRPr="00F5758E">
              <w:rPr>
                <w:rFonts w:asciiTheme="minorHAnsi" w:hAnsiTheme="minorHAnsi" w:cs="Arial"/>
                <w:sz w:val="16"/>
                <w:szCs w:val="16"/>
                <w:lang w:val="kk-KZ"/>
              </w:rPr>
              <w:t xml:space="preserve"> </w:t>
            </w:r>
            <w:r w:rsidRPr="00F5758E">
              <w:rPr>
                <w:rFonts w:asciiTheme="minorHAnsi" w:hAnsiTheme="minorHAnsi" w:cs="Arial"/>
                <w:sz w:val="16"/>
                <w:szCs w:val="16"/>
              </w:rPr>
              <w:t>бойынша</w:t>
            </w:r>
            <w:r w:rsidRPr="00F5758E">
              <w:rPr>
                <w:rFonts w:asciiTheme="minorHAnsi" w:hAnsiTheme="minorHAnsi" w:cs="Arial"/>
                <w:sz w:val="16"/>
                <w:szCs w:val="16"/>
                <w:lang w:val="kk-KZ"/>
              </w:rPr>
              <w:t xml:space="preserve"> </w:t>
            </w:r>
            <w:r w:rsidRPr="00F5758E">
              <w:rPr>
                <w:rFonts w:asciiTheme="minorHAnsi" w:hAnsiTheme="minorHAnsi" w:cs="Arial"/>
                <w:sz w:val="16"/>
                <w:szCs w:val="16"/>
              </w:rPr>
              <w:t>қызмет</w:t>
            </w:r>
            <w:r w:rsidRPr="00F5758E">
              <w:rPr>
                <w:rFonts w:asciiTheme="minorHAnsi" w:hAnsiTheme="minorHAnsi" w:cs="Arial"/>
                <w:sz w:val="16"/>
                <w:szCs w:val="16"/>
                <w:lang w:val="kk-KZ"/>
              </w:rPr>
              <w:t xml:space="preserve"> </w:t>
            </w:r>
            <w:r w:rsidRPr="00F5758E">
              <w:rPr>
                <w:rFonts w:asciiTheme="minorHAnsi" w:hAnsiTheme="minorHAnsi" w:cs="Arial"/>
                <w:sz w:val="16"/>
                <w:szCs w:val="16"/>
              </w:rPr>
              <w:t>көрсету</w:t>
            </w:r>
          </w:p>
        </w:tc>
        <w:tc>
          <w:tcPr>
            <w:tcW w:w="1276"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251 684</w:t>
            </w:r>
          </w:p>
        </w:tc>
        <w:tc>
          <w:tcPr>
            <w:tcW w:w="1701"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325 666</w:t>
            </w:r>
          </w:p>
        </w:tc>
        <w:tc>
          <w:tcPr>
            <w:tcW w:w="1134"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518 652</w:t>
            </w:r>
          </w:p>
        </w:tc>
        <w:tc>
          <w:tcPr>
            <w:tcW w:w="1134"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443 572</w:t>
            </w:r>
          </w:p>
        </w:tc>
        <w:tc>
          <w:tcPr>
            <w:tcW w:w="1134"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571 488</w:t>
            </w:r>
          </w:p>
        </w:tc>
        <w:tc>
          <w:tcPr>
            <w:tcW w:w="2184"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rPr>
                <w:rFonts w:asciiTheme="minorHAnsi" w:hAnsiTheme="minorHAnsi" w:cs="Arial"/>
                <w:sz w:val="16"/>
                <w:szCs w:val="16"/>
              </w:rPr>
            </w:pPr>
            <w:r w:rsidRPr="00F5758E">
              <w:rPr>
                <w:rFonts w:asciiTheme="minorHAnsi" w:hAnsiTheme="minorHAnsi" w:cs="Arial"/>
                <w:sz w:val="16"/>
                <w:szCs w:val="16"/>
              </w:rPr>
              <w:t>Предоставление услуг по проживанию и питанию</w:t>
            </w:r>
          </w:p>
        </w:tc>
      </w:tr>
      <w:tr w:rsidR="00EC0157" w:rsidRPr="00F5758E" w:rsidTr="00935C69">
        <w:trPr>
          <w:cantSplit/>
          <w:trHeight w:val="20"/>
          <w:jc w:val="center"/>
        </w:trPr>
        <w:tc>
          <w:tcPr>
            <w:tcW w:w="1657"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6A6C09">
            <w:pPr>
              <w:rPr>
                <w:rFonts w:asciiTheme="minorHAnsi" w:hAnsiTheme="minorHAnsi" w:cs="Arial"/>
                <w:sz w:val="16"/>
                <w:szCs w:val="16"/>
              </w:rPr>
            </w:pPr>
            <w:r w:rsidRPr="00F5758E">
              <w:rPr>
                <w:rFonts w:asciiTheme="minorHAnsi" w:hAnsiTheme="minorHAnsi" w:cs="Arial"/>
                <w:sz w:val="16"/>
                <w:szCs w:val="16"/>
              </w:rPr>
              <w:t>Ақпарат</w:t>
            </w:r>
            <w:r w:rsidRPr="00F5758E">
              <w:rPr>
                <w:rFonts w:asciiTheme="minorHAnsi" w:hAnsiTheme="minorHAnsi" w:cs="Arial"/>
                <w:sz w:val="16"/>
                <w:szCs w:val="16"/>
                <w:lang w:val="kk-KZ"/>
              </w:rPr>
              <w:t xml:space="preserve"> </w:t>
            </w:r>
            <w:r w:rsidRPr="00F5758E">
              <w:rPr>
                <w:rFonts w:asciiTheme="minorHAnsi" w:hAnsiTheme="minorHAnsi" w:cs="Arial"/>
                <w:sz w:val="16"/>
                <w:szCs w:val="16"/>
              </w:rPr>
              <w:t>және</w:t>
            </w:r>
            <w:r w:rsidRPr="00F5758E">
              <w:rPr>
                <w:rFonts w:asciiTheme="minorHAnsi" w:hAnsiTheme="minorHAnsi" w:cs="Arial"/>
                <w:sz w:val="16"/>
                <w:szCs w:val="16"/>
                <w:lang w:val="kk-KZ"/>
              </w:rPr>
              <w:t xml:space="preserve"> </w:t>
            </w:r>
            <w:r w:rsidRPr="00F5758E">
              <w:rPr>
                <w:rFonts w:asciiTheme="minorHAnsi" w:hAnsiTheme="minorHAnsi" w:cs="Arial"/>
                <w:sz w:val="16"/>
                <w:szCs w:val="16"/>
              </w:rPr>
              <w:t>байланыс</w:t>
            </w:r>
          </w:p>
        </w:tc>
        <w:tc>
          <w:tcPr>
            <w:tcW w:w="1276"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823 451</w:t>
            </w:r>
          </w:p>
        </w:tc>
        <w:tc>
          <w:tcPr>
            <w:tcW w:w="1701"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604 767</w:t>
            </w:r>
          </w:p>
        </w:tc>
        <w:tc>
          <w:tcPr>
            <w:tcW w:w="1134"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701 975</w:t>
            </w:r>
          </w:p>
        </w:tc>
        <w:tc>
          <w:tcPr>
            <w:tcW w:w="1134"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867 582</w:t>
            </w:r>
          </w:p>
        </w:tc>
        <w:tc>
          <w:tcPr>
            <w:tcW w:w="1134"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963 107</w:t>
            </w:r>
          </w:p>
        </w:tc>
        <w:tc>
          <w:tcPr>
            <w:tcW w:w="2184"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rPr>
                <w:rFonts w:asciiTheme="minorHAnsi" w:hAnsiTheme="minorHAnsi" w:cs="Arial"/>
                <w:sz w:val="16"/>
                <w:szCs w:val="16"/>
              </w:rPr>
            </w:pPr>
            <w:r w:rsidRPr="00F5758E">
              <w:rPr>
                <w:rFonts w:asciiTheme="minorHAnsi" w:hAnsiTheme="minorHAnsi" w:cs="Arial"/>
                <w:sz w:val="16"/>
                <w:szCs w:val="16"/>
              </w:rPr>
              <w:t>Информация и связь</w:t>
            </w:r>
          </w:p>
        </w:tc>
      </w:tr>
      <w:tr w:rsidR="00EC0157" w:rsidRPr="00F5758E" w:rsidTr="00935C69">
        <w:trPr>
          <w:cantSplit/>
          <w:trHeight w:val="20"/>
          <w:jc w:val="center"/>
        </w:trPr>
        <w:tc>
          <w:tcPr>
            <w:tcW w:w="1657"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6A6C09">
            <w:pPr>
              <w:rPr>
                <w:rFonts w:asciiTheme="minorHAnsi" w:hAnsiTheme="minorHAnsi" w:cs="Arial"/>
                <w:sz w:val="16"/>
                <w:szCs w:val="16"/>
              </w:rPr>
            </w:pPr>
            <w:r w:rsidRPr="00F5758E">
              <w:rPr>
                <w:rFonts w:asciiTheme="minorHAnsi" w:hAnsiTheme="minorHAnsi" w:cs="Arial"/>
                <w:sz w:val="16"/>
                <w:szCs w:val="16"/>
              </w:rPr>
              <w:t>Қаржы</w:t>
            </w:r>
            <w:r w:rsidRPr="00F5758E">
              <w:rPr>
                <w:rFonts w:asciiTheme="minorHAnsi" w:hAnsiTheme="minorHAnsi" w:cs="Arial"/>
                <w:sz w:val="16"/>
                <w:szCs w:val="16"/>
                <w:lang w:val="kk-KZ"/>
              </w:rPr>
              <w:t xml:space="preserve"> </w:t>
            </w:r>
            <w:r w:rsidRPr="00F5758E">
              <w:rPr>
                <w:rFonts w:asciiTheme="minorHAnsi" w:hAnsiTheme="minorHAnsi" w:cs="Arial"/>
                <w:sz w:val="16"/>
                <w:szCs w:val="16"/>
              </w:rPr>
              <w:t>және</w:t>
            </w:r>
            <w:r w:rsidRPr="00F5758E">
              <w:rPr>
                <w:rFonts w:asciiTheme="minorHAnsi" w:hAnsiTheme="minorHAnsi" w:cs="Arial"/>
                <w:sz w:val="16"/>
                <w:szCs w:val="16"/>
                <w:lang w:val="kk-KZ"/>
              </w:rPr>
              <w:t xml:space="preserve"> </w:t>
            </w:r>
            <w:r w:rsidRPr="00F5758E">
              <w:rPr>
                <w:rFonts w:asciiTheme="minorHAnsi" w:hAnsiTheme="minorHAnsi" w:cs="Arial"/>
                <w:sz w:val="16"/>
                <w:szCs w:val="16"/>
              </w:rPr>
              <w:t>сақтандыру</w:t>
            </w:r>
            <w:r w:rsidRPr="00F5758E">
              <w:rPr>
                <w:rFonts w:asciiTheme="minorHAnsi" w:hAnsiTheme="minorHAnsi" w:cs="Arial"/>
                <w:sz w:val="16"/>
                <w:szCs w:val="16"/>
                <w:lang w:val="kk-KZ"/>
              </w:rPr>
              <w:t xml:space="preserve"> </w:t>
            </w:r>
            <w:r w:rsidRPr="00F5758E">
              <w:rPr>
                <w:rFonts w:asciiTheme="minorHAnsi" w:hAnsiTheme="minorHAnsi" w:cs="Arial"/>
                <w:sz w:val="16"/>
                <w:szCs w:val="16"/>
              </w:rPr>
              <w:t>қызметі</w:t>
            </w:r>
          </w:p>
        </w:tc>
        <w:tc>
          <w:tcPr>
            <w:tcW w:w="1276"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853 880</w:t>
            </w:r>
          </w:p>
        </w:tc>
        <w:tc>
          <w:tcPr>
            <w:tcW w:w="1701"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938 229</w:t>
            </w:r>
          </w:p>
        </w:tc>
        <w:tc>
          <w:tcPr>
            <w:tcW w:w="1134"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1 165 547</w:t>
            </w:r>
          </w:p>
        </w:tc>
        <w:tc>
          <w:tcPr>
            <w:tcW w:w="1134"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2 915 162</w:t>
            </w:r>
          </w:p>
        </w:tc>
        <w:tc>
          <w:tcPr>
            <w:tcW w:w="1134"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3 606 349</w:t>
            </w:r>
          </w:p>
        </w:tc>
        <w:tc>
          <w:tcPr>
            <w:tcW w:w="2184"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rPr>
                <w:rFonts w:asciiTheme="minorHAnsi" w:hAnsiTheme="minorHAnsi" w:cs="Arial"/>
                <w:sz w:val="16"/>
                <w:szCs w:val="16"/>
              </w:rPr>
            </w:pPr>
            <w:r w:rsidRPr="00F5758E">
              <w:rPr>
                <w:rFonts w:asciiTheme="minorHAnsi" w:hAnsiTheme="minorHAnsi" w:cs="Arial"/>
                <w:sz w:val="16"/>
                <w:szCs w:val="16"/>
              </w:rPr>
              <w:t>Финансовая и страховая деятельность</w:t>
            </w:r>
          </w:p>
        </w:tc>
      </w:tr>
      <w:tr w:rsidR="00EC0157" w:rsidRPr="00F5758E" w:rsidTr="00935C69">
        <w:trPr>
          <w:cantSplit/>
          <w:trHeight w:val="20"/>
          <w:jc w:val="center"/>
        </w:trPr>
        <w:tc>
          <w:tcPr>
            <w:tcW w:w="1657"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6A6C09">
            <w:pPr>
              <w:rPr>
                <w:rFonts w:asciiTheme="minorHAnsi" w:hAnsiTheme="minorHAnsi" w:cs="Arial"/>
                <w:sz w:val="16"/>
                <w:szCs w:val="16"/>
              </w:rPr>
            </w:pPr>
            <w:r w:rsidRPr="00F5758E">
              <w:rPr>
                <w:rFonts w:asciiTheme="minorHAnsi" w:hAnsiTheme="minorHAnsi" w:cs="Arial"/>
                <w:sz w:val="16"/>
                <w:szCs w:val="16"/>
              </w:rPr>
              <w:t>Жылжымайтын</w:t>
            </w:r>
            <w:r w:rsidRPr="00F5758E">
              <w:rPr>
                <w:rFonts w:asciiTheme="minorHAnsi" w:hAnsiTheme="minorHAnsi" w:cs="Arial"/>
                <w:sz w:val="16"/>
                <w:szCs w:val="16"/>
                <w:lang w:val="kk-KZ"/>
              </w:rPr>
              <w:t xml:space="preserve"> </w:t>
            </w:r>
            <w:r w:rsidRPr="00F5758E">
              <w:rPr>
                <w:rFonts w:asciiTheme="minorHAnsi" w:hAnsiTheme="minorHAnsi" w:cs="Arial"/>
                <w:sz w:val="16"/>
                <w:szCs w:val="16"/>
              </w:rPr>
              <w:t>мүлікпен</w:t>
            </w:r>
            <w:r w:rsidRPr="00F5758E">
              <w:rPr>
                <w:rFonts w:asciiTheme="minorHAnsi" w:hAnsiTheme="minorHAnsi" w:cs="Arial"/>
                <w:sz w:val="16"/>
                <w:szCs w:val="16"/>
                <w:lang w:val="kk-KZ"/>
              </w:rPr>
              <w:t xml:space="preserve"> </w:t>
            </w:r>
            <w:r w:rsidRPr="00F5758E">
              <w:rPr>
                <w:rFonts w:asciiTheme="minorHAnsi" w:hAnsiTheme="minorHAnsi" w:cs="Arial"/>
                <w:sz w:val="16"/>
                <w:szCs w:val="16"/>
              </w:rPr>
              <w:t>операциялар</w:t>
            </w:r>
          </w:p>
        </w:tc>
        <w:tc>
          <w:tcPr>
            <w:tcW w:w="1276"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458 026</w:t>
            </w:r>
          </w:p>
        </w:tc>
        <w:tc>
          <w:tcPr>
            <w:tcW w:w="1701"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567 637</w:t>
            </w:r>
          </w:p>
        </w:tc>
        <w:tc>
          <w:tcPr>
            <w:tcW w:w="1134"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bookmarkStart w:id="24" w:name="RANGE!D71"/>
            <w:r w:rsidRPr="00F5758E">
              <w:rPr>
                <w:rFonts w:asciiTheme="minorHAnsi" w:hAnsiTheme="minorHAnsi"/>
                <w:sz w:val="16"/>
                <w:szCs w:val="16"/>
              </w:rPr>
              <w:t>812 772</w:t>
            </w:r>
            <w:bookmarkEnd w:id="24"/>
          </w:p>
        </w:tc>
        <w:tc>
          <w:tcPr>
            <w:tcW w:w="1134"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712 812</w:t>
            </w:r>
          </w:p>
        </w:tc>
        <w:tc>
          <w:tcPr>
            <w:tcW w:w="1134"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627 830</w:t>
            </w:r>
          </w:p>
        </w:tc>
        <w:tc>
          <w:tcPr>
            <w:tcW w:w="2184"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rPr>
                <w:rFonts w:asciiTheme="minorHAnsi" w:hAnsiTheme="minorHAnsi" w:cs="Arial"/>
                <w:sz w:val="16"/>
                <w:szCs w:val="16"/>
              </w:rPr>
            </w:pPr>
            <w:r w:rsidRPr="00F5758E">
              <w:rPr>
                <w:rFonts w:asciiTheme="minorHAnsi" w:hAnsiTheme="minorHAnsi" w:cs="Arial"/>
                <w:sz w:val="16"/>
                <w:szCs w:val="16"/>
              </w:rPr>
              <w:t>Операции с недвижимым имуществом</w:t>
            </w:r>
          </w:p>
        </w:tc>
      </w:tr>
      <w:tr w:rsidR="00EC0157" w:rsidRPr="00F5758E" w:rsidTr="00935C69">
        <w:trPr>
          <w:cantSplit/>
          <w:trHeight w:val="20"/>
          <w:jc w:val="center"/>
        </w:trPr>
        <w:tc>
          <w:tcPr>
            <w:tcW w:w="1657"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6A6C09">
            <w:pPr>
              <w:rPr>
                <w:rFonts w:asciiTheme="minorHAnsi" w:hAnsiTheme="minorHAnsi" w:cs="Arial"/>
                <w:sz w:val="16"/>
                <w:szCs w:val="16"/>
              </w:rPr>
            </w:pPr>
            <w:r w:rsidRPr="00F5758E">
              <w:rPr>
                <w:rFonts w:asciiTheme="minorHAnsi" w:hAnsiTheme="minorHAnsi" w:cs="Arial"/>
                <w:sz w:val="16"/>
                <w:szCs w:val="16"/>
              </w:rPr>
              <w:t>Кәсібі, ғылыми</w:t>
            </w:r>
            <w:r w:rsidRPr="00F5758E">
              <w:rPr>
                <w:rFonts w:asciiTheme="minorHAnsi" w:hAnsiTheme="minorHAnsi" w:cs="Arial"/>
                <w:sz w:val="16"/>
                <w:szCs w:val="16"/>
                <w:lang w:val="kk-KZ"/>
              </w:rPr>
              <w:t xml:space="preserve"> </w:t>
            </w:r>
            <w:r w:rsidRPr="00F5758E">
              <w:rPr>
                <w:rFonts w:asciiTheme="minorHAnsi" w:hAnsiTheme="minorHAnsi" w:cs="Arial"/>
                <w:sz w:val="16"/>
                <w:szCs w:val="16"/>
              </w:rPr>
              <w:t>және</w:t>
            </w:r>
            <w:r w:rsidRPr="00F5758E">
              <w:rPr>
                <w:rFonts w:asciiTheme="minorHAnsi" w:hAnsiTheme="minorHAnsi" w:cs="Arial"/>
                <w:sz w:val="16"/>
                <w:szCs w:val="16"/>
                <w:lang w:val="kk-KZ"/>
              </w:rPr>
              <w:t xml:space="preserve"> </w:t>
            </w:r>
            <w:r w:rsidRPr="00F5758E">
              <w:rPr>
                <w:rFonts w:asciiTheme="minorHAnsi" w:hAnsiTheme="minorHAnsi" w:cs="Arial"/>
                <w:sz w:val="16"/>
                <w:szCs w:val="16"/>
              </w:rPr>
              <w:t>техникалық</w:t>
            </w:r>
            <w:r w:rsidRPr="00F5758E">
              <w:rPr>
                <w:rFonts w:asciiTheme="minorHAnsi" w:hAnsiTheme="minorHAnsi" w:cs="Arial"/>
                <w:sz w:val="16"/>
                <w:szCs w:val="16"/>
                <w:lang w:val="kk-KZ"/>
              </w:rPr>
              <w:t xml:space="preserve"> </w:t>
            </w:r>
            <w:r w:rsidRPr="00F5758E">
              <w:rPr>
                <w:rFonts w:asciiTheme="minorHAnsi" w:hAnsiTheme="minorHAnsi" w:cs="Arial"/>
                <w:sz w:val="16"/>
                <w:szCs w:val="16"/>
              </w:rPr>
              <w:t>қызмет</w:t>
            </w:r>
          </w:p>
        </w:tc>
        <w:tc>
          <w:tcPr>
            <w:tcW w:w="1276"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4 327 797</w:t>
            </w:r>
          </w:p>
        </w:tc>
        <w:tc>
          <w:tcPr>
            <w:tcW w:w="1701"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5 499 783</w:t>
            </w:r>
          </w:p>
        </w:tc>
        <w:tc>
          <w:tcPr>
            <w:tcW w:w="1134"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5 896 796</w:t>
            </w:r>
          </w:p>
        </w:tc>
        <w:tc>
          <w:tcPr>
            <w:tcW w:w="1134"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5 245 461</w:t>
            </w:r>
          </w:p>
        </w:tc>
        <w:tc>
          <w:tcPr>
            <w:tcW w:w="1134"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4 968 670</w:t>
            </w:r>
          </w:p>
        </w:tc>
        <w:tc>
          <w:tcPr>
            <w:tcW w:w="2184"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rPr>
                <w:rFonts w:asciiTheme="minorHAnsi" w:hAnsiTheme="minorHAnsi" w:cs="Arial"/>
                <w:sz w:val="16"/>
                <w:szCs w:val="16"/>
              </w:rPr>
            </w:pPr>
            <w:r w:rsidRPr="00F5758E">
              <w:rPr>
                <w:rFonts w:asciiTheme="minorHAnsi" w:hAnsiTheme="minorHAnsi" w:cs="Arial"/>
                <w:sz w:val="16"/>
                <w:szCs w:val="16"/>
              </w:rPr>
              <w:t>Профессиональная, научная и техническая деятельность</w:t>
            </w:r>
          </w:p>
        </w:tc>
      </w:tr>
      <w:tr w:rsidR="00EC0157" w:rsidRPr="00F5758E" w:rsidTr="00935C69">
        <w:trPr>
          <w:cantSplit/>
          <w:trHeight w:val="20"/>
          <w:jc w:val="center"/>
        </w:trPr>
        <w:tc>
          <w:tcPr>
            <w:tcW w:w="1657"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6A6C09">
            <w:pPr>
              <w:rPr>
                <w:rFonts w:asciiTheme="minorHAnsi" w:hAnsiTheme="minorHAnsi" w:cs="Arial"/>
                <w:sz w:val="16"/>
                <w:szCs w:val="16"/>
              </w:rPr>
            </w:pPr>
            <w:r w:rsidRPr="00F5758E">
              <w:rPr>
                <w:rFonts w:asciiTheme="minorHAnsi" w:hAnsiTheme="minorHAnsi" w:cs="Arial"/>
                <w:sz w:val="16"/>
                <w:szCs w:val="16"/>
              </w:rPr>
              <w:t>Әкімшілік</w:t>
            </w:r>
            <w:r w:rsidRPr="00F5758E">
              <w:rPr>
                <w:rFonts w:asciiTheme="minorHAnsi" w:hAnsiTheme="minorHAnsi" w:cs="Arial"/>
                <w:sz w:val="16"/>
                <w:szCs w:val="16"/>
                <w:lang w:val="kk-KZ"/>
              </w:rPr>
              <w:t xml:space="preserve"> </w:t>
            </w:r>
            <w:r w:rsidRPr="00F5758E">
              <w:rPr>
                <w:rFonts w:asciiTheme="minorHAnsi" w:hAnsiTheme="minorHAnsi" w:cs="Arial"/>
                <w:sz w:val="16"/>
                <w:szCs w:val="16"/>
              </w:rPr>
              <w:t>және</w:t>
            </w:r>
            <w:r w:rsidRPr="00F5758E">
              <w:rPr>
                <w:rFonts w:asciiTheme="minorHAnsi" w:hAnsiTheme="minorHAnsi" w:cs="Arial"/>
                <w:sz w:val="16"/>
                <w:szCs w:val="16"/>
                <w:lang w:val="kk-KZ"/>
              </w:rPr>
              <w:t xml:space="preserve"> </w:t>
            </w:r>
            <w:r w:rsidRPr="00F5758E">
              <w:rPr>
                <w:rFonts w:asciiTheme="minorHAnsi" w:hAnsiTheme="minorHAnsi" w:cs="Arial"/>
                <w:sz w:val="16"/>
                <w:szCs w:val="16"/>
              </w:rPr>
              <w:t>қосалқы</w:t>
            </w:r>
            <w:r w:rsidRPr="00F5758E">
              <w:rPr>
                <w:rFonts w:asciiTheme="minorHAnsi" w:hAnsiTheme="minorHAnsi" w:cs="Arial"/>
                <w:sz w:val="16"/>
                <w:szCs w:val="16"/>
                <w:lang w:val="kk-KZ"/>
              </w:rPr>
              <w:t xml:space="preserve"> </w:t>
            </w:r>
            <w:r w:rsidRPr="00F5758E">
              <w:rPr>
                <w:rFonts w:asciiTheme="minorHAnsi" w:hAnsiTheme="minorHAnsi" w:cs="Arial"/>
                <w:sz w:val="16"/>
                <w:szCs w:val="16"/>
              </w:rPr>
              <w:t>қызмет</w:t>
            </w:r>
            <w:r w:rsidRPr="00F5758E">
              <w:rPr>
                <w:rFonts w:asciiTheme="minorHAnsi" w:hAnsiTheme="minorHAnsi" w:cs="Arial"/>
                <w:sz w:val="16"/>
                <w:szCs w:val="16"/>
                <w:lang w:val="kk-KZ"/>
              </w:rPr>
              <w:t xml:space="preserve"> </w:t>
            </w:r>
            <w:r w:rsidRPr="00F5758E">
              <w:rPr>
                <w:rFonts w:asciiTheme="minorHAnsi" w:hAnsiTheme="minorHAnsi" w:cs="Arial"/>
                <w:sz w:val="16"/>
                <w:szCs w:val="16"/>
              </w:rPr>
              <w:t>көрсету</w:t>
            </w:r>
            <w:r w:rsidRPr="00F5758E">
              <w:rPr>
                <w:rFonts w:asciiTheme="minorHAnsi" w:hAnsiTheme="minorHAnsi" w:cs="Arial"/>
                <w:sz w:val="16"/>
                <w:szCs w:val="16"/>
                <w:lang w:val="kk-KZ"/>
              </w:rPr>
              <w:t xml:space="preserve"> </w:t>
            </w:r>
            <w:r w:rsidRPr="00F5758E">
              <w:rPr>
                <w:rFonts w:asciiTheme="minorHAnsi" w:hAnsiTheme="minorHAnsi" w:cs="Arial"/>
                <w:sz w:val="16"/>
                <w:szCs w:val="16"/>
              </w:rPr>
              <w:t>саласындағы</w:t>
            </w:r>
            <w:r w:rsidRPr="00F5758E">
              <w:rPr>
                <w:rFonts w:asciiTheme="minorHAnsi" w:hAnsiTheme="minorHAnsi" w:cs="Arial"/>
                <w:sz w:val="16"/>
                <w:szCs w:val="16"/>
                <w:lang w:val="kk-KZ"/>
              </w:rPr>
              <w:t xml:space="preserve"> </w:t>
            </w:r>
            <w:r w:rsidRPr="00F5758E">
              <w:rPr>
                <w:rFonts w:asciiTheme="minorHAnsi" w:hAnsiTheme="minorHAnsi" w:cs="Arial"/>
                <w:sz w:val="16"/>
                <w:szCs w:val="16"/>
              </w:rPr>
              <w:t>қызмет</w:t>
            </w:r>
          </w:p>
        </w:tc>
        <w:tc>
          <w:tcPr>
            <w:tcW w:w="1276"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565 903</w:t>
            </w:r>
          </w:p>
        </w:tc>
        <w:tc>
          <w:tcPr>
            <w:tcW w:w="1701"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872 576</w:t>
            </w:r>
          </w:p>
        </w:tc>
        <w:tc>
          <w:tcPr>
            <w:tcW w:w="1134"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893 838</w:t>
            </w:r>
          </w:p>
        </w:tc>
        <w:tc>
          <w:tcPr>
            <w:tcW w:w="1134"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958 087</w:t>
            </w:r>
          </w:p>
        </w:tc>
        <w:tc>
          <w:tcPr>
            <w:tcW w:w="1134"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890 280</w:t>
            </w:r>
          </w:p>
        </w:tc>
        <w:tc>
          <w:tcPr>
            <w:tcW w:w="2184"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rPr>
                <w:rFonts w:asciiTheme="minorHAnsi" w:hAnsiTheme="minorHAnsi" w:cs="Arial"/>
                <w:sz w:val="16"/>
                <w:szCs w:val="16"/>
              </w:rPr>
            </w:pPr>
            <w:r w:rsidRPr="00F5758E">
              <w:rPr>
                <w:rFonts w:asciiTheme="minorHAnsi" w:hAnsiTheme="minorHAnsi" w:cs="Arial"/>
                <w:sz w:val="16"/>
                <w:szCs w:val="16"/>
              </w:rPr>
              <w:t>Деятельность в области административного и вспомогательного обслуживания</w:t>
            </w:r>
          </w:p>
        </w:tc>
      </w:tr>
      <w:tr w:rsidR="00EC0157" w:rsidRPr="00F5758E" w:rsidTr="00935C69">
        <w:trPr>
          <w:cantSplit/>
          <w:trHeight w:val="20"/>
          <w:jc w:val="center"/>
        </w:trPr>
        <w:tc>
          <w:tcPr>
            <w:tcW w:w="1657"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6A6C09">
            <w:pPr>
              <w:rPr>
                <w:rFonts w:asciiTheme="minorHAnsi" w:hAnsiTheme="minorHAnsi" w:cs="Arial"/>
                <w:sz w:val="16"/>
                <w:szCs w:val="16"/>
              </w:rPr>
            </w:pPr>
            <w:r w:rsidRPr="00F5758E">
              <w:rPr>
                <w:rFonts w:asciiTheme="minorHAnsi" w:hAnsiTheme="minorHAnsi" w:cs="Arial"/>
                <w:sz w:val="16"/>
                <w:szCs w:val="16"/>
              </w:rPr>
              <w:t>Өнер, ойын-сауық</w:t>
            </w:r>
            <w:r w:rsidRPr="00F5758E">
              <w:rPr>
                <w:rFonts w:asciiTheme="minorHAnsi" w:hAnsiTheme="minorHAnsi" w:cs="Arial"/>
                <w:sz w:val="16"/>
                <w:szCs w:val="16"/>
                <w:lang w:val="kk-KZ"/>
              </w:rPr>
              <w:t xml:space="preserve"> </w:t>
            </w:r>
            <w:r w:rsidRPr="00F5758E">
              <w:rPr>
                <w:rFonts w:asciiTheme="minorHAnsi" w:hAnsiTheme="minorHAnsi" w:cs="Arial"/>
                <w:sz w:val="16"/>
                <w:szCs w:val="16"/>
              </w:rPr>
              <w:t>және</w:t>
            </w:r>
            <w:r w:rsidRPr="00F5758E">
              <w:rPr>
                <w:rFonts w:asciiTheme="minorHAnsi" w:hAnsiTheme="minorHAnsi" w:cs="Arial"/>
                <w:sz w:val="16"/>
                <w:szCs w:val="16"/>
                <w:lang w:val="kk-KZ"/>
              </w:rPr>
              <w:t xml:space="preserve"> </w:t>
            </w:r>
            <w:r w:rsidRPr="00F5758E">
              <w:rPr>
                <w:rFonts w:asciiTheme="minorHAnsi" w:hAnsiTheme="minorHAnsi" w:cs="Arial"/>
                <w:sz w:val="16"/>
                <w:szCs w:val="16"/>
              </w:rPr>
              <w:t>демалыс</w:t>
            </w:r>
          </w:p>
        </w:tc>
        <w:tc>
          <w:tcPr>
            <w:tcW w:w="1276"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106 077</w:t>
            </w:r>
          </w:p>
        </w:tc>
        <w:tc>
          <w:tcPr>
            <w:tcW w:w="1701"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77 627</w:t>
            </w:r>
          </w:p>
        </w:tc>
        <w:tc>
          <w:tcPr>
            <w:tcW w:w="1134"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157 740</w:t>
            </w:r>
          </w:p>
        </w:tc>
        <w:tc>
          <w:tcPr>
            <w:tcW w:w="1134"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206 231</w:t>
            </w:r>
          </w:p>
        </w:tc>
        <w:tc>
          <w:tcPr>
            <w:tcW w:w="1134"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201 277</w:t>
            </w:r>
          </w:p>
        </w:tc>
        <w:tc>
          <w:tcPr>
            <w:tcW w:w="2184"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rPr>
                <w:rFonts w:asciiTheme="minorHAnsi" w:hAnsiTheme="minorHAnsi" w:cs="Arial"/>
                <w:sz w:val="16"/>
                <w:szCs w:val="16"/>
              </w:rPr>
            </w:pPr>
            <w:r w:rsidRPr="00F5758E">
              <w:rPr>
                <w:rFonts w:asciiTheme="minorHAnsi" w:hAnsiTheme="minorHAnsi" w:cs="Arial"/>
                <w:sz w:val="16"/>
                <w:szCs w:val="16"/>
              </w:rPr>
              <w:t>Искусство, развлечения и отдых</w:t>
            </w:r>
          </w:p>
        </w:tc>
      </w:tr>
      <w:tr w:rsidR="00EC0157" w:rsidRPr="00F5758E" w:rsidTr="00935C69">
        <w:trPr>
          <w:cantSplit/>
          <w:trHeight w:val="20"/>
          <w:jc w:val="center"/>
        </w:trPr>
        <w:tc>
          <w:tcPr>
            <w:tcW w:w="1657" w:type="dxa"/>
            <w:tcBorders>
              <w:top w:val="dotted" w:sz="4" w:space="0" w:color="auto"/>
              <w:left w:val="dotted" w:sz="4" w:space="0" w:color="auto"/>
              <w:bottom w:val="single" w:sz="4" w:space="0" w:color="auto"/>
              <w:right w:val="dotted" w:sz="4" w:space="0" w:color="auto"/>
            </w:tcBorders>
            <w:vAlign w:val="bottom"/>
          </w:tcPr>
          <w:p w:rsidR="00EC0157" w:rsidRPr="00F5758E" w:rsidRDefault="00EC0157" w:rsidP="006A6C09">
            <w:pPr>
              <w:rPr>
                <w:rFonts w:asciiTheme="minorHAnsi" w:hAnsiTheme="minorHAnsi" w:cs="Arial"/>
                <w:sz w:val="16"/>
                <w:szCs w:val="16"/>
              </w:rPr>
            </w:pPr>
            <w:r w:rsidRPr="00F5758E">
              <w:rPr>
                <w:rFonts w:asciiTheme="minorHAnsi" w:hAnsiTheme="minorHAnsi" w:cs="Arial"/>
                <w:sz w:val="16"/>
                <w:szCs w:val="16"/>
              </w:rPr>
              <w:t>Көрсетілетін</w:t>
            </w:r>
            <w:r w:rsidRPr="00F5758E">
              <w:rPr>
                <w:rFonts w:asciiTheme="minorHAnsi" w:hAnsiTheme="minorHAnsi" w:cs="Arial"/>
                <w:sz w:val="16"/>
                <w:szCs w:val="16"/>
                <w:lang w:val="kk-KZ"/>
              </w:rPr>
              <w:t xml:space="preserve"> </w:t>
            </w:r>
            <w:r w:rsidRPr="00F5758E">
              <w:rPr>
                <w:rFonts w:asciiTheme="minorHAnsi" w:hAnsiTheme="minorHAnsi" w:cs="Arial"/>
                <w:sz w:val="16"/>
                <w:szCs w:val="16"/>
              </w:rPr>
              <w:t>қызметтердің</w:t>
            </w:r>
            <w:r w:rsidRPr="00F5758E">
              <w:rPr>
                <w:rFonts w:asciiTheme="minorHAnsi" w:hAnsiTheme="minorHAnsi" w:cs="Arial"/>
                <w:sz w:val="16"/>
                <w:szCs w:val="16"/>
                <w:lang w:val="kk-KZ"/>
              </w:rPr>
              <w:t xml:space="preserve"> </w:t>
            </w:r>
            <w:r w:rsidRPr="00F5758E">
              <w:rPr>
                <w:rFonts w:asciiTheme="minorHAnsi" w:hAnsiTheme="minorHAnsi" w:cs="Arial"/>
                <w:sz w:val="16"/>
                <w:szCs w:val="16"/>
              </w:rPr>
              <w:t>өзге де түрлерін</w:t>
            </w:r>
            <w:r w:rsidRPr="00F5758E">
              <w:rPr>
                <w:rFonts w:asciiTheme="minorHAnsi" w:hAnsiTheme="minorHAnsi" w:cs="Arial"/>
                <w:sz w:val="16"/>
                <w:szCs w:val="16"/>
                <w:lang w:val="kk-KZ"/>
              </w:rPr>
              <w:t xml:space="preserve"> </w:t>
            </w:r>
            <w:r w:rsidRPr="00F5758E">
              <w:rPr>
                <w:rFonts w:asciiTheme="minorHAnsi" w:hAnsiTheme="minorHAnsi" w:cs="Arial"/>
                <w:sz w:val="16"/>
                <w:szCs w:val="16"/>
              </w:rPr>
              <w:t>ұсыну</w:t>
            </w:r>
          </w:p>
        </w:tc>
        <w:tc>
          <w:tcPr>
            <w:tcW w:w="1276" w:type="dxa"/>
            <w:tcBorders>
              <w:top w:val="dotted" w:sz="4" w:space="0" w:color="auto"/>
              <w:left w:val="dotted" w:sz="4" w:space="0" w:color="auto"/>
              <w:bottom w:val="single"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32 621</w:t>
            </w:r>
          </w:p>
        </w:tc>
        <w:tc>
          <w:tcPr>
            <w:tcW w:w="1701" w:type="dxa"/>
            <w:tcBorders>
              <w:top w:val="dotted" w:sz="4" w:space="0" w:color="auto"/>
              <w:left w:val="dotted" w:sz="4" w:space="0" w:color="auto"/>
              <w:bottom w:val="single"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98 533</w:t>
            </w:r>
          </w:p>
        </w:tc>
        <w:tc>
          <w:tcPr>
            <w:tcW w:w="1134" w:type="dxa"/>
            <w:tcBorders>
              <w:top w:val="dotted" w:sz="4" w:space="0" w:color="auto"/>
              <w:left w:val="dotted" w:sz="4" w:space="0" w:color="auto"/>
              <w:bottom w:val="single"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38 656</w:t>
            </w:r>
          </w:p>
        </w:tc>
        <w:tc>
          <w:tcPr>
            <w:tcW w:w="1134" w:type="dxa"/>
            <w:tcBorders>
              <w:top w:val="dotted" w:sz="4" w:space="0" w:color="auto"/>
              <w:left w:val="dotted" w:sz="4" w:space="0" w:color="auto"/>
              <w:bottom w:val="single"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61 028</w:t>
            </w:r>
          </w:p>
        </w:tc>
        <w:tc>
          <w:tcPr>
            <w:tcW w:w="1134" w:type="dxa"/>
            <w:tcBorders>
              <w:top w:val="dotted" w:sz="4" w:space="0" w:color="auto"/>
              <w:left w:val="dotted" w:sz="4" w:space="0" w:color="auto"/>
              <w:bottom w:val="single"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43 364</w:t>
            </w:r>
          </w:p>
        </w:tc>
        <w:tc>
          <w:tcPr>
            <w:tcW w:w="2184" w:type="dxa"/>
            <w:tcBorders>
              <w:top w:val="dotted" w:sz="4" w:space="0" w:color="auto"/>
              <w:left w:val="dotted" w:sz="4" w:space="0" w:color="auto"/>
              <w:bottom w:val="single" w:sz="4" w:space="0" w:color="auto"/>
              <w:right w:val="dotted" w:sz="4" w:space="0" w:color="auto"/>
            </w:tcBorders>
            <w:vAlign w:val="bottom"/>
          </w:tcPr>
          <w:p w:rsidR="00EC0157" w:rsidRPr="00F5758E" w:rsidRDefault="00EC0157" w:rsidP="00935C69">
            <w:pPr>
              <w:rPr>
                <w:rFonts w:asciiTheme="minorHAnsi" w:hAnsiTheme="minorHAnsi" w:cs="Arial"/>
                <w:sz w:val="16"/>
                <w:szCs w:val="16"/>
              </w:rPr>
            </w:pPr>
            <w:r w:rsidRPr="00F5758E">
              <w:rPr>
                <w:rFonts w:asciiTheme="minorHAnsi" w:hAnsiTheme="minorHAnsi" w:cs="Arial"/>
                <w:sz w:val="16"/>
                <w:szCs w:val="16"/>
              </w:rPr>
              <w:t>Предоставление прочих видов услуг</w:t>
            </w:r>
          </w:p>
        </w:tc>
      </w:tr>
    </w:tbl>
    <w:p w:rsidR="00275218" w:rsidRPr="00F5758E" w:rsidRDefault="00275218" w:rsidP="00EC0157">
      <w:pPr>
        <w:pStyle w:val="1ff2"/>
        <w:spacing w:after="240"/>
        <w:jc w:val="center"/>
        <w:rPr>
          <w:rFonts w:asciiTheme="minorHAnsi" w:hAnsiTheme="minorHAnsi" w:cs="Calibri"/>
          <w:b/>
          <w:lang w:val="kk-KZ"/>
        </w:rPr>
      </w:pPr>
      <w:r w:rsidRPr="00F5758E">
        <w:rPr>
          <w:rFonts w:asciiTheme="minorHAnsi" w:hAnsiTheme="minorHAnsi" w:cs="Calibri"/>
          <w:b/>
          <w:lang w:val="kk-KZ"/>
        </w:rPr>
        <w:t>6.53 Дебиторлық берешек</w:t>
      </w:r>
      <w:r w:rsidRPr="00F5758E">
        <w:rPr>
          <w:rFonts w:asciiTheme="minorHAnsi" w:hAnsiTheme="minorHAnsi" w:cs="Calibri"/>
          <w:b/>
          <w:lang w:val="kk-KZ"/>
        </w:rPr>
        <w:br/>
        <w:t>Дебиторская задолженность</w:t>
      </w:r>
    </w:p>
    <w:p w:rsidR="00275218" w:rsidRPr="00F5758E" w:rsidRDefault="00275218" w:rsidP="00275218">
      <w:pPr>
        <w:pStyle w:val="1ff2"/>
        <w:jc w:val="both"/>
        <w:rPr>
          <w:rFonts w:asciiTheme="minorHAnsi" w:hAnsiTheme="minorHAnsi" w:cs="Calibri"/>
          <w:snapToGrid w:val="0"/>
          <w:sz w:val="16"/>
          <w:szCs w:val="16"/>
          <w:lang w:val="kk-KZ"/>
        </w:rPr>
      </w:pPr>
      <w:r w:rsidRPr="00F5758E">
        <w:rPr>
          <w:rFonts w:asciiTheme="minorHAnsi" w:hAnsiTheme="minorHAnsi" w:cs="Calibri"/>
          <w:snapToGrid w:val="0"/>
          <w:sz w:val="16"/>
          <w:szCs w:val="16"/>
          <w:lang w:val="kk-KZ"/>
        </w:rPr>
        <w:t>млн. теңге</w:t>
      </w:r>
      <w:r w:rsidRPr="00F5758E">
        <w:rPr>
          <w:rFonts w:asciiTheme="minorHAnsi" w:hAnsiTheme="minorHAnsi" w:cs="Calibri"/>
          <w:snapToGrid w:val="0"/>
          <w:sz w:val="16"/>
          <w:szCs w:val="16"/>
          <w:lang w:val="kk-KZ"/>
        </w:rPr>
        <w:tab/>
      </w:r>
      <w:r w:rsidRPr="00F5758E">
        <w:rPr>
          <w:rFonts w:asciiTheme="minorHAnsi" w:hAnsiTheme="minorHAnsi" w:cs="Calibri"/>
          <w:snapToGrid w:val="0"/>
          <w:sz w:val="16"/>
          <w:szCs w:val="16"/>
          <w:lang w:val="kk-KZ"/>
        </w:rPr>
        <w:tab/>
      </w:r>
      <w:r w:rsidRPr="00F5758E">
        <w:rPr>
          <w:rFonts w:asciiTheme="minorHAnsi" w:hAnsiTheme="minorHAnsi" w:cs="Calibri"/>
          <w:snapToGrid w:val="0"/>
          <w:sz w:val="16"/>
          <w:szCs w:val="16"/>
          <w:lang w:val="kk-KZ"/>
        </w:rPr>
        <w:tab/>
      </w:r>
      <w:r w:rsidRPr="00F5758E">
        <w:rPr>
          <w:rFonts w:asciiTheme="minorHAnsi" w:hAnsiTheme="minorHAnsi" w:cs="Calibri"/>
          <w:snapToGrid w:val="0"/>
          <w:sz w:val="16"/>
          <w:szCs w:val="16"/>
          <w:lang w:val="kk-KZ"/>
        </w:rPr>
        <w:tab/>
      </w:r>
      <w:r w:rsidRPr="00F5758E">
        <w:rPr>
          <w:rFonts w:asciiTheme="minorHAnsi" w:hAnsiTheme="minorHAnsi" w:cs="Calibri"/>
          <w:snapToGrid w:val="0"/>
          <w:sz w:val="16"/>
          <w:szCs w:val="16"/>
          <w:lang w:val="kk-KZ"/>
        </w:rPr>
        <w:tab/>
      </w:r>
      <w:r w:rsidRPr="00F5758E">
        <w:rPr>
          <w:rFonts w:asciiTheme="minorHAnsi" w:hAnsiTheme="minorHAnsi" w:cs="Calibri"/>
          <w:snapToGrid w:val="0"/>
          <w:sz w:val="16"/>
          <w:szCs w:val="16"/>
          <w:lang w:val="kk-KZ"/>
        </w:rPr>
        <w:tab/>
      </w:r>
      <w:r w:rsidRPr="00F5758E">
        <w:rPr>
          <w:rFonts w:asciiTheme="minorHAnsi" w:hAnsiTheme="minorHAnsi" w:cs="Calibri"/>
          <w:snapToGrid w:val="0"/>
          <w:sz w:val="16"/>
          <w:szCs w:val="16"/>
          <w:lang w:val="kk-KZ"/>
        </w:rPr>
        <w:tab/>
      </w:r>
      <w:r w:rsidRPr="00F5758E">
        <w:rPr>
          <w:rFonts w:asciiTheme="minorHAnsi" w:hAnsiTheme="minorHAnsi" w:cs="Calibri"/>
          <w:snapToGrid w:val="0"/>
          <w:sz w:val="16"/>
          <w:szCs w:val="16"/>
          <w:lang w:val="kk-KZ"/>
        </w:rPr>
        <w:tab/>
      </w:r>
      <w:r w:rsidRPr="00F5758E">
        <w:rPr>
          <w:rFonts w:asciiTheme="minorHAnsi" w:hAnsiTheme="minorHAnsi" w:cs="Calibri"/>
          <w:snapToGrid w:val="0"/>
          <w:sz w:val="16"/>
          <w:szCs w:val="16"/>
          <w:lang w:val="kk-KZ"/>
        </w:rPr>
        <w:tab/>
      </w:r>
      <w:r w:rsidRPr="00F5758E">
        <w:rPr>
          <w:rFonts w:asciiTheme="minorHAnsi" w:hAnsiTheme="minorHAnsi" w:cs="Calibri"/>
          <w:snapToGrid w:val="0"/>
          <w:sz w:val="16"/>
          <w:szCs w:val="16"/>
          <w:lang w:val="kk-KZ"/>
        </w:rPr>
        <w:tab/>
      </w:r>
      <w:r w:rsidRPr="00F5758E">
        <w:rPr>
          <w:rFonts w:asciiTheme="minorHAnsi" w:hAnsiTheme="minorHAnsi" w:cs="Calibri"/>
          <w:snapToGrid w:val="0"/>
          <w:sz w:val="16"/>
          <w:szCs w:val="16"/>
          <w:lang w:val="kk-KZ"/>
        </w:rPr>
        <w:tab/>
      </w:r>
      <w:r w:rsidRPr="00F5758E">
        <w:rPr>
          <w:rFonts w:asciiTheme="minorHAnsi" w:hAnsiTheme="minorHAnsi" w:cs="Calibri"/>
          <w:snapToGrid w:val="0"/>
          <w:sz w:val="16"/>
          <w:szCs w:val="16"/>
          <w:lang w:val="kk-KZ"/>
        </w:rPr>
        <w:tab/>
      </w:r>
      <w:r w:rsidRPr="00F5758E">
        <w:rPr>
          <w:rFonts w:asciiTheme="minorHAnsi" w:hAnsiTheme="minorHAnsi" w:cs="Calibri"/>
          <w:snapToGrid w:val="0"/>
          <w:sz w:val="16"/>
          <w:szCs w:val="16"/>
          <w:lang w:val="kk-KZ"/>
        </w:rPr>
        <w:tab/>
        <w:t>млн. тенге</w:t>
      </w:r>
    </w:p>
    <w:tbl>
      <w:tblPr>
        <w:tblW w:w="10220" w:type="dxa"/>
        <w:jc w:val="center"/>
        <w:tblLayout w:type="fixed"/>
        <w:tblCellMar>
          <w:left w:w="30" w:type="dxa"/>
          <w:right w:w="30" w:type="dxa"/>
        </w:tblCellMar>
        <w:tblLook w:val="0000"/>
      </w:tblPr>
      <w:tblGrid>
        <w:gridCol w:w="2537"/>
        <w:gridCol w:w="1134"/>
        <w:gridCol w:w="1134"/>
        <w:gridCol w:w="1134"/>
        <w:gridCol w:w="963"/>
        <w:gridCol w:w="1021"/>
        <w:gridCol w:w="2297"/>
      </w:tblGrid>
      <w:tr w:rsidR="00275218" w:rsidRPr="00F5758E" w:rsidTr="00935C69">
        <w:trPr>
          <w:cantSplit/>
          <w:trHeight w:val="207"/>
          <w:jc w:val="center"/>
        </w:trPr>
        <w:tc>
          <w:tcPr>
            <w:tcW w:w="2537" w:type="dxa"/>
            <w:tcBorders>
              <w:top w:val="single" w:sz="4" w:space="0" w:color="auto"/>
              <w:bottom w:val="single" w:sz="4" w:space="0" w:color="auto"/>
              <w:right w:val="single" w:sz="4" w:space="0" w:color="auto"/>
            </w:tcBorders>
            <w:vAlign w:val="center"/>
          </w:tcPr>
          <w:p w:rsidR="00275218" w:rsidRPr="00F5758E" w:rsidRDefault="00275218" w:rsidP="00935C69">
            <w:pPr>
              <w:pStyle w:val="a6"/>
              <w:rPr>
                <w:rFonts w:asciiTheme="minorHAnsi" w:hAnsiTheme="minorHAnsi" w:cs="Calibri"/>
                <w:szCs w:val="16"/>
                <w:lang w:val="kk-KZ"/>
              </w:rPr>
            </w:pPr>
          </w:p>
        </w:tc>
        <w:tc>
          <w:tcPr>
            <w:tcW w:w="1134" w:type="dxa"/>
            <w:tcBorders>
              <w:top w:val="single" w:sz="4" w:space="0" w:color="auto"/>
              <w:left w:val="single" w:sz="4" w:space="0" w:color="auto"/>
              <w:bottom w:val="single" w:sz="4" w:space="0" w:color="auto"/>
              <w:right w:val="single" w:sz="4" w:space="0" w:color="auto"/>
            </w:tcBorders>
            <w:vAlign w:val="center"/>
          </w:tcPr>
          <w:p w:rsidR="00275218" w:rsidRPr="00F5758E" w:rsidRDefault="00275218" w:rsidP="00935C69">
            <w:pPr>
              <w:pStyle w:val="a6"/>
              <w:rPr>
                <w:rFonts w:asciiTheme="minorHAnsi" w:hAnsiTheme="minorHAnsi" w:cs="Calibri"/>
                <w:szCs w:val="16"/>
                <w:lang w:val="kk-KZ"/>
              </w:rPr>
            </w:pPr>
            <w:r w:rsidRPr="00F5758E">
              <w:rPr>
                <w:rFonts w:asciiTheme="minorHAnsi" w:hAnsiTheme="minorHAnsi" w:cs="Calibri"/>
                <w:szCs w:val="16"/>
                <w:lang w:val="kk-KZ"/>
              </w:rPr>
              <w:t>2016</w:t>
            </w:r>
          </w:p>
        </w:tc>
        <w:tc>
          <w:tcPr>
            <w:tcW w:w="1134" w:type="dxa"/>
            <w:tcBorders>
              <w:top w:val="single" w:sz="4" w:space="0" w:color="auto"/>
              <w:left w:val="single" w:sz="4" w:space="0" w:color="auto"/>
              <w:bottom w:val="single" w:sz="4" w:space="0" w:color="auto"/>
              <w:right w:val="single" w:sz="4" w:space="0" w:color="auto"/>
            </w:tcBorders>
            <w:vAlign w:val="center"/>
          </w:tcPr>
          <w:p w:rsidR="00275218" w:rsidRPr="00F5758E" w:rsidRDefault="00275218" w:rsidP="00935C69">
            <w:pPr>
              <w:pStyle w:val="a6"/>
              <w:rPr>
                <w:rFonts w:asciiTheme="minorHAnsi" w:hAnsiTheme="minorHAnsi" w:cs="Calibri"/>
                <w:szCs w:val="16"/>
                <w:lang w:val="kk-KZ"/>
              </w:rPr>
            </w:pPr>
            <w:r w:rsidRPr="00F5758E">
              <w:rPr>
                <w:rFonts w:asciiTheme="minorHAnsi" w:hAnsiTheme="minorHAnsi" w:cs="Calibri"/>
                <w:szCs w:val="16"/>
                <w:lang w:val="kk-KZ"/>
              </w:rPr>
              <w:t>2017</w:t>
            </w:r>
          </w:p>
        </w:tc>
        <w:tc>
          <w:tcPr>
            <w:tcW w:w="1134" w:type="dxa"/>
            <w:tcBorders>
              <w:top w:val="single" w:sz="4" w:space="0" w:color="auto"/>
              <w:left w:val="single" w:sz="4" w:space="0" w:color="auto"/>
              <w:bottom w:val="single" w:sz="4" w:space="0" w:color="auto"/>
              <w:right w:val="single" w:sz="4" w:space="0" w:color="auto"/>
            </w:tcBorders>
            <w:vAlign w:val="center"/>
          </w:tcPr>
          <w:p w:rsidR="00275218" w:rsidRPr="00F5758E" w:rsidRDefault="00275218" w:rsidP="00935C69">
            <w:pPr>
              <w:pStyle w:val="a6"/>
              <w:rPr>
                <w:rFonts w:asciiTheme="minorHAnsi" w:hAnsiTheme="minorHAnsi" w:cs="Calibri"/>
                <w:szCs w:val="16"/>
                <w:lang w:val="kk-KZ"/>
              </w:rPr>
            </w:pPr>
            <w:r w:rsidRPr="00F5758E">
              <w:rPr>
                <w:rFonts w:asciiTheme="minorHAnsi" w:hAnsiTheme="minorHAnsi" w:cs="Calibri"/>
                <w:szCs w:val="16"/>
                <w:lang w:val="kk-KZ"/>
              </w:rPr>
              <w:t>2018</w:t>
            </w:r>
          </w:p>
        </w:tc>
        <w:tc>
          <w:tcPr>
            <w:tcW w:w="963" w:type="dxa"/>
            <w:tcBorders>
              <w:top w:val="single" w:sz="4" w:space="0" w:color="auto"/>
              <w:left w:val="single" w:sz="4" w:space="0" w:color="auto"/>
              <w:bottom w:val="single" w:sz="4" w:space="0" w:color="auto"/>
              <w:right w:val="single" w:sz="4" w:space="0" w:color="auto"/>
            </w:tcBorders>
            <w:vAlign w:val="center"/>
          </w:tcPr>
          <w:p w:rsidR="00275218" w:rsidRPr="00F5758E" w:rsidRDefault="00275218" w:rsidP="00935C69">
            <w:pPr>
              <w:pStyle w:val="a6"/>
              <w:rPr>
                <w:rFonts w:asciiTheme="minorHAnsi" w:hAnsiTheme="minorHAnsi" w:cs="Calibri"/>
                <w:szCs w:val="16"/>
                <w:lang w:val="kk-KZ"/>
              </w:rPr>
            </w:pPr>
            <w:r w:rsidRPr="00F5758E">
              <w:rPr>
                <w:rFonts w:asciiTheme="minorHAnsi" w:hAnsiTheme="minorHAnsi" w:cs="Calibri"/>
                <w:szCs w:val="16"/>
                <w:lang w:val="kk-KZ"/>
              </w:rPr>
              <w:t>2019</w:t>
            </w:r>
          </w:p>
        </w:tc>
        <w:tc>
          <w:tcPr>
            <w:tcW w:w="1021" w:type="dxa"/>
            <w:tcBorders>
              <w:top w:val="single" w:sz="4" w:space="0" w:color="auto"/>
              <w:left w:val="single" w:sz="4" w:space="0" w:color="auto"/>
              <w:bottom w:val="single" w:sz="4" w:space="0" w:color="auto"/>
              <w:right w:val="single" w:sz="4" w:space="0" w:color="auto"/>
            </w:tcBorders>
            <w:vAlign w:val="center"/>
          </w:tcPr>
          <w:p w:rsidR="00275218" w:rsidRPr="00F5758E" w:rsidRDefault="00275218" w:rsidP="00935C69">
            <w:pPr>
              <w:pStyle w:val="a6"/>
              <w:rPr>
                <w:rFonts w:asciiTheme="minorHAnsi" w:hAnsiTheme="minorHAnsi" w:cs="Calibri"/>
                <w:szCs w:val="16"/>
                <w:lang w:val="kk-KZ"/>
              </w:rPr>
            </w:pPr>
            <w:r w:rsidRPr="00F5758E">
              <w:rPr>
                <w:rFonts w:asciiTheme="minorHAnsi" w:hAnsiTheme="minorHAnsi" w:cs="Calibri"/>
                <w:szCs w:val="16"/>
                <w:lang w:val="kk-KZ"/>
              </w:rPr>
              <w:t>2020</w:t>
            </w:r>
          </w:p>
        </w:tc>
        <w:tc>
          <w:tcPr>
            <w:tcW w:w="2297" w:type="dxa"/>
            <w:tcBorders>
              <w:top w:val="single" w:sz="4" w:space="0" w:color="auto"/>
              <w:left w:val="single" w:sz="4" w:space="0" w:color="auto"/>
              <w:bottom w:val="single" w:sz="4" w:space="0" w:color="auto"/>
            </w:tcBorders>
            <w:vAlign w:val="center"/>
          </w:tcPr>
          <w:p w:rsidR="00275218" w:rsidRPr="00F5758E" w:rsidRDefault="00275218" w:rsidP="00935C69">
            <w:pPr>
              <w:pStyle w:val="a6"/>
              <w:rPr>
                <w:rFonts w:asciiTheme="minorHAnsi" w:hAnsiTheme="minorHAnsi" w:cs="Calibri"/>
                <w:szCs w:val="16"/>
                <w:lang w:val="kk-KZ"/>
              </w:rPr>
            </w:pPr>
          </w:p>
        </w:tc>
      </w:tr>
      <w:tr w:rsidR="00EC0157" w:rsidRPr="00F5758E" w:rsidTr="00935C69">
        <w:trPr>
          <w:cantSplit/>
          <w:trHeight w:val="145"/>
          <w:jc w:val="center"/>
        </w:trPr>
        <w:tc>
          <w:tcPr>
            <w:tcW w:w="2537" w:type="dxa"/>
            <w:tcBorders>
              <w:top w:val="single" w:sz="4" w:space="0" w:color="auto"/>
              <w:left w:val="dotted" w:sz="4" w:space="0" w:color="auto"/>
              <w:bottom w:val="dotted" w:sz="4" w:space="0" w:color="auto"/>
              <w:right w:val="dotted" w:sz="4" w:space="0" w:color="auto"/>
            </w:tcBorders>
            <w:vAlign w:val="bottom"/>
          </w:tcPr>
          <w:p w:rsidR="00EC0157" w:rsidRPr="00F5758E" w:rsidRDefault="00EC0157" w:rsidP="006A6C09">
            <w:pPr>
              <w:pStyle w:val="a7"/>
              <w:rPr>
                <w:rFonts w:asciiTheme="minorHAnsi" w:hAnsiTheme="minorHAnsi"/>
                <w:szCs w:val="16"/>
              </w:rPr>
            </w:pPr>
            <w:r w:rsidRPr="00F5758E">
              <w:rPr>
                <w:rFonts w:asciiTheme="minorHAnsi" w:hAnsiTheme="minorHAnsi"/>
                <w:szCs w:val="16"/>
              </w:rPr>
              <w:t>Барлығы</w:t>
            </w:r>
          </w:p>
        </w:tc>
        <w:tc>
          <w:tcPr>
            <w:tcW w:w="1134" w:type="dxa"/>
            <w:tcBorders>
              <w:top w:val="single"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8 612 623</w:t>
            </w:r>
          </w:p>
        </w:tc>
        <w:tc>
          <w:tcPr>
            <w:tcW w:w="1134" w:type="dxa"/>
            <w:tcBorders>
              <w:top w:val="single"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8 679 346</w:t>
            </w:r>
          </w:p>
        </w:tc>
        <w:tc>
          <w:tcPr>
            <w:tcW w:w="1134" w:type="dxa"/>
            <w:tcBorders>
              <w:top w:val="single"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8 988 222</w:t>
            </w:r>
          </w:p>
        </w:tc>
        <w:tc>
          <w:tcPr>
            <w:tcW w:w="963" w:type="dxa"/>
            <w:tcBorders>
              <w:top w:val="single"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9 961 018</w:t>
            </w:r>
          </w:p>
        </w:tc>
        <w:tc>
          <w:tcPr>
            <w:tcW w:w="1021" w:type="dxa"/>
            <w:tcBorders>
              <w:top w:val="single"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10 251 381</w:t>
            </w:r>
          </w:p>
        </w:tc>
        <w:tc>
          <w:tcPr>
            <w:tcW w:w="2297" w:type="dxa"/>
            <w:tcBorders>
              <w:top w:val="single" w:sz="4" w:space="0" w:color="auto"/>
              <w:left w:val="dotted" w:sz="4" w:space="0" w:color="auto"/>
              <w:bottom w:val="dotted" w:sz="4" w:space="0" w:color="auto"/>
              <w:right w:val="dotted" w:sz="4" w:space="0" w:color="auto"/>
            </w:tcBorders>
            <w:vAlign w:val="bottom"/>
          </w:tcPr>
          <w:p w:rsidR="00EC0157" w:rsidRPr="00F5758E" w:rsidRDefault="00EC0157" w:rsidP="00935C69">
            <w:pPr>
              <w:pStyle w:val="a7"/>
              <w:rPr>
                <w:rFonts w:asciiTheme="minorHAnsi" w:hAnsiTheme="minorHAnsi"/>
                <w:szCs w:val="16"/>
                <w:lang w:val="kk-KZ"/>
              </w:rPr>
            </w:pPr>
            <w:r w:rsidRPr="00F5758E">
              <w:rPr>
                <w:rFonts w:asciiTheme="minorHAnsi" w:hAnsiTheme="minorHAnsi"/>
                <w:szCs w:val="16"/>
                <w:lang w:val="kk-KZ"/>
              </w:rPr>
              <w:t>Всего</w:t>
            </w:r>
          </w:p>
        </w:tc>
      </w:tr>
      <w:tr w:rsidR="00EC0157" w:rsidRPr="00F5758E" w:rsidTr="00935C69">
        <w:trPr>
          <w:cantSplit/>
          <w:trHeight w:val="20"/>
          <w:jc w:val="center"/>
        </w:trPr>
        <w:tc>
          <w:tcPr>
            <w:tcW w:w="2537"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6A6C09">
            <w:pPr>
              <w:rPr>
                <w:rFonts w:asciiTheme="minorHAnsi" w:hAnsiTheme="minorHAnsi" w:cs="Arial"/>
                <w:sz w:val="16"/>
                <w:szCs w:val="16"/>
              </w:rPr>
            </w:pPr>
            <w:r w:rsidRPr="00F5758E">
              <w:rPr>
                <w:rFonts w:asciiTheme="minorHAnsi" w:hAnsiTheme="minorHAnsi" w:cs="Arial"/>
                <w:sz w:val="16"/>
                <w:szCs w:val="16"/>
              </w:rPr>
              <w:t>Ауыл, орман</w:t>
            </w:r>
            <w:r w:rsidRPr="00F5758E">
              <w:rPr>
                <w:rFonts w:asciiTheme="minorHAnsi" w:hAnsiTheme="minorHAnsi" w:cs="Arial"/>
                <w:sz w:val="16"/>
                <w:szCs w:val="16"/>
                <w:lang w:val="kk-KZ"/>
              </w:rPr>
              <w:t xml:space="preserve"> </w:t>
            </w:r>
            <w:r w:rsidRPr="00F5758E">
              <w:rPr>
                <w:rFonts w:asciiTheme="minorHAnsi" w:hAnsiTheme="minorHAnsi" w:cs="Arial"/>
                <w:sz w:val="16"/>
                <w:szCs w:val="16"/>
              </w:rPr>
              <w:t>және</w:t>
            </w:r>
            <w:r w:rsidRPr="00F5758E">
              <w:rPr>
                <w:rFonts w:asciiTheme="minorHAnsi" w:hAnsiTheme="minorHAnsi" w:cs="Arial"/>
                <w:sz w:val="16"/>
                <w:szCs w:val="16"/>
                <w:lang w:val="kk-KZ"/>
              </w:rPr>
              <w:t xml:space="preserve"> </w:t>
            </w:r>
            <w:r w:rsidRPr="00F5758E">
              <w:rPr>
                <w:rFonts w:asciiTheme="minorHAnsi" w:hAnsiTheme="minorHAnsi" w:cs="Arial"/>
                <w:sz w:val="16"/>
                <w:szCs w:val="16"/>
              </w:rPr>
              <w:t>балық</w:t>
            </w:r>
            <w:r w:rsidRPr="00F5758E">
              <w:rPr>
                <w:rFonts w:asciiTheme="minorHAnsi" w:hAnsiTheme="minorHAnsi" w:cs="Arial"/>
                <w:sz w:val="16"/>
                <w:szCs w:val="16"/>
                <w:lang w:val="kk-KZ"/>
              </w:rPr>
              <w:t xml:space="preserve"> </w:t>
            </w:r>
            <w:r w:rsidRPr="00F5758E">
              <w:rPr>
                <w:rFonts w:asciiTheme="minorHAnsi" w:hAnsiTheme="minorHAnsi" w:cs="Arial"/>
                <w:sz w:val="16"/>
                <w:szCs w:val="16"/>
              </w:rPr>
              <w:t>шаруашылығы</w:t>
            </w:r>
          </w:p>
        </w:tc>
        <w:tc>
          <w:tcPr>
            <w:tcW w:w="1134"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532 603</w:t>
            </w:r>
          </w:p>
        </w:tc>
        <w:tc>
          <w:tcPr>
            <w:tcW w:w="1134"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552 642</w:t>
            </w:r>
          </w:p>
        </w:tc>
        <w:tc>
          <w:tcPr>
            <w:tcW w:w="1134"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512 317</w:t>
            </w:r>
          </w:p>
        </w:tc>
        <w:tc>
          <w:tcPr>
            <w:tcW w:w="963"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397 944</w:t>
            </w:r>
          </w:p>
        </w:tc>
        <w:tc>
          <w:tcPr>
            <w:tcW w:w="1021"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322 272</w:t>
            </w:r>
          </w:p>
        </w:tc>
        <w:tc>
          <w:tcPr>
            <w:tcW w:w="2297"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rPr>
                <w:rFonts w:asciiTheme="minorHAnsi" w:hAnsiTheme="minorHAnsi" w:cs="Arial"/>
                <w:sz w:val="16"/>
                <w:szCs w:val="16"/>
              </w:rPr>
            </w:pPr>
            <w:r w:rsidRPr="00F5758E">
              <w:rPr>
                <w:rFonts w:asciiTheme="minorHAnsi" w:hAnsiTheme="minorHAnsi" w:cs="Arial"/>
                <w:sz w:val="16"/>
                <w:szCs w:val="16"/>
              </w:rPr>
              <w:t>Сельское, лесное и рыбное хозяйство</w:t>
            </w:r>
          </w:p>
        </w:tc>
      </w:tr>
      <w:tr w:rsidR="00EC0157" w:rsidRPr="00F5758E" w:rsidTr="00935C69">
        <w:trPr>
          <w:cantSplit/>
          <w:trHeight w:val="20"/>
          <w:jc w:val="center"/>
        </w:trPr>
        <w:tc>
          <w:tcPr>
            <w:tcW w:w="2537"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6A6C09">
            <w:pPr>
              <w:rPr>
                <w:rFonts w:asciiTheme="minorHAnsi" w:hAnsiTheme="minorHAnsi" w:cs="Arial"/>
                <w:sz w:val="16"/>
                <w:szCs w:val="16"/>
              </w:rPr>
            </w:pPr>
            <w:r w:rsidRPr="00F5758E">
              <w:rPr>
                <w:rFonts w:asciiTheme="minorHAnsi" w:hAnsiTheme="minorHAnsi" w:cs="Arial"/>
                <w:sz w:val="16"/>
                <w:szCs w:val="16"/>
              </w:rPr>
              <w:t>Тау-кен</w:t>
            </w:r>
            <w:r w:rsidRPr="00F5758E">
              <w:rPr>
                <w:rFonts w:asciiTheme="minorHAnsi" w:hAnsiTheme="minorHAnsi" w:cs="Arial"/>
                <w:sz w:val="16"/>
                <w:szCs w:val="16"/>
                <w:lang w:val="kk-KZ"/>
              </w:rPr>
              <w:t xml:space="preserve"> </w:t>
            </w:r>
            <w:r w:rsidRPr="00F5758E">
              <w:rPr>
                <w:rFonts w:asciiTheme="minorHAnsi" w:hAnsiTheme="minorHAnsi" w:cs="Arial"/>
                <w:sz w:val="16"/>
                <w:szCs w:val="16"/>
              </w:rPr>
              <w:t>өндіру</w:t>
            </w:r>
            <w:r w:rsidRPr="00F5758E">
              <w:rPr>
                <w:rFonts w:asciiTheme="minorHAnsi" w:hAnsiTheme="minorHAnsi" w:cs="Arial"/>
                <w:sz w:val="16"/>
                <w:szCs w:val="16"/>
                <w:lang w:val="kk-KZ"/>
              </w:rPr>
              <w:t xml:space="preserve"> </w:t>
            </w:r>
            <w:r w:rsidRPr="00F5758E">
              <w:rPr>
                <w:rFonts w:asciiTheme="minorHAnsi" w:hAnsiTheme="minorHAnsi" w:cs="Arial"/>
                <w:sz w:val="16"/>
                <w:szCs w:val="16"/>
              </w:rPr>
              <w:t>өнеркәсібі</w:t>
            </w:r>
            <w:r w:rsidRPr="00F5758E">
              <w:rPr>
                <w:rFonts w:asciiTheme="minorHAnsi" w:hAnsiTheme="minorHAnsi" w:cs="Arial"/>
                <w:sz w:val="16"/>
                <w:szCs w:val="16"/>
                <w:lang w:val="kk-KZ"/>
              </w:rPr>
              <w:t xml:space="preserve"> </w:t>
            </w:r>
            <w:r w:rsidRPr="00F5758E">
              <w:rPr>
                <w:rFonts w:asciiTheme="minorHAnsi" w:hAnsiTheme="minorHAnsi" w:cs="Arial"/>
                <w:sz w:val="16"/>
                <w:szCs w:val="16"/>
              </w:rPr>
              <w:t>және</w:t>
            </w:r>
            <w:r w:rsidRPr="00F5758E">
              <w:rPr>
                <w:rFonts w:asciiTheme="minorHAnsi" w:hAnsiTheme="minorHAnsi" w:cs="Arial"/>
                <w:sz w:val="16"/>
                <w:szCs w:val="16"/>
                <w:lang w:val="kk-KZ"/>
              </w:rPr>
              <w:t xml:space="preserve"> </w:t>
            </w:r>
            <w:r w:rsidRPr="00F5758E">
              <w:rPr>
                <w:rFonts w:asciiTheme="minorHAnsi" w:hAnsiTheme="minorHAnsi" w:cs="Arial"/>
                <w:sz w:val="16"/>
                <w:szCs w:val="16"/>
              </w:rPr>
              <w:t>карьерлерді</w:t>
            </w:r>
            <w:r w:rsidRPr="00F5758E">
              <w:rPr>
                <w:rFonts w:asciiTheme="minorHAnsi" w:hAnsiTheme="minorHAnsi" w:cs="Arial"/>
                <w:sz w:val="16"/>
                <w:szCs w:val="16"/>
                <w:lang w:val="kk-KZ"/>
              </w:rPr>
              <w:t xml:space="preserve"> </w:t>
            </w:r>
            <w:r w:rsidRPr="00F5758E">
              <w:rPr>
                <w:rFonts w:asciiTheme="minorHAnsi" w:hAnsiTheme="minorHAnsi" w:cs="Arial"/>
                <w:sz w:val="16"/>
                <w:szCs w:val="16"/>
              </w:rPr>
              <w:t>қазу</w:t>
            </w:r>
          </w:p>
        </w:tc>
        <w:tc>
          <w:tcPr>
            <w:tcW w:w="1134"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1 325 902</w:t>
            </w:r>
          </w:p>
        </w:tc>
        <w:tc>
          <w:tcPr>
            <w:tcW w:w="1134"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1 458 080</w:t>
            </w:r>
          </w:p>
        </w:tc>
        <w:tc>
          <w:tcPr>
            <w:tcW w:w="1134"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1 476 967</w:t>
            </w:r>
          </w:p>
        </w:tc>
        <w:tc>
          <w:tcPr>
            <w:tcW w:w="963"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2 013 300</w:t>
            </w:r>
          </w:p>
        </w:tc>
        <w:tc>
          <w:tcPr>
            <w:tcW w:w="1021"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1 973 757</w:t>
            </w:r>
          </w:p>
        </w:tc>
        <w:tc>
          <w:tcPr>
            <w:tcW w:w="2297"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rPr>
                <w:rFonts w:asciiTheme="minorHAnsi" w:hAnsiTheme="minorHAnsi" w:cs="Arial"/>
                <w:sz w:val="16"/>
                <w:szCs w:val="16"/>
              </w:rPr>
            </w:pPr>
            <w:r w:rsidRPr="00F5758E">
              <w:rPr>
                <w:rFonts w:asciiTheme="minorHAnsi" w:hAnsiTheme="minorHAnsi" w:cs="Arial"/>
                <w:sz w:val="16"/>
                <w:szCs w:val="16"/>
              </w:rPr>
              <w:t>Горнодобывающая промышленность и разработка карьеров</w:t>
            </w:r>
          </w:p>
        </w:tc>
      </w:tr>
      <w:tr w:rsidR="00EC0157" w:rsidRPr="00F5758E" w:rsidTr="00935C69">
        <w:trPr>
          <w:cantSplit/>
          <w:trHeight w:val="20"/>
          <w:jc w:val="center"/>
        </w:trPr>
        <w:tc>
          <w:tcPr>
            <w:tcW w:w="2537"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6A6C09">
            <w:pPr>
              <w:rPr>
                <w:rFonts w:asciiTheme="minorHAnsi" w:hAnsiTheme="minorHAnsi" w:cs="Arial"/>
                <w:sz w:val="16"/>
                <w:szCs w:val="16"/>
              </w:rPr>
            </w:pPr>
            <w:r w:rsidRPr="00F5758E">
              <w:rPr>
                <w:rFonts w:asciiTheme="minorHAnsi" w:hAnsiTheme="minorHAnsi" w:cs="Arial"/>
                <w:sz w:val="16"/>
                <w:szCs w:val="16"/>
              </w:rPr>
              <w:t>Өңдеу</w:t>
            </w:r>
            <w:r w:rsidRPr="00F5758E">
              <w:rPr>
                <w:rFonts w:asciiTheme="minorHAnsi" w:hAnsiTheme="minorHAnsi" w:cs="Arial"/>
                <w:sz w:val="16"/>
                <w:szCs w:val="16"/>
                <w:lang w:val="kk-KZ"/>
              </w:rPr>
              <w:t xml:space="preserve"> </w:t>
            </w:r>
            <w:r w:rsidRPr="00F5758E">
              <w:rPr>
                <w:rFonts w:asciiTheme="minorHAnsi" w:hAnsiTheme="minorHAnsi" w:cs="Arial"/>
                <w:sz w:val="16"/>
                <w:szCs w:val="16"/>
              </w:rPr>
              <w:t>өнеркәсібі</w:t>
            </w:r>
          </w:p>
        </w:tc>
        <w:tc>
          <w:tcPr>
            <w:tcW w:w="1134"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1 938 003</w:t>
            </w:r>
          </w:p>
        </w:tc>
        <w:tc>
          <w:tcPr>
            <w:tcW w:w="1134"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2 184 200</w:t>
            </w:r>
          </w:p>
        </w:tc>
        <w:tc>
          <w:tcPr>
            <w:tcW w:w="1134"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2 249 550</w:t>
            </w:r>
          </w:p>
        </w:tc>
        <w:tc>
          <w:tcPr>
            <w:tcW w:w="963"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2 271 260</w:t>
            </w:r>
          </w:p>
        </w:tc>
        <w:tc>
          <w:tcPr>
            <w:tcW w:w="1021"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2 557 348</w:t>
            </w:r>
          </w:p>
        </w:tc>
        <w:tc>
          <w:tcPr>
            <w:tcW w:w="2297"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rPr>
                <w:rFonts w:asciiTheme="minorHAnsi" w:hAnsiTheme="minorHAnsi" w:cs="Arial"/>
                <w:sz w:val="16"/>
                <w:szCs w:val="16"/>
              </w:rPr>
            </w:pPr>
            <w:r w:rsidRPr="00F5758E">
              <w:rPr>
                <w:rFonts w:asciiTheme="minorHAnsi" w:hAnsiTheme="minorHAnsi" w:cs="Arial"/>
                <w:sz w:val="16"/>
                <w:szCs w:val="16"/>
              </w:rPr>
              <w:t>Обрабатывающая промышленность</w:t>
            </w:r>
          </w:p>
        </w:tc>
      </w:tr>
      <w:tr w:rsidR="00EC0157" w:rsidRPr="00F5758E" w:rsidTr="00935C69">
        <w:trPr>
          <w:cantSplit/>
          <w:trHeight w:val="20"/>
          <w:jc w:val="center"/>
        </w:trPr>
        <w:tc>
          <w:tcPr>
            <w:tcW w:w="2537"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6A6C09">
            <w:pPr>
              <w:rPr>
                <w:rFonts w:asciiTheme="minorHAnsi" w:hAnsiTheme="minorHAnsi" w:cs="Arial"/>
                <w:sz w:val="16"/>
                <w:szCs w:val="16"/>
              </w:rPr>
            </w:pPr>
            <w:r w:rsidRPr="00F5758E">
              <w:rPr>
                <w:rFonts w:asciiTheme="minorHAnsi" w:hAnsiTheme="minorHAnsi" w:cs="Arial"/>
                <w:sz w:val="16"/>
                <w:szCs w:val="16"/>
              </w:rPr>
              <w:t>Электр энергиясымен, газбен, бумен, ыстық</w:t>
            </w:r>
            <w:r w:rsidRPr="00F5758E">
              <w:rPr>
                <w:rFonts w:asciiTheme="minorHAnsi" w:hAnsiTheme="minorHAnsi" w:cs="Arial"/>
                <w:sz w:val="16"/>
                <w:szCs w:val="16"/>
                <w:lang w:val="kk-KZ"/>
              </w:rPr>
              <w:t xml:space="preserve"> </w:t>
            </w:r>
            <w:r w:rsidRPr="00F5758E">
              <w:rPr>
                <w:rFonts w:asciiTheme="minorHAnsi" w:hAnsiTheme="minorHAnsi" w:cs="Arial"/>
                <w:sz w:val="16"/>
                <w:szCs w:val="16"/>
              </w:rPr>
              <w:t>сумен</w:t>
            </w:r>
            <w:r w:rsidRPr="00F5758E">
              <w:rPr>
                <w:rFonts w:asciiTheme="minorHAnsi" w:hAnsiTheme="minorHAnsi" w:cs="Arial"/>
                <w:sz w:val="16"/>
                <w:szCs w:val="16"/>
                <w:lang w:val="kk-KZ"/>
              </w:rPr>
              <w:t xml:space="preserve"> </w:t>
            </w:r>
            <w:r w:rsidRPr="00F5758E">
              <w:rPr>
                <w:rFonts w:asciiTheme="minorHAnsi" w:hAnsiTheme="minorHAnsi" w:cs="Arial"/>
                <w:sz w:val="16"/>
                <w:szCs w:val="16"/>
              </w:rPr>
              <w:t>және</w:t>
            </w:r>
            <w:r w:rsidRPr="00F5758E">
              <w:rPr>
                <w:rFonts w:asciiTheme="minorHAnsi" w:hAnsiTheme="minorHAnsi" w:cs="Arial"/>
                <w:sz w:val="16"/>
                <w:szCs w:val="16"/>
                <w:lang w:val="kk-KZ"/>
              </w:rPr>
              <w:t xml:space="preserve"> </w:t>
            </w:r>
            <w:r w:rsidRPr="00F5758E">
              <w:rPr>
                <w:rFonts w:asciiTheme="minorHAnsi" w:hAnsiTheme="minorHAnsi" w:cs="Arial"/>
                <w:sz w:val="16"/>
                <w:szCs w:val="16"/>
              </w:rPr>
              <w:t>ауаны</w:t>
            </w:r>
            <w:r w:rsidRPr="00F5758E">
              <w:rPr>
                <w:rFonts w:asciiTheme="minorHAnsi" w:hAnsiTheme="minorHAnsi" w:cs="Arial"/>
                <w:sz w:val="16"/>
                <w:szCs w:val="16"/>
                <w:lang w:val="kk-KZ"/>
              </w:rPr>
              <w:t xml:space="preserve"> </w:t>
            </w:r>
            <w:r w:rsidRPr="00F5758E">
              <w:rPr>
                <w:rFonts w:asciiTheme="minorHAnsi" w:hAnsiTheme="minorHAnsi" w:cs="Arial"/>
                <w:sz w:val="16"/>
                <w:szCs w:val="16"/>
              </w:rPr>
              <w:t>кондициялаумен</w:t>
            </w:r>
            <w:r w:rsidRPr="00F5758E">
              <w:rPr>
                <w:rFonts w:asciiTheme="minorHAnsi" w:hAnsiTheme="minorHAnsi" w:cs="Arial"/>
                <w:sz w:val="16"/>
                <w:szCs w:val="16"/>
                <w:lang w:val="kk-KZ"/>
              </w:rPr>
              <w:t xml:space="preserve"> </w:t>
            </w:r>
            <w:r w:rsidRPr="00F5758E">
              <w:rPr>
                <w:rFonts w:asciiTheme="minorHAnsi" w:hAnsiTheme="minorHAnsi" w:cs="Arial"/>
                <w:sz w:val="16"/>
                <w:szCs w:val="16"/>
              </w:rPr>
              <w:t>жабдықтау</w:t>
            </w:r>
          </w:p>
        </w:tc>
        <w:tc>
          <w:tcPr>
            <w:tcW w:w="1134"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221 439</w:t>
            </w:r>
          </w:p>
        </w:tc>
        <w:tc>
          <w:tcPr>
            <w:tcW w:w="1134"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230 879</w:t>
            </w:r>
          </w:p>
        </w:tc>
        <w:tc>
          <w:tcPr>
            <w:tcW w:w="1134"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259 466</w:t>
            </w:r>
          </w:p>
        </w:tc>
        <w:tc>
          <w:tcPr>
            <w:tcW w:w="963"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270 290</w:t>
            </w:r>
          </w:p>
        </w:tc>
        <w:tc>
          <w:tcPr>
            <w:tcW w:w="1021"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349 401</w:t>
            </w:r>
          </w:p>
        </w:tc>
        <w:tc>
          <w:tcPr>
            <w:tcW w:w="2297"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rPr>
                <w:rFonts w:asciiTheme="minorHAnsi" w:hAnsiTheme="minorHAnsi" w:cs="Arial"/>
                <w:sz w:val="16"/>
                <w:szCs w:val="16"/>
              </w:rPr>
            </w:pPr>
            <w:r w:rsidRPr="00F5758E">
              <w:rPr>
                <w:rFonts w:asciiTheme="minorHAnsi" w:hAnsiTheme="minorHAnsi" w:cs="Arial"/>
                <w:sz w:val="16"/>
                <w:szCs w:val="16"/>
              </w:rPr>
              <w:t>Снабжение электроэнергией, газом, паром, горячей водой и  кондиционированным воздухом</w:t>
            </w:r>
          </w:p>
        </w:tc>
      </w:tr>
      <w:tr w:rsidR="00EC0157" w:rsidRPr="00F5758E" w:rsidTr="00935C69">
        <w:trPr>
          <w:cantSplit/>
          <w:trHeight w:val="20"/>
          <w:jc w:val="center"/>
        </w:trPr>
        <w:tc>
          <w:tcPr>
            <w:tcW w:w="2537"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6A6C09">
            <w:pPr>
              <w:rPr>
                <w:rFonts w:asciiTheme="minorHAnsi" w:hAnsiTheme="minorHAnsi" w:cs="Arial"/>
                <w:sz w:val="16"/>
                <w:szCs w:val="16"/>
              </w:rPr>
            </w:pPr>
            <w:r w:rsidRPr="00F5758E">
              <w:rPr>
                <w:rFonts w:asciiTheme="minorHAnsi" w:hAnsiTheme="minorHAnsi" w:cs="Arial"/>
                <w:sz w:val="16"/>
                <w:szCs w:val="16"/>
              </w:rPr>
              <w:t>Сумен</w:t>
            </w:r>
            <w:r w:rsidRPr="00F5758E">
              <w:rPr>
                <w:rFonts w:asciiTheme="minorHAnsi" w:hAnsiTheme="minorHAnsi" w:cs="Arial"/>
                <w:sz w:val="16"/>
                <w:szCs w:val="16"/>
                <w:lang w:val="kk-KZ"/>
              </w:rPr>
              <w:t xml:space="preserve"> </w:t>
            </w:r>
            <w:r w:rsidRPr="00F5758E">
              <w:rPr>
                <w:rFonts w:asciiTheme="minorHAnsi" w:hAnsiTheme="minorHAnsi" w:cs="Arial"/>
                <w:sz w:val="16"/>
                <w:szCs w:val="16"/>
              </w:rPr>
              <w:t>жабдықтау; қалдықтарды</w:t>
            </w:r>
            <w:r w:rsidRPr="00F5758E">
              <w:rPr>
                <w:rFonts w:asciiTheme="minorHAnsi" w:hAnsiTheme="minorHAnsi" w:cs="Arial"/>
                <w:sz w:val="16"/>
                <w:szCs w:val="16"/>
                <w:lang w:val="kk-KZ"/>
              </w:rPr>
              <w:t xml:space="preserve"> </w:t>
            </w:r>
            <w:r w:rsidRPr="00F5758E">
              <w:rPr>
                <w:rFonts w:asciiTheme="minorHAnsi" w:hAnsiTheme="minorHAnsi" w:cs="Arial"/>
                <w:sz w:val="16"/>
                <w:szCs w:val="16"/>
              </w:rPr>
              <w:t>жинау, өңдеу</w:t>
            </w:r>
            <w:r w:rsidRPr="00F5758E">
              <w:rPr>
                <w:rFonts w:asciiTheme="minorHAnsi" w:hAnsiTheme="minorHAnsi" w:cs="Arial"/>
                <w:sz w:val="16"/>
                <w:szCs w:val="16"/>
                <w:lang w:val="kk-KZ"/>
              </w:rPr>
              <w:t xml:space="preserve"> </w:t>
            </w:r>
            <w:r w:rsidRPr="00F5758E">
              <w:rPr>
                <w:rFonts w:asciiTheme="minorHAnsi" w:hAnsiTheme="minorHAnsi" w:cs="Arial"/>
                <w:sz w:val="16"/>
                <w:szCs w:val="16"/>
              </w:rPr>
              <w:t>және</w:t>
            </w:r>
            <w:r w:rsidRPr="00F5758E">
              <w:rPr>
                <w:rFonts w:asciiTheme="minorHAnsi" w:hAnsiTheme="minorHAnsi" w:cs="Arial"/>
                <w:sz w:val="16"/>
                <w:szCs w:val="16"/>
                <w:lang w:val="kk-KZ"/>
              </w:rPr>
              <w:t xml:space="preserve"> </w:t>
            </w:r>
            <w:r w:rsidRPr="00F5758E">
              <w:rPr>
                <w:rFonts w:asciiTheme="minorHAnsi" w:hAnsiTheme="minorHAnsi" w:cs="Arial"/>
                <w:sz w:val="16"/>
                <w:szCs w:val="16"/>
              </w:rPr>
              <w:t>жою, ластануды</w:t>
            </w:r>
            <w:r w:rsidRPr="00F5758E">
              <w:rPr>
                <w:rFonts w:asciiTheme="minorHAnsi" w:hAnsiTheme="minorHAnsi" w:cs="Arial"/>
                <w:sz w:val="16"/>
                <w:szCs w:val="16"/>
                <w:lang w:val="kk-KZ"/>
              </w:rPr>
              <w:t xml:space="preserve"> </w:t>
            </w:r>
            <w:r w:rsidRPr="00F5758E">
              <w:rPr>
                <w:rFonts w:asciiTheme="minorHAnsi" w:hAnsiTheme="minorHAnsi" w:cs="Arial"/>
                <w:sz w:val="16"/>
                <w:szCs w:val="16"/>
              </w:rPr>
              <w:t>жою</w:t>
            </w:r>
            <w:r w:rsidRPr="00F5758E">
              <w:rPr>
                <w:rFonts w:asciiTheme="minorHAnsi" w:hAnsiTheme="minorHAnsi" w:cs="Arial"/>
                <w:sz w:val="16"/>
                <w:szCs w:val="16"/>
                <w:lang w:val="kk-KZ"/>
              </w:rPr>
              <w:t xml:space="preserve"> </w:t>
            </w:r>
            <w:r w:rsidRPr="00F5758E">
              <w:rPr>
                <w:rFonts w:asciiTheme="minorHAnsi" w:hAnsiTheme="minorHAnsi" w:cs="Arial"/>
                <w:sz w:val="16"/>
                <w:szCs w:val="16"/>
              </w:rPr>
              <w:t>бойынша</w:t>
            </w:r>
            <w:r w:rsidRPr="00F5758E">
              <w:rPr>
                <w:rFonts w:asciiTheme="minorHAnsi" w:hAnsiTheme="minorHAnsi" w:cs="Arial"/>
                <w:sz w:val="16"/>
                <w:szCs w:val="16"/>
                <w:lang w:val="kk-KZ"/>
              </w:rPr>
              <w:t xml:space="preserve"> </w:t>
            </w:r>
            <w:r w:rsidRPr="00F5758E">
              <w:rPr>
                <w:rFonts w:asciiTheme="minorHAnsi" w:hAnsiTheme="minorHAnsi" w:cs="Arial"/>
                <w:sz w:val="16"/>
                <w:szCs w:val="16"/>
              </w:rPr>
              <w:t>қызмет</w:t>
            </w:r>
          </w:p>
        </w:tc>
        <w:tc>
          <w:tcPr>
            <w:tcW w:w="1134"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29 632</w:t>
            </w:r>
          </w:p>
        </w:tc>
        <w:tc>
          <w:tcPr>
            <w:tcW w:w="1134"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23 037</w:t>
            </w:r>
          </w:p>
        </w:tc>
        <w:tc>
          <w:tcPr>
            <w:tcW w:w="1134"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25 578</w:t>
            </w:r>
          </w:p>
        </w:tc>
        <w:tc>
          <w:tcPr>
            <w:tcW w:w="963"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30 915</w:t>
            </w:r>
          </w:p>
        </w:tc>
        <w:tc>
          <w:tcPr>
            <w:tcW w:w="1021"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33 167</w:t>
            </w:r>
          </w:p>
        </w:tc>
        <w:tc>
          <w:tcPr>
            <w:tcW w:w="2297"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rPr>
                <w:rFonts w:asciiTheme="minorHAnsi" w:hAnsiTheme="minorHAnsi" w:cs="Arial"/>
                <w:sz w:val="16"/>
                <w:szCs w:val="16"/>
              </w:rPr>
            </w:pPr>
            <w:r w:rsidRPr="00F5758E">
              <w:rPr>
                <w:rFonts w:asciiTheme="minorHAnsi" w:hAnsiTheme="minorHAnsi" w:cs="Arial"/>
                <w:sz w:val="16"/>
                <w:szCs w:val="16"/>
              </w:rPr>
              <w:t>Водоснабжение; сбор, обработка и удаление отходов, деятельность по ликвидации загрязнений</w:t>
            </w:r>
          </w:p>
        </w:tc>
      </w:tr>
      <w:tr w:rsidR="00EC0157" w:rsidRPr="00F5758E" w:rsidTr="00935C69">
        <w:trPr>
          <w:cantSplit/>
          <w:trHeight w:val="20"/>
          <w:jc w:val="center"/>
        </w:trPr>
        <w:tc>
          <w:tcPr>
            <w:tcW w:w="2537"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6A6C09">
            <w:pPr>
              <w:rPr>
                <w:rFonts w:asciiTheme="minorHAnsi" w:hAnsiTheme="minorHAnsi" w:cs="Arial"/>
                <w:sz w:val="16"/>
                <w:szCs w:val="16"/>
              </w:rPr>
            </w:pPr>
            <w:r w:rsidRPr="00F5758E">
              <w:rPr>
                <w:rFonts w:asciiTheme="minorHAnsi" w:hAnsiTheme="minorHAnsi" w:cs="Arial"/>
                <w:sz w:val="16"/>
                <w:szCs w:val="16"/>
              </w:rPr>
              <w:t>Құрылыс</w:t>
            </w:r>
          </w:p>
        </w:tc>
        <w:tc>
          <w:tcPr>
            <w:tcW w:w="1134"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1 966 035</w:t>
            </w:r>
          </w:p>
        </w:tc>
        <w:tc>
          <w:tcPr>
            <w:tcW w:w="1134"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1 247 030</w:t>
            </w:r>
          </w:p>
        </w:tc>
        <w:tc>
          <w:tcPr>
            <w:tcW w:w="1134"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1 382 047</w:t>
            </w:r>
          </w:p>
        </w:tc>
        <w:tc>
          <w:tcPr>
            <w:tcW w:w="963"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1 589 804</w:t>
            </w:r>
          </w:p>
        </w:tc>
        <w:tc>
          <w:tcPr>
            <w:tcW w:w="1021"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1 451 987</w:t>
            </w:r>
          </w:p>
        </w:tc>
        <w:tc>
          <w:tcPr>
            <w:tcW w:w="2297"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rPr>
                <w:rFonts w:asciiTheme="minorHAnsi" w:hAnsiTheme="minorHAnsi" w:cs="Arial"/>
                <w:sz w:val="16"/>
                <w:szCs w:val="16"/>
              </w:rPr>
            </w:pPr>
            <w:r w:rsidRPr="00F5758E">
              <w:rPr>
                <w:rFonts w:asciiTheme="minorHAnsi" w:hAnsiTheme="minorHAnsi" w:cs="Arial"/>
                <w:sz w:val="16"/>
                <w:szCs w:val="16"/>
              </w:rPr>
              <w:t>Строительство</w:t>
            </w:r>
          </w:p>
        </w:tc>
      </w:tr>
      <w:tr w:rsidR="00EC0157" w:rsidRPr="00F5758E" w:rsidTr="00935C69">
        <w:trPr>
          <w:cantSplit/>
          <w:trHeight w:val="20"/>
          <w:jc w:val="center"/>
        </w:trPr>
        <w:tc>
          <w:tcPr>
            <w:tcW w:w="2537"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6A6C09">
            <w:pPr>
              <w:rPr>
                <w:rFonts w:asciiTheme="minorHAnsi" w:hAnsiTheme="minorHAnsi" w:cs="Arial"/>
                <w:sz w:val="16"/>
                <w:szCs w:val="16"/>
              </w:rPr>
            </w:pPr>
            <w:r w:rsidRPr="00F5758E">
              <w:rPr>
                <w:rFonts w:asciiTheme="minorHAnsi" w:hAnsiTheme="minorHAnsi" w:cs="Arial"/>
                <w:sz w:val="16"/>
                <w:szCs w:val="16"/>
              </w:rPr>
              <w:lastRenderedPageBreak/>
              <w:t>Көтерме</w:t>
            </w:r>
            <w:r w:rsidRPr="00F5758E">
              <w:rPr>
                <w:rFonts w:asciiTheme="minorHAnsi" w:hAnsiTheme="minorHAnsi" w:cs="Arial"/>
                <w:sz w:val="16"/>
                <w:szCs w:val="16"/>
                <w:lang w:val="kk-KZ"/>
              </w:rPr>
              <w:t xml:space="preserve"> </w:t>
            </w:r>
            <w:r w:rsidRPr="00F5758E">
              <w:rPr>
                <w:rFonts w:asciiTheme="minorHAnsi" w:hAnsiTheme="minorHAnsi" w:cs="Arial"/>
                <w:sz w:val="16"/>
                <w:szCs w:val="16"/>
              </w:rPr>
              <w:t>және</w:t>
            </w:r>
            <w:r w:rsidRPr="00F5758E">
              <w:rPr>
                <w:rFonts w:asciiTheme="minorHAnsi" w:hAnsiTheme="minorHAnsi" w:cs="Arial"/>
                <w:sz w:val="16"/>
                <w:szCs w:val="16"/>
                <w:lang w:val="kk-KZ"/>
              </w:rPr>
              <w:t xml:space="preserve"> </w:t>
            </w:r>
            <w:r w:rsidRPr="00F5758E">
              <w:rPr>
                <w:rFonts w:asciiTheme="minorHAnsi" w:hAnsiTheme="minorHAnsi" w:cs="Arial"/>
                <w:sz w:val="16"/>
                <w:szCs w:val="16"/>
              </w:rPr>
              <w:t>бөлшек</w:t>
            </w:r>
            <w:r w:rsidRPr="00F5758E">
              <w:rPr>
                <w:rFonts w:asciiTheme="minorHAnsi" w:hAnsiTheme="minorHAnsi" w:cs="Arial"/>
                <w:sz w:val="16"/>
                <w:szCs w:val="16"/>
                <w:lang w:val="kk-KZ"/>
              </w:rPr>
              <w:t xml:space="preserve"> </w:t>
            </w:r>
            <w:r w:rsidRPr="00F5758E">
              <w:rPr>
                <w:rFonts w:asciiTheme="minorHAnsi" w:hAnsiTheme="minorHAnsi" w:cs="Arial"/>
                <w:sz w:val="16"/>
                <w:szCs w:val="16"/>
              </w:rPr>
              <w:t>саудада сату; автомобильдерді</w:t>
            </w:r>
            <w:r w:rsidRPr="00F5758E">
              <w:rPr>
                <w:rFonts w:asciiTheme="minorHAnsi" w:hAnsiTheme="minorHAnsi" w:cs="Arial"/>
                <w:sz w:val="16"/>
                <w:szCs w:val="16"/>
                <w:lang w:val="kk-KZ"/>
              </w:rPr>
              <w:t xml:space="preserve"> </w:t>
            </w:r>
            <w:r w:rsidRPr="00F5758E">
              <w:rPr>
                <w:rFonts w:asciiTheme="minorHAnsi" w:hAnsiTheme="minorHAnsi" w:cs="Arial"/>
                <w:sz w:val="16"/>
                <w:szCs w:val="16"/>
              </w:rPr>
              <w:t>және</w:t>
            </w:r>
            <w:r w:rsidRPr="00F5758E">
              <w:rPr>
                <w:rFonts w:asciiTheme="minorHAnsi" w:hAnsiTheme="minorHAnsi" w:cs="Arial"/>
                <w:sz w:val="16"/>
                <w:szCs w:val="16"/>
                <w:lang w:val="kk-KZ"/>
              </w:rPr>
              <w:t xml:space="preserve"> </w:t>
            </w:r>
            <w:r w:rsidRPr="00F5758E">
              <w:rPr>
                <w:rFonts w:asciiTheme="minorHAnsi" w:hAnsiTheme="minorHAnsi" w:cs="Arial"/>
                <w:sz w:val="16"/>
                <w:szCs w:val="16"/>
              </w:rPr>
              <w:t>мотоциклдерді</w:t>
            </w:r>
            <w:r w:rsidRPr="00F5758E">
              <w:rPr>
                <w:rFonts w:asciiTheme="minorHAnsi" w:hAnsiTheme="minorHAnsi" w:cs="Arial"/>
                <w:sz w:val="16"/>
                <w:szCs w:val="16"/>
                <w:lang w:val="kk-KZ"/>
              </w:rPr>
              <w:t xml:space="preserve"> </w:t>
            </w:r>
            <w:r w:rsidRPr="00F5758E">
              <w:rPr>
                <w:rFonts w:asciiTheme="minorHAnsi" w:hAnsiTheme="minorHAnsi" w:cs="Arial"/>
                <w:sz w:val="16"/>
                <w:szCs w:val="16"/>
              </w:rPr>
              <w:t>жөндеу</w:t>
            </w:r>
          </w:p>
        </w:tc>
        <w:tc>
          <w:tcPr>
            <w:tcW w:w="1134"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1 052 530</w:t>
            </w:r>
          </w:p>
        </w:tc>
        <w:tc>
          <w:tcPr>
            <w:tcW w:w="1134"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1 146 040</w:t>
            </w:r>
          </w:p>
        </w:tc>
        <w:tc>
          <w:tcPr>
            <w:tcW w:w="1134"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1 006 596</w:t>
            </w:r>
          </w:p>
        </w:tc>
        <w:tc>
          <w:tcPr>
            <w:tcW w:w="963"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1 192 724</w:t>
            </w:r>
          </w:p>
        </w:tc>
        <w:tc>
          <w:tcPr>
            <w:tcW w:w="1021"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1 312 400</w:t>
            </w:r>
          </w:p>
        </w:tc>
        <w:tc>
          <w:tcPr>
            <w:tcW w:w="2297"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rPr>
                <w:rFonts w:asciiTheme="minorHAnsi" w:hAnsiTheme="minorHAnsi" w:cs="Arial"/>
                <w:sz w:val="16"/>
                <w:szCs w:val="16"/>
              </w:rPr>
            </w:pPr>
            <w:r w:rsidRPr="00F5758E">
              <w:rPr>
                <w:rFonts w:asciiTheme="minorHAnsi" w:hAnsiTheme="minorHAnsi" w:cs="Arial"/>
                <w:sz w:val="16"/>
                <w:szCs w:val="16"/>
              </w:rPr>
              <w:t>Оптовая и розничная торговля; ремонт автомобилей и мотоциклов</w:t>
            </w:r>
          </w:p>
        </w:tc>
      </w:tr>
      <w:tr w:rsidR="00EC0157" w:rsidRPr="00F5758E" w:rsidTr="00935C69">
        <w:trPr>
          <w:cantSplit/>
          <w:trHeight w:val="20"/>
          <w:jc w:val="center"/>
        </w:trPr>
        <w:tc>
          <w:tcPr>
            <w:tcW w:w="2537"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6A6C09">
            <w:pPr>
              <w:rPr>
                <w:rFonts w:asciiTheme="minorHAnsi" w:hAnsiTheme="minorHAnsi" w:cs="Arial"/>
                <w:sz w:val="16"/>
                <w:szCs w:val="16"/>
              </w:rPr>
            </w:pPr>
            <w:r w:rsidRPr="00F5758E">
              <w:rPr>
                <w:rFonts w:asciiTheme="minorHAnsi" w:hAnsiTheme="minorHAnsi" w:cs="Arial"/>
                <w:sz w:val="16"/>
                <w:szCs w:val="16"/>
              </w:rPr>
              <w:t>Көлік</w:t>
            </w:r>
            <w:r w:rsidRPr="00F5758E">
              <w:rPr>
                <w:rFonts w:asciiTheme="minorHAnsi" w:hAnsiTheme="minorHAnsi" w:cs="Arial"/>
                <w:sz w:val="16"/>
                <w:szCs w:val="16"/>
                <w:lang w:val="kk-KZ"/>
              </w:rPr>
              <w:t xml:space="preserve"> </w:t>
            </w:r>
            <w:r w:rsidRPr="00F5758E">
              <w:rPr>
                <w:rFonts w:asciiTheme="minorHAnsi" w:hAnsiTheme="minorHAnsi" w:cs="Arial"/>
                <w:sz w:val="16"/>
                <w:szCs w:val="16"/>
              </w:rPr>
              <w:t>және</w:t>
            </w:r>
            <w:r w:rsidRPr="00F5758E">
              <w:rPr>
                <w:rFonts w:asciiTheme="minorHAnsi" w:hAnsiTheme="minorHAnsi" w:cs="Arial"/>
                <w:sz w:val="16"/>
                <w:szCs w:val="16"/>
                <w:lang w:val="kk-KZ"/>
              </w:rPr>
              <w:t xml:space="preserve"> </w:t>
            </w:r>
            <w:r w:rsidRPr="00F5758E">
              <w:rPr>
                <w:rFonts w:asciiTheme="minorHAnsi" w:hAnsiTheme="minorHAnsi" w:cs="Arial"/>
                <w:sz w:val="16"/>
                <w:szCs w:val="16"/>
              </w:rPr>
              <w:t>жинақтау</w:t>
            </w:r>
          </w:p>
        </w:tc>
        <w:tc>
          <w:tcPr>
            <w:tcW w:w="1134"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584 658</w:t>
            </w:r>
          </w:p>
        </w:tc>
        <w:tc>
          <w:tcPr>
            <w:tcW w:w="1134"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649 549</w:t>
            </w:r>
          </w:p>
        </w:tc>
        <w:tc>
          <w:tcPr>
            <w:tcW w:w="1134"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716 163</w:t>
            </w:r>
          </w:p>
        </w:tc>
        <w:tc>
          <w:tcPr>
            <w:tcW w:w="963"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605 236</w:t>
            </w:r>
          </w:p>
        </w:tc>
        <w:tc>
          <w:tcPr>
            <w:tcW w:w="1021"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659 670</w:t>
            </w:r>
          </w:p>
        </w:tc>
        <w:tc>
          <w:tcPr>
            <w:tcW w:w="2297"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rPr>
                <w:rFonts w:asciiTheme="minorHAnsi" w:hAnsiTheme="minorHAnsi" w:cs="Arial"/>
                <w:sz w:val="16"/>
                <w:szCs w:val="16"/>
              </w:rPr>
            </w:pPr>
            <w:r w:rsidRPr="00F5758E">
              <w:rPr>
                <w:rFonts w:asciiTheme="minorHAnsi" w:hAnsiTheme="minorHAnsi" w:cs="Arial"/>
                <w:sz w:val="16"/>
                <w:szCs w:val="16"/>
              </w:rPr>
              <w:t>Транспорт и складирование</w:t>
            </w:r>
          </w:p>
        </w:tc>
      </w:tr>
      <w:tr w:rsidR="00EC0157" w:rsidRPr="00F5758E" w:rsidTr="00935C69">
        <w:trPr>
          <w:cantSplit/>
          <w:trHeight w:val="20"/>
          <w:jc w:val="center"/>
        </w:trPr>
        <w:tc>
          <w:tcPr>
            <w:tcW w:w="2537"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6A6C09">
            <w:pPr>
              <w:rPr>
                <w:rFonts w:asciiTheme="minorHAnsi" w:hAnsiTheme="minorHAnsi" w:cs="Arial"/>
                <w:sz w:val="16"/>
                <w:szCs w:val="16"/>
              </w:rPr>
            </w:pPr>
            <w:r w:rsidRPr="00F5758E">
              <w:rPr>
                <w:rFonts w:asciiTheme="minorHAnsi" w:hAnsiTheme="minorHAnsi" w:cs="Arial"/>
                <w:sz w:val="16"/>
                <w:szCs w:val="16"/>
              </w:rPr>
              <w:t>Тұру</w:t>
            </w:r>
            <w:r w:rsidRPr="00F5758E">
              <w:rPr>
                <w:rFonts w:asciiTheme="minorHAnsi" w:hAnsiTheme="minorHAnsi" w:cs="Arial"/>
                <w:sz w:val="16"/>
                <w:szCs w:val="16"/>
                <w:lang w:val="kk-KZ"/>
              </w:rPr>
              <w:t xml:space="preserve"> </w:t>
            </w:r>
            <w:r w:rsidRPr="00F5758E">
              <w:rPr>
                <w:rFonts w:asciiTheme="minorHAnsi" w:hAnsiTheme="minorHAnsi" w:cs="Arial"/>
                <w:sz w:val="16"/>
                <w:szCs w:val="16"/>
              </w:rPr>
              <w:t>жәнетамақтану</w:t>
            </w:r>
            <w:r w:rsidRPr="00F5758E">
              <w:rPr>
                <w:rFonts w:asciiTheme="minorHAnsi" w:hAnsiTheme="minorHAnsi" w:cs="Arial"/>
                <w:sz w:val="16"/>
                <w:szCs w:val="16"/>
                <w:lang w:val="kk-KZ"/>
              </w:rPr>
              <w:t xml:space="preserve"> </w:t>
            </w:r>
            <w:r w:rsidRPr="00F5758E">
              <w:rPr>
                <w:rFonts w:asciiTheme="minorHAnsi" w:hAnsiTheme="minorHAnsi" w:cs="Arial"/>
                <w:sz w:val="16"/>
                <w:szCs w:val="16"/>
              </w:rPr>
              <w:t>бойынша</w:t>
            </w:r>
            <w:r w:rsidRPr="00F5758E">
              <w:rPr>
                <w:rFonts w:asciiTheme="minorHAnsi" w:hAnsiTheme="minorHAnsi" w:cs="Arial"/>
                <w:sz w:val="16"/>
                <w:szCs w:val="16"/>
                <w:lang w:val="kk-KZ"/>
              </w:rPr>
              <w:t xml:space="preserve"> </w:t>
            </w:r>
            <w:r w:rsidRPr="00F5758E">
              <w:rPr>
                <w:rFonts w:asciiTheme="minorHAnsi" w:hAnsiTheme="minorHAnsi" w:cs="Arial"/>
                <w:sz w:val="16"/>
                <w:szCs w:val="16"/>
              </w:rPr>
              <w:t>қызмет</w:t>
            </w:r>
            <w:r w:rsidRPr="00F5758E">
              <w:rPr>
                <w:rFonts w:asciiTheme="minorHAnsi" w:hAnsiTheme="minorHAnsi" w:cs="Arial"/>
                <w:sz w:val="16"/>
                <w:szCs w:val="16"/>
                <w:lang w:val="kk-KZ"/>
              </w:rPr>
              <w:t xml:space="preserve"> </w:t>
            </w:r>
            <w:r w:rsidRPr="00F5758E">
              <w:rPr>
                <w:rFonts w:asciiTheme="minorHAnsi" w:hAnsiTheme="minorHAnsi" w:cs="Arial"/>
                <w:sz w:val="16"/>
                <w:szCs w:val="16"/>
              </w:rPr>
              <w:t>көрсету</w:t>
            </w:r>
          </w:p>
        </w:tc>
        <w:tc>
          <w:tcPr>
            <w:tcW w:w="1134"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70 611</w:t>
            </w:r>
          </w:p>
        </w:tc>
        <w:tc>
          <w:tcPr>
            <w:tcW w:w="1134"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125 424</w:t>
            </w:r>
          </w:p>
        </w:tc>
        <w:tc>
          <w:tcPr>
            <w:tcW w:w="1134"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98 163</w:t>
            </w:r>
          </w:p>
        </w:tc>
        <w:tc>
          <w:tcPr>
            <w:tcW w:w="963"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89 249</w:t>
            </w:r>
          </w:p>
        </w:tc>
        <w:tc>
          <w:tcPr>
            <w:tcW w:w="1021"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85 144</w:t>
            </w:r>
          </w:p>
        </w:tc>
        <w:tc>
          <w:tcPr>
            <w:tcW w:w="2297"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rPr>
                <w:rFonts w:asciiTheme="minorHAnsi" w:hAnsiTheme="minorHAnsi" w:cs="Arial"/>
                <w:sz w:val="16"/>
                <w:szCs w:val="16"/>
              </w:rPr>
            </w:pPr>
            <w:r w:rsidRPr="00F5758E">
              <w:rPr>
                <w:rFonts w:asciiTheme="minorHAnsi" w:hAnsiTheme="minorHAnsi" w:cs="Arial"/>
                <w:sz w:val="16"/>
                <w:szCs w:val="16"/>
              </w:rPr>
              <w:t>Предоставление услуг по проживанию и питанию</w:t>
            </w:r>
          </w:p>
        </w:tc>
      </w:tr>
      <w:tr w:rsidR="00EC0157" w:rsidRPr="00F5758E" w:rsidTr="00935C69">
        <w:trPr>
          <w:cantSplit/>
          <w:trHeight w:val="20"/>
          <w:jc w:val="center"/>
        </w:trPr>
        <w:tc>
          <w:tcPr>
            <w:tcW w:w="2537"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6A6C09">
            <w:pPr>
              <w:rPr>
                <w:rFonts w:asciiTheme="minorHAnsi" w:hAnsiTheme="minorHAnsi" w:cs="Arial"/>
                <w:sz w:val="16"/>
                <w:szCs w:val="16"/>
              </w:rPr>
            </w:pPr>
            <w:r w:rsidRPr="00F5758E">
              <w:rPr>
                <w:rFonts w:asciiTheme="minorHAnsi" w:hAnsiTheme="minorHAnsi" w:cs="Arial"/>
                <w:sz w:val="16"/>
                <w:szCs w:val="16"/>
              </w:rPr>
              <w:t>Ақпарат</w:t>
            </w:r>
            <w:r w:rsidRPr="00F5758E">
              <w:rPr>
                <w:rFonts w:asciiTheme="minorHAnsi" w:hAnsiTheme="minorHAnsi" w:cs="Arial"/>
                <w:sz w:val="16"/>
                <w:szCs w:val="16"/>
                <w:lang w:val="kk-KZ"/>
              </w:rPr>
              <w:t xml:space="preserve"> </w:t>
            </w:r>
            <w:r w:rsidRPr="00F5758E">
              <w:rPr>
                <w:rFonts w:asciiTheme="minorHAnsi" w:hAnsiTheme="minorHAnsi" w:cs="Arial"/>
                <w:sz w:val="16"/>
                <w:szCs w:val="16"/>
              </w:rPr>
              <w:t>және</w:t>
            </w:r>
            <w:r w:rsidRPr="00F5758E">
              <w:rPr>
                <w:rFonts w:asciiTheme="minorHAnsi" w:hAnsiTheme="minorHAnsi" w:cs="Arial"/>
                <w:sz w:val="16"/>
                <w:szCs w:val="16"/>
                <w:lang w:val="kk-KZ"/>
              </w:rPr>
              <w:t xml:space="preserve"> </w:t>
            </w:r>
            <w:r w:rsidRPr="00F5758E">
              <w:rPr>
                <w:rFonts w:asciiTheme="minorHAnsi" w:hAnsiTheme="minorHAnsi" w:cs="Arial"/>
                <w:sz w:val="16"/>
                <w:szCs w:val="16"/>
              </w:rPr>
              <w:t>байланыс</w:t>
            </w:r>
          </w:p>
        </w:tc>
        <w:tc>
          <w:tcPr>
            <w:tcW w:w="1134"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172 455</w:t>
            </w:r>
          </w:p>
        </w:tc>
        <w:tc>
          <w:tcPr>
            <w:tcW w:w="1134"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151 611</w:t>
            </w:r>
          </w:p>
        </w:tc>
        <w:tc>
          <w:tcPr>
            <w:tcW w:w="1134"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167 226</w:t>
            </w:r>
          </w:p>
        </w:tc>
        <w:tc>
          <w:tcPr>
            <w:tcW w:w="963"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174 712</w:t>
            </w:r>
          </w:p>
        </w:tc>
        <w:tc>
          <w:tcPr>
            <w:tcW w:w="1021"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172 153</w:t>
            </w:r>
          </w:p>
        </w:tc>
        <w:tc>
          <w:tcPr>
            <w:tcW w:w="2297"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rPr>
                <w:rFonts w:asciiTheme="minorHAnsi" w:hAnsiTheme="minorHAnsi" w:cs="Arial"/>
                <w:sz w:val="16"/>
                <w:szCs w:val="16"/>
              </w:rPr>
            </w:pPr>
            <w:r w:rsidRPr="00F5758E">
              <w:rPr>
                <w:rFonts w:asciiTheme="minorHAnsi" w:hAnsiTheme="minorHAnsi" w:cs="Arial"/>
                <w:sz w:val="16"/>
                <w:szCs w:val="16"/>
              </w:rPr>
              <w:t>Информация и связь</w:t>
            </w:r>
          </w:p>
        </w:tc>
      </w:tr>
      <w:tr w:rsidR="00EC0157" w:rsidRPr="00F5758E" w:rsidTr="00935C69">
        <w:trPr>
          <w:cantSplit/>
          <w:trHeight w:val="20"/>
          <w:jc w:val="center"/>
        </w:trPr>
        <w:tc>
          <w:tcPr>
            <w:tcW w:w="2537"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6A6C09">
            <w:pPr>
              <w:rPr>
                <w:rFonts w:asciiTheme="minorHAnsi" w:hAnsiTheme="minorHAnsi" w:cs="Arial"/>
                <w:sz w:val="16"/>
                <w:szCs w:val="16"/>
              </w:rPr>
            </w:pPr>
            <w:r w:rsidRPr="00F5758E">
              <w:rPr>
                <w:rFonts w:asciiTheme="minorHAnsi" w:hAnsiTheme="minorHAnsi" w:cs="Arial"/>
                <w:sz w:val="16"/>
                <w:szCs w:val="16"/>
              </w:rPr>
              <w:t>Қаржы</w:t>
            </w:r>
            <w:r w:rsidRPr="00F5758E">
              <w:rPr>
                <w:rFonts w:asciiTheme="minorHAnsi" w:hAnsiTheme="minorHAnsi" w:cs="Arial"/>
                <w:sz w:val="16"/>
                <w:szCs w:val="16"/>
                <w:lang w:val="kk-KZ"/>
              </w:rPr>
              <w:t xml:space="preserve"> </w:t>
            </w:r>
            <w:r w:rsidRPr="00F5758E">
              <w:rPr>
                <w:rFonts w:asciiTheme="minorHAnsi" w:hAnsiTheme="minorHAnsi" w:cs="Arial"/>
                <w:sz w:val="16"/>
                <w:szCs w:val="16"/>
              </w:rPr>
              <w:t>және</w:t>
            </w:r>
            <w:r w:rsidRPr="00F5758E">
              <w:rPr>
                <w:rFonts w:asciiTheme="minorHAnsi" w:hAnsiTheme="minorHAnsi" w:cs="Arial"/>
                <w:sz w:val="16"/>
                <w:szCs w:val="16"/>
                <w:lang w:val="kk-KZ"/>
              </w:rPr>
              <w:t xml:space="preserve"> </w:t>
            </w:r>
            <w:r w:rsidRPr="00F5758E">
              <w:rPr>
                <w:rFonts w:asciiTheme="minorHAnsi" w:hAnsiTheme="minorHAnsi" w:cs="Arial"/>
                <w:sz w:val="16"/>
                <w:szCs w:val="16"/>
              </w:rPr>
              <w:t>сақтандыру</w:t>
            </w:r>
            <w:r w:rsidRPr="00F5758E">
              <w:rPr>
                <w:rFonts w:asciiTheme="minorHAnsi" w:hAnsiTheme="minorHAnsi" w:cs="Arial"/>
                <w:sz w:val="16"/>
                <w:szCs w:val="16"/>
                <w:lang w:val="kk-KZ"/>
              </w:rPr>
              <w:t xml:space="preserve"> </w:t>
            </w:r>
            <w:r w:rsidRPr="00F5758E">
              <w:rPr>
                <w:rFonts w:asciiTheme="minorHAnsi" w:hAnsiTheme="minorHAnsi" w:cs="Arial"/>
                <w:sz w:val="16"/>
                <w:szCs w:val="16"/>
              </w:rPr>
              <w:t>қызметі</w:t>
            </w:r>
          </w:p>
        </w:tc>
        <w:tc>
          <w:tcPr>
            <w:tcW w:w="1134"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68 473</w:t>
            </w:r>
          </w:p>
        </w:tc>
        <w:tc>
          <w:tcPr>
            <w:tcW w:w="1134"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223 179</w:t>
            </w:r>
          </w:p>
        </w:tc>
        <w:tc>
          <w:tcPr>
            <w:tcW w:w="1134"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206 600</w:t>
            </w:r>
          </w:p>
        </w:tc>
        <w:tc>
          <w:tcPr>
            <w:tcW w:w="963"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328 543</w:t>
            </w:r>
          </w:p>
        </w:tc>
        <w:tc>
          <w:tcPr>
            <w:tcW w:w="1021"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540 115</w:t>
            </w:r>
          </w:p>
        </w:tc>
        <w:tc>
          <w:tcPr>
            <w:tcW w:w="2297"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rPr>
                <w:rFonts w:asciiTheme="minorHAnsi" w:hAnsiTheme="minorHAnsi" w:cs="Arial"/>
                <w:sz w:val="16"/>
                <w:szCs w:val="16"/>
              </w:rPr>
            </w:pPr>
            <w:r w:rsidRPr="00F5758E">
              <w:rPr>
                <w:rFonts w:asciiTheme="minorHAnsi" w:hAnsiTheme="minorHAnsi" w:cs="Arial"/>
                <w:sz w:val="16"/>
                <w:szCs w:val="16"/>
              </w:rPr>
              <w:t>Финансовая и страховая деятельность</w:t>
            </w:r>
          </w:p>
        </w:tc>
      </w:tr>
      <w:tr w:rsidR="00EC0157" w:rsidRPr="00F5758E" w:rsidTr="00935C69">
        <w:trPr>
          <w:cantSplit/>
          <w:trHeight w:val="20"/>
          <w:jc w:val="center"/>
        </w:trPr>
        <w:tc>
          <w:tcPr>
            <w:tcW w:w="2537"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6A6C09">
            <w:pPr>
              <w:rPr>
                <w:rFonts w:asciiTheme="minorHAnsi" w:hAnsiTheme="minorHAnsi" w:cs="Arial"/>
                <w:sz w:val="16"/>
                <w:szCs w:val="16"/>
              </w:rPr>
            </w:pPr>
            <w:r w:rsidRPr="00F5758E">
              <w:rPr>
                <w:rFonts w:asciiTheme="minorHAnsi" w:hAnsiTheme="minorHAnsi" w:cs="Arial"/>
                <w:sz w:val="16"/>
                <w:szCs w:val="16"/>
              </w:rPr>
              <w:t>Жылжымайтын</w:t>
            </w:r>
            <w:r w:rsidRPr="00F5758E">
              <w:rPr>
                <w:rFonts w:asciiTheme="minorHAnsi" w:hAnsiTheme="minorHAnsi" w:cs="Arial"/>
                <w:sz w:val="16"/>
                <w:szCs w:val="16"/>
                <w:lang w:val="kk-KZ"/>
              </w:rPr>
              <w:t xml:space="preserve"> </w:t>
            </w:r>
            <w:r w:rsidRPr="00F5758E">
              <w:rPr>
                <w:rFonts w:asciiTheme="minorHAnsi" w:hAnsiTheme="minorHAnsi" w:cs="Arial"/>
                <w:sz w:val="16"/>
                <w:szCs w:val="16"/>
              </w:rPr>
              <w:t>мүлікпен</w:t>
            </w:r>
            <w:r w:rsidRPr="00F5758E">
              <w:rPr>
                <w:rFonts w:asciiTheme="minorHAnsi" w:hAnsiTheme="minorHAnsi" w:cs="Arial"/>
                <w:sz w:val="16"/>
                <w:szCs w:val="16"/>
                <w:lang w:val="kk-KZ"/>
              </w:rPr>
              <w:t xml:space="preserve"> </w:t>
            </w:r>
            <w:r w:rsidRPr="00F5758E">
              <w:rPr>
                <w:rFonts w:asciiTheme="minorHAnsi" w:hAnsiTheme="minorHAnsi" w:cs="Arial"/>
                <w:sz w:val="16"/>
                <w:szCs w:val="16"/>
              </w:rPr>
              <w:t>операциялар</w:t>
            </w:r>
          </w:p>
        </w:tc>
        <w:tc>
          <w:tcPr>
            <w:tcW w:w="1134"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138 353</w:t>
            </w:r>
          </w:p>
        </w:tc>
        <w:tc>
          <w:tcPr>
            <w:tcW w:w="1134"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143 577</w:t>
            </w:r>
          </w:p>
        </w:tc>
        <w:tc>
          <w:tcPr>
            <w:tcW w:w="1134"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117 304</w:t>
            </w:r>
          </w:p>
        </w:tc>
        <w:tc>
          <w:tcPr>
            <w:tcW w:w="963"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119 208</w:t>
            </w:r>
          </w:p>
        </w:tc>
        <w:tc>
          <w:tcPr>
            <w:tcW w:w="1021"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134 785</w:t>
            </w:r>
          </w:p>
        </w:tc>
        <w:tc>
          <w:tcPr>
            <w:tcW w:w="2297"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rPr>
                <w:rFonts w:asciiTheme="minorHAnsi" w:hAnsiTheme="minorHAnsi" w:cs="Arial"/>
                <w:sz w:val="16"/>
                <w:szCs w:val="16"/>
              </w:rPr>
            </w:pPr>
            <w:r w:rsidRPr="00F5758E">
              <w:rPr>
                <w:rFonts w:asciiTheme="minorHAnsi" w:hAnsiTheme="minorHAnsi" w:cs="Arial"/>
                <w:sz w:val="16"/>
                <w:szCs w:val="16"/>
              </w:rPr>
              <w:t>Операции с недвижимым имуществом</w:t>
            </w:r>
          </w:p>
        </w:tc>
      </w:tr>
      <w:tr w:rsidR="00EC0157" w:rsidRPr="00F5758E" w:rsidTr="00935C69">
        <w:trPr>
          <w:cantSplit/>
          <w:trHeight w:val="20"/>
          <w:jc w:val="center"/>
        </w:trPr>
        <w:tc>
          <w:tcPr>
            <w:tcW w:w="2537"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6A6C09">
            <w:pPr>
              <w:rPr>
                <w:rFonts w:asciiTheme="minorHAnsi" w:hAnsiTheme="minorHAnsi" w:cs="Arial"/>
                <w:sz w:val="16"/>
                <w:szCs w:val="16"/>
              </w:rPr>
            </w:pPr>
            <w:r w:rsidRPr="00F5758E">
              <w:rPr>
                <w:rFonts w:asciiTheme="minorHAnsi" w:hAnsiTheme="minorHAnsi" w:cs="Arial"/>
                <w:sz w:val="16"/>
                <w:szCs w:val="16"/>
              </w:rPr>
              <w:t>Кәсібі, ғылыми</w:t>
            </w:r>
            <w:r w:rsidRPr="00F5758E">
              <w:rPr>
                <w:rFonts w:asciiTheme="minorHAnsi" w:hAnsiTheme="minorHAnsi" w:cs="Arial"/>
                <w:sz w:val="16"/>
                <w:szCs w:val="16"/>
                <w:lang w:val="kk-KZ"/>
              </w:rPr>
              <w:t xml:space="preserve"> </w:t>
            </w:r>
            <w:r w:rsidRPr="00F5758E">
              <w:rPr>
                <w:rFonts w:asciiTheme="minorHAnsi" w:hAnsiTheme="minorHAnsi" w:cs="Arial"/>
                <w:sz w:val="16"/>
                <w:szCs w:val="16"/>
              </w:rPr>
              <w:t>және</w:t>
            </w:r>
            <w:r w:rsidRPr="00F5758E">
              <w:rPr>
                <w:rFonts w:asciiTheme="minorHAnsi" w:hAnsiTheme="minorHAnsi" w:cs="Arial"/>
                <w:sz w:val="16"/>
                <w:szCs w:val="16"/>
                <w:lang w:val="kk-KZ"/>
              </w:rPr>
              <w:t xml:space="preserve"> </w:t>
            </w:r>
            <w:r w:rsidRPr="00F5758E">
              <w:rPr>
                <w:rFonts w:asciiTheme="minorHAnsi" w:hAnsiTheme="minorHAnsi" w:cs="Arial"/>
                <w:sz w:val="16"/>
                <w:szCs w:val="16"/>
              </w:rPr>
              <w:t>техникалық</w:t>
            </w:r>
            <w:r w:rsidRPr="00F5758E">
              <w:rPr>
                <w:rFonts w:asciiTheme="minorHAnsi" w:hAnsiTheme="minorHAnsi" w:cs="Arial"/>
                <w:sz w:val="16"/>
                <w:szCs w:val="16"/>
                <w:lang w:val="kk-KZ"/>
              </w:rPr>
              <w:t xml:space="preserve"> </w:t>
            </w:r>
            <w:r w:rsidRPr="00F5758E">
              <w:rPr>
                <w:rFonts w:asciiTheme="minorHAnsi" w:hAnsiTheme="minorHAnsi" w:cs="Arial"/>
                <w:sz w:val="16"/>
                <w:szCs w:val="16"/>
              </w:rPr>
              <w:t>қызмет</w:t>
            </w:r>
          </w:p>
        </w:tc>
        <w:tc>
          <w:tcPr>
            <w:tcW w:w="1134"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358 196</w:t>
            </w:r>
          </w:p>
        </w:tc>
        <w:tc>
          <w:tcPr>
            <w:tcW w:w="1134"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315 948</w:t>
            </w:r>
          </w:p>
        </w:tc>
        <w:tc>
          <w:tcPr>
            <w:tcW w:w="1134"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505 171</w:t>
            </w:r>
          </w:p>
        </w:tc>
        <w:tc>
          <w:tcPr>
            <w:tcW w:w="963"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534 834</w:t>
            </w:r>
          </w:p>
        </w:tc>
        <w:tc>
          <w:tcPr>
            <w:tcW w:w="1021"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370 401</w:t>
            </w:r>
          </w:p>
        </w:tc>
        <w:tc>
          <w:tcPr>
            <w:tcW w:w="2297"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rPr>
                <w:rFonts w:asciiTheme="minorHAnsi" w:hAnsiTheme="minorHAnsi" w:cs="Arial"/>
                <w:sz w:val="16"/>
                <w:szCs w:val="16"/>
              </w:rPr>
            </w:pPr>
            <w:r w:rsidRPr="00F5758E">
              <w:rPr>
                <w:rFonts w:asciiTheme="minorHAnsi" w:hAnsiTheme="minorHAnsi" w:cs="Arial"/>
                <w:sz w:val="16"/>
                <w:szCs w:val="16"/>
              </w:rPr>
              <w:t>Профессиональная, научная и техническая деятельность</w:t>
            </w:r>
          </w:p>
        </w:tc>
      </w:tr>
      <w:tr w:rsidR="00EC0157" w:rsidRPr="00F5758E" w:rsidTr="00935C69">
        <w:trPr>
          <w:cantSplit/>
          <w:trHeight w:val="20"/>
          <w:jc w:val="center"/>
        </w:trPr>
        <w:tc>
          <w:tcPr>
            <w:tcW w:w="2537"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6A6C09">
            <w:pPr>
              <w:rPr>
                <w:rFonts w:asciiTheme="minorHAnsi" w:hAnsiTheme="minorHAnsi" w:cs="Arial"/>
                <w:sz w:val="16"/>
                <w:szCs w:val="16"/>
              </w:rPr>
            </w:pPr>
            <w:r w:rsidRPr="00F5758E">
              <w:rPr>
                <w:rFonts w:asciiTheme="minorHAnsi" w:hAnsiTheme="minorHAnsi" w:cs="Arial"/>
                <w:sz w:val="16"/>
                <w:szCs w:val="16"/>
              </w:rPr>
              <w:t>Әкімшілік</w:t>
            </w:r>
            <w:r w:rsidRPr="00F5758E">
              <w:rPr>
                <w:rFonts w:asciiTheme="minorHAnsi" w:hAnsiTheme="minorHAnsi" w:cs="Arial"/>
                <w:sz w:val="16"/>
                <w:szCs w:val="16"/>
                <w:lang w:val="kk-KZ"/>
              </w:rPr>
              <w:t xml:space="preserve"> </w:t>
            </w:r>
            <w:r w:rsidRPr="00F5758E">
              <w:rPr>
                <w:rFonts w:asciiTheme="minorHAnsi" w:hAnsiTheme="minorHAnsi" w:cs="Arial"/>
                <w:sz w:val="16"/>
                <w:szCs w:val="16"/>
              </w:rPr>
              <w:t>және</w:t>
            </w:r>
            <w:r w:rsidRPr="00F5758E">
              <w:rPr>
                <w:rFonts w:asciiTheme="minorHAnsi" w:hAnsiTheme="minorHAnsi" w:cs="Arial"/>
                <w:sz w:val="16"/>
                <w:szCs w:val="16"/>
                <w:lang w:val="kk-KZ"/>
              </w:rPr>
              <w:t xml:space="preserve"> </w:t>
            </w:r>
            <w:r w:rsidRPr="00F5758E">
              <w:rPr>
                <w:rFonts w:asciiTheme="minorHAnsi" w:hAnsiTheme="minorHAnsi" w:cs="Arial"/>
                <w:sz w:val="16"/>
                <w:szCs w:val="16"/>
              </w:rPr>
              <w:t>қосалқы</w:t>
            </w:r>
            <w:r w:rsidRPr="00F5758E">
              <w:rPr>
                <w:rFonts w:asciiTheme="minorHAnsi" w:hAnsiTheme="minorHAnsi" w:cs="Arial"/>
                <w:sz w:val="16"/>
                <w:szCs w:val="16"/>
                <w:lang w:val="kk-KZ"/>
              </w:rPr>
              <w:t xml:space="preserve"> </w:t>
            </w:r>
            <w:r w:rsidRPr="00F5758E">
              <w:rPr>
                <w:rFonts w:asciiTheme="minorHAnsi" w:hAnsiTheme="minorHAnsi" w:cs="Arial"/>
                <w:sz w:val="16"/>
                <w:szCs w:val="16"/>
              </w:rPr>
              <w:t>қызмет</w:t>
            </w:r>
            <w:r w:rsidRPr="00F5758E">
              <w:rPr>
                <w:rFonts w:asciiTheme="minorHAnsi" w:hAnsiTheme="minorHAnsi" w:cs="Arial"/>
                <w:sz w:val="16"/>
                <w:szCs w:val="16"/>
                <w:lang w:val="kk-KZ"/>
              </w:rPr>
              <w:t xml:space="preserve"> </w:t>
            </w:r>
            <w:r w:rsidRPr="00F5758E">
              <w:rPr>
                <w:rFonts w:asciiTheme="minorHAnsi" w:hAnsiTheme="minorHAnsi" w:cs="Arial"/>
                <w:sz w:val="16"/>
                <w:szCs w:val="16"/>
              </w:rPr>
              <w:t>көрсету</w:t>
            </w:r>
            <w:r w:rsidRPr="00F5758E">
              <w:rPr>
                <w:rFonts w:asciiTheme="minorHAnsi" w:hAnsiTheme="minorHAnsi" w:cs="Arial"/>
                <w:sz w:val="16"/>
                <w:szCs w:val="16"/>
                <w:lang w:val="kk-KZ"/>
              </w:rPr>
              <w:t xml:space="preserve"> </w:t>
            </w:r>
            <w:r w:rsidRPr="00F5758E">
              <w:rPr>
                <w:rFonts w:asciiTheme="minorHAnsi" w:hAnsiTheme="minorHAnsi" w:cs="Arial"/>
                <w:sz w:val="16"/>
                <w:szCs w:val="16"/>
              </w:rPr>
              <w:t>саласындағы</w:t>
            </w:r>
            <w:r w:rsidRPr="00F5758E">
              <w:rPr>
                <w:rFonts w:asciiTheme="minorHAnsi" w:hAnsiTheme="minorHAnsi" w:cs="Arial"/>
                <w:sz w:val="16"/>
                <w:szCs w:val="16"/>
                <w:lang w:val="kk-KZ"/>
              </w:rPr>
              <w:t xml:space="preserve"> </w:t>
            </w:r>
            <w:r w:rsidRPr="00F5758E">
              <w:rPr>
                <w:rFonts w:asciiTheme="minorHAnsi" w:hAnsiTheme="minorHAnsi" w:cs="Arial"/>
                <w:sz w:val="16"/>
                <w:szCs w:val="16"/>
              </w:rPr>
              <w:t>қызмет</w:t>
            </w:r>
          </w:p>
        </w:tc>
        <w:tc>
          <w:tcPr>
            <w:tcW w:w="1134"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133 387</w:t>
            </w:r>
          </w:p>
        </w:tc>
        <w:tc>
          <w:tcPr>
            <w:tcW w:w="1134"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200 690</w:t>
            </w:r>
          </w:p>
        </w:tc>
        <w:tc>
          <w:tcPr>
            <w:tcW w:w="1134"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211 556</w:t>
            </w:r>
          </w:p>
        </w:tc>
        <w:tc>
          <w:tcPr>
            <w:tcW w:w="963"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286 240</w:t>
            </w:r>
          </w:p>
        </w:tc>
        <w:tc>
          <w:tcPr>
            <w:tcW w:w="1021"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231 301</w:t>
            </w:r>
          </w:p>
        </w:tc>
        <w:tc>
          <w:tcPr>
            <w:tcW w:w="2297"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rPr>
                <w:rFonts w:asciiTheme="minorHAnsi" w:hAnsiTheme="minorHAnsi" w:cs="Arial"/>
                <w:sz w:val="16"/>
                <w:szCs w:val="16"/>
              </w:rPr>
            </w:pPr>
            <w:r w:rsidRPr="00F5758E">
              <w:rPr>
                <w:rFonts w:asciiTheme="minorHAnsi" w:hAnsiTheme="minorHAnsi" w:cs="Arial"/>
                <w:sz w:val="16"/>
                <w:szCs w:val="16"/>
              </w:rPr>
              <w:t>Деятельность в области административного и вспомогательного обслуживания</w:t>
            </w:r>
          </w:p>
        </w:tc>
      </w:tr>
      <w:tr w:rsidR="00EC0157" w:rsidRPr="00F5758E" w:rsidTr="00935C69">
        <w:trPr>
          <w:cantSplit/>
          <w:trHeight w:val="20"/>
          <w:jc w:val="center"/>
        </w:trPr>
        <w:tc>
          <w:tcPr>
            <w:tcW w:w="2537"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6A6C09">
            <w:pPr>
              <w:rPr>
                <w:rFonts w:asciiTheme="minorHAnsi" w:hAnsiTheme="minorHAnsi" w:cs="Arial"/>
                <w:sz w:val="16"/>
                <w:szCs w:val="16"/>
              </w:rPr>
            </w:pPr>
            <w:r w:rsidRPr="00F5758E">
              <w:rPr>
                <w:rFonts w:asciiTheme="minorHAnsi" w:hAnsiTheme="minorHAnsi" w:cs="Arial"/>
                <w:sz w:val="16"/>
                <w:szCs w:val="16"/>
              </w:rPr>
              <w:t>Өнер, ойын-сауық</w:t>
            </w:r>
            <w:r w:rsidRPr="00F5758E">
              <w:rPr>
                <w:rFonts w:asciiTheme="minorHAnsi" w:hAnsiTheme="minorHAnsi" w:cs="Arial"/>
                <w:sz w:val="16"/>
                <w:szCs w:val="16"/>
                <w:lang w:val="kk-KZ"/>
              </w:rPr>
              <w:t xml:space="preserve"> </w:t>
            </w:r>
            <w:r w:rsidRPr="00F5758E">
              <w:rPr>
                <w:rFonts w:asciiTheme="minorHAnsi" w:hAnsiTheme="minorHAnsi" w:cs="Arial"/>
                <w:sz w:val="16"/>
                <w:szCs w:val="16"/>
              </w:rPr>
              <w:t>және</w:t>
            </w:r>
            <w:r w:rsidRPr="00F5758E">
              <w:rPr>
                <w:rFonts w:asciiTheme="minorHAnsi" w:hAnsiTheme="minorHAnsi" w:cs="Arial"/>
                <w:sz w:val="16"/>
                <w:szCs w:val="16"/>
                <w:lang w:val="kk-KZ"/>
              </w:rPr>
              <w:t xml:space="preserve"> </w:t>
            </w:r>
            <w:r w:rsidRPr="00F5758E">
              <w:rPr>
                <w:rFonts w:asciiTheme="minorHAnsi" w:hAnsiTheme="minorHAnsi" w:cs="Arial"/>
                <w:sz w:val="16"/>
                <w:szCs w:val="16"/>
              </w:rPr>
              <w:t>демалыс</w:t>
            </w:r>
          </w:p>
        </w:tc>
        <w:tc>
          <w:tcPr>
            <w:tcW w:w="1134"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12 470</w:t>
            </w:r>
          </w:p>
        </w:tc>
        <w:tc>
          <w:tcPr>
            <w:tcW w:w="1134"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7 309</w:t>
            </w:r>
          </w:p>
        </w:tc>
        <w:tc>
          <w:tcPr>
            <w:tcW w:w="1134"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33 696</w:t>
            </w:r>
          </w:p>
        </w:tc>
        <w:tc>
          <w:tcPr>
            <w:tcW w:w="963"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48 365</w:t>
            </w:r>
          </w:p>
        </w:tc>
        <w:tc>
          <w:tcPr>
            <w:tcW w:w="1021"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8 893</w:t>
            </w:r>
          </w:p>
        </w:tc>
        <w:tc>
          <w:tcPr>
            <w:tcW w:w="2297" w:type="dxa"/>
            <w:tcBorders>
              <w:top w:val="dotted" w:sz="4" w:space="0" w:color="auto"/>
              <w:left w:val="dotted" w:sz="4" w:space="0" w:color="auto"/>
              <w:bottom w:val="dotted" w:sz="4" w:space="0" w:color="auto"/>
              <w:right w:val="dotted" w:sz="4" w:space="0" w:color="auto"/>
            </w:tcBorders>
            <w:vAlign w:val="bottom"/>
          </w:tcPr>
          <w:p w:rsidR="00EC0157" w:rsidRPr="00F5758E" w:rsidRDefault="00EC0157" w:rsidP="00935C69">
            <w:pPr>
              <w:rPr>
                <w:rFonts w:asciiTheme="minorHAnsi" w:hAnsiTheme="minorHAnsi" w:cs="Arial"/>
                <w:sz w:val="16"/>
                <w:szCs w:val="16"/>
              </w:rPr>
            </w:pPr>
            <w:r w:rsidRPr="00F5758E">
              <w:rPr>
                <w:rFonts w:asciiTheme="minorHAnsi" w:hAnsiTheme="minorHAnsi" w:cs="Arial"/>
                <w:sz w:val="16"/>
                <w:szCs w:val="16"/>
              </w:rPr>
              <w:t>Искусство, развлечения и отдых</w:t>
            </w:r>
          </w:p>
        </w:tc>
      </w:tr>
      <w:tr w:rsidR="00EC0157" w:rsidRPr="00F5758E" w:rsidTr="00935C69">
        <w:trPr>
          <w:cantSplit/>
          <w:trHeight w:val="20"/>
          <w:jc w:val="center"/>
        </w:trPr>
        <w:tc>
          <w:tcPr>
            <w:tcW w:w="2537" w:type="dxa"/>
            <w:tcBorders>
              <w:top w:val="dotted" w:sz="4" w:space="0" w:color="auto"/>
              <w:left w:val="dotted" w:sz="4" w:space="0" w:color="auto"/>
              <w:bottom w:val="single" w:sz="4" w:space="0" w:color="auto"/>
              <w:right w:val="dotted" w:sz="4" w:space="0" w:color="auto"/>
            </w:tcBorders>
            <w:vAlign w:val="bottom"/>
          </w:tcPr>
          <w:p w:rsidR="00EC0157" w:rsidRPr="00F5758E" w:rsidRDefault="00EC0157" w:rsidP="006A6C09">
            <w:pPr>
              <w:rPr>
                <w:rFonts w:asciiTheme="minorHAnsi" w:hAnsiTheme="minorHAnsi" w:cs="Arial"/>
                <w:sz w:val="16"/>
                <w:szCs w:val="16"/>
              </w:rPr>
            </w:pPr>
            <w:r w:rsidRPr="00F5758E">
              <w:rPr>
                <w:rFonts w:asciiTheme="minorHAnsi" w:hAnsiTheme="minorHAnsi" w:cs="Arial"/>
                <w:sz w:val="16"/>
                <w:szCs w:val="16"/>
              </w:rPr>
              <w:t>Көрсетілетін</w:t>
            </w:r>
            <w:r w:rsidRPr="00F5758E">
              <w:rPr>
                <w:rFonts w:asciiTheme="minorHAnsi" w:hAnsiTheme="minorHAnsi" w:cs="Arial"/>
                <w:sz w:val="16"/>
                <w:szCs w:val="16"/>
                <w:lang w:val="kk-KZ"/>
              </w:rPr>
              <w:t xml:space="preserve"> </w:t>
            </w:r>
            <w:r w:rsidRPr="00F5758E">
              <w:rPr>
                <w:rFonts w:asciiTheme="minorHAnsi" w:hAnsiTheme="minorHAnsi" w:cs="Arial"/>
                <w:sz w:val="16"/>
                <w:szCs w:val="16"/>
              </w:rPr>
              <w:t>қызметтердің</w:t>
            </w:r>
            <w:r w:rsidRPr="00F5758E">
              <w:rPr>
                <w:rFonts w:asciiTheme="minorHAnsi" w:hAnsiTheme="minorHAnsi" w:cs="Arial"/>
                <w:sz w:val="16"/>
                <w:szCs w:val="16"/>
                <w:lang w:val="kk-KZ"/>
              </w:rPr>
              <w:t xml:space="preserve"> </w:t>
            </w:r>
            <w:r w:rsidRPr="00F5758E">
              <w:rPr>
                <w:rFonts w:asciiTheme="minorHAnsi" w:hAnsiTheme="minorHAnsi" w:cs="Arial"/>
                <w:sz w:val="16"/>
                <w:szCs w:val="16"/>
              </w:rPr>
              <w:t>өзге де түрлерін</w:t>
            </w:r>
            <w:r w:rsidRPr="00F5758E">
              <w:rPr>
                <w:rFonts w:asciiTheme="minorHAnsi" w:hAnsiTheme="minorHAnsi" w:cs="Arial"/>
                <w:sz w:val="16"/>
                <w:szCs w:val="16"/>
                <w:lang w:val="kk-KZ"/>
              </w:rPr>
              <w:t xml:space="preserve"> </w:t>
            </w:r>
            <w:r w:rsidRPr="00F5758E">
              <w:rPr>
                <w:rFonts w:asciiTheme="minorHAnsi" w:hAnsiTheme="minorHAnsi" w:cs="Arial"/>
                <w:sz w:val="16"/>
                <w:szCs w:val="16"/>
              </w:rPr>
              <w:t>ұсыну</w:t>
            </w:r>
          </w:p>
        </w:tc>
        <w:tc>
          <w:tcPr>
            <w:tcW w:w="1134" w:type="dxa"/>
            <w:tcBorders>
              <w:top w:val="dotted" w:sz="4" w:space="0" w:color="auto"/>
              <w:left w:val="dotted" w:sz="4" w:space="0" w:color="auto"/>
              <w:bottom w:val="single"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7 876</w:t>
            </w:r>
          </w:p>
        </w:tc>
        <w:tc>
          <w:tcPr>
            <w:tcW w:w="1134" w:type="dxa"/>
            <w:tcBorders>
              <w:top w:val="dotted" w:sz="4" w:space="0" w:color="auto"/>
              <w:left w:val="dotted" w:sz="4" w:space="0" w:color="auto"/>
              <w:bottom w:val="single"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20 151</w:t>
            </w:r>
          </w:p>
        </w:tc>
        <w:tc>
          <w:tcPr>
            <w:tcW w:w="1134" w:type="dxa"/>
            <w:tcBorders>
              <w:top w:val="dotted" w:sz="4" w:space="0" w:color="auto"/>
              <w:left w:val="dotted" w:sz="4" w:space="0" w:color="auto"/>
              <w:bottom w:val="single"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19 822</w:t>
            </w:r>
          </w:p>
        </w:tc>
        <w:tc>
          <w:tcPr>
            <w:tcW w:w="963" w:type="dxa"/>
            <w:tcBorders>
              <w:top w:val="dotted" w:sz="4" w:space="0" w:color="auto"/>
              <w:left w:val="dotted" w:sz="4" w:space="0" w:color="auto"/>
              <w:bottom w:val="single"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8 394</w:t>
            </w:r>
          </w:p>
        </w:tc>
        <w:tc>
          <w:tcPr>
            <w:tcW w:w="1021" w:type="dxa"/>
            <w:tcBorders>
              <w:top w:val="dotted" w:sz="4" w:space="0" w:color="auto"/>
              <w:left w:val="dotted" w:sz="4" w:space="0" w:color="auto"/>
              <w:bottom w:val="single" w:sz="4" w:space="0" w:color="auto"/>
              <w:right w:val="dotted" w:sz="4" w:space="0" w:color="auto"/>
            </w:tcBorders>
            <w:vAlign w:val="bottom"/>
          </w:tcPr>
          <w:p w:rsidR="00EC0157" w:rsidRPr="00F5758E" w:rsidRDefault="00EC0157" w:rsidP="00935C69">
            <w:pPr>
              <w:jc w:val="right"/>
              <w:rPr>
                <w:rFonts w:asciiTheme="minorHAnsi" w:hAnsiTheme="minorHAnsi"/>
                <w:sz w:val="16"/>
                <w:szCs w:val="16"/>
              </w:rPr>
            </w:pPr>
            <w:r w:rsidRPr="00F5758E">
              <w:rPr>
                <w:rFonts w:asciiTheme="minorHAnsi" w:hAnsiTheme="minorHAnsi"/>
                <w:sz w:val="16"/>
                <w:szCs w:val="16"/>
              </w:rPr>
              <w:t>48 587</w:t>
            </w:r>
          </w:p>
        </w:tc>
        <w:tc>
          <w:tcPr>
            <w:tcW w:w="2297" w:type="dxa"/>
            <w:tcBorders>
              <w:top w:val="dotted" w:sz="4" w:space="0" w:color="auto"/>
              <w:left w:val="dotted" w:sz="4" w:space="0" w:color="auto"/>
              <w:bottom w:val="single" w:sz="4" w:space="0" w:color="auto"/>
              <w:right w:val="dotted" w:sz="4" w:space="0" w:color="auto"/>
            </w:tcBorders>
            <w:vAlign w:val="bottom"/>
          </w:tcPr>
          <w:p w:rsidR="00EC0157" w:rsidRPr="00F5758E" w:rsidRDefault="00EC0157" w:rsidP="00935C69">
            <w:pPr>
              <w:rPr>
                <w:rFonts w:asciiTheme="minorHAnsi" w:hAnsiTheme="minorHAnsi" w:cs="Arial"/>
                <w:sz w:val="16"/>
                <w:szCs w:val="16"/>
              </w:rPr>
            </w:pPr>
            <w:r w:rsidRPr="00F5758E">
              <w:rPr>
                <w:rFonts w:asciiTheme="minorHAnsi" w:hAnsiTheme="minorHAnsi" w:cs="Arial"/>
                <w:sz w:val="16"/>
                <w:szCs w:val="16"/>
              </w:rPr>
              <w:t>Предоставление прочих видов услуг</w:t>
            </w:r>
          </w:p>
        </w:tc>
      </w:tr>
    </w:tbl>
    <w:p w:rsidR="00275218" w:rsidRPr="00F5758E" w:rsidRDefault="00275218" w:rsidP="00275218">
      <w:pPr>
        <w:pStyle w:val="1ff2"/>
        <w:jc w:val="center"/>
        <w:rPr>
          <w:rFonts w:asciiTheme="minorHAnsi" w:hAnsiTheme="minorHAnsi" w:cs="Calibri"/>
          <w:b/>
        </w:rPr>
      </w:pPr>
      <w:r w:rsidRPr="00F5758E">
        <w:rPr>
          <w:rFonts w:asciiTheme="minorHAnsi" w:hAnsiTheme="minorHAnsi" w:cs="Calibri"/>
          <w:b/>
        </w:rPr>
        <w:t>Ірі және орта кәсіпорындардың қаржы-шаруашылық қызметінің негізгі көрсеткіштері</w:t>
      </w:r>
      <w:r w:rsidRPr="00F5758E">
        <w:rPr>
          <w:rFonts w:asciiTheme="minorHAnsi" w:hAnsiTheme="minorHAnsi" w:cs="Calibri"/>
          <w:b/>
        </w:rPr>
        <w:br/>
        <w:t>Основные показатели финансово-хозяйственной деятельности средних и крупных предприятий</w:t>
      </w:r>
    </w:p>
    <w:p w:rsidR="00275218" w:rsidRPr="00F5758E" w:rsidRDefault="00275218" w:rsidP="00275218">
      <w:pPr>
        <w:pStyle w:val="1ff2"/>
        <w:jc w:val="center"/>
        <w:rPr>
          <w:rFonts w:asciiTheme="minorHAnsi" w:hAnsiTheme="minorHAnsi" w:cs="Calibri"/>
          <w:b/>
        </w:rPr>
      </w:pPr>
      <w:r w:rsidRPr="00F5758E">
        <w:rPr>
          <w:rFonts w:asciiTheme="minorHAnsi" w:hAnsiTheme="minorHAnsi" w:cs="Calibri"/>
          <w:b/>
          <w:noProof/>
        </w:rPr>
        <w:drawing>
          <wp:inline distT="0" distB="0" distL="0" distR="0">
            <wp:extent cx="6095999" cy="2590800"/>
            <wp:effectExtent l="0" t="0" r="0" b="0"/>
            <wp:docPr id="57"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CA375A" w:rsidRPr="00F5758E" w:rsidRDefault="00CA375A" w:rsidP="00CA375A">
      <w:pPr>
        <w:pStyle w:val="21"/>
        <w:pageBreakBefore/>
        <w:rPr>
          <w:rFonts w:asciiTheme="minorHAnsi" w:hAnsiTheme="minorHAnsi" w:cs="Calibri"/>
          <w:sz w:val="24"/>
          <w:szCs w:val="24"/>
          <w:lang w:val="kk-KZ"/>
        </w:rPr>
      </w:pPr>
      <w:r w:rsidRPr="00F5758E">
        <w:rPr>
          <w:rFonts w:asciiTheme="minorHAnsi" w:hAnsiTheme="minorHAnsi" w:cs="Calibri"/>
          <w:snapToGrid w:val="0"/>
          <w:sz w:val="24"/>
          <w:szCs w:val="24"/>
          <w:lang w:val="kk-KZ"/>
        </w:rPr>
        <w:lastRenderedPageBreak/>
        <w:t>Төлем балансы</w:t>
      </w:r>
      <w:r w:rsidRPr="00F5758E">
        <w:rPr>
          <w:rFonts w:asciiTheme="minorHAnsi" w:hAnsiTheme="minorHAnsi" w:cs="Calibri"/>
          <w:sz w:val="24"/>
          <w:szCs w:val="24"/>
        </w:rPr>
        <w:br/>
      </w:r>
      <w:r w:rsidRPr="00F5758E">
        <w:rPr>
          <w:rFonts w:asciiTheme="minorHAnsi" w:hAnsiTheme="minorHAnsi" w:cs="Calibri"/>
          <w:snapToGrid w:val="0"/>
          <w:sz w:val="24"/>
          <w:szCs w:val="24"/>
          <w:lang w:val="kk-KZ"/>
        </w:rPr>
        <w:t>Платежный баланс</w:t>
      </w:r>
    </w:p>
    <w:tbl>
      <w:tblPr>
        <w:tblW w:w="10206" w:type="dxa"/>
        <w:tblInd w:w="108" w:type="dxa"/>
        <w:tblLayout w:type="fixed"/>
        <w:tblLook w:val="01E0"/>
      </w:tblPr>
      <w:tblGrid>
        <w:gridCol w:w="5103"/>
        <w:gridCol w:w="5103"/>
      </w:tblGrid>
      <w:tr w:rsidR="00CA375A" w:rsidRPr="00F5758E" w:rsidTr="00935C69">
        <w:tc>
          <w:tcPr>
            <w:tcW w:w="5103" w:type="dxa"/>
          </w:tcPr>
          <w:p w:rsidR="00CA375A" w:rsidRPr="00F5758E" w:rsidRDefault="00CA375A" w:rsidP="00935C69">
            <w:pPr>
              <w:pStyle w:val="a0"/>
              <w:ind w:firstLine="0"/>
              <w:rPr>
                <w:rFonts w:asciiTheme="minorHAnsi" w:hAnsiTheme="minorHAnsi" w:cs="Calibri"/>
                <w:sz w:val="18"/>
                <w:szCs w:val="18"/>
                <w:lang w:val="kk-KZ"/>
              </w:rPr>
            </w:pPr>
            <w:r w:rsidRPr="00F5758E">
              <w:rPr>
                <w:rFonts w:asciiTheme="minorHAnsi" w:hAnsiTheme="minorHAnsi" w:cs="Calibri"/>
                <w:sz w:val="18"/>
                <w:szCs w:val="18"/>
                <w:lang w:val="kk-KZ"/>
              </w:rPr>
              <w:t xml:space="preserve">Бөлімде Қазақстан Республикасы </w:t>
            </w:r>
            <w:r w:rsidR="00A60822">
              <w:rPr>
                <w:rFonts w:asciiTheme="minorHAnsi" w:hAnsiTheme="minorHAnsi" w:cs="Calibri"/>
                <w:sz w:val="18"/>
                <w:szCs w:val="18"/>
                <w:lang w:val="kk-KZ"/>
              </w:rPr>
              <w:t>Ұлттық Банкі қалыптастырған 2016-2020</w:t>
            </w:r>
            <w:r w:rsidRPr="00F5758E">
              <w:rPr>
                <w:rFonts w:asciiTheme="minorHAnsi" w:hAnsiTheme="minorHAnsi" w:cs="Calibri"/>
                <w:sz w:val="18"/>
                <w:szCs w:val="18"/>
                <w:lang w:val="kk-KZ"/>
              </w:rPr>
              <w:t xml:space="preserve"> жылдардағы Төлем балансы бойынша деректер қамтылған.</w:t>
            </w:r>
          </w:p>
          <w:p w:rsidR="00CA375A" w:rsidRPr="00F5758E" w:rsidRDefault="00CA375A" w:rsidP="00935C69">
            <w:pPr>
              <w:pStyle w:val="a0"/>
              <w:rPr>
                <w:rFonts w:asciiTheme="minorHAnsi" w:hAnsiTheme="minorHAnsi" w:cs="Calibri"/>
                <w:sz w:val="18"/>
                <w:szCs w:val="18"/>
                <w:lang w:val="kk-KZ"/>
              </w:rPr>
            </w:pPr>
            <w:r w:rsidRPr="00F5758E">
              <w:rPr>
                <w:rFonts w:asciiTheme="minorHAnsi" w:hAnsiTheme="minorHAnsi" w:cs="Calibri"/>
                <w:sz w:val="18"/>
                <w:szCs w:val="18"/>
                <w:lang w:val="kk-KZ"/>
              </w:rPr>
              <w:t>Қазақстанның төлем балансы – бұл белгілі бip кезең ішінде резиденттер мен бейрезиденттер арасында жасалған барлық экономикалық операциялардың жүйелі түрдегі көрініci.</w:t>
            </w:r>
          </w:p>
          <w:p w:rsidR="00CA375A" w:rsidRPr="00F5758E" w:rsidRDefault="00CA375A" w:rsidP="00935C69">
            <w:pPr>
              <w:pStyle w:val="a0"/>
              <w:rPr>
                <w:rFonts w:asciiTheme="minorHAnsi" w:hAnsiTheme="minorHAnsi" w:cs="Calibri"/>
                <w:sz w:val="18"/>
                <w:szCs w:val="18"/>
                <w:lang w:val="kk-KZ"/>
              </w:rPr>
            </w:pPr>
            <w:r w:rsidRPr="00F5758E">
              <w:rPr>
                <w:rFonts w:asciiTheme="minorHAnsi" w:hAnsiTheme="minorHAnsi" w:cs="Calibri"/>
                <w:spacing w:val="-2"/>
                <w:sz w:val="18"/>
                <w:szCs w:val="18"/>
                <w:lang w:val="kk-KZ"/>
              </w:rPr>
              <w:t>Төлем (ТБ) балансын құру және бағалау есепке алудың стандарттық ережелеріне және анықтаула</w:t>
            </w:r>
            <w:r w:rsidRPr="00F5758E">
              <w:rPr>
                <w:rFonts w:asciiTheme="minorHAnsi" w:hAnsiTheme="minorHAnsi" w:cs="Calibri"/>
                <w:sz w:val="18"/>
                <w:szCs w:val="18"/>
                <w:lang w:val="kk-KZ"/>
              </w:rPr>
              <w:t>pғa сәйкес, Халықаралық Валюта Қорының әдіснамасы 2009 жылғы «Төлем балансы және халықаралық инвестициялық позиция жөніндегі нұсқаулық» алтыншы басылымның (6ТБН) негізінде жүргізіледі.</w:t>
            </w:r>
          </w:p>
          <w:p w:rsidR="00CA375A" w:rsidRPr="00F5758E" w:rsidRDefault="00CA375A" w:rsidP="00935C69">
            <w:pPr>
              <w:pStyle w:val="a0"/>
              <w:rPr>
                <w:rFonts w:asciiTheme="minorHAnsi" w:hAnsiTheme="minorHAnsi" w:cs="Calibri"/>
                <w:sz w:val="18"/>
                <w:szCs w:val="18"/>
                <w:lang w:val="kk-KZ"/>
              </w:rPr>
            </w:pPr>
            <w:r w:rsidRPr="00F5758E">
              <w:rPr>
                <w:rFonts w:asciiTheme="minorHAnsi" w:hAnsiTheme="minorHAnsi" w:cs="Calibri"/>
                <w:spacing w:val="-4"/>
                <w:sz w:val="18"/>
                <w:szCs w:val="18"/>
                <w:lang w:val="kk-KZ"/>
              </w:rPr>
              <w:t>ТБ құрудың және анықтаудың негізгі ережелері:</w:t>
            </w:r>
          </w:p>
          <w:p w:rsidR="00CA375A" w:rsidRPr="00F5758E" w:rsidRDefault="00CA375A" w:rsidP="00935C69">
            <w:pPr>
              <w:pStyle w:val="a0"/>
              <w:rPr>
                <w:rFonts w:asciiTheme="minorHAnsi" w:hAnsiTheme="minorHAnsi" w:cs="Calibri"/>
                <w:sz w:val="18"/>
                <w:szCs w:val="18"/>
              </w:rPr>
            </w:pPr>
            <w:r w:rsidRPr="00F5758E">
              <w:rPr>
                <w:rFonts w:asciiTheme="minorHAnsi" w:hAnsiTheme="minorHAnsi" w:cs="Calibri"/>
                <w:sz w:val="18"/>
                <w:szCs w:val="18"/>
                <w:lang w:val="kk-KZ"/>
              </w:rPr>
              <w:t xml:space="preserve">- </w:t>
            </w:r>
            <w:r w:rsidRPr="00F5758E">
              <w:rPr>
                <w:rFonts w:asciiTheme="minorHAnsi" w:hAnsiTheme="minorHAnsi" w:cs="Calibri"/>
                <w:sz w:val="18"/>
                <w:szCs w:val="18"/>
              </w:rPr>
              <w:t>резиденттер ж</w:t>
            </w:r>
            <w:r w:rsidRPr="00F5758E">
              <w:rPr>
                <w:rFonts w:asciiTheme="minorHAnsi" w:hAnsiTheme="minorHAnsi" w:cs="Calibri"/>
                <w:sz w:val="18"/>
                <w:szCs w:val="18"/>
                <w:lang w:val="kk-KZ"/>
              </w:rPr>
              <w:t>ә</w:t>
            </w:r>
            <w:r w:rsidRPr="00F5758E">
              <w:rPr>
                <w:rFonts w:asciiTheme="minorHAnsi" w:hAnsiTheme="minorHAnsi" w:cs="Calibri"/>
                <w:sz w:val="18"/>
                <w:szCs w:val="18"/>
              </w:rPr>
              <w:t>не бейрезиденттер арасында жасалатын операцияларды есепке алу;</w:t>
            </w:r>
          </w:p>
          <w:p w:rsidR="00CA375A" w:rsidRPr="00F5758E" w:rsidRDefault="00CA375A" w:rsidP="00935C69">
            <w:pPr>
              <w:pStyle w:val="a0"/>
              <w:rPr>
                <w:rFonts w:asciiTheme="minorHAnsi" w:hAnsiTheme="minorHAnsi" w:cs="Calibri"/>
                <w:sz w:val="18"/>
                <w:szCs w:val="18"/>
              </w:rPr>
            </w:pPr>
            <w:r w:rsidRPr="00F5758E">
              <w:rPr>
                <w:rFonts w:asciiTheme="minorHAnsi" w:hAnsiTheme="minorHAnsi" w:cs="Calibri"/>
                <w:sz w:val="18"/>
                <w:szCs w:val="18"/>
                <w:lang w:val="kk-KZ"/>
              </w:rPr>
              <w:t xml:space="preserve">- </w:t>
            </w:r>
            <w:r w:rsidRPr="00F5758E">
              <w:rPr>
                <w:rFonts w:asciiTheme="minorHAnsi" w:hAnsiTheme="minorHAnsi" w:cs="Calibri"/>
                <w:sz w:val="18"/>
                <w:szCs w:val="18"/>
              </w:rPr>
              <w:t xml:space="preserve">операцияларды </w:t>
            </w:r>
            <w:r w:rsidRPr="00F5758E">
              <w:rPr>
                <w:rFonts w:asciiTheme="minorHAnsi" w:hAnsiTheme="minorHAnsi" w:cs="Calibri"/>
                <w:sz w:val="18"/>
                <w:szCs w:val="18"/>
                <w:lang w:val="kk-KZ"/>
              </w:rPr>
              <w:t>қ</w:t>
            </w:r>
            <w:r w:rsidRPr="00F5758E">
              <w:rPr>
                <w:rFonts w:asciiTheme="minorHAnsi" w:hAnsiTheme="minorHAnsi" w:cs="Calibri"/>
                <w:sz w:val="18"/>
                <w:szCs w:val="18"/>
              </w:rPr>
              <w:t>осарлы жазба ж</w:t>
            </w:r>
            <w:r w:rsidRPr="00F5758E">
              <w:rPr>
                <w:rFonts w:asciiTheme="minorHAnsi" w:hAnsiTheme="minorHAnsi" w:cs="Calibri"/>
                <w:sz w:val="18"/>
                <w:szCs w:val="18"/>
                <w:lang w:val="kk-KZ"/>
              </w:rPr>
              <w:t>ү</w:t>
            </w:r>
            <w:r w:rsidRPr="00F5758E">
              <w:rPr>
                <w:rFonts w:asciiTheme="minorHAnsi" w:hAnsiTheme="minorHAnsi" w:cs="Calibri"/>
                <w:sz w:val="18"/>
                <w:szCs w:val="18"/>
              </w:rPr>
              <w:t>йе</w:t>
            </w:r>
            <w:r w:rsidRPr="00F5758E">
              <w:rPr>
                <w:rFonts w:asciiTheme="minorHAnsi" w:hAnsiTheme="minorHAnsi" w:cs="Calibri"/>
                <w:sz w:val="18"/>
                <w:szCs w:val="18"/>
                <w:lang w:val="kk-KZ"/>
              </w:rPr>
              <w:t>сі</w:t>
            </w:r>
            <w:r w:rsidRPr="00F5758E">
              <w:rPr>
                <w:rFonts w:asciiTheme="minorHAnsi" w:hAnsiTheme="minorHAnsi" w:cs="Calibri"/>
                <w:sz w:val="18"/>
                <w:szCs w:val="18"/>
              </w:rPr>
              <w:t xml:space="preserve"> бойынша есепке алу;</w:t>
            </w:r>
          </w:p>
          <w:p w:rsidR="00CA375A" w:rsidRPr="00F5758E" w:rsidRDefault="00CA375A" w:rsidP="00935C69">
            <w:pPr>
              <w:pStyle w:val="a0"/>
              <w:rPr>
                <w:rFonts w:asciiTheme="minorHAnsi" w:hAnsiTheme="minorHAnsi" w:cs="Calibri"/>
                <w:sz w:val="18"/>
                <w:szCs w:val="18"/>
              </w:rPr>
            </w:pPr>
            <w:r w:rsidRPr="00F5758E">
              <w:rPr>
                <w:rFonts w:asciiTheme="minorHAnsi" w:hAnsiTheme="minorHAnsi" w:cs="Calibri"/>
                <w:spacing w:val="-1"/>
                <w:sz w:val="18"/>
                <w:szCs w:val="18"/>
                <w:lang w:val="kk-KZ"/>
              </w:rPr>
              <w:t>- қ</w:t>
            </w:r>
            <w:r w:rsidRPr="00F5758E">
              <w:rPr>
                <w:rFonts w:asciiTheme="minorHAnsi" w:hAnsiTheme="minorHAnsi" w:cs="Calibri"/>
                <w:spacing w:val="-1"/>
                <w:sz w:val="18"/>
                <w:szCs w:val="18"/>
              </w:rPr>
              <w:t>орлар емес</w:t>
            </w:r>
            <w:r w:rsidRPr="00F5758E">
              <w:rPr>
                <w:rFonts w:asciiTheme="minorHAnsi" w:hAnsiTheme="minorHAnsi" w:cs="Calibri"/>
                <w:spacing w:val="-1"/>
                <w:sz w:val="18"/>
                <w:szCs w:val="18"/>
                <w:lang w:val="kk-KZ"/>
              </w:rPr>
              <w:t>,</w:t>
            </w:r>
            <w:r w:rsidRPr="00F5758E">
              <w:rPr>
                <w:rFonts w:asciiTheme="minorHAnsi" w:hAnsiTheme="minorHAnsi" w:cs="Calibri"/>
                <w:spacing w:val="-1"/>
                <w:sz w:val="18"/>
                <w:szCs w:val="18"/>
              </w:rPr>
              <w:t xml:space="preserve"> </w:t>
            </w:r>
            <w:r w:rsidRPr="00F5758E">
              <w:rPr>
                <w:rFonts w:asciiTheme="minorHAnsi" w:hAnsiTheme="minorHAnsi" w:cs="Calibri"/>
                <w:spacing w:val="-1"/>
                <w:sz w:val="18"/>
                <w:szCs w:val="18"/>
                <w:lang w:val="kk-KZ"/>
              </w:rPr>
              <w:t>ағындар көрінісі</w:t>
            </w:r>
            <w:r w:rsidRPr="00F5758E">
              <w:rPr>
                <w:rFonts w:asciiTheme="minorHAnsi" w:hAnsiTheme="minorHAnsi" w:cs="Calibri"/>
                <w:spacing w:val="-1"/>
                <w:sz w:val="18"/>
                <w:szCs w:val="18"/>
              </w:rPr>
              <w:t>;</w:t>
            </w:r>
          </w:p>
          <w:p w:rsidR="00CA375A" w:rsidRPr="00F5758E" w:rsidRDefault="00CA375A" w:rsidP="00935C69">
            <w:pPr>
              <w:pStyle w:val="a0"/>
              <w:ind w:left="708" w:firstLine="1"/>
              <w:rPr>
                <w:rFonts w:asciiTheme="minorHAnsi" w:hAnsiTheme="minorHAnsi" w:cs="Calibri"/>
                <w:sz w:val="18"/>
                <w:szCs w:val="18"/>
              </w:rPr>
            </w:pPr>
            <w:r w:rsidRPr="00F5758E">
              <w:rPr>
                <w:rFonts w:asciiTheme="minorHAnsi" w:hAnsiTheme="minorHAnsi" w:cs="Calibri"/>
                <w:spacing w:val="-2"/>
                <w:sz w:val="18"/>
                <w:szCs w:val="18"/>
                <w:lang w:val="kk-KZ"/>
              </w:rPr>
              <w:t xml:space="preserve">- </w:t>
            </w:r>
            <w:r w:rsidRPr="00F5758E">
              <w:rPr>
                <w:rFonts w:asciiTheme="minorHAnsi" w:hAnsiTheme="minorHAnsi" w:cs="Calibri"/>
                <w:spacing w:val="-2"/>
                <w:sz w:val="18"/>
                <w:szCs w:val="18"/>
              </w:rPr>
              <w:t>операцияларды</w:t>
            </w:r>
            <w:r w:rsidRPr="00F5758E">
              <w:rPr>
                <w:rFonts w:asciiTheme="minorHAnsi" w:hAnsiTheme="minorHAnsi" w:cs="Calibri"/>
                <w:spacing w:val="-2"/>
                <w:sz w:val="18"/>
                <w:szCs w:val="18"/>
                <w:lang w:val="kk-KZ"/>
              </w:rPr>
              <w:t>ң</w:t>
            </w:r>
            <w:r w:rsidRPr="00F5758E">
              <w:rPr>
                <w:rFonts w:asciiTheme="minorHAnsi" w:hAnsiTheme="minorHAnsi" w:cs="Calibri"/>
                <w:spacing w:val="-2"/>
                <w:sz w:val="18"/>
                <w:szCs w:val="18"/>
              </w:rPr>
              <w:t xml:space="preserve"> ж</w:t>
            </w:r>
            <w:r w:rsidRPr="00F5758E">
              <w:rPr>
                <w:rFonts w:asciiTheme="minorHAnsi" w:hAnsiTheme="minorHAnsi" w:cs="Calibri"/>
                <w:spacing w:val="-2"/>
                <w:sz w:val="18"/>
                <w:szCs w:val="18"/>
                <w:lang w:val="kk-KZ"/>
              </w:rPr>
              <w:t>ә</w:t>
            </w:r>
            <w:r w:rsidRPr="00F5758E">
              <w:rPr>
                <w:rFonts w:asciiTheme="minorHAnsi" w:hAnsiTheme="minorHAnsi" w:cs="Calibri"/>
                <w:spacing w:val="-2"/>
                <w:sz w:val="18"/>
                <w:szCs w:val="18"/>
              </w:rPr>
              <w:t>не т</w:t>
            </w:r>
            <w:r w:rsidRPr="00F5758E">
              <w:rPr>
                <w:rFonts w:asciiTheme="minorHAnsi" w:hAnsiTheme="minorHAnsi" w:cs="Calibri"/>
                <w:spacing w:val="-2"/>
                <w:sz w:val="18"/>
                <w:szCs w:val="18"/>
                <w:lang w:val="kk-KZ"/>
              </w:rPr>
              <w:t>ү</w:t>
            </w:r>
            <w:r w:rsidRPr="00F5758E">
              <w:rPr>
                <w:rFonts w:asciiTheme="minorHAnsi" w:hAnsiTheme="minorHAnsi" w:cs="Calibri"/>
                <w:spacing w:val="-2"/>
                <w:sz w:val="18"/>
                <w:szCs w:val="18"/>
              </w:rPr>
              <w:t>рл</w:t>
            </w:r>
            <w:r w:rsidRPr="00F5758E">
              <w:rPr>
                <w:rFonts w:asciiTheme="minorHAnsi" w:hAnsiTheme="minorHAnsi" w:cs="Calibri"/>
                <w:spacing w:val="-2"/>
                <w:sz w:val="18"/>
                <w:szCs w:val="18"/>
                <w:lang w:val="kk-KZ"/>
              </w:rPr>
              <w:t>і</w:t>
            </w:r>
            <w:r w:rsidRPr="00F5758E">
              <w:rPr>
                <w:rFonts w:asciiTheme="minorHAnsi" w:hAnsiTheme="minorHAnsi" w:cs="Calibri"/>
                <w:spacing w:val="-2"/>
                <w:sz w:val="18"/>
                <w:szCs w:val="18"/>
              </w:rPr>
              <w:t xml:space="preserve"> валюталарда </w:t>
            </w:r>
            <w:r w:rsidRPr="00F5758E">
              <w:rPr>
                <w:rFonts w:asciiTheme="minorHAnsi" w:hAnsiTheme="minorHAnsi" w:cs="Calibri"/>
                <w:spacing w:val="-2"/>
                <w:sz w:val="18"/>
                <w:szCs w:val="18"/>
                <w:lang w:val="en-US"/>
              </w:rPr>
              <w:t>ip</w:t>
            </w:r>
            <w:r w:rsidRPr="00F5758E">
              <w:rPr>
                <w:rFonts w:asciiTheme="minorHAnsi" w:hAnsiTheme="minorHAnsi" w:cs="Calibri"/>
                <w:spacing w:val="-2"/>
                <w:sz w:val="18"/>
                <w:szCs w:val="18"/>
                <w:lang w:val="kk-KZ"/>
              </w:rPr>
              <w:t>ілендірілген</w:t>
            </w:r>
            <w:r w:rsidRPr="00F5758E">
              <w:rPr>
                <w:rFonts w:asciiTheme="minorHAnsi" w:hAnsiTheme="minorHAnsi" w:cs="Calibri"/>
                <w:spacing w:val="-2"/>
                <w:sz w:val="18"/>
                <w:szCs w:val="18"/>
              </w:rPr>
              <w:t xml:space="preserve"> сомалар аудармасын</w:t>
            </w:r>
            <w:r w:rsidRPr="00F5758E">
              <w:rPr>
                <w:rFonts w:asciiTheme="minorHAnsi" w:hAnsiTheme="minorHAnsi" w:cs="Calibri"/>
                <w:spacing w:val="-2"/>
                <w:sz w:val="18"/>
                <w:szCs w:val="18"/>
                <w:lang w:val="kk-KZ"/>
              </w:rPr>
              <w:t>ың</w:t>
            </w:r>
            <w:r w:rsidRPr="00F5758E">
              <w:rPr>
                <w:rFonts w:asciiTheme="minorHAnsi" w:hAnsiTheme="minorHAnsi" w:cs="Calibri"/>
                <w:spacing w:val="-2"/>
                <w:sz w:val="18"/>
                <w:szCs w:val="18"/>
              </w:rPr>
              <w:t xml:space="preserve"> есепке алуд</w:t>
            </w:r>
            <w:r w:rsidRPr="00F5758E">
              <w:rPr>
                <w:rFonts w:asciiTheme="minorHAnsi" w:hAnsiTheme="minorHAnsi" w:cs="Calibri"/>
                <w:spacing w:val="-2"/>
                <w:sz w:val="18"/>
                <w:szCs w:val="18"/>
                <w:lang w:val="kk-KZ"/>
              </w:rPr>
              <w:t>ың</w:t>
            </w:r>
            <w:r w:rsidRPr="00F5758E">
              <w:rPr>
                <w:rFonts w:asciiTheme="minorHAnsi" w:hAnsiTheme="minorHAnsi" w:cs="Calibri"/>
                <w:spacing w:val="-2"/>
                <w:sz w:val="18"/>
                <w:szCs w:val="18"/>
              </w:rPr>
              <w:t xml:space="preserve"> </w:t>
            </w:r>
            <w:r w:rsidRPr="00F5758E">
              <w:rPr>
                <w:rFonts w:asciiTheme="minorHAnsi" w:hAnsiTheme="minorHAnsi" w:cs="Calibri"/>
                <w:sz w:val="18"/>
                <w:szCs w:val="18"/>
                <w:lang w:val="kk-KZ"/>
              </w:rPr>
              <w:t>бірегей бірлігіндегі</w:t>
            </w:r>
            <w:r w:rsidRPr="00F5758E">
              <w:rPr>
                <w:rFonts w:asciiTheme="minorHAnsi" w:hAnsiTheme="minorHAnsi" w:cs="Calibri"/>
                <w:sz w:val="18"/>
                <w:szCs w:val="18"/>
              </w:rPr>
              <w:t xml:space="preserve"> </w:t>
            </w:r>
            <w:r w:rsidRPr="00F5758E">
              <w:rPr>
                <w:rFonts w:asciiTheme="minorHAnsi" w:hAnsiTheme="minorHAnsi" w:cs="Calibri"/>
                <w:sz w:val="18"/>
                <w:szCs w:val="18"/>
                <w:lang w:val="kk-KZ"/>
              </w:rPr>
              <w:t>құ</w:t>
            </w:r>
            <w:r w:rsidRPr="00F5758E">
              <w:rPr>
                <w:rFonts w:asciiTheme="minorHAnsi" w:hAnsiTheme="minorHAnsi" w:cs="Calibri"/>
                <w:sz w:val="18"/>
                <w:szCs w:val="18"/>
              </w:rPr>
              <w:t>нды</w:t>
            </w:r>
            <w:r w:rsidRPr="00F5758E">
              <w:rPr>
                <w:rFonts w:asciiTheme="minorHAnsi" w:hAnsiTheme="minorHAnsi" w:cs="Calibri"/>
                <w:sz w:val="18"/>
                <w:szCs w:val="18"/>
                <w:lang w:val="kk-KZ"/>
              </w:rPr>
              <w:t>қ</w:t>
            </w:r>
            <w:r w:rsidRPr="00F5758E">
              <w:rPr>
                <w:rFonts w:asciiTheme="minorHAnsi" w:hAnsiTheme="minorHAnsi" w:cs="Calibri"/>
                <w:sz w:val="18"/>
                <w:szCs w:val="18"/>
              </w:rPr>
              <w:t xml:space="preserve"> ба</w:t>
            </w:r>
            <w:r w:rsidRPr="00F5758E">
              <w:rPr>
                <w:rFonts w:asciiTheme="minorHAnsi" w:hAnsiTheme="minorHAnsi" w:cs="Calibri"/>
                <w:sz w:val="18"/>
                <w:szCs w:val="18"/>
                <w:lang w:val="kk-KZ"/>
              </w:rPr>
              <w:t>ғ</w:t>
            </w:r>
            <w:r w:rsidRPr="00F5758E">
              <w:rPr>
                <w:rFonts w:asciiTheme="minorHAnsi" w:hAnsiTheme="minorHAnsi" w:cs="Calibri"/>
                <w:sz w:val="18"/>
                <w:szCs w:val="18"/>
              </w:rPr>
              <w:t>асы;</w:t>
            </w:r>
          </w:p>
          <w:p w:rsidR="00CA375A" w:rsidRPr="00F5758E" w:rsidRDefault="00CA375A" w:rsidP="00935C69">
            <w:pPr>
              <w:pStyle w:val="a0"/>
              <w:rPr>
                <w:rFonts w:asciiTheme="minorHAnsi" w:hAnsiTheme="minorHAnsi" w:cs="Calibri"/>
                <w:sz w:val="18"/>
                <w:szCs w:val="18"/>
              </w:rPr>
            </w:pPr>
            <w:r w:rsidRPr="00F5758E">
              <w:rPr>
                <w:rFonts w:asciiTheme="minorHAnsi" w:hAnsiTheme="minorHAnsi" w:cs="Calibri"/>
                <w:sz w:val="18"/>
                <w:szCs w:val="18"/>
                <w:lang w:val="kk-KZ"/>
              </w:rPr>
              <w:t xml:space="preserve">- </w:t>
            </w:r>
            <w:r w:rsidRPr="00F5758E">
              <w:rPr>
                <w:rFonts w:asciiTheme="minorHAnsi" w:hAnsiTheme="minorHAnsi" w:cs="Calibri"/>
                <w:sz w:val="18"/>
                <w:szCs w:val="18"/>
              </w:rPr>
              <w:t xml:space="preserve">операцияларды </w:t>
            </w:r>
            <w:r w:rsidRPr="00F5758E">
              <w:rPr>
                <w:rFonts w:asciiTheme="minorHAnsi" w:hAnsiTheme="minorHAnsi" w:cs="Calibri"/>
                <w:sz w:val="18"/>
                <w:szCs w:val="18"/>
                <w:lang w:val="kk-KZ"/>
              </w:rPr>
              <w:t>и</w:t>
            </w:r>
            <w:r w:rsidRPr="00F5758E">
              <w:rPr>
                <w:rFonts w:asciiTheme="minorHAnsi" w:hAnsiTheme="minorHAnsi" w:cs="Calibri"/>
                <w:sz w:val="18"/>
                <w:szCs w:val="18"/>
                <w:lang w:val="en-US"/>
              </w:rPr>
              <w:t>eci</w:t>
            </w:r>
            <w:r w:rsidRPr="00F5758E">
              <w:rPr>
                <w:rFonts w:asciiTheme="minorHAnsi" w:hAnsiTheme="minorHAnsi" w:cs="Calibri"/>
                <w:sz w:val="18"/>
                <w:szCs w:val="18"/>
              </w:rPr>
              <w:t xml:space="preserve"> ауыс</w:t>
            </w:r>
            <w:r w:rsidRPr="00F5758E">
              <w:rPr>
                <w:rFonts w:asciiTheme="minorHAnsi" w:hAnsiTheme="minorHAnsi" w:cs="Calibri"/>
                <w:sz w:val="18"/>
                <w:szCs w:val="18"/>
                <w:lang w:val="kk-KZ"/>
              </w:rPr>
              <w:t>қ</w:t>
            </w:r>
            <w:r w:rsidRPr="00F5758E">
              <w:rPr>
                <w:rFonts w:asciiTheme="minorHAnsi" w:hAnsiTheme="minorHAnsi" w:cs="Calibri"/>
                <w:sz w:val="18"/>
                <w:szCs w:val="18"/>
              </w:rPr>
              <w:t>ан с</w:t>
            </w:r>
            <w:r w:rsidRPr="00F5758E">
              <w:rPr>
                <w:rFonts w:asciiTheme="minorHAnsi" w:hAnsiTheme="minorHAnsi" w:cs="Calibri"/>
                <w:sz w:val="18"/>
                <w:szCs w:val="18"/>
                <w:lang w:val="kk-KZ"/>
              </w:rPr>
              <w:t>ә</w:t>
            </w:r>
            <w:r w:rsidRPr="00F5758E">
              <w:rPr>
                <w:rFonts w:asciiTheme="minorHAnsi" w:hAnsiTheme="minorHAnsi" w:cs="Calibri"/>
                <w:sz w:val="18"/>
                <w:szCs w:val="18"/>
              </w:rPr>
              <w:t xml:space="preserve">тте </w:t>
            </w:r>
            <w:r w:rsidRPr="00F5758E">
              <w:rPr>
                <w:rFonts w:asciiTheme="minorHAnsi" w:hAnsiTheme="minorHAnsi" w:cs="Calibri"/>
                <w:sz w:val="18"/>
                <w:szCs w:val="18"/>
                <w:lang w:val="kk-KZ"/>
              </w:rPr>
              <w:t>тірке</w:t>
            </w:r>
            <w:r w:rsidRPr="00F5758E">
              <w:rPr>
                <w:rFonts w:asciiTheme="minorHAnsi" w:hAnsiTheme="minorHAnsi" w:cs="Calibri"/>
                <w:sz w:val="18"/>
                <w:szCs w:val="18"/>
                <w:lang w:val="en-US"/>
              </w:rPr>
              <w:t>y</w:t>
            </w:r>
            <w:r w:rsidRPr="00F5758E">
              <w:rPr>
                <w:rFonts w:asciiTheme="minorHAnsi" w:hAnsiTheme="minorHAnsi" w:cs="Calibri"/>
                <w:sz w:val="18"/>
                <w:szCs w:val="18"/>
              </w:rPr>
              <w:t>;</w:t>
            </w:r>
          </w:p>
          <w:p w:rsidR="00CA375A" w:rsidRPr="00F5758E" w:rsidRDefault="00CA375A" w:rsidP="00935C69">
            <w:pPr>
              <w:pStyle w:val="a0"/>
              <w:rPr>
                <w:rFonts w:asciiTheme="minorHAnsi" w:hAnsiTheme="minorHAnsi" w:cs="Calibri"/>
                <w:sz w:val="18"/>
                <w:szCs w:val="18"/>
              </w:rPr>
            </w:pPr>
            <w:r w:rsidRPr="00F5758E">
              <w:rPr>
                <w:rFonts w:asciiTheme="minorHAnsi" w:hAnsiTheme="minorHAnsi" w:cs="Calibri"/>
                <w:sz w:val="18"/>
                <w:szCs w:val="18"/>
                <w:lang w:val="kk-KZ"/>
              </w:rPr>
              <w:t xml:space="preserve">- </w:t>
            </w:r>
            <w:r w:rsidRPr="00F5758E">
              <w:rPr>
                <w:rFonts w:asciiTheme="minorHAnsi" w:hAnsiTheme="minorHAnsi" w:cs="Calibri"/>
                <w:sz w:val="18"/>
                <w:szCs w:val="18"/>
              </w:rPr>
              <w:t>операцияларды олард</w:t>
            </w:r>
            <w:r w:rsidRPr="00F5758E">
              <w:rPr>
                <w:rFonts w:asciiTheme="minorHAnsi" w:hAnsiTheme="minorHAnsi" w:cs="Calibri"/>
                <w:sz w:val="18"/>
                <w:szCs w:val="18"/>
                <w:lang w:val="kk-KZ"/>
              </w:rPr>
              <w:t>ың</w:t>
            </w:r>
            <w:r w:rsidRPr="00F5758E">
              <w:rPr>
                <w:rFonts w:asciiTheme="minorHAnsi" w:hAnsiTheme="minorHAnsi" w:cs="Calibri"/>
                <w:sz w:val="18"/>
                <w:szCs w:val="18"/>
              </w:rPr>
              <w:t xml:space="preserve"> </w:t>
            </w:r>
            <w:r w:rsidRPr="00F5758E">
              <w:rPr>
                <w:rFonts w:asciiTheme="minorHAnsi" w:hAnsiTheme="minorHAnsi" w:cs="Calibri"/>
                <w:sz w:val="18"/>
                <w:szCs w:val="18"/>
                <w:lang w:val="kk-KZ"/>
              </w:rPr>
              <w:t>типт</w:t>
            </w:r>
            <w:r w:rsidRPr="00F5758E">
              <w:rPr>
                <w:rFonts w:asciiTheme="minorHAnsi" w:hAnsiTheme="minorHAnsi" w:cs="Calibri"/>
                <w:sz w:val="18"/>
                <w:szCs w:val="18"/>
                <w:lang w:val="en-US"/>
              </w:rPr>
              <w:t>epi</w:t>
            </w:r>
            <w:r w:rsidRPr="00F5758E">
              <w:rPr>
                <w:rFonts w:asciiTheme="minorHAnsi" w:hAnsiTheme="minorHAnsi" w:cs="Calibri"/>
                <w:sz w:val="18"/>
                <w:szCs w:val="18"/>
              </w:rPr>
              <w:t xml:space="preserve"> ж</w:t>
            </w:r>
            <w:r w:rsidRPr="00F5758E">
              <w:rPr>
                <w:rFonts w:asciiTheme="minorHAnsi" w:hAnsiTheme="minorHAnsi" w:cs="Calibri"/>
                <w:sz w:val="18"/>
                <w:szCs w:val="18"/>
                <w:lang w:val="kk-KZ"/>
              </w:rPr>
              <w:t>ә</w:t>
            </w:r>
            <w:r w:rsidRPr="00F5758E">
              <w:rPr>
                <w:rFonts w:asciiTheme="minorHAnsi" w:hAnsiTheme="minorHAnsi" w:cs="Calibri"/>
                <w:sz w:val="18"/>
                <w:szCs w:val="18"/>
              </w:rPr>
              <w:t>не экономика секторлары бойынша к</w:t>
            </w:r>
            <w:r w:rsidRPr="00F5758E">
              <w:rPr>
                <w:rFonts w:asciiTheme="minorHAnsi" w:hAnsiTheme="minorHAnsi" w:cs="Calibri"/>
                <w:sz w:val="18"/>
                <w:szCs w:val="18"/>
                <w:lang w:val="kk-KZ"/>
              </w:rPr>
              <w:t>ө</w:t>
            </w:r>
            <w:r w:rsidRPr="00F5758E">
              <w:rPr>
                <w:rFonts w:asciiTheme="minorHAnsi" w:hAnsiTheme="minorHAnsi" w:cs="Calibri"/>
                <w:sz w:val="18"/>
                <w:szCs w:val="18"/>
              </w:rPr>
              <w:t>рсету.</w:t>
            </w:r>
          </w:p>
          <w:p w:rsidR="00CA375A" w:rsidRPr="00F5758E" w:rsidRDefault="00CA375A" w:rsidP="00935C69">
            <w:pPr>
              <w:pStyle w:val="a0"/>
              <w:rPr>
                <w:rFonts w:asciiTheme="minorHAnsi" w:hAnsiTheme="minorHAnsi" w:cs="Calibri"/>
                <w:sz w:val="18"/>
                <w:szCs w:val="18"/>
                <w:lang w:val="kk-KZ"/>
              </w:rPr>
            </w:pPr>
            <w:r w:rsidRPr="00F5758E">
              <w:rPr>
                <w:rFonts w:asciiTheme="minorHAnsi" w:hAnsiTheme="minorHAnsi" w:cs="Calibri"/>
                <w:sz w:val="18"/>
                <w:szCs w:val="18"/>
                <w:lang w:val="kk-KZ"/>
              </w:rPr>
              <w:t>Қ</w:t>
            </w:r>
            <w:r w:rsidRPr="00F5758E">
              <w:rPr>
                <w:rFonts w:asciiTheme="minorHAnsi" w:hAnsiTheme="minorHAnsi" w:cs="Calibri"/>
                <w:sz w:val="18"/>
                <w:szCs w:val="18"/>
              </w:rPr>
              <w:t xml:space="preserve">осарлы жазба </w:t>
            </w:r>
            <w:r w:rsidRPr="00F5758E">
              <w:rPr>
                <w:rFonts w:asciiTheme="minorHAnsi" w:hAnsiTheme="minorHAnsi" w:cs="Calibri"/>
                <w:bCs/>
                <w:sz w:val="18"/>
                <w:szCs w:val="18"/>
              </w:rPr>
              <w:t>ж</w:t>
            </w:r>
            <w:r w:rsidRPr="00F5758E">
              <w:rPr>
                <w:rFonts w:asciiTheme="minorHAnsi" w:hAnsiTheme="minorHAnsi" w:cs="Calibri"/>
                <w:bCs/>
                <w:sz w:val="18"/>
                <w:szCs w:val="18"/>
                <w:lang w:val="kk-KZ"/>
              </w:rPr>
              <w:t>үйесі</w:t>
            </w:r>
            <w:r w:rsidRPr="00F5758E">
              <w:rPr>
                <w:rFonts w:asciiTheme="minorHAnsi" w:hAnsiTheme="minorHAnsi" w:cs="Calibri"/>
                <w:bCs/>
                <w:sz w:val="18"/>
                <w:szCs w:val="18"/>
              </w:rPr>
              <w:t xml:space="preserve"> </w:t>
            </w:r>
            <w:r w:rsidRPr="00F5758E">
              <w:rPr>
                <w:rFonts w:asciiTheme="minorHAnsi" w:hAnsiTheme="minorHAnsi" w:cs="Calibri"/>
                <w:sz w:val="18"/>
                <w:szCs w:val="18"/>
              </w:rPr>
              <w:t>т</w:t>
            </w:r>
            <w:r w:rsidRPr="00F5758E">
              <w:rPr>
                <w:rFonts w:asciiTheme="minorHAnsi" w:hAnsiTheme="minorHAnsi" w:cs="Calibri"/>
                <w:sz w:val="18"/>
                <w:szCs w:val="18"/>
                <w:lang w:val="kk-KZ"/>
              </w:rPr>
              <w:t>ө</w:t>
            </w:r>
            <w:r w:rsidRPr="00F5758E">
              <w:rPr>
                <w:rFonts w:asciiTheme="minorHAnsi" w:hAnsiTheme="minorHAnsi" w:cs="Calibri"/>
                <w:sz w:val="18"/>
                <w:szCs w:val="18"/>
              </w:rPr>
              <w:t>лем балансында</w:t>
            </w:r>
            <w:r w:rsidRPr="00F5758E">
              <w:rPr>
                <w:rFonts w:asciiTheme="minorHAnsi" w:hAnsiTheme="minorHAnsi" w:cs="Calibri"/>
                <w:sz w:val="18"/>
                <w:szCs w:val="18"/>
                <w:lang w:val="kk-KZ"/>
              </w:rPr>
              <w:t>ғ</w:t>
            </w:r>
            <w:r w:rsidRPr="00F5758E">
              <w:rPr>
                <w:rFonts w:asciiTheme="minorHAnsi" w:hAnsiTheme="minorHAnsi" w:cs="Calibri"/>
                <w:sz w:val="18"/>
                <w:szCs w:val="18"/>
              </w:rPr>
              <w:t>ы операцияларды</w:t>
            </w:r>
            <w:r w:rsidRPr="00F5758E">
              <w:rPr>
                <w:rFonts w:asciiTheme="minorHAnsi" w:hAnsiTheme="minorHAnsi" w:cs="Calibri"/>
                <w:sz w:val="18"/>
                <w:szCs w:val="18"/>
                <w:lang w:val="kk-KZ"/>
              </w:rPr>
              <w:t>ң</w:t>
            </w:r>
            <w:r w:rsidRPr="00F5758E">
              <w:rPr>
                <w:rFonts w:asciiTheme="minorHAnsi" w:hAnsiTheme="minorHAnsi" w:cs="Calibri"/>
                <w:sz w:val="18"/>
                <w:szCs w:val="18"/>
              </w:rPr>
              <w:t xml:space="preserve"> е</w:t>
            </w:r>
            <w:r w:rsidRPr="00F5758E">
              <w:rPr>
                <w:rFonts w:asciiTheme="minorHAnsi" w:hAnsiTheme="minorHAnsi" w:cs="Calibri"/>
                <w:sz w:val="18"/>
                <w:szCs w:val="18"/>
                <w:lang w:val="kk-KZ"/>
              </w:rPr>
              <w:t>кі</w:t>
            </w:r>
            <w:r w:rsidRPr="00F5758E">
              <w:rPr>
                <w:rFonts w:asciiTheme="minorHAnsi" w:hAnsiTheme="minorHAnsi" w:cs="Calibri"/>
                <w:sz w:val="18"/>
                <w:szCs w:val="18"/>
              </w:rPr>
              <w:t xml:space="preserve"> т</w:t>
            </w:r>
            <w:r w:rsidRPr="00F5758E">
              <w:rPr>
                <w:rFonts w:asciiTheme="minorHAnsi" w:hAnsiTheme="minorHAnsi" w:cs="Calibri"/>
                <w:sz w:val="18"/>
                <w:szCs w:val="18"/>
                <w:lang w:val="kk-KZ"/>
              </w:rPr>
              <w:t>ү</w:t>
            </w:r>
            <w:r w:rsidRPr="00F5758E">
              <w:rPr>
                <w:rFonts w:asciiTheme="minorHAnsi" w:hAnsiTheme="minorHAnsi" w:cs="Calibri"/>
                <w:sz w:val="18"/>
                <w:szCs w:val="18"/>
              </w:rPr>
              <w:t>рл</w:t>
            </w:r>
            <w:r w:rsidRPr="00F5758E">
              <w:rPr>
                <w:rFonts w:asciiTheme="minorHAnsi" w:hAnsiTheme="minorHAnsi" w:cs="Calibri"/>
                <w:sz w:val="18"/>
                <w:szCs w:val="18"/>
                <w:lang w:val="kk-KZ"/>
              </w:rPr>
              <w:t>і</w:t>
            </w:r>
            <w:r w:rsidRPr="00F5758E">
              <w:rPr>
                <w:rFonts w:asciiTheme="minorHAnsi" w:hAnsiTheme="minorHAnsi" w:cs="Calibri"/>
                <w:sz w:val="18"/>
                <w:szCs w:val="18"/>
              </w:rPr>
              <w:t xml:space="preserve"> шамада к</w:t>
            </w:r>
            <w:r w:rsidRPr="00F5758E">
              <w:rPr>
                <w:rFonts w:asciiTheme="minorHAnsi" w:hAnsiTheme="minorHAnsi" w:cs="Calibri"/>
                <w:sz w:val="18"/>
                <w:szCs w:val="18"/>
                <w:lang w:val="kk-KZ"/>
              </w:rPr>
              <w:t>ө</w:t>
            </w:r>
            <w:r w:rsidRPr="00F5758E">
              <w:rPr>
                <w:rFonts w:asciiTheme="minorHAnsi" w:hAnsiTheme="minorHAnsi" w:cs="Calibri"/>
                <w:sz w:val="18"/>
                <w:szCs w:val="18"/>
              </w:rPr>
              <w:t>рсет</w:t>
            </w:r>
            <w:r w:rsidRPr="00F5758E">
              <w:rPr>
                <w:rFonts w:asciiTheme="minorHAnsi" w:hAnsiTheme="minorHAnsi" w:cs="Calibri"/>
                <w:sz w:val="18"/>
                <w:szCs w:val="18"/>
                <w:lang w:val="kk-KZ"/>
              </w:rPr>
              <w:t>ілуін</w:t>
            </w:r>
            <w:r w:rsidRPr="00F5758E">
              <w:rPr>
                <w:rFonts w:asciiTheme="minorHAnsi" w:hAnsiTheme="minorHAnsi" w:cs="Calibri"/>
                <w:sz w:val="18"/>
                <w:szCs w:val="18"/>
              </w:rPr>
              <w:t xml:space="preserve"> талап </w:t>
            </w:r>
            <w:r w:rsidRPr="00F5758E">
              <w:rPr>
                <w:rFonts w:asciiTheme="minorHAnsi" w:hAnsiTheme="minorHAnsi" w:cs="Calibri"/>
                <w:spacing w:val="-2"/>
                <w:sz w:val="18"/>
                <w:szCs w:val="18"/>
                <w:lang w:val="en-US"/>
              </w:rPr>
              <w:t>e</w:t>
            </w:r>
            <w:r w:rsidRPr="00F5758E">
              <w:rPr>
                <w:rFonts w:asciiTheme="minorHAnsi" w:hAnsiTheme="minorHAnsi" w:cs="Calibri"/>
                <w:spacing w:val="-2"/>
                <w:sz w:val="18"/>
                <w:szCs w:val="18"/>
                <w:lang w:val="kk-KZ"/>
              </w:rPr>
              <w:t>тетін</w:t>
            </w:r>
            <w:r w:rsidRPr="00F5758E">
              <w:rPr>
                <w:rFonts w:asciiTheme="minorHAnsi" w:hAnsiTheme="minorHAnsi" w:cs="Calibri"/>
                <w:spacing w:val="-2"/>
                <w:sz w:val="18"/>
                <w:szCs w:val="18"/>
              </w:rPr>
              <w:t xml:space="preserve">, </w:t>
            </w:r>
            <w:r w:rsidRPr="00F5758E">
              <w:rPr>
                <w:rFonts w:asciiTheme="minorHAnsi" w:hAnsiTheme="minorHAnsi" w:cs="Calibri"/>
                <w:spacing w:val="-2"/>
                <w:sz w:val="18"/>
                <w:szCs w:val="18"/>
                <w:lang w:val="kk-KZ"/>
              </w:rPr>
              <w:t>б</w:t>
            </w:r>
            <w:r w:rsidRPr="00F5758E">
              <w:rPr>
                <w:rFonts w:asciiTheme="minorHAnsi" w:hAnsiTheme="minorHAnsi" w:cs="Calibri"/>
                <w:spacing w:val="-2"/>
                <w:sz w:val="18"/>
                <w:szCs w:val="18"/>
                <w:lang w:val="en-US"/>
              </w:rPr>
              <w:t>ipi</w:t>
            </w:r>
            <w:r w:rsidRPr="00F5758E">
              <w:rPr>
                <w:rFonts w:asciiTheme="minorHAnsi" w:hAnsiTheme="minorHAnsi" w:cs="Calibri"/>
                <w:spacing w:val="-2"/>
                <w:sz w:val="18"/>
                <w:szCs w:val="18"/>
              </w:rPr>
              <w:t xml:space="preserve"> - кредит бойынша о</w:t>
            </w:r>
            <w:r w:rsidRPr="00F5758E">
              <w:rPr>
                <w:rFonts w:asciiTheme="minorHAnsi" w:hAnsiTheme="minorHAnsi" w:cs="Calibri"/>
                <w:spacing w:val="-2"/>
                <w:sz w:val="18"/>
                <w:szCs w:val="18"/>
                <w:lang w:val="kk-KZ"/>
              </w:rPr>
              <w:t>ң</w:t>
            </w:r>
            <w:r w:rsidRPr="00F5758E">
              <w:rPr>
                <w:rFonts w:asciiTheme="minorHAnsi" w:hAnsiTheme="minorHAnsi" w:cs="Calibri"/>
                <w:spacing w:val="-2"/>
                <w:sz w:val="18"/>
                <w:szCs w:val="18"/>
              </w:rPr>
              <w:t xml:space="preserve"> бел</w:t>
            </w:r>
            <w:r w:rsidRPr="00F5758E">
              <w:rPr>
                <w:rFonts w:asciiTheme="minorHAnsi" w:hAnsiTheme="minorHAnsi" w:cs="Calibri"/>
                <w:spacing w:val="-2"/>
                <w:sz w:val="18"/>
                <w:szCs w:val="18"/>
                <w:lang w:val="kk-KZ"/>
              </w:rPr>
              <w:t>гі</w:t>
            </w:r>
            <w:r w:rsidRPr="00F5758E">
              <w:rPr>
                <w:rFonts w:asciiTheme="minorHAnsi" w:hAnsiTheme="minorHAnsi" w:cs="Calibri"/>
                <w:spacing w:val="-2"/>
                <w:sz w:val="18"/>
                <w:szCs w:val="18"/>
              </w:rPr>
              <w:t xml:space="preserve">мен, </w:t>
            </w:r>
            <w:r w:rsidRPr="00F5758E">
              <w:rPr>
                <w:rFonts w:asciiTheme="minorHAnsi" w:hAnsiTheme="minorHAnsi" w:cs="Calibri"/>
                <w:spacing w:val="-2"/>
                <w:sz w:val="18"/>
                <w:szCs w:val="18"/>
                <w:lang w:val="en-US"/>
              </w:rPr>
              <w:t>e</w:t>
            </w:r>
            <w:r w:rsidRPr="00F5758E">
              <w:rPr>
                <w:rFonts w:asciiTheme="minorHAnsi" w:hAnsiTheme="minorHAnsi" w:cs="Calibri"/>
                <w:spacing w:val="-2"/>
                <w:sz w:val="18"/>
                <w:szCs w:val="18"/>
                <w:lang w:val="kk-KZ"/>
              </w:rPr>
              <w:t>кінш</w:t>
            </w:r>
            <w:r w:rsidRPr="00F5758E">
              <w:rPr>
                <w:rFonts w:asciiTheme="minorHAnsi" w:hAnsiTheme="minorHAnsi" w:cs="Calibri"/>
                <w:spacing w:val="-2"/>
                <w:sz w:val="18"/>
                <w:szCs w:val="18"/>
                <w:lang w:val="en-US"/>
              </w:rPr>
              <w:t>ici</w:t>
            </w:r>
            <w:r w:rsidRPr="00F5758E">
              <w:rPr>
                <w:rFonts w:asciiTheme="minorHAnsi" w:hAnsiTheme="minorHAnsi" w:cs="Calibri"/>
                <w:spacing w:val="-2"/>
                <w:sz w:val="18"/>
                <w:szCs w:val="18"/>
              </w:rPr>
              <w:t xml:space="preserve"> -дебет бойынша </w:t>
            </w:r>
            <w:r w:rsidRPr="00F5758E">
              <w:rPr>
                <w:rFonts w:asciiTheme="minorHAnsi" w:hAnsiTheme="minorHAnsi" w:cs="Calibri"/>
                <w:spacing w:val="-2"/>
                <w:sz w:val="18"/>
                <w:szCs w:val="18"/>
                <w:lang w:val="kk-KZ"/>
              </w:rPr>
              <w:t>т</w:t>
            </w:r>
            <w:r w:rsidRPr="00F5758E">
              <w:rPr>
                <w:rFonts w:asciiTheme="minorHAnsi" w:hAnsiTheme="minorHAnsi" w:cs="Calibri"/>
                <w:spacing w:val="-2"/>
                <w:sz w:val="18"/>
                <w:szCs w:val="18"/>
                <w:lang w:val="en-US"/>
              </w:rPr>
              <w:t>epic</w:t>
            </w:r>
            <w:r w:rsidRPr="00F5758E">
              <w:rPr>
                <w:rFonts w:asciiTheme="minorHAnsi" w:hAnsiTheme="minorHAnsi" w:cs="Calibri"/>
                <w:spacing w:val="-2"/>
                <w:sz w:val="18"/>
                <w:szCs w:val="18"/>
              </w:rPr>
              <w:t xml:space="preserve"> бел</w:t>
            </w:r>
            <w:r w:rsidRPr="00F5758E">
              <w:rPr>
                <w:rFonts w:asciiTheme="minorHAnsi" w:hAnsiTheme="minorHAnsi" w:cs="Calibri"/>
                <w:spacing w:val="-2"/>
                <w:sz w:val="18"/>
                <w:szCs w:val="18"/>
                <w:lang w:val="kk-KZ"/>
              </w:rPr>
              <w:t>гі</w:t>
            </w:r>
            <w:r w:rsidRPr="00F5758E">
              <w:rPr>
                <w:rFonts w:asciiTheme="minorHAnsi" w:hAnsiTheme="minorHAnsi" w:cs="Calibri"/>
                <w:spacing w:val="-2"/>
                <w:sz w:val="18"/>
                <w:szCs w:val="18"/>
              </w:rPr>
              <w:t>мен жазылады. О</w:t>
            </w:r>
            <w:r w:rsidRPr="00F5758E">
              <w:rPr>
                <w:rFonts w:asciiTheme="minorHAnsi" w:hAnsiTheme="minorHAnsi" w:cs="Calibri"/>
                <w:spacing w:val="-2"/>
                <w:sz w:val="18"/>
                <w:szCs w:val="18"/>
                <w:lang w:val="kk-KZ"/>
              </w:rPr>
              <w:t>ң</w:t>
            </w:r>
            <w:r w:rsidRPr="00F5758E">
              <w:rPr>
                <w:rFonts w:asciiTheme="minorHAnsi" w:hAnsiTheme="minorHAnsi" w:cs="Calibri"/>
                <w:spacing w:val="-2"/>
                <w:sz w:val="18"/>
                <w:szCs w:val="18"/>
              </w:rPr>
              <w:t xml:space="preserve"> м</w:t>
            </w:r>
            <w:r w:rsidRPr="00F5758E">
              <w:rPr>
                <w:rFonts w:asciiTheme="minorHAnsi" w:hAnsiTheme="minorHAnsi" w:cs="Calibri"/>
                <w:spacing w:val="-2"/>
                <w:sz w:val="18"/>
                <w:szCs w:val="18"/>
                <w:lang w:val="kk-KZ"/>
              </w:rPr>
              <w:t>ә</w:t>
            </w:r>
            <w:r w:rsidRPr="00F5758E">
              <w:rPr>
                <w:rFonts w:asciiTheme="minorHAnsi" w:hAnsiTheme="minorHAnsi" w:cs="Calibri"/>
                <w:spacing w:val="-2"/>
                <w:sz w:val="18"/>
                <w:szCs w:val="18"/>
              </w:rPr>
              <w:t xml:space="preserve">ндер </w:t>
            </w:r>
            <w:r w:rsidRPr="00F5758E">
              <w:rPr>
                <w:rFonts w:asciiTheme="minorHAnsi" w:hAnsiTheme="minorHAnsi" w:cs="Calibri"/>
                <w:sz w:val="18"/>
                <w:szCs w:val="18"/>
              </w:rPr>
              <w:t xml:space="preserve">валюталар </w:t>
            </w:r>
            <w:r w:rsidRPr="00F5758E">
              <w:rPr>
                <w:rFonts w:asciiTheme="minorHAnsi" w:hAnsiTheme="minorHAnsi" w:cs="Calibri"/>
                <w:sz w:val="18"/>
                <w:szCs w:val="18"/>
                <w:lang w:val="kk-KZ"/>
              </w:rPr>
              <w:t>түсімін білдірсе</w:t>
            </w:r>
            <w:r w:rsidRPr="00F5758E">
              <w:rPr>
                <w:rFonts w:asciiTheme="minorHAnsi" w:hAnsiTheme="minorHAnsi" w:cs="Calibri"/>
                <w:sz w:val="18"/>
                <w:szCs w:val="18"/>
              </w:rPr>
              <w:t xml:space="preserve">, ал </w:t>
            </w:r>
            <w:r w:rsidRPr="00F5758E">
              <w:rPr>
                <w:rFonts w:asciiTheme="minorHAnsi" w:hAnsiTheme="minorHAnsi" w:cs="Calibri"/>
                <w:sz w:val="18"/>
                <w:szCs w:val="18"/>
                <w:lang w:val="kk-KZ"/>
              </w:rPr>
              <w:t>т</w:t>
            </w:r>
            <w:r w:rsidRPr="00F5758E">
              <w:rPr>
                <w:rFonts w:asciiTheme="minorHAnsi" w:hAnsiTheme="minorHAnsi" w:cs="Calibri"/>
                <w:sz w:val="18"/>
                <w:szCs w:val="18"/>
                <w:lang w:val="en-US"/>
              </w:rPr>
              <w:t>epic</w:t>
            </w:r>
            <w:r w:rsidRPr="00F5758E">
              <w:rPr>
                <w:rFonts w:asciiTheme="minorHAnsi" w:hAnsiTheme="minorHAnsi" w:cs="Calibri"/>
                <w:sz w:val="18"/>
                <w:szCs w:val="18"/>
              </w:rPr>
              <w:t xml:space="preserve"> м</w:t>
            </w:r>
            <w:r w:rsidRPr="00F5758E">
              <w:rPr>
                <w:rFonts w:asciiTheme="minorHAnsi" w:hAnsiTheme="minorHAnsi" w:cs="Calibri"/>
                <w:sz w:val="18"/>
                <w:szCs w:val="18"/>
                <w:lang w:val="kk-KZ"/>
              </w:rPr>
              <w:t>ә</w:t>
            </w:r>
            <w:r w:rsidRPr="00F5758E">
              <w:rPr>
                <w:rFonts w:asciiTheme="minorHAnsi" w:hAnsiTheme="minorHAnsi" w:cs="Calibri"/>
                <w:sz w:val="18"/>
                <w:szCs w:val="18"/>
              </w:rPr>
              <w:t>ндер - валюталард</w:t>
            </w:r>
            <w:r w:rsidRPr="00F5758E">
              <w:rPr>
                <w:rFonts w:asciiTheme="minorHAnsi" w:hAnsiTheme="minorHAnsi" w:cs="Calibri"/>
                <w:sz w:val="18"/>
                <w:szCs w:val="18"/>
                <w:lang w:val="kk-KZ"/>
              </w:rPr>
              <w:t>ың</w:t>
            </w:r>
            <w:r w:rsidRPr="00F5758E">
              <w:rPr>
                <w:rFonts w:asciiTheme="minorHAnsi" w:hAnsiTheme="minorHAnsi" w:cs="Calibri"/>
                <w:sz w:val="18"/>
                <w:szCs w:val="18"/>
              </w:rPr>
              <w:t xml:space="preserve"> жылыстауын керсетед</w:t>
            </w:r>
            <w:r w:rsidRPr="00F5758E">
              <w:rPr>
                <w:rFonts w:asciiTheme="minorHAnsi" w:hAnsiTheme="minorHAnsi" w:cs="Calibri"/>
                <w:sz w:val="18"/>
                <w:szCs w:val="18"/>
                <w:lang w:val="kk-KZ"/>
              </w:rPr>
              <w:t>і.</w:t>
            </w:r>
          </w:p>
          <w:p w:rsidR="00CA375A" w:rsidRPr="00F5758E" w:rsidRDefault="00CA375A" w:rsidP="00935C69">
            <w:pPr>
              <w:pStyle w:val="a0"/>
              <w:rPr>
                <w:rFonts w:asciiTheme="minorHAnsi" w:hAnsiTheme="minorHAnsi" w:cs="Calibri"/>
                <w:sz w:val="18"/>
                <w:szCs w:val="18"/>
                <w:lang w:val="kk-KZ"/>
              </w:rPr>
            </w:pPr>
            <w:r w:rsidRPr="00F5758E">
              <w:rPr>
                <w:rFonts w:asciiTheme="minorHAnsi" w:hAnsiTheme="minorHAnsi" w:cs="Calibri"/>
                <w:sz w:val="18"/>
                <w:szCs w:val="18"/>
                <w:lang w:val="kk-KZ"/>
              </w:rPr>
              <w:t>Кредиттік өткізбелердің барлық сомасы барлық дебеттік жазбалар сомасына баламалы болуы, ал таза баланс нөлге тең болуы тиіс. Тәжірибеде мінсіз есепке қол жеткізу қиын, ceбeбi түрлі ақпарат көздері мен сараптық бағалаулар қолданылады, сондықтан да «Таза қателіктер мен ағаттықтар» деген баланстаушы бап бар.</w:t>
            </w:r>
          </w:p>
          <w:p w:rsidR="00CA375A" w:rsidRPr="00F5758E" w:rsidRDefault="00CA375A" w:rsidP="00935C69">
            <w:pPr>
              <w:pStyle w:val="a9"/>
              <w:rPr>
                <w:rFonts w:asciiTheme="minorHAnsi" w:hAnsiTheme="minorHAnsi" w:cs="Calibri"/>
                <w:b w:val="0"/>
                <w:sz w:val="18"/>
                <w:szCs w:val="18"/>
                <w:lang w:val="kk-KZ"/>
              </w:rPr>
            </w:pPr>
            <w:r w:rsidRPr="00F5758E">
              <w:rPr>
                <w:rFonts w:asciiTheme="minorHAnsi" w:hAnsiTheme="minorHAnsi" w:cs="Calibri"/>
                <w:b w:val="0"/>
                <w:sz w:val="18"/>
                <w:szCs w:val="18"/>
                <w:lang w:val="kk-KZ"/>
              </w:rPr>
              <w:t>Төлем балансында «+», «-» белгілерін қолдану:</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59"/>
              <w:gridCol w:w="1560"/>
              <w:gridCol w:w="1134"/>
            </w:tblGrid>
            <w:tr w:rsidR="00CA375A" w:rsidRPr="00F5758E" w:rsidTr="00935C69">
              <w:trPr>
                <w:trHeight w:val="20"/>
              </w:trPr>
              <w:tc>
                <w:tcPr>
                  <w:tcW w:w="1559" w:type="dxa"/>
                  <w:vAlign w:val="center"/>
                </w:tcPr>
                <w:p w:rsidR="00CA375A" w:rsidRPr="00F5758E" w:rsidRDefault="00CA375A" w:rsidP="00935C69">
                  <w:pPr>
                    <w:pStyle w:val="a6"/>
                    <w:ind w:left="34" w:hanging="34"/>
                    <w:rPr>
                      <w:rFonts w:asciiTheme="minorHAnsi" w:hAnsiTheme="minorHAnsi" w:cs="Calibri"/>
                      <w:sz w:val="18"/>
                      <w:szCs w:val="18"/>
                      <w:lang w:val="kk-KZ"/>
                    </w:rPr>
                  </w:pPr>
                  <w:r w:rsidRPr="00F5758E">
                    <w:rPr>
                      <w:rFonts w:asciiTheme="minorHAnsi" w:hAnsiTheme="minorHAnsi" w:cs="Calibri"/>
                      <w:sz w:val="18"/>
                      <w:szCs w:val="18"/>
                      <w:lang w:val="kk-KZ"/>
                    </w:rPr>
                    <w:t>Операциялар</w:t>
                  </w:r>
                </w:p>
              </w:tc>
              <w:tc>
                <w:tcPr>
                  <w:tcW w:w="1560" w:type="dxa"/>
                  <w:vAlign w:val="center"/>
                </w:tcPr>
                <w:p w:rsidR="00CA375A" w:rsidRPr="00F5758E" w:rsidRDefault="00CA375A" w:rsidP="00935C69">
                  <w:pPr>
                    <w:pStyle w:val="a6"/>
                    <w:ind w:left="34" w:hanging="34"/>
                    <w:rPr>
                      <w:rFonts w:asciiTheme="minorHAnsi" w:hAnsiTheme="minorHAnsi" w:cs="Calibri"/>
                      <w:sz w:val="18"/>
                      <w:szCs w:val="18"/>
                      <w:lang w:val="kk-KZ"/>
                    </w:rPr>
                  </w:pPr>
                  <w:r w:rsidRPr="00F5758E">
                    <w:rPr>
                      <w:rFonts w:asciiTheme="minorHAnsi" w:hAnsiTheme="minorHAnsi" w:cs="Calibri"/>
                      <w:sz w:val="18"/>
                      <w:szCs w:val="18"/>
                      <w:lang w:val="kk-KZ"/>
                    </w:rPr>
                    <w:t>«+»</w:t>
                  </w:r>
                </w:p>
                <w:p w:rsidR="00CA375A" w:rsidRPr="00F5758E" w:rsidRDefault="00CA375A" w:rsidP="00935C69">
                  <w:pPr>
                    <w:pStyle w:val="a6"/>
                    <w:ind w:left="34" w:hanging="34"/>
                    <w:rPr>
                      <w:rFonts w:asciiTheme="minorHAnsi" w:hAnsiTheme="minorHAnsi" w:cs="Calibri"/>
                      <w:sz w:val="18"/>
                      <w:szCs w:val="18"/>
                      <w:lang w:val="kk-KZ"/>
                    </w:rPr>
                  </w:pPr>
                  <w:r w:rsidRPr="00F5758E">
                    <w:rPr>
                      <w:rFonts w:asciiTheme="minorHAnsi" w:hAnsiTheme="minorHAnsi" w:cs="Calibri"/>
                      <w:sz w:val="18"/>
                      <w:szCs w:val="18"/>
                      <w:lang w:val="kk-KZ"/>
                    </w:rPr>
                    <w:t>Кредит</w:t>
                  </w:r>
                </w:p>
              </w:tc>
              <w:tc>
                <w:tcPr>
                  <w:tcW w:w="1134" w:type="dxa"/>
                  <w:vAlign w:val="center"/>
                </w:tcPr>
                <w:p w:rsidR="00CA375A" w:rsidRPr="00F5758E" w:rsidRDefault="00CA375A" w:rsidP="00935C69">
                  <w:pPr>
                    <w:pStyle w:val="a6"/>
                    <w:ind w:left="34" w:hanging="34"/>
                    <w:rPr>
                      <w:rFonts w:asciiTheme="minorHAnsi" w:hAnsiTheme="minorHAnsi" w:cs="Calibri"/>
                      <w:sz w:val="18"/>
                      <w:szCs w:val="18"/>
                      <w:lang w:val="kk-KZ"/>
                    </w:rPr>
                  </w:pPr>
                  <w:r w:rsidRPr="00F5758E">
                    <w:rPr>
                      <w:rFonts w:asciiTheme="minorHAnsi" w:hAnsiTheme="minorHAnsi" w:cs="Calibri"/>
                      <w:sz w:val="18"/>
                      <w:szCs w:val="18"/>
                      <w:lang w:val="kk-KZ"/>
                    </w:rPr>
                    <w:t>«-»</w:t>
                  </w:r>
                </w:p>
                <w:p w:rsidR="00CA375A" w:rsidRPr="00F5758E" w:rsidRDefault="00CA375A" w:rsidP="00935C69">
                  <w:pPr>
                    <w:pStyle w:val="a6"/>
                    <w:ind w:left="34" w:hanging="34"/>
                    <w:rPr>
                      <w:rFonts w:asciiTheme="minorHAnsi" w:hAnsiTheme="minorHAnsi" w:cs="Calibri"/>
                      <w:sz w:val="18"/>
                      <w:szCs w:val="18"/>
                      <w:lang w:val="kk-KZ"/>
                    </w:rPr>
                  </w:pPr>
                  <w:r w:rsidRPr="00F5758E">
                    <w:rPr>
                      <w:rFonts w:asciiTheme="minorHAnsi" w:hAnsiTheme="minorHAnsi" w:cs="Calibri"/>
                      <w:sz w:val="18"/>
                      <w:szCs w:val="18"/>
                      <w:lang w:val="kk-KZ"/>
                    </w:rPr>
                    <w:t>Дебет</w:t>
                  </w:r>
                </w:p>
              </w:tc>
            </w:tr>
            <w:tr w:rsidR="00CA375A" w:rsidRPr="00F5758E" w:rsidTr="00935C69">
              <w:trPr>
                <w:trHeight w:val="20"/>
              </w:trPr>
              <w:tc>
                <w:tcPr>
                  <w:tcW w:w="4253" w:type="dxa"/>
                  <w:gridSpan w:val="3"/>
                  <w:vAlign w:val="center"/>
                </w:tcPr>
                <w:p w:rsidR="00CA375A" w:rsidRPr="00F5758E" w:rsidRDefault="00CA375A" w:rsidP="00935C69">
                  <w:pPr>
                    <w:pStyle w:val="Naimenovanie"/>
                    <w:spacing w:before="0" w:after="0"/>
                    <w:ind w:left="34" w:hanging="34"/>
                    <w:rPr>
                      <w:rFonts w:asciiTheme="minorHAnsi" w:hAnsiTheme="minorHAnsi" w:cs="Calibri"/>
                      <w:b w:val="0"/>
                      <w:sz w:val="18"/>
                      <w:szCs w:val="18"/>
                      <w:lang w:val="kk-KZ"/>
                    </w:rPr>
                  </w:pPr>
                  <w:r w:rsidRPr="00F5758E">
                    <w:rPr>
                      <w:rFonts w:asciiTheme="minorHAnsi" w:hAnsiTheme="minorHAnsi" w:cs="Calibri"/>
                      <w:b w:val="0"/>
                      <w:sz w:val="18"/>
                      <w:szCs w:val="18"/>
                      <w:lang w:val="kk-KZ"/>
                    </w:rPr>
                    <w:t>1. Ағымдағы шот</w:t>
                  </w:r>
                </w:p>
              </w:tc>
            </w:tr>
            <w:tr w:rsidR="00CA375A" w:rsidRPr="00F5758E" w:rsidTr="00935C69">
              <w:trPr>
                <w:trHeight w:val="20"/>
              </w:trPr>
              <w:tc>
                <w:tcPr>
                  <w:tcW w:w="1559" w:type="dxa"/>
                  <w:vAlign w:val="center"/>
                </w:tcPr>
                <w:p w:rsidR="00CA375A" w:rsidRPr="00F5758E" w:rsidRDefault="00CA375A" w:rsidP="00935C69">
                  <w:pPr>
                    <w:pStyle w:val="a7"/>
                    <w:ind w:left="34" w:hanging="34"/>
                    <w:jc w:val="both"/>
                    <w:rPr>
                      <w:rFonts w:asciiTheme="minorHAnsi" w:hAnsiTheme="minorHAnsi" w:cs="Calibri"/>
                      <w:sz w:val="18"/>
                      <w:szCs w:val="18"/>
                      <w:lang w:val="kk-KZ"/>
                    </w:rPr>
                  </w:pPr>
                  <w:r w:rsidRPr="00F5758E">
                    <w:rPr>
                      <w:rFonts w:asciiTheme="minorHAnsi" w:hAnsiTheme="minorHAnsi" w:cs="Calibri"/>
                      <w:sz w:val="18"/>
                      <w:szCs w:val="18"/>
                      <w:lang w:val="kk-KZ"/>
                    </w:rPr>
                    <w:t>Тауарлар</w:t>
                  </w:r>
                </w:p>
              </w:tc>
              <w:tc>
                <w:tcPr>
                  <w:tcW w:w="1560" w:type="dxa"/>
                  <w:vAlign w:val="center"/>
                </w:tcPr>
                <w:p w:rsidR="00CA375A" w:rsidRPr="00F5758E" w:rsidRDefault="00CA375A" w:rsidP="00935C69">
                  <w:pPr>
                    <w:pStyle w:val="a7"/>
                    <w:ind w:left="34" w:hanging="34"/>
                    <w:jc w:val="both"/>
                    <w:rPr>
                      <w:rFonts w:asciiTheme="minorHAnsi" w:hAnsiTheme="minorHAnsi" w:cs="Calibri"/>
                      <w:sz w:val="18"/>
                      <w:szCs w:val="18"/>
                      <w:lang w:val="kk-KZ"/>
                    </w:rPr>
                  </w:pPr>
                  <w:r w:rsidRPr="00F5758E">
                    <w:rPr>
                      <w:rFonts w:asciiTheme="minorHAnsi" w:hAnsiTheme="minorHAnsi" w:cs="Calibri"/>
                      <w:sz w:val="18"/>
                      <w:szCs w:val="18"/>
                      <w:lang w:val="kk-KZ"/>
                    </w:rPr>
                    <w:t>Тауарлар экспорты</w:t>
                  </w:r>
                </w:p>
              </w:tc>
              <w:tc>
                <w:tcPr>
                  <w:tcW w:w="1134" w:type="dxa"/>
                  <w:vAlign w:val="center"/>
                </w:tcPr>
                <w:p w:rsidR="00CA375A" w:rsidRPr="00F5758E" w:rsidRDefault="00CA375A" w:rsidP="00935C69">
                  <w:pPr>
                    <w:pStyle w:val="a7"/>
                    <w:ind w:left="34" w:hanging="34"/>
                    <w:jc w:val="both"/>
                    <w:rPr>
                      <w:rFonts w:asciiTheme="minorHAnsi" w:hAnsiTheme="minorHAnsi" w:cs="Calibri"/>
                      <w:sz w:val="18"/>
                      <w:szCs w:val="18"/>
                      <w:lang w:val="kk-KZ"/>
                    </w:rPr>
                  </w:pPr>
                  <w:r w:rsidRPr="00F5758E">
                    <w:rPr>
                      <w:rFonts w:asciiTheme="minorHAnsi" w:hAnsiTheme="minorHAnsi" w:cs="Calibri"/>
                      <w:sz w:val="18"/>
                      <w:szCs w:val="18"/>
                      <w:lang w:val="kk-KZ"/>
                    </w:rPr>
                    <w:t>Тауарлар импорты</w:t>
                  </w:r>
                </w:p>
              </w:tc>
            </w:tr>
            <w:tr w:rsidR="00CA375A" w:rsidRPr="00F5758E" w:rsidTr="00935C69">
              <w:trPr>
                <w:trHeight w:val="20"/>
              </w:trPr>
              <w:tc>
                <w:tcPr>
                  <w:tcW w:w="1559" w:type="dxa"/>
                  <w:vAlign w:val="center"/>
                </w:tcPr>
                <w:p w:rsidR="00CA375A" w:rsidRPr="00F5758E" w:rsidRDefault="00CA375A" w:rsidP="00935C69">
                  <w:pPr>
                    <w:pStyle w:val="a7"/>
                    <w:ind w:left="34" w:hanging="34"/>
                    <w:jc w:val="both"/>
                    <w:rPr>
                      <w:rFonts w:asciiTheme="minorHAnsi" w:hAnsiTheme="minorHAnsi" w:cs="Calibri"/>
                      <w:sz w:val="18"/>
                      <w:szCs w:val="18"/>
                      <w:lang w:val="kk-KZ"/>
                    </w:rPr>
                  </w:pPr>
                  <w:r w:rsidRPr="00F5758E">
                    <w:rPr>
                      <w:rFonts w:asciiTheme="minorHAnsi" w:hAnsiTheme="minorHAnsi" w:cs="Calibri"/>
                      <w:sz w:val="18"/>
                      <w:szCs w:val="18"/>
                      <w:lang w:val="kk-KZ"/>
                    </w:rPr>
                    <w:t>Қызметтер</w:t>
                  </w:r>
                </w:p>
              </w:tc>
              <w:tc>
                <w:tcPr>
                  <w:tcW w:w="1560" w:type="dxa"/>
                  <w:vAlign w:val="center"/>
                </w:tcPr>
                <w:p w:rsidR="00CA375A" w:rsidRPr="00F5758E" w:rsidRDefault="00CA375A" w:rsidP="00935C69">
                  <w:pPr>
                    <w:pStyle w:val="a7"/>
                    <w:ind w:left="34" w:hanging="34"/>
                    <w:jc w:val="both"/>
                    <w:rPr>
                      <w:rFonts w:asciiTheme="minorHAnsi" w:hAnsiTheme="minorHAnsi" w:cs="Calibri"/>
                      <w:sz w:val="18"/>
                      <w:szCs w:val="18"/>
                      <w:lang w:val="kk-KZ"/>
                    </w:rPr>
                  </w:pPr>
                  <w:r w:rsidRPr="00F5758E">
                    <w:rPr>
                      <w:rFonts w:asciiTheme="minorHAnsi" w:hAnsiTheme="minorHAnsi" w:cs="Calibri"/>
                      <w:sz w:val="18"/>
                      <w:szCs w:val="18"/>
                      <w:lang w:val="kk-KZ"/>
                    </w:rPr>
                    <w:t>Қызметтер экспорты</w:t>
                  </w:r>
                </w:p>
              </w:tc>
              <w:tc>
                <w:tcPr>
                  <w:tcW w:w="1134" w:type="dxa"/>
                  <w:vAlign w:val="center"/>
                </w:tcPr>
                <w:p w:rsidR="00CA375A" w:rsidRPr="00F5758E" w:rsidRDefault="00CA375A" w:rsidP="00935C69">
                  <w:pPr>
                    <w:pStyle w:val="a7"/>
                    <w:ind w:left="34" w:hanging="34"/>
                    <w:jc w:val="both"/>
                    <w:rPr>
                      <w:rFonts w:asciiTheme="minorHAnsi" w:hAnsiTheme="minorHAnsi" w:cs="Calibri"/>
                      <w:sz w:val="18"/>
                      <w:szCs w:val="18"/>
                      <w:lang w:val="kk-KZ"/>
                    </w:rPr>
                  </w:pPr>
                  <w:r w:rsidRPr="00F5758E">
                    <w:rPr>
                      <w:rFonts w:asciiTheme="minorHAnsi" w:hAnsiTheme="minorHAnsi" w:cs="Calibri"/>
                      <w:sz w:val="18"/>
                      <w:szCs w:val="18"/>
                      <w:lang w:val="kk-KZ"/>
                    </w:rPr>
                    <w:t>Қызметтер импорты</w:t>
                  </w:r>
                </w:p>
              </w:tc>
            </w:tr>
            <w:tr w:rsidR="00CA375A" w:rsidRPr="00F5758E" w:rsidTr="00935C69">
              <w:trPr>
                <w:trHeight w:val="20"/>
              </w:trPr>
              <w:tc>
                <w:tcPr>
                  <w:tcW w:w="1559" w:type="dxa"/>
                  <w:vAlign w:val="center"/>
                </w:tcPr>
                <w:p w:rsidR="00CA375A" w:rsidRPr="00F5758E" w:rsidRDefault="00CA375A" w:rsidP="00935C69">
                  <w:pPr>
                    <w:pStyle w:val="a7"/>
                    <w:ind w:left="34" w:hanging="34"/>
                    <w:jc w:val="both"/>
                    <w:rPr>
                      <w:rFonts w:asciiTheme="minorHAnsi" w:hAnsiTheme="minorHAnsi" w:cs="Calibri"/>
                      <w:sz w:val="18"/>
                      <w:szCs w:val="18"/>
                      <w:lang w:val="kk-KZ"/>
                    </w:rPr>
                  </w:pPr>
                  <w:r w:rsidRPr="00F5758E">
                    <w:rPr>
                      <w:rFonts w:asciiTheme="minorHAnsi" w:hAnsiTheme="minorHAnsi" w:cs="Calibri"/>
                      <w:sz w:val="18"/>
                      <w:szCs w:val="18"/>
                      <w:lang w:val="kk-KZ"/>
                    </w:rPr>
                    <w:t>Табыс</w:t>
                  </w:r>
                </w:p>
              </w:tc>
              <w:tc>
                <w:tcPr>
                  <w:tcW w:w="1560" w:type="dxa"/>
                  <w:vAlign w:val="center"/>
                </w:tcPr>
                <w:p w:rsidR="00CA375A" w:rsidRPr="00F5758E" w:rsidRDefault="00CA375A" w:rsidP="00935C69">
                  <w:pPr>
                    <w:pStyle w:val="a7"/>
                    <w:ind w:left="34"/>
                    <w:jc w:val="both"/>
                    <w:rPr>
                      <w:rFonts w:asciiTheme="minorHAnsi" w:hAnsiTheme="minorHAnsi" w:cs="Calibri"/>
                      <w:sz w:val="18"/>
                      <w:szCs w:val="18"/>
                      <w:lang w:val="kk-KZ"/>
                    </w:rPr>
                  </w:pPr>
                  <w:r w:rsidRPr="00F5758E">
                    <w:rPr>
                      <w:rFonts w:asciiTheme="minorHAnsi" w:hAnsiTheme="minorHAnsi" w:cs="Calibri"/>
                      <w:sz w:val="18"/>
                      <w:szCs w:val="18"/>
                      <w:lang w:val="kk-KZ"/>
                    </w:rPr>
                    <w:t>Бейрезиденттерден түскен түсімдер</w:t>
                  </w:r>
                </w:p>
              </w:tc>
              <w:tc>
                <w:tcPr>
                  <w:tcW w:w="1134" w:type="dxa"/>
                  <w:vAlign w:val="center"/>
                </w:tcPr>
                <w:p w:rsidR="00CA375A" w:rsidRPr="00F5758E" w:rsidRDefault="00CA375A" w:rsidP="00935C69">
                  <w:pPr>
                    <w:pStyle w:val="a7"/>
                    <w:ind w:left="34" w:hanging="34"/>
                    <w:jc w:val="both"/>
                    <w:rPr>
                      <w:rFonts w:asciiTheme="minorHAnsi" w:hAnsiTheme="minorHAnsi" w:cs="Calibri"/>
                      <w:sz w:val="18"/>
                      <w:szCs w:val="18"/>
                      <w:lang w:val="kk-KZ"/>
                    </w:rPr>
                  </w:pPr>
                  <w:r w:rsidRPr="00F5758E">
                    <w:rPr>
                      <w:rFonts w:asciiTheme="minorHAnsi" w:hAnsiTheme="minorHAnsi" w:cs="Calibri"/>
                      <w:sz w:val="18"/>
                      <w:szCs w:val="18"/>
                      <w:lang w:val="kk-KZ"/>
                    </w:rPr>
                    <w:t>Бейрезиденттерге төлемдер</w:t>
                  </w:r>
                </w:p>
              </w:tc>
            </w:tr>
            <w:tr w:rsidR="00CA375A" w:rsidRPr="00F5758E" w:rsidTr="00935C69">
              <w:trPr>
                <w:trHeight w:val="20"/>
              </w:trPr>
              <w:tc>
                <w:tcPr>
                  <w:tcW w:w="1559" w:type="dxa"/>
                  <w:vAlign w:val="center"/>
                </w:tcPr>
                <w:p w:rsidR="00CA375A" w:rsidRPr="00F5758E" w:rsidRDefault="00CA375A" w:rsidP="00935C69">
                  <w:pPr>
                    <w:pStyle w:val="a7"/>
                    <w:ind w:left="34" w:hanging="34"/>
                    <w:jc w:val="both"/>
                    <w:rPr>
                      <w:rFonts w:asciiTheme="minorHAnsi" w:hAnsiTheme="minorHAnsi" w:cs="Calibri"/>
                      <w:sz w:val="18"/>
                      <w:szCs w:val="18"/>
                      <w:lang w:val="kk-KZ"/>
                    </w:rPr>
                  </w:pPr>
                  <w:r w:rsidRPr="00F5758E">
                    <w:rPr>
                      <w:rFonts w:asciiTheme="minorHAnsi" w:hAnsiTheme="minorHAnsi" w:cs="Calibri"/>
                      <w:sz w:val="18"/>
                      <w:szCs w:val="18"/>
                      <w:lang w:val="kk-KZ"/>
                    </w:rPr>
                    <w:t>Ағымдағы трансферттер</w:t>
                  </w:r>
                </w:p>
              </w:tc>
              <w:tc>
                <w:tcPr>
                  <w:tcW w:w="1560" w:type="dxa"/>
                  <w:vAlign w:val="center"/>
                </w:tcPr>
                <w:p w:rsidR="00CA375A" w:rsidRPr="00F5758E" w:rsidRDefault="00CA375A" w:rsidP="00935C69">
                  <w:pPr>
                    <w:pStyle w:val="a7"/>
                    <w:ind w:left="34" w:hanging="34"/>
                    <w:jc w:val="both"/>
                    <w:rPr>
                      <w:rFonts w:asciiTheme="minorHAnsi" w:hAnsiTheme="minorHAnsi" w:cs="Calibri"/>
                      <w:sz w:val="18"/>
                      <w:szCs w:val="18"/>
                      <w:lang w:val="kk-KZ"/>
                    </w:rPr>
                  </w:pPr>
                  <w:r w:rsidRPr="00F5758E">
                    <w:rPr>
                      <w:rFonts w:asciiTheme="minorHAnsi" w:hAnsiTheme="minorHAnsi" w:cs="Calibri"/>
                      <w:sz w:val="18"/>
                      <w:szCs w:val="18"/>
                      <w:lang w:val="kk-KZ"/>
                    </w:rPr>
                    <w:t>Бейрезиденттерден түскен түсімдер</w:t>
                  </w:r>
                </w:p>
              </w:tc>
              <w:tc>
                <w:tcPr>
                  <w:tcW w:w="1134" w:type="dxa"/>
                  <w:vAlign w:val="center"/>
                </w:tcPr>
                <w:p w:rsidR="00CA375A" w:rsidRPr="00F5758E" w:rsidRDefault="00CA375A" w:rsidP="00935C69">
                  <w:pPr>
                    <w:pStyle w:val="a7"/>
                    <w:ind w:left="34" w:hanging="34"/>
                    <w:jc w:val="both"/>
                    <w:rPr>
                      <w:rFonts w:asciiTheme="minorHAnsi" w:hAnsiTheme="minorHAnsi" w:cs="Calibri"/>
                      <w:sz w:val="18"/>
                      <w:szCs w:val="18"/>
                      <w:lang w:val="kk-KZ"/>
                    </w:rPr>
                  </w:pPr>
                  <w:r w:rsidRPr="00F5758E">
                    <w:rPr>
                      <w:rFonts w:asciiTheme="minorHAnsi" w:hAnsiTheme="minorHAnsi" w:cs="Calibri"/>
                      <w:sz w:val="18"/>
                      <w:szCs w:val="18"/>
                      <w:lang w:val="kk-KZ"/>
                    </w:rPr>
                    <w:t>Бейрезиденттерге төлемдер</w:t>
                  </w:r>
                </w:p>
              </w:tc>
            </w:tr>
            <w:tr w:rsidR="00CA375A" w:rsidRPr="00F5758E" w:rsidTr="00935C69">
              <w:trPr>
                <w:trHeight w:val="20"/>
              </w:trPr>
              <w:tc>
                <w:tcPr>
                  <w:tcW w:w="4253" w:type="dxa"/>
                  <w:gridSpan w:val="3"/>
                  <w:vAlign w:val="center"/>
                </w:tcPr>
                <w:p w:rsidR="00CA375A" w:rsidRPr="00F5758E" w:rsidRDefault="00CA375A" w:rsidP="00935C69">
                  <w:pPr>
                    <w:pStyle w:val="Naimenovanie"/>
                    <w:spacing w:before="0" w:after="0"/>
                    <w:ind w:left="34" w:hanging="34"/>
                    <w:rPr>
                      <w:rFonts w:asciiTheme="minorHAnsi" w:hAnsiTheme="minorHAnsi" w:cs="Calibri"/>
                      <w:b w:val="0"/>
                      <w:sz w:val="18"/>
                      <w:szCs w:val="18"/>
                      <w:lang w:val="kk-KZ"/>
                    </w:rPr>
                  </w:pPr>
                  <w:r w:rsidRPr="00F5758E">
                    <w:rPr>
                      <w:rFonts w:asciiTheme="minorHAnsi" w:hAnsiTheme="minorHAnsi" w:cs="Calibri"/>
                      <w:b w:val="0"/>
                      <w:sz w:val="18"/>
                      <w:szCs w:val="18"/>
                      <w:lang w:val="kk-KZ"/>
                    </w:rPr>
                    <w:t>2. Капиталмен жасалатын операциялар шоты</w:t>
                  </w:r>
                </w:p>
              </w:tc>
            </w:tr>
            <w:tr w:rsidR="00CA375A" w:rsidRPr="00F5758E" w:rsidTr="00935C69">
              <w:trPr>
                <w:trHeight w:val="20"/>
              </w:trPr>
              <w:tc>
                <w:tcPr>
                  <w:tcW w:w="1559" w:type="dxa"/>
                  <w:vAlign w:val="center"/>
                </w:tcPr>
                <w:p w:rsidR="00CA375A" w:rsidRPr="00F5758E" w:rsidRDefault="00CA375A" w:rsidP="00935C69">
                  <w:pPr>
                    <w:pStyle w:val="a7"/>
                    <w:ind w:left="34" w:hanging="34"/>
                    <w:jc w:val="both"/>
                    <w:rPr>
                      <w:rFonts w:asciiTheme="minorHAnsi" w:hAnsiTheme="minorHAnsi" w:cs="Calibri"/>
                      <w:sz w:val="18"/>
                      <w:szCs w:val="18"/>
                      <w:lang w:val="kk-KZ"/>
                    </w:rPr>
                  </w:pPr>
                  <w:r w:rsidRPr="00F5758E">
                    <w:rPr>
                      <w:rFonts w:asciiTheme="minorHAnsi" w:hAnsiTheme="minorHAnsi" w:cs="Calibri"/>
                      <w:sz w:val="18"/>
                      <w:szCs w:val="18"/>
                      <w:lang w:val="kk-KZ"/>
                    </w:rPr>
                    <w:t>Күрделі трансферттер</w:t>
                  </w:r>
                </w:p>
              </w:tc>
              <w:tc>
                <w:tcPr>
                  <w:tcW w:w="1560" w:type="dxa"/>
                  <w:vAlign w:val="center"/>
                </w:tcPr>
                <w:p w:rsidR="00CA375A" w:rsidRPr="00F5758E" w:rsidRDefault="00CA375A" w:rsidP="00935C69">
                  <w:pPr>
                    <w:pStyle w:val="a7"/>
                    <w:ind w:left="34" w:hanging="34"/>
                    <w:jc w:val="both"/>
                    <w:rPr>
                      <w:rFonts w:asciiTheme="minorHAnsi" w:hAnsiTheme="minorHAnsi" w:cs="Calibri"/>
                      <w:sz w:val="18"/>
                      <w:szCs w:val="18"/>
                      <w:lang w:val="kk-KZ"/>
                    </w:rPr>
                  </w:pPr>
                  <w:r w:rsidRPr="00F5758E">
                    <w:rPr>
                      <w:rFonts w:asciiTheme="minorHAnsi" w:hAnsiTheme="minorHAnsi" w:cs="Calibri"/>
                      <w:sz w:val="18"/>
                      <w:szCs w:val="18"/>
                      <w:lang w:val="kk-KZ"/>
                    </w:rPr>
                    <w:t>Бейрезиденттерден түскен түсімдер</w:t>
                  </w:r>
                </w:p>
              </w:tc>
              <w:tc>
                <w:tcPr>
                  <w:tcW w:w="1134" w:type="dxa"/>
                  <w:vAlign w:val="center"/>
                </w:tcPr>
                <w:p w:rsidR="00CA375A" w:rsidRPr="00F5758E" w:rsidRDefault="00CA375A" w:rsidP="00935C69">
                  <w:pPr>
                    <w:pStyle w:val="a7"/>
                    <w:ind w:left="34" w:hanging="34"/>
                    <w:jc w:val="both"/>
                    <w:rPr>
                      <w:rFonts w:asciiTheme="minorHAnsi" w:hAnsiTheme="minorHAnsi" w:cs="Calibri"/>
                      <w:sz w:val="18"/>
                      <w:szCs w:val="18"/>
                      <w:lang w:val="kk-KZ"/>
                    </w:rPr>
                  </w:pPr>
                  <w:r w:rsidRPr="00F5758E">
                    <w:rPr>
                      <w:rFonts w:asciiTheme="minorHAnsi" w:hAnsiTheme="minorHAnsi" w:cs="Calibri"/>
                      <w:sz w:val="18"/>
                      <w:szCs w:val="18"/>
                      <w:lang w:val="kk-KZ"/>
                    </w:rPr>
                    <w:t>Бейрезиденттерге төлемдер</w:t>
                  </w:r>
                </w:p>
              </w:tc>
            </w:tr>
            <w:tr w:rsidR="00CA375A" w:rsidRPr="00F5758E" w:rsidTr="00935C69">
              <w:trPr>
                <w:trHeight w:val="20"/>
              </w:trPr>
              <w:tc>
                <w:tcPr>
                  <w:tcW w:w="4253" w:type="dxa"/>
                  <w:gridSpan w:val="3"/>
                  <w:vAlign w:val="center"/>
                </w:tcPr>
                <w:p w:rsidR="00CA375A" w:rsidRPr="00F5758E" w:rsidRDefault="00CA375A" w:rsidP="00935C69">
                  <w:pPr>
                    <w:pStyle w:val="Naimenovanie"/>
                    <w:spacing w:before="0" w:after="0"/>
                    <w:ind w:left="34" w:hanging="34"/>
                    <w:rPr>
                      <w:rFonts w:asciiTheme="minorHAnsi" w:hAnsiTheme="minorHAnsi" w:cs="Calibri"/>
                      <w:b w:val="0"/>
                      <w:sz w:val="18"/>
                      <w:szCs w:val="18"/>
                      <w:lang w:val="kk-KZ"/>
                    </w:rPr>
                  </w:pPr>
                  <w:r w:rsidRPr="00F5758E">
                    <w:rPr>
                      <w:rFonts w:asciiTheme="minorHAnsi" w:hAnsiTheme="minorHAnsi" w:cs="Calibri"/>
                      <w:b w:val="0"/>
                      <w:sz w:val="18"/>
                      <w:szCs w:val="18"/>
                      <w:lang w:val="kk-KZ"/>
                    </w:rPr>
                    <w:lastRenderedPageBreak/>
                    <w:t>3. Қаржы операцияларының шоты</w:t>
                  </w:r>
                </w:p>
              </w:tc>
            </w:tr>
            <w:tr w:rsidR="00CA375A" w:rsidRPr="006B5E11" w:rsidTr="00935C69">
              <w:trPr>
                <w:trHeight w:val="20"/>
              </w:trPr>
              <w:tc>
                <w:tcPr>
                  <w:tcW w:w="1559" w:type="dxa"/>
                  <w:vAlign w:val="center"/>
                </w:tcPr>
                <w:p w:rsidR="00CA375A" w:rsidRPr="00F5758E" w:rsidRDefault="00CA375A" w:rsidP="00935C69">
                  <w:pPr>
                    <w:pStyle w:val="a7"/>
                    <w:ind w:left="34" w:hanging="34"/>
                    <w:jc w:val="both"/>
                    <w:rPr>
                      <w:rFonts w:asciiTheme="minorHAnsi" w:hAnsiTheme="minorHAnsi" w:cs="Calibri"/>
                      <w:sz w:val="18"/>
                      <w:szCs w:val="18"/>
                      <w:lang w:val="kk-KZ"/>
                    </w:rPr>
                  </w:pPr>
                  <w:r w:rsidRPr="00F5758E">
                    <w:rPr>
                      <w:rFonts w:asciiTheme="minorHAnsi" w:hAnsiTheme="minorHAnsi" w:cs="Calibri"/>
                      <w:sz w:val="18"/>
                      <w:szCs w:val="18"/>
                      <w:lang w:val="kk-KZ"/>
                    </w:rPr>
                    <w:t>Қаржы активтерімен және міндеттемелермен операциялар</w:t>
                  </w:r>
                </w:p>
              </w:tc>
              <w:tc>
                <w:tcPr>
                  <w:tcW w:w="1560" w:type="dxa"/>
                  <w:vAlign w:val="center"/>
                </w:tcPr>
                <w:p w:rsidR="00CA375A" w:rsidRPr="00F5758E" w:rsidRDefault="00CA375A" w:rsidP="00935C69">
                  <w:pPr>
                    <w:pStyle w:val="a7"/>
                    <w:ind w:left="34" w:hanging="34"/>
                    <w:jc w:val="both"/>
                    <w:rPr>
                      <w:rFonts w:asciiTheme="minorHAnsi" w:hAnsiTheme="minorHAnsi" w:cs="Calibri"/>
                      <w:sz w:val="18"/>
                      <w:szCs w:val="18"/>
                      <w:lang w:val="kk-KZ"/>
                    </w:rPr>
                  </w:pPr>
                  <w:r w:rsidRPr="00F5758E">
                    <w:rPr>
                      <w:rFonts w:asciiTheme="minorHAnsi" w:hAnsiTheme="minorHAnsi" w:cs="Calibri"/>
                      <w:sz w:val="18"/>
                      <w:szCs w:val="18"/>
                      <w:lang w:val="kk-KZ"/>
                    </w:rPr>
                    <w:t>Қаржы қаражаттарының ағылуы (Бейрезиденттер алдындағы міндеттемелердің артуы немесе бейрезиденттерге қойылатын талаптардың азаюы)</w:t>
                  </w:r>
                </w:p>
              </w:tc>
              <w:tc>
                <w:tcPr>
                  <w:tcW w:w="1134" w:type="dxa"/>
                  <w:vAlign w:val="center"/>
                </w:tcPr>
                <w:p w:rsidR="00CA375A" w:rsidRPr="00F5758E" w:rsidRDefault="00CA375A" w:rsidP="00935C69">
                  <w:pPr>
                    <w:pStyle w:val="a7"/>
                    <w:ind w:left="34" w:hanging="34"/>
                    <w:jc w:val="both"/>
                    <w:rPr>
                      <w:rFonts w:asciiTheme="minorHAnsi" w:hAnsiTheme="minorHAnsi" w:cs="Calibri"/>
                      <w:sz w:val="18"/>
                      <w:szCs w:val="18"/>
                      <w:lang w:val="kk-KZ"/>
                    </w:rPr>
                  </w:pPr>
                  <w:r w:rsidRPr="00F5758E">
                    <w:rPr>
                      <w:rFonts w:asciiTheme="minorHAnsi" w:hAnsiTheme="minorHAnsi" w:cs="Calibri"/>
                      <w:sz w:val="18"/>
                      <w:szCs w:val="18"/>
                      <w:lang w:val="kk-KZ"/>
                    </w:rPr>
                    <w:t>Қаржы қаражаттарының шығуы (Бейрезиденттерге қойылатын талаптардың артуы намесе бейрезиденттер алдындағы міндеттемелердің азаюы</w:t>
                  </w:r>
                </w:p>
              </w:tc>
            </w:tr>
          </w:tbl>
          <w:p w:rsidR="00CA375A" w:rsidRPr="00F5758E" w:rsidRDefault="00CA375A" w:rsidP="00935C69">
            <w:pPr>
              <w:pStyle w:val="a0"/>
              <w:rPr>
                <w:rFonts w:asciiTheme="minorHAnsi" w:hAnsiTheme="minorHAnsi" w:cs="Calibri"/>
                <w:sz w:val="18"/>
                <w:szCs w:val="18"/>
                <w:lang w:val="kk-KZ"/>
              </w:rPr>
            </w:pPr>
          </w:p>
          <w:p w:rsidR="00CA375A" w:rsidRPr="00F5758E" w:rsidRDefault="00CA375A" w:rsidP="00935C69">
            <w:pPr>
              <w:pStyle w:val="a0"/>
              <w:ind w:firstLine="0"/>
              <w:rPr>
                <w:rFonts w:asciiTheme="minorHAnsi" w:hAnsiTheme="minorHAnsi" w:cs="Calibri"/>
                <w:sz w:val="18"/>
                <w:szCs w:val="18"/>
                <w:lang w:val="kk-KZ"/>
              </w:rPr>
            </w:pPr>
            <w:r w:rsidRPr="00F5758E">
              <w:rPr>
                <w:rFonts w:asciiTheme="minorHAnsi" w:hAnsiTheme="minorHAnsi" w:cs="Calibri"/>
                <w:bCs/>
                <w:sz w:val="18"/>
                <w:szCs w:val="18"/>
                <w:lang w:val="kk-KZ"/>
              </w:rPr>
              <w:t xml:space="preserve">Операциялар құнын бағалау. </w:t>
            </w:r>
            <w:r w:rsidRPr="00F5758E">
              <w:rPr>
                <w:rFonts w:asciiTheme="minorHAnsi" w:hAnsiTheme="minorHAnsi" w:cs="Calibri"/>
                <w:sz w:val="18"/>
                <w:szCs w:val="18"/>
                <w:lang w:val="kk-KZ"/>
              </w:rPr>
              <w:t>Операциялар мәмілелердің тәуелсіз қатысушылары арасындағы келісімдер мен шарттарда көрсетілген өздерінің нақты нарықтық құны бойынша бағаланады.</w:t>
            </w:r>
          </w:p>
          <w:p w:rsidR="00CA375A" w:rsidRPr="00F5758E" w:rsidRDefault="00CA375A" w:rsidP="00935C69">
            <w:pPr>
              <w:pStyle w:val="a0"/>
              <w:rPr>
                <w:rFonts w:asciiTheme="minorHAnsi" w:hAnsiTheme="minorHAnsi" w:cs="Calibri"/>
                <w:sz w:val="18"/>
                <w:szCs w:val="18"/>
                <w:lang w:val="kk-KZ"/>
              </w:rPr>
            </w:pPr>
            <w:r w:rsidRPr="00F5758E">
              <w:rPr>
                <w:rFonts w:asciiTheme="minorHAnsi" w:hAnsiTheme="minorHAnsi" w:cs="Calibri"/>
                <w:bCs/>
                <w:sz w:val="18"/>
                <w:szCs w:val="18"/>
                <w:lang w:val="kk-KZ"/>
              </w:rPr>
              <w:t xml:space="preserve">Тіркеу уақыты. </w:t>
            </w:r>
            <w:r w:rsidRPr="00F5758E">
              <w:rPr>
                <w:rFonts w:asciiTheme="minorHAnsi" w:hAnsiTheme="minorHAnsi" w:cs="Calibri"/>
                <w:sz w:val="18"/>
                <w:szCs w:val="18"/>
                <w:lang w:val="kk-KZ"/>
              </w:rPr>
              <w:t xml:space="preserve">Экономикалық құндылықтармен жасалатын операцияларды тіркеу оларды құру, </w:t>
            </w:r>
            <w:r w:rsidRPr="00F5758E">
              <w:rPr>
                <w:rFonts w:asciiTheme="minorHAnsi" w:hAnsiTheme="minorHAnsi" w:cs="Calibri"/>
                <w:spacing w:val="-2"/>
                <w:sz w:val="18"/>
                <w:szCs w:val="18"/>
                <w:lang w:val="kk-KZ"/>
              </w:rPr>
              <w:t xml:space="preserve">түрлендіру, айырбастау, аудару және өтеу сәтінде немесе меншік иесінің ауысуы сәтінде жүргізіледі, бұл </w:t>
            </w:r>
            <w:r w:rsidRPr="00F5758E">
              <w:rPr>
                <w:rFonts w:asciiTheme="minorHAnsi" w:hAnsiTheme="minorHAnsi" w:cs="Calibri"/>
                <w:sz w:val="18"/>
                <w:szCs w:val="18"/>
                <w:lang w:val="kk-KZ"/>
              </w:rPr>
              <w:t>есептеу әдіci бойынша халықаралық тәжірибедегі жалпы қабылданған есепке сай.</w:t>
            </w:r>
          </w:p>
          <w:p w:rsidR="00CA375A" w:rsidRPr="00F5758E" w:rsidRDefault="00CA375A" w:rsidP="00935C69">
            <w:pPr>
              <w:pStyle w:val="a0"/>
              <w:rPr>
                <w:rFonts w:asciiTheme="minorHAnsi" w:hAnsiTheme="minorHAnsi" w:cs="Calibri"/>
                <w:sz w:val="18"/>
                <w:szCs w:val="18"/>
                <w:lang w:val="kk-KZ"/>
              </w:rPr>
            </w:pPr>
            <w:r w:rsidRPr="00F5758E">
              <w:rPr>
                <w:rFonts w:asciiTheme="minorHAnsi" w:hAnsiTheme="minorHAnsi" w:cs="Calibri"/>
                <w:bCs/>
                <w:spacing w:val="-2"/>
                <w:sz w:val="18"/>
                <w:szCs w:val="18"/>
                <w:lang w:val="kk-KZ"/>
              </w:rPr>
              <w:t xml:space="preserve">Резидент жэне бейрезидент. </w:t>
            </w:r>
            <w:r w:rsidRPr="00F5758E">
              <w:rPr>
                <w:rFonts w:asciiTheme="minorHAnsi" w:hAnsiTheme="minorHAnsi" w:cs="Calibri"/>
                <w:spacing w:val="-2"/>
                <w:sz w:val="18"/>
                <w:szCs w:val="18"/>
                <w:lang w:val="kk-KZ"/>
              </w:rPr>
              <w:t xml:space="preserve">Экономикалық бірлік-жеке немесе заңды тұлға, экономикалық мүдде </w:t>
            </w:r>
            <w:r w:rsidRPr="00F5758E">
              <w:rPr>
                <w:rFonts w:asciiTheme="minorHAnsi" w:hAnsiTheme="minorHAnsi" w:cs="Calibri"/>
                <w:sz w:val="18"/>
                <w:szCs w:val="18"/>
                <w:lang w:val="kk-KZ"/>
              </w:rPr>
              <w:t xml:space="preserve">орталығы болған жағдайда және осы экономикалық аумақта бip жылдан астам уақыт тұрған жағдайда </w:t>
            </w:r>
            <w:r w:rsidRPr="00F5758E">
              <w:rPr>
                <w:rFonts w:asciiTheme="minorHAnsi" w:hAnsiTheme="minorHAnsi" w:cs="Calibri"/>
                <w:spacing w:val="-1"/>
                <w:sz w:val="18"/>
                <w:szCs w:val="18"/>
                <w:lang w:val="kk-KZ"/>
              </w:rPr>
              <w:t xml:space="preserve">экономика резиденті ретінде қаралады. Елдің экономикалық аумағы дегеніміз - шегінде жеке тұлғалар, </w:t>
            </w:r>
            <w:r w:rsidRPr="00F5758E">
              <w:rPr>
                <w:rFonts w:asciiTheme="minorHAnsi" w:hAnsiTheme="minorHAnsi" w:cs="Calibri"/>
                <w:sz w:val="18"/>
                <w:szCs w:val="18"/>
                <w:lang w:val="kk-KZ"/>
              </w:rPr>
              <w:t>тауарлар мен капитал еркін орын ауыстыра алатын, үкіметтің заңдық хұкіміндегі оның географиялық аумағы, сондай-ақ елшілік, өкілдік, әскери базалар және тағы сол секілді басқа мемлекет аумағында орналасқан аумақтық анклавтар.</w:t>
            </w:r>
          </w:p>
          <w:p w:rsidR="00CA375A" w:rsidRPr="00F5758E" w:rsidRDefault="00CA375A" w:rsidP="00935C69">
            <w:pPr>
              <w:pStyle w:val="a0"/>
              <w:ind w:firstLine="0"/>
              <w:rPr>
                <w:rFonts w:asciiTheme="minorHAnsi" w:hAnsiTheme="minorHAnsi" w:cs="Calibri"/>
                <w:b/>
                <w:bCs/>
                <w:sz w:val="18"/>
                <w:szCs w:val="18"/>
                <w:lang w:val="kk-KZ"/>
              </w:rPr>
            </w:pPr>
            <w:r w:rsidRPr="00F5758E">
              <w:rPr>
                <w:rFonts w:asciiTheme="minorHAnsi" w:hAnsiTheme="minorHAnsi" w:cs="Calibri"/>
                <w:b/>
                <w:bCs/>
                <w:sz w:val="18"/>
                <w:szCs w:val="18"/>
                <w:lang w:val="kk-KZ"/>
              </w:rPr>
              <w:t>Операция типтеpi</w:t>
            </w:r>
          </w:p>
          <w:p w:rsidR="00CA375A" w:rsidRPr="00F5758E" w:rsidRDefault="00CA375A" w:rsidP="00935C69">
            <w:pPr>
              <w:pStyle w:val="a0"/>
              <w:ind w:firstLine="0"/>
              <w:rPr>
                <w:rFonts w:asciiTheme="minorHAnsi" w:hAnsiTheme="minorHAnsi" w:cs="Calibri"/>
                <w:sz w:val="18"/>
                <w:szCs w:val="18"/>
                <w:lang w:val="kk-KZ"/>
              </w:rPr>
            </w:pPr>
            <w:r w:rsidRPr="00F5758E">
              <w:rPr>
                <w:rFonts w:asciiTheme="minorHAnsi" w:hAnsiTheme="minorHAnsi" w:cs="Calibri"/>
                <w:sz w:val="18"/>
                <w:szCs w:val="18"/>
                <w:lang w:val="kk-KZ"/>
              </w:rPr>
              <w:t>Операциялар нақты (тауарлар, кызметтер, табыстар, өндірілмеген каржы емес активтер) және қаржы ресурстарымен жасалатын операциялар болып бөлінеді.</w:t>
            </w:r>
          </w:p>
          <w:p w:rsidR="00CA375A" w:rsidRPr="00F5758E" w:rsidRDefault="00CA375A" w:rsidP="00935C69">
            <w:pPr>
              <w:pStyle w:val="a0"/>
              <w:rPr>
                <w:rFonts w:asciiTheme="minorHAnsi" w:hAnsiTheme="minorHAnsi" w:cs="Calibri"/>
                <w:sz w:val="18"/>
                <w:szCs w:val="18"/>
                <w:lang w:val="kk-KZ"/>
              </w:rPr>
            </w:pPr>
            <w:r w:rsidRPr="00F5758E">
              <w:rPr>
                <w:rFonts w:asciiTheme="minorHAnsi" w:hAnsiTheme="minorHAnsi" w:cs="Calibri"/>
                <w:sz w:val="18"/>
                <w:szCs w:val="18"/>
                <w:lang w:val="kk-KZ"/>
              </w:rPr>
              <w:t>Операциялардың негізгі типтері:</w:t>
            </w:r>
          </w:p>
          <w:p w:rsidR="00CA375A" w:rsidRPr="00F5758E" w:rsidRDefault="00CA375A" w:rsidP="00935C69">
            <w:pPr>
              <w:pStyle w:val="a0"/>
              <w:numPr>
                <w:ilvl w:val="0"/>
                <w:numId w:val="2"/>
              </w:numPr>
              <w:ind w:left="34" w:firstLine="284"/>
              <w:rPr>
                <w:rFonts w:asciiTheme="minorHAnsi" w:hAnsiTheme="minorHAnsi" w:cs="Calibri"/>
                <w:sz w:val="18"/>
                <w:szCs w:val="18"/>
                <w:lang w:val="kk-KZ"/>
              </w:rPr>
            </w:pPr>
            <w:r w:rsidRPr="00F5758E">
              <w:rPr>
                <w:rFonts w:asciiTheme="minorHAnsi" w:hAnsiTheme="minorHAnsi" w:cs="Calibri"/>
                <w:sz w:val="18"/>
                <w:szCs w:val="18"/>
                <w:lang w:val="kk-KZ"/>
              </w:rPr>
              <w:t xml:space="preserve">нақты ресурсты нақты (бартер) немесе қаржы (қолма-қол ақшасыз есептесу, кредит және т.с.с.) </w:t>
            </w:r>
            <w:r w:rsidRPr="00F5758E">
              <w:rPr>
                <w:rFonts w:asciiTheme="minorHAnsi" w:hAnsiTheme="minorHAnsi" w:cs="Calibri"/>
                <w:spacing w:val="-1"/>
                <w:sz w:val="18"/>
                <w:szCs w:val="18"/>
                <w:lang w:val="kk-KZ"/>
              </w:rPr>
              <w:t xml:space="preserve">ресурсына айырбастау, жаңа қаржылық талаптар немесе міндеттемелер жасауды және олардың күшін </w:t>
            </w:r>
            <w:r w:rsidRPr="00F5758E">
              <w:rPr>
                <w:rFonts w:asciiTheme="minorHAnsi" w:hAnsiTheme="minorHAnsi" w:cs="Calibri"/>
                <w:sz w:val="18"/>
                <w:szCs w:val="18"/>
                <w:lang w:val="kk-KZ"/>
              </w:rPr>
              <w:t>жоюды (борышты өтеу) қоса;</w:t>
            </w:r>
          </w:p>
          <w:p w:rsidR="00CA375A" w:rsidRPr="00F5758E" w:rsidRDefault="00CA375A" w:rsidP="00935C69">
            <w:pPr>
              <w:pStyle w:val="a0"/>
              <w:numPr>
                <w:ilvl w:val="0"/>
                <w:numId w:val="2"/>
              </w:numPr>
              <w:ind w:left="34" w:firstLine="284"/>
              <w:rPr>
                <w:rFonts w:asciiTheme="minorHAnsi" w:hAnsiTheme="minorHAnsi" w:cs="Calibri"/>
                <w:sz w:val="18"/>
                <w:szCs w:val="18"/>
                <w:lang w:val="kk-KZ"/>
              </w:rPr>
            </w:pPr>
            <w:r w:rsidRPr="00F5758E">
              <w:rPr>
                <w:rFonts w:asciiTheme="minorHAnsi" w:hAnsiTheme="minorHAnsi" w:cs="Calibri"/>
                <w:sz w:val="18"/>
                <w:szCs w:val="18"/>
                <w:lang w:val="kk-KZ"/>
              </w:rPr>
              <w:t>кейбір каржы ресурстарын басқаларға айырбастау;</w:t>
            </w:r>
          </w:p>
          <w:p w:rsidR="00CA375A" w:rsidRPr="00F5758E" w:rsidRDefault="00CA375A" w:rsidP="00935C69">
            <w:pPr>
              <w:pStyle w:val="a0"/>
              <w:numPr>
                <w:ilvl w:val="0"/>
                <w:numId w:val="2"/>
              </w:numPr>
              <w:ind w:left="34" w:firstLine="284"/>
              <w:rPr>
                <w:rFonts w:asciiTheme="minorHAnsi" w:hAnsiTheme="minorHAnsi" w:cs="Calibri"/>
                <w:sz w:val="18"/>
                <w:szCs w:val="18"/>
                <w:lang w:val="kk-KZ"/>
              </w:rPr>
            </w:pPr>
            <w:r w:rsidRPr="00F5758E">
              <w:rPr>
                <w:rFonts w:asciiTheme="minorHAnsi" w:hAnsiTheme="minorHAnsi" w:cs="Calibri"/>
                <w:spacing w:val="-2"/>
                <w:sz w:val="18"/>
                <w:szCs w:val="18"/>
                <w:lang w:val="kk-KZ"/>
              </w:rPr>
              <w:t xml:space="preserve">өндipic факторларын (еңбек және капитал) пайдаланудан түскен төлемдер немесе табыстардың </w:t>
            </w:r>
            <w:r w:rsidRPr="00F5758E">
              <w:rPr>
                <w:rFonts w:asciiTheme="minorHAnsi" w:hAnsiTheme="minorHAnsi" w:cs="Calibri"/>
                <w:sz w:val="18"/>
                <w:szCs w:val="18"/>
                <w:lang w:val="kk-KZ"/>
              </w:rPr>
              <w:t>түсімдері;</w:t>
            </w:r>
          </w:p>
          <w:p w:rsidR="00CA375A" w:rsidRPr="00F5758E" w:rsidRDefault="00CA375A" w:rsidP="00935C69">
            <w:pPr>
              <w:pStyle w:val="a0"/>
              <w:numPr>
                <w:ilvl w:val="0"/>
                <w:numId w:val="2"/>
              </w:numPr>
              <w:ind w:left="34" w:firstLine="284"/>
              <w:rPr>
                <w:rFonts w:asciiTheme="minorHAnsi" w:hAnsiTheme="minorHAnsi" w:cs="Calibri"/>
                <w:sz w:val="18"/>
                <w:szCs w:val="18"/>
                <w:lang w:val="kk-KZ"/>
              </w:rPr>
            </w:pPr>
            <w:r w:rsidRPr="00F5758E">
              <w:rPr>
                <w:rFonts w:asciiTheme="minorHAnsi" w:hAnsiTheme="minorHAnsi" w:cs="Calibri"/>
                <w:sz w:val="18"/>
                <w:szCs w:val="18"/>
                <w:lang w:val="kk-KZ"/>
              </w:rPr>
              <w:t>өтеусіз трансферттер - экономикалық құндылықтардың 6ip жақтан eкінші жаққа ешқандай талаптарсыз бepiлyi немесе құндылықтардың міндеттемелерсіз алынуы. Трансферттер ағымдағы және күрделі болып келеді. Халықтың көші-қонымен қатар жүретін материалдық және қаржы ресурстарының қозғалысы күрделі трансферттерге жатады.</w:t>
            </w:r>
          </w:p>
          <w:p w:rsidR="00CA375A" w:rsidRPr="00F5758E" w:rsidRDefault="00CA375A" w:rsidP="00935C69">
            <w:pPr>
              <w:pStyle w:val="a9"/>
              <w:ind w:firstLine="0"/>
              <w:jc w:val="left"/>
              <w:rPr>
                <w:rFonts w:asciiTheme="minorHAnsi" w:hAnsiTheme="minorHAnsi" w:cs="Calibri"/>
                <w:sz w:val="18"/>
                <w:szCs w:val="18"/>
                <w:lang w:val="kk-KZ"/>
              </w:rPr>
            </w:pPr>
            <w:r w:rsidRPr="00F5758E">
              <w:rPr>
                <w:rFonts w:asciiTheme="minorHAnsi" w:hAnsiTheme="minorHAnsi" w:cs="Calibri"/>
                <w:sz w:val="18"/>
                <w:szCs w:val="18"/>
                <w:lang w:val="kk-KZ"/>
              </w:rPr>
              <w:t>ТБ негізгі бөлімдері</w:t>
            </w:r>
          </w:p>
          <w:p w:rsidR="00CA375A" w:rsidRPr="00F5758E" w:rsidRDefault="00CA375A" w:rsidP="00935C69">
            <w:pPr>
              <w:pStyle w:val="a0"/>
              <w:ind w:firstLine="0"/>
              <w:rPr>
                <w:rFonts w:asciiTheme="minorHAnsi" w:hAnsiTheme="minorHAnsi" w:cs="Calibri"/>
                <w:sz w:val="18"/>
                <w:szCs w:val="18"/>
                <w:lang w:val="kk-KZ"/>
              </w:rPr>
            </w:pPr>
            <w:r w:rsidRPr="00F5758E">
              <w:rPr>
                <w:rFonts w:asciiTheme="minorHAnsi" w:hAnsiTheme="minorHAnsi" w:cs="Calibri"/>
                <w:spacing w:val="-1"/>
                <w:sz w:val="18"/>
                <w:szCs w:val="18"/>
                <w:lang w:val="kk-KZ"/>
              </w:rPr>
              <w:t>Төлем балансы келесі негізгі компоненттерден тұрады: ағымдағы шот, капитал қозғалысының шоты, қ</w:t>
            </w:r>
            <w:r w:rsidRPr="00F5758E">
              <w:rPr>
                <w:rFonts w:asciiTheme="minorHAnsi" w:hAnsiTheme="minorHAnsi" w:cs="Calibri"/>
                <w:sz w:val="18"/>
                <w:szCs w:val="18"/>
                <w:lang w:val="kk-KZ"/>
              </w:rPr>
              <w:t>аржы шоты (резервтегі активтерді қоса).</w:t>
            </w:r>
          </w:p>
          <w:p w:rsidR="00CA375A" w:rsidRPr="00F5758E" w:rsidRDefault="00CA375A" w:rsidP="00935C69">
            <w:pPr>
              <w:pStyle w:val="a0"/>
              <w:rPr>
                <w:rFonts w:asciiTheme="minorHAnsi" w:hAnsiTheme="minorHAnsi" w:cs="Calibri"/>
                <w:sz w:val="18"/>
                <w:szCs w:val="18"/>
                <w:lang w:val="kk-KZ"/>
              </w:rPr>
            </w:pPr>
            <w:r w:rsidRPr="00F5758E">
              <w:rPr>
                <w:rFonts w:asciiTheme="minorHAnsi" w:hAnsiTheme="minorHAnsi" w:cs="Calibri"/>
                <w:bCs/>
                <w:spacing w:val="-3"/>
                <w:sz w:val="18"/>
                <w:szCs w:val="18"/>
                <w:lang w:val="kk-KZ"/>
              </w:rPr>
              <w:lastRenderedPageBreak/>
              <w:t xml:space="preserve">Ағымдағы шот </w:t>
            </w:r>
            <w:r w:rsidRPr="00F5758E">
              <w:rPr>
                <w:rFonts w:asciiTheme="minorHAnsi" w:hAnsiTheme="minorHAnsi" w:cs="Calibri"/>
                <w:spacing w:val="-3"/>
                <w:sz w:val="18"/>
                <w:szCs w:val="18"/>
                <w:lang w:val="kk-KZ"/>
              </w:rPr>
              <w:t>тауарлармен және қызметтермен жасалатын операцияларды, резиденттер мен бей</w:t>
            </w:r>
            <w:r w:rsidRPr="00F5758E">
              <w:rPr>
                <w:rFonts w:asciiTheme="minorHAnsi" w:hAnsiTheme="minorHAnsi" w:cs="Calibri"/>
                <w:spacing w:val="-1"/>
                <w:sz w:val="18"/>
                <w:szCs w:val="18"/>
                <w:lang w:val="kk-KZ"/>
              </w:rPr>
              <w:t xml:space="preserve">резиденттер арасындағы табысты және ағымдагы трансферттерді көрсетеді. </w:t>
            </w:r>
            <w:r w:rsidRPr="00F5758E">
              <w:rPr>
                <w:rFonts w:asciiTheme="minorHAnsi" w:hAnsiTheme="minorHAnsi" w:cs="Calibri"/>
                <w:bCs/>
                <w:spacing w:val="-1"/>
                <w:sz w:val="18"/>
                <w:szCs w:val="18"/>
                <w:lang w:val="kk-KZ"/>
              </w:rPr>
              <w:t xml:space="preserve">Капитал қозғалысының </w:t>
            </w:r>
            <w:r w:rsidRPr="00F5758E">
              <w:rPr>
                <w:rFonts w:asciiTheme="minorHAnsi" w:hAnsiTheme="minorHAnsi" w:cs="Calibri"/>
                <w:bCs/>
                <w:spacing w:val="-2"/>
                <w:sz w:val="18"/>
                <w:szCs w:val="18"/>
                <w:lang w:val="kk-KZ"/>
              </w:rPr>
              <w:t xml:space="preserve">шоты </w:t>
            </w:r>
            <w:r w:rsidRPr="00F5758E">
              <w:rPr>
                <w:rFonts w:asciiTheme="minorHAnsi" w:hAnsiTheme="minorHAnsi" w:cs="Calibri"/>
                <w:spacing w:val="-2"/>
                <w:sz w:val="18"/>
                <w:szCs w:val="18"/>
                <w:lang w:val="kk-KZ"/>
              </w:rPr>
              <w:t>күрделі трансферттермен және өндірілмеген қаржы емес активтермен жасалатын операциялар</w:t>
            </w:r>
            <w:r w:rsidRPr="00F5758E">
              <w:rPr>
                <w:rFonts w:asciiTheme="minorHAnsi" w:hAnsiTheme="minorHAnsi" w:cs="Calibri"/>
                <w:sz w:val="18"/>
                <w:szCs w:val="18"/>
                <w:lang w:val="kk-KZ"/>
              </w:rPr>
              <w:t xml:space="preserve">ды қамтиды. </w:t>
            </w:r>
            <w:r w:rsidRPr="00F5758E">
              <w:rPr>
                <w:rFonts w:asciiTheme="minorHAnsi" w:hAnsiTheme="minorHAnsi" w:cs="Calibri"/>
                <w:bCs/>
                <w:sz w:val="18"/>
                <w:szCs w:val="18"/>
                <w:lang w:val="kk-KZ"/>
              </w:rPr>
              <w:t xml:space="preserve">Қаржы шотына </w:t>
            </w:r>
            <w:r w:rsidRPr="00F5758E">
              <w:rPr>
                <w:rFonts w:asciiTheme="minorHAnsi" w:hAnsiTheme="minorHAnsi" w:cs="Calibri"/>
                <w:sz w:val="18"/>
                <w:szCs w:val="18"/>
                <w:lang w:val="kk-KZ"/>
              </w:rPr>
              <w:t>халықаралық инвестициялық жайғасымды өзгертетін қаржы құралдарымен жасалатын барлық операциялар кіреді.</w:t>
            </w:r>
          </w:p>
          <w:p w:rsidR="00CA375A" w:rsidRPr="00F5758E" w:rsidRDefault="00CA375A" w:rsidP="00935C69">
            <w:pPr>
              <w:pStyle w:val="a0"/>
              <w:rPr>
                <w:rFonts w:asciiTheme="minorHAnsi" w:hAnsiTheme="minorHAnsi" w:cs="Calibri"/>
                <w:sz w:val="18"/>
                <w:szCs w:val="18"/>
                <w:lang w:val="kk-KZ"/>
              </w:rPr>
            </w:pPr>
            <w:r w:rsidRPr="00F5758E">
              <w:rPr>
                <w:rFonts w:asciiTheme="minorHAnsi" w:hAnsiTheme="minorHAnsi" w:cs="Calibri"/>
                <w:sz w:val="18"/>
                <w:szCs w:val="18"/>
                <w:lang w:val="kk-KZ"/>
              </w:rPr>
              <w:t xml:space="preserve">Төлем балансы секторларының, қосалқы шоттары өзара тығыз байланысты. Ағымдағы шот және </w:t>
            </w:r>
            <w:r w:rsidRPr="00F5758E">
              <w:rPr>
                <w:rFonts w:asciiTheme="minorHAnsi" w:hAnsiTheme="minorHAnsi" w:cs="Calibri"/>
                <w:spacing w:val="-1"/>
                <w:sz w:val="18"/>
                <w:szCs w:val="18"/>
                <w:lang w:val="kk-KZ"/>
              </w:rPr>
              <w:t xml:space="preserve">күрделі трансферттер бойынша сомадағы оң баланс активтердің таза өcyiн немесе міндеттемелердің </w:t>
            </w:r>
            <w:r w:rsidRPr="00F5758E">
              <w:rPr>
                <w:rFonts w:asciiTheme="minorHAnsi" w:hAnsiTheme="minorHAnsi" w:cs="Calibri"/>
                <w:sz w:val="18"/>
                <w:szCs w:val="18"/>
                <w:lang w:val="kk-KZ"/>
              </w:rPr>
              <w:t>таза төмендеуін білдіреді, ал дефицит, керісінше, активтердің таза қысқаруына немесе міндеттемелердің</w:t>
            </w:r>
            <w:r w:rsidRPr="00F5758E">
              <w:rPr>
                <w:rFonts w:asciiTheme="minorHAnsi" w:hAnsiTheme="minorHAnsi" w:cs="Calibri"/>
                <w:spacing w:val="-2"/>
                <w:sz w:val="18"/>
                <w:szCs w:val="18"/>
                <w:lang w:val="kk-KZ"/>
              </w:rPr>
              <w:t xml:space="preserve"> бейрезиденттер алдында таза өcyiнe әкеп соғады. Қаржы шоты балансының, сыртқы таза автив</w:t>
            </w:r>
            <w:r w:rsidRPr="00F5758E">
              <w:rPr>
                <w:rFonts w:asciiTheme="minorHAnsi" w:hAnsiTheme="minorHAnsi" w:cs="Calibri"/>
                <w:spacing w:val="-1"/>
                <w:sz w:val="18"/>
                <w:szCs w:val="18"/>
                <w:lang w:val="kk-KZ"/>
              </w:rPr>
              <w:t xml:space="preserve">тер мен міндеттемелер өзгерісінің құрылымы қаржылық талаптар мен міндеттемелердің қайсысы өcin, </w:t>
            </w:r>
            <w:r w:rsidRPr="00F5758E">
              <w:rPr>
                <w:rFonts w:asciiTheme="minorHAnsi" w:hAnsiTheme="minorHAnsi" w:cs="Calibri"/>
                <w:sz w:val="18"/>
                <w:szCs w:val="18"/>
                <w:lang w:val="kk-KZ"/>
              </w:rPr>
              <w:t>қайсысы төмендегенін көрсетеді.</w:t>
            </w:r>
          </w:p>
          <w:p w:rsidR="00CA375A" w:rsidRPr="00F5758E" w:rsidRDefault="00CA375A" w:rsidP="00935C69">
            <w:pPr>
              <w:pStyle w:val="a0"/>
              <w:rPr>
                <w:rFonts w:asciiTheme="minorHAnsi" w:hAnsiTheme="minorHAnsi" w:cs="Calibri"/>
                <w:sz w:val="18"/>
                <w:szCs w:val="18"/>
                <w:lang w:val="kk-KZ"/>
              </w:rPr>
            </w:pPr>
            <w:r w:rsidRPr="00F5758E">
              <w:rPr>
                <w:rFonts w:asciiTheme="minorHAnsi" w:hAnsiTheme="minorHAnsi" w:cs="Calibri"/>
                <w:sz w:val="18"/>
                <w:szCs w:val="18"/>
                <w:lang w:val="kk-KZ"/>
              </w:rPr>
              <w:t>Жоғарыда аталған операциялар төмендегі сыныптама бойынша түрлі баптарда көрсетіледі.</w:t>
            </w:r>
          </w:p>
          <w:p w:rsidR="00CA375A" w:rsidRPr="00F5758E" w:rsidRDefault="00CA375A" w:rsidP="00935C69">
            <w:pPr>
              <w:pStyle w:val="a0"/>
              <w:rPr>
                <w:rFonts w:asciiTheme="minorHAnsi" w:hAnsiTheme="minorHAnsi" w:cs="Calibri"/>
                <w:sz w:val="18"/>
                <w:szCs w:val="18"/>
                <w:lang w:val="kk-KZ"/>
              </w:rPr>
            </w:pPr>
            <w:r w:rsidRPr="00F5758E">
              <w:rPr>
                <w:rFonts w:asciiTheme="minorHAnsi" w:hAnsiTheme="minorHAnsi" w:cs="Calibri"/>
                <w:bCs/>
                <w:sz w:val="18"/>
                <w:szCs w:val="18"/>
                <w:lang w:val="kk-KZ"/>
              </w:rPr>
              <w:t xml:space="preserve">Тауарлар. </w:t>
            </w:r>
            <w:r w:rsidRPr="00F5758E">
              <w:rPr>
                <w:rFonts w:asciiTheme="minorHAnsi" w:hAnsiTheme="minorHAnsi" w:cs="Calibri"/>
                <w:sz w:val="18"/>
                <w:szCs w:val="18"/>
                <w:lang w:val="kk-KZ"/>
              </w:rPr>
              <w:t>Бұл бап әpi қарай реимпортталып және реэкспортталатын қайта өңдеуге арналған тау</w:t>
            </w:r>
            <w:r w:rsidRPr="00F5758E">
              <w:rPr>
                <w:rFonts w:asciiTheme="minorHAnsi" w:hAnsiTheme="minorHAnsi" w:cs="Calibri"/>
                <w:spacing w:val="-4"/>
                <w:sz w:val="18"/>
                <w:szCs w:val="18"/>
                <w:lang w:val="kk-KZ"/>
              </w:rPr>
              <w:t>арларды қоса тауарлар саудасын, кемелер сияқты қозғалмалы тауарларды күрделі жөндеуді, көлік құрал</w:t>
            </w:r>
            <w:r w:rsidRPr="00F5758E">
              <w:rPr>
                <w:rFonts w:asciiTheme="minorHAnsi" w:hAnsiTheme="minorHAnsi" w:cs="Calibri"/>
                <w:sz w:val="18"/>
                <w:szCs w:val="18"/>
                <w:lang w:val="kk-KZ"/>
              </w:rPr>
              <w:t>дарының порттарда сатып алган тауарларын, монетарлық емес алтынды қамтиды. Сыртқы сауда бойынша операциялардың жете бағаланбауына байланысты қамту бойынша түзетулер жүргізіледі - база «әбжілдер саудасы» және операциялардың құндық бағасы бойынша деректермен толықтырылады - эк</w:t>
            </w:r>
            <w:r w:rsidRPr="00F5758E">
              <w:rPr>
                <w:rFonts w:asciiTheme="minorHAnsi" w:hAnsiTheme="minorHAnsi" w:cs="Calibri"/>
                <w:spacing w:val="-1"/>
                <w:sz w:val="18"/>
                <w:szCs w:val="18"/>
                <w:lang w:val="kk-KZ"/>
              </w:rPr>
              <w:t>спорт және импорт бойынша бартер «баламалық емес бартерге» теңестіріледі, сондай-ақ ҚСТ импортының құны резиденттер мен бейрезиденттер жүзеге асырған жүк тасымалдау мен сақтандыру бойынша қ</w:t>
            </w:r>
            <w:r w:rsidRPr="00F5758E">
              <w:rPr>
                <w:rFonts w:asciiTheme="minorHAnsi" w:hAnsiTheme="minorHAnsi" w:cs="Calibri"/>
                <w:sz w:val="18"/>
                <w:szCs w:val="18"/>
                <w:lang w:val="kk-KZ"/>
              </w:rPr>
              <w:t>ызметтер құнын шегеру жолымен әдіснама бойынша талап етіліп отырган ФОБ импортының құнымен келтіріледі. ТМД елдері бойынша жүк тасымалдау құны, немесе фрахт ТМД елдерінен келген тауарлар құнынан 7% мөлшерінде бағаланады, ал басқа елдер бойынша – ресми статистика есепке алған тауарлар құнынан 14%.</w:t>
            </w:r>
          </w:p>
          <w:p w:rsidR="00CA375A" w:rsidRPr="00F5758E" w:rsidRDefault="00CA375A" w:rsidP="00935C69">
            <w:pPr>
              <w:pStyle w:val="a0"/>
              <w:rPr>
                <w:rFonts w:asciiTheme="minorHAnsi" w:hAnsiTheme="minorHAnsi" w:cs="Calibri"/>
                <w:sz w:val="18"/>
                <w:szCs w:val="18"/>
                <w:lang w:val="kk-KZ"/>
              </w:rPr>
            </w:pPr>
            <w:r w:rsidRPr="00F5758E">
              <w:rPr>
                <w:rFonts w:asciiTheme="minorHAnsi" w:hAnsiTheme="minorHAnsi" w:cs="Calibri"/>
                <w:bCs/>
                <w:sz w:val="18"/>
                <w:szCs w:val="18"/>
                <w:lang w:val="kk-KZ"/>
              </w:rPr>
              <w:t xml:space="preserve">Кызмет көрсету </w:t>
            </w:r>
            <w:r w:rsidRPr="00F5758E">
              <w:rPr>
                <w:rFonts w:asciiTheme="minorHAnsi" w:hAnsiTheme="minorHAnsi" w:cs="Calibri"/>
                <w:sz w:val="18"/>
                <w:szCs w:val="18"/>
                <w:lang w:val="kk-KZ"/>
              </w:rPr>
              <w:t xml:space="preserve">қызметтердің барлық санаттарын қамтиды, атап айтқанда, негізінен кеңес беру және білім беру түріндегі техникалық көмекті қосатын жүк және жолаушылар тасымалдау, туризм және </w:t>
            </w:r>
            <w:r w:rsidRPr="00F5758E">
              <w:rPr>
                <w:rFonts w:asciiTheme="minorHAnsi" w:hAnsiTheme="minorHAnsi" w:cs="Calibri"/>
                <w:spacing w:val="-1"/>
                <w:sz w:val="18"/>
                <w:szCs w:val="18"/>
                <w:lang w:val="kk-KZ"/>
              </w:rPr>
              <w:t xml:space="preserve">өзге де қызметтер, геофизикалық, құрылыстық, коммуникациялық және үкімет қызметтері мен басқа да </w:t>
            </w:r>
            <w:r w:rsidRPr="00F5758E">
              <w:rPr>
                <w:rFonts w:asciiTheme="minorHAnsi" w:hAnsiTheme="minorHAnsi" w:cs="Calibri"/>
                <w:sz w:val="18"/>
                <w:szCs w:val="18"/>
                <w:lang w:val="kk-KZ"/>
              </w:rPr>
              <w:t>қызметтер.</w:t>
            </w:r>
          </w:p>
          <w:p w:rsidR="00CA375A" w:rsidRPr="00F5758E" w:rsidRDefault="00CA375A" w:rsidP="00935C69">
            <w:pPr>
              <w:pStyle w:val="a0"/>
              <w:rPr>
                <w:rFonts w:asciiTheme="minorHAnsi" w:hAnsiTheme="minorHAnsi" w:cs="Calibri"/>
                <w:sz w:val="18"/>
                <w:szCs w:val="18"/>
                <w:lang w:val="kk-KZ"/>
              </w:rPr>
            </w:pPr>
            <w:r w:rsidRPr="00F5758E">
              <w:rPr>
                <w:rFonts w:asciiTheme="minorHAnsi" w:hAnsiTheme="minorHAnsi" w:cs="Calibri"/>
                <w:bCs/>
                <w:spacing w:val="-1"/>
                <w:sz w:val="18"/>
                <w:szCs w:val="18"/>
                <w:lang w:val="kk-KZ"/>
              </w:rPr>
              <w:t xml:space="preserve">Табыс </w:t>
            </w:r>
            <w:r w:rsidRPr="00F5758E">
              <w:rPr>
                <w:rFonts w:asciiTheme="minorHAnsi" w:hAnsiTheme="minorHAnsi" w:cs="Calibri"/>
                <w:spacing w:val="-1"/>
                <w:sz w:val="18"/>
                <w:szCs w:val="18"/>
                <w:lang w:val="kk-KZ"/>
              </w:rPr>
              <w:t xml:space="preserve">өндіpic факторларын - еңбек пен капиталды пайдаланудан түскен табыстардан тұрады. Бұл </w:t>
            </w:r>
            <w:r w:rsidRPr="00F5758E">
              <w:rPr>
                <w:rFonts w:asciiTheme="minorHAnsi" w:hAnsiTheme="minorHAnsi" w:cs="Calibri"/>
                <w:sz w:val="18"/>
                <w:szCs w:val="18"/>
                <w:lang w:val="kk-KZ"/>
              </w:rPr>
              <w:t xml:space="preserve">қызметшілерге берілетін өтемақылар, сондай-ақ тікелей, портфельдік және өзге де инвестициялардан, </w:t>
            </w:r>
            <w:r w:rsidRPr="00F5758E">
              <w:rPr>
                <w:rFonts w:asciiTheme="minorHAnsi" w:hAnsiTheme="minorHAnsi" w:cs="Calibri"/>
                <w:spacing w:val="-2"/>
                <w:sz w:val="18"/>
                <w:szCs w:val="18"/>
                <w:lang w:val="kk-KZ"/>
              </w:rPr>
              <w:t>резервтерден түскен табыстар. Капиталдан түскен табыстар дивидендтер, пайыздар және өзге де табы</w:t>
            </w:r>
            <w:r w:rsidRPr="00F5758E">
              <w:rPr>
                <w:rFonts w:asciiTheme="minorHAnsi" w:hAnsiTheme="minorHAnsi" w:cs="Calibri"/>
                <w:sz w:val="18"/>
                <w:szCs w:val="18"/>
                <w:lang w:val="kk-KZ"/>
              </w:rPr>
              <w:t>стар түрінде болуы мүмкін.</w:t>
            </w:r>
          </w:p>
          <w:p w:rsidR="00CA375A" w:rsidRPr="00F5758E" w:rsidRDefault="00CA375A" w:rsidP="00935C69">
            <w:pPr>
              <w:pStyle w:val="a0"/>
              <w:rPr>
                <w:rFonts w:asciiTheme="minorHAnsi" w:hAnsiTheme="minorHAnsi" w:cs="Calibri"/>
                <w:sz w:val="18"/>
                <w:szCs w:val="18"/>
                <w:lang w:val="kk-KZ"/>
              </w:rPr>
            </w:pPr>
            <w:r w:rsidRPr="00F5758E">
              <w:rPr>
                <w:rFonts w:asciiTheme="minorHAnsi" w:hAnsiTheme="minorHAnsi" w:cs="Calibri"/>
                <w:bCs/>
                <w:spacing w:val="-2"/>
                <w:sz w:val="18"/>
                <w:szCs w:val="18"/>
                <w:lang w:val="kk-KZ"/>
              </w:rPr>
              <w:t xml:space="preserve">Aғымдағы трансферттер. </w:t>
            </w:r>
            <w:r w:rsidRPr="00F5758E">
              <w:rPr>
                <w:rFonts w:asciiTheme="minorHAnsi" w:hAnsiTheme="minorHAnsi" w:cs="Calibri"/>
                <w:spacing w:val="-2"/>
                <w:sz w:val="18"/>
                <w:szCs w:val="18"/>
                <w:lang w:val="kk-KZ"/>
              </w:rPr>
              <w:t>Осы бап экономикалық құнның баламасын өтеусіз грант түрінде алынған</w:t>
            </w:r>
            <w:r w:rsidRPr="00F5758E">
              <w:rPr>
                <w:rFonts w:asciiTheme="minorHAnsi" w:hAnsiTheme="minorHAnsi" w:cs="Calibri"/>
                <w:sz w:val="18"/>
                <w:szCs w:val="18"/>
                <w:lang w:val="kk-KZ"/>
              </w:rPr>
              <w:t xml:space="preserve"> немесе табыс етілген нақты жэне қаржы ресурстарымен жасалатын операциялардың бақылау өткізбесін қосады, мәселен, гуманитарлық және техникалық көмек. Осы бап сонымен қатар түрлі халықаралық және мемлекетаралық ұйымдарға салынатын үкімет жарнасын, жеке тұлғалардың салықтары мен аударылымдарын қамтиды.</w:t>
            </w:r>
          </w:p>
          <w:p w:rsidR="00CA375A" w:rsidRPr="00F5758E" w:rsidRDefault="00CA375A" w:rsidP="00935C69">
            <w:pPr>
              <w:pStyle w:val="a0"/>
              <w:rPr>
                <w:rFonts w:asciiTheme="minorHAnsi" w:hAnsiTheme="minorHAnsi" w:cs="Calibri"/>
                <w:sz w:val="18"/>
                <w:szCs w:val="18"/>
                <w:lang w:val="kk-KZ"/>
              </w:rPr>
            </w:pPr>
            <w:r w:rsidRPr="00F5758E">
              <w:rPr>
                <w:rFonts w:asciiTheme="minorHAnsi" w:hAnsiTheme="minorHAnsi" w:cs="Calibri"/>
                <w:bCs/>
                <w:spacing w:val="-2"/>
                <w:sz w:val="18"/>
                <w:szCs w:val="18"/>
                <w:lang w:val="kk-KZ"/>
              </w:rPr>
              <w:t xml:space="preserve">Күрделі трансферттер </w:t>
            </w:r>
            <w:r w:rsidRPr="00F5758E">
              <w:rPr>
                <w:rFonts w:asciiTheme="minorHAnsi" w:hAnsiTheme="minorHAnsi" w:cs="Calibri"/>
                <w:iCs/>
                <w:spacing w:val="-2"/>
                <w:sz w:val="18"/>
                <w:szCs w:val="18"/>
                <w:lang w:val="kk-KZ"/>
              </w:rPr>
              <w:t>меншікті меншіктену құқығын өтеусіз беруді</w:t>
            </w:r>
            <w:r w:rsidRPr="00F5758E">
              <w:rPr>
                <w:rFonts w:asciiTheme="minorHAnsi" w:hAnsiTheme="minorHAnsi" w:cs="Calibri"/>
                <w:spacing w:val="-2"/>
                <w:sz w:val="18"/>
                <w:szCs w:val="18"/>
                <w:lang w:val="kk-KZ"/>
              </w:rPr>
              <w:t xml:space="preserve">, нeгізгі қорларды және борышты </w:t>
            </w:r>
            <w:r w:rsidRPr="00F5758E">
              <w:rPr>
                <w:rFonts w:asciiTheme="minorHAnsi" w:hAnsiTheme="minorHAnsi" w:cs="Calibri"/>
                <w:sz w:val="18"/>
                <w:szCs w:val="18"/>
                <w:lang w:val="kk-KZ"/>
              </w:rPr>
              <w:t xml:space="preserve">өтеуді қосады. Ақшалай қаражатты өтеусіз беру - берілетін қаражат негізгі қорлар сатып алуға немесе күрделі құрылысқа жұмсалатын </w:t>
            </w:r>
            <w:r w:rsidRPr="00F5758E">
              <w:rPr>
                <w:rFonts w:asciiTheme="minorHAnsi" w:hAnsiTheme="minorHAnsi" w:cs="Calibri"/>
                <w:sz w:val="18"/>
                <w:szCs w:val="18"/>
                <w:lang w:val="kk-KZ"/>
              </w:rPr>
              <w:lastRenderedPageBreak/>
              <w:t>жағдайда ғана күрделі трансферттер ретінде қаралады.</w:t>
            </w:r>
          </w:p>
          <w:p w:rsidR="00CA375A" w:rsidRPr="00F5758E" w:rsidRDefault="00CA375A" w:rsidP="00935C69">
            <w:pPr>
              <w:pStyle w:val="a0"/>
              <w:rPr>
                <w:rFonts w:asciiTheme="minorHAnsi" w:hAnsiTheme="minorHAnsi" w:cs="Calibri"/>
                <w:sz w:val="18"/>
                <w:szCs w:val="18"/>
                <w:lang w:val="kk-KZ"/>
              </w:rPr>
            </w:pPr>
            <w:r w:rsidRPr="00F5758E">
              <w:rPr>
                <w:rFonts w:asciiTheme="minorHAnsi" w:hAnsiTheme="minorHAnsi" w:cs="Calibri"/>
                <w:bCs/>
                <w:sz w:val="18"/>
                <w:szCs w:val="18"/>
                <w:lang w:val="kk-KZ"/>
              </w:rPr>
              <w:t xml:space="preserve">Тікелей инвестициялар. </w:t>
            </w:r>
            <w:r w:rsidRPr="00F5758E">
              <w:rPr>
                <w:rFonts w:asciiTheme="minorHAnsi" w:hAnsiTheme="minorHAnsi" w:cs="Calibri"/>
                <w:sz w:val="18"/>
                <w:szCs w:val="18"/>
                <w:lang w:val="kk-KZ"/>
              </w:rPr>
              <w:t xml:space="preserve">Тікелей инвестор - қатысушылық үлесі бар немесе ол инвестициялаған кәсіпорын акцияларының 10%-дан астамын иеленетін инвестор. Тікелей инвестициялар тауар, жылжы-майтын </w:t>
            </w:r>
            <w:r w:rsidRPr="00F5758E">
              <w:rPr>
                <w:rFonts w:asciiTheme="minorHAnsi" w:hAnsiTheme="minorHAnsi" w:cs="Calibri"/>
                <w:iCs/>
                <w:sz w:val="18"/>
                <w:szCs w:val="18"/>
                <w:lang w:val="kk-KZ"/>
              </w:rPr>
              <w:t>мүлік</w:t>
            </w:r>
            <w:r w:rsidRPr="00F5758E">
              <w:rPr>
                <w:rFonts w:asciiTheme="minorHAnsi" w:hAnsiTheme="minorHAnsi" w:cs="Calibri"/>
                <w:i/>
                <w:iCs/>
                <w:sz w:val="18"/>
                <w:szCs w:val="18"/>
                <w:lang w:val="kk-KZ"/>
              </w:rPr>
              <w:t xml:space="preserve">, </w:t>
            </w:r>
            <w:r w:rsidRPr="00F5758E">
              <w:rPr>
                <w:rFonts w:asciiTheme="minorHAnsi" w:hAnsiTheme="minorHAnsi" w:cs="Calibri"/>
                <w:sz w:val="18"/>
                <w:szCs w:val="18"/>
                <w:lang w:val="kk-KZ"/>
              </w:rPr>
              <w:t xml:space="preserve">қаржы ресурстары түрінде болуы мүмкін. Төлем балансындағы тікелей инвестициялар </w:t>
            </w:r>
            <w:r w:rsidRPr="00F5758E">
              <w:rPr>
                <w:rFonts w:asciiTheme="minorHAnsi" w:hAnsiTheme="minorHAnsi" w:cs="Calibri"/>
                <w:spacing w:val="-3"/>
                <w:sz w:val="18"/>
                <w:szCs w:val="18"/>
                <w:lang w:val="kk-KZ"/>
              </w:rPr>
              <w:t xml:space="preserve">активтердің экономикалық </w:t>
            </w:r>
            <w:r w:rsidRPr="00F5758E">
              <w:rPr>
                <w:rFonts w:asciiTheme="minorHAnsi" w:hAnsiTheme="minorHAnsi" w:cs="Calibri"/>
                <w:sz w:val="18"/>
                <w:szCs w:val="18"/>
                <w:lang w:val="kk-KZ"/>
              </w:rPr>
              <w:t>мәні</w:t>
            </w:r>
            <w:r w:rsidRPr="00F5758E">
              <w:rPr>
                <w:rFonts w:asciiTheme="minorHAnsi" w:hAnsiTheme="minorHAnsi" w:cs="Calibri"/>
                <w:smallCaps/>
                <w:spacing w:val="-3"/>
                <w:sz w:val="18"/>
                <w:szCs w:val="18"/>
                <w:lang w:val="kk-KZ"/>
              </w:rPr>
              <w:t xml:space="preserve"> </w:t>
            </w:r>
            <w:r w:rsidRPr="00F5758E">
              <w:rPr>
                <w:rFonts w:asciiTheme="minorHAnsi" w:hAnsiTheme="minorHAnsi" w:cs="Calibri"/>
                <w:spacing w:val="-3"/>
                <w:sz w:val="18"/>
                <w:szCs w:val="18"/>
                <w:lang w:val="kk-KZ"/>
              </w:rPr>
              <w:t xml:space="preserve">бар, шетелге шығарылатын тікелей инвестициялар (резиденттердің басқа </w:t>
            </w:r>
            <w:r w:rsidRPr="00F5758E">
              <w:rPr>
                <w:rFonts w:asciiTheme="minorHAnsi" w:hAnsiTheme="minorHAnsi" w:cs="Calibri"/>
                <w:spacing w:val="-1"/>
                <w:sz w:val="18"/>
                <w:szCs w:val="18"/>
                <w:lang w:val="kk-KZ"/>
              </w:rPr>
              <w:t>экономикадағы инвестициялары) ретінде және бейрезиденттер алдындағы міндеттемелердің экономи</w:t>
            </w:r>
            <w:r w:rsidRPr="00F5758E">
              <w:rPr>
                <w:rFonts w:asciiTheme="minorHAnsi" w:hAnsiTheme="minorHAnsi" w:cs="Calibri"/>
                <w:sz w:val="18"/>
                <w:szCs w:val="18"/>
                <w:lang w:val="kk-KZ"/>
              </w:rPr>
              <w:t>калық сипаты бар ұлттық экономикадағы тікелей инвестициялар (бейрезиденттердің осы экономикадағы инвестициялары) сияқты сыныпталады.</w:t>
            </w:r>
          </w:p>
          <w:p w:rsidR="00CA375A" w:rsidRPr="00F5758E" w:rsidRDefault="00CA375A" w:rsidP="00935C69">
            <w:pPr>
              <w:pStyle w:val="a0"/>
              <w:rPr>
                <w:rFonts w:asciiTheme="minorHAnsi" w:hAnsiTheme="minorHAnsi" w:cs="Calibri"/>
                <w:sz w:val="18"/>
                <w:szCs w:val="18"/>
                <w:lang w:val="kk-KZ"/>
              </w:rPr>
            </w:pPr>
            <w:r w:rsidRPr="00F5758E">
              <w:rPr>
                <w:rFonts w:asciiTheme="minorHAnsi" w:hAnsiTheme="minorHAnsi" w:cs="Calibri"/>
                <w:bCs/>
                <w:sz w:val="18"/>
                <w:szCs w:val="18"/>
                <w:lang w:val="kk-KZ"/>
              </w:rPr>
              <w:t xml:space="preserve">Портфельдік инвестициялар. </w:t>
            </w:r>
            <w:r w:rsidRPr="00F5758E">
              <w:rPr>
                <w:rFonts w:asciiTheme="minorHAnsi" w:hAnsiTheme="minorHAnsi" w:cs="Calibri"/>
                <w:sz w:val="18"/>
                <w:szCs w:val="18"/>
                <w:lang w:val="kk-KZ"/>
              </w:rPr>
              <w:t>Бұл санатқа корпорациялық бағалы қағаздардағы инвестициялар, оның ішінде акциялар жатады, бұлардан алынған сома (қатысу үлесі) 10%-дан азын құрайды және мемлекеттік борыштық бағалы қағаздар жатады. Борыштық бағалы қағаздарға мерзімі бip жылдан ас</w:t>
            </w:r>
            <w:r w:rsidRPr="00F5758E">
              <w:rPr>
                <w:rFonts w:asciiTheme="minorHAnsi" w:hAnsiTheme="minorHAnsi" w:cs="Calibri"/>
                <w:spacing w:val="-3"/>
                <w:sz w:val="18"/>
                <w:szCs w:val="18"/>
                <w:lang w:val="kk-KZ"/>
              </w:rPr>
              <w:t>там облигациялар мен айналыстағы вексельдер, ақша рыногының құралдары мен қаржылық туынды құрал</w:t>
            </w:r>
            <w:r w:rsidRPr="00F5758E">
              <w:rPr>
                <w:rFonts w:asciiTheme="minorHAnsi" w:hAnsiTheme="minorHAnsi" w:cs="Calibri"/>
                <w:sz w:val="18"/>
                <w:szCs w:val="18"/>
                <w:lang w:val="kk-KZ"/>
              </w:rPr>
              <w:t>дар кіреді.</w:t>
            </w:r>
          </w:p>
          <w:p w:rsidR="00CA375A" w:rsidRPr="00F5758E" w:rsidRDefault="00CA375A" w:rsidP="00935C69">
            <w:pPr>
              <w:pStyle w:val="a0"/>
              <w:rPr>
                <w:rFonts w:asciiTheme="minorHAnsi" w:hAnsiTheme="minorHAnsi" w:cs="Calibri"/>
                <w:sz w:val="18"/>
                <w:szCs w:val="18"/>
                <w:lang w:val="kk-KZ"/>
              </w:rPr>
            </w:pPr>
            <w:r w:rsidRPr="00F5758E">
              <w:rPr>
                <w:rFonts w:asciiTheme="minorHAnsi" w:hAnsiTheme="minorHAnsi" w:cs="Calibri"/>
                <w:bCs/>
                <w:sz w:val="18"/>
                <w:szCs w:val="18"/>
                <w:lang w:val="kk-KZ"/>
              </w:rPr>
              <w:t xml:space="preserve">Басқа да инвестицияларға </w:t>
            </w:r>
            <w:r w:rsidRPr="00F5758E">
              <w:rPr>
                <w:rFonts w:asciiTheme="minorHAnsi" w:hAnsiTheme="minorHAnsi" w:cs="Calibri"/>
                <w:sz w:val="18"/>
                <w:szCs w:val="18"/>
                <w:lang w:val="kk-KZ"/>
              </w:rPr>
              <w:t>сауда (коммерциялық) кредиттер, үкімет және жеке меншік қарыздары, валюта және депозиттер, сондай-ақ өзге де активтер мен міндеттемелер, тауарлар мен қызметтерді жеткізу келісімдepi бойынша дебиторлық және кредиторлық берешектер кіреді.</w:t>
            </w:r>
          </w:p>
          <w:p w:rsidR="00CA375A" w:rsidRPr="00F5758E" w:rsidRDefault="00CA375A" w:rsidP="00935C69">
            <w:pPr>
              <w:pStyle w:val="a0"/>
              <w:rPr>
                <w:rFonts w:asciiTheme="minorHAnsi" w:hAnsiTheme="minorHAnsi" w:cs="Calibri"/>
                <w:spacing w:val="-1"/>
                <w:sz w:val="18"/>
                <w:szCs w:val="18"/>
                <w:lang w:val="kk-KZ"/>
              </w:rPr>
            </w:pPr>
            <w:r w:rsidRPr="00F5758E">
              <w:rPr>
                <w:rFonts w:asciiTheme="minorHAnsi" w:hAnsiTheme="minorHAnsi" w:cs="Calibri"/>
                <w:bCs/>
                <w:sz w:val="18"/>
                <w:szCs w:val="18"/>
                <w:lang w:val="kk-KZ"/>
              </w:rPr>
              <w:t xml:space="preserve">Резервтегі активтер </w:t>
            </w:r>
            <w:r w:rsidRPr="00F5758E">
              <w:rPr>
                <w:rFonts w:asciiTheme="minorHAnsi" w:hAnsiTheme="minorHAnsi" w:cs="Calibri"/>
                <w:sz w:val="18"/>
                <w:szCs w:val="18"/>
                <w:lang w:val="kk-KZ"/>
              </w:rPr>
              <w:t xml:space="preserve">– төлем балансының, мемлекеттің сыртқы операцияларын талдаудағы аса </w:t>
            </w:r>
            <w:r w:rsidRPr="00F5758E">
              <w:rPr>
                <w:rFonts w:asciiTheme="minorHAnsi" w:hAnsiTheme="minorHAnsi" w:cs="Calibri"/>
                <w:spacing w:val="-2"/>
                <w:sz w:val="18"/>
                <w:szCs w:val="18"/>
                <w:lang w:val="kk-KZ"/>
              </w:rPr>
              <w:t>маңызды болып табылатын компоненті. Халықаралық резервтер мемлекеттің сыртқы активтерін тұра</w:t>
            </w:r>
            <w:r w:rsidRPr="00F5758E">
              <w:rPr>
                <w:rFonts w:asciiTheme="minorHAnsi" w:hAnsiTheme="minorHAnsi" w:cs="Calibri"/>
                <w:sz w:val="18"/>
                <w:szCs w:val="18"/>
                <w:lang w:val="kk-KZ"/>
              </w:rPr>
              <w:t xml:space="preserve">ды, мұндай операцияларды Ұлттық банк жүргізеді. Олар төлем балансының дефицитін валюта рыногындағы валюта бағамын реттеуге арналған интервенциялармен қаржыландыру үшін және ұлттық ва-лютаның тұрақтылығын сақтау үшін қолданылуы мүмкін. Резервтегі активтер монетарлық алтыннан, </w:t>
            </w:r>
            <w:r w:rsidRPr="00F5758E">
              <w:rPr>
                <w:rFonts w:asciiTheme="minorHAnsi" w:hAnsiTheme="minorHAnsi" w:cs="Calibri"/>
                <w:spacing w:val="-2"/>
                <w:sz w:val="18"/>
                <w:szCs w:val="18"/>
                <w:lang w:val="kk-KZ"/>
              </w:rPr>
              <w:t xml:space="preserve">АӨҚҚ-дан, ХВҚ-дағы резервтік жайғасымнан, шетел валютасындағы активтерден (валюта, депозиттер, </w:t>
            </w:r>
            <w:r w:rsidRPr="00F5758E">
              <w:rPr>
                <w:rFonts w:asciiTheme="minorHAnsi" w:hAnsiTheme="minorHAnsi" w:cs="Calibri"/>
                <w:sz w:val="18"/>
                <w:szCs w:val="18"/>
                <w:lang w:val="kk-KZ"/>
              </w:rPr>
              <w:t xml:space="preserve">бағалы кағаздар) және басқа да талаптардан тұрады. Төлем балансында алтын қорлардың, монетарлық алтынмен жасалатын операциялар, яғни, басқа орталық банктің немесе халықаралық қаржылық </w:t>
            </w:r>
            <w:r w:rsidRPr="00F5758E">
              <w:rPr>
                <w:rFonts w:asciiTheme="minorHAnsi" w:hAnsiTheme="minorHAnsi" w:cs="Calibri"/>
                <w:spacing w:val="-1"/>
                <w:sz w:val="18"/>
                <w:szCs w:val="18"/>
                <w:lang w:val="kk-KZ"/>
              </w:rPr>
              <w:t>ұйымдардың алтынды сатып алуы/сатуы нәтижесінде болған өзгерістерін ғана бейнелеу қабылданған.</w:t>
            </w:r>
          </w:p>
          <w:p w:rsidR="00CA375A" w:rsidRPr="00F5758E" w:rsidRDefault="00CA375A" w:rsidP="00935C69">
            <w:pPr>
              <w:pStyle w:val="a9"/>
              <w:tabs>
                <w:tab w:val="left" w:pos="1787"/>
                <w:tab w:val="center" w:pos="2727"/>
              </w:tabs>
              <w:ind w:firstLine="0"/>
              <w:jc w:val="left"/>
              <w:rPr>
                <w:rFonts w:asciiTheme="minorHAnsi" w:hAnsiTheme="minorHAnsi" w:cs="Calibri"/>
                <w:sz w:val="18"/>
                <w:szCs w:val="18"/>
                <w:lang w:val="kk-KZ"/>
              </w:rPr>
            </w:pPr>
            <w:r w:rsidRPr="00F5758E">
              <w:rPr>
                <w:rFonts w:asciiTheme="minorHAnsi" w:hAnsiTheme="minorHAnsi" w:cs="Calibri"/>
                <w:sz w:val="18"/>
                <w:szCs w:val="18"/>
                <w:lang w:val="kk-KZ"/>
              </w:rPr>
              <w:t>Төлем балансын ұсыну</w:t>
            </w:r>
          </w:p>
          <w:p w:rsidR="00CA375A" w:rsidRPr="00F5758E" w:rsidRDefault="00CA375A" w:rsidP="00935C69">
            <w:pPr>
              <w:pStyle w:val="First"/>
              <w:rPr>
                <w:rFonts w:asciiTheme="minorHAnsi" w:hAnsiTheme="minorHAnsi" w:cs="Calibri"/>
                <w:sz w:val="18"/>
                <w:szCs w:val="18"/>
                <w:lang w:val="kk-KZ"/>
              </w:rPr>
            </w:pPr>
            <w:r w:rsidRPr="00F5758E">
              <w:rPr>
                <w:rFonts w:asciiTheme="minorHAnsi" w:hAnsiTheme="minorHAnsi" w:cs="Calibri"/>
                <w:sz w:val="18"/>
                <w:szCs w:val="18"/>
                <w:lang w:val="kk-KZ"/>
              </w:rPr>
              <w:t>Төлем балансын табыс етудің стандарттық және талдамалық нысаны бар. Талдамалық табыс етуде компоненттер пайдаланушының мақсатына қарай қайта топтастырылады.</w:t>
            </w:r>
          </w:p>
        </w:tc>
        <w:tc>
          <w:tcPr>
            <w:tcW w:w="5103" w:type="dxa"/>
          </w:tcPr>
          <w:p w:rsidR="00CA375A" w:rsidRPr="00F5758E" w:rsidRDefault="00CA375A" w:rsidP="00935C69">
            <w:pPr>
              <w:pStyle w:val="a0"/>
              <w:ind w:firstLine="0"/>
              <w:rPr>
                <w:rFonts w:asciiTheme="minorHAnsi" w:hAnsiTheme="minorHAnsi" w:cs="Calibri"/>
                <w:sz w:val="18"/>
                <w:szCs w:val="18"/>
              </w:rPr>
            </w:pPr>
            <w:r w:rsidRPr="00F5758E">
              <w:rPr>
                <w:rFonts w:asciiTheme="minorHAnsi" w:hAnsiTheme="minorHAnsi" w:cs="Calibri"/>
                <w:sz w:val="18"/>
                <w:szCs w:val="18"/>
              </w:rPr>
              <w:lastRenderedPageBreak/>
              <w:t>Раздел включает сформированные Национальным банком Республики Казахстан данные по Платежному балансу за 20</w:t>
            </w:r>
            <w:r w:rsidR="00A60822">
              <w:rPr>
                <w:rFonts w:asciiTheme="minorHAnsi" w:hAnsiTheme="minorHAnsi" w:cs="Calibri"/>
                <w:sz w:val="18"/>
                <w:szCs w:val="18"/>
                <w:lang w:val="kk-KZ"/>
              </w:rPr>
              <w:t>16</w:t>
            </w:r>
            <w:r w:rsidR="00A60822">
              <w:rPr>
                <w:rFonts w:asciiTheme="minorHAnsi" w:hAnsiTheme="minorHAnsi" w:cs="Calibri"/>
                <w:sz w:val="18"/>
                <w:szCs w:val="18"/>
              </w:rPr>
              <w:t>-2020</w:t>
            </w:r>
            <w:r w:rsidRPr="00F5758E">
              <w:rPr>
                <w:rFonts w:asciiTheme="minorHAnsi" w:hAnsiTheme="minorHAnsi" w:cs="Calibri"/>
                <w:sz w:val="18"/>
                <w:szCs w:val="18"/>
                <w:lang w:val="kk-KZ"/>
              </w:rPr>
              <w:t xml:space="preserve"> </w:t>
            </w:r>
            <w:r w:rsidRPr="00F5758E">
              <w:rPr>
                <w:rFonts w:asciiTheme="minorHAnsi" w:hAnsiTheme="minorHAnsi" w:cs="Calibri"/>
                <w:sz w:val="18"/>
                <w:szCs w:val="18"/>
              </w:rPr>
              <w:t>годы.</w:t>
            </w:r>
          </w:p>
          <w:p w:rsidR="00CA375A" w:rsidRPr="00F5758E" w:rsidRDefault="00CA375A" w:rsidP="00935C69">
            <w:pPr>
              <w:pStyle w:val="a0"/>
              <w:rPr>
                <w:rFonts w:asciiTheme="minorHAnsi" w:hAnsiTheme="minorHAnsi" w:cs="Calibri"/>
                <w:sz w:val="18"/>
                <w:szCs w:val="18"/>
              </w:rPr>
            </w:pPr>
            <w:r w:rsidRPr="00F5758E">
              <w:rPr>
                <w:rFonts w:asciiTheme="minorHAnsi" w:hAnsiTheme="minorHAnsi" w:cs="Calibri"/>
                <w:sz w:val="18"/>
                <w:szCs w:val="18"/>
              </w:rPr>
              <w:t>Платежный баланс Казахстана – это систематизированное представление всех экономических операций между резидентами и нерезидентами за определенный период.</w:t>
            </w:r>
          </w:p>
          <w:p w:rsidR="00CA375A" w:rsidRPr="00F5758E" w:rsidRDefault="00CA375A" w:rsidP="00935C69">
            <w:pPr>
              <w:pStyle w:val="a0"/>
              <w:rPr>
                <w:rFonts w:asciiTheme="minorHAnsi" w:hAnsiTheme="minorHAnsi" w:cs="Calibri"/>
                <w:sz w:val="18"/>
                <w:szCs w:val="18"/>
              </w:rPr>
            </w:pPr>
            <w:r w:rsidRPr="00F5758E">
              <w:rPr>
                <w:rFonts w:asciiTheme="minorHAnsi" w:hAnsiTheme="minorHAnsi" w:cs="Calibri"/>
                <w:sz w:val="18"/>
                <w:szCs w:val="18"/>
              </w:rPr>
              <w:t>Составление и оценка Платежного баланса (ПБ) производится на основе методологии Международного Валютного Фонда, 2009</w:t>
            </w:r>
            <w:r w:rsidRPr="00F5758E">
              <w:rPr>
                <w:rFonts w:asciiTheme="minorHAnsi" w:hAnsiTheme="minorHAnsi" w:cs="Calibri"/>
                <w:sz w:val="18"/>
                <w:szCs w:val="18"/>
                <w:lang w:val="kk-KZ"/>
              </w:rPr>
              <w:t xml:space="preserve"> </w:t>
            </w:r>
            <w:r w:rsidRPr="00F5758E">
              <w:rPr>
                <w:rFonts w:asciiTheme="minorHAnsi" w:hAnsiTheme="minorHAnsi" w:cs="Calibri"/>
                <w:sz w:val="18"/>
                <w:szCs w:val="18"/>
              </w:rPr>
              <w:t xml:space="preserve">года </w:t>
            </w:r>
            <w:r w:rsidRPr="00F5758E">
              <w:rPr>
                <w:rFonts w:asciiTheme="minorHAnsi" w:hAnsiTheme="minorHAnsi" w:cs="Calibri"/>
                <w:sz w:val="18"/>
                <w:szCs w:val="18"/>
                <w:lang w:val="kk-KZ"/>
              </w:rPr>
              <w:t xml:space="preserve">шестого издания </w:t>
            </w:r>
            <w:r w:rsidRPr="00F5758E">
              <w:rPr>
                <w:rFonts w:asciiTheme="minorHAnsi" w:hAnsiTheme="minorHAnsi" w:cs="Calibri"/>
                <w:sz w:val="18"/>
                <w:szCs w:val="18"/>
              </w:rPr>
              <w:t>«Руководства по платежному балансу и международной инвестиционной позиции»</w:t>
            </w:r>
            <w:r w:rsidRPr="00F5758E">
              <w:rPr>
                <w:rFonts w:asciiTheme="minorHAnsi" w:hAnsiTheme="minorHAnsi" w:cs="Calibri"/>
                <w:sz w:val="18"/>
                <w:szCs w:val="18"/>
                <w:lang w:val="kk-KZ"/>
              </w:rPr>
              <w:t xml:space="preserve"> </w:t>
            </w:r>
            <w:r w:rsidRPr="00F5758E">
              <w:rPr>
                <w:rFonts w:asciiTheme="minorHAnsi" w:hAnsiTheme="minorHAnsi" w:cs="Calibri"/>
                <w:sz w:val="18"/>
                <w:szCs w:val="18"/>
              </w:rPr>
              <w:t xml:space="preserve"> (РПБ6) в соответствии со стандартными правилами учета и определениями.</w:t>
            </w:r>
          </w:p>
          <w:p w:rsidR="00CA375A" w:rsidRPr="00F5758E" w:rsidRDefault="00CA375A" w:rsidP="00935C69">
            <w:pPr>
              <w:pStyle w:val="a0"/>
              <w:rPr>
                <w:rFonts w:asciiTheme="minorHAnsi" w:hAnsiTheme="minorHAnsi" w:cs="Calibri"/>
                <w:sz w:val="18"/>
                <w:szCs w:val="18"/>
              </w:rPr>
            </w:pPr>
            <w:r w:rsidRPr="00F5758E">
              <w:rPr>
                <w:rFonts w:asciiTheme="minorHAnsi" w:hAnsiTheme="minorHAnsi" w:cs="Calibri"/>
                <w:sz w:val="18"/>
                <w:szCs w:val="18"/>
              </w:rPr>
              <w:t>Основные правила составления ПБ и определения:</w:t>
            </w:r>
          </w:p>
          <w:p w:rsidR="00CA375A" w:rsidRPr="00F5758E" w:rsidRDefault="00CA375A" w:rsidP="00935C69">
            <w:pPr>
              <w:pStyle w:val="a0"/>
              <w:rPr>
                <w:rFonts w:asciiTheme="minorHAnsi" w:hAnsiTheme="minorHAnsi" w:cs="Calibri"/>
                <w:sz w:val="18"/>
                <w:szCs w:val="18"/>
                <w:lang w:val="kk-KZ"/>
              </w:rPr>
            </w:pPr>
            <w:r w:rsidRPr="00F5758E">
              <w:rPr>
                <w:rFonts w:asciiTheme="minorHAnsi" w:hAnsiTheme="minorHAnsi" w:cs="Calibri"/>
                <w:sz w:val="18"/>
                <w:szCs w:val="18"/>
                <w:lang w:val="kk-KZ"/>
              </w:rPr>
              <w:t xml:space="preserve">- </w:t>
            </w:r>
            <w:r w:rsidRPr="00F5758E">
              <w:rPr>
                <w:rFonts w:asciiTheme="minorHAnsi" w:hAnsiTheme="minorHAnsi" w:cs="Calibri"/>
                <w:sz w:val="18"/>
                <w:szCs w:val="18"/>
              </w:rPr>
              <w:t>учет операций между резидентами и нерезидентами;</w:t>
            </w:r>
          </w:p>
          <w:p w:rsidR="00CA375A" w:rsidRPr="00F5758E" w:rsidRDefault="00CA375A" w:rsidP="00935C69">
            <w:pPr>
              <w:pStyle w:val="a0"/>
              <w:rPr>
                <w:rFonts w:asciiTheme="minorHAnsi" w:hAnsiTheme="minorHAnsi" w:cs="Calibri"/>
                <w:sz w:val="18"/>
                <w:szCs w:val="18"/>
              </w:rPr>
            </w:pPr>
            <w:r w:rsidRPr="00F5758E">
              <w:rPr>
                <w:rFonts w:asciiTheme="minorHAnsi" w:hAnsiTheme="minorHAnsi" w:cs="Calibri"/>
                <w:sz w:val="18"/>
                <w:szCs w:val="18"/>
                <w:lang w:val="kk-KZ"/>
              </w:rPr>
              <w:t xml:space="preserve">- </w:t>
            </w:r>
            <w:r w:rsidRPr="00F5758E">
              <w:rPr>
                <w:rFonts w:asciiTheme="minorHAnsi" w:hAnsiTheme="minorHAnsi" w:cs="Calibri"/>
                <w:sz w:val="18"/>
                <w:szCs w:val="18"/>
              </w:rPr>
              <w:t>учет операций по системе двойной записи;</w:t>
            </w:r>
          </w:p>
          <w:p w:rsidR="00CA375A" w:rsidRPr="00F5758E" w:rsidRDefault="00CA375A" w:rsidP="00935C69">
            <w:pPr>
              <w:pStyle w:val="a0"/>
              <w:rPr>
                <w:rFonts w:asciiTheme="minorHAnsi" w:hAnsiTheme="minorHAnsi" w:cs="Calibri"/>
                <w:sz w:val="18"/>
                <w:szCs w:val="18"/>
              </w:rPr>
            </w:pPr>
            <w:r w:rsidRPr="00F5758E">
              <w:rPr>
                <w:rFonts w:asciiTheme="minorHAnsi" w:hAnsiTheme="minorHAnsi" w:cs="Calibri"/>
                <w:sz w:val="18"/>
                <w:szCs w:val="18"/>
                <w:lang w:val="kk-KZ"/>
              </w:rPr>
              <w:t xml:space="preserve">- </w:t>
            </w:r>
            <w:r w:rsidRPr="00F5758E">
              <w:rPr>
                <w:rFonts w:asciiTheme="minorHAnsi" w:hAnsiTheme="minorHAnsi" w:cs="Calibri"/>
                <w:sz w:val="18"/>
                <w:szCs w:val="18"/>
              </w:rPr>
              <w:t>отражение потоков, а не запасов;</w:t>
            </w:r>
          </w:p>
          <w:p w:rsidR="00CA375A" w:rsidRPr="00F5758E" w:rsidRDefault="00CA375A" w:rsidP="00935C69">
            <w:pPr>
              <w:pStyle w:val="a0"/>
              <w:ind w:left="708" w:firstLine="1"/>
              <w:rPr>
                <w:rFonts w:asciiTheme="minorHAnsi" w:hAnsiTheme="minorHAnsi" w:cs="Calibri"/>
                <w:sz w:val="18"/>
                <w:szCs w:val="18"/>
              </w:rPr>
            </w:pPr>
            <w:r w:rsidRPr="00F5758E">
              <w:rPr>
                <w:rFonts w:asciiTheme="minorHAnsi" w:hAnsiTheme="minorHAnsi" w:cs="Calibri"/>
                <w:sz w:val="18"/>
                <w:szCs w:val="18"/>
                <w:lang w:val="kk-KZ"/>
              </w:rPr>
              <w:t xml:space="preserve">- </w:t>
            </w:r>
            <w:r w:rsidRPr="00F5758E">
              <w:rPr>
                <w:rFonts w:asciiTheme="minorHAnsi" w:hAnsiTheme="minorHAnsi" w:cs="Calibri"/>
                <w:sz w:val="18"/>
                <w:szCs w:val="18"/>
              </w:rPr>
              <w:t>стоимостная оценка операций и переводов сумм, деноминированных в различных валютах, в единой единице учета;</w:t>
            </w:r>
          </w:p>
          <w:p w:rsidR="00CA375A" w:rsidRPr="00F5758E" w:rsidRDefault="00CA375A" w:rsidP="00935C69">
            <w:pPr>
              <w:pStyle w:val="a0"/>
              <w:rPr>
                <w:rFonts w:asciiTheme="minorHAnsi" w:hAnsiTheme="minorHAnsi" w:cs="Calibri"/>
                <w:sz w:val="18"/>
                <w:szCs w:val="18"/>
              </w:rPr>
            </w:pPr>
            <w:r w:rsidRPr="00F5758E">
              <w:rPr>
                <w:rFonts w:asciiTheme="minorHAnsi" w:hAnsiTheme="minorHAnsi" w:cs="Calibri"/>
                <w:sz w:val="18"/>
                <w:szCs w:val="18"/>
                <w:lang w:val="kk-KZ"/>
              </w:rPr>
              <w:t xml:space="preserve">- </w:t>
            </w:r>
            <w:r w:rsidRPr="00F5758E">
              <w:rPr>
                <w:rFonts w:asciiTheme="minorHAnsi" w:hAnsiTheme="minorHAnsi" w:cs="Calibri"/>
                <w:sz w:val="18"/>
                <w:szCs w:val="18"/>
              </w:rPr>
              <w:t>регистрация операций в момент смены владельца;</w:t>
            </w:r>
          </w:p>
          <w:p w:rsidR="00CA375A" w:rsidRPr="00F5758E" w:rsidRDefault="00CA375A" w:rsidP="00935C69">
            <w:pPr>
              <w:pStyle w:val="a0"/>
              <w:rPr>
                <w:rFonts w:asciiTheme="minorHAnsi" w:hAnsiTheme="minorHAnsi" w:cs="Calibri"/>
                <w:sz w:val="18"/>
                <w:szCs w:val="18"/>
              </w:rPr>
            </w:pPr>
            <w:r w:rsidRPr="00F5758E">
              <w:rPr>
                <w:rFonts w:asciiTheme="minorHAnsi" w:hAnsiTheme="minorHAnsi" w:cs="Calibri"/>
                <w:sz w:val="18"/>
                <w:szCs w:val="18"/>
                <w:lang w:val="kk-KZ"/>
              </w:rPr>
              <w:t xml:space="preserve">- </w:t>
            </w:r>
            <w:r w:rsidRPr="00F5758E">
              <w:rPr>
                <w:rFonts w:asciiTheme="minorHAnsi" w:hAnsiTheme="minorHAnsi" w:cs="Calibri"/>
                <w:sz w:val="18"/>
                <w:szCs w:val="18"/>
              </w:rPr>
              <w:t>отражение операций по их типам и по секторам экономики.</w:t>
            </w:r>
          </w:p>
          <w:p w:rsidR="00CA375A" w:rsidRPr="00F5758E" w:rsidRDefault="00CA375A" w:rsidP="00935C69">
            <w:pPr>
              <w:pStyle w:val="a0"/>
              <w:rPr>
                <w:rFonts w:asciiTheme="minorHAnsi" w:hAnsiTheme="minorHAnsi" w:cs="Calibri"/>
                <w:sz w:val="18"/>
                <w:szCs w:val="18"/>
              </w:rPr>
            </w:pPr>
            <w:r w:rsidRPr="00F5758E">
              <w:rPr>
                <w:rFonts w:asciiTheme="minorHAnsi" w:hAnsiTheme="minorHAnsi" w:cs="Calibri"/>
                <w:sz w:val="18"/>
                <w:szCs w:val="18"/>
              </w:rPr>
              <w:t>Система двойной записи требует отражения операций в Платежном балансе двумя равнозначными величинами, одна из которых записывается по кредиту с положительным знаком, а другая - по дебету с отрицательным знаком. Положительные значения говорят о валютных притоках, в то время как отрицательные - об оттоках.</w:t>
            </w:r>
          </w:p>
          <w:p w:rsidR="00CA375A" w:rsidRPr="00F5758E" w:rsidRDefault="00CA375A" w:rsidP="00935C69">
            <w:pPr>
              <w:pStyle w:val="a0"/>
              <w:rPr>
                <w:rFonts w:asciiTheme="minorHAnsi" w:hAnsiTheme="minorHAnsi" w:cs="Calibri"/>
                <w:sz w:val="18"/>
                <w:szCs w:val="18"/>
              </w:rPr>
            </w:pPr>
            <w:r w:rsidRPr="00F5758E">
              <w:rPr>
                <w:rFonts w:asciiTheme="minorHAnsi" w:hAnsiTheme="minorHAnsi" w:cs="Calibri"/>
                <w:sz w:val="18"/>
                <w:szCs w:val="18"/>
              </w:rPr>
              <w:t xml:space="preserve">Сумма всех кредитовых проводок должна быть эквивалентна сумме всех дебетовых записей, а чистый баланс равен нулю. На практике идеального учета добиться трудно, так как используются различные источники информации и экспертные оценки, поэтому существует балансирующая статья </w:t>
            </w:r>
            <w:r w:rsidRPr="00F5758E">
              <w:rPr>
                <w:rFonts w:asciiTheme="minorHAnsi" w:hAnsiTheme="minorHAnsi" w:cs="Calibri"/>
                <w:sz w:val="18"/>
                <w:szCs w:val="18"/>
                <w:lang w:val="kk-KZ"/>
              </w:rPr>
              <w:t>«</w:t>
            </w:r>
            <w:r w:rsidRPr="00F5758E">
              <w:rPr>
                <w:rFonts w:asciiTheme="minorHAnsi" w:hAnsiTheme="minorHAnsi" w:cs="Calibri"/>
                <w:sz w:val="18"/>
                <w:szCs w:val="18"/>
              </w:rPr>
              <w:t>Чистые пропуски и ошибки</w:t>
            </w:r>
            <w:r w:rsidRPr="00F5758E">
              <w:rPr>
                <w:rFonts w:asciiTheme="minorHAnsi" w:hAnsiTheme="minorHAnsi" w:cs="Calibri"/>
                <w:sz w:val="18"/>
                <w:szCs w:val="18"/>
                <w:lang w:val="kk-KZ"/>
              </w:rPr>
              <w:t>»</w:t>
            </w:r>
            <w:r w:rsidRPr="00F5758E">
              <w:rPr>
                <w:rFonts w:asciiTheme="minorHAnsi" w:hAnsiTheme="minorHAnsi" w:cs="Calibri"/>
                <w:sz w:val="18"/>
                <w:szCs w:val="18"/>
              </w:rPr>
              <w:t>.</w:t>
            </w:r>
          </w:p>
          <w:p w:rsidR="00CA375A" w:rsidRPr="00F5758E" w:rsidRDefault="00CA375A" w:rsidP="00935C69">
            <w:pPr>
              <w:pStyle w:val="a9"/>
              <w:rPr>
                <w:rFonts w:asciiTheme="minorHAnsi" w:hAnsiTheme="minorHAnsi" w:cs="Calibri"/>
                <w:b w:val="0"/>
                <w:sz w:val="18"/>
                <w:szCs w:val="18"/>
                <w:lang w:val="kk-KZ"/>
              </w:rPr>
            </w:pPr>
            <w:r w:rsidRPr="00F5758E">
              <w:rPr>
                <w:rFonts w:asciiTheme="minorHAnsi" w:hAnsiTheme="minorHAnsi" w:cs="Calibri"/>
                <w:b w:val="0"/>
                <w:sz w:val="18"/>
                <w:szCs w:val="18"/>
              </w:rPr>
              <w:t xml:space="preserve">Использование знаков </w:t>
            </w:r>
            <w:r w:rsidRPr="00F5758E">
              <w:rPr>
                <w:rFonts w:asciiTheme="minorHAnsi" w:hAnsiTheme="minorHAnsi" w:cs="Calibri"/>
                <w:b w:val="0"/>
                <w:sz w:val="18"/>
                <w:szCs w:val="18"/>
                <w:lang w:val="kk-KZ"/>
              </w:rPr>
              <w:t>«</w:t>
            </w:r>
            <w:r w:rsidRPr="00F5758E">
              <w:rPr>
                <w:rFonts w:asciiTheme="minorHAnsi" w:hAnsiTheme="minorHAnsi" w:cs="Calibri"/>
                <w:b w:val="0"/>
                <w:sz w:val="18"/>
                <w:szCs w:val="18"/>
              </w:rPr>
              <w:t>+</w:t>
            </w:r>
            <w:r w:rsidRPr="00F5758E">
              <w:rPr>
                <w:rFonts w:asciiTheme="minorHAnsi" w:hAnsiTheme="minorHAnsi" w:cs="Calibri"/>
                <w:b w:val="0"/>
                <w:sz w:val="18"/>
                <w:szCs w:val="18"/>
                <w:lang w:val="kk-KZ"/>
              </w:rPr>
              <w:t>»</w:t>
            </w:r>
            <w:r w:rsidRPr="00F5758E">
              <w:rPr>
                <w:rFonts w:asciiTheme="minorHAnsi" w:hAnsiTheme="minorHAnsi" w:cs="Calibri"/>
                <w:b w:val="0"/>
                <w:sz w:val="18"/>
                <w:szCs w:val="18"/>
              </w:rPr>
              <w:t xml:space="preserve"> и </w:t>
            </w:r>
            <w:r w:rsidRPr="00F5758E">
              <w:rPr>
                <w:rFonts w:asciiTheme="minorHAnsi" w:hAnsiTheme="minorHAnsi" w:cs="Calibri"/>
                <w:b w:val="0"/>
                <w:sz w:val="18"/>
                <w:szCs w:val="18"/>
                <w:lang w:val="kk-KZ"/>
              </w:rPr>
              <w:t>«</w:t>
            </w:r>
            <w:r w:rsidRPr="00F5758E">
              <w:rPr>
                <w:rFonts w:asciiTheme="minorHAnsi" w:hAnsiTheme="minorHAnsi" w:cs="Calibri"/>
                <w:b w:val="0"/>
                <w:sz w:val="18"/>
                <w:szCs w:val="18"/>
              </w:rPr>
              <w:t>-</w:t>
            </w:r>
            <w:r w:rsidRPr="00F5758E">
              <w:rPr>
                <w:rFonts w:asciiTheme="minorHAnsi" w:hAnsiTheme="minorHAnsi" w:cs="Calibri"/>
                <w:b w:val="0"/>
                <w:sz w:val="18"/>
                <w:szCs w:val="18"/>
                <w:lang w:val="kk-KZ"/>
              </w:rPr>
              <w:t>»</w:t>
            </w:r>
            <w:r w:rsidRPr="00F5758E">
              <w:rPr>
                <w:rFonts w:asciiTheme="minorHAnsi" w:hAnsiTheme="minorHAnsi" w:cs="Calibri"/>
                <w:b w:val="0"/>
                <w:sz w:val="18"/>
                <w:szCs w:val="18"/>
              </w:rPr>
              <w:t xml:space="preserve"> в Платежном балансе</w:t>
            </w:r>
            <w:r w:rsidRPr="00F5758E">
              <w:rPr>
                <w:rFonts w:asciiTheme="minorHAnsi" w:hAnsiTheme="minorHAnsi" w:cs="Calibri"/>
                <w:b w:val="0"/>
                <w:sz w:val="18"/>
                <w:szCs w:val="18"/>
                <w:lang w:val="kk-KZ"/>
              </w:rPr>
              <w:t>:</w:t>
            </w:r>
          </w:p>
          <w:tbl>
            <w:tblPr>
              <w:tblW w:w="445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20"/>
              <w:gridCol w:w="1550"/>
              <w:gridCol w:w="1387"/>
            </w:tblGrid>
            <w:tr w:rsidR="00CA375A" w:rsidRPr="00F5758E" w:rsidTr="00935C69">
              <w:trPr>
                <w:trHeight w:val="20"/>
              </w:trPr>
              <w:tc>
                <w:tcPr>
                  <w:tcW w:w="1520" w:type="dxa"/>
                  <w:vAlign w:val="center"/>
                </w:tcPr>
                <w:p w:rsidR="00CA375A" w:rsidRPr="00F5758E" w:rsidRDefault="00CA375A" w:rsidP="00935C69">
                  <w:pPr>
                    <w:pStyle w:val="a6"/>
                    <w:rPr>
                      <w:rFonts w:asciiTheme="minorHAnsi" w:hAnsiTheme="minorHAnsi" w:cs="Calibri"/>
                      <w:sz w:val="18"/>
                      <w:szCs w:val="18"/>
                    </w:rPr>
                  </w:pPr>
                  <w:r w:rsidRPr="00F5758E">
                    <w:rPr>
                      <w:rFonts w:asciiTheme="minorHAnsi" w:hAnsiTheme="minorHAnsi" w:cs="Calibri"/>
                      <w:sz w:val="18"/>
                      <w:szCs w:val="18"/>
                    </w:rPr>
                    <w:t>Операции</w:t>
                  </w:r>
                </w:p>
              </w:tc>
              <w:tc>
                <w:tcPr>
                  <w:tcW w:w="1550" w:type="dxa"/>
                  <w:vAlign w:val="center"/>
                </w:tcPr>
                <w:p w:rsidR="00CA375A" w:rsidRPr="00F5758E" w:rsidRDefault="00CA375A" w:rsidP="00935C69">
                  <w:pPr>
                    <w:pStyle w:val="a6"/>
                    <w:rPr>
                      <w:rFonts w:asciiTheme="minorHAnsi" w:hAnsiTheme="minorHAnsi" w:cs="Calibri"/>
                      <w:sz w:val="18"/>
                      <w:szCs w:val="18"/>
                      <w:lang w:val="kk-KZ"/>
                    </w:rPr>
                  </w:pPr>
                  <w:r w:rsidRPr="00F5758E">
                    <w:rPr>
                      <w:rFonts w:asciiTheme="minorHAnsi" w:hAnsiTheme="minorHAnsi" w:cs="Calibri"/>
                      <w:sz w:val="18"/>
                      <w:szCs w:val="18"/>
                      <w:lang w:val="kk-KZ"/>
                    </w:rPr>
                    <w:t>«</w:t>
                  </w:r>
                  <w:r w:rsidRPr="00F5758E">
                    <w:rPr>
                      <w:rFonts w:asciiTheme="minorHAnsi" w:hAnsiTheme="minorHAnsi" w:cs="Calibri"/>
                      <w:sz w:val="18"/>
                      <w:szCs w:val="18"/>
                    </w:rPr>
                    <w:t>+</w:t>
                  </w:r>
                  <w:r w:rsidRPr="00F5758E">
                    <w:rPr>
                      <w:rFonts w:asciiTheme="minorHAnsi" w:hAnsiTheme="minorHAnsi" w:cs="Calibri"/>
                      <w:sz w:val="18"/>
                      <w:szCs w:val="18"/>
                      <w:lang w:val="kk-KZ"/>
                    </w:rPr>
                    <w:t>»</w:t>
                  </w:r>
                </w:p>
                <w:p w:rsidR="00CA375A" w:rsidRPr="00F5758E" w:rsidRDefault="00CA375A" w:rsidP="00935C69">
                  <w:pPr>
                    <w:pStyle w:val="a6"/>
                    <w:rPr>
                      <w:rFonts w:asciiTheme="minorHAnsi" w:hAnsiTheme="minorHAnsi" w:cs="Calibri"/>
                      <w:sz w:val="18"/>
                      <w:szCs w:val="18"/>
                    </w:rPr>
                  </w:pPr>
                  <w:r w:rsidRPr="00F5758E">
                    <w:rPr>
                      <w:rFonts w:asciiTheme="minorHAnsi" w:hAnsiTheme="minorHAnsi" w:cs="Calibri"/>
                      <w:sz w:val="18"/>
                      <w:szCs w:val="18"/>
                    </w:rPr>
                    <w:t>Кредит</w:t>
                  </w:r>
                </w:p>
              </w:tc>
              <w:tc>
                <w:tcPr>
                  <w:tcW w:w="1387" w:type="dxa"/>
                  <w:vAlign w:val="center"/>
                </w:tcPr>
                <w:p w:rsidR="00CA375A" w:rsidRPr="00F5758E" w:rsidRDefault="00CA375A" w:rsidP="00935C69">
                  <w:pPr>
                    <w:pStyle w:val="a6"/>
                    <w:rPr>
                      <w:rFonts w:asciiTheme="minorHAnsi" w:hAnsiTheme="minorHAnsi" w:cs="Calibri"/>
                      <w:sz w:val="18"/>
                      <w:szCs w:val="18"/>
                    </w:rPr>
                  </w:pPr>
                  <w:r w:rsidRPr="00F5758E">
                    <w:rPr>
                      <w:rFonts w:asciiTheme="minorHAnsi" w:hAnsiTheme="minorHAnsi" w:cs="Calibri"/>
                      <w:sz w:val="18"/>
                      <w:szCs w:val="18"/>
                      <w:lang w:val="kk-KZ"/>
                    </w:rPr>
                    <w:t>«</w:t>
                  </w:r>
                  <w:r w:rsidRPr="00F5758E">
                    <w:rPr>
                      <w:rFonts w:asciiTheme="minorHAnsi" w:hAnsiTheme="minorHAnsi" w:cs="Calibri"/>
                      <w:sz w:val="18"/>
                      <w:szCs w:val="18"/>
                    </w:rPr>
                    <w:t>-</w:t>
                  </w:r>
                  <w:r w:rsidRPr="00F5758E">
                    <w:rPr>
                      <w:rFonts w:asciiTheme="minorHAnsi" w:hAnsiTheme="minorHAnsi" w:cs="Calibri"/>
                      <w:sz w:val="18"/>
                      <w:szCs w:val="18"/>
                      <w:lang w:val="kk-KZ"/>
                    </w:rPr>
                    <w:t>»</w:t>
                  </w:r>
                </w:p>
                <w:p w:rsidR="00CA375A" w:rsidRPr="00F5758E" w:rsidRDefault="00CA375A" w:rsidP="00935C69">
                  <w:pPr>
                    <w:pStyle w:val="a6"/>
                    <w:rPr>
                      <w:rFonts w:asciiTheme="minorHAnsi" w:hAnsiTheme="minorHAnsi" w:cs="Calibri"/>
                      <w:sz w:val="18"/>
                      <w:szCs w:val="18"/>
                    </w:rPr>
                  </w:pPr>
                  <w:r w:rsidRPr="00F5758E">
                    <w:rPr>
                      <w:rFonts w:asciiTheme="minorHAnsi" w:hAnsiTheme="minorHAnsi" w:cs="Calibri"/>
                      <w:sz w:val="18"/>
                      <w:szCs w:val="18"/>
                    </w:rPr>
                    <w:t>Дебет</w:t>
                  </w:r>
                </w:p>
              </w:tc>
            </w:tr>
            <w:tr w:rsidR="00CA375A" w:rsidRPr="00F5758E" w:rsidTr="00935C69">
              <w:trPr>
                <w:trHeight w:val="20"/>
              </w:trPr>
              <w:tc>
                <w:tcPr>
                  <w:tcW w:w="4457" w:type="dxa"/>
                  <w:gridSpan w:val="3"/>
                  <w:vAlign w:val="center"/>
                </w:tcPr>
                <w:p w:rsidR="00CA375A" w:rsidRPr="00F5758E" w:rsidRDefault="00CA375A" w:rsidP="00935C69">
                  <w:pPr>
                    <w:pStyle w:val="Naimenovanie"/>
                    <w:spacing w:before="0" w:after="0"/>
                    <w:rPr>
                      <w:rFonts w:asciiTheme="minorHAnsi" w:hAnsiTheme="minorHAnsi" w:cs="Calibri"/>
                      <w:b w:val="0"/>
                      <w:sz w:val="18"/>
                      <w:szCs w:val="18"/>
                    </w:rPr>
                  </w:pPr>
                  <w:r w:rsidRPr="00F5758E">
                    <w:rPr>
                      <w:rFonts w:asciiTheme="minorHAnsi" w:hAnsiTheme="minorHAnsi" w:cs="Calibri"/>
                      <w:b w:val="0"/>
                      <w:sz w:val="18"/>
                      <w:szCs w:val="18"/>
                    </w:rPr>
                    <w:t>1.</w:t>
                  </w:r>
                  <w:r w:rsidRPr="00F5758E">
                    <w:rPr>
                      <w:rFonts w:asciiTheme="minorHAnsi" w:hAnsiTheme="minorHAnsi" w:cs="Calibri"/>
                      <w:b w:val="0"/>
                      <w:sz w:val="18"/>
                      <w:szCs w:val="18"/>
                      <w:lang w:val="kk-KZ"/>
                    </w:rPr>
                    <w:t xml:space="preserve"> </w:t>
                  </w:r>
                  <w:r w:rsidRPr="00F5758E">
                    <w:rPr>
                      <w:rFonts w:asciiTheme="minorHAnsi" w:hAnsiTheme="minorHAnsi" w:cs="Calibri"/>
                      <w:b w:val="0"/>
                      <w:sz w:val="18"/>
                      <w:szCs w:val="18"/>
                    </w:rPr>
                    <w:t>Текущий счет</w:t>
                  </w:r>
                </w:p>
              </w:tc>
            </w:tr>
            <w:tr w:rsidR="00CA375A" w:rsidRPr="00F5758E" w:rsidTr="00935C69">
              <w:trPr>
                <w:trHeight w:val="20"/>
              </w:trPr>
              <w:tc>
                <w:tcPr>
                  <w:tcW w:w="1520" w:type="dxa"/>
                  <w:vAlign w:val="center"/>
                </w:tcPr>
                <w:p w:rsidR="00CA375A" w:rsidRPr="00F5758E" w:rsidRDefault="00CA375A" w:rsidP="00935C69">
                  <w:pPr>
                    <w:pStyle w:val="a7"/>
                    <w:rPr>
                      <w:rFonts w:asciiTheme="minorHAnsi" w:hAnsiTheme="minorHAnsi" w:cs="Calibri"/>
                      <w:sz w:val="18"/>
                      <w:szCs w:val="18"/>
                    </w:rPr>
                  </w:pPr>
                  <w:r w:rsidRPr="00F5758E">
                    <w:rPr>
                      <w:rFonts w:asciiTheme="minorHAnsi" w:hAnsiTheme="minorHAnsi" w:cs="Calibri"/>
                      <w:sz w:val="18"/>
                      <w:szCs w:val="18"/>
                    </w:rPr>
                    <w:t xml:space="preserve">Товары </w:t>
                  </w:r>
                </w:p>
              </w:tc>
              <w:tc>
                <w:tcPr>
                  <w:tcW w:w="1550" w:type="dxa"/>
                  <w:vAlign w:val="center"/>
                </w:tcPr>
                <w:p w:rsidR="00CA375A" w:rsidRPr="00F5758E" w:rsidRDefault="00CA375A" w:rsidP="00935C69">
                  <w:pPr>
                    <w:pStyle w:val="a7"/>
                    <w:rPr>
                      <w:rFonts w:asciiTheme="minorHAnsi" w:hAnsiTheme="minorHAnsi" w:cs="Calibri"/>
                      <w:sz w:val="18"/>
                      <w:szCs w:val="18"/>
                    </w:rPr>
                  </w:pPr>
                  <w:r w:rsidRPr="00F5758E">
                    <w:rPr>
                      <w:rFonts w:asciiTheme="minorHAnsi" w:hAnsiTheme="minorHAnsi" w:cs="Calibri"/>
                      <w:sz w:val="18"/>
                      <w:szCs w:val="18"/>
                    </w:rPr>
                    <w:t>Экспорт товаров</w:t>
                  </w:r>
                </w:p>
              </w:tc>
              <w:tc>
                <w:tcPr>
                  <w:tcW w:w="1387" w:type="dxa"/>
                  <w:vAlign w:val="center"/>
                </w:tcPr>
                <w:p w:rsidR="00CA375A" w:rsidRPr="00F5758E" w:rsidRDefault="00CA375A" w:rsidP="00935C69">
                  <w:pPr>
                    <w:pStyle w:val="a7"/>
                    <w:rPr>
                      <w:rFonts w:asciiTheme="minorHAnsi" w:hAnsiTheme="minorHAnsi" w:cs="Calibri"/>
                      <w:sz w:val="18"/>
                      <w:szCs w:val="18"/>
                    </w:rPr>
                  </w:pPr>
                  <w:r w:rsidRPr="00F5758E">
                    <w:rPr>
                      <w:rFonts w:asciiTheme="minorHAnsi" w:hAnsiTheme="minorHAnsi" w:cs="Calibri"/>
                      <w:sz w:val="18"/>
                      <w:szCs w:val="18"/>
                    </w:rPr>
                    <w:t>Импорт товаров</w:t>
                  </w:r>
                </w:p>
              </w:tc>
            </w:tr>
            <w:tr w:rsidR="00CA375A" w:rsidRPr="00F5758E" w:rsidTr="00935C69">
              <w:trPr>
                <w:trHeight w:val="20"/>
              </w:trPr>
              <w:tc>
                <w:tcPr>
                  <w:tcW w:w="1520" w:type="dxa"/>
                  <w:vAlign w:val="center"/>
                </w:tcPr>
                <w:p w:rsidR="00CA375A" w:rsidRPr="00F5758E" w:rsidRDefault="00CA375A" w:rsidP="00935C69">
                  <w:pPr>
                    <w:pStyle w:val="a7"/>
                    <w:rPr>
                      <w:rFonts w:asciiTheme="minorHAnsi" w:hAnsiTheme="minorHAnsi" w:cs="Calibri"/>
                      <w:sz w:val="18"/>
                      <w:szCs w:val="18"/>
                    </w:rPr>
                  </w:pPr>
                  <w:r w:rsidRPr="00F5758E">
                    <w:rPr>
                      <w:rFonts w:asciiTheme="minorHAnsi" w:hAnsiTheme="minorHAnsi" w:cs="Calibri"/>
                      <w:sz w:val="18"/>
                      <w:szCs w:val="18"/>
                    </w:rPr>
                    <w:t>Услуги</w:t>
                  </w:r>
                </w:p>
              </w:tc>
              <w:tc>
                <w:tcPr>
                  <w:tcW w:w="1550" w:type="dxa"/>
                  <w:vAlign w:val="center"/>
                </w:tcPr>
                <w:p w:rsidR="00CA375A" w:rsidRPr="00F5758E" w:rsidRDefault="00CA375A" w:rsidP="00935C69">
                  <w:pPr>
                    <w:pStyle w:val="a7"/>
                    <w:rPr>
                      <w:rFonts w:asciiTheme="minorHAnsi" w:hAnsiTheme="minorHAnsi" w:cs="Calibri"/>
                      <w:sz w:val="18"/>
                      <w:szCs w:val="18"/>
                    </w:rPr>
                  </w:pPr>
                  <w:r w:rsidRPr="00F5758E">
                    <w:rPr>
                      <w:rFonts w:asciiTheme="minorHAnsi" w:hAnsiTheme="minorHAnsi" w:cs="Calibri"/>
                      <w:sz w:val="18"/>
                      <w:szCs w:val="18"/>
                    </w:rPr>
                    <w:t>Экспорт услуг</w:t>
                  </w:r>
                </w:p>
              </w:tc>
              <w:tc>
                <w:tcPr>
                  <w:tcW w:w="1387" w:type="dxa"/>
                  <w:vAlign w:val="center"/>
                </w:tcPr>
                <w:p w:rsidR="00CA375A" w:rsidRPr="00F5758E" w:rsidRDefault="00CA375A" w:rsidP="00935C69">
                  <w:pPr>
                    <w:pStyle w:val="a7"/>
                    <w:rPr>
                      <w:rFonts w:asciiTheme="minorHAnsi" w:hAnsiTheme="minorHAnsi" w:cs="Calibri"/>
                      <w:sz w:val="18"/>
                      <w:szCs w:val="18"/>
                    </w:rPr>
                  </w:pPr>
                  <w:r w:rsidRPr="00F5758E">
                    <w:rPr>
                      <w:rFonts w:asciiTheme="minorHAnsi" w:hAnsiTheme="minorHAnsi" w:cs="Calibri"/>
                      <w:sz w:val="18"/>
                      <w:szCs w:val="18"/>
                    </w:rPr>
                    <w:t>Импорт услуг</w:t>
                  </w:r>
                </w:p>
              </w:tc>
            </w:tr>
            <w:tr w:rsidR="00CA375A" w:rsidRPr="00F5758E" w:rsidTr="00935C69">
              <w:trPr>
                <w:trHeight w:val="20"/>
              </w:trPr>
              <w:tc>
                <w:tcPr>
                  <w:tcW w:w="1520" w:type="dxa"/>
                  <w:vAlign w:val="center"/>
                </w:tcPr>
                <w:p w:rsidR="00CA375A" w:rsidRPr="00F5758E" w:rsidRDefault="00CA375A" w:rsidP="00935C69">
                  <w:pPr>
                    <w:pStyle w:val="a7"/>
                    <w:rPr>
                      <w:rFonts w:asciiTheme="minorHAnsi" w:hAnsiTheme="minorHAnsi" w:cs="Calibri"/>
                      <w:sz w:val="18"/>
                      <w:szCs w:val="18"/>
                    </w:rPr>
                  </w:pPr>
                  <w:r w:rsidRPr="00F5758E">
                    <w:rPr>
                      <w:rFonts w:asciiTheme="minorHAnsi" w:hAnsiTheme="minorHAnsi" w:cs="Calibri"/>
                      <w:sz w:val="18"/>
                      <w:szCs w:val="18"/>
                    </w:rPr>
                    <w:t>Доход</w:t>
                  </w:r>
                </w:p>
              </w:tc>
              <w:tc>
                <w:tcPr>
                  <w:tcW w:w="1550" w:type="dxa"/>
                  <w:vAlign w:val="center"/>
                </w:tcPr>
                <w:p w:rsidR="00CA375A" w:rsidRPr="00F5758E" w:rsidRDefault="00CA375A" w:rsidP="00935C69">
                  <w:pPr>
                    <w:pStyle w:val="a7"/>
                    <w:rPr>
                      <w:rFonts w:asciiTheme="minorHAnsi" w:hAnsiTheme="minorHAnsi" w:cs="Calibri"/>
                      <w:sz w:val="18"/>
                      <w:szCs w:val="18"/>
                    </w:rPr>
                  </w:pPr>
                  <w:r w:rsidRPr="00F5758E">
                    <w:rPr>
                      <w:rFonts w:asciiTheme="minorHAnsi" w:hAnsiTheme="minorHAnsi" w:cs="Calibri"/>
                      <w:sz w:val="18"/>
                      <w:szCs w:val="18"/>
                    </w:rPr>
                    <w:t>Поступления от нерезидентов</w:t>
                  </w:r>
                </w:p>
              </w:tc>
              <w:tc>
                <w:tcPr>
                  <w:tcW w:w="1387" w:type="dxa"/>
                  <w:vAlign w:val="center"/>
                </w:tcPr>
                <w:p w:rsidR="00CA375A" w:rsidRPr="00F5758E" w:rsidRDefault="00CA375A" w:rsidP="00935C69">
                  <w:pPr>
                    <w:pStyle w:val="a7"/>
                    <w:rPr>
                      <w:rFonts w:asciiTheme="minorHAnsi" w:hAnsiTheme="minorHAnsi" w:cs="Calibri"/>
                      <w:sz w:val="18"/>
                      <w:szCs w:val="18"/>
                    </w:rPr>
                  </w:pPr>
                  <w:r w:rsidRPr="00F5758E">
                    <w:rPr>
                      <w:rFonts w:asciiTheme="minorHAnsi" w:hAnsiTheme="minorHAnsi" w:cs="Calibri"/>
                      <w:sz w:val="18"/>
                      <w:szCs w:val="18"/>
                    </w:rPr>
                    <w:t>Платежи нерезидентам</w:t>
                  </w:r>
                </w:p>
              </w:tc>
            </w:tr>
            <w:tr w:rsidR="00CA375A" w:rsidRPr="00F5758E" w:rsidTr="00935C69">
              <w:trPr>
                <w:trHeight w:val="20"/>
              </w:trPr>
              <w:tc>
                <w:tcPr>
                  <w:tcW w:w="1520" w:type="dxa"/>
                  <w:vAlign w:val="center"/>
                </w:tcPr>
                <w:p w:rsidR="00CA375A" w:rsidRPr="00F5758E" w:rsidRDefault="00CA375A" w:rsidP="00935C69">
                  <w:pPr>
                    <w:pStyle w:val="a7"/>
                    <w:rPr>
                      <w:rFonts w:asciiTheme="minorHAnsi" w:hAnsiTheme="minorHAnsi" w:cs="Calibri"/>
                      <w:sz w:val="18"/>
                      <w:szCs w:val="18"/>
                    </w:rPr>
                  </w:pPr>
                  <w:r w:rsidRPr="00F5758E">
                    <w:rPr>
                      <w:rFonts w:asciiTheme="minorHAnsi" w:hAnsiTheme="minorHAnsi" w:cs="Calibri"/>
                      <w:sz w:val="18"/>
                      <w:szCs w:val="18"/>
                    </w:rPr>
                    <w:t>Текущие трансферты</w:t>
                  </w:r>
                </w:p>
              </w:tc>
              <w:tc>
                <w:tcPr>
                  <w:tcW w:w="1550" w:type="dxa"/>
                  <w:vAlign w:val="center"/>
                </w:tcPr>
                <w:p w:rsidR="00CA375A" w:rsidRPr="00F5758E" w:rsidRDefault="00CA375A" w:rsidP="00935C69">
                  <w:pPr>
                    <w:pStyle w:val="a7"/>
                    <w:rPr>
                      <w:rFonts w:asciiTheme="minorHAnsi" w:hAnsiTheme="minorHAnsi" w:cs="Calibri"/>
                      <w:sz w:val="18"/>
                      <w:szCs w:val="18"/>
                    </w:rPr>
                  </w:pPr>
                  <w:r w:rsidRPr="00F5758E">
                    <w:rPr>
                      <w:rFonts w:asciiTheme="minorHAnsi" w:hAnsiTheme="minorHAnsi" w:cs="Calibri"/>
                      <w:sz w:val="18"/>
                      <w:szCs w:val="18"/>
                    </w:rPr>
                    <w:t>Поступления от нерезидентов</w:t>
                  </w:r>
                </w:p>
              </w:tc>
              <w:tc>
                <w:tcPr>
                  <w:tcW w:w="1387" w:type="dxa"/>
                  <w:vAlign w:val="center"/>
                </w:tcPr>
                <w:p w:rsidR="00CA375A" w:rsidRPr="00F5758E" w:rsidRDefault="00CA375A" w:rsidP="00935C69">
                  <w:pPr>
                    <w:pStyle w:val="a7"/>
                    <w:rPr>
                      <w:rFonts w:asciiTheme="minorHAnsi" w:hAnsiTheme="minorHAnsi" w:cs="Calibri"/>
                      <w:sz w:val="18"/>
                      <w:szCs w:val="18"/>
                    </w:rPr>
                  </w:pPr>
                  <w:r w:rsidRPr="00F5758E">
                    <w:rPr>
                      <w:rFonts w:asciiTheme="minorHAnsi" w:hAnsiTheme="minorHAnsi" w:cs="Calibri"/>
                      <w:sz w:val="18"/>
                      <w:szCs w:val="18"/>
                    </w:rPr>
                    <w:t>Платежи нерезидентам</w:t>
                  </w:r>
                </w:p>
              </w:tc>
            </w:tr>
            <w:tr w:rsidR="00CA375A" w:rsidRPr="00F5758E" w:rsidTr="00935C69">
              <w:trPr>
                <w:trHeight w:val="20"/>
              </w:trPr>
              <w:tc>
                <w:tcPr>
                  <w:tcW w:w="4457" w:type="dxa"/>
                  <w:gridSpan w:val="3"/>
                  <w:vAlign w:val="center"/>
                </w:tcPr>
                <w:p w:rsidR="00CA375A" w:rsidRPr="00F5758E" w:rsidRDefault="00CA375A" w:rsidP="00935C69">
                  <w:pPr>
                    <w:pStyle w:val="Naimenovanie"/>
                    <w:spacing w:before="0" w:after="0"/>
                    <w:rPr>
                      <w:rFonts w:asciiTheme="minorHAnsi" w:hAnsiTheme="minorHAnsi" w:cs="Calibri"/>
                      <w:b w:val="0"/>
                      <w:sz w:val="18"/>
                      <w:szCs w:val="18"/>
                    </w:rPr>
                  </w:pPr>
                  <w:r w:rsidRPr="00F5758E">
                    <w:rPr>
                      <w:rFonts w:asciiTheme="minorHAnsi" w:hAnsiTheme="minorHAnsi" w:cs="Calibri"/>
                      <w:b w:val="0"/>
                      <w:sz w:val="18"/>
                      <w:szCs w:val="18"/>
                    </w:rPr>
                    <w:t>2. Счет операций с капиталом</w:t>
                  </w:r>
                </w:p>
              </w:tc>
            </w:tr>
            <w:tr w:rsidR="00CA375A" w:rsidRPr="00F5758E" w:rsidTr="00935C69">
              <w:trPr>
                <w:trHeight w:val="20"/>
              </w:trPr>
              <w:tc>
                <w:tcPr>
                  <w:tcW w:w="1520" w:type="dxa"/>
                  <w:vAlign w:val="center"/>
                </w:tcPr>
                <w:p w:rsidR="00CA375A" w:rsidRPr="00F5758E" w:rsidRDefault="00CA375A" w:rsidP="00935C69">
                  <w:pPr>
                    <w:pStyle w:val="a7"/>
                    <w:rPr>
                      <w:rFonts w:asciiTheme="minorHAnsi" w:hAnsiTheme="minorHAnsi" w:cs="Calibri"/>
                      <w:sz w:val="18"/>
                      <w:szCs w:val="18"/>
                    </w:rPr>
                  </w:pPr>
                  <w:r w:rsidRPr="00F5758E">
                    <w:rPr>
                      <w:rFonts w:asciiTheme="minorHAnsi" w:hAnsiTheme="minorHAnsi" w:cs="Calibri"/>
                      <w:sz w:val="18"/>
                      <w:szCs w:val="18"/>
                    </w:rPr>
                    <w:t>Капитальные трансферты</w:t>
                  </w:r>
                </w:p>
              </w:tc>
              <w:tc>
                <w:tcPr>
                  <w:tcW w:w="1550" w:type="dxa"/>
                  <w:vAlign w:val="center"/>
                </w:tcPr>
                <w:p w:rsidR="00CA375A" w:rsidRPr="00F5758E" w:rsidRDefault="00CA375A" w:rsidP="00935C69">
                  <w:pPr>
                    <w:pStyle w:val="a7"/>
                    <w:rPr>
                      <w:rFonts w:asciiTheme="minorHAnsi" w:hAnsiTheme="minorHAnsi" w:cs="Calibri"/>
                      <w:sz w:val="18"/>
                      <w:szCs w:val="18"/>
                    </w:rPr>
                  </w:pPr>
                  <w:r w:rsidRPr="00F5758E">
                    <w:rPr>
                      <w:rFonts w:asciiTheme="minorHAnsi" w:hAnsiTheme="minorHAnsi" w:cs="Calibri"/>
                      <w:sz w:val="18"/>
                      <w:szCs w:val="18"/>
                    </w:rPr>
                    <w:t>Поступления от нерезидентов</w:t>
                  </w:r>
                </w:p>
              </w:tc>
              <w:tc>
                <w:tcPr>
                  <w:tcW w:w="1387" w:type="dxa"/>
                  <w:vAlign w:val="center"/>
                </w:tcPr>
                <w:p w:rsidR="00CA375A" w:rsidRPr="00F5758E" w:rsidRDefault="00CA375A" w:rsidP="00935C69">
                  <w:pPr>
                    <w:pStyle w:val="a7"/>
                    <w:rPr>
                      <w:rFonts w:asciiTheme="minorHAnsi" w:hAnsiTheme="minorHAnsi" w:cs="Calibri"/>
                      <w:sz w:val="18"/>
                      <w:szCs w:val="18"/>
                    </w:rPr>
                  </w:pPr>
                  <w:r w:rsidRPr="00F5758E">
                    <w:rPr>
                      <w:rFonts w:asciiTheme="minorHAnsi" w:hAnsiTheme="minorHAnsi" w:cs="Calibri"/>
                      <w:sz w:val="18"/>
                      <w:szCs w:val="18"/>
                    </w:rPr>
                    <w:t>Платежи нерезидентам</w:t>
                  </w:r>
                </w:p>
              </w:tc>
            </w:tr>
            <w:tr w:rsidR="00CA375A" w:rsidRPr="00F5758E" w:rsidTr="00935C69">
              <w:trPr>
                <w:trHeight w:val="20"/>
              </w:trPr>
              <w:tc>
                <w:tcPr>
                  <w:tcW w:w="4457" w:type="dxa"/>
                  <w:gridSpan w:val="3"/>
                  <w:vAlign w:val="center"/>
                </w:tcPr>
                <w:p w:rsidR="00CA375A" w:rsidRPr="00F5758E" w:rsidRDefault="00CA375A" w:rsidP="00935C69">
                  <w:pPr>
                    <w:pStyle w:val="Naimenovanie"/>
                    <w:spacing w:before="0" w:after="0"/>
                    <w:rPr>
                      <w:rFonts w:asciiTheme="minorHAnsi" w:hAnsiTheme="minorHAnsi" w:cs="Calibri"/>
                      <w:b w:val="0"/>
                      <w:sz w:val="18"/>
                      <w:szCs w:val="18"/>
                    </w:rPr>
                  </w:pPr>
                  <w:r w:rsidRPr="00F5758E">
                    <w:rPr>
                      <w:rFonts w:asciiTheme="minorHAnsi" w:hAnsiTheme="minorHAnsi" w:cs="Calibri"/>
                      <w:b w:val="0"/>
                      <w:sz w:val="18"/>
                      <w:szCs w:val="18"/>
                    </w:rPr>
                    <w:t>3. Счет финансовых операций</w:t>
                  </w:r>
                </w:p>
              </w:tc>
            </w:tr>
            <w:tr w:rsidR="00CA375A" w:rsidRPr="00F5758E" w:rsidTr="00935C69">
              <w:trPr>
                <w:trHeight w:val="20"/>
              </w:trPr>
              <w:tc>
                <w:tcPr>
                  <w:tcW w:w="1520" w:type="dxa"/>
                  <w:vAlign w:val="center"/>
                </w:tcPr>
                <w:p w:rsidR="00CA375A" w:rsidRPr="00F5758E" w:rsidRDefault="00CA375A" w:rsidP="00935C69">
                  <w:pPr>
                    <w:pStyle w:val="a7"/>
                    <w:rPr>
                      <w:rFonts w:asciiTheme="minorHAnsi" w:hAnsiTheme="minorHAnsi" w:cs="Calibri"/>
                      <w:sz w:val="18"/>
                      <w:szCs w:val="18"/>
                    </w:rPr>
                  </w:pPr>
                  <w:r w:rsidRPr="00F5758E">
                    <w:rPr>
                      <w:rFonts w:asciiTheme="minorHAnsi" w:hAnsiTheme="minorHAnsi" w:cs="Calibri"/>
                      <w:sz w:val="18"/>
                      <w:szCs w:val="18"/>
                    </w:rPr>
                    <w:t xml:space="preserve">Операции с финансовыми активами и </w:t>
                  </w:r>
                  <w:r w:rsidRPr="00F5758E">
                    <w:rPr>
                      <w:rFonts w:asciiTheme="minorHAnsi" w:hAnsiTheme="minorHAnsi" w:cs="Calibri"/>
                      <w:sz w:val="18"/>
                      <w:szCs w:val="18"/>
                    </w:rPr>
                    <w:lastRenderedPageBreak/>
                    <w:t>обязательствами</w:t>
                  </w:r>
                </w:p>
              </w:tc>
              <w:tc>
                <w:tcPr>
                  <w:tcW w:w="1550" w:type="dxa"/>
                  <w:vAlign w:val="center"/>
                </w:tcPr>
                <w:p w:rsidR="00CA375A" w:rsidRPr="00F5758E" w:rsidRDefault="00CA375A" w:rsidP="00935C69">
                  <w:pPr>
                    <w:pStyle w:val="a7"/>
                    <w:rPr>
                      <w:rFonts w:asciiTheme="minorHAnsi" w:hAnsiTheme="minorHAnsi" w:cs="Calibri"/>
                      <w:sz w:val="18"/>
                      <w:szCs w:val="18"/>
                    </w:rPr>
                  </w:pPr>
                  <w:r w:rsidRPr="00F5758E">
                    <w:rPr>
                      <w:rFonts w:asciiTheme="minorHAnsi" w:hAnsiTheme="minorHAnsi" w:cs="Calibri"/>
                      <w:sz w:val="18"/>
                      <w:szCs w:val="18"/>
                    </w:rPr>
                    <w:lastRenderedPageBreak/>
                    <w:t xml:space="preserve">Приток финансовых средств </w:t>
                  </w:r>
                  <w:r w:rsidRPr="00F5758E">
                    <w:rPr>
                      <w:rFonts w:asciiTheme="minorHAnsi" w:hAnsiTheme="minorHAnsi" w:cs="Calibri"/>
                      <w:sz w:val="18"/>
                      <w:szCs w:val="18"/>
                    </w:rPr>
                    <w:lastRenderedPageBreak/>
                    <w:t>(Увеличение обязательств перед нерезидентами или уменьшение требований к нерезидентам)</w:t>
                  </w:r>
                </w:p>
              </w:tc>
              <w:tc>
                <w:tcPr>
                  <w:tcW w:w="1387" w:type="dxa"/>
                  <w:vAlign w:val="center"/>
                </w:tcPr>
                <w:p w:rsidR="00CA375A" w:rsidRPr="00F5758E" w:rsidRDefault="00CA375A" w:rsidP="00935C69">
                  <w:pPr>
                    <w:pStyle w:val="a7"/>
                    <w:rPr>
                      <w:rFonts w:asciiTheme="minorHAnsi" w:hAnsiTheme="minorHAnsi" w:cs="Calibri"/>
                      <w:sz w:val="18"/>
                      <w:szCs w:val="18"/>
                    </w:rPr>
                  </w:pPr>
                  <w:r w:rsidRPr="00F5758E">
                    <w:rPr>
                      <w:rFonts w:asciiTheme="minorHAnsi" w:hAnsiTheme="minorHAnsi" w:cs="Calibri"/>
                      <w:sz w:val="18"/>
                      <w:szCs w:val="18"/>
                    </w:rPr>
                    <w:lastRenderedPageBreak/>
                    <w:t xml:space="preserve">Отток финансовых средств </w:t>
                  </w:r>
                  <w:r w:rsidRPr="00F5758E">
                    <w:rPr>
                      <w:rFonts w:asciiTheme="minorHAnsi" w:hAnsiTheme="minorHAnsi" w:cs="Calibri"/>
                      <w:sz w:val="18"/>
                      <w:szCs w:val="18"/>
                    </w:rPr>
                    <w:lastRenderedPageBreak/>
                    <w:t>(Увеличение требований к нерезидентам или уменьшение обязательств перед нерезидентами)</w:t>
                  </w:r>
                </w:p>
              </w:tc>
            </w:tr>
          </w:tbl>
          <w:p w:rsidR="00CA375A" w:rsidRPr="00F5758E" w:rsidRDefault="00CA375A" w:rsidP="00935C69">
            <w:pPr>
              <w:pStyle w:val="a0"/>
              <w:rPr>
                <w:rFonts w:asciiTheme="minorHAnsi" w:hAnsiTheme="minorHAnsi" w:cs="Calibri"/>
                <w:sz w:val="18"/>
                <w:szCs w:val="18"/>
                <w:lang w:val="kk-KZ"/>
              </w:rPr>
            </w:pPr>
          </w:p>
          <w:p w:rsidR="00CA375A" w:rsidRPr="00F5758E" w:rsidRDefault="00CA375A" w:rsidP="00935C69">
            <w:pPr>
              <w:pStyle w:val="a0"/>
              <w:ind w:firstLine="0"/>
              <w:rPr>
                <w:rFonts w:asciiTheme="minorHAnsi" w:hAnsiTheme="minorHAnsi" w:cs="Calibri"/>
                <w:sz w:val="18"/>
                <w:szCs w:val="18"/>
              </w:rPr>
            </w:pPr>
            <w:r w:rsidRPr="00F5758E">
              <w:rPr>
                <w:rFonts w:asciiTheme="minorHAnsi" w:hAnsiTheme="minorHAnsi" w:cs="Calibri"/>
                <w:sz w:val="18"/>
                <w:szCs w:val="18"/>
              </w:rPr>
              <w:t>Оценка стоимости операций. Операции оцениваются по их фактической рыночной цене, отраженной в контрактах и договорах между независимыми участниками сделки.</w:t>
            </w:r>
          </w:p>
          <w:p w:rsidR="00CA375A" w:rsidRPr="00F5758E" w:rsidRDefault="00CA375A" w:rsidP="00935C69">
            <w:pPr>
              <w:pStyle w:val="a0"/>
              <w:rPr>
                <w:rFonts w:asciiTheme="minorHAnsi" w:hAnsiTheme="minorHAnsi" w:cs="Calibri"/>
                <w:sz w:val="18"/>
                <w:szCs w:val="18"/>
              </w:rPr>
            </w:pPr>
            <w:r w:rsidRPr="00F5758E">
              <w:rPr>
                <w:rFonts w:asciiTheme="minorHAnsi" w:hAnsiTheme="minorHAnsi" w:cs="Calibri"/>
                <w:sz w:val="18"/>
                <w:szCs w:val="18"/>
              </w:rPr>
              <w:t>Время регистрации</w:t>
            </w:r>
            <w:r w:rsidRPr="00F5758E">
              <w:rPr>
                <w:rFonts w:asciiTheme="minorHAnsi" w:hAnsiTheme="minorHAnsi" w:cs="Calibri"/>
                <w:i/>
                <w:sz w:val="18"/>
                <w:szCs w:val="18"/>
              </w:rPr>
              <w:t xml:space="preserve">. </w:t>
            </w:r>
            <w:r w:rsidRPr="00F5758E">
              <w:rPr>
                <w:rFonts w:asciiTheme="minorHAnsi" w:hAnsiTheme="minorHAnsi" w:cs="Calibri"/>
                <w:sz w:val="18"/>
                <w:szCs w:val="18"/>
              </w:rPr>
              <w:t>Регистрация операции с экономическими ценностями ведется в момент их создания, трансформации, обмена, перевода или погашения, или в момент смены владельца собственности, что соответствует общепринятому в международной практике  учету по методу начислений.</w:t>
            </w:r>
          </w:p>
          <w:p w:rsidR="00CA375A" w:rsidRPr="00F5758E" w:rsidRDefault="00CA375A" w:rsidP="00935C69">
            <w:pPr>
              <w:pStyle w:val="a0"/>
              <w:rPr>
                <w:rFonts w:asciiTheme="minorHAnsi" w:hAnsiTheme="minorHAnsi" w:cs="Calibri"/>
                <w:sz w:val="18"/>
                <w:szCs w:val="18"/>
              </w:rPr>
            </w:pPr>
            <w:r w:rsidRPr="00F5758E">
              <w:rPr>
                <w:rFonts w:asciiTheme="minorHAnsi" w:hAnsiTheme="minorHAnsi" w:cs="Calibri"/>
                <w:sz w:val="18"/>
                <w:szCs w:val="18"/>
              </w:rPr>
              <w:t>Резидент и нерезидент</w:t>
            </w:r>
            <w:r w:rsidRPr="00F5758E">
              <w:rPr>
                <w:rFonts w:asciiTheme="minorHAnsi" w:hAnsiTheme="minorHAnsi" w:cs="Calibri"/>
                <w:i/>
                <w:sz w:val="18"/>
                <w:szCs w:val="18"/>
              </w:rPr>
              <w:t>.</w:t>
            </w:r>
            <w:r w:rsidRPr="00F5758E">
              <w:rPr>
                <w:rFonts w:asciiTheme="minorHAnsi" w:hAnsiTheme="minorHAnsi" w:cs="Calibri"/>
                <w:sz w:val="18"/>
                <w:szCs w:val="18"/>
              </w:rPr>
              <w:t xml:space="preserve"> Экономическая единица – физическое или юридическое лицо, рассматривается резидентом экономики, когда она имеет центр экономического интереса и местопребывание продолжительностью более одного года на данной экономической территории. Под экономической территорией страны понимается ее географическая территория, находящаяся под юрисдикцией правительства, в пределах которой свободно перемещаются физические лица, товары и капитал, а также территориальные анклавы, расположенные на территории других государств, такие как посольства, консульства, военные базы и т.д.</w:t>
            </w:r>
          </w:p>
          <w:p w:rsidR="00CA375A" w:rsidRPr="00F5758E" w:rsidRDefault="00CA375A" w:rsidP="00935C69">
            <w:pPr>
              <w:pStyle w:val="a0"/>
              <w:ind w:firstLine="0"/>
              <w:rPr>
                <w:rFonts w:asciiTheme="minorHAnsi" w:hAnsiTheme="minorHAnsi" w:cs="Calibri"/>
                <w:b/>
                <w:sz w:val="18"/>
                <w:szCs w:val="18"/>
              </w:rPr>
            </w:pPr>
            <w:r w:rsidRPr="00F5758E">
              <w:rPr>
                <w:rFonts w:asciiTheme="minorHAnsi" w:hAnsiTheme="minorHAnsi" w:cs="Calibri"/>
                <w:b/>
                <w:sz w:val="18"/>
                <w:szCs w:val="18"/>
              </w:rPr>
              <w:t>Типы операций</w:t>
            </w:r>
          </w:p>
          <w:p w:rsidR="00CA375A" w:rsidRPr="00F5758E" w:rsidRDefault="00CA375A" w:rsidP="00935C69">
            <w:pPr>
              <w:pStyle w:val="a0"/>
              <w:ind w:firstLine="0"/>
              <w:rPr>
                <w:rFonts w:asciiTheme="minorHAnsi" w:hAnsiTheme="minorHAnsi" w:cs="Calibri"/>
                <w:sz w:val="18"/>
                <w:szCs w:val="18"/>
              </w:rPr>
            </w:pPr>
            <w:r w:rsidRPr="00F5758E">
              <w:rPr>
                <w:rFonts w:asciiTheme="minorHAnsi" w:hAnsiTheme="minorHAnsi" w:cs="Calibri"/>
                <w:sz w:val="18"/>
                <w:szCs w:val="18"/>
              </w:rPr>
              <w:t>Операции подразделяются на операции с реальными (товары, услуги, доход, непроизведенные нефинансовые активы) и финансовыми ресурсами. Основные типы операций:</w:t>
            </w:r>
          </w:p>
          <w:p w:rsidR="00CA375A" w:rsidRPr="00F5758E" w:rsidRDefault="00CA375A" w:rsidP="00935C69">
            <w:pPr>
              <w:pStyle w:val="a0"/>
              <w:numPr>
                <w:ilvl w:val="0"/>
                <w:numId w:val="1"/>
              </w:numPr>
              <w:ind w:left="34" w:firstLine="284"/>
              <w:rPr>
                <w:rFonts w:asciiTheme="minorHAnsi" w:hAnsiTheme="minorHAnsi" w:cs="Calibri"/>
                <w:sz w:val="18"/>
                <w:szCs w:val="18"/>
              </w:rPr>
            </w:pPr>
            <w:r w:rsidRPr="00F5758E">
              <w:rPr>
                <w:rFonts w:asciiTheme="minorHAnsi" w:hAnsiTheme="minorHAnsi" w:cs="Calibri"/>
                <w:sz w:val="18"/>
                <w:szCs w:val="18"/>
              </w:rPr>
              <w:t>обмен реального ресурса на реальный (бартер) или финансовый (безналичный расчет, кредит и т.д.) ресурс, включая создание новых финансовых требований или обязательств и их аннулирование (прощение долга);</w:t>
            </w:r>
          </w:p>
          <w:p w:rsidR="00CA375A" w:rsidRPr="00F5758E" w:rsidRDefault="00CA375A" w:rsidP="00935C69">
            <w:pPr>
              <w:pStyle w:val="a0"/>
              <w:numPr>
                <w:ilvl w:val="0"/>
                <w:numId w:val="1"/>
              </w:numPr>
              <w:ind w:left="34" w:firstLine="284"/>
              <w:rPr>
                <w:rFonts w:asciiTheme="minorHAnsi" w:hAnsiTheme="minorHAnsi" w:cs="Calibri"/>
                <w:sz w:val="18"/>
                <w:szCs w:val="18"/>
              </w:rPr>
            </w:pPr>
            <w:r w:rsidRPr="00F5758E">
              <w:rPr>
                <w:rFonts w:asciiTheme="minorHAnsi" w:hAnsiTheme="minorHAnsi" w:cs="Calibri"/>
                <w:sz w:val="18"/>
                <w:szCs w:val="18"/>
              </w:rPr>
              <w:t>обмен одних финансовых ресурсов на другие;</w:t>
            </w:r>
          </w:p>
          <w:p w:rsidR="00CA375A" w:rsidRPr="00F5758E" w:rsidRDefault="00CA375A" w:rsidP="00935C69">
            <w:pPr>
              <w:pStyle w:val="a0"/>
              <w:numPr>
                <w:ilvl w:val="0"/>
                <w:numId w:val="1"/>
              </w:numPr>
              <w:ind w:left="34" w:firstLine="284"/>
              <w:rPr>
                <w:rFonts w:asciiTheme="minorHAnsi" w:hAnsiTheme="minorHAnsi" w:cs="Calibri"/>
                <w:sz w:val="18"/>
                <w:szCs w:val="18"/>
              </w:rPr>
            </w:pPr>
            <w:r w:rsidRPr="00F5758E">
              <w:rPr>
                <w:rFonts w:asciiTheme="minorHAnsi" w:hAnsiTheme="minorHAnsi" w:cs="Calibri"/>
                <w:sz w:val="18"/>
                <w:szCs w:val="18"/>
              </w:rPr>
              <w:t>платежи или поступления доходов от использования факторов производства (труда и капитала);</w:t>
            </w:r>
          </w:p>
          <w:p w:rsidR="00CA375A" w:rsidRPr="00F5758E" w:rsidRDefault="00CA375A" w:rsidP="00935C69">
            <w:pPr>
              <w:pStyle w:val="a0"/>
              <w:numPr>
                <w:ilvl w:val="0"/>
                <w:numId w:val="1"/>
              </w:numPr>
              <w:ind w:left="34" w:firstLine="284"/>
              <w:rPr>
                <w:rFonts w:asciiTheme="minorHAnsi" w:hAnsiTheme="minorHAnsi" w:cs="Calibri"/>
                <w:sz w:val="18"/>
                <w:szCs w:val="18"/>
              </w:rPr>
            </w:pPr>
            <w:r w:rsidRPr="00F5758E">
              <w:rPr>
                <w:rFonts w:asciiTheme="minorHAnsi" w:hAnsiTheme="minorHAnsi" w:cs="Calibri"/>
                <w:sz w:val="18"/>
                <w:szCs w:val="18"/>
              </w:rPr>
              <w:t>безвозмездные трансферты - предоставление экономических ценностей одной стороной другой стороне без возникновения каких-либо требований или получение ценностей без возникновения обязательств. Трансферты могут быть текущими и капитальными. Движение материальных и финансовых ресурсов, сопровождающих миграцию населения относится к капитальным трансфертам.</w:t>
            </w:r>
          </w:p>
          <w:p w:rsidR="00CA375A" w:rsidRPr="00F5758E" w:rsidRDefault="00CA375A" w:rsidP="00935C69">
            <w:pPr>
              <w:pStyle w:val="a9"/>
              <w:ind w:firstLine="0"/>
              <w:jc w:val="left"/>
              <w:rPr>
                <w:rFonts w:asciiTheme="minorHAnsi" w:hAnsiTheme="minorHAnsi" w:cs="Calibri"/>
                <w:sz w:val="18"/>
                <w:szCs w:val="18"/>
              </w:rPr>
            </w:pPr>
            <w:r w:rsidRPr="00F5758E">
              <w:rPr>
                <w:rFonts w:asciiTheme="minorHAnsi" w:hAnsiTheme="minorHAnsi" w:cs="Calibri"/>
                <w:sz w:val="18"/>
                <w:szCs w:val="18"/>
              </w:rPr>
              <w:t>Основные разделы ПБ</w:t>
            </w:r>
          </w:p>
          <w:p w:rsidR="00CA375A" w:rsidRPr="00F5758E" w:rsidRDefault="00CA375A" w:rsidP="00935C69">
            <w:pPr>
              <w:pStyle w:val="a0"/>
              <w:ind w:firstLine="0"/>
              <w:rPr>
                <w:rFonts w:asciiTheme="minorHAnsi" w:hAnsiTheme="minorHAnsi" w:cs="Calibri"/>
                <w:sz w:val="18"/>
                <w:szCs w:val="18"/>
              </w:rPr>
            </w:pPr>
            <w:r w:rsidRPr="00F5758E">
              <w:rPr>
                <w:rFonts w:asciiTheme="minorHAnsi" w:hAnsiTheme="minorHAnsi" w:cs="Calibri"/>
                <w:sz w:val="18"/>
                <w:szCs w:val="18"/>
              </w:rPr>
              <w:t xml:space="preserve">Платежный баланс состоит из следующих основных компонентов: текущий счет, счет операций </w:t>
            </w:r>
            <w:r w:rsidRPr="00F5758E">
              <w:rPr>
                <w:rFonts w:asciiTheme="minorHAnsi" w:hAnsiTheme="minorHAnsi" w:cs="Calibri"/>
                <w:sz w:val="18"/>
                <w:szCs w:val="18"/>
                <w:lang w:val="en-US"/>
              </w:rPr>
              <w:t>c</w:t>
            </w:r>
            <w:r w:rsidRPr="00F5758E">
              <w:rPr>
                <w:rFonts w:asciiTheme="minorHAnsi" w:hAnsiTheme="minorHAnsi" w:cs="Calibri"/>
                <w:sz w:val="18"/>
                <w:szCs w:val="18"/>
              </w:rPr>
              <w:t xml:space="preserve"> капиталом, финансовый счет (включая резервные активы).</w:t>
            </w:r>
          </w:p>
          <w:p w:rsidR="00CA375A" w:rsidRPr="00F5758E" w:rsidRDefault="00CA375A" w:rsidP="00935C69">
            <w:pPr>
              <w:pStyle w:val="a0"/>
              <w:rPr>
                <w:rFonts w:asciiTheme="minorHAnsi" w:hAnsiTheme="minorHAnsi" w:cs="Calibri"/>
                <w:sz w:val="18"/>
                <w:szCs w:val="18"/>
              </w:rPr>
            </w:pPr>
            <w:r w:rsidRPr="00F5758E">
              <w:rPr>
                <w:rFonts w:asciiTheme="minorHAnsi" w:hAnsiTheme="minorHAnsi" w:cs="Calibri"/>
                <w:sz w:val="18"/>
                <w:szCs w:val="18"/>
              </w:rPr>
              <w:t>Текущий счет отражает операции с товарами и услугами, доход и текущие трансферты между резидентами и нерезидентами. Счет операций с капиталом охватывает операции с капитальными трансфертами и непроизведенными нефинансовыми активами. Финансовый счет включает все операции с финансовыми инструментами, изменяющие международную инвестиционную позицию.</w:t>
            </w:r>
          </w:p>
          <w:p w:rsidR="00CA375A" w:rsidRPr="00F5758E" w:rsidRDefault="00CA375A" w:rsidP="00935C69">
            <w:pPr>
              <w:pStyle w:val="a0"/>
              <w:rPr>
                <w:rFonts w:asciiTheme="minorHAnsi" w:hAnsiTheme="minorHAnsi" w:cs="Calibri"/>
                <w:sz w:val="18"/>
                <w:szCs w:val="18"/>
              </w:rPr>
            </w:pPr>
            <w:r w:rsidRPr="00F5758E">
              <w:rPr>
                <w:rFonts w:asciiTheme="minorHAnsi" w:hAnsiTheme="minorHAnsi" w:cs="Calibri"/>
                <w:sz w:val="18"/>
                <w:szCs w:val="18"/>
              </w:rPr>
              <w:lastRenderedPageBreak/>
              <w:t>Субсчета секторов Платежного баланса взаимосвязаны. Положительный баланс в сумме по текущему счету и капитальным трансфертам означает чистое увеличение активов или чистое снижение обязательств, дефицит приводит, наоборот, к чистому сокращению активов или чистому увеличению обязательств перед нерезидентами. Структура баланса финансового счета и изменений чистых внешних активов и обязательств указывает на то, какие из финансовых требований и обязательств увеличились или снизились.</w:t>
            </w:r>
          </w:p>
          <w:p w:rsidR="00CA375A" w:rsidRPr="00F5758E" w:rsidRDefault="00CA375A" w:rsidP="00935C69">
            <w:pPr>
              <w:pStyle w:val="a0"/>
              <w:rPr>
                <w:rFonts w:asciiTheme="minorHAnsi" w:hAnsiTheme="minorHAnsi" w:cs="Calibri"/>
                <w:sz w:val="18"/>
                <w:szCs w:val="18"/>
              </w:rPr>
            </w:pPr>
            <w:r w:rsidRPr="00F5758E">
              <w:rPr>
                <w:rFonts w:asciiTheme="minorHAnsi" w:hAnsiTheme="minorHAnsi" w:cs="Calibri"/>
                <w:sz w:val="18"/>
                <w:szCs w:val="18"/>
              </w:rPr>
              <w:t>Вышеупомянутые операции отражаются в различных статьях по следующей классификации.</w:t>
            </w:r>
          </w:p>
          <w:p w:rsidR="00CA375A" w:rsidRPr="00F5758E" w:rsidRDefault="00CA375A" w:rsidP="00935C69">
            <w:pPr>
              <w:pStyle w:val="a0"/>
              <w:rPr>
                <w:rFonts w:asciiTheme="minorHAnsi" w:hAnsiTheme="minorHAnsi" w:cs="Calibri"/>
                <w:sz w:val="18"/>
                <w:szCs w:val="18"/>
              </w:rPr>
            </w:pPr>
            <w:r w:rsidRPr="00F5758E">
              <w:rPr>
                <w:rFonts w:asciiTheme="minorHAnsi" w:hAnsiTheme="minorHAnsi" w:cs="Calibri"/>
                <w:sz w:val="18"/>
                <w:szCs w:val="18"/>
              </w:rPr>
              <w:t xml:space="preserve">Товары. Данная статья охватывает торговлю товарами, включая товары для переработки с последующим реимпортом - реэкспортом, ремонт капитальных движимых товаров типа судов, товары, приобретенные транспортными средствами в портах, немонетарное золото. В связи с недоучетом операций по внешней торговле, производятся корректировки по охвату - база дополняется данными по </w:t>
            </w:r>
            <w:r w:rsidRPr="00F5758E">
              <w:rPr>
                <w:rFonts w:asciiTheme="minorHAnsi" w:hAnsiTheme="minorHAnsi" w:cs="Calibri"/>
                <w:sz w:val="18"/>
                <w:szCs w:val="18"/>
                <w:lang w:val="kk-KZ"/>
              </w:rPr>
              <w:t>«</w:t>
            </w:r>
            <w:r w:rsidRPr="00F5758E">
              <w:rPr>
                <w:rFonts w:asciiTheme="minorHAnsi" w:hAnsiTheme="minorHAnsi" w:cs="Calibri"/>
                <w:sz w:val="18"/>
                <w:szCs w:val="18"/>
              </w:rPr>
              <w:t>челночной торговле</w:t>
            </w:r>
            <w:r w:rsidRPr="00F5758E">
              <w:rPr>
                <w:rFonts w:asciiTheme="minorHAnsi" w:hAnsiTheme="minorHAnsi" w:cs="Calibri"/>
                <w:sz w:val="18"/>
                <w:szCs w:val="18"/>
                <w:lang w:val="kk-KZ"/>
              </w:rPr>
              <w:t>»</w:t>
            </w:r>
            <w:r w:rsidRPr="00F5758E">
              <w:rPr>
                <w:rFonts w:asciiTheme="minorHAnsi" w:hAnsiTheme="minorHAnsi" w:cs="Calibri"/>
                <w:sz w:val="18"/>
                <w:szCs w:val="18"/>
              </w:rPr>
              <w:t xml:space="preserve"> и по стоимостной оценке операций - выравнивается бартер по экспорту и по импорту на </w:t>
            </w:r>
            <w:r w:rsidRPr="00F5758E">
              <w:rPr>
                <w:rFonts w:asciiTheme="minorHAnsi" w:hAnsiTheme="minorHAnsi" w:cs="Calibri"/>
                <w:sz w:val="18"/>
                <w:szCs w:val="18"/>
                <w:lang w:val="kk-KZ"/>
              </w:rPr>
              <w:t>«</w:t>
            </w:r>
            <w:r w:rsidRPr="00F5758E">
              <w:rPr>
                <w:rFonts w:asciiTheme="minorHAnsi" w:hAnsiTheme="minorHAnsi" w:cs="Calibri"/>
                <w:sz w:val="18"/>
                <w:szCs w:val="18"/>
              </w:rPr>
              <w:t>неэквивалентный бартер</w:t>
            </w:r>
            <w:r w:rsidRPr="00F5758E">
              <w:rPr>
                <w:rFonts w:asciiTheme="minorHAnsi" w:hAnsiTheme="minorHAnsi" w:cs="Calibri"/>
                <w:sz w:val="18"/>
                <w:szCs w:val="18"/>
                <w:lang w:val="kk-KZ"/>
              </w:rPr>
              <w:t>»</w:t>
            </w:r>
            <w:r w:rsidRPr="00F5758E">
              <w:rPr>
                <w:rFonts w:asciiTheme="minorHAnsi" w:hAnsiTheme="minorHAnsi" w:cs="Calibri"/>
                <w:sz w:val="18"/>
                <w:szCs w:val="18"/>
              </w:rPr>
              <w:t>, а также стоимость импорта СИФ приводится в требующуюся по методологии стоимость импорта ФОБ путем вычитания стоимости услуг по грузовым перевозкам и страхованию, осуществленных, как резидентами, так и нерезидентами. Стоимость грузовых перевозок, или фрахт, по странам СНГ оценивается в размере 7% от стоимости товаров из стран СНГ, а по остальным странам - 14% от стоимости товаров, учитываемых официальной статистикой.</w:t>
            </w:r>
          </w:p>
          <w:p w:rsidR="00CA375A" w:rsidRPr="00F5758E" w:rsidRDefault="00CA375A" w:rsidP="00935C69">
            <w:pPr>
              <w:pStyle w:val="a0"/>
              <w:rPr>
                <w:rFonts w:asciiTheme="minorHAnsi" w:hAnsiTheme="minorHAnsi" w:cs="Calibri"/>
                <w:sz w:val="18"/>
                <w:szCs w:val="18"/>
              </w:rPr>
            </w:pPr>
            <w:r w:rsidRPr="00F5758E">
              <w:rPr>
                <w:rFonts w:asciiTheme="minorHAnsi" w:hAnsiTheme="minorHAnsi" w:cs="Calibri"/>
                <w:sz w:val="18"/>
                <w:szCs w:val="18"/>
              </w:rPr>
              <w:t>Услуги</w:t>
            </w:r>
            <w:r w:rsidRPr="00F5758E">
              <w:rPr>
                <w:rFonts w:asciiTheme="minorHAnsi" w:hAnsiTheme="minorHAnsi" w:cs="Calibri"/>
                <w:i/>
                <w:sz w:val="18"/>
                <w:szCs w:val="18"/>
              </w:rPr>
              <w:t xml:space="preserve"> </w:t>
            </w:r>
            <w:r w:rsidRPr="00F5758E">
              <w:rPr>
                <w:rFonts w:asciiTheme="minorHAnsi" w:hAnsiTheme="minorHAnsi" w:cs="Calibri"/>
                <w:sz w:val="18"/>
                <w:szCs w:val="18"/>
              </w:rPr>
              <w:t>охватывают все категории услуг, в частности грузовые и пассажирские перевозки, туризм и прочие, включающие в основном техническую помощь в виде консультационных и образовательных услуг, геофизические, строительные, коммуникационные и правительственные услуги и другие.</w:t>
            </w:r>
          </w:p>
          <w:p w:rsidR="00CA375A" w:rsidRPr="00F5758E" w:rsidRDefault="00CA375A" w:rsidP="00935C69">
            <w:pPr>
              <w:pStyle w:val="a0"/>
              <w:rPr>
                <w:rFonts w:asciiTheme="minorHAnsi" w:hAnsiTheme="minorHAnsi" w:cs="Calibri"/>
                <w:sz w:val="18"/>
                <w:szCs w:val="18"/>
              </w:rPr>
            </w:pPr>
            <w:r w:rsidRPr="00F5758E">
              <w:rPr>
                <w:rFonts w:asciiTheme="minorHAnsi" w:hAnsiTheme="minorHAnsi" w:cs="Calibri"/>
                <w:sz w:val="18"/>
                <w:szCs w:val="18"/>
              </w:rPr>
              <w:t>Доход состоит из доходов от использования факторов производства - труда и капитала, это компенсации служащим, а также доходы от прямых, портфельных, прочих инвестиций и резервов. Доходы от капитала могут быть в виде дивидендов, процентов и прочих доходов.</w:t>
            </w:r>
          </w:p>
          <w:p w:rsidR="00CA375A" w:rsidRPr="00F5758E" w:rsidRDefault="00CA375A" w:rsidP="00935C69">
            <w:pPr>
              <w:pStyle w:val="a0"/>
              <w:rPr>
                <w:rFonts w:asciiTheme="minorHAnsi" w:hAnsiTheme="minorHAnsi" w:cs="Calibri"/>
                <w:sz w:val="18"/>
                <w:szCs w:val="18"/>
              </w:rPr>
            </w:pPr>
            <w:r w:rsidRPr="00F5758E">
              <w:rPr>
                <w:rFonts w:asciiTheme="minorHAnsi" w:hAnsiTheme="minorHAnsi" w:cs="Calibri"/>
                <w:sz w:val="18"/>
                <w:szCs w:val="18"/>
              </w:rPr>
              <w:t>Текущие трансферты</w:t>
            </w:r>
            <w:r w:rsidRPr="00F5758E">
              <w:rPr>
                <w:rFonts w:asciiTheme="minorHAnsi" w:hAnsiTheme="minorHAnsi" w:cs="Calibri"/>
                <w:i/>
                <w:sz w:val="18"/>
                <w:szCs w:val="18"/>
              </w:rPr>
              <w:t xml:space="preserve">. </w:t>
            </w:r>
            <w:r w:rsidRPr="00F5758E">
              <w:rPr>
                <w:rFonts w:asciiTheme="minorHAnsi" w:hAnsiTheme="minorHAnsi" w:cs="Calibri"/>
                <w:sz w:val="18"/>
                <w:szCs w:val="18"/>
              </w:rPr>
              <w:t>Данная статья включает контрпроводки операций с реальными и финансовыми ресурсами, полученными или предоставленными в виде гранта без возмещения эквивалента экономической стоимости, как, например, гуманитарная и техническая помощь. Данная статья охватывает также правительственные взносы в различные международные и межгосударственные организации, налоги и переводы физических лиц.</w:t>
            </w:r>
          </w:p>
          <w:p w:rsidR="00CA375A" w:rsidRPr="00F5758E" w:rsidRDefault="00CA375A" w:rsidP="00935C69">
            <w:pPr>
              <w:pStyle w:val="a0"/>
              <w:rPr>
                <w:rFonts w:asciiTheme="minorHAnsi" w:hAnsiTheme="minorHAnsi" w:cs="Calibri"/>
                <w:sz w:val="18"/>
                <w:szCs w:val="18"/>
              </w:rPr>
            </w:pPr>
            <w:r w:rsidRPr="00F5758E">
              <w:rPr>
                <w:rFonts w:asciiTheme="minorHAnsi" w:hAnsiTheme="minorHAnsi" w:cs="Calibri"/>
                <w:sz w:val="18"/>
                <w:szCs w:val="18"/>
              </w:rPr>
              <w:t>Капитальные трансферты включают безвозмездную передачу прав собственности на имущество, основные фонды и прощение долгов. Безвоздмездная передача денежных средств рассматривается как капитальные трансферты только в случаях, если эти средства предназначены для приобретения основных фондов или капитального строительства.</w:t>
            </w:r>
          </w:p>
          <w:p w:rsidR="00CA375A" w:rsidRPr="00F5758E" w:rsidRDefault="00CA375A" w:rsidP="00935C69">
            <w:pPr>
              <w:pStyle w:val="a0"/>
              <w:rPr>
                <w:rFonts w:asciiTheme="minorHAnsi" w:hAnsiTheme="minorHAnsi" w:cs="Calibri"/>
                <w:sz w:val="18"/>
                <w:szCs w:val="18"/>
              </w:rPr>
            </w:pPr>
            <w:r w:rsidRPr="00F5758E">
              <w:rPr>
                <w:rFonts w:asciiTheme="minorHAnsi" w:hAnsiTheme="minorHAnsi" w:cs="Calibri"/>
                <w:sz w:val="18"/>
                <w:szCs w:val="18"/>
              </w:rPr>
              <w:t xml:space="preserve">Прямые инвестиции. Прямой инвестор – инвестор, имеющий долю участия или владеющий не менее 10% акций инвестированного им предприятия. Прямые инвестиции могут быть в форме товаров, недвижимости и финансовых ресурсов. Прямые инвестиции в Платежном балансе классифицируются как прямые инвестиции за границу, имеющие экономический смысл активов (инвестиции резидентов в другие экономики) и </w:t>
            </w:r>
            <w:r w:rsidRPr="00F5758E">
              <w:rPr>
                <w:rFonts w:asciiTheme="minorHAnsi" w:hAnsiTheme="minorHAnsi" w:cs="Calibri"/>
                <w:sz w:val="18"/>
                <w:szCs w:val="18"/>
              </w:rPr>
              <w:lastRenderedPageBreak/>
              <w:t>прямые инвестиции в национальную экономику, имеющие экономический характер обязательств перед нерезидентами (инвестиции нерезидентов в данную экономику).</w:t>
            </w:r>
          </w:p>
          <w:p w:rsidR="00CA375A" w:rsidRPr="00F5758E" w:rsidRDefault="00CA375A" w:rsidP="00935C69">
            <w:pPr>
              <w:pStyle w:val="a0"/>
              <w:rPr>
                <w:rFonts w:asciiTheme="minorHAnsi" w:hAnsiTheme="minorHAnsi" w:cs="Calibri"/>
                <w:sz w:val="18"/>
                <w:szCs w:val="18"/>
              </w:rPr>
            </w:pPr>
            <w:r w:rsidRPr="00F5758E">
              <w:rPr>
                <w:rFonts w:asciiTheme="minorHAnsi" w:hAnsiTheme="minorHAnsi" w:cs="Calibri"/>
                <w:sz w:val="18"/>
                <w:szCs w:val="18"/>
              </w:rPr>
              <w:t>Портфельные инвестиции</w:t>
            </w:r>
            <w:r w:rsidRPr="00F5758E">
              <w:rPr>
                <w:rFonts w:asciiTheme="minorHAnsi" w:hAnsiTheme="minorHAnsi" w:cs="Calibri"/>
                <w:i/>
                <w:sz w:val="18"/>
                <w:szCs w:val="18"/>
              </w:rPr>
              <w:t xml:space="preserve">. </w:t>
            </w:r>
            <w:r w:rsidRPr="00F5758E">
              <w:rPr>
                <w:rFonts w:asciiTheme="minorHAnsi" w:hAnsiTheme="minorHAnsi" w:cs="Calibri"/>
                <w:sz w:val="18"/>
                <w:szCs w:val="18"/>
              </w:rPr>
              <w:t>К данной категории относятся инвестиции в корпоративные ценные бумаги, в том числе в акции, сумма по которым (доля участия) составляет менее 10% и государственные долговые ценные бумаги. Долговые ценные бумаги включают облигации и обращаемые векселя со сроком более одного года, инструменты денежного рынка и финансовые производные.</w:t>
            </w:r>
          </w:p>
          <w:p w:rsidR="00CA375A" w:rsidRPr="00F5758E" w:rsidRDefault="00CA375A" w:rsidP="00935C69">
            <w:pPr>
              <w:pStyle w:val="a0"/>
              <w:rPr>
                <w:rFonts w:asciiTheme="minorHAnsi" w:hAnsiTheme="minorHAnsi" w:cs="Calibri"/>
                <w:sz w:val="18"/>
                <w:szCs w:val="18"/>
              </w:rPr>
            </w:pPr>
            <w:r w:rsidRPr="00F5758E">
              <w:rPr>
                <w:rFonts w:asciiTheme="minorHAnsi" w:hAnsiTheme="minorHAnsi" w:cs="Calibri"/>
                <w:sz w:val="18"/>
                <w:szCs w:val="18"/>
              </w:rPr>
              <w:t>Другие инвестиции включают торговые (коммерческие) кредиты, правительственные и частные займы, валюту и депозиты, а также прочие активы и обязательства, включая дебиторскую и кредиторскую задолженность по контрактам на поставку товаров и услуг.</w:t>
            </w:r>
          </w:p>
          <w:p w:rsidR="00CA375A" w:rsidRPr="00F5758E" w:rsidRDefault="00CA375A" w:rsidP="00935C69">
            <w:pPr>
              <w:pStyle w:val="a0"/>
              <w:rPr>
                <w:rFonts w:asciiTheme="minorHAnsi" w:hAnsiTheme="minorHAnsi" w:cs="Calibri"/>
                <w:sz w:val="18"/>
                <w:szCs w:val="18"/>
              </w:rPr>
            </w:pPr>
            <w:r w:rsidRPr="00F5758E">
              <w:rPr>
                <w:rFonts w:asciiTheme="minorHAnsi" w:hAnsiTheme="minorHAnsi" w:cs="Calibri"/>
                <w:sz w:val="18"/>
                <w:szCs w:val="18"/>
              </w:rPr>
              <w:t>Резервные активы - компонент Платежного баланса, являющийся весьма важным в анализе внешних операций государства. Международные резервы состоят из внешних активов государства, операции по которым проводятся Национальным банком. Они могут быть использованы для финансирования дефицита платежного баланса интервенциями на валютном рынке для регулирования валютного курса и поддержания стабильности национальной валюты. Резервные активы состоят из монетарного золота, СДР, резервной позиции в МВФ, активов в иностранной валюте (валюта, депозиты, ценные бумаги) и других требований. В платежном балансе принято отражать только те изменения золотых запасов, которые произошли в результате операций с монетарным золотом, т.е. покупки/продажи золота другим центральным банком или международными финансовыми организациями.</w:t>
            </w:r>
          </w:p>
          <w:p w:rsidR="00CA375A" w:rsidRPr="00F5758E" w:rsidRDefault="00CA375A" w:rsidP="00935C69">
            <w:pPr>
              <w:pStyle w:val="a9"/>
              <w:ind w:firstLine="0"/>
              <w:jc w:val="left"/>
              <w:rPr>
                <w:rFonts w:asciiTheme="minorHAnsi" w:hAnsiTheme="minorHAnsi" w:cs="Calibri"/>
                <w:sz w:val="18"/>
                <w:szCs w:val="18"/>
              </w:rPr>
            </w:pPr>
            <w:r w:rsidRPr="00F5758E">
              <w:rPr>
                <w:rFonts w:asciiTheme="minorHAnsi" w:hAnsiTheme="minorHAnsi" w:cs="Calibri"/>
                <w:sz w:val="18"/>
                <w:szCs w:val="18"/>
              </w:rPr>
              <w:t>Представление Платежного баланса</w:t>
            </w:r>
          </w:p>
          <w:p w:rsidR="00CA375A" w:rsidRPr="00F5758E" w:rsidRDefault="00CA375A" w:rsidP="00935C69">
            <w:pPr>
              <w:pStyle w:val="First"/>
              <w:rPr>
                <w:rFonts w:asciiTheme="minorHAnsi" w:hAnsiTheme="minorHAnsi" w:cs="Calibri"/>
                <w:sz w:val="18"/>
                <w:szCs w:val="18"/>
                <w:lang w:val="kk-KZ"/>
              </w:rPr>
            </w:pPr>
            <w:r w:rsidRPr="00F5758E">
              <w:rPr>
                <w:rFonts w:asciiTheme="minorHAnsi" w:hAnsiTheme="minorHAnsi" w:cs="Calibri"/>
                <w:sz w:val="18"/>
                <w:szCs w:val="18"/>
              </w:rPr>
              <w:t>Платежный баланс имеет стандартную и аналитическую формы представления. В аналитическом представлении компоненты перегруппировываются в зависимости от целей пользователя.</w:t>
            </w:r>
          </w:p>
        </w:tc>
      </w:tr>
    </w:tbl>
    <w:p w:rsidR="00CA375A" w:rsidRPr="00F5758E" w:rsidRDefault="00CA375A" w:rsidP="00CA375A">
      <w:pPr>
        <w:pStyle w:val="a9"/>
        <w:ind w:firstLine="0"/>
        <w:rPr>
          <w:rFonts w:asciiTheme="minorHAnsi" w:hAnsiTheme="minorHAnsi" w:cs="Calibri"/>
          <w:snapToGrid w:val="0"/>
        </w:rPr>
      </w:pPr>
      <w:r w:rsidRPr="00F5758E">
        <w:rPr>
          <w:rFonts w:asciiTheme="minorHAnsi" w:hAnsiTheme="minorHAnsi" w:cs="Calibri"/>
          <w:snapToGrid w:val="0"/>
        </w:rPr>
        <w:lastRenderedPageBreak/>
        <w:t>6.</w:t>
      </w:r>
      <w:r w:rsidRPr="00F5758E">
        <w:rPr>
          <w:rFonts w:asciiTheme="minorHAnsi" w:hAnsiTheme="minorHAnsi" w:cs="Calibri"/>
          <w:snapToGrid w:val="0"/>
          <w:lang w:val="kk-KZ"/>
        </w:rPr>
        <w:t>54</w:t>
      </w:r>
      <w:r w:rsidRPr="00F5758E">
        <w:rPr>
          <w:rFonts w:asciiTheme="minorHAnsi" w:hAnsiTheme="minorHAnsi" w:cs="Calibri"/>
          <w:snapToGrid w:val="0"/>
        </w:rPr>
        <w:t xml:space="preserve"> Т</w:t>
      </w:r>
      <w:r w:rsidRPr="00F5758E">
        <w:rPr>
          <w:rFonts w:asciiTheme="minorHAnsi" w:hAnsiTheme="minorHAnsi" w:cs="Calibri"/>
          <w:lang w:val="kk-KZ"/>
        </w:rPr>
        <w:t>алдамалық ұсыным</w:t>
      </w:r>
      <w:r w:rsidRPr="00F5758E">
        <w:rPr>
          <w:rFonts w:asciiTheme="minorHAnsi" w:hAnsiTheme="minorHAnsi" w:cs="Calibri"/>
          <w:snapToGrid w:val="0"/>
        </w:rPr>
        <w:br/>
        <w:t>Аналитическое представление</w:t>
      </w:r>
    </w:p>
    <w:p w:rsidR="00CA375A" w:rsidRPr="00F5758E" w:rsidRDefault="00CA375A" w:rsidP="00CA375A">
      <w:pPr>
        <w:pStyle w:val="a5"/>
        <w:spacing w:after="0"/>
        <w:ind w:left="-567" w:firstLine="567"/>
        <w:jc w:val="both"/>
        <w:rPr>
          <w:rFonts w:asciiTheme="minorHAnsi" w:hAnsiTheme="minorHAnsi" w:cs="Calibri"/>
          <w:snapToGrid w:val="0"/>
          <w:szCs w:val="16"/>
        </w:rPr>
      </w:pPr>
      <w:r w:rsidRPr="00F5758E">
        <w:rPr>
          <w:rFonts w:asciiTheme="minorHAnsi" w:hAnsiTheme="minorHAnsi" w:cs="Calibri"/>
          <w:snapToGrid w:val="0"/>
          <w:szCs w:val="16"/>
          <w:lang w:val="kk-KZ"/>
        </w:rPr>
        <w:t>млн. АҚШ доллары</w:t>
      </w:r>
      <w:r w:rsidRPr="00F5758E">
        <w:rPr>
          <w:rFonts w:asciiTheme="minorHAnsi" w:hAnsiTheme="minorHAnsi" w:cs="Calibri"/>
          <w:snapToGrid w:val="0"/>
          <w:szCs w:val="16"/>
          <w:lang w:val="kk-KZ"/>
        </w:rPr>
        <w:tab/>
      </w:r>
      <w:r w:rsidRPr="00F5758E">
        <w:rPr>
          <w:rFonts w:asciiTheme="minorHAnsi" w:hAnsiTheme="minorHAnsi" w:cs="Calibri"/>
          <w:snapToGrid w:val="0"/>
          <w:szCs w:val="16"/>
          <w:lang w:val="kk-KZ"/>
        </w:rPr>
        <w:tab/>
      </w:r>
      <w:r w:rsidRPr="00F5758E">
        <w:rPr>
          <w:rFonts w:asciiTheme="minorHAnsi" w:hAnsiTheme="minorHAnsi" w:cs="Calibri"/>
          <w:snapToGrid w:val="0"/>
          <w:szCs w:val="16"/>
          <w:lang w:val="kk-KZ"/>
        </w:rPr>
        <w:tab/>
      </w:r>
      <w:r w:rsidRPr="00F5758E">
        <w:rPr>
          <w:rFonts w:asciiTheme="minorHAnsi" w:hAnsiTheme="minorHAnsi" w:cs="Calibri"/>
          <w:snapToGrid w:val="0"/>
          <w:szCs w:val="16"/>
          <w:lang w:val="kk-KZ"/>
        </w:rPr>
        <w:tab/>
      </w:r>
      <w:r w:rsidRPr="00F5758E">
        <w:rPr>
          <w:rFonts w:asciiTheme="minorHAnsi" w:hAnsiTheme="minorHAnsi" w:cs="Calibri"/>
          <w:snapToGrid w:val="0"/>
          <w:szCs w:val="16"/>
          <w:lang w:val="kk-KZ"/>
        </w:rPr>
        <w:tab/>
      </w:r>
      <w:r w:rsidRPr="00F5758E">
        <w:rPr>
          <w:rFonts w:asciiTheme="minorHAnsi" w:hAnsiTheme="minorHAnsi" w:cs="Calibri"/>
          <w:snapToGrid w:val="0"/>
          <w:szCs w:val="16"/>
          <w:lang w:val="kk-KZ"/>
        </w:rPr>
        <w:tab/>
      </w:r>
      <w:r w:rsidRPr="00F5758E">
        <w:rPr>
          <w:rFonts w:asciiTheme="minorHAnsi" w:hAnsiTheme="minorHAnsi" w:cs="Calibri"/>
          <w:snapToGrid w:val="0"/>
          <w:szCs w:val="16"/>
          <w:lang w:val="kk-KZ"/>
        </w:rPr>
        <w:tab/>
      </w:r>
      <w:r w:rsidRPr="00F5758E">
        <w:rPr>
          <w:rFonts w:asciiTheme="minorHAnsi" w:hAnsiTheme="minorHAnsi" w:cs="Calibri"/>
          <w:snapToGrid w:val="0"/>
          <w:szCs w:val="16"/>
          <w:lang w:val="kk-KZ"/>
        </w:rPr>
        <w:tab/>
      </w:r>
      <w:r w:rsidRPr="00F5758E">
        <w:rPr>
          <w:rFonts w:asciiTheme="minorHAnsi" w:hAnsiTheme="minorHAnsi" w:cs="Calibri"/>
          <w:snapToGrid w:val="0"/>
          <w:szCs w:val="16"/>
          <w:lang w:val="kk-KZ"/>
        </w:rPr>
        <w:tab/>
      </w:r>
      <w:r w:rsidRPr="00F5758E">
        <w:rPr>
          <w:rFonts w:asciiTheme="minorHAnsi" w:hAnsiTheme="minorHAnsi" w:cs="Calibri"/>
          <w:snapToGrid w:val="0"/>
          <w:szCs w:val="16"/>
          <w:lang w:val="kk-KZ"/>
        </w:rPr>
        <w:tab/>
        <w:t xml:space="preserve">                         </w:t>
      </w:r>
      <w:r w:rsidRPr="00F5758E">
        <w:rPr>
          <w:rFonts w:asciiTheme="minorHAnsi" w:hAnsiTheme="minorHAnsi" w:cs="Calibri"/>
          <w:snapToGrid w:val="0"/>
          <w:szCs w:val="16"/>
        </w:rPr>
        <w:t>млн. долларов США</w:t>
      </w:r>
    </w:p>
    <w:tbl>
      <w:tblPr>
        <w:tblW w:w="5020" w:type="pct"/>
        <w:tblInd w:w="30" w:type="dxa"/>
        <w:tblCellMar>
          <w:left w:w="30" w:type="dxa"/>
          <w:right w:w="30" w:type="dxa"/>
        </w:tblCellMar>
        <w:tblLook w:val="0000"/>
      </w:tblPr>
      <w:tblGrid>
        <w:gridCol w:w="2990"/>
        <w:gridCol w:w="852"/>
        <w:gridCol w:w="851"/>
        <w:gridCol w:w="851"/>
        <w:gridCol w:w="851"/>
        <w:gridCol w:w="851"/>
        <w:gridCol w:w="3061"/>
      </w:tblGrid>
      <w:tr w:rsidR="00CA375A" w:rsidRPr="00F5758E" w:rsidTr="00935C69">
        <w:trPr>
          <w:trHeight w:val="113"/>
        </w:trPr>
        <w:tc>
          <w:tcPr>
            <w:tcW w:w="1450" w:type="pct"/>
            <w:tcBorders>
              <w:top w:val="single" w:sz="4" w:space="0" w:color="auto"/>
              <w:bottom w:val="single" w:sz="4" w:space="0" w:color="auto"/>
              <w:right w:val="single" w:sz="4" w:space="0" w:color="auto"/>
            </w:tcBorders>
            <w:vAlign w:val="bottom"/>
          </w:tcPr>
          <w:p w:rsidR="00CA375A" w:rsidRPr="00F5758E" w:rsidRDefault="00CA375A" w:rsidP="00935C69">
            <w:pPr>
              <w:pStyle w:val="a6"/>
              <w:rPr>
                <w:rFonts w:asciiTheme="minorHAnsi" w:hAnsiTheme="minorHAnsi" w:cs="Calibri"/>
                <w:snapToGrid w:val="0"/>
                <w:szCs w:val="16"/>
              </w:rPr>
            </w:pPr>
          </w:p>
        </w:tc>
        <w:tc>
          <w:tcPr>
            <w:tcW w:w="413" w:type="pct"/>
            <w:tcBorders>
              <w:top w:val="single" w:sz="4" w:space="0" w:color="auto"/>
              <w:bottom w:val="single" w:sz="4" w:space="0" w:color="auto"/>
              <w:right w:val="single" w:sz="4" w:space="0" w:color="auto"/>
            </w:tcBorders>
            <w:vAlign w:val="center"/>
          </w:tcPr>
          <w:p w:rsidR="00CA375A" w:rsidRPr="00F5758E" w:rsidRDefault="00CA375A" w:rsidP="00935C69">
            <w:pPr>
              <w:pStyle w:val="a6"/>
              <w:rPr>
                <w:rFonts w:asciiTheme="minorHAnsi" w:hAnsiTheme="minorHAnsi" w:cs="Calibri"/>
                <w:noProof w:val="0"/>
                <w:szCs w:val="16"/>
                <w:lang w:val="kk-KZ"/>
              </w:rPr>
            </w:pPr>
            <w:r w:rsidRPr="00F5758E">
              <w:rPr>
                <w:rFonts w:asciiTheme="minorHAnsi" w:hAnsiTheme="minorHAnsi" w:cs="Calibri"/>
                <w:noProof w:val="0"/>
                <w:szCs w:val="16"/>
                <w:lang w:val="kk-KZ"/>
              </w:rPr>
              <w:t>2016</w:t>
            </w:r>
          </w:p>
        </w:tc>
        <w:tc>
          <w:tcPr>
            <w:tcW w:w="413" w:type="pct"/>
            <w:tcBorders>
              <w:top w:val="single" w:sz="4" w:space="0" w:color="auto"/>
              <w:bottom w:val="single" w:sz="4" w:space="0" w:color="auto"/>
              <w:right w:val="single" w:sz="4" w:space="0" w:color="auto"/>
            </w:tcBorders>
            <w:vAlign w:val="center"/>
          </w:tcPr>
          <w:p w:rsidR="00CA375A" w:rsidRPr="00F5758E" w:rsidRDefault="00CA375A" w:rsidP="00935C69">
            <w:pPr>
              <w:pStyle w:val="a6"/>
              <w:rPr>
                <w:rFonts w:asciiTheme="minorHAnsi" w:hAnsiTheme="minorHAnsi" w:cs="Calibri"/>
                <w:noProof w:val="0"/>
                <w:szCs w:val="16"/>
                <w:lang w:val="kk-KZ"/>
              </w:rPr>
            </w:pPr>
            <w:r w:rsidRPr="00F5758E">
              <w:rPr>
                <w:rFonts w:asciiTheme="minorHAnsi" w:hAnsiTheme="minorHAnsi" w:cs="Calibri"/>
                <w:noProof w:val="0"/>
                <w:szCs w:val="16"/>
                <w:lang w:val="kk-KZ"/>
              </w:rPr>
              <w:t>2017</w:t>
            </w:r>
          </w:p>
        </w:tc>
        <w:tc>
          <w:tcPr>
            <w:tcW w:w="413" w:type="pct"/>
            <w:tcBorders>
              <w:top w:val="single" w:sz="4" w:space="0" w:color="auto"/>
              <w:bottom w:val="single" w:sz="4" w:space="0" w:color="auto"/>
              <w:right w:val="single" w:sz="4" w:space="0" w:color="auto"/>
            </w:tcBorders>
            <w:vAlign w:val="center"/>
          </w:tcPr>
          <w:p w:rsidR="00CA375A" w:rsidRPr="00F5758E" w:rsidRDefault="00CA375A" w:rsidP="00935C69">
            <w:pPr>
              <w:pStyle w:val="a6"/>
              <w:rPr>
                <w:rFonts w:asciiTheme="minorHAnsi" w:hAnsiTheme="minorHAnsi" w:cs="Calibri"/>
                <w:noProof w:val="0"/>
                <w:szCs w:val="16"/>
                <w:lang w:val="kk-KZ"/>
              </w:rPr>
            </w:pPr>
            <w:r w:rsidRPr="00F5758E">
              <w:rPr>
                <w:rFonts w:asciiTheme="minorHAnsi" w:hAnsiTheme="minorHAnsi" w:cs="Calibri"/>
                <w:noProof w:val="0"/>
                <w:szCs w:val="16"/>
                <w:lang w:val="kk-KZ"/>
              </w:rPr>
              <w:t>2018</w:t>
            </w:r>
          </w:p>
        </w:tc>
        <w:tc>
          <w:tcPr>
            <w:tcW w:w="413" w:type="pct"/>
            <w:tcBorders>
              <w:top w:val="single" w:sz="4" w:space="0" w:color="auto"/>
              <w:bottom w:val="single" w:sz="4" w:space="0" w:color="auto"/>
              <w:right w:val="single" w:sz="4" w:space="0" w:color="auto"/>
            </w:tcBorders>
            <w:vAlign w:val="center"/>
          </w:tcPr>
          <w:p w:rsidR="00CA375A" w:rsidRPr="00F5758E" w:rsidRDefault="00CA375A" w:rsidP="00935C69">
            <w:pPr>
              <w:pStyle w:val="a6"/>
              <w:rPr>
                <w:rFonts w:asciiTheme="minorHAnsi" w:hAnsiTheme="minorHAnsi" w:cs="Calibri"/>
                <w:noProof w:val="0"/>
                <w:szCs w:val="16"/>
                <w:lang w:val="kk-KZ"/>
              </w:rPr>
            </w:pPr>
            <w:r w:rsidRPr="00F5758E">
              <w:rPr>
                <w:rFonts w:asciiTheme="minorHAnsi" w:hAnsiTheme="minorHAnsi" w:cs="Calibri"/>
                <w:noProof w:val="0"/>
                <w:szCs w:val="16"/>
                <w:lang w:val="kk-KZ"/>
              </w:rPr>
              <w:t>2019</w:t>
            </w:r>
          </w:p>
        </w:tc>
        <w:tc>
          <w:tcPr>
            <w:tcW w:w="413" w:type="pct"/>
            <w:tcBorders>
              <w:top w:val="single" w:sz="4" w:space="0" w:color="auto"/>
              <w:left w:val="single" w:sz="4" w:space="0" w:color="auto"/>
              <w:bottom w:val="single" w:sz="4" w:space="0" w:color="auto"/>
              <w:right w:val="single" w:sz="4" w:space="0" w:color="auto"/>
            </w:tcBorders>
            <w:vAlign w:val="center"/>
          </w:tcPr>
          <w:p w:rsidR="00CA375A" w:rsidRPr="00F5758E" w:rsidRDefault="00CA375A" w:rsidP="00935C69">
            <w:pPr>
              <w:pStyle w:val="a6"/>
              <w:rPr>
                <w:rFonts w:asciiTheme="minorHAnsi" w:hAnsiTheme="minorHAnsi" w:cs="Calibri"/>
                <w:noProof w:val="0"/>
                <w:szCs w:val="16"/>
              </w:rPr>
            </w:pPr>
            <w:r w:rsidRPr="00F5758E">
              <w:rPr>
                <w:rFonts w:asciiTheme="minorHAnsi" w:hAnsiTheme="minorHAnsi" w:cs="Calibri"/>
                <w:noProof w:val="0"/>
                <w:szCs w:val="16"/>
              </w:rPr>
              <w:t>2020</w:t>
            </w:r>
          </w:p>
        </w:tc>
        <w:tc>
          <w:tcPr>
            <w:tcW w:w="1485" w:type="pct"/>
            <w:tcBorders>
              <w:top w:val="single" w:sz="4" w:space="0" w:color="auto"/>
              <w:left w:val="single" w:sz="4" w:space="0" w:color="auto"/>
              <w:bottom w:val="single" w:sz="4" w:space="0" w:color="auto"/>
            </w:tcBorders>
            <w:vAlign w:val="bottom"/>
          </w:tcPr>
          <w:p w:rsidR="00CA375A" w:rsidRPr="00F5758E" w:rsidRDefault="00CA375A" w:rsidP="00935C69">
            <w:pPr>
              <w:pStyle w:val="a6"/>
              <w:rPr>
                <w:rFonts w:asciiTheme="minorHAnsi" w:hAnsiTheme="minorHAnsi" w:cs="Calibri"/>
                <w:snapToGrid w:val="0"/>
                <w:szCs w:val="16"/>
              </w:rPr>
            </w:pPr>
          </w:p>
        </w:tc>
      </w:tr>
      <w:tr w:rsidR="00CA375A" w:rsidRPr="00F5758E" w:rsidTr="00935C69">
        <w:trPr>
          <w:trHeight w:val="113"/>
        </w:trPr>
        <w:tc>
          <w:tcPr>
            <w:tcW w:w="1450" w:type="pct"/>
            <w:vAlign w:val="bottom"/>
          </w:tcPr>
          <w:p w:rsidR="00CA375A" w:rsidRPr="00F5758E" w:rsidRDefault="00CA375A" w:rsidP="00935C69">
            <w:pPr>
              <w:ind w:firstLine="112"/>
              <w:rPr>
                <w:rFonts w:asciiTheme="minorHAnsi" w:hAnsiTheme="minorHAnsi" w:cs="Calibri"/>
                <w:bCs/>
                <w:sz w:val="16"/>
                <w:szCs w:val="16"/>
              </w:rPr>
            </w:pPr>
            <w:r w:rsidRPr="00F5758E">
              <w:rPr>
                <w:rFonts w:asciiTheme="minorHAnsi" w:hAnsiTheme="minorHAnsi" w:cs="Calibri"/>
                <w:bCs/>
                <w:sz w:val="16"/>
                <w:szCs w:val="16"/>
              </w:rPr>
              <w:t>Ағымдағы операциялардың шоты</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-8 132,1</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-5 101,9</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-138,5</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-7 296,4</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-6 272,8</w:t>
            </w:r>
          </w:p>
        </w:tc>
        <w:tc>
          <w:tcPr>
            <w:tcW w:w="1485" w:type="pct"/>
            <w:vAlign w:val="bottom"/>
          </w:tcPr>
          <w:p w:rsidR="00CA375A" w:rsidRPr="00F5758E" w:rsidRDefault="00CA375A" w:rsidP="00935C69">
            <w:pPr>
              <w:ind w:left="107"/>
              <w:rPr>
                <w:rFonts w:asciiTheme="minorHAnsi" w:hAnsiTheme="minorHAnsi" w:cs="Calibri"/>
                <w:bCs/>
                <w:sz w:val="16"/>
                <w:szCs w:val="16"/>
              </w:rPr>
            </w:pPr>
            <w:r w:rsidRPr="00F5758E">
              <w:rPr>
                <w:rFonts w:asciiTheme="minorHAnsi" w:hAnsiTheme="minorHAnsi" w:cs="Calibri"/>
                <w:bCs/>
                <w:sz w:val="16"/>
                <w:szCs w:val="16"/>
              </w:rPr>
              <w:t>Счет текущих операций</w:t>
            </w:r>
          </w:p>
        </w:tc>
      </w:tr>
      <w:tr w:rsidR="00CA375A" w:rsidRPr="00F5758E" w:rsidTr="00935C69">
        <w:trPr>
          <w:trHeight w:val="113"/>
        </w:trPr>
        <w:tc>
          <w:tcPr>
            <w:tcW w:w="1450" w:type="pct"/>
            <w:vAlign w:val="bottom"/>
          </w:tcPr>
          <w:p w:rsidR="00CA375A" w:rsidRPr="00F5758E" w:rsidRDefault="00CA375A" w:rsidP="00935C69">
            <w:pPr>
              <w:ind w:firstLineChars="88" w:firstLine="141"/>
              <w:rPr>
                <w:rFonts w:asciiTheme="minorHAnsi" w:hAnsiTheme="minorHAnsi" w:cs="Calibri"/>
                <w:sz w:val="16"/>
                <w:szCs w:val="16"/>
              </w:rPr>
            </w:pPr>
            <w:r w:rsidRPr="00F5758E">
              <w:rPr>
                <w:rFonts w:asciiTheme="minorHAnsi" w:hAnsiTheme="minorHAnsi" w:cs="Calibri"/>
                <w:sz w:val="16"/>
                <w:szCs w:val="16"/>
              </w:rPr>
              <w:t>Сауда балансы</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9 253,4</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16 727,8</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25 579,2</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18 130,5</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10 506,2</w:t>
            </w:r>
          </w:p>
        </w:tc>
        <w:tc>
          <w:tcPr>
            <w:tcW w:w="1485" w:type="pct"/>
            <w:vAlign w:val="bottom"/>
          </w:tcPr>
          <w:p w:rsidR="00CA375A" w:rsidRPr="00F5758E" w:rsidRDefault="00CA375A" w:rsidP="00935C69">
            <w:pPr>
              <w:ind w:firstLineChars="124" w:firstLine="198"/>
              <w:rPr>
                <w:rFonts w:asciiTheme="minorHAnsi" w:hAnsiTheme="minorHAnsi" w:cs="Calibri"/>
                <w:sz w:val="16"/>
                <w:szCs w:val="16"/>
              </w:rPr>
            </w:pPr>
            <w:r w:rsidRPr="00F5758E">
              <w:rPr>
                <w:rFonts w:asciiTheme="minorHAnsi" w:hAnsiTheme="minorHAnsi" w:cs="Calibri"/>
                <w:sz w:val="16"/>
                <w:szCs w:val="16"/>
              </w:rPr>
              <w:t>Торговый баланс</w:t>
            </w:r>
          </w:p>
        </w:tc>
      </w:tr>
      <w:tr w:rsidR="00CA375A" w:rsidRPr="00F5758E" w:rsidTr="00935C69">
        <w:trPr>
          <w:trHeight w:val="113"/>
        </w:trPr>
        <w:tc>
          <w:tcPr>
            <w:tcW w:w="1450" w:type="pct"/>
            <w:vAlign w:val="bottom"/>
          </w:tcPr>
          <w:p w:rsidR="00CA375A" w:rsidRPr="00F5758E" w:rsidRDefault="00CA375A" w:rsidP="00935C69">
            <w:pPr>
              <w:ind w:firstLineChars="177" w:firstLine="283"/>
              <w:rPr>
                <w:rFonts w:asciiTheme="minorHAnsi" w:hAnsiTheme="minorHAnsi" w:cs="Calibri"/>
                <w:sz w:val="16"/>
                <w:szCs w:val="16"/>
              </w:rPr>
            </w:pPr>
            <w:r w:rsidRPr="00F5758E">
              <w:rPr>
                <w:rFonts w:asciiTheme="minorHAnsi" w:hAnsiTheme="minorHAnsi" w:cs="Calibri"/>
                <w:sz w:val="16"/>
                <w:szCs w:val="16"/>
              </w:rPr>
              <w:t>Экспорт</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35 485,8</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47 301,0</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59 826,3</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58 164,6</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46 714,5</w:t>
            </w:r>
          </w:p>
        </w:tc>
        <w:tc>
          <w:tcPr>
            <w:tcW w:w="1485" w:type="pct"/>
            <w:vAlign w:val="bottom"/>
          </w:tcPr>
          <w:p w:rsidR="00CA375A" w:rsidRPr="00F5758E" w:rsidRDefault="00CA375A" w:rsidP="00935C69">
            <w:pPr>
              <w:ind w:firstLineChars="213" w:firstLine="341"/>
              <w:rPr>
                <w:rFonts w:asciiTheme="minorHAnsi" w:hAnsiTheme="minorHAnsi" w:cs="Calibri"/>
                <w:sz w:val="16"/>
                <w:szCs w:val="16"/>
              </w:rPr>
            </w:pPr>
            <w:r w:rsidRPr="00F5758E">
              <w:rPr>
                <w:rFonts w:asciiTheme="minorHAnsi" w:hAnsiTheme="minorHAnsi" w:cs="Calibri"/>
                <w:sz w:val="16"/>
                <w:szCs w:val="16"/>
              </w:rPr>
              <w:t>Экспорт</w:t>
            </w:r>
          </w:p>
        </w:tc>
      </w:tr>
      <w:tr w:rsidR="00CA375A" w:rsidRPr="00F5758E" w:rsidTr="00935C69">
        <w:trPr>
          <w:trHeight w:val="113"/>
        </w:trPr>
        <w:tc>
          <w:tcPr>
            <w:tcW w:w="1450" w:type="pct"/>
            <w:vAlign w:val="bottom"/>
          </w:tcPr>
          <w:p w:rsidR="00CA375A" w:rsidRPr="00F5758E" w:rsidRDefault="00CA375A" w:rsidP="00935C69">
            <w:pPr>
              <w:ind w:firstLineChars="177" w:firstLine="283"/>
              <w:rPr>
                <w:rFonts w:asciiTheme="minorHAnsi" w:hAnsiTheme="minorHAnsi" w:cs="Calibri"/>
                <w:sz w:val="16"/>
                <w:szCs w:val="16"/>
              </w:rPr>
            </w:pPr>
            <w:r w:rsidRPr="00F5758E">
              <w:rPr>
                <w:rFonts w:asciiTheme="minorHAnsi" w:hAnsiTheme="minorHAnsi" w:cs="Calibri"/>
                <w:sz w:val="16"/>
                <w:szCs w:val="16"/>
              </w:rPr>
              <w:t>Импорт</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26 232,4</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30 573,2</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34 247,1</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40 034,2</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36 208,3</w:t>
            </w:r>
          </w:p>
        </w:tc>
        <w:tc>
          <w:tcPr>
            <w:tcW w:w="1485" w:type="pct"/>
            <w:vAlign w:val="bottom"/>
          </w:tcPr>
          <w:p w:rsidR="00CA375A" w:rsidRPr="00F5758E" w:rsidRDefault="00CA375A" w:rsidP="00935C69">
            <w:pPr>
              <w:ind w:firstLineChars="213" w:firstLine="341"/>
              <w:rPr>
                <w:rFonts w:asciiTheme="minorHAnsi" w:hAnsiTheme="minorHAnsi" w:cs="Calibri"/>
                <w:sz w:val="16"/>
                <w:szCs w:val="16"/>
              </w:rPr>
            </w:pPr>
            <w:r w:rsidRPr="00F5758E">
              <w:rPr>
                <w:rFonts w:asciiTheme="minorHAnsi" w:hAnsiTheme="minorHAnsi" w:cs="Calibri"/>
                <w:sz w:val="16"/>
                <w:szCs w:val="16"/>
              </w:rPr>
              <w:t>Импорт</w:t>
            </w:r>
          </w:p>
        </w:tc>
      </w:tr>
      <w:tr w:rsidR="00CA375A" w:rsidRPr="00F5758E" w:rsidTr="00935C69">
        <w:trPr>
          <w:trHeight w:val="113"/>
        </w:trPr>
        <w:tc>
          <w:tcPr>
            <w:tcW w:w="1450" w:type="pct"/>
            <w:vAlign w:val="bottom"/>
          </w:tcPr>
          <w:p w:rsidR="00CA375A" w:rsidRPr="00F5758E" w:rsidRDefault="00CA375A" w:rsidP="00935C69">
            <w:pPr>
              <w:ind w:firstLineChars="88" w:firstLine="141"/>
              <w:rPr>
                <w:rFonts w:asciiTheme="minorHAnsi" w:hAnsiTheme="minorHAnsi" w:cs="Calibri"/>
                <w:sz w:val="16"/>
                <w:szCs w:val="16"/>
              </w:rPr>
            </w:pPr>
            <w:r w:rsidRPr="00F5758E">
              <w:rPr>
                <w:rFonts w:asciiTheme="minorHAnsi" w:hAnsiTheme="minorHAnsi" w:cs="Calibri"/>
                <w:sz w:val="16"/>
                <w:szCs w:val="16"/>
              </w:rPr>
              <w:t>Қызмет көрсету балансы</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-3 762,4</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-3 577,8</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-4 661,5</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-3 716,9</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-3 064,3</w:t>
            </w:r>
          </w:p>
        </w:tc>
        <w:tc>
          <w:tcPr>
            <w:tcW w:w="1485" w:type="pct"/>
            <w:vAlign w:val="bottom"/>
          </w:tcPr>
          <w:p w:rsidR="00CA375A" w:rsidRPr="00F5758E" w:rsidRDefault="00CA375A" w:rsidP="00935C69">
            <w:pPr>
              <w:ind w:firstLineChars="124" w:firstLine="198"/>
              <w:rPr>
                <w:rFonts w:asciiTheme="minorHAnsi" w:hAnsiTheme="minorHAnsi" w:cs="Calibri"/>
                <w:sz w:val="16"/>
                <w:szCs w:val="16"/>
              </w:rPr>
            </w:pPr>
            <w:r w:rsidRPr="00F5758E">
              <w:rPr>
                <w:rFonts w:asciiTheme="minorHAnsi" w:hAnsiTheme="minorHAnsi" w:cs="Calibri"/>
                <w:sz w:val="16"/>
                <w:szCs w:val="16"/>
              </w:rPr>
              <w:t>Баланс услуг</w:t>
            </w:r>
          </w:p>
        </w:tc>
      </w:tr>
      <w:tr w:rsidR="00CA375A" w:rsidRPr="00F5758E" w:rsidTr="00935C69">
        <w:trPr>
          <w:trHeight w:val="113"/>
        </w:trPr>
        <w:tc>
          <w:tcPr>
            <w:tcW w:w="1450" w:type="pct"/>
            <w:vAlign w:val="bottom"/>
          </w:tcPr>
          <w:p w:rsidR="00CA375A" w:rsidRPr="00F5758E" w:rsidRDefault="00CA375A" w:rsidP="00935C69">
            <w:pPr>
              <w:ind w:firstLineChars="177" w:firstLine="283"/>
              <w:rPr>
                <w:rFonts w:asciiTheme="minorHAnsi" w:hAnsiTheme="minorHAnsi" w:cs="Calibri"/>
                <w:sz w:val="16"/>
                <w:szCs w:val="16"/>
              </w:rPr>
            </w:pPr>
            <w:r w:rsidRPr="00F5758E">
              <w:rPr>
                <w:rFonts w:asciiTheme="minorHAnsi" w:hAnsiTheme="minorHAnsi" w:cs="Calibri"/>
                <w:sz w:val="16"/>
                <w:szCs w:val="16"/>
              </w:rPr>
              <w:t>Экспорт</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6 084,5</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6 504,9</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7 319,9</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7 745,3</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5 032,0</w:t>
            </w:r>
          </w:p>
        </w:tc>
        <w:tc>
          <w:tcPr>
            <w:tcW w:w="1485" w:type="pct"/>
            <w:vAlign w:val="bottom"/>
          </w:tcPr>
          <w:p w:rsidR="00CA375A" w:rsidRPr="00F5758E" w:rsidRDefault="00CA375A" w:rsidP="00935C69">
            <w:pPr>
              <w:ind w:firstLineChars="213" w:firstLine="341"/>
              <w:rPr>
                <w:rFonts w:asciiTheme="minorHAnsi" w:hAnsiTheme="minorHAnsi" w:cs="Calibri"/>
                <w:sz w:val="16"/>
                <w:szCs w:val="16"/>
              </w:rPr>
            </w:pPr>
            <w:r w:rsidRPr="00F5758E">
              <w:rPr>
                <w:rFonts w:asciiTheme="minorHAnsi" w:hAnsiTheme="minorHAnsi" w:cs="Calibri"/>
                <w:sz w:val="16"/>
                <w:szCs w:val="16"/>
              </w:rPr>
              <w:t>Экспорт</w:t>
            </w:r>
          </w:p>
        </w:tc>
      </w:tr>
      <w:tr w:rsidR="00CA375A" w:rsidRPr="00F5758E" w:rsidTr="00935C69">
        <w:trPr>
          <w:trHeight w:val="113"/>
        </w:trPr>
        <w:tc>
          <w:tcPr>
            <w:tcW w:w="1450" w:type="pct"/>
            <w:vAlign w:val="bottom"/>
          </w:tcPr>
          <w:p w:rsidR="00CA375A" w:rsidRPr="00F5758E" w:rsidRDefault="00CA375A" w:rsidP="00935C69">
            <w:pPr>
              <w:ind w:firstLineChars="177" w:firstLine="283"/>
              <w:rPr>
                <w:rFonts w:asciiTheme="minorHAnsi" w:hAnsiTheme="minorHAnsi" w:cs="Calibri"/>
                <w:sz w:val="16"/>
                <w:szCs w:val="16"/>
              </w:rPr>
            </w:pPr>
            <w:r w:rsidRPr="00F5758E">
              <w:rPr>
                <w:rFonts w:asciiTheme="minorHAnsi" w:hAnsiTheme="minorHAnsi" w:cs="Calibri"/>
                <w:sz w:val="16"/>
                <w:szCs w:val="16"/>
              </w:rPr>
              <w:t>Импорт</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9 846,9</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10 082,6</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11 981,4</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11 462,2</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8 096,4</w:t>
            </w:r>
          </w:p>
        </w:tc>
        <w:tc>
          <w:tcPr>
            <w:tcW w:w="1485" w:type="pct"/>
            <w:vAlign w:val="bottom"/>
          </w:tcPr>
          <w:p w:rsidR="00CA375A" w:rsidRPr="00F5758E" w:rsidRDefault="00CA375A" w:rsidP="00935C69">
            <w:pPr>
              <w:ind w:firstLineChars="213" w:firstLine="341"/>
              <w:rPr>
                <w:rFonts w:asciiTheme="minorHAnsi" w:hAnsiTheme="minorHAnsi" w:cs="Calibri"/>
                <w:sz w:val="16"/>
                <w:szCs w:val="16"/>
              </w:rPr>
            </w:pPr>
            <w:r w:rsidRPr="00F5758E">
              <w:rPr>
                <w:rFonts w:asciiTheme="minorHAnsi" w:hAnsiTheme="minorHAnsi" w:cs="Calibri"/>
                <w:sz w:val="16"/>
                <w:szCs w:val="16"/>
              </w:rPr>
              <w:t>Импорт</w:t>
            </w:r>
          </w:p>
        </w:tc>
      </w:tr>
      <w:tr w:rsidR="00CA375A" w:rsidRPr="00F5758E" w:rsidTr="00935C69">
        <w:trPr>
          <w:trHeight w:val="113"/>
        </w:trPr>
        <w:tc>
          <w:tcPr>
            <w:tcW w:w="1450" w:type="pct"/>
            <w:vAlign w:val="bottom"/>
          </w:tcPr>
          <w:p w:rsidR="00CA375A" w:rsidRPr="00F5758E" w:rsidRDefault="00CA375A" w:rsidP="00935C69">
            <w:pPr>
              <w:ind w:firstLineChars="88" w:firstLine="141"/>
              <w:rPr>
                <w:rFonts w:asciiTheme="minorHAnsi" w:hAnsiTheme="minorHAnsi" w:cs="Calibri"/>
                <w:sz w:val="16"/>
                <w:szCs w:val="16"/>
              </w:rPr>
            </w:pPr>
            <w:r w:rsidRPr="00F5758E">
              <w:rPr>
                <w:rFonts w:asciiTheme="minorHAnsi" w:hAnsiTheme="minorHAnsi" w:cs="Calibri"/>
                <w:sz w:val="16"/>
                <w:szCs w:val="16"/>
              </w:rPr>
              <w:t>Бастапқы кірістер балансы</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-13 450,3</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-18 148,5</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-21 974,4</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-22 752,2</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-14 930,1</w:t>
            </w:r>
          </w:p>
        </w:tc>
        <w:tc>
          <w:tcPr>
            <w:tcW w:w="1485" w:type="pct"/>
            <w:vAlign w:val="bottom"/>
          </w:tcPr>
          <w:p w:rsidR="00CA375A" w:rsidRPr="00F5758E" w:rsidRDefault="00CA375A" w:rsidP="00935C69">
            <w:pPr>
              <w:ind w:left="199" w:hanging="1"/>
              <w:rPr>
                <w:rFonts w:asciiTheme="minorHAnsi" w:hAnsiTheme="minorHAnsi" w:cs="Calibri"/>
                <w:sz w:val="16"/>
                <w:szCs w:val="16"/>
              </w:rPr>
            </w:pPr>
            <w:r w:rsidRPr="00F5758E">
              <w:rPr>
                <w:rFonts w:asciiTheme="minorHAnsi" w:hAnsiTheme="minorHAnsi" w:cs="Calibri"/>
                <w:sz w:val="16"/>
                <w:szCs w:val="16"/>
              </w:rPr>
              <w:t>Баланс первичных доходов</w:t>
            </w:r>
          </w:p>
        </w:tc>
      </w:tr>
      <w:tr w:rsidR="00CA375A" w:rsidRPr="00F5758E" w:rsidTr="00935C69">
        <w:trPr>
          <w:trHeight w:val="113"/>
        </w:trPr>
        <w:tc>
          <w:tcPr>
            <w:tcW w:w="1450" w:type="pct"/>
            <w:vAlign w:val="bottom"/>
          </w:tcPr>
          <w:p w:rsidR="00CA375A" w:rsidRPr="00F5758E" w:rsidRDefault="00CA375A" w:rsidP="00935C69">
            <w:pPr>
              <w:ind w:firstLineChars="177" w:firstLine="283"/>
              <w:rPr>
                <w:rFonts w:asciiTheme="minorHAnsi" w:hAnsiTheme="minorHAnsi" w:cs="Calibri"/>
                <w:sz w:val="16"/>
                <w:szCs w:val="16"/>
              </w:rPr>
            </w:pPr>
            <w:r w:rsidRPr="00F5758E">
              <w:rPr>
                <w:rFonts w:asciiTheme="minorHAnsi" w:hAnsiTheme="minorHAnsi" w:cs="Calibri"/>
                <w:sz w:val="16"/>
                <w:szCs w:val="16"/>
              </w:rPr>
              <w:lastRenderedPageBreak/>
              <w:t>Еңбекақы төлеу (нетто)</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-1 433,7</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-1 501,3</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-1 583,9</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-1 599,4</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-899,9</w:t>
            </w:r>
          </w:p>
        </w:tc>
        <w:tc>
          <w:tcPr>
            <w:tcW w:w="1485" w:type="pct"/>
            <w:vAlign w:val="bottom"/>
          </w:tcPr>
          <w:p w:rsidR="00CA375A" w:rsidRPr="00F5758E" w:rsidRDefault="00CA375A" w:rsidP="00935C69">
            <w:pPr>
              <w:ind w:firstLine="341"/>
              <w:rPr>
                <w:rFonts w:asciiTheme="minorHAnsi" w:hAnsiTheme="minorHAnsi" w:cs="Calibri"/>
                <w:sz w:val="16"/>
                <w:szCs w:val="16"/>
              </w:rPr>
            </w:pPr>
            <w:r w:rsidRPr="00F5758E">
              <w:rPr>
                <w:rFonts w:asciiTheme="minorHAnsi" w:hAnsiTheme="minorHAnsi" w:cs="Calibri"/>
                <w:sz w:val="16"/>
                <w:szCs w:val="16"/>
              </w:rPr>
              <w:t>Оплата труда (нетто)</w:t>
            </w:r>
          </w:p>
        </w:tc>
      </w:tr>
      <w:tr w:rsidR="00CA375A" w:rsidRPr="00F5758E" w:rsidTr="00935C69">
        <w:trPr>
          <w:trHeight w:val="113"/>
        </w:trPr>
        <w:tc>
          <w:tcPr>
            <w:tcW w:w="1450" w:type="pct"/>
            <w:vAlign w:val="bottom"/>
          </w:tcPr>
          <w:p w:rsidR="00CA375A" w:rsidRPr="00F5758E" w:rsidRDefault="00CA375A" w:rsidP="00935C69">
            <w:pPr>
              <w:ind w:left="284"/>
              <w:rPr>
                <w:rFonts w:asciiTheme="minorHAnsi" w:hAnsiTheme="minorHAnsi" w:cs="Calibri"/>
                <w:sz w:val="16"/>
                <w:szCs w:val="16"/>
              </w:rPr>
            </w:pPr>
            <w:r w:rsidRPr="00F5758E">
              <w:rPr>
                <w:rFonts w:asciiTheme="minorHAnsi" w:hAnsiTheme="minorHAnsi" w:cs="Calibri"/>
                <w:sz w:val="16"/>
                <w:szCs w:val="16"/>
              </w:rPr>
              <w:t>Инвестициялық кірістер</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-12 156,5</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-16 782,3</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-20 525,5</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-21 284,7</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-14 157,0</w:t>
            </w:r>
          </w:p>
        </w:tc>
        <w:tc>
          <w:tcPr>
            <w:tcW w:w="1485" w:type="pct"/>
            <w:vAlign w:val="bottom"/>
          </w:tcPr>
          <w:p w:rsidR="00CA375A" w:rsidRPr="00F5758E" w:rsidRDefault="00CA375A" w:rsidP="00935C69">
            <w:pPr>
              <w:ind w:left="341"/>
              <w:rPr>
                <w:rFonts w:asciiTheme="minorHAnsi" w:hAnsiTheme="minorHAnsi" w:cs="Calibri"/>
                <w:sz w:val="16"/>
                <w:szCs w:val="16"/>
              </w:rPr>
            </w:pPr>
            <w:r w:rsidRPr="00F5758E">
              <w:rPr>
                <w:rFonts w:asciiTheme="minorHAnsi" w:hAnsiTheme="minorHAnsi" w:cs="Calibri"/>
                <w:sz w:val="16"/>
                <w:szCs w:val="16"/>
              </w:rPr>
              <w:t>Инвестиционные доходы</w:t>
            </w:r>
          </w:p>
        </w:tc>
      </w:tr>
      <w:tr w:rsidR="00CA375A" w:rsidRPr="00F5758E" w:rsidTr="00935C69">
        <w:trPr>
          <w:trHeight w:val="113"/>
        </w:trPr>
        <w:tc>
          <w:tcPr>
            <w:tcW w:w="1450" w:type="pct"/>
            <w:vAlign w:val="bottom"/>
          </w:tcPr>
          <w:p w:rsidR="00CA375A" w:rsidRPr="00F5758E" w:rsidRDefault="00CA375A" w:rsidP="00935C69">
            <w:pPr>
              <w:ind w:firstLineChars="266" w:firstLine="426"/>
              <w:rPr>
                <w:rFonts w:asciiTheme="minorHAnsi" w:hAnsiTheme="minorHAnsi" w:cs="Calibri"/>
                <w:sz w:val="16"/>
                <w:szCs w:val="16"/>
              </w:rPr>
            </w:pPr>
            <w:r w:rsidRPr="00F5758E">
              <w:rPr>
                <w:rFonts w:asciiTheme="minorHAnsi" w:hAnsiTheme="minorHAnsi" w:cs="Calibri"/>
                <w:sz w:val="16"/>
                <w:szCs w:val="16"/>
              </w:rPr>
              <w:t>Алынатын кірістер</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2 112,6</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2 309,4</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2 481,9</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2 376,2</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1 922,0</w:t>
            </w:r>
          </w:p>
        </w:tc>
        <w:tc>
          <w:tcPr>
            <w:tcW w:w="1485" w:type="pct"/>
            <w:vAlign w:val="bottom"/>
          </w:tcPr>
          <w:p w:rsidR="00CA375A" w:rsidRPr="00F5758E" w:rsidRDefault="00CA375A" w:rsidP="00935C69">
            <w:pPr>
              <w:tabs>
                <w:tab w:val="left" w:pos="404"/>
              </w:tabs>
              <w:ind w:firstLine="341"/>
              <w:rPr>
                <w:rFonts w:asciiTheme="minorHAnsi" w:hAnsiTheme="minorHAnsi" w:cs="Calibri"/>
                <w:sz w:val="16"/>
                <w:szCs w:val="16"/>
              </w:rPr>
            </w:pPr>
            <w:r w:rsidRPr="00F5758E">
              <w:rPr>
                <w:rFonts w:asciiTheme="minorHAnsi" w:hAnsiTheme="minorHAnsi" w:cs="Calibri"/>
                <w:sz w:val="16"/>
                <w:szCs w:val="16"/>
              </w:rPr>
              <w:t>Доходы к получению</w:t>
            </w:r>
          </w:p>
        </w:tc>
      </w:tr>
      <w:tr w:rsidR="00CA375A" w:rsidRPr="00F5758E" w:rsidTr="00935C69">
        <w:trPr>
          <w:trHeight w:val="113"/>
        </w:trPr>
        <w:tc>
          <w:tcPr>
            <w:tcW w:w="1450" w:type="pct"/>
            <w:vAlign w:val="bottom"/>
          </w:tcPr>
          <w:p w:rsidR="00CA375A" w:rsidRPr="00F5758E" w:rsidRDefault="00CA375A" w:rsidP="00935C69">
            <w:pPr>
              <w:ind w:left="537"/>
              <w:rPr>
                <w:rFonts w:asciiTheme="minorHAnsi" w:hAnsiTheme="minorHAnsi" w:cs="Calibri"/>
                <w:sz w:val="16"/>
                <w:szCs w:val="16"/>
              </w:rPr>
            </w:pPr>
            <w:r w:rsidRPr="00F5758E">
              <w:rPr>
                <w:rFonts w:asciiTheme="minorHAnsi" w:hAnsiTheme="minorHAnsi" w:cs="Calibri"/>
                <w:sz w:val="16"/>
                <w:szCs w:val="16"/>
              </w:rPr>
              <w:t>Тікелей</w:t>
            </w:r>
            <w:r w:rsidRPr="00F5758E">
              <w:rPr>
                <w:rFonts w:asciiTheme="minorHAnsi" w:hAnsiTheme="minorHAnsi" w:cs="Calibri"/>
                <w:sz w:val="16"/>
                <w:szCs w:val="16"/>
                <w:lang w:val="kk-KZ"/>
              </w:rPr>
              <w:t xml:space="preserve"> ин</w:t>
            </w:r>
            <w:r w:rsidRPr="00F5758E">
              <w:rPr>
                <w:rFonts w:asciiTheme="minorHAnsi" w:hAnsiTheme="minorHAnsi" w:cs="Calibri"/>
                <w:sz w:val="16"/>
                <w:szCs w:val="16"/>
              </w:rPr>
              <w:t>вестициялардан</w:t>
            </w:r>
            <w:r w:rsidRPr="00F5758E">
              <w:rPr>
                <w:rFonts w:asciiTheme="minorHAnsi" w:hAnsiTheme="minorHAnsi" w:cs="Calibri"/>
                <w:sz w:val="16"/>
                <w:szCs w:val="16"/>
                <w:lang w:val="kk-KZ"/>
              </w:rPr>
              <w:t xml:space="preserve"> </w:t>
            </w:r>
            <w:r w:rsidRPr="00F5758E">
              <w:rPr>
                <w:rFonts w:asciiTheme="minorHAnsi" w:hAnsiTheme="minorHAnsi" w:cs="Calibri"/>
                <w:sz w:val="16"/>
                <w:szCs w:val="16"/>
              </w:rPr>
              <w:t>кірістер</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597,8</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795,5</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653,0</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655,0</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372,1</w:t>
            </w:r>
          </w:p>
        </w:tc>
        <w:tc>
          <w:tcPr>
            <w:tcW w:w="1485" w:type="pct"/>
            <w:vAlign w:val="bottom"/>
          </w:tcPr>
          <w:p w:rsidR="00CA375A" w:rsidRPr="00F5758E" w:rsidRDefault="00CA375A" w:rsidP="00935C69">
            <w:pPr>
              <w:ind w:left="765"/>
              <w:rPr>
                <w:rFonts w:asciiTheme="minorHAnsi" w:hAnsiTheme="minorHAnsi" w:cs="Calibri"/>
                <w:sz w:val="16"/>
                <w:szCs w:val="16"/>
              </w:rPr>
            </w:pPr>
            <w:r w:rsidRPr="00F5758E">
              <w:rPr>
                <w:rFonts w:asciiTheme="minorHAnsi" w:hAnsiTheme="minorHAnsi" w:cs="Calibri"/>
                <w:sz w:val="16"/>
                <w:szCs w:val="16"/>
              </w:rPr>
              <w:t>Доходы от прямых инвестиций</w:t>
            </w:r>
          </w:p>
        </w:tc>
      </w:tr>
      <w:tr w:rsidR="00CA375A" w:rsidRPr="00F5758E" w:rsidTr="00935C69">
        <w:trPr>
          <w:trHeight w:val="113"/>
        </w:trPr>
        <w:tc>
          <w:tcPr>
            <w:tcW w:w="1450" w:type="pct"/>
            <w:vAlign w:val="bottom"/>
          </w:tcPr>
          <w:p w:rsidR="00CA375A" w:rsidRPr="00F5758E" w:rsidRDefault="00CA375A" w:rsidP="00935C69">
            <w:pPr>
              <w:ind w:left="537"/>
              <w:rPr>
                <w:rFonts w:asciiTheme="minorHAnsi" w:hAnsiTheme="minorHAnsi" w:cs="Calibri"/>
                <w:sz w:val="16"/>
                <w:szCs w:val="16"/>
                <w:lang w:val="kk-KZ"/>
              </w:rPr>
            </w:pPr>
            <w:r w:rsidRPr="00F5758E">
              <w:rPr>
                <w:rFonts w:asciiTheme="minorHAnsi" w:hAnsiTheme="minorHAnsi" w:cs="Calibri"/>
                <w:sz w:val="16"/>
                <w:szCs w:val="16"/>
              </w:rPr>
              <w:t>Портфельдік инвестициялардан</w:t>
            </w:r>
            <w:r w:rsidRPr="00F5758E">
              <w:rPr>
                <w:rFonts w:asciiTheme="minorHAnsi" w:hAnsiTheme="minorHAnsi" w:cs="Calibri"/>
                <w:sz w:val="16"/>
                <w:szCs w:val="16"/>
                <w:lang w:val="kk-KZ"/>
              </w:rPr>
              <w:t xml:space="preserve"> </w:t>
            </w:r>
            <w:r w:rsidRPr="00F5758E">
              <w:rPr>
                <w:rFonts w:asciiTheme="minorHAnsi" w:hAnsiTheme="minorHAnsi" w:cs="Calibri"/>
                <w:sz w:val="16"/>
                <w:szCs w:val="16"/>
              </w:rPr>
              <w:t>кірістер</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1 084,7</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1 031,4</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1 215,9</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1 273,5</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1 181,1</w:t>
            </w:r>
          </w:p>
        </w:tc>
        <w:tc>
          <w:tcPr>
            <w:tcW w:w="1485" w:type="pct"/>
            <w:vAlign w:val="bottom"/>
          </w:tcPr>
          <w:p w:rsidR="00CA375A" w:rsidRPr="00F5758E" w:rsidRDefault="00CA375A" w:rsidP="00935C69">
            <w:pPr>
              <w:ind w:left="765"/>
              <w:rPr>
                <w:rFonts w:asciiTheme="minorHAnsi" w:hAnsiTheme="minorHAnsi" w:cs="Calibri"/>
                <w:sz w:val="16"/>
                <w:szCs w:val="16"/>
              </w:rPr>
            </w:pPr>
            <w:r w:rsidRPr="00F5758E">
              <w:rPr>
                <w:rFonts w:asciiTheme="minorHAnsi" w:hAnsiTheme="minorHAnsi" w:cs="Calibri"/>
                <w:sz w:val="16"/>
                <w:szCs w:val="16"/>
              </w:rPr>
              <w:t>Доходы от</w:t>
            </w:r>
            <w:r w:rsidRPr="00F5758E">
              <w:rPr>
                <w:rFonts w:asciiTheme="minorHAnsi" w:hAnsiTheme="minorHAnsi" w:cs="Calibri"/>
                <w:sz w:val="16"/>
                <w:szCs w:val="16"/>
                <w:lang w:val="kk-KZ"/>
              </w:rPr>
              <w:t xml:space="preserve"> </w:t>
            </w:r>
            <w:r w:rsidRPr="00F5758E">
              <w:rPr>
                <w:rFonts w:asciiTheme="minorHAnsi" w:hAnsiTheme="minorHAnsi" w:cs="Calibri"/>
                <w:sz w:val="16"/>
                <w:szCs w:val="16"/>
              </w:rPr>
              <w:t>портфельных</w:t>
            </w:r>
            <w:r w:rsidRPr="00F5758E">
              <w:rPr>
                <w:rFonts w:asciiTheme="minorHAnsi" w:hAnsiTheme="minorHAnsi" w:cs="Calibri"/>
                <w:sz w:val="16"/>
                <w:szCs w:val="16"/>
                <w:lang w:val="kk-KZ"/>
              </w:rPr>
              <w:t xml:space="preserve"> </w:t>
            </w:r>
            <w:r w:rsidRPr="00F5758E">
              <w:rPr>
                <w:rFonts w:asciiTheme="minorHAnsi" w:hAnsiTheme="minorHAnsi" w:cs="Calibri"/>
                <w:sz w:val="16"/>
                <w:szCs w:val="16"/>
              </w:rPr>
              <w:t>инвестиций</w:t>
            </w:r>
          </w:p>
        </w:tc>
      </w:tr>
      <w:tr w:rsidR="00CA375A" w:rsidRPr="00F5758E" w:rsidTr="00935C69">
        <w:trPr>
          <w:trHeight w:val="113"/>
        </w:trPr>
        <w:tc>
          <w:tcPr>
            <w:tcW w:w="1450" w:type="pct"/>
            <w:vAlign w:val="bottom"/>
          </w:tcPr>
          <w:p w:rsidR="00CA375A" w:rsidRPr="00F5758E" w:rsidRDefault="00CA375A" w:rsidP="00935C69">
            <w:pPr>
              <w:ind w:left="537"/>
              <w:rPr>
                <w:rFonts w:asciiTheme="minorHAnsi" w:hAnsiTheme="minorHAnsi" w:cs="Calibri"/>
                <w:sz w:val="16"/>
                <w:szCs w:val="16"/>
              </w:rPr>
            </w:pPr>
            <w:r w:rsidRPr="00F5758E">
              <w:rPr>
                <w:rFonts w:asciiTheme="minorHAnsi" w:hAnsiTheme="minorHAnsi" w:cs="Calibri"/>
                <w:sz w:val="16"/>
                <w:szCs w:val="16"/>
              </w:rPr>
              <w:t>Басқа инвестициялардан кірістер</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430,0</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482,5</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613,0</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447,7</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368,9</w:t>
            </w:r>
          </w:p>
        </w:tc>
        <w:tc>
          <w:tcPr>
            <w:tcW w:w="1485" w:type="pct"/>
            <w:vAlign w:val="bottom"/>
          </w:tcPr>
          <w:p w:rsidR="00CA375A" w:rsidRPr="00F5758E" w:rsidRDefault="00CA375A" w:rsidP="00935C69">
            <w:pPr>
              <w:ind w:left="765"/>
              <w:rPr>
                <w:rFonts w:asciiTheme="minorHAnsi" w:hAnsiTheme="minorHAnsi" w:cs="Calibri"/>
                <w:sz w:val="16"/>
                <w:szCs w:val="16"/>
              </w:rPr>
            </w:pPr>
            <w:r w:rsidRPr="00F5758E">
              <w:rPr>
                <w:rFonts w:asciiTheme="minorHAnsi" w:hAnsiTheme="minorHAnsi" w:cs="Calibri"/>
                <w:sz w:val="16"/>
                <w:szCs w:val="16"/>
              </w:rPr>
              <w:t>Доходы от других инвестиций</w:t>
            </w:r>
          </w:p>
        </w:tc>
      </w:tr>
      <w:tr w:rsidR="00CA375A" w:rsidRPr="00F5758E" w:rsidTr="00935C69">
        <w:trPr>
          <w:trHeight w:val="113"/>
        </w:trPr>
        <w:tc>
          <w:tcPr>
            <w:tcW w:w="1450" w:type="pct"/>
            <w:vAlign w:val="bottom"/>
          </w:tcPr>
          <w:p w:rsidR="00CA375A" w:rsidRPr="00F5758E" w:rsidRDefault="00CA375A" w:rsidP="00935C69">
            <w:pPr>
              <w:ind w:left="821"/>
              <w:rPr>
                <w:rFonts w:asciiTheme="minorHAnsi" w:hAnsiTheme="minorHAnsi" w:cs="Calibri"/>
                <w:iCs/>
                <w:sz w:val="16"/>
                <w:szCs w:val="16"/>
              </w:rPr>
            </w:pPr>
            <w:r w:rsidRPr="00F5758E">
              <w:rPr>
                <w:rFonts w:asciiTheme="minorHAnsi" w:hAnsiTheme="minorHAnsi" w:cs="Calibri"/>
                <w:iCs/>
                <w:sz w:val="16"/>
                <w:szCs w:val="16"/>
              </w:rPr>
              <w:t>оның ішінде резервтер мен Ұлттық қордың активтері бойынша сыйақы</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1 119,8</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1 161,2</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1 311,8</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1 171,8</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969,7</w:t>
            </w:r>
          </w:p>
        </w:tc>
        <w:tc>
          <w:tcPr>
            <w:tcW w:w="1485" w:type="pct"/>
            <w:vAlign w:val="bottom"/>
          </w:tcPr>
          <w:p w:rsidR="00CA375A" w:rsidRPr="00F5758E" w:rsidRDefault="00CA375A" w:rsidP="00935C69">
            <w:pPr>
              <w:ind w:left="820"/>
              <w:rPr>
                <w:rFonts w:asciiTheme="minorHAnsi" w:hAnsiTheme="minorHAnsi" w:cs="Calibri"/>
                <w:iCs/>
                <w:sz w:val="16"/>
                <w:szCs w:val="16"/>
              </w:rPr>
            </w:pPr>
            <w:r w:rsidRPr="00F5758E">
              <w:rPr>
                <w:rFonts w:asciiTheme="minorHAnsi" w:hAnsiTheme="minorHAnsi" w:cs="Calibri"/>
                <w:iCs/>
                <w:sz w:val="16"/>
                <w:szCs w:val="16"/>
              </w:rPr>
              <w:t>в т</w:t>
            </w:r>
            <w:r w:rsidRPr="00F5758E">
              <w:rPr>
                <w:rFonts w:asciiTheme="minorHAnsi" w:hAnsiTheme="minorHAnsi" w:cs="Calibri"/>
                <w:iCs/>
                <w:sz w:val="16"/>
                <w:szCs w:val="16"/>
                <w:lang w:val="kk-KZ"/>
              </w:rPr>
              <w:t xml:space="preserve">ом </w:t>
            </w:r>
            <w:r w:rsidRPr="00F5758E">
              <w:rPr>
                <w:rFonts w:asciiTheme="minorHAnsi" w:hAnsiTheme="minorHAnsi" w:cs="Calibri"/>
                <w:iCs/>
                <w:sz w:val="16"/>
                <w:szCs w:val="16"/>
              </w:rPr>
              <w:t>ч</w:t>
            </w:r>
            <w:r w:rsidRPr="00F5758E">
              <w:rPr>
                <w:rFonts w:asciiTheme="minorHAnsi" w:hAnsiTheme="minorHAnsi" w:cs="Calibri"/>
                <w:iCs/>
                <w:sz w:val="16"/>
                <w:szCs w:val="16"/>
                <w:lang w:val="kk-KZ"/>
              </w:rPr>
              <w:t xml:space="preserve">исле </w:t>
            </w:r>
            <w:r w:rsidRPr="00F5758E">
              <w:rPr>
                <w:rFonts w:asciiTheme="minorHAnsi" w:hAnsiTheme="minorHAnsi" w:cs="Calibri"/>
                <w:iCs/>
                <w:sz w:val="16"/>
                <w:szCs w:val="16"/>
              </w:rPr>
              <w:t>вознаграждение по резервам и активам Национального Фонда</w:t>
            </w:r>
          </w:p>
        </w:tc>
      </w:tr>
      <w:tr w:rsidR="00CA375A" w:rsidRPr="00F5758E" w:rsidTr="00935C69">
        <w:trPr>
          <w:trHeight w:val="113"/>
        </w:trPr>
        <w:tc>
          <w:tcPr>
            <w:tcW w:w="1450" w:type="pct"/>
            <w:vAlign w:val="bottom"/>
          </w:tcPr>
          <w:p w:rsidR="00CA375A" w:rsidRPr="00F5758E" w:rsidRDefault="00CA375A" w:rsidP="00935C69">
            <w:pPr>
              <w:ind w:firstLine="395"/>
              <w:rPr>
                <w:rFonts w:asciiTheme="minorHAnsi" w:hAnsiTheme="minorHAnsi" w:cs="Calibri"/>
                <w:sz w:val="16"/>
                <w:szCs w:val="16"/>
              </w:rPr>
            </w:pPr>
            <w:r w:rsidRPr="00F5758E">
              <w:rPr>
                <w:rFonts w:asciiTheme="minorHAnsi" w:hAnsiTheme="minorHAnsi" w:cs="Calibri"/>
                <w:sz w:val="16"/>
                <w:szCs w:val="16"/>
              </w:rPr>
              <w:t>Төленетін кірістер</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14 269,1</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19 091,7</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23 007,4</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23 660,9</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16 079,0</w:t>
            </w:r>
          </w:p>
        </w:tc>
        <w:tc>
          <w:tcPr>
            <w:tcW w:w="1485" w:type="pct"/>
            <w:vAlign w:val="bottom"/>
          </w:tcPr>
          <w:p w:rsidR="00CA375A" w:rsidRPr="00F5758E" w:rsidRDefault="00CA375A" w:rsidP="00935C69">
            <w:pPr>
              <w:ind w:firstLine="111"/>
              <w:rPr>
                <w:rFonts w:asciiTheme="minorHAnsi" w:hAnsiTheme="minorHAnsi" w:cs="Calibri"/>
                <w:sz w:val="16"/>
                <w:szCs w:val="16"/>
              </w:rPr>
            </w:pPr>
            <w:r w:rsidRPr="00F5758E">
              <w:rPr>
                <w:rFonts w:asciiTheme="minorHAnsi" w:hAnsiTheme="minorHAnsi" w:cs="Calibri"/>
                <w:sz w:val="16"/>
                <w:szCs w:val="16"/>
              </w:rPr>
              <w:t>Доходы к выплате</w:t>
            </w:r>
          </w:p>
        </w:tc>
      </w:tr>
      <w:tr w:rsidR="00CA375A" w:rsidRPr="00F5758E" w:rsidTr="00935C69">
        <w:trPr>
          <w:trHeight w:val="113"/>
        </w:trPr>
        <w:tc>
          <w:tcPr>
            <w:tcW w:w="1450" w:type="pct"/>
            <w:vAlign w:val="bottom"/>
          </w:tcPr>
          <w:p w:rsidR="00CA375A" w:rsidRPr="00F5758E" w:rsidRDefault="00CA375A" w:rsidP="00935C69">
            <w:pPr>
              <w:ind w:left="537"/>
              <w:rPr>
                <w:rFonts w:asciiTheme="minorHAnsi" w:hAnsiTheme="minorHAnsi" w:cs="Calibri"/>
                <w:sz w:val="16"/>
                <w:szCs w:val="16"/>
              </w:rPr>
            </w:pPr>
            <w:r w:rsidRPr="00F5758E">
              <w:rPr>
                <w:rFonts w:asciiTheme="minorHAnsi" w:hAnsiTheme="minorHAnsi" w:cs="Calibri"/>
                <w:sz w:val="16"/>
                <w:szCs w:val="16"/>
              </w:rPr>
              <w:t>Тікелей инвестициялардан кірістер</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11 915,1</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16 532,0</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20 351,4</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21 256,0</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13 908,4</w:t>
            </w:r>
          </w:p>
        </w:tc>
        <w:tc>
          <w:tcPr>
            <w:tcW w:w="1485" w:type="pct"/>
            <w:vAlign w:val="bottom"/>
          </w:tcPr>
          <w:p w:rsidR="00CA375A" w:rsidRPr="00F5758E" w:rsidRDefault="00CA375A" w:rsidP="00935C69">
            <w:pPr>
              <w:ind w:left="820"/>
              <w:rPr>
                <w:rFonts w:asciiTheme="minorHAnsi" w:hAnsiTheme="minorHAnsi" w:cs="Calibri"/>
                <w:sz w:val="16"/>
                <w:szCs w:val="16"/>
              </w:rPr>
            </w:pPr>
            <w:r w:rsidRPr="00F5758E">
              <w:rPr>
                <w:rFonts w:asciiTheme="minorHAnsi" w:hAnsiTheme="minorHAnsi" w:cs="Calibri"/>
                <w:sz w:val="16"/>
                <w:szCs w:val="16"/>
              </w:rPr>
              <w:t>Доходы от прямых инвестиций</w:t>
            </w:r>
          </w:p>
        </w:tc>
      </w:tr>
      <w:tr w:rsidR="00CA375A" w:rsidRPr="00F5758E" w:rsidTr="00935C69">
        <w:trPr>
          <w:trHeight w:val="113"/>
        </w:trPr>
        <w:tc>
          <w:tcPr>
            <w:tcW w:w="1450" w:type="pct"/>
            <w:vAlign w:val="bottom"/>
          </w:tcPr>
          <w:p w:rsidR="00CA375A" w:rsidRPr="00F5758E" w:rsidRDefault="00CA375A" w:rsidP="00935C69">
            <w:pPr>
              <w:ind w:left="537"/>
              <w:rPr>
                <w:rFonts w:asciiTheme="minorHAnsi" w:hAnsiTheme="minorHAnsi" w:cs="Calibri"/>
                <w:sz w:val="16"/>
                <w:szCs w:val="16"/>
              </w:rPr>
            </w:pPr>
            <w:r w:rsidRPr="00F5758E">
              <w:rPr>
                <w:rFonts w:asciiTheme="minorHAnsi" w:hAnsiTheme="minorHAnsi" w:cs="Calibri"/>
                <w:sz w:val="16"/>
                <w:szCs w:val="16"/>
              </w:rPr>
              <w:t>Портфельдік инвестициялардан кірістер</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1 191,0</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1 198,5</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1 181,8</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991,5</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901,0</w:t>
            </w:r>
          </w:p>
        </w:tc>
        <w:tc>
          <w:tcPr>
            <w:tcW w:w="1485" w:type="pct"/>
            <w:vAlign w:val="bottom"/>
          </w:tcPr>
          <w:p w:rsidR="00CA375A" w:rsidRPr="00F5758E" w:rsidRDefault="00CA375A" w:rsidP="00935C69">
            <w:pPr>
              <w:ind w:left="820"/>
              <w:rPr>
                <w:rFonts w:asciiTheme="minorHAnsi" w:hAnsiTheme="minorHAnsi" w:cs="Calibri"/>
                <w:sz w:val="16"/>
                <w:szCs w:val="16"/>
              </w:rPr>
            </w:pPr>
            <w:r w:rsidRPr="00F5758E">
              <w:rPr>
                <w:rFonts w:asciiTheme="minorHAnsi" w:hAnsiTheme="minorHAnsi" w:cs="Calibri"/>
                <w:sz w:val="16"/>
                <w:szCs w:val="16"/>
              </w:rPr>
              <w:t>Доходы от портфельных инвестиций</w:t>
            </w:r>
          </w:p>
        </w:tc>
      </w:tr>
      <w:tr w:rsidR="00CA375A" w:rsidRPr="00F5758E" w:rsidTr="00935C69">
        <w:trPr>
          <w:trHeight w:val="113"/>
        </w:trPr>
        <w:tc>
          <w:tcPr>
            <w:tcW w:w="1450" w:type="pct"/>
            <w:vAlign w:val="bottom"/>
          </w:tcPr>
          <w:p w:rsidR="00CA375A" w:rsidRPr="00F5758E" w:rsidRDefault="00CA375A" w:rsidP="00935C69">
            <w:pPr>
              <w:ind w:left="537"/>
              <w:rPr>
                <w:rFonts w:asciiTheme="minorHAnsi" w:hAnsiTheme="minorHAnsi" w:cs="Calibri"/>
                <w:sz w:val="16"/>
                <w:szCs w:val="16"/>
              </w:rPr>
            </w:pPr>
            <w:r w:rsidRPr="00F5758E">
              <w:rPr>
                <w:rFonts w:asciiTheme="minorHAnsi" w:hAnsiTheme="minorHAnsi" w:cs="Calibri"/>
                <w:sz w:val="16"/>
                <w:szCs w:val="16"/>
              </w:rPr>
              <w:t>Басқа инвестициялардан кірістер</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1 163,0</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1 361,2</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1 474,2</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1 413,5</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1 269,7</w:t>
            </w:r>
          </w:p>
        </w:tc>
        <w:tc>
          <w:tcPr>
            <w:tcW w:w="1485" w:type="pct"/>
            <w:vAlign w:val="bottom"/>
          </w:tcPr>
          <w:p w:rsidR="00CA375A" w:rsidRPr="00F5758E" w:rsidRDefault="00CA375A" w:rsidP="00935C69">
            <w:pPr>
              <w:ind w:left="820"/>
              <w:rPr>
                <w:rFonts w:asciiTheme="minorHAnsi" w:hAnsiTheme="minorHAnsi" w:cs="Calibri"/>
                <w:sz w:val="16"/>
                <w:szCs w:val="16"/>
              </w:rPr>
            </w:pPr>
            <w:r w:rsidRPr="00F5758E">
              <w:rPr>
                <w:rFonts w:asciiTheme="minorHAnsi" w:hAnsiTheme="minorHAnsi" w:cs="Calibri"/>
                <w:sz w:val="16"/>
                <w:szCs w:val="16"/>
              </w:rPr>
              <w:t>Доходы от других инвестиций</w:t>
            </w:r>
          </w:p>
        </w:tc>
      </w:tr>
      <w:tr w:rsidR="00CA375A" w:rsidRPr="00F5758E" w:rsidTr="00935C69">
        <w:trPr>
          <w:trHeight w:val="113"/>
        </w:trPr>
        <w:tc>
          <w:tcPr>
            <w:tcW w:w="1450" w:type="pct"/>
            <w:vAlign w:val="bottom"/>
          </w:tcPr>
          <w:p w:rsidR="00CA375A" w:rsidRPr="00F5758E" w:rsidRDefault="00CA375A" w:rsidP="00935C69">
            <w:pPr>
              <w:ind w:left="395"/>
              <w:rPr>
                <w:rFonts w:asciiTheme="minorHAnsi" w:hAnsiTheme="minorHAnsi" w:cs="Calibri"/>
                <w:sz w:val="16"/>
                <w:szCs w:val="16"/>
              </w:rPr>
            </w:pPr>
            <w:r w:rsidRPr="00F5758E">
              <w:rPr>
                <w:rFonts w:asciiTheme="minorHAnsi" w:hAnsiTheme="minorHAnsi" w:cs="Calibri"/>
                <w:sz w:val="16"/>
                <w:szCs w:val="16"/>
              </w:rPr>
              <w:t>Басқа бастапқы кірістер (нетто)</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139,8</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135,0</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135,0</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131,9</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126,8</w:t>
            </w:r>
          </w:p>
        </w:tc>
        <w:tc>
          <w:tcPr>
            <w:tcW w:w="1485" w:type="pct"/>
            <w:vAlign w:val="bottom"/>
          </w:tcPr>
          <w:p w:rsidR="00CA375A" w:rsidRPr="00F5758E" w:rsidRDefault="00CA375A" w:rsidP="00935C69">
            <w:pPr>
              <w:ind w:left="678"/>
              <w:rPr>
                <w:rFonts w:asciiTheme="minorHAnsi" w:hAnsiTheme="minorHAnsi" w:cs="Calibri"/>
                <w:sz w:val="16"/>
                <w:szCs w:val="16"/>
              </w:rPr>
            </w:pPr>
            <w:r w:rsidRPr="00F5758E">
              <w:rPr>
                <w:rFonts w:asciiTheme="minorHAnsi" w:hAnsiTheme="minorHAnsi" w:cs="Calibri"/>
                <w:sz w:val="16"/>
                <w:szCs w:val="16"/>
              </w:rPr>
              <w:t>Прочие первичные доходы (нетто)</w:t>
            </w:r>
          </w:p>
        </w:tc>
      </w:tr>
      <w:tr w:rsidR="00CA375A" w:rsidRPr="00F5758E" w:rsidTr="00935C69">
        <w:trPr>
          <w:trHeight w:val="113"/>
        </w:trPr>
        <w:tc>
          <w:tcPr>
            <w:tcW w:w="1450" w:type="pct"/>
            <w:vAlign w:val="bottom"/>
          </w:tcPr>
          <w:p w:rsidR="00CA375A" w:rsidRPr="00F5758E" w:rsidRDefault="00CA375A" w:rsidP="00935C69">
            <w:pPr>
              <w:ind w:firstLine="253"/>
              <w:rPr>
                <w:rFonts w:asciiTheme="minorHAnsi" w:hAnsiTheme="minorHAnsi" w:cs="Calibri"/>
                <w:sz w:val="16"/>
                <w:szCs w:val="16"/>
              </w:rPr>
            </w:pPr>
            <w:r w:rsidRPr="00F5758E">
              <w:rPr>
                <w:rFonts w:asciiTheme="minorHAnsi" w:hAnsiTheme="minorHAnsi" w:cs="Calibri"/>
                <w:sz w:val="16"/>
                <w:szCs w:val="16"/>
              </w:rPr>
              <w:t>Қайталама кірістер балансы</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-172,7</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-103,4</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918,2</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1 042,3</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1 215,4</w:t>
            </w:r>
          </w:p>
        </w:tc>
        <w:tc>
          <w:tcPr>
            <w:tcW w:w="1485" w:type="pct"/>
            <w:vAlign w:val="bottom"/>
          </w:tcPr>
          <w:p w:rsidR="00CA375A" w:rsidRPr="00F5758E" w:rsidRDefault="00CA375A" w:rsidP="00935C69">
            <w:pPr>
              <w:ind w:firstLineChars="213" w:firstLine="341"/>
              <w:rPr>
                <w:rFonts w:asciiTheme="minorHAnsi" w:hAnsiTheme="minorHAnsi" w:cs="Calibri"/>
                <w:sz w:val="16"/>
                <w:szCs w:val="16"/>
              </w:rPr>
            </w:pPr>
            <w:r w:rsidRPr="00F5758E">
              <w:rPr>
                <w:rFonts w:asciiTheme="minorHAnsi" w:hAnsiTheme="minorHAnsi" w:cs="Calibri"/>
                <w:sz w:val="16"/>
                <w:szCs w:val="16"/>
              </w:rPr>
              <w:t>Баланс вторичных доходов</w:t>
            </w:r>
          </w:p>
        </w:tc>
      </w:tr>
      <w:tr w:rsidR="00CA375A" w:rsidRPr="00F5758E" w:rsidTr="00935C69">
        <w:trPr>
          <w:trHeight w:val="113"/>
        </w:trPr>
        <w:tc>
          <w:tcPr>
            <w:tcW w:w="1450" w:type="pct"/>
            <w:vAlign w:val="bottom"/>
          </w:tcPr>
          <w:p w:rsidR="00CA375A" w:rsidRPr="00F5758E" w:rsidRDefault="00CA375A" w:rsidP="00935C69">
            <w:pPr>
              <w:rPr>
                <w:rFonts w:asciiTheme="minorHAnsi" w:hAnsiTheme="minorHAnsi" w:cs="Calibri"/>
                <w:bCs/>
                <w:sz w:val="16"/>
                <w:szCs w:val="16"/>
              </w:rPr>
            </w:pPr>
            <w:r w:rsidRPr="00F5758E">
              <w:rPr>
                <w:rFonts w:asciiTheme="minorHAnsi" w:hAnsiTheme="minorHAnsi" w:cs="Calibri"/>
                <w:bCs/>
                <w:sz w:val="16"/>
                <w:szCs w:val="16"/>
              </w:rPr>
              <w:t>Капиталмен операциялар шотының балансы</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269,5</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346,8</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203,4</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193,7</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-44,4</w:t>
            </w:r>
          </w:p>
        </w:tc>
        <w:tc>
          <w:tcPr>
            <w:tcW w:w="1485" w:type="pct"/>
            <w:vAlign w:val="bottom"/>
          </w:tcPr>
          <w:p w:rsidR="00CA375A" w:rsidRPr="00F5758E" w:rsidRDefault="00CA375A" w:rsidP="00935C69">
            <w:pPr>
              <w:ind w:left="107"/>
              <w:rPr>
                <w:rFonts w:asciiTheme="minorHAnsi" w:hAnsiTheme="minorHAnsi" w:cs="Calibri"/>
                <w:bCs/>
                <w:sz w:val="16"/>
                <w:szCs w:val="16"/>
              </w:rPr>
            </w:pPr>
            <w:r w:rsidRPr="00F5758E">
              <w:rPr>
                <w:rFonts w:asciiTheme="minorHAnsi" w:hAnsiTheme="minorHAnsi" w:cs="Calibri"/>
                <w:bCs/>
                <w:sz w:val="16"/>
                <w:szCs w:val="16"/>
              </w:rPr>
              <w:t>Баланс счета операций с капиталом</w:t>
            </w:r>
          </w:p>
        </w:tc>
      </w:tr>
      <w:tr w:rsidR="00CA375A" w:rsidRPr="00F5758E" w:rsidTr="00935C69">
        <w:trPr>
          <w:trHeight w:val="113"/>
        </w:trPr>
        <w:tc>
          <w:tcPr>
            <w:tcW w:w="1450" w:type="pct"/>
            <w:vAlign w:val="bottom"/>
          </w:tcPr>
          <w:p w:rsidR="00CA375A" w:rsidRPr="00F5758E" w:rsidRDefault="00CA375A" w:rsidP="00935C69">
            <w:pPr>
              <w:rPr>
                <w:rFonts w:asciiTheme="minorHAnsi" w:hAnsiTheme="minorHAnsi" w:cs="Calibri"/>
                <w:bCs/>
                <w:sz w:val="16"/>
                <w:szCs w:val="16"/>
              </w:rPr>
            </w:pPr>
            <w:r w:rsidRPr="00F5758E">
              <w:rPr>
                <w:rFonts w:asciiTheme="minorHAnsi" w:hAnsiTheme="minorHAnsi" w:cs="Calibri"/>
                <w:bCs/>
                <w:sz w:val="16"/>
                <w:szCs w:val="16"/>
              </w:rPr>
              <w:t>Қаржылық шот (ҚҰБ резервтік активтерін алып тастағанда)</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-7 894,2</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-5 478,4</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2 705,8</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1 611,4</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-15 304,6</w:t>
            </w:r>
          </w:p>
        </w:tc>
        <w:tc>
          <w:tcPr>
            <w:tcW w:w="1485" w:type="pct"/>
            <w:vAlign w:val="bottom"/>
          </w:tcPr>
          <w:p w:rsidR="00CA375A" w:rsidRPr="00F5758E" w:rsidRDefault="00CA375A" w:rsidP="00935C69">
            <w:pPr>
              <w:ind w:left="107"/>
              <w:rPr>
                <w:rFonts w:asciiTheme="minorHAnsi" w:hAnsiTheme="minorHAnsi" w:cs="Calibri"/>
                <w:bCs/>
                <w:sz w:val="16"/>
                <w:szCs w:val="16"/>
              </w:rPr>
            </w:pPr>
            <w:r w:rsidRPr="00F5758E">
              <w:rPr>
                <w:rFonts w:asciiTheme="minorHAnsi" w:hAnsiTheme="minorHAnsi" w:cs="Calibri"/>
                <w:bCs/>
                <w:sz w:val="16"/>
                <w:szCs w:val="16"/>
              </w:rPr>
              <w:t>Финансовый счет (за исключением резервных активов НБК)</w:t>
            </w:r>
          </w:p>
        </w:tc>
      </w:tr>
      <w:tr w:rsidR="00CA375A" w:rsidRPr="00F5758E" w:rsidTr="00935C69">
        <w:trPr>
          <w:trHeight w:val="113"/>
        </w:trPr>
        <w:tc>
          <w:tcPr>
            <w:tcW w:w="1450" w:type="pct"/>
            <w:vAlign w:val="bottom"/>
          </w:tcPr>
          <w:p w:rsidR="00CA375A" w:rsidRPr="00F5758E" w:rsidRDefault="00CA375A" w:rsidP="00935C69">
            <w:pPr>
              <w:ind w:firstLine="111"/>
              <w:rPr>
                <w:rFonts w:asciiTheme="minorHAnsi" w:hAnsiTheme="minorHAnsi" w:cs="Calibri"/>
                <w:sz w:val="16"/>
                <w:szCs w:val="16"/>
              </w:rPr>
            </w:pPr>
            <w:r w:rsidRPr="00F5758E">
              <w:rPr>
                <w:rFonts w:asciiTheme="minorHAnsi" w:hAnsiTheme="minorHAnsi" w:cs="Calibri"/>
                <w:sz w:val="16"/>
                <w:szCs w:val="16"/>
              </w:rPr>
              <w:t>Тікелей инвестициялар</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-13 746,4</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-3 756,1</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-4 722,7</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-5 498,1</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-5 905,4</w:t>
            </w:r>
          </w:p>
        </w:tc>
        <w:tc>
          <w:tcPr>
            <w:tcW w:w="1485" w:type="pct"/>
            <w:vAlign w:val="bottom"/>
          </w:tcPr>
          <w:p w:rsidR="00CA375A" w:rsidRPr="00F5758E" w:rsidRDefault="00CA375A" w:rsidP="00935C69">
            <w:pPr>
              <w:ind w:firstLine="253"/>
              <w:rPr>
                <w:rFonts w:asciiTheme="minorHAnsi" w:hAnsiTheme="minorHAnsi" w:cs="Calibri"/>
                <w:sz w:val="16"/>
                <w:szCs w:val="16"/>
              </w:rPr>
            </w:pPr>
            <w:r w:rsidRPr="00F5758E">
              <w:rPr>
                <w:rFonts w:asciiTheme="minorHAnsi" w:hAnsiTheme="minorHAnsi" w:cs="Calibri"/>
                <w:sz w:val="16"/>
                <w:szCs w:val="16"/>
              </w:rPr>
              <w:t>Прямые инвестиции</w:t>
            </w:r>
          </w:p>
        </w:tc>
      </w:tr>
      <w:tr w:rsidR="00CA375A" w:rsidRPr="00F5758E" w:rsidTr="00935C69">
        <w:trPr>
          <w:trHeight w:val="113"/>
        </w:trPr>
        <w:tc>
          <w:tcPr>
            <w:tcW w:w="1450" w:type="pct"/>
            <w:vAlign w:val="bottom"/>
          </w:tcPr>
          <w:p w:rsidR="00CA375A" w:rsidRPr="00F5758E" w:rsidRDefault="00CA375A" w:rsidP="00935C69">
            <w:pPr>
              <w:ind w:left="253"/>
              <w:rPr>
                <w:rFonts w:asciiTheme="minorHAnsi" w:hAnsiTheme="minorHAnsi" w:cs="Calibri"/>
                <w:sz w:val="16"/>
                <w:szCs w:val="16"/>
              </w:rPr>
            </w:pPr>
            <w:r w:rsidRPr="00F5758E">
              <w:rPr>
                <w:rFonts w:asciiTheme="minorHAnsi" w:hAnsiTheme="minorHAnsi" w:cs="Calibri"/>
                <w:sz w:val="16"/>
                <w:szCs w:val="16"/>
              </w:rPr>
              <w:t>Қаржылық активтерді таза алу</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3 474,6</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956,5</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-4 639,3</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-2 177,5</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1 359,3</w:t>
            </w:r>
          </w:p>
        </w:tc>
        <w:tc>
          <w:tcPr>
            <w:tcW w:w="1485" w:type="pct"/>
            <w:vAlign w:val="bottom"/>
          </w:tcPr>
          <w:p w:rsidR="00CA375A" w:rsidRPr="00F5758E" w:rsidRDefault="00CA375A" w:rsidP="00935C69">
            <w:pPr>
              <w:ind w:left="395"/>
              <w:rPr>
                <w:rFonts w:asciiTheme="minorHAnsi" w:hAnsiTheme="minorHAnsi" w:cs="Calibri"/>
                <w:sz w:val="16"/>
                <w:szCs w:val="16"/>
              </w:rPr>
            </w:pPr>
            <w:r w:rsidRPr="00F5758E">
              <w:rPr>
                <w:rFonts w:asciiTheme="minorHAnsi" w:hAnsiTheme="minorHAnsi" w:cs="Calibri"/>
                <w:sz w:val="16"/>
                <w:szCs w:val="16"/>
              </w:rPr>
              <w:t>Чистое приобретение финансовых активов</w:t>
            </w:r>
          </w:p>
        </w:tc>
      </w:tr>
      <w:tr w:rsidR="00CA375A" w:rsidRPr="00F5758E" w:rsidTr="00935C69">
        <w:trPr>
          <w:trHeight w:val="113"/>
        </w:trPr>
        <w:tc>
          <w:tcPr>
            <w:tcW w:w="1450" w:type="pct"/>
            <w:vAlign w:val="bottom"/>
          </w:tcPr>
          <w:p w:rsidR="00CA375A" w:rsidRPr="00F5758E" w:rsidRDefault="00CA375A" w:rsidP="00935C69">
            <w:pPr>
              <w:ind w:left="253"/>
              <w:rPr>
                <w:rFonts w:asciiTheme="minorHAnsi" w:hAnsiTheme="minorHAnsi" w:cs="Calibri"/>
                <w:sz w:val="16"/>
                <w:szCs w:val="16"/>
              </w:rPr>
            </w:pPr>
            <w:r w:rsidRPr="00F5758E">
              <w:rPr>
                <w:rFonts w:asciiTheme="minorHAnsi" w:hAnsiTheme="minorHAnsi" w:cs="Calibri"/>
                <w:sz w:val="16"/>
                <w:szCs w:val="16"/>
              </w:rPr>
              <w:t>Міндеттемелерді таза қабылдау</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17 221,0</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4 712,6</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83,4</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3 320,6</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7 264,6</w:t>
            </w:r>
          </w:p>
        </w:tc>
        <w:tc>
          <w:tcPr>
            <w:tcW w:w="1485" w:type="pct"/>
            <w:vAlign w:val="bottom"/>
          </w:tcPr>
          <w:p w:rsidR="00CA375A" w:rsidRPr="00F5758E" w:rsidRDefault="00CA375A" w:rsidP="00935C69">
            <w:pPr>
              <w:ind w:left="395"/>
              <w:rPr>
                <w:rFonts w:asciiTheme="minorHAnsi" w:hAnsiTheme="minorHAnsi" w:cs="Calibri"/>
                <w:sz w:val="16"/>
                <w:szCs w:val="16"/>
              </w:rPr>
            </w:pPr>
            <w:r w:rsidRPr="00F5758E">
              <w:rPr>
                <w:rFonts w:asciiTheme="minorHAnsi" w:hAnsiTheme="minorHAnsi" w:cs="Calibri"/>
                <w:sz w:val="16"/>
                <w:szCs w:val="16"/>
              </w:rPr>
              <w:t>Чистое принятие обязательств</w:t>
            </w:r>
          </w:p>
        </w:tc>
      </w:tr>
      <w:tr w:rsidR="00CA375A" w:rsidRPr="00F5758E" w:rsidTr="00935C69">
        <w:trPr>
          <w:trHeight w:val="113"/>
        </w:trPr>
        <w:tc>
          <w:tcPr>
            <w:tcW w:w="1450" w:type="pct"/>
            <w:vAlign w:val="bottom"/>
          </w:tcPr>
          <w:p w:rsidR="00CA375A" w:rsidRPr="00F5758E" w:rsidRDefault="00CA375A" w:rsidP="00935C69">
            <w:pPr>
              <w:ind w:firstLine="111"/>
              <w:rPr>
                <w:rFonts w:asciiTheme="minorHAnsi" w:hAnsiTheme="minorHAnsi" w:cs="Calibri"/>
                <w:sz w:val="16"/>
                <w:szCs w:val="16"/>
              </w:rPr>
            </w:pPr>
            <w:r w:rsidRPr="00F5758E">
              <w:rPr>
                <w:rFonts w:asciiTheme="minorHAnsi" w:hAnsiTheme="minorHAnsi" w:cs="Calibri"/>
                <w:sz w:val="16"/>
                <w:szCs w:val="16"/>
              </w:rPr>
              <w:t>Портфельдік ивестициялар</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746,2</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-5 398,3</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2 901,9</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5 127,3</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-7 676,4</w:t>
            </w:r>
          </w:p>
        </w:tc>
        <w:tc>
          <w:tcPr>
            <w:tcW w:w="1485" w:type="pct"/>
            <w:vAlign w:val="bottom"/>
          </w:tcPr>
          <w:p w:rsidR="00CA375A" w:rsidRPr="00F5758E" w:rsidRDefault="00CA375A" w:rsidP="00935C69">
            <w:pPr>
              <w:ind w:firstLineChars="158" w:firstLine="253"/>
              <w:rPr>
                <w:rFonts w:asciiTheme="minorHAnsi" w:hAnsiTheme="minorHAnsi" w:cs="Calibri"/>
                <w:sz w:val="16"/>
                <w:szCs w:val="16"/>
              </w:rPr>
            </w:pPr>
            <w:r w:rsidRPr="00F5758E">
              <w:rPr>
                <w:rFonts w:asciiTheme="minorHAnsi" w:hAnsiTheme="minorHAnsi" w:cs="Calibri"/>
                <w:sz w:val="16"/>
                <w:szCs w:val="16"/>
              </w:rPr>
              <w:t>Портфельные инвестиции</w:t>
            </w:r>
          </w:p>
        </w:tc>
      </w:tr>
      <w:tr w:rsidR="00CA375A" w:rsidRPr="00F5758E" w:rsidTr="00935C69">
        <w:trPr>
          <w:trHeight w:val="113"/>
        </w:trPr>
        <w:tc>
          <w:tcPr>
            <w:tcW w:w="1450" w:type="pct"/>
            <w:vAlign w:val="bottom"/>
          </w:tcPr>
          <w:p w:rsidR="00CA375A" w:rsidRPr="00F5758E" w:rsidRDefault="00CA375A" w:rsidP="00935C69">
            <w:pPr>
              <w:ind w:firstLine="253"/>
              <w:rPr>
                <w:rFonts w:asciiTheme="minorHAnsi" w:hAnsiTheme="minorHAnsi" w:cs="Calibri"/>
                <w:sz w:val="16"/>
                <w:szCs w:val="16"/>
              </w:rPr>
            </w:pPr>
            <w:r w:rsidRPr="00F5758E">
              <w:rPr>
                <w:rFonts w:asciiTheme="minorHAnsi" w:hAnsiTheme="minorHAnsi" w:cs="Calibri"/>
                <w:sz w:val="16"/>
                <w:szCs w:val="16"/>
              </w:rPr>
              <w:t>Қаржылық активтерді таза алу</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-1 250,2</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-3 246,9</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-728,7</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4 895,3</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-6 683,5</w:t>
            </w:r>
          </w:p>
        </w:tc>
        <w:tc>
          <w:tcPr>
            <w:tcW w:w="1485" w:type="pct"/>
            <w:vAlign w:val="bottom"/>
          </w:tcPr>
          <w:p w:rsidR="00CA375A" w:rsidRPr="00F5758E" w:rsidRDefault="00CA375A" w:rsidP="00935C69">
            <w:pPr>
              <w:ind w:left="395"/>
              <w:rPr>
                <w:rFonts w:asciiTheme="minorHAnsi" w:hAnsiTheme="minorHAnsi" w:cs="Calibri"/>
                <w:sz w:val="16"/>
                <w:szCs w:val="16"/>
              </w:rPr>
            </w:pPr>
            <w:r w:rsidRPr="00F5758E">
              <w:rPr>
                <w:rFonts w:asciiTheme="minorHAnsi" w:hAnsiTheme="minorHAnsi" w:cs="Calibri"/>
                <w:sz w:val="16"/>
                <w:szCs w:val="16"/>
              </w:rPr>
              <w:t>Чистое приобретение финансовых активов</w:t>
            </w:r>
          </w:p>
        </w:tc>
      </w:tr>
      <w:tr w:rsidR="00CA375A" w:rsidRPr="00F5758E" w:rsidTr="00935C69">
        <w:trPr>
          <w:trHeight w:val="113"/>
        </w:trPr>
        <w:tc>
          <w:tcPr>
            <w:tcW w:w="1450" w:type="pct"/>
            <w:vAlign w:val="bottom"/>
          </w:tcPr>
          <w:p w:rsidR="00CA375A" w:rsidRPr="00F5758E" w:rsidRDefault="00CA375A" w:rsidP="00935C69">
            <w:pPr>
              <w:ind w:left="395"/>
              <w:rPr>
                <w:rFonts w:asciiTheme="minorHAnsi" w:hAnsiTheme="minorHAnsi" w:cs="Calibri"/>
                <w:sz w:val="16"/>
                <w:szCs w:val="16"/>
              </w:rPr>
            </w:pPr>
            <w:r w:rsidRPr="00F5758E">
              <w:rPr>
                <w:rFonts w:asciiTheme="minorHAnsi" w:hAnsiTheme="minorHAnsi" w:cs="Calibri"/>
                <w:sz w:val="16"/>
                <w:szCs w:val="16"/>
              </w:rPr>
              <w:t>ҚР Үкіметі және ҚР Ұлттық Банкі</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-2 609,5</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-5 803,8</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-854,3</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1 893,5</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-7 569,1</w:t>
            </w:r>
          </w:p>
        </w:tc>
        <w:tc>
          <w:tcPr>
            <w:tcW w:w="1485" w:type="pct"/>
            <w:vAlign w:val="bottom"/>
          </w:tcPr>
          <w:p w:rsidR="00CA375A" w:rsidRPr="00F5758E" w:rsidRDefault="00CA375A" w:rsidP="00935C69">
            <w:pPr>
              <w:ind w:left="536"/>
              <w:rPr>
                <w:rFonts w:asciiTheme="minorHAnsi" w:hAnsiTheme="minorHAnsi" w:cs="Calibri"/>
                <w:sz w:val="16"/>
                <w:szCs w:val="16"/>
              </w:rPr>
            </w:pPr>
            <w:r w:rsidRPr="00F5758E">
              <w:rPr>
                <w:rFonts w:asciiTheme="minorHAnsi" w:hAnsiTheme="minorHAnsi" w:cs="Calibri"/>
                <w:sz w:val="16"/>
                <w:szCs w:val="16"/>
              </w:rPr>
              <w:t>Правительство РК и Национальный Банк РК</w:t>
            </w:r>
          </w:p>
        </w:tc>
      </w:tr>
      <w:tr w:rsidR="00CA375A" w:rsidRPr="00F5758E" w:rsidTr="00935C69">
        <w:trPr>
          <w:trHeight w:val="113"/>
        </w:trPr>
        <w:tc>
          <w:tcPr>
            <w:tcW w:w="1450" w:type="pct"/>
            <w:vAlign w:val="bottom"/>
          </w:tcPr>
          <w:p w:rsidR="00CA375A" w:rsidRPr="00F5758E" w:rsidRDefault="00CA375A" w:rsidP="00935C69">
            <w:pPr>
              <w:ind w:left="395"/>
              <w:rPr>
                <w:rFonts w:asciiTheme="minorHAnsi" w:hAnsiTheme="minorHAnsi" w:cs="Calibri"/>
                <w:sz w:val="16"/>
                <w:szCs w:val="16"/>
              </w:rPr>
            </w:pPr>
            <w:r w:rsidRPr="00F5758E">
              <w:rPr>
                <w:rFonts w:asciiTheme="minorHAnsi" w:hAnsiTheme="minorHAnsi" w:cs="Calibri"/>
                <w:sz w:val="16"/>
                <w:szCs w:val="16"/>
              </w:rPr>
              <w:t>Банктер</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150,6</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872,2</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-91,9</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748,8</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-746,6</w:t>
            </w:r>
          </w:p>
        </w:tc>
        <w:tc>
          <w:tcPr>
            <w:tcW w:w="1485" w:type="pct"/>
            <w:vAlign w:val="bottom"/>
          </w:tcPr>
          <w:p w:rsidR="00CA375A" w:rsidRPr="00F5758E" w:rsidRDefault="00CA375A" w:rsidP="00935C69">
            <w:pPr>
              <w:ind w:firstLine="536"/>
              <w:rPr>
                <w:rFonts w:asciiTheme="minorHAnsi" w:hAnsiTheme="minorHAnsi" w:cs="Calibri"/>
                <w:sz w:val="16"/>
                <w:szCs w:val="16"/>
              </w:rPr>
            </w:pPr>
            <w:r w:rsidRPr="00F5758E">
              <w:rPr>
                <w:rFonts w:asciiTheme="minorHAnsi" w:hAnsiTheme="minorHAnsi" w:cs="Calibri"/>
                <w:sz w:val="16"/>
                <w:szCs w:val="16"/>
              </w:rPr>
              <w:t>Банки</w:t>
            </w:r>
          </w:p>
        </w:tc>
      </w:tr>
      <w:tr w:rsidR="00CA375A" w:rsidRPr="00F5758E" w:rsidTr="00935C69">
        <w:trPr>
          <w:trHeight w:val="113"/>
        </w:trPr>
        <w:tc>
          <w:tcPr>
            <w:tcW w:w="1450" w:type="pct"/>
            <w:vAlign w:val="bottom"/>
          </w:tcPr>
          <w:p w:rsidR="00CA375A" w:rsidRPr="00F5758E" w:rsidRDefault="00CA375A" w:rsidP="00935C69">
            <w:pPr>
              <w:ind w:left="395"/>
              <w:rPr>
                <w:rFonts w:asciiTheme="minorHAnsi" w:hAnsiTheme="minorHAnsi" w:cs="Calibri"/>
                <w:sz w:val="16"/>
                <w:szCs w:val="16"/>
              </w:rPr>
            </w:pPr>
            <w:r w:rsidRPr="00F5758E">
              <w:rPr>
                <w:rFonts w:asciiTheme="minorHAnsi" w:hAnsiTheme="minorHAnsi" w:cs="Calibri"/>
                <w:sz w:val="16"/>
                <w:szCs w:val="16"/>
              </w:rPr>
              <w:t>Басқа секторлар</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1 208,6</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1 684,7</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217,6</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2 253,0</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1 632,2</w:t>
            </w:r>
          </w:p>
        </w:tc>
        <w:tc>
          <w:tcPr>
            <w:tcW w:w="1485" w:type="pct"/>
            <w:vAlign w:val="bottom"/>
          </w:tcPr>
          <w:p w:rsidR="00CA375A" w:rsidRPr="00F5758E" w:rsidRDefault="00CA375A" w:rsidP="00935C69">
            <w:pPr>
              <w:ind w:firstLine="536"/>
              <w:rPr>
                <w:rFonts w:asciiTheme="minorHAnsi" w:hAnsiTheme="minorHAnsi" w:cs="Calibri"/>
                <w:sz w:val="16"/>
                <w:szCs w:val="16"/>
              </w:rPr>
            </w:pPr>
            <w:r w:rsidRPr="00F5758E">
              <w:rPr>
                <w:rFonts w:asciiTheme="minorHAnsi" w:hAnsiTheme="minorHAnsi" w:cs="Calibri"/>
                <w:sz w:val="16"/>
                <w:szCs w:val="16"/>
              </w:rPr>
              <w:t>Другие сектора</w:t>
            </w:r>
          </w:p>
        </w:tc>
      </w:tr>
      <w:tr w:rsidR="00CA375A" w:rsidRPr="00F5758E" w:rsidTr="00935C69">
        <w:trPr>
          <w:trHeight w:val="113"/>
        </w:trPr>
        <w:tc>
          <w:tcPr>
            <w:tcW w:w="1450" w:type="pct"/>
            <w:vAlign w:val="bottom"/>
          </w:tcPr>
          <w:p w:rsidR="00CA375A" w:rsidRPr="00F5758E" w:rsidRDefault="00CA375A" w:rsidP="00935C69">
            <w:pPr>
              <w:ind w:left="253"/>
              <w:rPr>
                <w:rFonts w:asciiTheme="minorHAnsi" w:hAnsiTheme="minorHAnsi" w:cs="Calibri"/>
                <w:sz w:val="16"/>
                <w:szCs w:val="16"/>
              </w:rPr>
            </w:pPr>
            <w:r w:rsidRPr="00F5758E">
              <w:rPr>
                <w:rFonts w:asciiTheme="minorHAnsi" w:hAnsiTheme="minorHAnsi" w:cs="Calibri"/>
                <w:sz w:val="16"/>
                <w:szCs w:val="16"/>
              </w:rPr>
              <w:t>Міндеттемелерді таза қабылдау</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-1 996,4</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2 151,4</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-3 630,6</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-232,1</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992,8</w:t>
            </w:r>
          </w:p>
        </w:tc>
        <w:tc>
          <w:tcPr>
            <w:tcW w:w="1485" w:type="pct"/>
            <w:vAlign w:val="bottom"/>
          </w:tcPr>
          <w:p w:rsidR="00CA375A" w:rsidRPr="00F5758E" w:rsidRDefault="00CA375A" w:rsidP="00935C69">
            <w:pPr>
              <w:ind w:left="395"/>
              <w:rPr>
                <w:rFonts w:asciiTheme="minorHAnsi" w:hAnsiTheme="minorHAnsi" w:cs="Calibri"/>
                <w:sz w:val="16"/>
                <w:szCs w:val="16"/>
              </w:rPr>
            </w:pPr>
            <w:r w:rsidRPr="00F5758E">
              <w:rPr>
                <w:rFonts w:asciiTheme="minorHAnsi" w:hAnsiTheme="minorHAnsi" w:cs="Calibri"/>
                <w:sz w:val="16"/>
                <w:szCs w:val="16"/>
              </w:rPr>
              <w:t>Чистое принятие обязательств</w:t>
            </w:r>
          </w:p>
        </w:tc>
      </w:tr>
      <w:tr w:rsidR="00CA375A" w:rsidRPr="00F5758E" w:rsidTr="00935C69">
        <w:trPr>
          <w:trHeight w:val="113"/>
        </w:trPr>
        <w:tc>
          <w:tcPr>
            <w:tcW w:w="1450" w:type="pct"/>
            <w:vAlign w:val="bottom"/>
          </w:tcPr>
          <w:p w:rsidR="00CA375A" w:rsidRPr="00F5758E" w:rsidRDefault="00CA375A" w:rsidP="00935C69">
            <w:pPr>
              <w:ind w:left="395"/>
              <w:rPr>
                <w:rFonts w:asciiTheme="minorHAnsi" w:hAnsiTheme="minorHAnsi" w:cs="Calibri"/>
                <w:sz w:val="16"/>
                <w:szCs w:val="16"/>
              </w:rPr>
            </w:pPr>
            <w:r w:rsidRPr="00F5758E">
              <w:rPr>
                <w:rFonts w:asciiTheme="minorHAnsi" w:hAnsiTheme="minorHAnsi" w:cs="Calibri"/>
                <w:sz w:val="16"/>
                <w:szCs w:val="16"/>
              </w:rPr>
              <w:t>ҚР Үкіметі және ҚР Ұлттық Банкі</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-795,0</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-83,2</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-73,5</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1 270,8</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854,9</w:t>
            </w:r>
          </w:p>
        </w:tc>
        <w:tc>
          <w:tcPr>
            <w:tcW w:w="1485" w:type="pct"/>
            <w:vAlign w:val="bottom"/>
          </w:tcPr>
          <w:p w:rsidR="00CA375A" w:rsidRPr="00F5758E" w:rsidRDefault="00CA375A" w:rsidP="00935C69">
            <w:pPr>
              <w:ind w:left="536"/>
              <w:rPr>
                <w:rFonts w:asciiTheme="minorHAnsi" w:hAnsiTheme="minorHAnsi" w:cs="Calibri"/>
                <w:sz w:val="16"/>
                <w:szCs w:val="16"/>
              </w:rPr>
            </w:pPr>
            <w:r w:rsidRPr="00F5758E">
              <w:rPr>
                <w:rFonts w:asciiTheme="minorHAnsi" w:hAnsiTheme="minorHAnsi" w:cs="Calibri"/>
                <w:sz w:val="16"/>
                <w:szCs w:val="16"/>
              </w:rPr>
              <w:t>Правительство РК и Национальный Банк РК</w:t>
            </w:r>
          </w:p>
        </w:tc>
      </w:tr>
      <w:tr w:rsidR="00CA375A" w:rsidRPr="00F5758E" w:rsidTr="00935C69">
        <w:trPr>
          <w:trHeight w:val="113"/>
        </w:trPr>
        <w:tc>
          <w:tcPr>
            <w:tcW w:w="1450" w:type="pct"/>
            <w:vAlign w:val="bottom"/>
          </w:tcPr>
          <w:p w:rsidR="00CA375A" w:rsidRPr="00F5758E" w:rsidRDefault="00CA375A" w:rsidP="00935C69">
            <w:pPr>
              <w:ind w:left="395"/>
              <w:rPr>
                <w:rFonts w:asciiTheme="minorHAnsi" w:hAnsiTheme="minorHAnsi" w:cs="Calibri"/>
                <w:sz w:val="16"/>
                <w:szCs w:val="16"/>
              </w:rPr>
            </w:pPr>
            <w:r w:rsidRPr="00F5758E">
              <w:rPr>
                <w:rFonts w:asciiTheme="minorHAnsi" w:hAnsiTheme="minorHAnsi" w:cs="Calibri"/>
                <w:sz w:val="16"/>
                <w:szCs w:val="16"/>
              </w:rPr>
              <w:t>Банктер</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-911,9</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-836,6</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-164,5</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-96,9</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-167,3</w:t>
            </w:r>
          </w:p>
        </w:tc>
        <w:tc>
          <w:tcPr>
            <w:tcW w:w="1485" w:type="pct"/>
            <w:vAlign w:val="bottom"/>
          </w:tcPr>
          <w:p w:rsidR="00CA375A" w:rsidRPr="00F5758E" w:rsidRDefault="00CA375A" w:rsidP="00935C69">
            <w:pPr>
              <w:ind w:firstLineChars="335" w:firstLine="536"/>
              <w:rPr>
                <w:rFonts w:asciiTheme="minorHAnsi" w:hAnsiTheme="minorHAnsi" w:cs="Calibri"/>
                <w:sz w:val="16"/>
                <w:szCs w:val="16"/>
              </w:rPr>
            </w:pPr>
            <w:r w:rsidRPr="00F5758E">
              <w:rPr>
                <w:rFonts w:asciiTheme="minorHAnsi" w:hAnsiTheme="minorHAnsi" w:cs="Calibri"/>
                <w:sz w:val="16"/>
                <w:szCs w:val="16"/>
              </w:rPr>
              <w:t>Банки</w:t>
            </w:r>
          </w:p>
        </w:tc>
      </w:tr>
      <w:tr w:rsidR="00CA375A" w:rsidRPr="00F5758E" w:rsidTr="00935C69">
        <w:trPr>
          <w:trHeight w:val="113"/>
        </w:trPr>
        <w:tc>
          <w:tcPr>
            <w:tcW w:w="1450" w:type="pct"/>
            <w:vAlign w:val="bottom"/>
          </w:tcPr>
          <w:p w:rsidR="00CA375A" w:rsidRPr="00F5758E" w:rsidRDefault="00CA375A" w:rsidP="00935C69">
            <w:pPr>
              <w:ind w:left="395"/>
              <w:rPr>
                <w:rFonts w:asciiTheme="minorHAnsi" w:hAnsiTheme="minorHAnsi" w:cs="Calibri"/>
                <w:sz w:val="16"/>
                <w:szCs w:val="16"/>
              </w:rPr>
            </w:pPr>
            <w:r w:rsidRPr="00F5758E">
              <w:rPr>
                <w:rFonts w:asciiTheme="minorHAnsi" w:hAnsiTheme="minorHAnsi" w:cs="Calibri"/>
                <w:sz w:val="16"/>
                <w:szCs w:val="16"/>
              </w:rPr>
              <w:t>Басқа секторлар</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-289,5</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3 071,2</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-3 392,5</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-1 406,0</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305,2</w:t>
            </w:r>
          </w:p>
        </w:tc>
        <w:tc>
          <w:tcPr>
            <w:tcW w:w="1485" w:type="pct"/>
            <w:vAlign w:val="bottom"/>
          </w:tcPr>
          <w:p w:rsidR="00CA375A" w:rsidRPr="00F5758E" w:rsidRDefault="00CA375A" w:rsidP="00935C69">
            <w:pPr>
              <w:ind w:firstLineChars="335" w:firstLine="536"/>
              <w:rPr>
                <w:rFonts w:asciiTheme="minorHAnsi" w:hAnsiTheme="minorHAnsi" w:cs="Calibri"/>
                <w:sz w:val="16"/>
                <w:szCs w:val="16"/>
              </w:rPr>
            </w:pPr>
            <w:r w:rsidRPr="00F5758E">
              <w:rPr>
                <w:rFonts w:asciiTheme="minorHAnsi" w:hAnsiTheme="minorHAnsi" w:cs="Calibri"/>
                <w:sz w:val="16"/>
                <w:szCs w:val="16"/>
              </w:rPr>
              <w:t>Другие сектора</w:t>
            </w:r>
          </w:p>
        </w:tc>
      </w:tr>
      <w:tr w:rsidR="00CA375A" w:rsidRPr="00F5758E" w:rsidTr="00935C69">
        <w:trPr>
          <w:trHeight w:val="113"/>
        </w:trPr>
        <w:tc>
          <w:tcPr>
            <w:tcW w:w="1450" w:type="pct"/>
            <w:vAlign w:val="bottom"/>
          </w:tcPr>
          <w:p w:rsidR="00CA375A" w:rsidRPr="00F5758E" w:rsidRDefault="00CA375A" w:rsidP="00935C69">
            <w:pPr>
              <w:ind w:left="111"/>
              <w:rPr>
                <w:rFonts w:asciiTheme="minorHAnsi" w:hAnsiTheme="minorHAnsi" w:cs="Calibri"/>
                <w:sz w:val="16"/>
                <w:szCs w:val="16"/>
              </w:rPr>
            </w:pPr>
            <w:r w:rsidRPr="00F5758E">
              <w:rPr>
                <w:rFonts w:asciiTheme="minorHAnsi" w:hAnsiTheme="minorHAnsi" w:cs="Calibri"/>
                <w:sz w:val="16"/>
                <w:szCs w:val="16"/>
              </w:rPr>
              <w:t>Туынды қаржы құралдары (нетто)</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-24,8</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115,5</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109,4</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-81,3</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71,2</w:t>
            </w:r>
          </w:p>
        </w:tc>
        <w:tc>
          <w:tcPr>
            <w:tcW w:w="1485" w:type="pct"/>
            <w:vAlign w:val="bottom"/>
          </w:tcPr>
          <w:p w:rsidR="00CA375A" w:rsidRPr="00F5758E" w:rsidRDefault="00CA375A" w:rsidP="00935C69">
            <w:pPr>
              <w:ind w:left="681" w:hanging="286"/>
              <w:rPr>
                <w:rFonts w:asciiTheme="minorHAnsi" w:hAnsiTheme="minorHAnsi" w:cs="Calibri"/>
                <w:sz w:val="16"/>
                <w:szCs w:val="16"/>
              </w:rPr>
            </w:pPr>
            <w:r w:rsidRPr="00F5758E">
              <w:rPr>
                <w:rFonts w:asciiTheme="minorHAnsi" w:hAnsiTheme="minorHAnsi" w:cs="Calibri"/>
                <w:sz w:val="16"/>
                <w:szCs w:val="16"/>
              </w:rPr>
              <w:t>Производные</w:t>
            </w:r>
            <w:r w:rsidRPr="00F5758E">
              <w:rPr>
                <w:rFonts w:asciiTheme="minorHAnsi" w:hAnsiTheme="minorHAnsi" w:cs="Calibri"/>
                <w:sz w:val="16"/>
                <w:szCs w:val="16"/>
                <w:lang w:val="kk-KZ"/>
              </w:rPr>
              <w:t xml:space="preserve"> </w:t>
            </w:r>
            <w:r w:rsidRPr="00F5758E">
              <w:rPr>
                <w:rFonts w:asciiTheme="minorHAnsi" w:hAnsiTheme="minorHAnsi" w:cs="Calibri"/>
                <w:sz w:val="16"/>
                <w:szCs w:val="16"/>
              </w:rPr>
              <w:t>финансовые инструменты (нетто)</w:t>
            </w:r>
          </w:p>
        </w:tc>
      </w:tr>
      <w:tr w:rsidR="00CA375A" w:rsidRPr="00F5758E" w:rsidTr="00935C69">
        <w:trPr>
          <w:trHeight w:val="113"/>
        </w:trPr>
        <w:tc>
          <w:tcPr>
            <w:tcW w:w="1450" w:type="pct"/>
            <w:vAlign w:val="bottom"/>
          </w:tcPr>
          <w:p w:rsidR="00CA375A" w:rsidRPr="00F5758E" w:rsidRDefault="00CA375A" w:rsidP="00935C69">
            <w:pPr>
              <w:ind w:firstLine="111"/>
              <w:rPr>
                <w:rFonts w:asciiTheme="minorHAnsi" w:hAnsiTheme="minorHAnsi" w:cs="Calibri"/>
                <w:sz w:val="16"/>
                <w:szCs w:val="16"/>
              </w:rPr>
            </w:pPr>
            <w:r w:rsidRPr="00F5758E">
              <w:rPr>
                <w:rFonts w:asciiTheme="minorHAnsi" w:hAnsiTheme="minorHAnsi" w:cs="Calibri"/>
                <w:sz w:val="16"/>
                <w:szCs w:val="16"/>
              </w:rPr>
              <w:t>Басқа инвестициялар</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5 130,8</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3 560,6</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4 417,2</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2 063,5</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-1 794,1</w:t>
            </w:r>
          </w:p>
        </w:tc>
        <w:tc>
          <w:tcPr>
            <w:tcW w:w="1485" w:type="pct"/>
            <w:vAlign w:val="bottom"/>
          </w:tcPr>
          <w:p w:rsidR="00CA375A" w:rsidRPr="00F5758E" w:rsidRDefault="00CA375A" w:rsidP="00935C69">
            <w:pPr>
              <w:ind w:firstLineChars="246" w:firstLine="394"/>
              <w:rPr>
                <w:rFonts w:asciiTheme="minorHAnsi" w:hAnsiTheme="minorHAnsi" w:cs="Calibri"/>
                <w:sz w:val="16"/>
                <w:szCs w:val="16"/>
              </w:rPr>
            </w:pPr>
            <w:r w:rsidRPr="00F5758E">
              <w:rPr>
                <w:rFonts w:asciiTheme="minorHAnsi" w:hAnsiTheme="minorHAnsi" w:cs="Calibri"/>
                <w:sz w:val="16"/>
                <w:szCs w:val="16"/>
              </w:rPr>
              <w:t>Другие инвестиции</w:t>
            </w:r>
          </w:p>
        </w:tc>
      </w:tr>
      <w:tr w:rsidR="00CA375A" w:rsidRPr="00F5758E" w:rsidTr="00935C69">
        <w:trPr>
          <w:trHeight w:val="113"/>
        </w:trPr>
        <w:tc>
          <w:tcPr>
            <w:tcW w:w="1450" w:type="pct"/>
            <w:vAlign w:val="bottom"/>
          </w:tcPr>
          <w:p w:rsidR="00CA375A" w:rsidRPr="00F5758E" w:rsidRDefault="00CA375A" w:rsidP="00935C69">
            <w:pPr>
              <w:ind w:left="253"/>
              <w:rPr>
                <w:rFonts w:asciiTheme="minorHAnsi" w:hAnsiTheme="minorHAnsi" w:cs="Calibri"/>
                <w:sz w:val="16"/>
                <w:szCs w:val="16"/>
              </w:rPr>
            </w:pPr>
            <w:r w:rsidRPr="00F5758E">
              <w:rPr>
                <w:rFonts w:asciiTheme="minorHAnsi" w:hAnsiTheme="minorHAnsi" w:cs="Calibri"/>
                <w:sz w:val="16"/>
                <w:szCs w:val="16"/>
              </w:rPr>
              <w:t>Капиталға қатысушы басқа құралдар (нетто)</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-24,2</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37,0</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33,7</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17,5</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31,4</w:t>
            </w:r>
          </w:p>
        </w:tc>
        <w:tc>
          <w:tcPr>
            <w:tcW w:w="1485" w:type="pct"/>
            <w:vAlign w:val="bottom"/>
          </w:tcPr>
          <w:p w:rsidR="00CA375A" w:rsidRPr="00F5758E" w:rsidRDefault="00CA375A" w:rsidP="00935C69">
            <w:pPr>
              <w:ind w:left="536"/>
              <w:rPr>
                <w:rFonts w:asciiTheme="minorHAnsi" w:hAnsiTheme="minorHAnsi" w:cs="Calibri"/>
                <w:sz w:val="16"/>
                <w:szCs w:val="16"/>
              </w:rPr>
            </w:pPr>
            <w:r w:rsidRPr="00F5758E">
              <w:rPr>
                <w:rFonts w:asciiTheme="minorHAnsi" w:hAnsiTheme="minorHAnsi" w:cs="Calibri"/>
                <w:sz w:val="16"/>
                <w:szCs w:val="16"/>
              </w:rPr>
              <w:t>Другие инструменты участия в капитале (нетто)</w:t>
            </w:r>
          </w:p>
        </w:tc>
      </w:tr>
      <w:tr w:rsidR="00CA375A" w:rsidRPr="00F5758E" w:rsidTr="00935C69">
        <w:trPr>
          <w:trHeight w:val="113"/>
        </w:trPr>
        <w:tc>
          <w:tcPr>
            <w:tcW w:w="1450" w:type="pct"/>
            <w:vAlign w:val="bottom"/>
          </w:tcPr>
          <w:p w:rsidR="00CA375A" w:rsidRPr="00F5758E" w:rsidRDefault="00CA375A" w:rsidP="00935C69">
            <w:pPr>
              <w:ind w:left="253"/>
              <w:rPr>
                <w:rFonts w:asciiTheme="minorHAnsi" w:hAnsiTheme="minorHAnsi" w:cs="Calibri"/>
                <w:sz w:val="16"/>
                <w:szCs w:val="16"/>
              </w:rPr>
            </w:pPr>
            <w:r w:rsidRPr="00F5758E">
              <w:rPr>
                <w:rFonts w:asciiTheme="minorHAnsi" w:hAnsiTheme="minorHAnsi" w:cs="Calibri"/>
                <w:sz w:val="16"/>
                <w:szCs w:val="16"/>
              </w:rPr>
              <w:t>Орта- және ұзақмерзімді борыштық құралдар</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-4 218,5</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-466,0</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2 426,7</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-326,6</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-2 020,7</w:t>
            </w:r>
          </w:p>
        </w:tc>
        <w:tc>
          <w:tcPr>
            <w:tcW w:w="1485" w:type="pct"/>
            <w:vAlign w:val="bottom"/>
          </w:tcPr>
          <w:p w:rsidR="00CA375A" w:rsidRPr="00F5758E" w:rsidRDefault="00CA375A" w:rsidP="00935C69">
            <w:pPr>
              <w:ind w:left="536"/>
              <w:rPr>
                <w:rFonts w:asciiTheme="minorHAnsi" w:hAnsiTheme="minorHAnsi" w:cs="Calibri"/>
                <w:sz w:val="16"/>
                <w:szCs w:val="16"/>
              </w:rPr>
            </w:pPr>
            <w:r w:rsidRPr="00F5758E">
              <w:rPr>
                <w:rFonts w:asciiTheme="minorHAnsi" w:hAnsiTheme="minorHAnsi" w:cs="Calibri"/>
                <w:sz w:val="16"/>
                <w:szCs w:val="16"/>
              </w:rPr>
              <w:t>Cредне- и долгосрочные долговые инструменты</w:t>
            </w:r>
          </w:p>
        </w:tc>
      </w:tr>
      <w:tr w:rsidR="00CA375A" w:rsidRPr="00F5758E" w:rsidTr="00935C69">
        <w:trPr>
          <w:trHeight w:val="113"/>
        </w:trPr>
        <w:tc>
          <w:tcPr>
            <w:tcW w:w="1450" w:type="pct"/>
            <w:vAlign w:val="bottom"/>
          </w:tcPr>
          <w:p w:rsidR="00CA375A" w:rsidRPr="00F5758E" w:rsidRDefault="00CA375A" w:rsidP="00935C69">
            <w:pPr>
              <w:ind w:left="395"/>
              <w:rPr>
                <w:rFonts w:asciiTheme="minorHAnsi" w:hAnsiTheme="minorHAnsi" w:cs="Calibri"/>
                <w:sz w:val="16"/>
                <w:szCs w:val="16"/>
              </w:rPr>
            </w:pPr>
            <w:r w:rsidRPr="00F5758E">
              <w:rPr>
                <w:rFonts w:asciiTheme="minorHAnsi" w:hAnsiTheme="minorHAnsi" w:cs="Calibri"/>
                <w:sz w:val="16"/>
                <w:szCs w:val="16"/>
              </w:rPr>
              <w:t>Қаржылық активтерді таза алу</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-1 520,9</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-419,4</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-4,5</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59,8</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-586,0</w:t>
            </w:r>
          </w:p>
        </w:tc>
        <w:tc>
          <w:tcPr>
            <w:tcW w:w="1485" w:type="pct"/>
            <w:vAlign w:val="bottom"/>
          </w:tcPr>
          <w:p w:rsidR="00CA375A" w:rsidRPr="00F5758E" w:rsidRDefault="00CA375A" w:rsidP="00935C69">
            <w:pPr>
              <w:ind w:left="678" w:hanging="1"/>
              <w:rPr>
                <w:rFonts w:asciiTheme="minorHAnsi" w:hAnsiTheme="minorHAnsi" w:cs="Calibri"/>
                <w:sz w:val="16"/>
                <w:szCs w:val="16"/>
              </w:rPr>
            </w:pPr>
            <w:r w:rsidRPr="00F5758E">
              <w:rPr>
                <w:rFonts w:asciiTheme="minorHAnsi" w:hAnsiTheme="minorHAnsi" w:cs="Calibri"/>
                <w:sz w:val="16"/>
                <w:szCs w:val="16"/>
              </w:rPr>
              <w:t>Чистое приобретение финансовых активов</w:t>
            </w:r>
          </w:p>
        </w:tc>
      </w:tr>
      <w:tr w:rsidR="00CA375A" w:rsidRPr="00F5758E" w:rsidTr="00935C69">
        <w:trPr>
          <w:trHeight w:val="113"/>
        </w:trPr>
        <w:tc>
          <w:tcPr>
            <w:tcW w:w="1450" w:type="pct"/>
            <w:vAlign w:val="bottom"/>
          </w:tcPr>
          <w:p w:rsidR="00CA375A" w:rsidRPr="00F5758E" w:rsidRDefault="00CA375A" w:rsidP="00935C69">
            <w:pPr>
              <w:ind w:left="537"/>
              <w:rPr>
                <w:rFonts w:asciiTheme="minorHAnsi" w:hAnsiTheme="minorHAnsi" w:cs="Calibri"/>
                <w:sz w:val="16"/>
                <w:szCs w:val="16"/>
              </w:rPr>
            </w:pPr>
            <w:r w:rsidRPr="00F5758E">
              <w:rPr>
                <w:rFonts w:asciiTheme="minorHAnsi" w:hAnsiTheme="minorHAnsi" w:cs="Calibri"/>
                <w:sz w:val="16"/>
                <w:szCs w:val="16"/>
              </w:rPr>
              <w:t>ҚР Үкіметі және ҚР Ұлттық Банкі</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-188,8</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-33,6</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-14,0</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-4,4</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-6,5</w:t>
            </w:r>
          </w:p>
        </w:tc>
        <w:tc>
          <w:tcPr>
            <w:tcW w:w="1485" w:type="pct"/>
            <w:vAlign w:val="bottom"/>
          </w:tcPr>
          <w:p w:rsidR="00CA375A" w:rsidRPr="00F5758E" w:rsidRDefault="00CA375A" w:rsidP="00935C69">
            <w:pPr>
              <w:ind w:left="820"/>
              <w:rPr>
                <w:rFonts w:asciiTheme="minorHAnsi" w:hAnsiTheme="minorHAnsi" w:cs="Calibri"/>
                <w:sz w:val="16"/>
                <w:szCs w:val="16"/>
              </w:rPr>
            </w:pPr>
            <w:r w:rsidRPr="00F5758E">
              <w:rPr>
                <w:rFonts w:asciiTheme="minorHAnsi" w:hAnsiTheme="minorHAnsi" w:cs="Calibri"/>
                <w:sz w:val="16"/>
                <w:szCs w:val="16"/>
              </w:rPr>
              <w:t>Правительство РК и Национальный Банк РК</w:t>
            </w:r>
          </w:p>
        </w:tc>
      </w:tr>
      <w:tr w:rsidR="00CA375A" w:rsidRPr="00F5758E" w:rsidTr="00935C69">
        <w:trPr>
          <w:trHeight w:val="113"/>
        </w:trPr>
        <w:tc>
          <w:tcPr>
            <w:tcW w:w="1450" w:type="pct"/>
            <w:vAlign w:val="bottom"/>
          </w:tcPr>
          <w:p w:rsidR="00CA375A" w:rsidRPr="00F5758E" w:rsidRDefault="00CA375A" w:rsidP="00935C69">
            <w:pPr>
              <w:ind w:left="537"/>
              <w:rPr>
                <w:rFonts w:asciiTheme="minorHAnsi" w:hAnsiTheme="minorHAnsi" w:cs="Calibri"/>
                <w:sz w:val="16"/>
                <w:szCs w:val="16"/>
              </w:rPr>
            </w:pPr>
            <w:r w:rsidRPr="00F5758E">
              <w:rPr>
                <w:rFonts w:asciiTheme="minorHAnsi" w:hAnsiTheme="minorHAnsi" w:cs="Calibri"/>
                <w:sz w:val="16"/>
                <w:szCs w:val="16"/>
              </w:rPr>
              <w:t>Банктер</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-316,1</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-44,9</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-44,2</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119,1</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142,4</w:t>
            </w:r>
          </w:p>
        </w:tc>
        <w:tc>
          <w:tcPr>
            <w:tcW w:w="1485" w:type="pct"/>
            <w:vAlign w:val="bottom"/>
          </w:tcPr>
          <w:p w:rsidR="00CA375A" w:rsidRPr="00F5758E" w:rsidRDefault="00CA375A" w:rsidP="00935C69">
            <w:pPr>
              <w:ind w:firstLineChars="512" w:firstLine="819"/>
              <w:rPr>
                <w:rFonts w:asciiTheme="minorHAnsi" w:hAnsiTheme="minorHAnsi" w:cs="Calibri"/>
                <w:sz w:val="16"/>
                <w:szCs w:val="16"/>
              </w:rPr>
            </w:pPr>
            <w:r w:rsidRPr="00F5758E">
              <w:rPr>
                <w:rFonts w:asciiTheme="minorHAnsi" w:hAnsiTheme="minorHAnsi" w:cs="Calibri"/>
                <w:sz w:val="16"/>
                <w:szCs w:val="16"/>
              </w:rPr>
              <w:t>Банки</w:t>
            </w:r>
          </w:p>
        </w:tc>
      </w:tr>
      <w:tr w:rsidR="00CA375A" w:rsidRPr="00F5758E" w:rsidTr="00935C69">
        <w:trPr>
          <w:trHeight w:val="113"/>
        </w:trPr>
        <w:tc>
          <w:tcPr>
            <w:tcW w:w="1450" w:type="pct"/>
            <w:vAlign w:val="bottom"/>
          </w:tcPr>
          <w:p w:rsidR="00CA375A" w:rsidRPr="00F5758E" w:rsidRDefault="00CA375A" w:rsidP="00935C69">
            <w:pPr>
              <w:ind w:left="537"/>
              <w:rPr>
                <w:rFonts w:asciiTheme="minorHAnsi" w:hAnsiTheme="minorHAnsi" w:cs="Calibri"/>
                <w:sz w:val="16"/>
                <w:szCs w:val="16"/>
              </w:rPr>
            </w:pPr>
            <w:r w:rsidRPr="00F5758E">
              <w:rPr>
                <w:rFonts w:asciiTheme="minorHAnsi" w:hAnsiTheme="minorHAnsi" w:cs="Calibri"/>
                <w:sz w:val="16"/>
                <w:szCs w:val="16"/>
              </w:rPr>
              <w:t>Басқа секторлар</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-1 016,0</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-340,8</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53,7</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-54,9</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-721,9</w:t>
            </w:r>
          </w:p>
        </w:tc>
        <w:tc>
          <w:tcPr>
            <w:tcW w:w="1485" w:type="pct"/>
            <w:vAlign w:val="bottom"/>
          </w:tcPr>
          <w:p w:rsidR="00CA375A" w:rsidRPr="00F5758E" w:rsidRDefault="00CA375A" w:rsidP="00935C69">
            <w:pPr>
              <w:ind w:firstLineChars="512" w:firstLine="819"/>
              <w:rPr>
                <w:rFonts w:asciiTheme="minorHAnsi" w:hAnsiTheme="minorHAnsi" w:cs="Calibri"/>
                <w:sz w:val="16"/>
                <w:szCs w:val="16"/>
              </w:rPr>
            </w:pPr>
            <w:r w:rsidRPr="00F5758E">
              <w:rPr>
                <w:rFonts w:asciiTheme="minorHAnsi" w:hAnsiTheme="minorHAnsi" w:cs="Calibri"/>
                <w:sz w:val="16"/>
                <w:szCs w:val="16"/>
              </w:rPr>
              <w:t>Другие сектора</w:t>
            </w:r>
          </w:p>
        </w:tc>
      </w:tr>
      <w:tr w:rsidR="00CA375A" w:rsidRPr="00F5758E" w:rsidTr="00935C69">
        <w:trPr>
          <w:trHeight w:val="113"/>
        </w:trPr>
        <w:tc>
          <w:tcPr>
            <w:tcW w:w="1450" w:type="pct"/>
            <w:vAlign w:val="bottom"/>
          </w:tcPr>
          <w:p w:rsidR="00CA375A" w:rsidRPr="00F5758E" w:rsidRDefault="00CA375A" w:rsidP="00935C69">
            <w:pPr>
              <w:ind w:left="395"/>
              <w:rPr>
                <w:rFonts w:asciiTheme="minorHAnsi" w:hAnsiTheme="minorHAnsi" w:cs="Calibri"/>
                <w:sz w:val="16"/>
                <w:szCs w:val="16"/>
              </w:rPr>
            </w:pPr>
            <w:r w:rsidRPr="00F5758E">
              <w:rPr>
                <w:rFonts w:asciiTheme="minorHAnsi" w:hAnsiTheme="minorHAnsi" w:cs="Calibri"/>
                <w:sz w:val="16"/>
                <w:szCs w:val="16"/>
              </w:rPr>
              <w:t>Міндеттемелерді таза қабылдау</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2 697,6</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46,6</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-2 431,2</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386,4</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1 434,7</w:t>
            </w:r>
          </w:p>
        </w:tc>
        <w:tc>
          <w:tcPr>
            <w:tcW w:w="1485" w:type="pct"/>
            <w:vAlign w:val="bottom"/>
          </w:tcPr>
          <w:p w:rsidR="00CA375A" w:rsidRPr="00F5758E" w:rsidRDefault="00CA375A" w:rsidP="00935C69">
            <w:pPr>
              <w:ind w:left="678" w:hanging="1"/>
              <w:rPr>
                <w:rFonts w:asciiTheme="minorHAnsi" w:hAnsiTheme="minorHAnsi" w:cs="Calibri"/>
                <w:sz w:val="16"/>
                <w:szCs w:val="16"/>
              </w:rPr>
            </w:pPr>
            <w:r w:rsidRPr="00F5758E">
              <w:rPr>
                <w:rFonts w:asciiTheme="minorHAnsi" w:hAnsiTheme="minorHAnsi" w:cs="Calibri"/>
                <w:sz w:val="16"/>
                <w:szCs w:val="16"/>
              </w:rPr>
              <w:t>Чистое принятие обязательств</w:t>
            </w:r>
          </w:p>
        </w:tc>
      </w:tr>
      <w:tr w:rsidR="00CA375A" w:rsidRPr="00F5758E" w:rsidTr="00935C69">
        <w:trPr>
          <w:trHeight w:val="113"/>
        </w:trPr>
        <w:tc>
          <w:tcPr>
            <w:tcW w:w="1450" w:type="pct"/>
            <w:vAlign w:val="bottom"/>
          </w:tcPr>
          <w:p w:rsidR="00CA375A" w:rsidRPr="00F5758E" w:rsidRDefault="00CA375A" w:rsidP="00935C69">
            <w:pPr>
              <w:ind w:left="537"/>
              <w:rPr>
                <w:rFonts w:asciiTheme="minorHAnsi" w:hAnsiTheme="minorHAnsi" w:cs="Calibri"/>
                <w:sz w:val="16"/>
                <w:szCs w:val="16"/>
              </w:rPr>
            </w:pPr>
            <w:r w:rsidRPr="00F5758E">
              <w:rPr>
                <w:rFonts w:asciiTheme="minorHAnsi" w:hAnsiTheme="minorHAnsi" w:cs="Calibri"/>
                <w:sz w:val="16"/>
                <w:szCs w:val="16"/>
              </w:rPr>
              <w:t>ҚР Үкіметі және ҚР Ұлттық Банкі</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842,6</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-177,1</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-284,7</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-717,8</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356,7</w:t>
            </w:r>
          </w:p>
        </w:tc>
        <w:tc>
          <w:tcPr>
            <w:tcW w:w="1485" w:type="pct"/>
            <w:vAlign w:val="bottom"/>
          </w:tcPr>
          <w:p w:rsidR="00CA375A" w:rsidRPr="00F5758E" w:rsidRDefault="00CA375A" w:rsidP="00935C69">
            <w:pPr>
              <w:ind w:left="820"/>
              <w:rPr>
                <w:rFonts w:asciiTheme="minorHAnsi" w:hAnsiTheme="minorHAnsi" w:cs="Calibri"/>
                <w:sz w:val="16"/>
                <w:szCs w:val="16"/>
              </w:rPr>
            </w:pPr>
            <w:r w:rsidRPr="00F5758E">
              <w:rPr>
                <w:rFonts w:asciiTheme="minorHAnsi" w:hAnsiTheme="minorHAnsi" w:cs="Calibri"/>
                <w:sz w:val="16"/>
                <w:szCs w:val="16"/>
              </w:rPr>
              <w:t>Правительство РК и Национальный Банк РК</w:t>
            </w:r>
          </w:p>
        </w:tc>
      </w:tr>
      <w:tr w:rsidR="00CA375A" w:rsidRPr="00F5758E" w:rsidTr="00935C69">
        <w:trPr>
          <w:trHeight w:val="113"/>
        </w:trPr>
        <w:tc>
          <w:tcPr>
            <w:tcW w:w="1450" w:type="pct"/>
            <w:vAlign w:val="bottom"/>
          </w:tcPr>
          <w:p w:rsidR="00CA375A" w:rsidRPr="00F5758E" w:rsidRDefault="00CA375A" w:rsidP="00935C69">
            <w:pPr>
              <w:ind w:left="537"/>
              <w:rPr>
                <w:rFonts w:asciiTheme="minorHAnsi" w:hAnsiTheme="minorHAnsi" w:cs="Calibri"/>
                <w:sz w:val="16"/>
                <w:szCs w:val="16"/>
              </w:rPr>
            </w:pPr>
            <w:r w:rsidRPr="00F5758E">
              <w:rPr>
                <w:rFonts w:asciiTheme="minorHAnsi" w:hAnsiTheme="minorHAnsi" w:cs="Calibri"/>
                <w:sz w:val="16"/>
                <w:szCs w:val="16"/>
              </w:rPr>
              <w:t>Банктер</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52,9</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-235,2</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-645,7</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-512,1</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137,7</w:t>
            </w:r>
          </w:p>
        </w:tc>
        <w:tc>
          <w:tcPr>
            <w:tcW w:w="1485" w:type="pct"/>
            <w:vAlign w:val="bottom"/>
          </w:tcPr>
          <w:p w:rsidR="00CA375A" w:rsidRPr="00F5758E" w:rsidRDefault="00CA375A" w:rsidP="00935C69">
            <w:pPr>
              <w:ind w:firstLineChars="512" w:firstLine="819"/>
              <w:rPr>
                <w:rFonts w:asciiTheme="minorHAnsi" w:hAnsiTheme="minorHAnsi" w:cs="Calibri"/>
                <w:sz w:val="16"/>
                <w:szCs w:val="16"/>
              </w:rPr>
            </w:pPr>
            <w:r w:rsidRPr="00F5758E">
              <w:rPr>
                <w:rFonts w:asciiTheme="minorHAnsi" w:hAnsiTheme="minorHAnsi" w:cs="Calibri"/>
                <w:sz w:val="16"/>
                <w:szCs w:val="16"/>
              </w:rPr>
              <w:t>Банки</w:t>
            </w:r>
          </w:p>
        </w:tc>
      </w:tr>
      <w:tr w:rsidR="00CA375A" w:rsidRPr="00F5758E" w:rsidTr="00935C69">
        <w:trPr>
          <w:trHeight w:val="113"/>
        </w:trPr>
        <w:tc>
          <w:tcPr>
            <w:tcW w:w="1450" w:type="pct"/>
            <w:vAlign w:val="bottom"/>
          </w:tcPr>
          <w:p w:rsidR="00CA375A" w:rsidRPr="00F5758E" w:rsidRDefault="00CA375A" w:rsidP="00935C69">
            <w:pPr>
              <w:ind w:left="537"/>
              <w:rPr>
                <w:rFonts w:asciiTheme="minorHAnsi" w:hAnsiTheme="minorHAnsi" w:cs="Calibri"/>
                <w:sz w:val="16"/>
                <w:szCs w:val="16"/>
              </w:rPr>
            </w:pPr>
            <w:r w:rsidRPr="00F5758E">
              <w:rPr>
                <w:rFonts w:asciiTheme="minorHAnsi" w:hAnsiTheme="minorHAnsi" w:cs="Calibri"/>
                <w:sz w:val="16"/>
                <w:szCs w:val="16"/>
              </w:rPr>
              <w:t>Басқа секторлар</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1 802,1</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458,9</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-1 500,8</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1 616,3</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940,4</w:t>
            </w:r>
          </w:p>
        </w:tc>
        <w:tc>
          <w:tcPr>
            <w:tcW w:w="1485" w:type="pct"/>
            <w:vAlign w:val="bottom"/>
          </w:tcPr>
          <w:p w:rsidR="00CA375A" w:rsidRPr="00F5758E" w:rsidRDefault="00CA375A" w:rsidP="00935C69">
            <w:pPr>
              <w:ind w:firstLineChars="512" w:firstLine="819"/>
              <w:rPr>
                <w:rFonts w:asciiTheme="minorHAnsi" w:hAnsiTheme="minorHAnsi" w:cs="Calibri"/>
                <w:sz w:val="16"/>
                <w:szCs w:val="16"/>
              </w:rPr>
            </w:pPr>
            <w:r w:rsidRPr="00F5758E">
              <w:rPr>
                <w:rFonts w:asciiTheme="minorHAnsi" w:hAnsiTheme="minorHAnsi" w:cs="Calibri"/>
                <w:sz w:val="16"/>
                <w:szCs w:val="16"/>
              </w:rPr>
              <w:t>Другие сектора</w:t>
            </w:r>
          </w:p>
        </w:tc>
      </w:tr>
      <w:tr w:rsidR="00CA375A" w:rsidRPr="00F5758E" w:rsidTr="00935C69">
        <w:trPr>
          <w:trHeight w:val="113"/>
        </w:trPr>
        <w:tc>
          <w:tcPr>
            <w:tcW w:w="1450" w:type="pct"/>
            <w:vAlign w:val="bottom"/>
          </w:tcPr>
          <w:p w:rsidR="00CA375A" w:rsidRPr="00F5758E" w:rsidRDefault="00CA375A" w:rsidP="00935C69">
            <w:pPr>
              <w:ind w:left="253"/>
              <w:rPr>
                <w:rFonts w:asciiTheme="minorHAnsi" w:hAnsiTheme="minorHAnsi" w:cs="Calibri"/>
                <w:sz w:val="16"/>
                <w:szCs w:val="16"/>
              </w:rPr>
            </w:pPr>
            <w:r w:rsidRPr="00F5758E">
              <w:rPr>
                <w:rFonts w:asciiTheme="minorHAnsi" w:hAnsiTheme="minorHAnsi" w:cs="Calibri"/>
                <w:sz w:val="16"/>
                <w:szCs w:val="16"/>
              </w:rPr>
              <w:t>Қысқамерзімді борыштық құралдар</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9 373,4</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3 989,6</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1 956,8</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2 372,6</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195,2</w:t>
            </w:r>
          </w:p>
        </w:tc>
        <w:tc>
          <w:tcPr>
            <w:tcW w:w="1485" w:type="pct"/>
            <w:vAlign w:val="bottom"/>
          </w:tcPr>
          <w:p w:rsidR="00CA375A" w:rsidRPr="00F5758E" w:rsidRDefault="00CA375A" w:rsidP="00935C69">
            <w:pPr>
              <w:ind w:left="678"/>
              <w:rPr>
                <w:rFonts w:asciiTheme="minorHAnsi" w:hAnsiTheme="minorHAnsi" w:cs="Calibri"/>
                <w:sz w:val="16"/>
                <w:szCs w:val="16"/>
              </w:rPr>
            </w:pPr>
            <w:r w:rsidRPr="00F5758E">
              <w:rPr>
                <w:rFonts w:asciiTheme="minorHAnsi" w:hAnsiTheme="minorHAnsi" w:cs="Calibri"/>
                <w:sz w:val="16"/>
                <w:szCs w:val="16"/>
              </w:rPr>
              <w:t>Краткосрочные долговые</w:t>
            </w:r>
            <w:r w:rsidRPr="00F5758E">
              <w:rPr>
                <w:rFonts w:asciiTheme="minorHAnsi" w:hAnsiTheme="minorHAnsi" w:cs="Calibri"/>
                <w:sz w:val="16"/>
                <w:szCs w:val="16"/>
                <w:lang w:val="kk-KZ"/>
              </w:rPr>
              <w:t xml:space="preserve"> </w:t>
            </w:r>
            <w:r w:rsidRPr="00F5758E">
              <w:rPr>
                <w:rFonts w:asciiTheme="minorHAnsi" w:hAnsiTheme="minorHAnsi" w:cs="Calibri"/>
                <w:sz w:val="16"/>
                <w:szCs w:val="16"/>
              </w:rPr>
              <w:t>инструменты</w:t>
            </w:r>
          </w:p>
        </w:tc>
      </w:tr>
      <w:tr w:rsidR="00CA375A" w:rsidRPr="00F5758E" w:rsidTr="00935C69">
        <w:trPr>
          <w:trHeight w:val="113"/>
        </w:trPr>
        <w:tc>
          <w:tcPr>
            <w:tcW w:w="1450" w:type="pct"/>
            <w:vAlign w:val="bottom"/>
          </w:tcPr>
          <w:p w:rsidR="00CA375A" w:rsidRPr="00F5758E" w:rsidRDefault="00CA375A" w:rsidP="00935C69">
            <w:pPr>
              <w:ind w:firstLine="253"/>
              <w:rPr>
                <w:rFonts w:asciiTheme="minorHAnsi" w:hAnsiTheme="minorHAnsi" w:cs="Calibri"/>
                <w:sz w:val="16"/>
                <w:szCs w:val="16"/>
              </w:rPr>
            </w:pPr>
            <w:r w:rsidRPr="00F5758E">
              <w:rPr>
                <w:rFonts w:asciiTheme="minorHAnsi" w:hAnsiTheme="minorHAnsi" w:cs="Calibri"/>
                <w:sz w:val="16"/>
                <w:szCs w:val="16"/>
              </w:rPr>
              <w:t>Қаржылық активтерді таза алу</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9 564,4</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4 921,7</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3 223,9</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3 355,9</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1 433,2</w:t>
            </w:r>
          </w:p>
        </w:tc>
        <w:tc>
          <w:tcPr>
            <w:tcW w:w="1485" w:type="pct"/>
            <w:vAlign w:val="bottom"/>
          </w:tcPr>
          <w:p w:rsidR="00CA375A" w:rsidRPr="00F5758E" w:rsidRDefault="00CA375A" w:rsidP="00935C69">
            <w:pPr>
              <w:ind w:left="678"/>
              <w:rPr>
                <w:rFonts w:asciiTheme="minorHAnsi" w:hAnsiTheme="minorHAnsi" w:cs="Calibri"/>
                <w:sz w:val="16"/>
                <w:szCs w:val="16"/>
              </w:rPr>
            </w:pPr>
            <w:r w:rsidRPr="00F5758E">
              <w:rPr>
                <w:rFonts w:asciiTheme="minorHAnsi" w:hAnsiTheme="minorHAnsi" w:cs="Calibri"/>
                <w:sz w:val="16"/>
                <w:szCs w:val="16"/>
              </w:rPr>
              <w:t>Чистое приобретение финансовых активов</w:t>
            </w:r>
          </w:p>
        </w:tc>
      </w:tr>
      <w:tr w:rsidR="00CA375A" w:rsidRPr="00F5758E" w:rsidTr="00935C69">
        <w:trPr>
          <w:trHeight w:val="113"/>
        </w:trPr>
        <w:tc>
          <w:tcPr>
            <w:tcW w:w="1450" w:type="pct"/>
            <w:vAlign w:val="bottom"/>
          </w:tcPr>
          <w:p w:rsidR="00CA375A" w:rsidRPr="00F5758E" w:rsidRDefault="00CA375A" w:rsidP="00935C69">
            <w:pPr>
              <w:ind w:left="253"/>
              <w:rPr>
                <w:rFonts w:asciiTheme="minorHAnsi" w:hAnsiTheme="minorHAnsi" w:cs="Calibri"/>
                <w:sz w:val="16"/>
                <w:szCs w:val="16"/>
              </w:rPr>
            </w:pPr>
            <w:r w:rsidRPr="00F5758E">
              <w:rPr>
                <w:rFonts w:asciiTheme="minorHAnsi" w:hAnsiTheme="minorHAnsi" w:cs="Calibri"/>
                <w:sz w:val="16"/>
                <w:szCs w:val="16"/>
              </w:rPr>
              <w:t>Міндеттемелерді таза қабылдау</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190,9</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932,1</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1 267,1</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983,4</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1 238,0</w:t>
            </w:r>
          </w:p>
        </w:tc>
        <w:tc>
          <w:tcPr>
            <w:tcW w:w="1485" w:type="pct"/>
            <w:vAlign w:val="bottom"/>
          </w:tcPr>
          <w:p w:rsidR="00CA375A" w:rsidRPr="00F5758E" w:rsidRDefault="00CA375A" w:rsidP="00935C69">
            <w:pPr>
              <w:ind w:left="678" w:hanging="1"/>
              <w:rPr>
                <w:rFonts w:asciiTheme="minorHAnsi" w:hAnsiTheme="minorHAnsi" w:cs="Calibri"/>
                <w:sz w:val="16"/>
                <w:szCs w:val="16"/>
              </w:rPr>
            </w:pPr>
            <w:r w:rsidRPr="00F5758E">
              <w:rPr>
                <w:rFonts w:asciiTheme="minorHAnsi" w:hAnsiTheme="minorHAnsi" w:cs="Calibri"/>
                <w:sz w:val="16"/>
                <w:szCs w:val="16"/>
              </w:rPr>
              <w:t>Чистое принятие обязательств</w:t>
            </w:r>
          </w:p>
        </w:tc>
      </w:tr>
      <w:tr w:rsidR="00CA375A" w:rsidRPr="00F5758E" w:rsidTr="00935C69">
        <w:trPr>
          <w:trHeight w:val="113"/>
        </w:trPr>
        <w:tc>
          <w:tcPr>
            <w:tcW w:w="1450" w:type="pct"/>
            <w:vAlign w:val="bottom"/>
          </w:tcPr>
          <w:p w:rsidR="00CA375A" w:rsidRPr="00F5758E" w:rsidRDefault="00CA375A" w:rsidP="00935C69">
            <w:pPr>
              <w:rPr>
                <w:rFonts w:asciiTheme="minorHAnsi" w:hAnsiTheme="minorHAnsi" w:cs="Calibri"/>
                <w:bCs/>
                <w:sz w:val="16"/>
                <w:szCs w:val="16"/>
              </w:rPr>
            </w:pPr>
            <w:r w:rsidRPr="00F5758E">
              <w:rPr>
                <w:rFonts w:asciiTheme="minorHAnsi" w:hAnsiTheme="minorHAnsi" w:cs="Calibri"/>
                <w:bCs/>
                <w:sz w:val="16"/>
                <w:szCs w:val="16"/>
              </w:rPr>
              <w:t>Қателер және қалып қойғандар</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-103,4</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-2 088,9</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1 114,6</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2 114,4</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-9 877,0</w:t>
            </w:r>
          </w:p>
        </w:tc>
        <w:tc>
          <w:tcPr>
            <w:tcW w:w="1485" w:type="pct"/>
            <w:vAlign w:val="bottom"/>
          </w:tcPr>
          <w:p w:rsidR="00CA375A" w:rsidRPr="00F5758E" w:rsidRDefault="00CA375A" w:rsidP="00935C69">
            <w:pPr>
              <w:ind w:left="107"/>
              <w:rPr>
                <w:rFonts w:asciiTheme="minorHAnsi" w:hAnsiTheme="minorHAnsi" w:cs="Calibri"/>
                <w:bCs/>
                <w:sz w:val="16"/>
                <w:szCs w:val="16"/>
              </w:rPr>
            </w:pPr>
            <w:r w:rsidRPr="00F5758E">
              <w:rPr>
                <w:rFonts w:asciiTheme="minorHAnsi" w:hAnsiTheme="minorHAnsi" w:cs="Calibri"/>
                <w:bCs/>
                <w:sz w:val="16"/>
                <w:szCs w:val="16"/>
              </w:rPr>
              <w:t>Ошибки и пропуски</w:t>
            </w:r>
          </w:p>
        </w:tc>
      </w:tr>
      <w:tr w:rsidR="00CA375A" w:rsidRPr="00F5758E" w:rsidTr="00935C69">
        <w:trPr>
          <w:trHeight w:val="113"/>
        </w:trPr>
        <w:tc>
          <w:tcPr>
            <w:tcW w:w="1450" w:type="pct"/>
            <w:vAlign w:val="bottom"/>
          </w:tcPr>
          <w:p w:rsidR="00CA375A" w:rsidRPr="00F5758E" w:rsidRDefault="00CA375A" w:rsidP="00935C69">
            <w:pPr>
              <w:rPr>
                <w:rFonts w:asciiTheme="minorHAnsi" w:hAnsiTheme="minorHAnsi" w:cs="Calibri"/>
                <w:bCs/>
                <w:sz w:val="16"/>
                <w:szCs w:val="16"/>
              </w:rPr>
            </w:pPr>
            <w:r w:rsidRPr="00F5758E">
              <w:rPr>
                <w:rFonts w:asciiTheme="minorHAnsi" w:hAnsiTheme="minorHAnsi" w:cs="Calibri"/>
                <w:bCs/>
                <w:sz w:val="16"/>
                <w:szCs w:val="16"/>
              </w:rPr>
              <w:t>Жалпы баланс</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71,7</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1 365,5</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1 526,2</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6 599,7</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889,7</w:t>
            </w:r>
          </w:p>
        </w:tc>
        <w:tc>
          <w:tcPr>
            <w:tcW w:w="1485" w:type="pct"/>
            <w:vAlign w:val="bottom"/>
          </w:tcPr>
          <w:p w:rsidR="00CA375A" w:rsidRPr="00F5758E" w:rsidRDefault="00CA375A" w:rsidP="00935C69">
            <w:pPr>
              <w:ind w:left="107"/>
              <w:rPr>
                <w:rFonts w:asciiTheme="minorHAnsi" w:hAnsiTheme="minorHAnsi" w:cs="Calibri"/>
                <w:bCs/>
                <w:sz w:val="16"/>
                <w:szCs w:val="16"/>
              </w:rPr>
            </w:pPr>
            <w:r w:rsidRPr="00F5758E">
              <w:rPr>
                <w:rFonts w:asciiTheme="minorHAnsi" w:hAnsiTheme="minorHAnsi" w:cs="Calibri"/>
                <w:bCs/>
                <w:sz w:val="16"/>
                <w:szCs w:val="16"/>
              </w:rPr>
              <w:t>Общий баланс</w:t>
            </w:r>
          </w:p>
        </w:tc>
      </w:tr>
      <w:tr w:rsidR="00CA375A" w:rsidRPr="00F5758E" w:rsidTr="00935C69">
        <w:trPr>
          <w:trHeight w:val="113"/>
        </w:trPr>
        <w:tc>
          <w:tcPr>
            <w:tcW w:w="1450" w:type="pct"/>
            <w:vAlign w:val="bottom"/>
          </w:tcPr>
          <w:p w:rsidR="00CA375A" w:rsidRPr="00F5758E" w:rsidRDefault="00CA375A" w:rsidP="00935C69">
            <w:pPr>
              <w:rPr>
                <w:rFonts w:asciiTheme="minorHAnsi" w:hAnsiTheme="minorHAnsi" w:cs="Calibri"/>
                <w:bCs/>
                <w:sz w:val="16"/>
                <w:szCs w:val="16"/>
              </w:rPr>
            </w:pPr>
            <w:r w:rsidRPr="00F5758E">
              <w:rPr>
                <w:rFonts w:asciiTheme="minorHAnsi" w:hAnsiTheme="minorHAnsi" w:cs="Calibri"/>
                <w:bCs/>
                <w:sz w:val="16"/>
                <w:szCs w:val="16"/>
              </w:rPr>
              <w:t>Қаржыландыру</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-71,7</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-1 365,5</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-1 526,2</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-6 599,7</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-889,7</w:t>
            </w:r>
          </w:p>
        </w:tc>
        <w:tc>
          <w:tcPr>
            <w:tcW w:w="1485" w:type="pct"/>
            <w:vAlign w:val="bottom"/>
          </w:tcPr>
          <w:p w:rsidR="00CA375A" w:rsidRPr="00F5758E" w:rsidRDefault="00CA375A" w:rsidP="00935C69">
            <w:pPr>
              <w:ind w:firstLine="107"/>
              <w:rPr>
                <w:rFonts w:asciiTheme="minorHAnsi" w:hAnsiTheme="minorHAnsi" w:cs="Calibri"/>
                <w:bCs/>
                <w:sz w:val="16"/>
                <w:szCs w:val="16"/>
              </w:rPr>
            </w:pPr>
            <w:r w:rsidRPr="00F5758E">
              <w:rPr>
                <w:rFonts w:asciiTheme="minorHAnsi" w:hAnsiTheme="minorHAnsi" w:cs="Calibri"/>
                <w:bCs/>
                <w:sz w:val="16"/>
                <w:szCs w:val="16"/>
              </w:rPr>
              <w:t>Финансирование</w:t>
            </w:r>
          </w:p>
        </w:tc>
      </w:tr>
      <w:tr w:rsidR="00CA375A" w:rsidRPr="00F5758E" w:rsidTr="00935C69">
        <w:trPr>
          <w:trHeight w:val="113"/>
        </w:trPr>
        <w:tc>
          <w:tcPr>
            <w:tcW w:w="1450" w:type="pct"/>
            <w:vAlign w:val="bottom"/>
          </w:tcPr>
          <w:p w:rsidR="00CA375A" w:rsidRPr="00F5758E" w:rsidRDefault="00CA375A" w:rsidP="00935C69">
            <w:pPr>
              <w:ind w:firstLine="253"/>
              <w:rPr>
                <w:rFonts w:asciiTheme="minorHAnsi" w:hAnsiTheme="minorHAnsi" w:cs="Calibri"/>
                <w:sz w:val="16"/>
                <w:szCs w:val="16"/>
              </w:rPr>
            </w:pPr>
            <w:r w:rsidRPr="00F5758E">
              <w:rPr>
                <w:rFonts w:asciiTheme="minorHAnsi" w:hAnsiTheme="minorHAnsi" w:cs="Calibri"/>
                <w:sz w:val="16"/>
                <w:szCs w:val="16"/>
              </w:rPr>
              <w:t>ҚҰБ-нің резервтік активтері</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-71,7</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-1 365,5</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-1 526,2</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-6 599,7</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-889,7</w:t>
            </w:r>
          </w:p>
        </w:tc>
        <w:tc>
          <w:tcPr>
            <w:tcW w:w="1485" w:type="pct"/>
            <w:vAlign w:val="bottom"/>
          </w:tcPr>
          <w:p w:rsidR="00CA375A" w:rsidRPr="00F5758E" w:rsidRDefault="00CA375A" w:rsidP="00935C69">
            <w:pPr>
              <w:ind w:firstLine="253"/>
              <w:rPr>
                <w:rFonts w:asciiTheme="minorHAnsi" w:hAnsiTheme="minorHAnsi" w:cs="Calibri"/>
                <w:sz w:val="16"/>
                <w:szCs w:val="16"/>
              </w:rPr>
            </w:pPr>
            <w:r w:rsidRPr="00F5758E">
              <w:rPr>
                <w:rFonts w:asciiTheme="minorHAnsi" w:hAnsiTheme="minorHAnsi" w:cs="Calibri"/>
                <w:sz w:val="16"/>
                <w:szCs w:val="16"/>
              </w:rPr>
              <w:t>Резервные активы НБК</w:t>
            </w:r>
          </w:p>
        </w:tc>
      </w:tr>
      <w:tr w:rsidR="00CA375A" w:rsidRPr="00F5758E" w:rsidTr="00935C69">
        <w:trPr>
          <w:trHeight w:val="113"/>
        </w:trPr>
        <w:tc>
          <w:tcPr>
            <w:tcW w:w="1450" w:type="pct"/>
            <w:vAlign w:val="bottom"/>
          </w:tcPr>
          <w:p w:rsidR="00CA375A" w:rsidRPr="00F5758E" w:rsidRDefault="00CA375A" w:rsidP="00935C69">
            <w:pPr>
              <w:ind w:firstLine="253"/>
              <w:rPr>
                <w:rFonts w:asciiTheme="minorHAnsi" w:hAnsiTheme="minorHAnsi" w:cs="Calibri"/>
                <w:sz w:val="16"/>
                <w:szCs w:val="16"/>
              </w:rPr>
            </w:pPr>
            <w:r w:rsidRPr="00F5758E">
              <w:rPr>
                <w:rFonts w:asciiTheme="minorHAnsi" w:hAnsiTheme="minorHAnsi" w:cs="Calibri"/>
                <w:sz w:val="16"/>
                <w:szCs w:val="16"/>
              </w:rPr>
              <w:t>ХВҚ-ның кредиттері</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413" w:type="pct"/>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1485" w:type="pct"/>
            <w:vAlign w:val="bottom"/>
          </w:tcPr>
          <w:p w:rsidR="00CA375A" w:rsidRPr="00F5758E" w:rsidRDefault="00CA375A" w:rsidP="00935C69">
            <w:pPr>
              <w:ind w:firstLine="253"/>
              <w:rPr>
                <w:rFonts w:asciiTheme="minorHAnsi" w:hAnsiTheme="minorHAnsi" w:cs="Calibri"/>
                <w:sz w:val="16"/>
                <w:szCs w:val="16"/>
              </w:rPr>
            </w:pPr>
            <w:r w:rsidRPr="00F5758E">
              <w:rPr>
                <w:rFonts w:asciiTheme="minorHAnsi" w:hAnsiTheme="minorHAnsi" w:cs="Calibri"/>
                <w:sz w:val="16"/>
                <w:szCs w:val="16"/>
              </w:rPr>
              <w:t>Кредиты МВФ</w:t>
            </w:r>
          </w:p>
        </w:tc>
      </w:tr>
      <w:tr w:rsidR="00CA375A" w:rsidRPr="00F5758E" w:rsidTr="00935C69">
        <w:trPr>
          <w:trHeight w:val="113"/>
        </w:trPr>
        <w:tc>
          <w:tcPr>
            <w:tcW w:w="1450" w:type="pct"/>
            <w:tcBorders>
              <w:bottom w:val="single" w:sz="4" w:space="0" w:color="auto"/>
            </w:tcBorders>
            <w:vAlign w:val="bottom"/>
          </w:tcPr>
          <w:p w:rsidR="00CA375A" w:rsidRPr="00F5758E" w:rsidRDefault="00CA375A" w:rsidP="00935C69">
            <w:pPr>
              <w:ind w:firstLine="253"/>
              <w:rPr>
                <w:rFonts w:asciiTheme="minorHAnsi" w:hAnsiTheme="minorHAnsi" w:cs="Calibri"/>
                <w:sz w:val="16"/>
                <w:szCs w:val="16"/>
              </w:rPr>
            </w:pPr>
            <w:r w:rsidRPr="00F5758E">
              <w:rPr>
                <w:rFonts w:asciiTheme="minorHAnsi" w:hAnsiTheme="minorHAnsi" w:cs="Calibri"/>
                <w:sz w:val="16"/>
                <w:szCs w:val="16"/>
              </w:rPr>
              <w:t>Айрықша қаржыландыру</w:t>
            </w:r>
          </w:p>
        </w:tc>
        <w:tc>
          <w:tcPr>
            <w:tcW w:w="413" w:type="pct"/>
            <w:tcBorders>
              <w:bottom w:val="single" w:sz="4" w:space="0" w:color="auto"/>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413" w:type="pct"/>
            <w:tcBorders>
              <w:bottom w:val="single" w:sz="4" w:space="0" w:color="auto"/>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413" w:type="pct"/>
            <w:tcBorders>
              <w:bottom w:val="single" w:sz="4" w:space="0" w:color="auto"/>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413" w:type="pct"/>
            <w:tcBorders>
              <w:bottom w:val="single" w:sz="4" w:space="0" w:color="auto"/>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413" w:type="pct"/>
            <w:tcBorders>
              <w:bottom w:val="single" w:sz="4" w:space="0" w:color="auto"/>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1485" w:type="pct"/>
            <w:tcBorders>
              <w:bottom w:val="single" w:sz="4" w:space="0" w:color="auto"/>
            </w:tcBorders>
            <w:vAlign w:val="bottom"/>
          </w:tcPr>
          <w:p w:rsidR="00CA375A" w:rsidRPr="00F5758E" w:rsidRDefault="00CA375A" w:rsidP="00935C69">
            <w:pPr>
              <w:ind w:left="253"/>
              <w:rPr>
                <w:rFonts w:asciiTheme="minorHAnsi" w:hAnsiTheme="minorHAnsi" w:cs="Calibri"/>
                <w:sz w:val="16"/>
                <w:szCs w:val="16"/>
              </w:rPr>
            </w:pPr>
            <w:r w:rsidRPr="00F5758E">
              <w:rPr>
                <w:rFonts w:asciiTheme="minorHAnsi" w:hAnsiTheme="minorHAnsi" w:cs="Calibri"/>
                <w:sz w:val="16"/>
                <w:szCs w:val="16"/>
              </w:rPr>
              <w:t>Исключительное финансирование</w:t>
            </w:r>
          </w:p>
        </w:tc>
      </w:tr>
    </w:tbl>
    <w:p w:rsidR="00CA375A" w:rsidRPr="00F5758E" w:rsidRDefault="00CA375A" w:rsidP="00CA375A">
      <w:pPr>
        <w:pStyle w:val="a9"/>
        <w:pageBreakBefore/>
        <w:spacing w:before="0"/>
        <w:ind w:firstLine="0"/>
        <w:rPr>
          <w:rFonts w:asciiTheme="minorHAnsi" w:hAnsiTheme="minorHAnsi" w:cs="Calibri"/>
          <w:snapToGrid w:val="0"/>
        </w:rPr>
      </w:pPr>
      <w:r w:rsidRPr="00F5758E">
        <w:rPr>
          <w:rFonts w:asciiTheme="minorHAnsi" w:hAnsiTheme="minorHAnsi" w:cs="Calibri"/>
          <w:snapToGrid w:val="0"/>
        </w:rPr>
        <w:lastRenderedPageBreak/>
        <w:t>6.</w:t>
      </w:r>
      <w:r w:rsidRPr="00F5758E">
        <w:rPr>
          <w:rFonts w:asciiTheme="minorHAnsi" w:hAnsiTheme="minorHAnsi" w:cs="Calibri"/>
          <w:snapToGrid w:val="0"/>
          <w:lang w:val="kk-KZ"/>
        </w:rPr>
        <w:t>55</w:t>
      </w:r>
      <w:r w:rsidRPr="00F5758E">
        <w:rPr>
          <w:rFonts w:asciiTheme="minorHAnsi" w:hAnsiTheme="minorHAnsi" w:cs="Calibri"/>
          <w:snapToGrid w:val="0"/>
        </w:rPr>
        <w:t xml:space="preserve"> </w:t>
      </w:r>
      <w:r w:rsidRPr="00F5758E">
        <w:rPr>
          <w:rFonts w:asciiTheme="minorHAnsi" w:hAnsiTheme="minorHAnsi" w:cs="Calibri"/>
          <w:snapToGrid w:val="0"/>
          <w:lang w:val="kk-KZ"/>
        </w:rPr>
        <w:t>Стандарттық ұсыным</w:t>
      </w:r>
      <w:r w:rsidRPr="00F5758E">
        <w:rPr>
          <w:rFonts w:asciiTheme="minorHAnsi" w:hAnsiTheme="minorHAnsi" w:cs="Calibri"/>
          <w:snapToGrid w:val="0"/>
        </w:rPr>
        <w:br/>
      </w:r>
      <w:r w:rsidRPr="00F5758E">
        <w:rPr>
          <w:rFonts w:asciiTheme="minorHAnsi" w:hAnsiTheme="minorHAnsi" w:cs="Calibri"/>
          <w:snapToGrid w:val="0"/>
          <w:lang w:val="kk-KZ"/>
        </w:rPr>
        <w:t>С</w:t>
      </w:r>
      <w:r w:rsidRPr="00F5758E">
        <w:rPr>
          <w:rFonts w:asciiTheme="minorHAnsi" w:hAnsiTheme="minorHAnsi" w:cs="Calibri"/>
          <w:snapToGrid w:val="0"/>
        </w:rPr>
        <w:t>тандартное представление</w:t>
      </w:r>
    </w:p>
    <w:p w:rsidR="00CA375A" w:rsidRPr="00F5758E" w:rsidRDefault="00CA375A" w:rsidP="00CA375A">
      <w:pPr>
        <w:pStyle w:val="a5"/>
        <w:spacing w:after="0"/>
        <w:jc w:val="left"/>
        <w:rPr>
          <w:rFonts w:asciiTheme="minorHAnsi" w:hAnsiTheme="minorHAnsi" w:cs="Calibri"/>
          <w:szCs w:val="16"/>
        </w:rPr>
      </w:pPr>
      <w:r w:rsidRPr="00F5758E">
        <w:rPr>
          <w:rFonts w:asciiTheme="minorHAnsi" w:hAnsiTheme="minorHAnsi" w:cs="Calibri"/>
          <w:szCs w:val="16"/>
          <w:lang w:val="kk-KZ"/>
        </w:rPr>
        <w:t>млн. АҚШ доллары</w:t>
      </w:r>
      <w:r w:rsidRPr="00F5758E">
        <w:rPr>
          <w:rFonts w:asciiTheme="minorHAnsi" w:hAnsiTheme="minorHAnsi" w:cs="Calibri"/>
          <w:szCs w:val="16"/>
          <w:lang w:val="kk-KZ"/>
        </w:rPr>
        <w:tab/>
      </w:r>
      <w:r w:rsidRPr="00F5758E">
        <w:rPr>
          <w:rFonts w:asciiTheme="minorHAnsi" w:hAnsiTheme="minorHAnsi" w:cs="Calibri"/>
          <w:szCs w:val="16"/>
          <w:lang w:val="kk-KZ"/>
        </w:rPr>
        <w:tab/>
      </w:r>
      <w:r w:rsidRPr="00F5758E">
        <w:rPr>
          <w:rFonts w:asciiTheme="minorHAnsi" w:hAnsiTheme="minorHAnsi" w:cs="Calibri"/>
          <w:szCs w:val="16"/>
          <w:lang w:val="kk-KZ"/>
        </w:rPr>
        <w:tab/>
      </w:r>
      <w:r w:rsidRPr="00F5758E">
        <w:rPr>
          <w:rFonts w:asciiTheme="minorHAnsi" w:hAnsiTheme="minorHAnsi" w:cs="Calibri"/>
          <w:szCs w:val="16"/>
          <w:lang w:val="kk-KZ"/>
        </w:rPr>
        <w:tab/>
      </w:r>
      <w:r w:rsidRPr="00F5758E">
        <w:rPr>
          <w:rFonts w:asciiTheme="minorHAnsi" w:hAnsiTheme="minorHAnsi" w:cs="Calibri"/>
          <w:szCs w:val="16"/>
          <w:lang w:val="kk-KZ"/>
        </w:rPr>
        <w:tab/>
      </w:r>
      <w:r w:rsidRPr="00F5758E">
        <w:rPr>
          <w:rFonts w:asciiTheme="minorHAnsi" w:hAnsiTheme="minorHAnsi" w:cs="Calibri"/>
          <w:szCs w:val="16"/>
          <w:lang w:val="kk-KZ"/>
        </w:rPr>
        <w:tab/>
      </w:r>
      <w:r w:rsidRPr="00F5758E">
        <w:rPr>
          <w:rFonts w:asciiTheme="minorHAnsi" w:hAnsiTheme="minorHAnsi" w:cs="Calibri"/>
          <w:szCs w:val="16"/>
          <w:lang w:val="kk-KZ"/>
        </w:rPr>
        <w:tab/>
      </w:r>
      <w:r w:rsidRPr="00F5758E">
        <w:rPr>
          <w:rFonts w:asciiTheme="minorHAnsi" w:hAnsiTheme="minorHAnsi" w:cs="Calibri"/>
          <w:szCs w:val="16"/>
          <w:lang w:val="kk-KZ"/>
        </w:rPr>
        <w:tab/>
      </w:r>
      <w:r w:rsidRPr="00F5758E">
        <w:rPr>
          <w:rFonts w:asciiTheme="minorHAnsi" w:hAnsiTheme="minorHAnsi" w:cs="Calibri"/>
          <w:szCs w:val="16"/>
          <w:lang w:val="kk-KZ"/>
        </w:rPr>
        <w:tab/>
      </w:r>
      <w:r w:rsidRPr="00F5758E">
        <w:rPr>
          <w:rFonts w:asciiTheme="minorHAnsi" w:hAnsiTheme="minorHAnsi" w:cs="Calibri"/>
          <w:szCs w:val="16"/>
          <w:lang w:val="kk-KZ"/>
        </w:rPr>
        <w:tab/>
        <w:t xml:space="preserve">                         м</w:t>
      </w:r>
      <w:r w:rsidRPr="00F5758E">
        <w:rPr>
          <w:rFonts w:asciiTheme="minorHAnsi" w:hAnsiTheme="minorHAnsi" w:cs="Calibri"/>
          <w:szCs w:val="16"/>
        </w:rPr>
        <w:t>лн. долларов США</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69"/>
        <w:gridCol w:w="817"/>
        <w:gridCol w:w="817"/>
        <w:gridCol w:w="817"/>
        <w:gridCol w:w="817"/>
        <w:gridCol w:w="817"/>
        <w:gridCol w:w="2976"/>
      </w:tblGrid>
      <w:tr w:rsidR="00CA375A" w:rsidRPr="00F5758E" w:rsidTr="00935C69">
        <w:trPr>
          <w:trHeight w:val="179"/>
        </w:trPr>
        <w:tc>
          <w:tcPr>
            <w:tcW w:w="2869" w:type="dxa"/>
            <w:tcBorders>
              <w:left w:val="nil"/>
              <w:bottom w:val="single" w:sz="4" w:space="0" w:color="auto"/>
            </w:tcBorders>
            <w:noWrap/>
          </w:tcPr>
          <w:p w:rsidR="00CA375A" w:rsidRPr="00F5758E" w:rsidRDefault="00CA375A" w:rsidP="00935C69">
            <w:pPr>
              <w:jc w:val="center"/>
              <w:rPr>
                <w:rFonts w:asciiTheme="minorHAnsi" w:hAnsiTheme="minorHAnsi" w:cs="Calibri"/>
                <w:sz w:val="16"/>
                <w:szCs w:val="16"/>
              </w:rPr>
            </w:pPr>
          </w:p>
        </w:tc>
        <w:tc>
          <w:tcPr>
            <w:tcW w:w="817" w:type="dxa"/>
            <w:tcBorders>
              <w:bottom w:val="single" w:sz="4" w:space="0" w:color="auto"/>
            </w:tcBorders>
            <w:vAlign w:val="center"/>
          </w:tcPr>
          <w:p w:rsidR="00CA375A" w:rsidRPr="00F5758E" w:rsidRDefault="00CA375A" w:rsidP="00935C69">
            <w:pPr>
              <w:pStyle w:val="a6"/>
              <w:rPr>
                <w:rFonts w:asciiTheme="minorHAnsi" w:hAnsiTheme="minorHAnsi" w:cs="Calibri"/>
                <w:noProof w:val="0"/>
                <w:szCs w:val="16"/>
                <w:lang w:val="kk-KZ"/>
              </w:rPr>
            </w:pPr>
            <w:r w:rsidRPr="00F5758E">
              <w:rPr>
                <w:rFonts w:asciiTheme="minorHAnsi" w:hAnsiTheme="minorHAnsi" w:cs="Calibri"/>
                <w:noProof w:val="0"/>
                <w:szCs w:val="16"/>
                <w:lang w:val="kk-KZ"/>
              </w:rPr>
              <w:t>2016</w:t>
            </w:r>
          </w:p>
        </w:tc>
        <w:tc>
          <w:tcPr>
            <w:tcW w:w="817" w:type="dxa"/>
            <w:tcBorders>
              <w:bottom w:val="single" w:sz="4" w:space="0" w:color="auto"/>
            </w:tcBorders>
            <w:vAlign w:val="center"/>
          </w:tcPr>
          <w:p w:rsidR="00CA375A" w:rsidRPr="00F5758E" w:rsidRDefault="00CA375A" w:rsidP="00935C69">
            <w:pPr>
              <w:pStyle w:val="a6"/>
              <w:rPr>
                <w:rFonts w:asciiTheme="minorHAnsi" w:hAnsiTheme="minorHAnsi" w:cs="Calibri"/>
                <w:noProof w:val="0"/>
                <w:szCs w:val="16"/>
                <w:lang w:val="kk-KZ"/>
              </w:rPr>
            </w:pPr>
            <w:r w:rsidRPr="00F5758E">
              <w:rPr>
                <w:rFonts w:asciiTheme="minorHAnsi" w:hAnsiTheme="minorHAnsi" w:cs="Calibri"/>
                <w:noProof w:val="0"/>
                <w:szCs w:val="16"/>
                <w:lang w:val="kk-KZ"/>
              </w:rPr>
              <w:t>2017</w:t>
            </w:r>
          </w:p>
        </w:tc>
        <w:tc>
          <w:tcPr>
            <w:tcW w:w="817" w:type="dxa"/>
            <w:tcBorders>
              <w:bottom w:val="single" w:sz="4" w:space="0" w:color="auto"/>
            </w:tcBorders>
            <w:vAlign w:val="center"/>
          </w:tcPr>
          <w:p w:rsidR="00CA375A" w:rsidRPr="00F5758E" w:rsidRDefault="00CA375A" w:rsidP="00935C69">
            <w:pPr>
              <w:pStyle w:val="a6"/>
              <w:rPr>
                <w:rFonts w:asciiTheme="minorHAnsi" w:hAnsiTheme="minorHAnsi" w:cs="Calibri"/>
                <w:noProof w:val="0"/>
                <w:szCs w:val="16"/>
                <w:lang w:val="kk-KZ"/>
              </w:rPr>
            </w:pPr>
            <w:r w:rsidRPr="00F5758E">
              <w:rPr>
                <w:rFonts w:asciiTheme="minorHAnsi" w:hAnsiTheme="minorHAnsi" w:cs="Calibri"/>
                <w:noProof w:val="0"/>
                <w:szCs w:val="16"/>
                <w:lang w:val="kk-KZ"/>
              </w:rPr>
              <w:t>2018</w:t>
            </w:r>
          </w:p>
        </w:tc>
        <w:tc>
          <w:tcPr>
            <w:tcW w:w="817" w:type="dxa"/>
            <w:tcBorders>
              <w:bottom w:val="single" w:sz="4" w:space="0" w:color="auto"/>
            </w:tcBorders>
            <w:vAlign w:val="center"/>
          </w:tcPr>
          <w:p w:rsidR="00CA375A" w:rsidRPr="00F5758E" w:rsidRDefault="00CA375A" w:rsidP="00935C69">
            <w:pPr>
              <w:pStyle w:val="a6"/>
              <w:rPr>
                <w:rFonts w:asciiTheme="minorHAnsi" w:hAnsiTheme="minorHAnsi" w:cs="Calibri"/>
                <w:noProof w:val="0"/>
                <w:szCs w:val="16"/>
                <w:lang w:val="kk-KZ"/>
              </w:rPr>
            </w:pPr>
            <w:r w:rsidRPr="00F5758E">
              <w:rPr>
                <w:rFonts w:asciiTheme="minorHAnsi" w:hAnsiTheme="minorHAnsi" w:cs="Calibri"/>
                <w:noProof w:val="0"/>
                <w:szCs w:val="16"/>
                <w:lang w:val="kk-KZ"/>
              </w:rPr>
              <w:t>2019</w:t>
            </w:r>
          </w:p>
        </w:tc>
        <w:tc>
          <w:tcPr>
            <w:tcW w:w="817" w:type="dxa"/>
            <w:tcBorders>
              <w:bottom w:val="single" w:sz="4" w:space="0" w:color="auto"/>
            </w:tcBorders>
            <w:vAlign w:val="center"/>
          </w:tcPr>
          <w:p w:rsidR="00CA375A" w:rsidRPr="00F5758E" w:rsidRDefault="00CA375A" w:rsidP="00935C69">
            <w:pPr>
              <w:pStyle w:val="a6"/>
              <w:rPr>
                <w:rFonts w:asciiTheme="minorHAnsi" w:hAnsiTheme="minorHAnsi" w:cs="Calibri"/>
                <w:noProof w:val="0"/>
                <w:szCs w:val="16"/>
              </w:rPr>
            </w:pPr>
            <w:r w:rsidRPr="00F5758E">
              <w:rPr>
                <w:rFonts w:asciiTheme="minorHAnsi" w:hAnsiTheme="minorHAnsi" w:cs="Calibri"/>
                <w:noProof w:val="0"/>
                <w:szCs w:val="16"/>
              </w:rPr>
              <w:t>2020</w:t>
            </w:r>
          </w:p>
        </w:tc>
        <w:tc>
          <w:tcPr>
            <w:tcW w:w="2976" w:type="dxa"/>
            <w:tcBorders>
              <w:bottom w:val="single" w:sz="4" w:space="0" w:color="auto"/>
              <w:right w:val="nil"/>
            </w:tcBorders>
            <w:noWrap/>
          </w:tcPr>
          <w:p w:rsidR="00CA375A" w:rsidRPr="00F5758E" w:rsidRDefault="00CA375A" w:rsidP="00935C69">
            <w:pPr>
              <w:jc w:val="center"/>
              <w:rPr>
                <w:rFonts w:asciiTheme="minorHAnsi" w:hAnsiTheme="minorHAnsi" w:cs="Calibri"/>
                <w:i/>
                <w:iCs/>
                <w:sz w:val="16"/>
                <w:szCs w:val="16"/>
              </w:rPr>
            </w:pPr>
          </w:p>
        </w:tc>
      </w:tr>
      <w:tr w:rsidR="00CA375A" w:rsidRPr="00F5758E" w:rsidTr="00935C69">
        <w:trPr>
          <w:trHeight w:val="47"/>
        </w:trPr>
        <w:tc>
          <w:tcPr>
            <w:tcW w:w="2869" w:type="dxa"/>
            <w:tcBorders>
              <w:top w:val="single" w:sz="4" w:space="0" w:color="auto"/>
              <w:left w:val="nil"/>
              <w:bottom w:val="nil"/>
              <w:right w:val="nil"/>
            </w:tcBorders>
            <w:vAlign w:val="bottom"/>
          </w:tcPr>
          <w:p w:rsidR="00CA375A" w:rsidRPr="00F5758E" w:rsidRDefault="00CA375A" w:rsidP="00935C69">
            <w:pPr>
              <w:rPr>
                <w:rFonts w:asciiTheme="minorHAnsi" w:hAnsiTheme="minorHAnsi" w:cs="Calibri"/>
                <w:bCs/>
                <w:sz w:val="16"/>
                <w:szCs w:val="16"/>
              </w:rPr>
            </w:pPr>
            <w:r w:rsidRPr="00F5758E">
              <w:rPr>
                <w:rFonts w:asciiTheme="minorHAnsi" w:hAnsiTheme="minorHAnsi" w:cs="Calibri"/>
                <w:bCs/>
                <w:sz w:val="16"/>
                <w:szCs w:val="16"/>
              </w:rPr>
              <w:t>Ағымдағы операциялардың шоты</w:t>
            </w:r>
          </w:p>
        </w:tc>
        <w:tc>
          <w:tcPr>
            <w:tcW w:w="817" w:type="dxa"/>
            <w:tcBorders>
              <w:top w:val="single" w:sz="4" w:space="0" w:color="auto"/>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-8 132,1</w:t>
            </w:r>
          </w:p>
        </w:tc>
        <w:tc>
          <w:tcPr>
            <w:tcW w:w="817" w:type="dxa"/>
            <w:tcBorders>
              <w:top w:val="single" w:sz="4" w:space="0" w:color="auto"/>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-5 101,9</w:t>
            </w:r>
          </w:p>
        </w:tc>
        <w:tc>
          <w:tcPr>
            <w:tcW w:w="817" w:type="dxa"/>
            <w:tcBorders>
              <w:top w:val="single" w:sz="4" w:space="0" w:color="auto"/>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-138,5</w:t>
            </w:r>
          </w:p>
        </w:tc>
        <w:tc>
          <w:tcPr>
            <w:tcW w:w="817" w:type="dxa"/>
            <w:tcBorders>
              <w:top w:val="single" w:sz="4" w:space="0" w:color="auto"/>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-7 296,4</w:t>
            </w:r>
          </w:p>
        </w:tc>
        <w:tc>
          <w:tcPr>
            <w:tcW w:w="817" w:type="dxa"/>
            <w:tcBorders>
              <w:top w:val="single" w:sz="4" w:space="0" w:color="auto"/>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-6 272,8</w:t>
            </w:r>
          </w:p>
        </w:tc>
        <w:tc>
          <w:tcPr>
            <w:tcW w:w="2976" w:type="dxa"/>
            <w:tcBorders>
              <w:top w:val="single" w:sz="4" w:space="0" w:color="auto"/>
              <w:left w:val="nil"/>
              <w:bottom w:val="nil"/>
              <w:right w:val="nil"/>
            </w:tcBorders>
            <w:vAlign w:val="bottom"/>
          </w:tcPr>
          <w:p w:rsidR="00CA375A" w:rsidRPr="00F5758E" w:rsidRDefault="00CA375A" w:rsidP="00935C69">
            <w:pPr>
              <w:rPr>
                <w:rFonts w:asciiTheme="minorHAnsi" w:hAnsiTheme="minorHAnsi" w:cs="Calibri"/>
                <w:bCs/>
                <w:sz w:val="16"/>
                <w:szCs w:val="16"/>
              </w:rPr>
            </w:pPr>
            <w:r w:rsidRPr="00F5758E">
              <w:rPr>
                <w:rFonts w:asciiTheme="minorHAnsi" w:hAnsiTheme="minorHAnsi" w:cs="Calibri"/>
                <w:bCs/>
                <w:sz w:val="16"/>
                <w:szCs w:val="16"/>
              </w:rPr>
              <w:t>Счет текущих операций</w:t>
            </w:r>
          </w:p>
        </w:tc>
      </w:tr>
      <w:tr w:rsidR="00CA375A" w:rsidRPr="00F5758E" w:rsidTr="00935C69">
        <w:trPr>
          <w:trHeight w:val="66"/>
        </w:trPr>
        <w:tc>
          <w:tcPr>
            <w:tcW w:w="2869" w:type="dxa"/>
            <w:tcBorders>
              <w:top w:val="nil"/>
              <w:left w:val="nil"/>
              <w:bottom w:val="nil"/>
              <w:right w:val="nil"/>
            </w:tcBorders>
            <w:vAlign w:val="bottom"/>
          </w:tcPr>
          <w:p w:rsidR="00CA375A" w:rsidRPr="00F5758E" w:rsidRDefault="00CA375A" w:rsidP="00935C69">
            <w:pPr>
              <w:ind w:firstLine="175"/>
              <w:rPr>
                <w:rFonts w:asciiTheme="minorHAnsi" w:hAnsiTheme="minorHAnsi" w:cs="Calibri"/>
                <w:bCs/>
                <w:sz w:val="16"/>
                <w:szCs w:val="16"/>
              </w:rPr>
            </w:pPr>
            <w:r w:rsidRPr="00F5758E">
              <w:rPr>
                <w:rFonts w:asciiTheme="minorHAnsi" w:hAnsiTheme="minorHAnsi" w:cs="Calibri"/>
                <w:bCs/>
                <w:sz w:val="16"/>
                <w:szCs w:val="16"/>
              </w:rPr>
              <w:t>Тауарлар</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9 253,4</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16 727,8</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25 579,2</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18 130,5</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10 506,2</w:t>
            </w:r>
          </w:p>
        </w:tc>
        <w:tc>
          <w:tcPr>
            <w:tcW w:w="2976" w:type="dxa"/>
            <w:tcBorders>
              <w:top w:val="nil"/>
              <w:left w:val="nil"/>
              <w:bottom w:val="nil"/>
              <w:right w:val="nil"/>
            </w:tcBorders>
            <w:vAlign w:val="bottom"/>
          </w:tcPr>
          <w:p w:rsidR="00CA375A" w:rsidRPr="00F5758E" w:rsidRDefault="00CA375A" w:rsidP="00935C69">
            <w:pPr>
              <w:ind w:firstLineChars="109" w:firstLine="174"/>
              <w:rPr>
                <w:rFonts w:asciiTheme="minorHAnsi" w:hAnsiTheme="minorHAnsi" w:cs="Calibri"/>
                <w:bCs/>
                <w:sz w:val="16"/>
                <w:szCs w:val="16"/>
              </w:rPr>
            </w:pPr>
            <w:r w:rsidRPr="00F5758E">
              <w:rPr>
                <w:rFonts w:asciiTheme="minorHAnsi" w:hAnsiTheme="minorHAnsi" w:cs="Calibri"/>
                <w:bCs/>
                <w:sz w:val="16"/>
                <w:szCs w:val="16"/>
              </w:rPr>
              <w:t>Товары</w:t>
            </w:r>
          </w:p>
        </w:tc>
      </w:tr>
      <w:tr w:rsidR="00CA375A" w:rsidRPr="00F5758E" w:rsidTr="00935C69">
        <w:trPr>
          <w:trHeight w:val="66"/>
        </w:trPr>
        <w:tc>
          <w:tcPr>
            <w:tcW w:w="2869" w:type="dxa"/>
            <w:tcBorders>
              <w:top w:val="nil"/>
              <w:left w:val="nil"/>
              <w:bottom w:val="nil"/>
              <w:right w:val="nil"/>
            </w:tcBorders>
            <w:vAlign w:val="bottom"/>
          </w:tcPr>
          <w:p w:rsidR="00CA375A" w:rsidRPr="00F5758E" w:rsidRDefault="00CA375A" w:rsidP="00935C69">
            <w:pPr>
              <w:ind w:firstLine="317"/>
              <w:rPr>
                <w:rFonts w:asciiTheme="minorHAnsi" w:hAnsiTheme="minorHAnsi" w:cs="Calibri"/>
                <w:sz w:val="16"/>
                <w:szCs w:val="16"/>
              </w:rPr>
            </w:pPr>
            <w:r w:rsidRPr="00F5758E">
              <w:rPr>
                <w:rFonts w:asciiTheme="minorHAnsi" w:hAnsiTheme="minorHAnsi" w:cs="Calibri"/>
                <w:sz w:val="16"/>
                <w:szCs w:val="16"/>
              </w:rPr>
              <w:t>Кредит (Экспорт)</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35 485,8</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47 301,0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59 826,3</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58 164,6</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46 714,5</w:t>
            </w:r>
          </w:p>
        </w:tc>
        <w:tc>
          <w:tcPr>
            <w:tcW w:w="2976" w:type="dxa"/>
            <w:tcBorders>
              <w:top w:val="nil"/>
              <w:left w:val="nil"/>
              <w:bottom w:val="nil"/>
              <w:right w:val="nil"/>
            </w:tcBorders>
            <w:vAlign w:val="bottom"/>
          </w:tcPr>
          <w:p w:rsidR="00CA375A" w:rsidRPr="00F5758E" w:rsidRDefault="00CA375A" w:rsidP="00935C69">
            <w:pPr>
              <w:ind w:firstLineChars="196" w:firstLine="314"/>
              <w:rPr>
                <w:rFonts w:asciiTheme="minorHAnsi" w:hAnsiTheme="minorHAnsi" w:cs="Calibri"/>
                <w:sz w:val="16"/>
                <w:szCs w:val="16"/>
              </w:rPr>
            </w:pPr>
            <w:r w:rsidRPr="00F5758E">
              <w:rPr>
                <w:rFonts w:asciiTheme="minorHAnsi" w:hAnsiTheme="minorHAnsi" w:cs="Calibri"/>
                <w:sz w:val="16"/>
                <w:szCs w:val="16"/>
              </w:rPr>
              <w:t>Кредит (Экспорт)</w:t>
            </w:r>
          </w:p>
        </w:tc>
      </w:tr>
      <w:tr w:rsidR="00CA375A" w:rsidRPr="00F5758E" w:rsidTr="00935C69">
        <w:trPr>
          <w:trHeight w:val="225"/>
        </w:trPr>
        <w:tc>
          <w:tcPr>
            <w:tcW w:w="2869" w:type="dxa"/>
            <w:tcBorders>
              <w:top w:val="nil"/>
              <w:left w:val="nil"/>
              <w:bottom w:val="nil"/>
              <w:right w:val="nil"/>
            </w:tcBorders>
            <w:vAlign w:val="bottom"/>
          </w:tcPr>
          <w:p w:rsidR="00CA375A" w:rsidRPr="00F5758E" w:rsidRDefault="00CA375A" w:rsidP="00935C69">
            <w:pPr>
              <w:ind w:left="459"/>
              <w:rPr>
                <w:rFonts w:asciiTheme="minorHAnsi" w:hAnsiTheme="minorHAnsi" w:cs="Calibri"/>
                <w:sz w:val="16"/>
                <w:szCs w:val="16"/>
              </w:rPr>
            </w:pPr>
            <w:r w:rsidRPr="00F5758E">
              <w:rPr>
                <w:rFonts w:asciiTheme="minorHAnsi" w:hAnsiTheme="minorHAnsi" w:cs="Calibri"/>
                <w:sz w:val="16"/>
                <w:szCs w:val="16"/>
              </w:rPr>
              <w:t>Төлем балансы</w:t>
            </w:r>
            <w:r w:rsidRPr="00F5758E">
              <w:rPr>
                <w:rFonts w:asciiTheme="minorHAnsi" w:hAnsiTheme="minorHAnsi" w:cs="Calibri"/>
                <w:sz w:val="16"/>
                <w:szCs w:val="16"/>
                <w:lang w:val="kk-KZ"/>
              </w:rPr>
              <w:t>ның</w:t>
            </w:r>
            <w:r w:rsidRPr="00F5758E">
              <w:rPr>
                <w:rFonts w:asciiTheme="minorHAnsi" w:hAnsiTheme="minorHAnsi" w:cs="Calibri"/>
                <w:sz w:val="16"/>
                <w:szCs w:val="16"/>
              </w:rPr>
              <w:t xml:space="preserve"> әдіснамасы бойынша негізгі тауарлар</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35 463,1</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47 259,5</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59 795,6</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58 082,3</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46 774,5</w:t>
            </w:r>
          </w:p>
        </w:tc>
        <w:tc>
          <w:tcPr>
            <w:tcW w:w="2976" w:type="dxa"/>
            <w:tcBorders>
              <w:top w:val="nil"/>
              <w:left w:val="nil"/>
              <w:bottom w:val="nil"/>
              <w:right w:val="nil"/>
            </w:tcBorders>
            <w:vAlign w:val="bottom"/>
          </w:tcPr>
          <w:p w:rsidR="00CA375A" w:rsidRPr="00F5758E" w:rsidRDefault="00CA375A" w:rsidP="00935C69">
            <w:pPr>
              <w:ind w:left="459" w:hanging="1"/>
              <w:rPr>
                <w:rFonts w:asciiTheme="minorHAnsi" w:hAnsiTheme="minorHAnsi" w:cs="Calibri"/>
                <w:sz w:val="16"/>
                <w:szCs w:val="16"/>
              </w:rPr>
            </w:pPr>
            <w:r w:rsidRPr="00F5758E">
              <w:rPr>
                <w:rFonts w:asciiTheme="minorHAnsi" w:hAnsiTheme="minorHAnsi" w:cs="Calibri"/>
                <w:sz w:val="16"/>
                <w:szCs w:val="16"/>
              </w:rPr>
              <w:t>Основные товары</w:t>
            </w:r>
            <w:r w:rsidRPr="00F5758E">
              <w:rPr>
                <w:rFonts w:asciiTheme="minorHAnsi" w:hAnsiTheme="minorHAnsi" w:cs="Calibri"/>
                <w:sz w:val="16"/>
                <w:szCs w:val="16"/>
                <w:lang w:val="kk-KZ"/>
              </w:rPr>
              <w:t xml:space="preserve"> </w:t>
            </w:r>
            <w:r w:rsidRPr="00F5758E">
              <w:rPr>
                <w:rFonts w:asciiTheme="minorHAnsi" w:hAnsiTheme="minorHAnsi" w:cs="Calibri"/>
                <w:sz w:val="16"/>
                <w:szCs w:val="16"/>
              </w:rPr>
              <w:t>по методологии платежного баланса</w:t>
            </w:r>
          </w:p>
        </w:tc>
      </w:tr>
      <w:tr w:rsidR="00CA375A" w:rsidRPr="00F5758E" w:rsidTr="00935C69">
        <w:trPr>
          <w:trHeight w:val="66"/>
        </w:trPr>
        <w:tc>
          <w:tcPr>
            <w:tcW w:w="2869" w:type="dxa"/>
            <w:tcBorders>
              <w:top w:val="nil"/>
              <w:left w:val="nil"/>
              <w:bottom w:val="nil"/>
              <w:right w:val="nil"/>
            </w:tcBorders>
            <w:vAlign w:val="bottom"/>
          </w:tcPr>
          <w:p w:rsidR="00CA375A" w:rsidRPr="00F5758E" w:rsidRDefault="00CA375A" w:rsidP="00935C69">
            <w:pPr>
              <w:ind w:left="601"/>
              <w:rPr>
                <w:rFonts w:asciiTheme="minorHAnsi" w:hAnsiTheme="minorHAnsi" w:cs="Calibri"/>
                <w:sz w:val="16"/>
                <w:szCs w:val="16"/>
              </w:rPr>
            </w:pPr>
            <w:r w:rsidRPr="00F5758E">
              <w:rPr>
                <w:rFonts w:asciiTheme="minorHAnsi" w:hAnsiTheme="minorHAnsi" w:cs="Calibri"/>
                <w:sz w:val="16"/>
                <w:szCs w:val="16"/>
              </w:rPr>
              <w:t>ресми статистика</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36 736,9</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48 503,3</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61 111,2</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58 065,6</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46 949,7</w:t>
            </w:r>
          </w:p>
        </w:tc>
        <w:tc>
          <w:tcPr>
            <w:tcW w:w="2976" w:type="dxa"/>
            <w:tcBorders>
              <w:top w:val="nil"/>
              <w:left w:val="nil"/>
              <w:bottom w:val="nil"/>
              <w:right w:val="nil"/>
            </w:tcBorders>
            <w:vAlign w:val="bottom"/>
          </w:tcPr>
          <w:p w:rsidR="00CA375A" w:rsidRPr="00F5758E" w:rsidRDefault="00CA375A" w:rsidP="00935C69">
            <w:pPr>
              <w:ind w:firstLine="601"/>
              <w:rPr>
                <w:rFonts w:asciiTheme="minorHAnsi" w:hAnsiTheme="minorHAnsi" w:cs="Calibri"/>
                <w:sz w:val="16"/>
                <w:szCs w:val="16"/>
              </w:rPr>
            </w:pPr>
            <w:r w:rsidRPr="00F5758E">
              <w:rPr>
                <w:rFonts w:asciiTheme="minorHAnsi" w:hAnsiTheme="minorHAnsi" w:cs="Calibri"/>
                <w:sz w:val="16"/>
                <w:szCs w:val="16"/>
              </w:rPr>
              <w:t>официальная статистика</w:t>
            </w:r>
          </w:p>
        </w:tc>
      </w:tr>
      <w:tr w:rsidR="00CA375A" w:rsidRPr="00F5758E" w:rsidTr="00935C69">
        <w:trPr>
          <w:trHeight w:val="116"/>
        </w:trPr>
        <w:tc>
          <w:tcPr>
            <w:tcW w:w="2869" w:type="dxa"/>
            <w:tcBorders>
              <w:top w:val="nil"/>
              <w:left w:val="nil"/>
              <w:bottom w:val="nil"/>
              <w:right w:val="nil"/>
            </w:tcBorders>
            <w:vAlign w:val="bottom"/>
          </w:tcPr>
          <w:p w:rsidR="00CA375A" w:rsidRPr="00F5758E" w:rsidRDefault="00CA375A" w:rsidP="00935C69">
            <w:pPr>
              <w:ind w:left="601"/>
              <w:rPr>
                <w:rFonts w:asciiTheme="minorHAnsi" w:hAnsiTheme="minorHAnsi" w:cs="Calibri"/>
                <w:sz w:val="16"/>
                <w:szCs w:val="16"/>
              </w:rPr>
            </w:pPr>
            <w:r w:rsidRPr="00F5758E">
              <w:rPr>
                <w:rFonts w:asciiTheme="minorHAnsi" w:hAnsiTheme="minorHAnsi" w:cs="Calibri"/>
                <w:sz w:val="16"/>
                <w:szCs w:val="16"/>
              </w:rPr>
              <w:t>түзетулер</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-1 273,8</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-1 243,7</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-1 315,7</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16,7</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-175,2</w:t>
            </w:r>
          </w:p>
        </w:tc>
        <w:tc>
          <w:tcPr>
            <w:tcW w:w="2976" w:type="dxa"/>
            <w:tcBorders>
              <w:top w:val="nil"/>
              <w:left w:val="nil"/>
              <w:bottom w:val="nil"/>
              <w:right w:val="nil"/>
            </w:tcBorders>
            <w:vAlign w:val="bottom"/>
          </w:tcPr>
          <w:p w:rsidR="00CA375A" w:rsidRPr="00F5758E" w:rsidRDefault="00CA375A" w:rsidP="00935C69">
            <w:pPr>
              <w:tabs>
                <w:tab w:val="left" w:pos="743"/>
              </w:tabs>
              <w:ind w:firstLineChars="375" w:firstLine="600"/>
              <w:rPr>
                <w:rFonts w:asciiTheme="minorHAnsi" w:hAnsiTheme="minorHAnsi" w:cs="Calibri"/>
                <w:sz w:val="16"/>
                <w:szCs w:val="16"/>
              </w:rPr>
            </w:pPr>
            <w:r w:rsidRPr="00F5758E">
              <w:rPr>
                <w:rFonts w:asciiTheme="minorHAnsi" w:hAnsiTheme="minorHAnsi" w:cs="Calibri"/>
                <w:sz w:val="16"/>
                <w:szCs w:val="16"/>
              </w:rPr>
              <w:t>поправки</w:t>
            </w:r>
          </w:p>
        </w:tc>
      </w:tr>
      <w:tr w:rsidR="00CA375A" w:rsidRPr="00F5758E" w:rsidTr="00935C69">
        <w:trPr>
          <w:trHeight w:val="225"/>
        </w:trPr>
        <w:tc>
          <w:tcPr>
            <w:tcW w:w="2869" w:type="dxa"/>
            <w:tcBorders>
              <w:top w:val="nil"/>
              <w:left w:val="nil"/>
              <w:bottom w:val="nil"/>
              <w:right w:val="nil"/>
            </w:tcBorders>
            <w:vAlign w:val="bottom"/>
          </w:tcPr>
          <w:p w:rsidR="00CA375A" w:rsidRPr="00F5758E" w:rsidRDefault="00CA375A" w:rsidP="00935C69">
            <w:pPr>
              <w:ind w:left="426"/>
              <w:rPr>
                <w:rFonts w:asciiTheme="minorHAnsi" w:hAnsiTheme="minorHAnsi" w:cs="Calibri"/>
                <w:sz w:val="16"/>
                <w:szCs w:val="16"/>
              </w:rPr>
            </w:pPr>
            <w:r w:rsidRPr="00F5758E">
              <w:rPr>
                <w:rFonts w:asciiTheme="minorHAnsi" w:hAnsiTheme="minorHAnsi" w:cs="Calibri"/>
                <w:sz w:val="16"/>
                <w:szCs w:val="16"/>
              </w:rPr>
              <w:t>Шетелдегі тауарларды қайта сату шеңберіндегі тауарлардың таза экспорты</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8,5</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41,5</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21,1</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76,9</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-66,5</w:t>
            </w:r>
          </w:p>
        </w:tc>
        <w:tc>
          <w:tcPr>
            <w:tcW w:w="2976" w:type="dxa"/>
            <w:tcBorders>
              <w:top w:val="nil"/>
              <w:left w:val="nil"/>
              <w:bottom w:val="nil"/>
              <w:right w:val="nil"/>
            </w:tcBorders>
            <w:vAlign w:val="bottom"/>
          </w:tcPr>
          <w:p w:rsidR="00CA375A" w:rsidRPr="00F5758E" w:rsidRDefault="00CA375A" w:rsidP="00935C69">
            <w:pPr>
              <w:ind w:left="459" w:hanging="1"/>
              <w:rPr>
                <w:rFonts w:asciiTheme="minorHAnsi" w:hAnsiTheme="minorHAnsi" w:cs="Calibri"/>
                <w:sz w:val="16"/>
                <w:szCs w:val="16"/>
              </w:rPr>
            </w:pPr>
            <w:r w:rsidRPr="00F5758E">
              <w:rPr>
                <w:rFonts w:asciiTheme="minorHAnsi" w:hAnsiTheme="minorHAnsi" w:cs="Calibri"/>
                <w:sz w:val="16"/>
                <w:szCs w:val="16"/>
              </w:rPr>
              <w:t>Чистый экспорт товаров в рамках перепродажи товаров за границей</w:t>
            </w:r>
          </w:p>
        </w:tc>
      </w:tr>
      <w:tr w:rsidR="00CA375A" w:rsidRPr="00F5758E" w:rsidTr="00935C69">
        <w:trPr>
          <w:trHeight w:val="57"/>
        </w:trPr>
        <w:tc>
          <w:tcPr>
            <w:tcW w:w="2869" w:type="dxa"/>
            <w:tcBorders>
              <w:top w:val="nil"/>
              <w:left w:val="nil"/>
              <w:bottom w:val="nil"/>
              <w:right w:val="nil"/>
            </w:tcBorders>
            <w:vAlign w:val="bottom"/>
          </w:tcPr>
          <w:p w:rsidR="00CA375A" w:rsidRPr="00F5758E" w:rsidRDefault="00CA375A" w:rsidP="00935C69">
            <w:pPr>
              <w:ind w:firstLine="459"/>
              <w:rPr>
                <w:rFonts w:asciiTheme="minorHAnsi" w:hAnsiTheme="minorHAnsi" w:cs="Calibri"/>
                <w:sz w:val="16"/>
                <w:szCs w:val="16"/>
              </w:rPr>
            </w:pPr>
            <w:r w:rsidRPr="00F5758E">
              <w:rPr>
                <w:rFonts w:asciiTheme="minorHAnsi" w:hAnsiTheme="minorHAnsi" w:cs="Calibri"/>
                <w:sz w:val="16"/>
                <w:szCs w:val="16"/>
              </w:rPr>
              <w:t>Монетарлық емес алтын</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14,2</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9,6</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5,5</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6,5</w:t>
            </w:r>
          </w:p>
        </w:tc>
        <w:tc>
          <w:tcPr>
            <w:tcW w:w="2976" w:type="dxa"/>
            <w:tcBorders>
              <w:top w:val="nil"/>
              <w:left w:val="nil"/>
              <w:bottom w:val="nil"/>
              <w:right w:val="nil"/>
            </w:tcBorders>
            <w:vAlign w:val="bottom"/>
          </w:tcPr>
          <w:p w:rsidR="00CA375A" w:rsidRPr="00F5758E" w:rsidRDefault="00CA375A" w:rsidP="00935C69">
            <w:pPr>
              <w:ind w:firstLine="459"/>
              <w:rPr>
                <w:rFonts w:asciiTheme="minorHAnsi" w:hAnsiTheme="minorHAnsi" w:cs="Calibri"/>
                <w:sz w:val="16"/>
                <w:szCs w:val="16"/>
              </w:rPr>
            </w:pPr>
            <w:r w:rsidRPr="00F5758E">
              <w:rPr>
                <w:rFonts w:asciiTheme="minorHAnsi" w:hAnsiTheme="minorHAnsi" w:cs="Calibri"/>
                <w:sz w:val="16"/>
                <w:szCs w:val="16"/>
              </w:rPr>
              <w:t>Немонетарное золото</w:t>
            </w:r>
          </w:p>
        </w:tc>
      </w:tr>
      <w:tr w:rsidR="00CA375A" w:rsidRPr="00F5758E" w:rsidTr="00935C69">
        <w:trPr>
          <w:trHeight w:val="57"/>
        </w:trPr>
        <w:tc>
          <w:tcPr>
            <w:tcW w:w="2869" w:type="dxa"/>
            <w:tcBorders>
              <w:top w:val="nil"/>
              <w:left w:val="nil"/>
              <w:bottom w:val="nil"/>
              <w:right w:val="nil"/>
            </w:tcBorders>
            <w:vAlign w:val="bottom"/>
          </w:tcPr>
          <w:p w:rsidR="00CA375A" w:rsidRPr="00F5758E" w:rsidRDefault="00CA375A" w:rsidP="00935C69">
            <w:pPr>
              <w:ind w:firstLine="317"/>
              <w:rPr>
                <w:rFonts w:asciiTheme="minorHAnsi" w:hAnsiTheme="minorHAnsi" w:cs="Calibri"/>
                <w:bCs/>
                <w:sz w:val="16"/>
                <w:szCs w:val="16"/>
              </w:rPr>
            </w:pPr>
            <w:r w:rsidRPr="00F5758E">
              <w:rPr>
                <w:rFonts w:asciiTheme="minorHAnsi" w:hAnsiTheme="minorHAnsi" w:cs="Calibri"/>
                <w:bCs/>
                <w:sz w:val="16"/>
                <w:szCs w:val="16"/>
              </w:rPr>
              <w:t>Дебет (Импорт)</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26 232,4</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30 573,2</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34 247,1</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40 034,2</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36 208,3</w:t>
            </w:r>
          </w:p>
        </w:tc>
        <w:tc>
          <w:tcPr>
            <w:tcW w:w="2976" w:type="dxa"/>
            <w:tcBorders>
              <w:top w:val="nil"/>
              <w:left w:val="nil"/>
              <w:bottom w:val="nil"/>
              <w:right w:val="nil"/>
            </w:tcBorders>
            <w:vAlign w:val="bottom"/>
          </w:tcPr>
          <w:p w:rsidR="00CA375A" w:rsidRPr="00F5758E" w:rsidRDefault="00CA375A" w:rsidP="00935C69">
            <w:pPr>
              <w:ind w:firstLineChars="196" w:firstLine="314"/>
              <w:rPr>
                <w:rFonts w:asciiTheme="minorHAnsi" w:hAnsiTheme="minorHAnsi" w:cs="Calibri"/>
                <w:bCs/>
                <w:sz w:val="16"/>
                <w:szCs w:val="16"/>
              </w:rPr>
            </w:pPr>
            <w:r w:rsidRPr="00F5758E">
              <w:rPr>
                <w:rFonts w:asciiTheme="minorHAnsi" w:hAnsiTheme="minorHAnsi" w:cs="Calibri"/>
                <w:bCs/>
                <w:sz w:val="16"/>
                <w:szCs w:val="16"/>
              </w:rPr>
              <w:t>Дебет (Импорт)</w:t>
            </w:r>
          </w:p>
        </w:tc>
      </w:tr>
      <w:tr w:rsidR="00CA375A" w:rsidRPr="00F5758E" w:rsidTr="00935C69">
        <w:trPr>
          <w:trHeight w:val="225"/>
        </w:trPr>
        <w:tc>
          <w:tcPr>
            <w:tcW w:w="2869" w:type="dxa"/>
            <w:tcBorders>
              <w:top w:val="nil"/>
              <w:left w:val="nil"/>
              <w:bottom w:val="nil"/>
              <w:right w:val="nil"/>
            </w:tcBorders>
            <w:vAlign w:val="bottom"/>
          </w:tcPr>
          <w:p w:rsidR="00CA375A" w:rsidRPr="00F5758E" w:rsidRDefault="00CA375A" w:rsidP="00935C69">
            <w:pPr>
              <w:ind w:left="459"/>
              <w:rPr>
                <w:rFonts w:asciiTheme="minorHAnsi" w:hAnsiTheme="minorHAnsi" w:cs="Calibri"/>
                <w:sz w:val="16"/>
                <w:szCs w:val="16"/>
              </w:rPr>
            </w:pPr>
            <w:r w:rsidRPr="00F5758E">
              <w:rPr>
                <w:rFonts w:asciiTheme="minorHAnsi" w:hAnsiTheme="minorHAnsi" w:cs="Calibri"/>
                <w:sz w:val="16"/>
                <w:szCs w:val="16"/>
              </w:rPr>
              <w:t>Төлем балансы</w:t>
            </w:r>
            <w:r w:rsidRPr="00F5758E">
              <w:rPr>
                <w:rFonts w:asciiTheme="minorHAnsi" w:hAnsiTheme="minorHAnsi" w:cs="Calibri"/>
                <w:sz w:val="16"/>
                <w:szCs w:val="16"/>
                <w:lang w:val="kk-KZ"/>
              </w:rPr>
              <w:t>ның</w:t>
            </w:r>
            <w:r w:rsidRPr="00F5758E">
              <w:rPr>
                <w:rFonts w:asciiTheme="minorHAnsi" w:hAnsiTheme="minorHAnsi" w:cs="Calibri"/>
                <w:sz w:val="16"/>
                <w:szCs w:val="16"/>
              </w:rPr>
              <w:t xml:space="preserve"> әдіснамасы бойынша негізгі тауарлар</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26 212,6</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30 544,0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34 238,4</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39 758,5</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35 874,4</w:t>
            </w:r>
          </w:p>
        </w:tc>
        <w:tc>
          <w:tcPr>
            <w:tcW w:w="2976" w:type="dxa"/>
            <w:tcBorders>
              <w:top w:val="nil"/>
              <w:left w:val="nil"/>
              <w:bottom w:val="nil"/>
              <w:right w:val="nil"/>
            </w:tcBorders>
            <w:vAlign w:val="bottom"/>
          </w:tcPr>
          <w:p w:rsidR="00CA375A" w:rsidRPr="00F5758E" w:rsidRDefault="00CA375A" w:rsidP="00935C69">
            <w:pPr>
              <w:ind w:left="459"/>
              <w:rPr>
                <w:rFonts w:asciiTheme="minorHAnsi" w:hAnsiTheme="minorHAnsi" w:cs="Calibri"/>
                <w:sz w:val="16"/>
                <w:szCs w:val="16"/>
              </w:rPr>
            </w:pPr>
            <w:r w:rsidRPr="00F5758E">
              <w:rPr>
                <w:rFonts w:asciiTheme="minorHAnsi" w:hAnsiTheme="minorHAnsi" w:cs="Calibri"/>
                <w:sz w:val="16"/>
                <w:szCs w:val="16"/>
              </w:rPr>
              <w:t>Основные товары по методологии платежного баланса</w:t>
            </w:r>
          </w:p>
        </w:tc>
      </w:tr>
      <w:tr w:rsidR="00CA375A" w:rsidRPr="00F5758E" w:rsidTr="00935C69">
        <w:trPr>
          <w:trHeight w:val="63"/>
        </w:trPr>
        <w:tc>
          <w:tcPr>
            <w:tcW w:w="2869" w:type="dxa"/>
            <w:tcBorders>
              <w:top w:val="nil"/>
              <w:left w:val="nil"/>
              <w:bottom w:val="nil"/>
              <w:right w:val="nil"/>
            </w:tcBorders>
            <w:vAlign w:val="bottom"/>
          </w:tcPr>
          <w:p w:rsidR="00CA375A" w:rsidRPr="00F5758E" w:rsidRDefault="00CA375A" w:rsidP="00935C69">
            <w:pPr>
              <w:ind w:firstLine="601"/>
              <w:rPr>
                <w:rFonts w:asciiTheme="minorHAnsi" w:hAnsiTheme="minorHAnsi" w:cs="Calibri"/>
                <w:sz w:val="16"/>
                <w:szCs w:val="16"/>
              </w:rPr>
            </w:pPr>
            <w:r w:rsidRPr="00F5758E">
              <w:rPr>
                <w:rFonts w:asciiTheme="minorHAnsi" w:hAnsiTheme="minorHAnsi" w:cs="Calibri"/>
                <w:sz w:val="16"/>
                <w:szCs w:val="16"/>
              </w:rPr>
              <w:t>ресми статистика</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25 376,7</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29 599,6</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33 658,5</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39 709,3</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38 081,4</w:t>
            </w:r>
          </w:p>
        </w:tc>
        <w:tc>
          <w:tcPr>
            <w:tcW w:w="2976" w:type="dxa"/>
            <w:tcBorders>
              <w:top w:val="nil"/>
              <w:left w:val="nil"/>
              <w:bottom w:val="nil"/>
              <w:right w:val="nil"/>
            </w:tcBorders>
            <w:vAlign w:val="bottom"/>
          </w:tcPr>
          <w:p w:rsidR="00CA375A" w:rsidRPr="00F5758E" w:rsidRDefault="00CA375A" w:rsidP="00935C69">
            <w:pPr>
              <w:ind w:firstLine="601"/>
              <w:rPr>
                <w:rFonts w:asciiTheme="minorHAnsi" w:hAnsiTheme="minorHAnsi" w:cs="Calibri"/>
                <w:sz w:val="16"/>
                <w:szCs w:val="16"/>
              </w:rPr>
            </w:pPr>
            <w:r w:rsidRPr="00F5758E">
              <w:rPr>
                <w:rFonts w:asciiTheme="minorHAnsi" w:hAnsiTheme="minorHAnsi" w:cs="Calibri"/>
                <w:sz w:val="16"/>
                <w:szCs w:val="16"/>
              </w:rPr>
              <w:t>официальная статистика</w:t>
            </w:r>
          </w:p>
        </w:tc>
      </w:tr>
      <w:tr w:rsidR="00CA375A" w:rsidRPr="00F5758E" w:rsidTr="00935C69">
        <w:trPr>
          <w:trHeight w:val="67"/>
        </w:trPr>
        <w:tc>
          <w:tcPr>
            <w:tcW w:w="2869" w:type="dxa"/>
            <w:tcBorders>
              <w:top w:val="nil"/>
              <w:left w:val="nil"/>
              <w:bottom w:val="nil"/>
              <w:right w:val="nil"/>
            </w:tcBorders>
            <w:vAlign w:val="bottom"/>
          </w:tcPr>
          <w:p w:rsidR="00CA375A" w:rsidRPr="00F5758E" w:rsidRDefault="00CA375A" w:rsidP="00935C69">
            <w:pPr>
              <w:ind w:firstLine="601"/>
              <w:rPr>
                <w:rFonts w:asciiTheme="minorHAnsi" w:hAnsiTheme="minorHAnsi" w:cs="Calibri"/>
                <w:sz w:val="16"/>
                <w:szCs w:val="16"/>
              </w:rPr>
            </w:pPr>
            <w:r w:rsidRPr="00F5758E">
              <w:rPr>
                <w:rFonts w:asciiTheme="minorHAnsi" w:hAnsiTheme="minorHAnsi" w:cs="Calibri"/>
                <w:sz w:val="16"/>
                <w:szCs w:val="16"/>
              </w:rPr>
              <w:t>түзетулер</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835,8</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944,3</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579,8</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49,2</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-2 207,1</w:t>
            </w:r>
          </w:p>
        </w:tc>
        <w:tc>
          <w:tcPr>
            <w:tcW w:w="2976" w:type="dxa"/>
            <w:tcBorders>
              <w:top w:val="nil"/>
              <w:left w:val="nil"/>
              <w:bottom w:val="nil"/>
              <w:right w:val="nil"/>
            </w:tcBorders>
            <w:vAlign w:val="bottom"/>
          </w:tcPr>
          <w:p w:rsidR="00CA375A" w:rsidRPr="00F5758E" w:rsidRDefault="00CA375A" w:rsidP="00935C69">
            <w:pPr>
              <w:ind w:firstLine="601"/>
              <w:rPr>
                <w:rFonts w:asciiTheme="minorHAnsi" w:hAnsiTheme="minorHAnsi" w:cs="Calibri"/>
                <w:sz w:val="16"/>
                <w:szCs w:val="16"/>
              </w:rPr>
            </w:pPr>
            <w:r w:rsidRPr="00F5758E">
              <w:rPr>
                <w:rFonts w:asciiTheme="minorHAnsi" w:hAnsiTheme="minorHAnsi" w:cs="Calibri"/>
                <w:sz w:val="16"/>
                <w:szCs w:val="16"/>
              </w:rPr>
              <w:t>поправки</w:t>
            </w:r>
          </w:p>
        </w:tc>
      </w:tr>
      <w:tr w:rsidR="00CA375A" w:rsidRPr="00F5758E" w:rsidTr="00935C69">
        <w:trPr>
          <w:trHeight w:val="57"/>
        </w:trPr>
        <w:tc>
          <w:tcPr>
            <w:tcW w:w="2869" w:type="dxa"/>
            <w:tcBorders>
              <w:top w:val="nil"/>
              <w:left w:val="nil"/>
              <w:bottom w:val="nil"/>
              <w:right w:val="nil"/>
            </w:tcBorders>
            <w:vAlign w:val="bottom"/>
          </w:tcPr>
          <w:p w:rsidR="00CA375A" w:rsidRPr="00F5758E" w:rsidRDefault="00CA375A" w:rsidP="00935C69">
            <w:pPr>
              <w:ind w:firstLine="459"/>
              <w:rPr>
                <w:rFonts w:asciiTheme="minorHAnsi" w:hAnsiTheme="minorHAnsi" w:cs="Calibri"/>
                <w:sz w:val="16"/>
                <w:szCs w:val="16"/>
              </w:rPr>
            </w:pPr>
            <w:r w:rsidRPr="00F5758E">
              <w:rPr>
                <w:rFonts w:asciiTheme="minorHAnsi" w:hAnsiTheme="minorHAnsi" w:cs="Calibri"/>
                <w:sz w:val="16"/>
                <w:szCs w:val="16"/>
              </w:rPr>
              <w:t>Монетарлық емес алтын</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19,9</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29,2</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8,7</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275,6</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333,9</w:t>
            </w:r>
          </w:p>
        </w:tc>
        <w:tc>
          <w:tcPr>
            <w:tcW w:w="2976" w:type="dxa"/>
            <w:tcBorders>
              <w:top w:val="nil"/>
              <w:left w:val="nil"/>
              <w:bottom w:val="nil"/>
              <w:right w:val="nil"/>
            </w:tcBorders>
            <w:vAlign w:val="bottom"/>
          </w:tcPr>
          <w:p w:rsidR="00CA375A" w:rsidRPr="00F5758E" w:rsidRDefault="00CA375A" w:rsidP="00935C69">
            <w:pPr>
              <w:ind w:firstLineChars="286" w:firstLine="458"/>
              <w:rPr>
                <w:rFonts w:asciiTheme="minorHAnsi" w:hAnsiTheme="minorHAnsi" w:cs="Calibri"/>
                <w:sz w:val="16"/>
                <w:szCs w:val="16"/>
              </w:rPr>
            </w:pPr>
            <w:r w:rsidRPr="00F5758E">
              <w:rPr>
                <w:rFonts w:asciiTheme="minorHAnsi" w:hAnsiTheme="minorHAnsi" w:cs="Calibri"/>
                <w:sz w:val="16"/>
                <w:szCs w:val="16"/>
              </w:rPr>
              <w:t>Немонетарное золото</w:t>
            </w:r>
          </w:p>
        </w:tc>
      </w:tr>
      <w:tr w:rsidR="00CA375A" w:rsidRPr="00F5758E" w:rsidTr="00935C69">
        <w:trPr>
          <w:trHeight w:val="57"/>
        </w:trPr>
        <w:tc>
          <w:tcPr>
            <w:tcW w:w="2869" w:type="dxa"/>
            <w:tcBorders>
              <w:top w:val="nil"/>
              <w:left w:val="nil"/>
              <w:bottom w:val="nil"/>
              <w:right w:val="nil"/>
            </w:tcBorders>
            <w:vAlign w:val="bottom"/>
          </w:tcPr>
          <w:p w:rsidR="00CA375A" w:rsidRPr="00F5758E" w:rsidRDefault="00CA375A" w:rsidP="00935C69">
            <w:pPr>
              <w:ind w:firstLine="175"/>
              <w:rPr>
                <w:rFonts w:asciiTheme="minorHAnsi" w:hAnsiTheme="minorHAnsi" w:cs="Calibri"/>
                <w:bCs/>
                <w:sz w:val="16"/>
                <w:szCs w:val="16"/>
              </w:rPr>
            </w:pPr>
            <w:r w:rsidRPr="00F5758E">
              <w:rPr>
                <w:rFonts w:asciiTheme="minorHAnsi" w:hAnsiTheme="minorHAnsi" w:cs="Calibri"/>
                <w:bCs/>
                <w:sz w:val="16"/>
                <w:szCs w:val="16"/>
              </w:rPr>
              <w:t>Қызмет көрсетулер</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-3 762,4</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-3 577,8</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-4 661,5</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-3 716,9</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-3 064,3</w:t>
            </w:r>
          </w:p>
        </w:tc>
        <w:tc>
          <w:tcPr>
            <w:tcW w:w="2976" w:type="dxa"/>
            <w:tcBorders>
              <w:top w:val="nil"/>
              <w:left w:val="nil"/>
              <w:bottom w:val="nil"/>
              <w:right w:val="nil"/>
            </w:tcBorders>
            <w:vAlign w:val="bottom"/>
          </w:tcPr>
          <w:p w:rsidR="00CA375A" w:rsidRPr="00F5758E" w:rsidRDefault="00CA375A" w:rsidP="00935C69">
            <w:pPr>
              <w:ind w:firstLineChars="200" w:firstLine="320"/>
              <w:rPr>
                <w:rFonts w:asciiTheme="minorHAnsi" w:hAnsiTheme="minorHAnsi" w:cs="Calibri"/>
                <w:bCs/>
                <w:sz w:val="16"/>
                <w:szCs w:val="16"/>
              </w:rPr>
            </w:pPr>
            <w:r w:rsidRPr="00F5758E">
              <w:rPr>
                <w:rFonts w:asciiTheme="minorHAnsi" w:hAnsiTheme="minorHAnsi" w:cs="Calibri"/>
                <w:bCs/>
                <w:sz w:val="16"/>
                <w:szCs w:val="16"/>
              </w:rPr>
              <w:t>Услуги</w:t>
            </w:r>
          </w:p>
        </w:tc>
      </w:tr>
      <w:tr w:rsidR="00CA375A" w:rsidRPr="00F5758E" w:rsidTr="00935C69">
        <w:trPr>
          <w:trHeight w:val="63"/>
        </w:trPr>
        <w:tc>
          <w:tcPr>
            <w:tcW w:w="2869" w:type="dxa"/>
            <w:tcBorders>
              <w:top w:val="nil"/>
              <w:left w:val="nil"/>
              <w:bottom w:val="nil"/>
              <w:right w:val="nil"/>
            </w:tcBorders>
            <w:vAlign w:val="bottom"/>
          </w:tcPr>
          <w:p w:rsidR="00CA375A" w:rsidRPr="00F5758E" w:rsidRDefault="00CA375A" w:rsidP="00935C69">
            <w:pPr>
              <w:ind w:firstLine="317"/>
              <w:rPr>
                <w:rFonts w:asciiTheme="minorHAnsi" w:hAnsiTheme="minorHAnsi" w:cs="Calibri"/>
                <w:bCs/>
                <w:sz w:val="16"/>
                <w:szCs w:val="16"/>
              </w:rPr>
            </w:pPr>
            <w:r w:rsidRPr="00F5758E">
              <w:rPr>
                <w:rFonts w:asciiTheme="minorHAnsi" w:hAnsiTheme="minorHAnsi" w:cs="Calibri"/>
                <w:bCs/>
                <w:sz w:val="16"/>
                <w:szCs w:val="16"/>
              </w:rPr>
              <w:t>Кредит (Экспорт)</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6 084,5</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6 504,9</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7 319,9</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7 745,3</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5 032,0</w:t>
            </w:r>
          </w:p>
        </w:tc>
        <w:tc>
          <w:tcPr>
            <w:tcW w:w="2976" w:type="dxa"/>
            <w:tcBorders>
              <w:top w:val="nil"/>
              <w:left w:val="nil"/>
              <w:bottom w:val="nil"/>
              <w:right w:val="nil"/>
            </w:tcBorders>
            <w:vAlign w:val="bottom"/>
          </w:tcPr>
          <w:p w:rsidR="00CA375A" w:rsidRPr="00F5758E" w:rsidRDefault="00CA375A" w:rsidP="00935C69">
            <w:pPr>
              <w:ind w:firstLine="459"/>
              <w:rPr>
                <w:rFonts w:asciiTheme="minorHAnsi" w:hAnsiTheme="minorHAnsi" w:cs="Calibri"/>
                <w:bCs/>
                <w:sz w:val="16"/>
                <w:szCs w:val="16"/>
              </w:rPr>
            </w:pPr>
            <w:r w:rsidRPr="00F5758E">
              <w:rPr>
                <w:rFonts w:asciiTheme="minorHAnsi" w:hAnsiTheme="minorHAnsi" w:cs="Calibri"/>
                <w:bCs/>
                <w:sz w:val="16"/>
                <w:szCs w:val="16"/>
              </w:rPr>
              <w:t>Кредит (Экспорт)</w:t>
            </w:r>
          </w:p>
        </w:tc>
      </w:tr>
      <w:tr w:rsidR="00CA375A" w:rsidRPr="00F5758E" w:rsidTr="00935C69">
        <w:trPr>
          <w:trHeight w:val="431"/>
        </w:trPr>
        <w:tc>
          <w:tcPr>
            <w:tcW w:w="2869" w:type="dxa"/>
            <w:tcBorders>
              <w:top w:val="nil"/>
              <w:left w:val="nil"/>
              <w:bottom w:val="nil"/>
              <w:right w:val="nil"/>
            </w:tcBorders>
            <w:vAlign w:val="bottom"/>
          </w:tcPr>
          <w:p w:rsidR="00CA375A" w:rsidRPr="00F5758E" w:rsidRDefault="00CA375A" w:rsidP="00935C69">
            <w:pPr>
              <w:ind w:left="459"/>
              <w:rPr>
                <w:rFonts w:asciiTheme="minorHAnsi" w:hAnsiTheme="minorHAnsi" w:cs="Calibri"/>
                <w:sz w:val="16"/>
                <w:szCs w:val="16"/>
                <w:lang w:val="kk-KZ"/>
              </w:rPr>
            </w:pPr>
            <w:r w:rsidRPr="00F5758E">
              <w:rPr>
                <w:rFonts w:asciiTheme="minorHAnsi" w:hAnsiTheme="minorHAnsi" w:cs="Calibri"/>
                <w:sz w:val="16"/>
                <w:szCs w:val="16"/>
              </w:rPr>
              <w:t>Басқа жаққа тиесілі тауарларды қайта өңдеу бойынша қызмет көрсету</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6,5</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8,7</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28,9</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70,1</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70,1</w:t>
            </w:r>
          </w:p>
        </w:tc>
        <w:tc>
          <w:tcPr>
            <w:tcW w:w="2976" w:type="dxa"/>
            <w:tcBorders>
              <w:top w:val="nil"/>
              <w:left w:val="nil"/>
              <w:bottom w:val="nil"/>
              <w:right w:val="nil"/>
            </w:tcBorders>
            <w:vAlign w:val="bottom"/>
          </w:tcPr>
          <w:p w:rsidR="00CA375A" w:rsidRPr="00F5758E" w:rsidRDefault="00CA375A" w:rsidP="00935C69">
            <w:pPr>
              <w:ind w:left="601"/>
              <w:rPr>
                <w:rFonts w:asciiTheme="minorHAnsi" w:hAnsiTheme="minorHAnsi" w:cs="Calibri"/>
                <w:sz w:val="16"/>
                <w:szCs w:val="16"/>
              </w:rPr>
            </w:pPr>
            <w:r w:rsidRPr="00F5758E">
              <w:rPr>
                <w:rFonts w:asciiTheme="minorHAnsi" w:hAnsiTheme="minorHAnsi" w:cs="Calibri"/>
                <w:sz w:val="16"/>
                <w:szCs w:val="16"/>
              </w:rPr>
              <w:t>Услуги по обработке материальных ресурсов, принадлежащих другим сторонам</w:t>
            </w:r>
          </w:p>
        </w:tc>
      </w:tr>
      <w:tr w:rsidR="00CA375A" w:rsidRPr="00F5758E" w:rsidTr="00935C69">
        <w:trPr>
          <w:trHeight w:val="542"/>
        </w:trPr>
        <w:tc>
          <w:tcPr>
            <w:tcW w:w="2869" w:type="dxa"/>
            <w:tcBorders>
              <w:top w:val="nil"/>
              <w:left w:val="nil"/>
              <w:bottom w:val="nil"/>
              <w:right w:val="nil"/>
            </w:tcBorders>
            <w:vAlign w:val="bottom"/>
          </w:tcPr>
          <w:p w:rsidR="00CA375A" w:rsidRPr="00F5758E" w:rsidRDefault="00CA375A" w:rsidP="00935C69">
            <w:pPr>
              <w:ind w:left="459"/>
              <w:rPr>
                <w:rFonts w:asciiTheme="minorHAnsi" w:hAnsiTheme="minorHAnsi" w:cs="Calibri"/>
                <w:sz w:val="16"/>
                <w:szCs w:val="16"/>
              </w:rPr>
            </w:pPr>
            <w:r w:rsidRPr="00F5758E">
              <w:rPr>
                <w:rFonts w:asciiTheme="minorHAnsi" w:hAnsiTheme="minorHAnsi" w:cs="Calibri"/>
                <w:sz w:val="16"/>
                <w:szCs w:val="16"/>
              </w:rPr>
              <w:t>Басқа санаттарға жатқызылмаған жөндеу және техиникалық қызмет көрсету бойынша қызметтер</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38,4</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61,4</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73,5</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79,7</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51,7</w:t>
            </w:r>
          </w:p>
        </w:tc>
        <w:tc>
          <w:tcPr>
            <w:tcW w:w="2976" w:type="dxa"/>
            <w:tcBorders>
              <w:top w:val="nil"/>
              <w:left w:val="nil"/>
              <w:bottom w:val="nil"/>
              <w:right w:val="nil"/>
            </w:tcBorders>
            <w:vAlign w:val="bottom"/>
          </w:tcPr>
          <w:p w:rsidR="00CA375A" w:rsidRPr="00F5758E" w:rsidRDefault="00CA375A" w:rsidP="00935C69">
            <w:pPr>
              <w:ind w:left="601"/>
              <w:rPr>
                <w:rFonts w:asciiTheme="minorHAnsi" w:hAnsiTheme="minorHAnsi" w:cs="Calibri"/>
                <w:sz w:val="16"/>
                <w:szCs w:val="16"/>
              </w:rPr>
            </w:pPr>
            <w:r w:rsidRPr="00F5758E">
              <w:rPr>
                <w:rFonts w:asciiTheme="minorHAnsi" w:hAnsiTheme="minorHAnsi" w:cs="Calibri"/>
                <w:sz w:val="16"/>
                <w:szCs w:val="16"/>
              </w:rPr>
              <w:t>Услуги по ремонту и техническому обслуживанию, не отнесенные к другим категориям</w:t>
            </w:r>
          </w:p>
        </w:tc>
      </w:tr>
      <w:tr w:rsidR="00CA375A" w:rsidRPr="00F5758E" w:rsidTr="00935C69">
        <w:trPr>
          <w:trHeight w:val="57"/>
        </w:trPr>
        <w:tc>
          <w:tcPr>
            <w:tcW w:w="2869" w:type="dxa"/>
            <w:tcBorders>
              <w:top w:val="nil"/>
              <w:left w:val="nil"/>
              <w:bottom w:val="nil"/>
              <w:right w:val="nil"/>
            </w:tcBorders>
            <w:vAlign w:val="bottom"/>
          </w:tcPr>
          <w:p w:rsidR="00CA375A" w:rsidRPr="00F5758E" w:rsidRDefault="00CA375A" w:rsidP="00935C69">
            <w:pPr>
              <w:ind w:left="459"/>
              <w:rPr>
                <w:rFonts w:asciiTheme="minorHAnsi" w:hAnsiTheme="minorHAnsi" w:cs="Calibri"/>
                <w:sz w:val="16"/>
                <w:szCs w:val="16"/>
              </w:rPr>
            </w:pPr>
            <w:r w:rsidRPr="00F5758E">
              <w:rPr>
                <w:rFonts w:asciiTheme="minorHAnsi" w:hAnsiTheme="minorHAnsi" w:cs="Calibri"/>
                <w:sz w:val="16"/>
                <w:szCs w:val="16"/>
              </w:rPr>
              <w:t>Көлік қызметін көрсету</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3 275,6</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3 458,4</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4 011,7</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3 973,8</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3 355,3</w:t>
            </w:r>
          </w:p>
        </w:tc>
        <w:tc>
          <w:tcPr>
            <w:tcW w:w="2976" w:type="dxa"/>
            <w:tcBorders>
              <w:top w:val="nil"/>
              <w:left w:val="nil"/>
              <w:bottom w:val="nil"/>
              <w:right w:val="nil"/>
            </w:tcBorders>
            <w:vAlign w:val="bottom"/>
          </w:tcPr>
          <w:p w:rsidR="00CA375A" w:rsidRPr="00F5758E" w:rsidRDefault="00CA375A" w:rsidP="00935C69">
            <w:pPr>
              <w:ind w:firstLine="601"/>
              <w:rPr>
                <w:rFonts w:asciiTheme="minorHAnsi" w:hAnsiTheme="minorHAnsi" w:cs="Calibri"/>
                <w:sz w:val="16"/>
                <w:szCs w:val="16"/>
              </w:rPr>
            </w:pPr>
            <w:r w:rsidRPr="00F5758E">
              <w:rPr>
                <w:rFonts w:asciiTheme="minorHAnsi" w:hAnsiTheme="minorHAnsi" w:cs="Calibri"/>
                <w:sz w:val="16"/>
                <w:szCs w:val="16"/>
              </w:rPr>
              <w:t>Транспортные услуги</w:t>
            </w:r>
          </w:p>
        </w:tc>
      </w:tr>
      <w:tr w:rsidR="00CA375A" w:rsidRPr="00F5758E" w:rsidTr="00935C69">
        <w:trPr>
          <w:trHeight w:val="57"/>
        </w:trPr>
        <w:tc>
          <w:tcPr>
            <w:tcW w:w="2869" w:type="dxa"/>
            <w:tcBorders>
              <w:top w:val="nil"/>
              <w:left w:val="nil"/>
              <w:bottom w:val="nil"/>
              <w:right w:val="nil"/>
            </w:tcBorders>
            <w:vAlign w:val="bottom"/>
          </w:tcPr>
          <w:p w:rsidR="00CA375A" w:rsidRPr="00F5758E" w:rsidRDefault="00CA375A" w:rsidP="00935C69">
            <w:pPr>
              <w:ind w:firstLine="601"/>
              <w:rPr>
                <w:rFonts w:asciiTheme="minorHAnsi" w:hAnsiTheme="minorHAnsi" w:cs="Calibri"/>
                <w:sz w:val="16"/>
                <w:szCs w:val="16"/>
              </w:rPr>
            </w:pPr>
            <w:r w:rsidRPr="00F5758E">
              <w:rPr>
                <w:rFonts w:asciiTheme="minorHAnsi" w:hAnsiTheme="minorHAnsi" w:cs="Calibri"/>
                <w:sz w:val="16"/>
                <w:szCs w:val="16"/>
              </w:rPr>
              <w:t>Жолаушы тасымалдау</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179,7</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220,5</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396,1</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459,4</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129,8</w:t>
            </w:r>
          </w:p>
        </w:tc>
        <w:tc>
          <w:tcPr>
            <w:tcW w:w="2976" w:type="dxa"/>
            <w:tcBorders>
              <w:top w:val="nil"/>
              <w:left w:val="nil"/>
              <w:bottom w:val="nil"/>
              <w:right w:val="nil"/>
            </w:tcBorders>
            <w:vAlign w:val="bottom"/>
          </w:tcPr>
          <w:p w:rsidR="00CA375A" w:rsidRPr="00F5758E" w:rsidRDefault="00CA375A" w:rsidP="00935C69">
            <w:pPr>
              <w:ind w:firstLine="884"/>
              <w:rPr>
                <w:rFonts w:asciiTheme="minorHAnsi" w:hAnsiTheme="minorHAnsi" w:cs="Calibri"/>
                <w:sz w:val="16"/>
                <w:szCs w:val="16"/>
              </w:rPr>
            </w:pPr>
            <w:r w:rsidRPr="00F5758E">
              <w:rPr>
                <w:rFonts w:asciiTheme="minorHAnsi" w:hAnsiTheme="minorHAnsi" w:cs="Calibri"/>
                <w:sz w:val="16"/>
                <w:szCs w:val="16"/>
              </w:rPr>
              <w:t>Пассажирские</w:t>
            </w:r>
          </w:p>
        </w:tc>
      </w:tr>
      <w:tr w:rsidR="00CA375A" w:rsidRPr="00F5758E" w:rsidTr="00935C69">
        <w:trPr>
          <w:trHeight w:val="63"/>
        </w:trPr>
        <w:tc>
          <w:tcPr>
            <w:tcW w:w="2869" w:type="dxa"/>
            <w:tcBorders>
              <w:top w:val="nil"/>
              <w:left w:val="nil"/>
              <w:bottom w:val="nil"/>
              <w:right w:val="nil"/>
            </w:tcBorders>
            <w:vAlign w:val="bottom"/>
          </w:tcPr>
          <w:p w:rsidR="00CA375A" w:rsidRPr="00F5758E" w:rsidRDefault="00CA375A" w:rsidP="00935C69">
            <w:pPr>
              <w:ind w:firstLine="601"/>
              <w:rPr>
                <w:rFonts w:asciiTheme="minorHAnsi" w:hAnsiTheme="minorHAnsi" w:cs="Calibri"/>
                <w:sz w:val="16"/>
                <w:szCs w:val="16"/>
              </w:rPr>
            </w:pPr>
            <w:r w:rsidRPr="00F5758E">
              <w:rPr>
                <w:rFonts w:asciiTheme="minorHAnsi" w:hAnsiTheme="minorHAnsi" w:cs="Calibri"/>
                <w:sz w:val="16"/>
                <w:szCs w:val="16"/>
              </w:rPr>
              <w:t>Жүк тасу</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2 851,1</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2 932,2</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3 236,1</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3 134,4</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2 923,4</w:t>
            </w:r>
          </w:p>
        </w:tc>
        <w:tc>
          <w:tcPr>
            <w:tcW w:w="2976" w:type="dxa"/>
            <w:tcBorders>
              <w:top w:val="nil"/>
              <w:left w:val="nil"/>
              <w:bottom w:val="nil"/>
              <w:right w:val="nil"/>
            </w:tcBorders>
            <w:vAlign w:val="bottom"/>
          </w:tcPr>
          <w:p w:rsidR="00CA375A" w:rsidRPr="00F5758E" w:rsidRDefault="00CA375A" w:rsidP="00935C69">
            <w:pPr>
              <w:ind w:firstLine="884"/>
              <w:rPr>
                <w:rFonts w:asciiTheme="minorHAnsi" w:hAnsiTheme="minorHAnsi" w:cs="Calibri"/>
                <w:sz w:val="16"/>
                <w:szCs w:val="16"/>
              </w:rPr>
            </w:pPr>
            <w:r w:rsidRPr="00F5758E">
              <w:rPr>
                <w:rFonts w:asciiTheme="minorHAnsi" w:hAnsiTheme="minorHAnsi" w:cs="Calibri"/>
                <w:sz w:val="16"/>
                <w:szCs w:val="16"/>
              </w:rPr>
              <w:t>Грузовые</w:t>
            </w:r>
          </w:p>
        </w:tc>
      </w:tr>
      <w:tr w:rsidR="00CA375A" w:rsidRPr="00F5758E" w:rsidTr="00935C69">
        <w:trPr>
          <w:trHeight w:val="57"/>
        </w:trPr>
        <w:tc>
          <w:tcPr>
            <w:tcW w:w="2869" w:type="dxa"/>
            <w:tcBorders>
              <w:top w:val="nil"/>
              <w:left w:val="nil"/>
              <w:bottom w:val="nil"/>
              <w:right w:val="nil"/>
            </w:tcBorders>
            <w:vAlign w:val="bottom"/>
          </w:tcPr>
          <w:p w:rsidR="00CA375A" w:rsidRPr="00F5758E" w:rsidRDefault="00CA375A" w:rsidP="00935C69">
            <w:pPr>
              <w:ind w:firstLine="601"/>
              <w:rPr>
                <w:rFonts w:asciiTheme="minorHAnsi" w:hAnsiTheme="minorHAnsi" w:cs="Calibri"/>
                <w:sz w:val="16"/>
                <w:szCs w:val="16"/>
              </w:rPr>
            </w:pPr>
            <w:r w:rsidRPr="00F5758E">
              <w:rPr>
                <w:rFonts w:asciiTheme="minorHAnsi" w:hAnsiTheme="minorHAnsi" w:cs="Calibri"/>
                <w:sz w:val="16"/>
                <w:szCs w:val="16"/>
              </w:rPr>
              <w:t>Өзгелері</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236,7</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295,8</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370,4</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363,6</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289,4</w:t>
            </w:r>
          </w:p>
        </w:tc>
        <w:tc>
          <w:tcPr>
            <w:tcW w:w="2976" w:type="dxa"/>
            <w:tcBorders>
              <w:top w:val="nil"/>
              <w:left w:val="nil"/>
              <w:bottom w:val="nil"/>
              <w:right w:val="nil"/>
            </w:tcBorders>
            <w:vAlign w:val="bottom"/>
          </w:tcPr>
          <w:p w:rsidR="00CA375A" w:rsidRPr="00F5758E" w:rsidRDefault="00CA375A" w:rsidP="00935C69">
            <w:pPr>
              <w:ind w:firstLine="884"/>
              <w:rPr>
                <w:rFonts w:asciiTheme="minorHAnsi" w:hAnsiTheme="minorHAnsi" w:cs="Calibri"/>
                <w:sz w:val="16"/>
                <w:szCs w:val="16"/>
              </w:rPr>
            </w:pPr>
            <w:r w:rsidRPr="00F5758E">
              <w:rPr>
                <w:rFonts w:asciiTheme="minorHAnsi" w:hAnsiTheme="minorHAnsi" w:cs="Calibri"/>
                <w:sz w:val="16"/>
                <w:szCs w:val="16"/>
              </w:rPr>
              <w:t>Прочие</w:t>
            </w:r>
          </w:p>
        </w:tc>
      </w:tr>
      <w:tr w:rsidR="00CA375A" w:rsidRPr="00F5758E" w:rsidTr="00935C69">
        <w:trPr>
          <w:trHeight w:val="225"/>
        </w:trPr>
        <w:tc>
          <w:tcPr>
            <w:tcW w:w="2869" w:type="dxa"/>
            <w:tcBorders>
              <w:top w:val="nil"/>
              <w:left w:val="nil"/>
              <w:bottom w:val="nil"/>
              <w:right w:val="nil"/>
            </w:tcBorders>
            <w:vAlign w:val="bottom"/>
          </w:tcPr>
          <w:p w:rsidR="00CA375A" w:rsidRPr="00F5758E" w:rsidRDefault="00CA375A" w:rsidP="00935C69">
            <w:pPr>
              <w:ind w:left="459"/>
              <w:rPr>
                <w:rFonts w:asciiTheme="minorHAnsi" w:hAnsiTheme="minorHAnsi" w:cs="Calibri"/>
                <w:sz w:val="16"/>
                <w:szCs w:val="16"/>
              </w:rPr>
            </w:pPr>
            <w:r w:rsidRPr="00F5758E">
              <w:rPr>
                <w:rFonts w:asciiTheme="minorHAnsi" w:hAnsiTheme="minorHAnsi" w:cs="Calibri"/>
                <w:sz w:val="16"/>
                <w:szCs w:val="16"/>
              </w:rPr>
              <w:t>Пошта қызметтері және курьерлік байланыс қызметтері</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8,1</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9,8</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9,1</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16,4</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12,7</w:t>
            </w:r>
          </w:p>
        </w:tc>
        <w:tc>
          <w:tcPr>
            <w:tcW w:w="2976" w:type="dxa"/>
            <w:tcBorders>
              <w:top w:val="nil"/>
              <w:left w:val="nil"/>
              <w:bottom w:val="nil"/>
              <w:right w:val="nil"/>
            </w:tcBorders>
            <w:vAlign w:val="bottom"/>
          </w:tcPr>
          <w:p w:rsidR="00CA375A" w:rsidRPr="00F5758E" w:rsidRDefault="00CA375A" w:rsidP="00935C69">
            <w:pPr>
              <w:ind w:left="743"/>
              <w:rPr>
                <w:rFonts w:asciiTheme="minorHAnsi" w:hAnsiTheme="minorHAnsi" w:cs="Calibri"/>
                <w:sz w:val="16"/>
                <w:szCs w:val="16"/>
              </w:rPr>
            </w:pPr>
            <w:r w:rsidRPr="00F5758E">
              <w:rPr>
                <w:rFonts w:asciiTheme="minorHAnsi" w:hAnsiTheme="minorHAnsi" w:cs="Calibri"/>
                <w:sz w:val="16"/>
                <w:szCs w:val="16"/>
              </w:rPr>
              <w:t>Почтовые услуги и услуги курьерской связи</w:t>
            </w:r>
          </w:p>
        </w:tc>
      </w:tr>
      <w:tr w:rsidR="00CA375A" w:rsidRPr="00F5758E" w:rsidTr="00935C69">
        <w:trPr>
          <w:trHeight w:val="57"/>
        </w:trPr>
        <w:tc>
          <w:tcPr>
            <w:tcW w:w="2869" w:type="dxa"/>
            <w:tcBorders>
              <w:top w:val="nil"/>
              <w:left w:val="nil"/>
              <w:bottom w:val="nil"/>
              <w:right w:val="nil"/>
            </w:tcBorders>
            <w:vAlign w:val="bottom"/>
          </w:tcPr>
          <w:p w:rsidR="00CA375A" w:rsidRPr="00F5758E" w:rsidRDefault="00CA375A" w:rsidP="00935C69">
            <w:pPr>
              <w:tabs>
                <w:tab w:val="left" w:pos="601"/>
              </w:tabs>
              <w:ind w:firstLine="459"/>
              <w:rPr>
                <w:rFonts w:asciiTheme="minorHAnsi" w:hAnsiTheme="minorHAnsi" w:cs="Calibri"/>
                <w:sz w:val="16"/>
                <w:szCs w:val="16"/>
              </w:rPr>
            </w:pPr>
            <w:r w:rsidRPr="00F5758E">
              <w:rPr>
                <w:rFonts w:asciiTheme="minorHAnsi" w:hAnsiTheme="minorHAnsi" w:cs="Calibri"/>
                <w:sz w:val="16"/>
                <w:szCs w:val="16"/>
              </w:rPr>
              <w:t>Сапарлар</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1 858,5</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2 135,4</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2 254,6</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2 463,3</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458,8</w:t>
            </w:r>
          </w:p>
        </w:tc>
        <w:tc>
          <w:tcPr>
            <w:tcW w:w="2976" w:type="dxa"/>
            <w:tcBorders>
              <w:top w:val="nil"/>
              <w:left w:val="nil"/>
              <w:bottom w:val="nil"/>
              <w:right w:val="nil"/>
            </w:tcBorders>
            <w:vAlign w:val="bottom"/>
          </w:tcPr>
          <w:p w:rsidR="00CA375A" w:rsidRPr="00F5758E" w:rsidRDefault="00CA375A" w:rsidP="00935C69">
            <w:pPr>
              <w:ind w:firstLine="601"/>
              <w:rPr>
                <w:rFonts w:asciiTheme="minorHAnsi" w:hAnsiTheme="minorHAnsi" w:cs="Calibri"/>
                <w:sz w:val="16"/>
                <w:szCs w:val="16"/>
              </w:rPr>
            </w:pPr>
            <w:r w:rsidRPr="00F5758E">
              <w:rPr>
                <w:rFonts w:asciiTheme="minorHAnsi" w:hAnsiTheme="minorHAnsi" w:cs="Calibri"/>
                <w:sz w:val="16"/>
                <w:szCs w:val="16"/>
              </w:rPr>
              <w:t>Поездки</w:t>
            </w:r>
          </w:p>
        </w:tc>
      </w:tr>
      <w:tr w:rsidR="00CA375A" w:rsidRPr="00F5758E" w:rsidTr="00935C69">
        <w:trPr>
          <w:trHeight w:val="57"/>
        </w:trPr>
        <w:tc>
          <w:tcPr>
            <w:tcW w:w="2869" w:type="dxa"/>
            <w:tcBorders>
              <w:top w:val="nil"/>
              <w:left w:val="nil"/>
              <w:bottom w:val="nil"/>
              <w:right w:val="nil"/>
            </w:tcBorders>
            <w:vAlign w:val="bottom"/>
          </w:tcPr>
          <w:p w:rsidR="00CA375A" w:rsidRPr="00F5758E" w:rsidRDefault="00CA375A" w:rsidP="00935C69">
            <w:pPr>
              <w:ind w:firstLine="459"/>
              <w:rPr>
                <w:rFonts w:asciiTheme="minorHAnsi" w:hAnsiTheme="minorHAnsi" w:cs="Calibri"/>
                <w:sz w:val="16"/>
                <w:szCs w:val="16"/>
              </w:rPr>
            </w:pPr>
            <w:r w:rsidRPr="00F5758E">
              <w:rPr>
                <w:rFonts w:asciiTheme="minorHAnsi" w:hAnsiTheme="minorHAnsi" w:cs="Calibri"/>
                <w:sz w:val="16"/>
                <w:szCs w:val="16"/>
              </w:rPr>
              <w:t>Құрылыс</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9,7</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7,5</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22,5</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51,0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76,7</w:t>
            </w:r>
          </w:p>
        </w:tc>
        <w:tc>
          <w:tcPr>
            <w:tcW w:w="2976" w:type="dxa"/>
            <w:tcBorders>
              <w:top w:val="nil"/>
              <w:left w:val="nil"/>
              <w:bottom w:val="nil"/>
              <w:right w:val="nil"/>
            </w:tcBorders>
            <w:vAlign w:val="bottom"/>
          </w:tcPr>
          <w:p w:rsidR="00CA375A" w:rsidRPr="00F5758E" w:rsidRDefault="00CA375A" w:rsidP="00935C69">
            <w:pPr>
              <w:ind w:firstLineChars="375" w:firstLine="600"/>
              <w:rPr>
                <w:rFonts w:asciiTheme="minorHAnsi" w:hAnsiTheme="minorHAnsi" w:cs="Calibri"/>
                <w:sz w:val="16"/>
                <w:szCs w:val="16"/>
              </w:rPr>
            </w:pPr>
            <w:r w:rsidRPr="00F5758E">
              <w:rPr>
                <w:rFonts w:asciiTheme="minorHAnsi" w:hAnsiTheme="minorHAnsi" w:cs="Calibri"/>
                <w:sz w:val="16"/>
                <w:szCs w:val="16"/>
              </w:rPr>
              <w:t>Строительство</w:t>
            </w:r>
          </w:p>
        </w:tc>
      </w:tr>
      <w:tr w:rsidR="00CA375A" w:rsidRPr="00F5758E" w:rsidTr="00935C69">
        <w:trPr>
          <w:trHeight w:val="450"/>
        </w:trPr>
        <w:tc>
          <w:tcPr>
            <w:tcW w:w="2869" w:type="dxa"/>
            <w:tcBorders>
              <w:top w:val="nil"/>
              <w:left w:val="nil"/>
              <w:bottom w:val="nil"/>
              <w:right w:val="nil"/>
            </w:tcBorders>
            <w:vAlign w:val="bottom"/>
          </w:tcPr>
          <w:p w:rsidR="00CA375A" w:rsidRPr="00F5758E" w:rsidRDefault="00CA375A" w:rsidP="00935C69">
            <w:pPr>
              <w:ind w:left="459"/>
              <w:rPr>
                <w:rFonts w:asciiTheme="minorHAnsi" w:hAnsiTheme="minorHAnsi" w:cs="Calibri"/>
                <w:sz w:val="16"/>
                <w:szCs w:val="16"/>
              </w:rPr>
            </w:pPr>
            <w:r w:rsidRPr="00F5758E">
              <w:rPr>
                <w:rFonts w:asciiTheme="minorHAnsi" w:hAnsiTheme="minorHAnsi" w:cs="Calibri"/>
                <w:sz w:val="16"/>
                <w:szCs w:val="16"/>
              </w:rPr>
              <w:t>Сақтандыру және зейнетақымен қамсыздандыру саласындағы қызметтер</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56,8</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84,2</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77,9</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97,4</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140,8</w:t>
            </w:r>
          </w:p>
        </w:tc>
        <w:tc>
          <w:tcPr>
            <w:tcW w:w="2976" w:type="dxa"/>
            <w:tcBorders>
              <w:top w:val="nil"/>
              <w:left w:val="nil"/>
              <w:bottom w:val="nil"/>
              <w:right w:val="nil"/>
            </w:tcBorders>
            <w:vAlign w:val="bottom"/>
          </w:tcPr>
          <w:p w:rsidR="00CA375A" w:rsidRPr="00F5758E" w:rsidRDefault="00CA375A" w:rsidP="00935C69">
            <w:pPr>
              <w:ind w:left="601" w:hanging="1"/>
              <w:rPr>
                <w:rFonts w:asciiTheme="minorHAnsi" w:hAnsiTheme="minorHAnsi" w:cs="Calibri"/>
                <w:sz w:val="16"/>
                <w:szCs w:val="16"/>
              </w:rPr>
            </w:pPr>
            <w:r w:rsidRPr="00F5758E">
              <w:rPr>
                <w:rFonts w:asciiTheme="minorHAnsi" w:hAnsiTheme="minorHAnsi" w:cs="Calibri"/>
                <w:sz w:val="16"/>
                <w:szCs w:val="16"/>
              </w:rPr>
              <w:t>Услуги в области страхования и пенсионного обеспечения</w:t>
            </w:r>
          </w:p>
        </w:tc>
      </w:tr>
      <w:tr w:rsidR="00CA375A" w:rsidRPr="00F5758E" w:rsidTr="00935C69">
        <w:trPr>
          <w:trHeight w:val="90"/>
        </w:trPr>
        <w:tc>
          <w:tcPr>
            <w:tcW w:w="2869" w:type="dxa"/>
            <w:tcBorders>
              <w:top w:val="nil"/>
              <w:left w:val="nil"/>
              <w:bottom w:val="nil"/>
              <w:right w:val="nil"/>
            </w:tcBorders>
            <w:vAlign w:val="bottom"/>
          </w:tcPr>
          <w:p w:rsidR="00CA375A" w:rsidRPr="00F5758E" w:rsidRDefault="00CA375A" w:rsidP="00935C69">
            <w:pPr>
              <w:ind w:firstLine="459"/>
              <w:rPr>
                <w:rFonts w:asciiTheme="minorHAnsi" w:hAnsiTheme="minorHAnsi" w:cs="Calibri"/>
                <w:sz w:val="16"/>
                <w:szCs w:val="16"/>
              </w:rPr>
            </w:pPr>
            <w:r w:rsidRPr="00F5758E">
              <w:rPr>
                <w:rFonts w:asciiTheme="minorHAnsi" w:hAnsiTheme="minorHAnsi" w:cs="Calibri"/>
                <w:sz w:val="16"/>
                <w:szCs w:val="16"/>
              </w:rPr>
              <w:t>Қаржылық қызметтер</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20,1</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19,7</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15,2</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83,1</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115,0</w:t>
            </w:r>
          </w:p>
        </w:tc>
        <w:tc>
          <w:tcPr>
            <w:tcW w:w="2976" w:type="dxa"/>
            <w:tcBorders>
              <w:top w:val="nil"/>
              <w:left w:val="nil"/>
              <w:bottom w:val="nil"/>
              <w:right w:val="nil"/>
            </w:tcBorders>
            <w:vAlign w:val="bottom"/>
          </w:tcPr>
          <w:p w:rsidR="00CA375A" w:rsidRPr="00F5758E" w:rsidRDefault="00CA375A" w:rsidP="00935C69">
            <w:pPr>
              <w:ind w:firstLineChars="375" w:firstLine="600"/>
              <w:rPr>
                <w:rFonts w:asciiTheme="minorHAnsi" w:hAnsiTheme="minorHAnsi" w:cs="Calibri"/>
                <w:sz w:val="16"/>
                <w:szCs w:val="16"/>
              </w:rPr>
            </w:pPr>
            <w:r w:rsidRPr="00F5758E">
              <w:rPr>
                <w:rFonts w:asciiTheme="minorHAnsi" w:hAnsiTheme="minorHAnsi" w:cs="Calibri"/>
                <w:sz w:val="16"/>
                <w:szCs w:val="16"/>
              </w:rPr>
              <w:t>Финансовые услуги</w:t>
            </w:r>
          </w:p>
        </w:tc>
      </w:tr>
      <w:tr w:rsidR="00CA375A" w:rsidRPr="00F5758E" w:rsidTr="00935C69">
        <w:trPr>
          <w:trHeight w:val="450"/>
        </w:trPr>
        <w:tc>
          <w:tcPr>
            <w:tcW w:w="2869" w:type="dxa"/>
            <w:tcBorders>
              <w:top w:val="nil"/>
              <w:left w:val="nil"/>
              <w:bottom w:val="nil"/>
              <w:right w:val="nil"/>
            </w:tcBorders>
            <w:vAlign w:val="bottom"/>
          </w:tcPr>
          <w:p w:rsidR="00CA375A" w:rsidRPr="00F5758E" w:rsidRDefault="00CA375A" w:rsidP="00935C69">
            <w:pPr>
              <w:ind w:left="459" w:hanging="1"/>
              <w:rPr>
                <w:rFonts w:asciiTheme="minorHAnsi" w:hAnsiTheme="minorHAnsi" w:cs="Calibri"/>
                <w:sz w:val="16"/>
                <w:szCs w:val="16"/>
              </w:rPr>
            </w:pPr>
            <w:r w:rsidRPr="00F5758E">
              <w:rPr>
                <w:rFonts w:asciiTheme="minorHAnsi" w:hAnsiTheme="minorHAnsi" w:cs="Calibri"/>
                <w:sz w:val="16"/>
                <w:szCs w:val="16"/>
              </w:rPr>
              <w:t>Басқа санаттарға жатқызылмаған зияткерлік меншікті пайдалану үшін төленетін ақы</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1,1</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0,7</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0,9</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2,8</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1,4</w:t>
            </w:r>
          </w:p>
        </w:tc>
        <w:tc>
          <w:tcPr>
            <w:tcW w:w="2976" w:type="dxa"/>
            <w:tcBorders>
              <w:top w:val="nil"/>
              <w:left w:val="nil"/>
              <w:bottom w:val="nil"/>
              <w:right w:val="nil"/>
            </w:tcBorders>
            <w:vAlign w:val="bottom"/>
          </w:tcPr>
          <w:p w:rsidR="00CA375A" w:rsidRPr="00F5758E" w:rsidRDefault="00CA375A" w:rsidP="00935C69">
            <w:pPr>
              <w:ind w:left="601" w:hanging="1"/>
              <w:rPr>
                <w:rFonts w:asciiTheme="minorHAnsi" w:hAnsiTheme="minorHAnsi" w:cs="Calibri"/>
                <w:sz w:val="16"/>
                <w:szCs w:val="16"/>
              </w:rPr>
            </w:pPr>
            <w:r w:rsidRPr="00F5758E">
              <w:rPr>
                <w:rFonts w:asciiTheme="minorHAnsi" w:hAnsiTheme="minorHAnsi" w:cs="Calibri"/>
                <w:sz w:val="16"/>
                <w:szCs w:val="16"/>
              </w:rPr>
              <w:t>Плата за использование интеллектуальной собственности, не отнесенная к другим категориям</w:t>
            </w:r>
          </w:p>
        </w:tc>
      </w:tr>
      <w:tr w:rsidR="00CA375A" w:rsidRPr="00F5758E" w:rsidTr="00935C69">
        <w:trPr>
          <w:trHeight w:val="450"/>
        </w:trPr>
        <w:tc>
          <w:tcPr>
            <w:tcW w:w="2869" w:type="dxa"/>
            <w:tcBorders>
              <w:top w:val="nil"/>
              <w:left w:val="nil"/>
              <w:bottom w:val="nil"/>
              <w:right w:val="nil"/>
            </w:tcBorders>
            <w:vAlign w:val="bottom"/>
          </w:tcPr>
          <w:p w:rsidR="00CA375A" w:rsidRPr="00F5758E" w:rsidRDefault="00CA375A" w:rsidP="00935C69">
            <w:pPr>
              <w:ind w:left="459" w:hanging="1"/>
              <w:rPr>
                <w:rFonts w:asciiTheme="minorHAnsi" w:hAnsiTheme="minorHAnsi" w:cs="Calibri"/>
                <w:sz w:val="16"/>
                <w:szCs w:val="16"/>
              </w:rPr>
            </w:pPr>
            <w:r w:rsidRPr="00F5758E">
              <w:rPr>
                <w:rFonts w:asciiTheme="minorHAnsi" w:hAnsiTheme="minorHAnsi" w:cs="Calibri"/>
                <w:sz w:val="16"/>
                <w:szCs w:val="16"/>
              </w:rPr>
              <w:t>Телекоммуникациялық, компьютерлік және ақпараттық қызмет көрсету</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124,4</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116,1</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122,5</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129,9</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143,4</w:t>
            </w:r>
          </w:p>
        </w:tc>
        <w:tc>
          <w:tcPr>
            <w:tcW w:w="2976" w:type="dxa"/>
            <w:tcBorders>
              <w:top w:val="nil"/>
              <w:left w:val="nil"/>
              <w:bottom w:val="nil"/>
              <w:right w:val="nil"/>
            </w:tcBorders>
            <w:vAlign w:val="bottom"/>
          </w:tcPr>
          <w:p w:rsidR="00CA375A" w:rsidRPr="00F5758E" w:rsidRDefault="00CA375A" w:rsidP="00935C69">
            <w:pPr>
              <w:ind w:left="601" w:hanging="1"/>
              <w:rPr>
                <w:rFonts w:asciiTheme="minorHAnsi" w:hAnsiTheme="minorHAnsi" w:cs="Calibri"/>
                <w:sz w:val="16"/>
                <w:szCs w:val="16"/>
              </w:rPr>
            </w:pPr>
            <w:r w:rsidRPr="00F5758E">
              <w:rPr>
                <w:rFonts w:asciiTheme="minorHAnsi" w:hAnsiTheme="minorHAnsi" w:cs="Calibri"/>
                <w:sz w:val="16"/>
                <w:szCs w:val="16"/>
              </w:rPr>
              <w:t>Телекоммуникационные, компьютерные и информационные услуги</w:t>
            </w:r>
          </w:p>
        </w:tc>
      </w:tr>
      <w:tr w:rsidR="00CA375A" w:rsidRPr="00F5758E" w:rsidTr="00935C69">
        <w:trPr>
          <w:trHeight w:val="225"/>
        </w:trPr>
        <w:tc>
          <w:tcPr>
            <w:tcW w:w="2869" w:type="dxa"/>
            <w:tcBorders>
              <w:top w:val="nil"/>
              <w:left w:val="nil"/>
              <w:bottom w:val="nil"/>
              <w:right w:val="nil"/>
            </w:tcBorders>
            <w:vAlign w:val="bottom"/>
          </w:tcPr>
          <w:p w:rsidR="00CA375A" w:rsidRPr="00F5758E" w:rsidRDefault="00CA375A" w:rsidP="00935C69">
            <w:pPr>
              <w:ind w:left="459" w:hanging="1"/>
              <w:rPr>
                <w:rFonts w:asciiTheme="minorHAnsi" w:hAnsiTheme="minorHAnsi" w:cs="Calibri"/>
                <w:sz w:val="16"/>
                <w:szCs w:val="16"/>
              </w:rPr>
            </w:pPr>
            <w:r w:rsidRPr="00F5758E">
              <w:rPr>
                <w:rFonts w:asciiTheme="minorHAnsi" w:hAnsiTheme="minorHAnsi" w:cs="Calibri"/>
                <w:sz w:val="16"/>
                <w:szCs w:val="16"/>
              </w:rPr>
              <w:t>Басқа да іскерлік қызмет көрсету</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476,2</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368,7</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461,9</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512,3</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422,2</w:t>
            </w:r>
          </w:p>
        </w:tc>
        <w:tc>
          <w:tcPr>
            <w:tcW w:w="2976" w:type="dxa"/>
            <w:tcBorders>
              <w:top w:val="nil"/>
              <w:left w:val="nil"/>
              <w:bottom w:val="nil"/>
              <w:right w:val="nil"/>
            </w:tcBorders>
            <w:vAlign w:val="bottom"/>
          </w:tcPr>
          <w:p w:rsidR="00CA375A" w:rsidRPr="00F5758E" w:rsidRDefault="00CA375A" w:rsidP="00935C69">
            <w:pPr>
              <w:ind w:firstLineChars="375" w:firstLine="600"/>
              <w:rPr>
                <w:rFonts w:asciiTheme="minorHAnsi" w:hAnsiTheme="minorHAnsi" w:cs="Calibri"/>
                <w:sz w:val="16"/>
                <w:szCs w:val="16"/>
              </w:rPr>
            </w:pPr>
            <w:r w:rsidRPr="00F5758E">
              <w:rPr>
                <w:rFonts w:asciiTheme="minorHAnsi" w:hAnsiTheme="minorHAnsi" w:cs="Calibri"/>
                <w:sz w:val="16"/>
                <w:szCs w:val="16"/>
              </w:rPr>
              <w:t>Прочие деловые услуги</w:t>
            </w:r>
          </w:p>
        </w:tc>
      </w:tr>
      <w:tr w:rsidR="00CA375A" w:rsidRPr="00F5758E" w:rsidTr="00935C69">
        <w:trPr>
          <w:trHeight w:val="450"/>
        </w:trPr>
        <w:tc>
          <w:tcPr>
            <w:tcW w:w="2869" w:type="dxa"/>
            <w:tcBorders>
              <w:top w:val="nil"/>
              <w:left w:val="nil"/>
              <w:bottom w:val="nil"/>
              <w:right w:val="nil"/>
            </w:tcBorders>
            <w:vAlign w:val="bottom"/>
          </w:tcPr>
          <w:p w:rsidR="00CA375A" w:rsidRPr="00F5758E" w:rsidRDefault="00CA375A" w:rsidP="00935C69">
            <w:pPr>
              <w:ind w:left="601"/>
              <w:rPr>
                <w:rFonts w:asciiTheme="minorHAnsi" w:hAnsiTheme="minorHAnsi" w:cs="Calibri"/>
                <w:sz w:val="16"/>
                <w:szCs w:val="16"/>
              </w:rPr>
            </w:pPr>
            <w:r w:rsidRPr="00F5758E">
              <w:rPr>
                <w:rFonts w:asciiTheme="minorHAnsi" w:hAnsiTheme="minorHAnsi" w:cs="Calibri"/>
                <w:sz w:val="16"/>
                <w:szCs w:val="16"/>
              </w:rPr>
              <w:t>Ғылыми-зерттеу және тәжірибелік-конструкторлық жұмыстар саласында</w:t>
            </w:r>
            <w:r w:rsidRPr="00F5758E">
              <w:rPr>
                <w:rFonts w:asciiTheme="minorHAnsi" w:hAnsiTheme="minorHAnsi" w:cs="Calibri"/>
                <w:sz w:val="16"/>
                <w:szCs w:val="16"/>
                <w:lang w:val="kk-KZ"/>
              </w:rPr>
              <w:t>ғы</w:t>
            </w:r>
            <w:r w:rsidRPr="00F5758E">
              <w:rPr>
                <w:rFonts w:asciiTheme="minorHAnsi" w:hAnsiTheme="minorHAnsi" w:cs="Calibri"/>
                <w:sz w:val="16"/>
                <w:szCs w:val="16"/>
              </w:rPr>
              <w:t xml:space="preserve"> қызмет көрсету</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6,3</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5,7</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5,5</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7,0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21,3</w:t>
            </w:r>
          </w:p>
        </w:tc>
        <w:tc>
          <w:tcPr>
            <w:tcW w:w="2976" w:type="dxa"/>
            <w:tcBorders>
              <w:top w:val="nil"/>
              <w:left w:val="nil"/>
              <w:bottom w:val="nil"/>
              <w:right w:val="nil"/>
            </w:tcBorders>
            <w:vAlign w:val="bottom"/>
          </w:tcPr>
          <w:p w:rsidR="00CA375A" w:rsidRPr="00F5758E" w:rsidRDefault="00CA375A" w:rsidP="00935C69">
            <w:pPr>
              <w:ind w:left="743"/>
              <w:rPr>
                <w:rFonts w:asciiTheme="minorHAnsi" w:hAnsiTheme="minorHAnsi" w:cs="Calibri"/>
                <w:sz w:val="16"/>
                <w:szCs w:val="16"/>
              </w:rPr>
            </w:pPr>
            <w:r w:rsidRPr="00F5758E">
              <w:rPr>
                <w:rFonts w:asciiTheme="minorHAnsi" w:hAnsiTheme="minorHAnsi" w:cs="Calibri"/>
                <w:sz w:val="16"/>
                <w:szCs w:val="16"/>
              </w:rPr>
              <w:t>Услуги в области научно-исследовательских и опытно-конструкторских работ</w:t>
            </w:r>
          </w:p>
        </w:tc>
      </w:tr>
      <w:tr w:rsidR="00CA375A" w:rsidRPr="00F5758E" w:rsidTr="00935C69">
        <w:trPr>
          <w:trHeight w:val="450"/>
        </w:trPr>
        <w:tc>
          <w:tcPr>
            <w:tcW w:w="2869" w:type="dxa"/>
            <w:tcBorders>
              <w:top w:val="nil"/>
              <w:left w:val="nil"/>
              <w:bottom w:val="nil"/>
              <w:right w:val="nil"/>
            </w:tcBorders>
            <w:vAlign w:val="bottom"/>
          </w:tcPr>
          <w:p w:rsidR="00CA375A" w:rsidRPr="00F5758E" w:rsidRDefault="00CA375A" w:rsidP="00935C69">
            <w:pPr>
              <w:ind w:left="601"/>
              <w:rPr>
                <w:rFonts w:asciiTheme="minorHAnsi" w:hAnsiTheme="minorHAnsi" w:cs="Calibri"/>
                <w:sz w:val="16"/>
                <w:szCs w:val="16"/>
              </w:rPr>
            </w:pPr>
            <w:r w:rsidRPr="00F5758E">
              <w:rPr>
                <w:rFonts w:asciiTheme="minorHAnsi" w:hAnsiTheme="minorHAnsi" w:cs="Calibri"/>
                <w:sz w:val="16"/>
                <w:szCs w:val="16"/>
              </w:rPr>
              <w:t>Кәсіптік қызмет</w:t>
            </w:r>
            <w:r w:rsidRPr="00F5758E">
              <w:rPr>
                <w:rFonts w:asciiTheme="minorHAnsi" w:hAnsiTheme="minorHAnsi" w:cs="Calibri"/>
                <w:sz w:val="16"/>
                <w:szCs w:val="16"/>
                <w:lang w:val="kk-KZ"/>
              </w:rPr>
              <w:t xml:space="preserve"> </w:t>
            </w:r>
            <w:r w:rsidRPr="00F5758E">
              <w:rPr>
                <w:rFonts w:asciiTheme="minorHAnsi" w:hAnsiTheme="minorHAnsi" w:cs="Calibri"/>
                <w:sz w:val="16"/>
                <w:szCs w:val="16"/>
              </w:rPr>
              <w:t>көрсету және басқару саласында консультациялық қызмет көрсету</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99,4</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109,5</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118,0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144,7</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124,0</w:t>
            </w:r>
          </w:p>
        </w:tc>
        <w:tc>
          <w:tcPr>
            <w:tcW w:w="2976" w:type="dxa"/>
            <w:tcBorders>
              <w:top w:val="nil"/>
              <w:left w:val="nil"/>
              <w:bottom w:val="nil"/>
              <w:right w:val="nil"/>
            </w:tcBorders>
            <w:vAlign w:val="bottom"/>
          </w:tcPr>
          <w:p w:rsidR="00CA375A" w:rsidRPr="00F5758E" w:rsidRDefault="00CA375A" w:rsidP="00935C69">
            <w:pPr>
              <w:ind w:left="743" w:hanging="1"/>
              <w:rPr>
                <w:rFonts w:asciiTheme="minorHAnsi" w:hAnsiTheme="minorHAnsi" w:cs="Calibri"/>
                <w:sz w:val="16"/>
                <w:szCs w:val="16"/>
              </w:rPr>
            </w:pPr>
            <w:r w:rsidRPr="00F5758E">
              <w:rPr>
                <w:rFonts w:asciiTheme="minorHAnsi" w:hAnsiTheme="minorHAnsi" w:cs="Calibri"/>
                <w:sz w:val="16"/>
                <w:szCs w:val="16"/>
              </w:rPr>
              <w:t>Профессиональные услуги и консультационные</w:t>
            </w:r>
            <w:r w:rsidRPr="00F5758E">
              <w:rPr>
                <w:rFonts w:asciiTheme="minorHAnsi" w:hAnsiTheme="minorHAnsi" w:cs="Calibri"/>
                <w:sz w:val="16"/>
                <w:szCs w:val="16"/>
                <w:lang w:val="kk-KZ"/>
              </w:rPr>
              <w:t xml:space="preserve"> </w:t>
            </w:r>
            <w:r w:rsidRPr="00F5758E">
              <w:rPr>
                <w:rFonts w:asciiTheme="minorHAnsi" w:hAnsiTheme="minorHAnsi" w:cs="Calibri"/>
                <w:sz w:val="16"/>
                <w:szCs w:val="16"/>
              </w:rPr>
              <w:t>услуги в области управления</w:t>
            </w:r>
          </w:p>
        </w:tc>
      </w:tr>
      <w:tr w:rsidR="00CA375A" w:rsidRPr="00F5758E" w:rsidTr="00935C69">
        <w:trPr>
          <w:trHeight w:val="450"/>
        </w:trPr>
        <w:tc>
          <w:tcPr>
            <w:tcW w:w="2869" w:type="dxa"/>
            <w:tcBorders>
              <w:top w:val="nil"/>
              <w:left w:val="nil"/>
              <w:bottom w:val="nil"/>
              <w:right w:val="nil"/>
            </w:tcBorders>
            <w:vAlign w:val="bottom"/>
          </w:tcPr>
          <w:p w:rsidR="00CA375A" w:rsidRPr="00F5758E" w:rsidRDefault="00CA375A" w:rsidP="00935C69">
            <w:pPr>
              <w:ind w:left="601"/>
              <w:rPr>
                <w:rFonts w:asciiTheme="minorHAnsi" w:hAnsiTheme="minorHAnsi" w:cs="Calibri"/>
                <w:sz w:val="16"/>
                <w:szCs w:val="16"/>
              </w:rPr>
            </w:pPr>
            <w:r w:rsidRPr="00F5758E">
              <w:rPr>
                <w:rFonts w:asciiTheme="minorHAnsi" w:hAnsiTheme="minorHAnsi" w:cs="Calibri"/>
                <w:sz w:val="16"/>
                <w:szCs w:val="16"/>
              </w:rPr>
              <w:t>Техникалық, саудамен байланысты және өзге де іскерлік қызметтер</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370,5</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253,5</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338,4</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360,7</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276,9</w:t>
            </w:r>
          </w:p>
        </w:tc>
        <w:tc>
          <w:tcPr>
            <w:tcW w:w="2976" w:type="dxa"/>
            <w:tcBorders>
              <w:top w:val="nil"/>
              <w:left w:val="nil"/>
              <w:bottom w:val="nil"/>
              <w:right w:val="nil"/>
            </w:tcBorders>
            <w:vAlign w:val="bottom"/>
          </w:tcPr>
          <w:p w:rsidR="00CA375A" w:rsidRPr="00F5758E" w:rsidRDefault="00CA375A" w:rsidP="00935C69">
            <w:pPr>
              <w:ind w:left="743" w:hanging="1"/>
              <w:rPr>
                <w:rFonts w:asciiTheme="minorHAnsi" w:hAnsiTheme="minorHAnsi" w:cs="Calibri"/>
                <w:sz w:val="16"/>
                <w:szCs w:val="16"/>
              </w:rPr>
            </w:pPr>
            <w:r w:rsidRPr="00F5758E">
              <w:rPr>
                <w:rFonts w:asciiTheme="minorHAnsi" w:hAnsiTheme="minorHAnsi" w:cs="Calibri"/>
                <w:sz w:val="16"/>
                <w:szCs w:val="16"/>
              </w:rPr>
              <w:t>Технические, связанные с торговлей и прочие</w:t>
            </w:r>
            <w:r w:rsidRPr="00F5758E">
              <w:rPr>
                <w:rFonts w:asciiTheme="minorHAnsi" w:hAnsiTheme="minorHAnsi" w:cs="Calibri"/>
                <w:sz w:val="16"/>
                <w:szCs w:val="16"/>
                <w:lang w:val="kk-KZ"/>
              </w:rPr>
              <w:t xml:space="preserve"> </w:t>
            </w:r>
            <w:r w:rsidRPr="00F5758E">
              <w:rPr>
                <w:rFonts w:asciiTheme="minorHAnsi" w:hAnsiTheme="minorHAnsi" w:cs="Calibri"/>
                <w:sz w:val="16"/>
                <w:szCs w:val="16"/>
              </w:rPr>
              <w:t>деловые услуги</w:t>
            </w:r>
          </w:p>
        </w:tc>
      </w:tr>
      <w:tr w:rsidR="00CA375A" w:rsidRPr="00F5758E" w:rsidTr="00935C69">
        <w:trPr>
          <w:trHeight w:val="147"/>
        </w:trPr>
        <w:tc>
          <w:tcPr>
            <w:tcW w:w="2869" w:type="dxa"/>
            <w:tcBorders>
              <w:top w:val="nil"/>
              <w:left w:val="nil"/>
              <w:bottom w:val="nil"/>
              <w:right w:val="nil"/>
            </w:tcBorders>
            <w:vAlign w:val="bottom"/>
          </w:tcPr>
          <w:p w:rsidR="00CA375A" w:rsidRPr="00F5758E" w:rsidRDefault="00CA375A" w:rsidP="00935C69">
            <w:pPr>
              <w:ind w:left="459"/>
              <w:rPr>
                <w:rFonts w:asciiTheme="minorHAnsi" w:hAnsiTheme="minorHAnsi" w:cs="Calibri"/>
                <w:sz w:val="16"/>
                <w:szCs w:val="16"/>
              </w:rPr>
            </w:pPr>
            <w:r w:rsidRPr="00F5758E">
              <w:rPr>
                <w:rFonts w:asciiTheme="minorHAnsi" w:hAnsiTheme="minorHAnsi" w:cs="Calibri"/>
                <w:sz w:val="16"/>
                <w:szCs w:val="16"/>
              </w:rPr>
              <w:t xml:space="preserve">Жеке тұлғаларға қызмет көрсету және мәдениет пен демалыс саласындағы қызмет </w:t>
            </w:r>
            <w:r w:rsidRPr="00F5758E">
              <w:rPr>
                <w:rFonts w:asciiTheme="minorHAnsi" w:hAnsiTheme="minorHAnsi" w:cs="Calibri"/>
                <w:sz w:val="16"/>
                <w:szCs w:val="16"/>
              </w:rPr>
              <w:lastRenderedPageBreak/>
              <w:t>көрсету</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lastRenderedPageBreak/>
              <w:t>0,2</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0,4</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0,9</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3,6</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1,5</w:t>
            </w:r>
          </w:p>
        </w:tc>
        <w:tc>
          <w:tcPr>
            <w:tcW w:w="2976" w:type="dxa"/>
            <w:tcBorders>
              <w:top w:val="nil"/>
              <w:left w:val="nil"/>
              <w:bottom w:val="nil"/>
              <w:right w:val="nil"/>
            </w:tcBorders>
            <w:vAlign w:val="bottom"/>
          </w:tcPr>
          <w:p w:rsidR="00CA375A" w:rsidRPr="00F5758E" w:rsidRDefault="00CA375A" w:rsidP="00935C69">
            <w:pPr>
              <w:ind w:left="600" w:firstLine="1"/>
              <w:rPr>
                <w:rFonts w:asciiTheme="minorHAnsi" w:hAnsiTheme="minorHAnsi" w:cs="Calibri"/>
                <w:sz w:val="16"/>
                <w:szCs w:val="16"/>
              </w:rPr>
            </w:pPr>
            <w:r w:rsidRPr="00F5758E">
              <w:rPr>
                <w:rFonts w:asciiTheme="minorHAnsi" w:hAnsiTheme="minorHAnsi" w:cs="Calibri"/>
                <w:sz w:val="16"/>
                <w:szCs w:val="16"/>
              </w:rPr>
              <w:t>Услуги частным лицам и услуги в сфере</w:t>
            </w:r>
            <w:r w:rsidRPr="00F5758E">
              <w:rPr>
                <w:rFonts w:asciiTheme="minorHAnsi" w:hAnsiTheme="minorHAnsi" w:cs="Calibri"/>
                <w:sz w:val="16"/>
                <w:szCs w:val="16"/>
                <w:lang w:val="kk-KZ"/>
              </w:rPr>
              <w:t xml:space="preserve"> </w:t>
            </w:r>
            <w:r w:rsidRPr="00F5758E">
              <w:rPr>
                <w:rFonts w:asciiTheme="minorHAnsi" w:hAnsiTheme="minorHAnsi" w:cs="Calibri"/>
                <w:sz w:val="16"/>
                <w:szCs w:val="16"/>
              </w:rPr>
              <w:t>культуры и отдыха</w:t>
            </w:r>
          </w:p>
        </w:tc>
      </w:tr>
      <w:tr w:rsidR="00CA375A" w:rsidRPr="00F5758E" w:rsidTr="00935C69">
        <w:trPr>
          <w:trHeight w:val="450"/>
        </w:trPr>
        <w:tc>
          <w:tcPr>
            <w:tcW w:w="2869" w:type="dxa"/>
            <w:tcBorders>
              <w:top w:val="nil"/>
              <w:left w:val="nil"/>
              <w:bottom w:val="nil"/>
              <w:right w:val="nil"/>
            </w:tcBorders>
            <w:vAlign w:val="bottom"/>
          </w:tcPr>
          <w:p w:rsidR="00CA375A" w:rsidRPr="00F5758E" w:rsidRDefault="00CA375A" w:rsidP="00935C69">
            <w:pPr>
              <w:ind w:left="459"/>
              <w:rPr>
                <w:rFonts w:asciiTheme="minorHAnsi" w:hAnsiTheme="minorHAnsi" w:cs="Calibri"/>
                <w:sz w:val="16"/>
                <w:szCs w:val="16"/>
              </w:rPr>
            </w:pPr>
            <w:r w:rsidRPr="00F5758E">
              <w:rPr>
                <w:rFonts w:asciiTheme="minorHAnsi" w:hAnsiTheme="minorHAnsi" w:cs="Calibri"/>
                <w:sz w:val="16"/>
                <w:szCs w:val="16"/>
              </w:rPr>
              <w:lastRenderedPageBreak/>
              <w:t>Басқа санаттарға жатқызылмаған мемлекеттік  тауарлар мен қызмет көрсетулер</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217,1</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243,6</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249,4</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278,4</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195,1</w:t>
            </w:r>
          </w:p>
        </w:tc>
        <w:tc>
          <w:tcPr>
            <w:tcW w:w="2976" w:type="dxa"/>
            <w:tcBorders>
              <w:top w:val="nil"/>
              <w:left w:val="nil"/>
              <w:bottom w:val="nil"/>
              <w:right w:val="nil"/>
            </w:tcBorders>
            <w:vAlign w:val="bottom"/>
          </w:tcPr>
          <w:p w:rsidR="00CA375A" w:rsidRPr="00F5758E" w:rsidRDefault="00CA375A" w:rsidP="00935C69">
            <w:pPr>
              <w:ind w:left="601"/>
              <w:rPr>
                <w:rFonts w:asciiTheme="minorHAnsi" w:hAnsiTheme="minorHAnsi" w:cs="Calibri"/>
                <w:sz w:val="16"/>
                <w:szCs w:val="16"/>
              </w:rPr>
            </w:pPr>
            <w:r w:rsidRPr="00F5758E">
              <w:rPr>
                <w:rFonts w:asciiTheme="minorHAnsi" w:hAnsiTheme="minorHAnsi" w:cs="Calibri"/>
                <w:sz w:val="16"/>
                <w:szCs w:val="16"/>
              </w:rPr>
              <w:t>Государственные товары и услуги, не отнесенные к другим категориям</w:t>
            </w:r>
          </w:p>
        </w:tc>
      </w:tr>
      <w:tr w:rsidR="00CA375A" w:rsidRPr="00F5758E" w:rsidTr="00935C69">
        <w:trPr>
          <w:trHeight w:val="57"/>
        </w:trPr>
        <w:tc>
          <w:tcPr>
            <w:tcW w:w="2869" w:type="dxa"/>
            <w:tcBorders>
              <w:top w:val="nil"/>
              <w:left w:val="nil"/>
              <w:bottom w:val="nil"/>
              <w:right w:val="nil"/>
            </w:tcBorders>
            <w:vAlign w:val="bottom"/>
          </w:tcPr>
          <w:p w:rsidR="00CA375A" w:rsidRPr="00F5758E" w:rsidRDefault="00CA375A" w:rsidP="00935C69">
            <w:pPr>
              <w:ind w:firstLineChars="196" w:firstLine="314"/>
              <w:rPr>
                <w:rFonts w:asciiTheme="minorHAnsi" w:hAnsiTheme="minorHAnsi" w:cs="Calibri"/>
                <w:bCs/>
                <w:sz w:val="16"/>
                <w:szCs w:val="16"/>
              </w:rPr>
            </w:pPr>
            <w:r w:rsidRPr="00F5758E">
              <w:rPr>
                <w:rFonts w:asciiTheme="minorHAnsi" w:hAnsiTheme="minorHAnsi" w:cs="Calibri"/>
                <w:bCs/>
                <w:sz w:val="16"/>
                <w:szCs w:val="16"/>
              </w:rPr>
              <w:t>Дебет (Импорт)</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9 846,9</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10 082,6</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11 981,4</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11 462,2</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8 096,4</w:t>
            </w:r>
          </w:p>
        </w:tc>
        <w:tc>
          <w:tcPr>
            <w:tcW w:w="2976" w:type="dxa"/>
            <w:tcBorders>
              <w:top w:val="nil"/>
              <w:left w:val="nil"/>
              <w:bottom w:val="nil"/>
              <w:right w:val="nil"/>
            </w:tcBorders>
            <w:vAlign w:val="bottom"/>
          </w:tcPr>
          <w:p w:rsidR="00CA375A" w:rsidRPr="00F5758E" w:rsidRDefault="00CA375A" w:rsidP="00935C69">
            <w:pPr>
              <w:ind w:firstLine="317"/>
              <w:rPr>
                <w:rFonts w:asciiTheme="minorHAnsi" w:hAnsiTheme="minorHAnsi" w:cs="Calibri"/>
                <w:bCs/>
                <w:sz w:val="16"/>
                <w:szCs w:val="16"/>
              </w:rPr>
            </w:pPr>
            <w:r w:rsidRPr="00F5758E">
              <w:rPr>
                <w:rFonts w:asciiTheme="minorHAnsi" w:hAnsiTheme="minorHAnsi" w:cs="Calibri"/>
                <w:bCs/>
                <w:sz w:val="16"/>
                <w:szCs w:val="16"/>
              </w:rPr>
              <w:t>Дебет (Импорт)</w:t>
            </w:r>
          </w:p>
        </w:tc>
      </w:tr>
      <w:tr w:rsidR="00CA375A" w:rsidRPr="00F5758E" w:rsidTr="00935C69">
        <w:trPr>
          <w:trHeight w:val="450"/>
        </w:trPr>
        <w:tc>
          <w:tcPr>
            <w:tcW w:w="2869" w:type="dxa"/>
            <w:tcBorders>
              <w:top w:val="nil"/>
              <w:left w:val="nil"/>
              <w:bottom w:val="nil"/>
              <w:right w:val="nil"/>
            </w:tcBorders>
            <w:vAlign w:val="bottom"/>
          </w:tcPr>
          <w:p w:rsidR="00CA375A" w:rsidRPr="00F5758E" w:rsidRDefault="00CA375A" w:rsidP="00935C69">
            <w:pPr>
              <w:ind w:left="459"/>
              <w:rPr>
                <w:rFonts w:asciiTheme="minorHAnsi" w:hAnsiTheme="minorHAnsi" w:cs="Calibri"/>
                <w:sz w:val="16"/>
                <w:szCs w:val="16"/>
                <w:lang w:val="kk-KZ"/>
              </w:rPr>
            </w:pPr>
            <w:r w:rsidRPr="00F5758E">
              <w:rPr>
                <w:rFonts w:asciiTheme="minorHAnsi" w:hAnsiTheme="minorHAnsi" w:cs="Calibri"/>
                <w:sz w:val="16"/>
                <w:szCs w:val="16"/>
              </w:rPr>
              <w:t xml:space="preserve">Басқа жаққа </w:t>
            </w:r>
            <w:r w:rsidRPr="00F5758E">
              <w:rPr>
                <w:rFonts w:asciiTheme="minorHAnsi" w:hAnsiTheme="minorHAnsi" w:cs="Calibri"/>
                <w:sz w:val="16"/>
                <w:szCs w:val="16"/>
                <w:lang w:val="kk-KZ"/>
              </w:rPr>
              <w:t>тиесілі тауарларды қайта өңдеу бойынша қызмет көрсету</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125,8</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160,6</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188,0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185,4</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157,0</w:t>
            </w:r>
          </w:p>
        </w:tc>
        <w:tc>
          <w:tcPr>
            <w:tcW w:w="2976" w:type="dxa"/>
            <w:tcBorders>
              <w:top w:val="nil"/>
              <w:left w:val="nil"/>
              <w:bottom w:val="nil"/>
              <w:right w:val="nil"/>
            </w:tcBorders>
            <w:vAlign w:val="bottom"/>
          </w:tcPr>
          <w:p w:rsidR="00CA375A" w:rsidRPr="00F5758E" w:rsidRDefault="00CA375A" w:rsidP="00935C69">
            <w:pPr>
              <w:ind w:left="459" w:hanging="1"/>
              <w:rPr>
                <w:rFonts w:asciiTheme="minorHAnsi" w:hAnsiTheme="minorHAnsi" w:cs="Calibri"/>
                <w:sz w:val="16"/>
                <w:szCs w:val="16"/>
              </w:rPr>
            </w:pPr>
            <w:r w:rsidRPr="00F5758E">
              <w:rPr>
                <w:rFonts w:asciiTheme="minorHAnsi" w:hAnsiTheme="minorHAnsi" w:cs="Calibri"/>
                <w:sz w:val="16"/>
                <w:szCs w:val="16"/>
              </w:rPr>
              <w:t>Услуги по обработке материальных ресурсов, принадлежащих другим сторонам</w:t>
            </w:r>
          </w:p>
        </w:tc>
      </w:tr>
      <w:tr w:rsidR="00CA375A" w:rsidRPr="00F5758E" w:rsidTr="00935C69">
        <w:trPr>
          <w:trHeight w:val="551"/>
        </w:trPr>
        <w:tc>
          <w:tcPr>
            <w:tcW w:w="2869" w:type="dxa"/>
            <w:tcBorders>
              <w:top w:val="nil"/>
              <w:left w:val="nil"/>
              <w:bottom w:val="nil"/>
              <w:right w:val="nil"/>
            </w:tcBorders>
            <w:vAlign w:val="bottom"/>
          </w:tcPr>
          <w:p w:rsidR="00CA375A" w:rsidRPr="00F5758E" w:rsidRDefault="00CA375A" w:rsidP="00935C69">
            <w:pPr>
              <w:ind w:left="459"/>
              <w:rPr>
                <w:rFonts w:asciiTheme="minorHAnsi" w:hAnsiTheme="minorHAnsi" w:cs="Calibri"/>
                <w:sz w:val="16"/>
                <w:szCs w:val="16"/>
              </w:rPr>
            </w:pPr>
            <w:r w:rsidRPr="00F5758E">
              <w:rPr>
                <w:rFonts w:asciiTheme="minorHAnsi" w:hAnsiTheme="minorHAnsi" w:cs="Calibri"/>
                <w:sz w:val="16"/>
                <w:szCs w:val="16"/>
              </w:rPr>
              <w:t>Басқа санатқа жатпайтын жөндеу және техникалық қызмет көрсету</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264,2</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342,1</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481,7</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387,5</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376,1</w:t>
            </w:r>
          </w:p>
        </w:tc>
        <w:tc>
          <w:tcPr>
            <w:tcW w:w="2976" w:type="dxa"/>
            <w:tcBorders>
              <w:top w:val="nil"/>
              <w:left w:val="nil"/>
              <w:bottom w:val="nil"/>
              <w:right w:val="nil"/>
            </w:tcBorders>
            <w:vAlign w:val="bottom"/>
          </w:tcPr>
          <w:p w:rsidR="00CA375A" w:rsidRPr="00F5758E" w:rsidRDefault="00CA375A" w:rsidP="00935C69">
            <w:pPr>
              <w:ind w:left="459" w:hanging="1"/>
              <w:rPr>
                <w:rFonts w:asciiTheme="minorHAnsi" w:hAnsiTheme="minorHAnsi" w:cs="Calibri"/>
                <w:sz w:val="16"/>
                <w:szCs w:val="16"/>
              </w:rPr>
            </w:pPr>
            <w:r w:rsidRPr="00F5758E">
              <w:rPr>
                <w:rFonts w:asciiTheme="minorHAnsi" w:hAnsiTheme="minorHAnsi" w:cs="Calibri"/>
                <w:sz w:val="16"/>
                <w:szCs w:val="16"/>
              </w:rPr>
              <w:t>Услуги по ремонту и техническому обслуживанию, не отнесенные к другим категориям</w:t>
            </w:r>
          </w:p>
        </w:tc>
      </w:tr>
      <w:tr w:rsidR="00CA375A" w:rsidRPr="00F5758E" w:rsidTr="00935C69">
        <w:trPr>
          <w:trHeight w:val="57"/>
        </w:trPr>
        <w:tc>
          <w:tcPr>
            <w:tcW w:w="2869" w:type="dxa"/>
            <w:tcBorders>
              <w:top w:val="nil"/>
              <w:left w:val="nil"/>
              <w:bottom w:val="nil"/>
              <w:right w:val="nil"/>
            </w:tcBorders>
            <w:vAlign w:val="bottom"/>
          </w:tcPr>
          <w:p w:rsidR="00CA375A" w:rsidRPr="00F5758E" w:rsidRDefault="00CA375A" w:rsidP="00935C69">
            <w:pPr>
              <w:ind w:left="459"/>
              <w:rPr>
                <w:rFonts w:asciiTheme="minorHAnsi" w:hAnsiTheme="minorHAnsi" w:cs="Calibri"/>
                <w:sz w:val="16"/>
                <w:szCs w:val="16"/>
              </w:rPr>
            </w:pPr>
            <w:r w:rsidRPr="00F5758E">
              <w:rPr>
                <w:rFonts w:asciiTheme="minorHAnsi" w:hAnsiTheme="minorHAnsi" w:cs="Calibri"/>
                <w:sz w:val="16"/>
                <w:szCs w:val="16"/>
              </w:rPr>
              <w:t>Көлік қызметін көрсету</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1 569,7</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1 735,4</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2 103,2</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2 502,0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2 138,9</w:t>
            </w:r>
          </w:p>
        </w:tc>
        <w:tc>
          <w:tcPr>
            <w:tcW w:w="2976" w:type="dxa"/>
            <w:tcBorders>
              <w:top w:val="nil"/>
              <w:left w:val="nil"/>
              <w:bottom w:val="nil"/>
              <w:right w:val="nil"/>
            </w:tcBorders>
            <w:vAlign w:val="bottom"/>
          </w:tcPr>
          <w:p w:rsidR="00CA375A" w:rsidRPr="00F5758E" w:rsidRDefault="00CA375A" w:rsidP="00935C69">
            <w:pPr>
              <w:ind w:firstLineChars="286" w:firstLine="458"/>
              <w:rPr>
                <w:rFonts w:asciiTheme="minorHAnsi" w:hAnsiTheme="minorHAnsi" w:cs="Calibri"/>
                <w:sz w:val="16"/>
                <w:szCs w:val="16"/>
              </w:rPr>
            </w:pPr>
            <w:r w:rsidRPr="00F5758E">
              <w:rPr>
                <w:rFonts w:asciiTheme="minorHAnsi" w:hAnsiTheme="minorHAnsi" w:cs="Calibri"/>
                <w:sz w:val="16"/>
                <w:szCs w:val="16"/>
              </w:rPr>
              <w:t>Транспортные услуги</w:t>
            </w:r>
          </w:p>
        </w:tc>
      </w:tr>
      <w:tr w:rsidR="00CA375A" w:rsidRPr="00F5758E" w:rsidTr="00935C69">
        <w:trPr>
          <w:trHeight w:val="57"/>
        </w:trPr>
        <w:tc>
          <w:tcPr>
            <w:tcW w:w="2869" w:type="dxa"/>
            <w:tcBorders>
              <w:top w:val="nil"/>
              <w:left w:val="nil"/>
              <w:bottom w:val="nil"/>
              <w:right w:val="nil"/>
            </w:tcBorders>
            <w:vAlign w:val="bottom"/>
          </w:tcPr>
          <w:p w:rsidR="00CA375A" w:rsidRPr="00F5758E" w:rsidRDefault="00CA375A" w:rsidP="00935C69">
            <w:pPr>
              <w:ind w:firstLine="743"/>
              <w:rPr>
                <w:rFonts w:asciiTheme="minorHAnsi" w:hAnsiTheme="minorHAnsi" w:cs="Calibri"/>
                <w:sz w:val="16"/>
                <w:szCs w:val="16"/>
              </w:rPr>
            </w:pPr>
            <w:r w:rsidRPr="00F5758E">
              <w:rPr>
                <w:rFonts w:asciiTheme="minorHAnsi" w:hAnsiTheme="minorHAnsi" w:cs="Calibri"/>
                <w:sz w:val="16"/>
                <w:szCs w:val="16"/>
              </w:rPr>
              <w:t>Жолаушы тасымалдау</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133,4</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134,8</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165,3</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192,2</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35,4</w:t>
            </w:r>
          </w:p>
        </w:tc>
        <w:tc>
          <w:tcPr>
            <w:tcW w:w="2976" w:type="dxa"/>
            <w:tcBorders>
              <w:top w:val="nil"/>
              <w:left w:val="nil"/>
              <w:bottom w:val="nil"/>
              <w:right w:val="nil"/>
            </w:tcBorders>
            <w:vAlign w:val="bottom"/>
          </w:tcPr>
          <w:p w:rsidR="00CA375A" w:rsidRPr="00F5758E" w:rsidRDefault="00CA375A" w:rsidP="00935C69">
            <w:pPr>
              <w:ind w:firstLineChars="464" w:firstLine="742"/>
              <w:rPr>
                <w:rFonts w:asciiTheme="minorHAnsi" w:hAnsiTheme="minorHAnsi" w:cs="Calibri"/>
                <w:sz w:val="16"/>
                <w:szCs w:val="16"/>
              </w:rPr>
            </w:pPr>
            <w:r w:rsidRPr="00F5758E">
              <w:rPr>
                <w:rFonts w:asciiTheme="minorHAnsi" w:hAnsiTheme="minorHAnsi" w:cs="Calibri"/>
                <w:sz w:val="16"/>
                <w:szCs w:val="16"/>
              </w:rPr>
              <w:t>Пассажирские</w:t>
            </w:r>
          </w:p>
        </w:tc>
      </w:tr>
      <w:tr w:rsidR="00CA375A" w:rsidRPr="00F5758E" w:rsidTr="00935C69">
        <w:trPr>
          <w:trHeight w:val="156"/>
        </w:trPr>
        <w:tc>
          <w:tcPr>
            <w:tcW w:w="2869" w:type="dxa"/>
            <w:tcBorders>
              <w:top w:val="nil"/>
              <w:left w:val="nil"/>
              <w:bottom w:val="nil"/>
              <w:right w:val="nil"/>
            </w:tcBorders>
            <w:vAlign w:val="bottom"/>
          </w:tcPr>
          <w:p w:rsidR="00CA375A" w:rsidRPr="00F5758E" w:rsidRDefault="00CA375A" w:rsidP="00935C69">
            <w:pPr>
              <w:ind w:firstLine="743"/>
              <w:rPr>
                <w:rFonts w:asciiTheme="minorHAnsi" w:hAnsiTheme="minorHAnsi" w:cs="Calibri"/>
                <w:sz w:val="16"/>
                <w:szCs w:val="16"/>
              </w:rPr>
            </w:pPr>
            <w:r w:rsidRPr="00F5758E">
              <w:rPr>
                <w:rFonts w:asciiTheme="minorHAnsi" w:hAnsiTheme="minorHAnsi" w:cs="Calibri"/>
                <w:sz w:val="16"/>
                <w:szCs w:val="16"/>
              </w:rPr>
              <w:t>Жүк тасу</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1 195,0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1 336,8</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1 552,5</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1 857,3</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1 846,0</w:t>
            </w:r>
          </w:p>
        </w:tc>
        <w:tc>
          <w:tcPr>
            <w:tcW w:w="2976" w:type="dxa"/>
            <w:tcBorders>
              <w:top w:val="nil"/>
              <w:left w:val="nil"/>
              <w:bottom w:val="nil"/>
              <w:right w:val="nil"/>
            </w:tcBorders>
            <w:vAlign w:val="bottom"/>
          </w:tcPr>
          <w:p w:rsidR="00CA375A" w:rsidRPr="00F5758E" w:rsidRDefault="00CA375A" w:rsidP="00935C69">
            <w:pPr>
              <w:ind w:firstLineChars="464" w:firstLine="742"/>
              <w:rPr>
                <w:rFonts w:asciiTheme="minorHAnsi" w:hAnsiTheme="minorHAnsi" w:cs="Calibri"/>
                <w:sz w:val="16"/>
                <w:szCs w:val="16"/>
              </w:rPr>
            </w:pPr>
            <w:r w:rsidRPr="00F5758E">
              <w:rPr>
                <w:rFonts w:asciiTheme="minorHAnsi" w:hAnsiTheme="minorHAnsi" w:cs="Calibri"/>
                <w:sz w:val="16"/>
                <w:szCs w:val="16"/>
              </w:rPr>
              <w:t>Грузовые</w:t>
            </w:r>
          </w:p>
        </w:tc>
      </w:tr>
      <w:tr w:rsidR="00CA375A" w:rsidRPr="00F5758E" w:rsidTr="00935C69">
        <w:trPr>
          <w:trHeight w:val="57"/>
        </w:trPr>
        <w:tc>
          <w:tcPr>
            <w:tcW w:w="2869" w:type="dxa"/>
            <w:tcBorders>
              <w:top w:val="nil"/>
              <w:left w:val="nil"/>
              <w:bottom w:val="nil"/>
              <w:right w:val="nil"/>
            </w:tcBorders>
            <w:vAlign w:val="bottom"/>
          </w:tcPr>
          <w:p w:rsidR="00CA375A" w:rsidRPr="00F5758E" w:rsidRDefault="00CA375A" w:rsidP="00935C69">
            <w:pPr>
              <w:ind w:firstLine="743"/>
              <w:rPr>
                <w:rFonts w:asciiTheme="minorHAnsi" w:hAnsiTheme="minorHAnsi" w:cs="Calibri"/>
                <w:sz w:val="16"/>
                <w:szCs w:val="16"/>
              </w:rPr>
            </w:pPr>
            <w:r w:rsidRPr="00F5758E">
              <w:rPr>
                <w:rFonts w:asciiTheme="minorHAnsi" w:hAnsiTheme="minorHAnsi" w:cs="Calibri"/>
                <w:sz w:val="16"/>
                <w:szCs w:val="16"/>
              </w:rPr>
              <w:t>Өзгелері</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221,0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253,2</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375,0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442,0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252,4</w:t>
            </w:r>
          </w:p>
        </w:tc>
        <w:tc>
          <w:tcPr>
            <w:tcW w:w="2976" w:type="dxa"/>
            <w:tcBorders>
              <w:top w:val="nil"/>
              <w:left w:val="nil"/>
              <w:bottom w:val="nil"/>
              <w:right w:val="nil"/>
            </w:tcBorders>
            <w:vAlign w:val="bottom"/>
          </w:tcPr>
          <w:p w:rsidR="00CA375A" w:rsidRPr="00F5758E" w:rsidRDefault="00CA375A" w:rsidP="00935C69">
            <w:pPr>
              <w:ind w:firstLineChars="464" w:firstLine="742"/>
              <w:rPr>
                <w:rFonts w:asciiTheme="minorHAnsi" w:hAnsiTheme="minorHAnsi" w:cs="Calibri"/>
                <w:sz w:val="16"/>
                <w:szCs w:val="16"/>
              </w:rPr>
            </w:pPr>
            <w:r w:rsidRPr="00F5758E">
              <w:rPr>
                <w:rFonts w:asciiTheme="minorHAnsi" w:hAnsiTheme="minorHAnsi" w:cs="Calibri"/>
                <w:sz w:val="16"/>
                <w:szCs w:val="16"/>
              </w:rPr>
              <w:t>Прочие</w:t>
            </w:r>
          </w:p>
        </w:tc>
      </w:tr>
      <w:tr w:rsidR="00CA375A" w:rsidRPr="00F5758E" w:rsidTr="00935C69">
        <w:trPr>
          <w:trHeight w:val="225"/>
        </w:trPr>
        <w:tc>
          <w:tcPr>
            <w:tcW w:w="2869" w:type="dxa"/>
            <w:tcBorders>
              <w:top w:val="nil"/>
              <w:left w:val="nil"/>
              <w:bottom w:val="nil"/>
              <w:right w:val="nil"/>
            </w:tcBorders>
            <w:vAlign w:val="bottom"/>
          </w:tcPr>
          <w:p w:rsidR="00CA375A" w:rsidRPr="00F5758E" w:rsidRDefault="00CA375A" w:rsidP="00935C69">
            <w:pPr>
              <w:ind w:left="459"/>
              <w:rPr>
                <w:rFonts w:asciiTheme="minorHAnsi" w:hAnsiTheme="minorHAnsi" w:cs="Calibri"/>
                <w:sz w:val="16"/>
                <w:szCs w:val="16"/>
              </w:rPr>
            </w:pPr>
            <w:r w:rsidRPr="00F5758E">
              <w:rPr>
                <w:rFonts w:asciiTheme="minorHAnsi" w:hAnsiTheme="minorHAnsi" w:cs="Calibri"/>
                <w:sz w:val="16"/>
                <w:szCs w:val="16"/>
              </w:rPr>
              <w:t>Пошта қызметтері және курьерлік байланыс қызметтері</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20,4</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10,5</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10,4</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10,5</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5,1</w:t>
            </w:r>
          </w:p>
        </w:tc>
        <w:tc>
          <w:tcPr>
            <w:tcW w:w="2976" w:type="dxa"/>
            <w:tcBorders>
              <w:top w:val="nil"/>
              <w:left w:val="nil"/>
              <w:bottom w:val="nil"/>
              <w:right w:val="nil"/>
            </w:tcBorders>
            <w:vAlign w:val="bottom"/>
          </w:tcPr>
          <w:p w:rsidR="00CA375A" w:rsidRPr="00F5758E" w:rsidRDefault="00CA375A" w:rsidP="00935C69">
            <w:pPr>
              <w:ind w:left="600"/>
              <w:rPr>
                <w:rFonts w:asciiTheme="minorHAnsi" w:hAnsiTheme="minorHAnsi" w:cs="Calibri"/>
                <w:sz w:val="16"/>
                <w:szCs w:val="16"/>
              </w:rPr>
            </w:pPr>
            <w:r w:rsidRPr="00F5758E">
              <w:rPr>
                <w:rFonts w:asciiTheme="minorHAnsi" w:hAnsiTheme="minorHAnsi" w:cs="Calibri"/>
                <w:sz w:val="16"/>
                <w:szCs w:val="16"/>
              </w:rPr>
              <w:t>Почтовые услуги и услуги курьерской связи</w:t>
            </w:r>
          </w:p>
        </w:tc>
      </w:tr>
      <w:tr w:rsidR="00CA375A" w:rsidRPr="00F5758E" w:rsidTr="00935C69">
        <w:trPr>
          <w:trHeight w:val="57"/>
        </w:trPr>
        <w:tc>
          <w:tcPr>
            <w:tcW w:w="2869" w:type="dxa"/>
            <w:tcBorders>
              <w:top w:val="nil"/>
              <w:left w:val="nil"/>
              <w:bottom w:val="nil"/>
              <w:right w:val="nil"/>
            </w:tcBorders>
            <w:vAlign w:val="bottom"/>
          </w:tcPr>
          <w:p w:rsidR="00CA375A" w:rsidRPr="00F5758E" w:rsidRDefault="00CA375A" w:rsidP="00935C69">
            <w:pPr>
              <w:ind w:firstLine="459"/>
              <w:rPr>
                <w:rFonts w:asciiTheme="minorHAnsi" w:hAnsiTheme="minorHAnsi" w:cs="Calibri"/>
                <w:sz w:val="16"/>
                <w:szCs w:val="16"/>
              </w:rPr>
            </w:pPr>
            <w:r w:rsidRPr="00F5758E">
              <w:rPr>
                <w:rFonts w:asciiTheme="minorHAnsi" w:hAnsiTheme="minorHAnsi" w:cs="Calibri"/>
                <w:sz w:val="16"/>
                <w:szCs w:val="16"/>
              </w:rPr>
              <w:t>Сапарлар</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2 446,5</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2 559,8</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2 686,9</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2 763,1</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826,0</w:t>
            </w:r>
          </w:p>
        </w:tc>
        <w:tc>
          <w:tcPr>
            <w:tcW w:w="2976" w:type="dxa"/>
            <w:tcBorders>
              <w:top w:val="nil"/>
              <w:left w:val="nil"/>
              <w:bottom w:val="nil"/>
              <w:right w:val="nil"/>
            </w:tcBorders>
            <w:vAlign w:val="bottom"/>
          </w:tcPr>
          <w:p w:rsidR="00CA375A" w:rsidRPr="00F5758E" w:rsidRDefault="00CA375A" w:rsidP="00935C69">
            <w:pPr>
              <w:ind w:firstLineChars="286" w:firstLine="458"/>
              <w:rPr>
                <w:rFonts w:asciiTheme="minorHAnsi" w:hAnsiTheme="minorHAnsi" w:cs="Calibri"/>
                <w:sz w:val="16"/>
                <w:szCs w:val="16"/>
              </w:rPr>
            </w:pPr>
            <w:r w:rsidRPr="00F5758E">
              <w:rPr>
                <w:rFonts w:asciiTheme="minorHAnsi" w:hAnsiTheme="minorHAnsi" w:cs="Calibri"/>
                <w:sz w:val="16"/>
                <w:szCs w:val="16"/>
              </w:rPr>
              <w:t>Поездки</w:t>
            </w:r>
          </w:p>
        </w:tc>
      </w:tr>
      <w:tr w:rsidR="00CA375A" w:rsidRPr="00F5758E" w:rsidTr="00935C69">
        <w:trPr>
          <w:trHeight w:val="57"/>
        </w:trPr>
        <w:tc>
          <w:tcPr>
            <w:tcW w:w="2869" w:type="dxa"/>
            <w:tcBorders>
              <w:top w:val="nil"/>
              <w:left w:val="nil"/>
              <w:bottom w:val="nil"/>
              <w:right w:val="nil"/>
            </w:tcBorders>
            <w:vAlign w:val="bottom"/>
          </w:tcPr>
          <w:p w:rsidR="00CA375A" w:rsidRPr="00F5758E" w:rsidRDefault="00CA375A" w:rsidP="00935C69">
            <w:pPr>
              <w:ind w:firstLine="459"/>
              <w:rPr>
                <w:rFonts w:asciiTheme="minorHAnsi" w:hAnsiTheme="minorHAnsi" w:cs="Calibri"/>
                <w:sz w:val="16"/>
                <w:szCs w:val="16"/>
              </w:rPr>
            </w:pPr>
            <w:r w:rsidRPr="00F5758E">
              <w:rPr>
                <w:rFonts w:asciiTheme="minorHAnsi" w:hAnsiTheme="minorHAnsi" w:cs="Calibri"/>
                <w:sz w:val="16"/>
                <w:szCs w:val="16"/>
              </w:rPr>
              <w:t>Құрылыс</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506,3</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318,9</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444,4</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149,4</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124,3</w:t>
            </w:r>
          </w:p>
        </w:tc>
        <w:tc>
          <w:tcPr>
            <w:tcW w:w="2976" w:type="dxa"/>
            <w:tcBorders>
              <w:top w:val="nil"/>
              <w:left w:val="nil"/>
              <w:bottom w:val="nil"/>
              <w:right w:val="nil"/>
            </w:tcBorders>
            <w:vAlign w:val="bottom"/>
          </w:tcPr>
          <w:p w:rsidR="00CA375A" w:rsidRPr="00F5758E" w:rsidRDefault="00CA375A" w:rsidP="00935C69">
            <w:pPr>
              <w:ind w:firstLine="459"/>
              <w:rPr>
                <w:rFonts w:asciiTheme="minorHAnsi" w:hAnsiTheme="minorHAnsi" w:cs="Calibri"/>
                <w:sz w:val="16"/>
                <w:szCs w:val="16"/>
              </w:rPr>
            </w:pPr>
            <w:r w:rsidRPr="00F5758E">
              <w:rPr>
                <w:rFonts w:asciiTheme="minorHAnsi" w:hAnsiTheme="minorHAnsi" w:cs="Calibri"/>
                <w:sz w:val="16"/>
                <w:szCs w:val="16"/>
              </w:rPr>
              <w:t>Строительство</w:t>
            </w:r>
          </w:p>
        </w:tc>
      </w:tr>
      <w:tr w:rsidR="00CA375A" w:rsidRPr="00F5758E" w:rsidTr="00935C69">
        <w:trPr>
          <w:trHeight w:val="141"/>
        </w:trPr>
        <w:tc>
          <w:tcPr>
            <w:tcW w:w="2869" w:type="dxa"/>
            <w:tcBorders>
              <w:top w:val="nil"/>
              <w:left w:val="nil"/>
              <w:bottom w:val="nil"/>
              <w:right w:val="nil"/>
            </w:tcBorders>
            <w:vAlign w:val="bottom"/>
          </w:tcPr>
          <w:p w:rsidR="00CA375A" w:rsidRPr="00F5758E" w:rsidRDefault="00CA375A" w:rsidP="00935C69">
            <w:pPr>
              <w:ind w:left="459"/>
              <w:rPr>
                <w:rFonts w:asciiTheme="minorHAnsi" w:hAnsiTheme="minorHAnsi" w:cs="Calibri"/>
                <w:sz w:val="16"/>
                <w:szCs w:val="16"/>
              </w:rPr>
            </w:pPr>
            <w:r w:rsidRPr="00F5758E">
              <w:rPr>
                <w:rFonts w:asciiTheme="minorHAnsi" w:hAnsiTheme="minorHAnsi" w:cs="Calibri"/>
                <w:sz w:val="16"/>
                <w:szCs w:val="16"/>
              </w:rPr>
              <w:t>Сақтандыру және зейнетақымен қамсыздандыру саласындағы қызметтер</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46,5</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44,5</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43,6</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39,6</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43,9</w:t>
            </w:r>
          </w:p>
        </w:tc>
        <w:tc>
          <w:tcPr>
            <w:tcW w:w="2976" w:type="dxa"/>
            <w:tcBorders>
              <w:top w:val="nil"/>
              <w:left w:val="nil"/>
              <w:bottom w:val="nil"/>
              <w:right w:val="nil"/>
            </w:tcBorders>
            <w:vAlign w:val="bottom"/>
          </w:tcPr>
          <w:p w:rsidR="00CA375A" w:rsidRPr="00F5758E" w:rsidRDefault="00CA375A" w:rsidP="00935C69">
            <w:pPr>
              <w:ind w:left="459"/>
              <w:rPr>
                <w:rFonts w:asciiTheme="minorHAnsi" w:hAnsiTheme="minorHAnsi" w:cs="Calibri"/>
                <w:sz w:val="16"/>
                <w:szCs w:val="16"/>
              </w:rPr>
            </w:pPr>
            <w:r w:rsidRPr="00F5758E">
              <w:rPr>
                <w:rFonts w:asciiTheme="minorHAnsi" w:hAnsiTheme="minorHAnsi" w:cs="Calibri"/>
                <w:sz w:val="16"/>
                <w:szCs w:val="16"/>
              </w:rPr>
              <w:t>Услуги в области страхования и пенсионного обеспечения</w:t>
            </w:r>
          </w:p>
        </w:tc>
      </w:tr>
      <w:tr w:rsidR="00CA375A" w:rsidRPr="00F5758E" w:rsidTr="00935C69">
        <w:trPr>
          <w:trHeight w:val="57"/>
        </w:trPr>
        <w:tc>
          <w:tcPr>
            <w:tcW w:w="2869" w:type="dxa"/>
            <w:tcBorders>
              <w:top w:val="nil"/>
              <w:left w:val="nil"/>
              <w:bottom w:val="nil"/>
              <w:right w:val="nil"/>
            </w:tcBorders>
            <w:vAlign w:val="bottom"/>
          </w:tcPr>
          <w:p w:rsidR="00CA375A" w:rsidRPr="00F5758E" w:rsidRDefault="00CA375A" w:rsidP="00935C69">
            <w:pPr>
              <w:ind w:firstLine="459"/>
              <w:rPr>
                <w:rFonts w:asciiTheme="minorHAnsi" w:hAnsiTheme="minorHAnsi" w:cs="Calibri"/>
                <w:sz w:val="16"/>
                <w:szCs w:val="16"/>
                <w:lang w:val="kk-KZ"/>
              </w:rPr>
            </w:pPr>
            <w:r w:rsidRPr="00F5758E">
              <w:rPr>
                <w:rFonts w:asciiTheme="minorHAnsi" w:hAnsiTheme="minorHAnsi" w:cs="Calibri"/>
                <w:sz w:val="16"/>
                <w:szCs w:val="16"/>
              </w:rPr>
              <w:t>Қаржылық қызмет</w:t>
            </w:r>
            <w:r w:rsidRPr="00F5758E">
              <w:rPr>
                <w:rFonts w:asciiTheme="minorHAnsi" w:hAnsiTheme="minorHAnsi" w:cs="Calibri"/>
                <w:sz w:val="16"/>
                <w:szCs w:val="16"/>
                <w:lang w:val="kk-KZ"/>
              </w:rPr>
              <w:t>тер</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383,1</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225,6</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248,1</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241,8</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212,7</w:t>
            </w:r>
          </w:p>
        </w:tc>
        <w:tc>
          <w:tcPr>
            <w:tcW w:w="2976" w:type="dxa"/>
            <w:tcBorders>
              <w:top w:val="nil"/>
              <w:left w:val="nil"/>
              <w:bottom w:val="nil"/>
              <w:right w:val="nil"/>
            </w:tcBorders>
            <w:vAlign w:val="bottom"/>
          </w:tcPr>
          <w:p w:rsidR="00CA375A" w:rsidRPr="00F5758E" w:rsidRDefault="00CA375A" w:rsidP="00935C69">
            <w:pPr>
              <w:ind w:firstLineChars="286" w:firstLine="458"/>
              <w:rPr>
                <w:rFonts w:asciiTheme="minorHAnsi" w:hAnsiTheme="minorHAnsi" w:cs="Calibri"/>
                <w:sz w:val="16"/>
                <w:szCs w:val="16"/>
              </w:rPr>
            </w:pPr>
            <w:r w:rsidRPr="00F5758E">
              <w:rPr>
                <w:rFonts w:asciiTheme="minorHAnsi" w:hAnsiTheme="minorHAnsi" w:cs="Calibri"/>
                <w:sz w:val="16"/>
                <w:szCs w:val="16"/>
              </w:rPr>
              <w:t>Финансовые услуги</w:t>
            </w:r>
          </w:p>
        </w:tc>
      </w:tr>
      <w:tr w:rsidR="00CA375A" w:rsidRPr="00F5758E" w:rsidTr="00935C69">
        <w:trPr>
          <w:trHeight w:val="450"/>
        </w:trPr>
        <w:tc>
          <w:tcPr>
            <w:tcW w:w="2869" w:type="dxa"/>
            <w:tcBorders>
              <w:top w:val="nil"/>
              <w:left w:val="nil"/>
              <w:bottom w:val="nil"/>
              <w:right w:val="nil"/>
            </w:tcBorders>
            <w:vAlign w:val="bottom"/>
          </w:tcPr>
          <w:p w:rsidR="00CA375A" w:rsidRPr="00F5758E" w:rsidRDefault="00CA375A" w:rsidP="00935C69">
            <w:pPr>
              <w:ind w:left="459"/>
              <w:rPr>
                <w:rFonts w:asciiTheme="minorHAnsi" w:hAnsiTheme="minorHAnsi" w:cs="Calibri"/>
                <w:sz w:val="16"/>
                <w:szCs w:val="16"/>
              </w:rPr>
            </w:pPr>
            <w:r w:rsidRPr="00F5758E">
              <w:rPr>
                <w:rFonts w:asciiTheme="minorHAnsi" w:hAnsiTheme="minorHAnsi" w:cs="Calibri"/>
                <w:sz w:val="16"/>
                <w:szCs w:val="16"/>
              </w:rPr>
              <w:t>Басқа санаттарға жатқызылмаған зияткерлік меншікті пайдалану үшін төленетін ақы</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126,9</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117,1</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167,7</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141,3</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146,2</w:t>
            </w:r>
          </w:p>
        </w:tc>
        <w:tc>
          <w:tcPr>
            <w:tcW w:w="2976" w:type="dxa"/>
            <w:tcBorders>
              <w:top w:val="nil"/>
              <w:left w:val="nil"/>
              <w:bottom w:val="nil"/>
              <w:right w:val="nil"/>
            </w:tcBorders>
            <w:vAlign w:val="bottom"/>
          </w:tcPr>
          <w:p w:rsidR="00CA375A" w:rsidRPr="00F5758E" w:rsidRDefault="00CA375A" w:rsidP="00935C69">
            <w:pPr>
              <w:ind w:left="459" w:hanging="1"/>
              <w:rPr>
                <w:rFonts w:asciiTheme="minorHAnsi" w:hAnsiTheme="minorHAnsi" w:cs="Calibri"/>
                <w:sz w:val="16"/>
                <w:szCs w:val="16"/>
              </w:rPr>
            </w:pPr>
            <w:r w:rsidRPr="00F5758E">
              <w:rPr>
                <w:rFonts w:asciiTheme="minorHAnsi" w:hAnsiTheme="minorHAnsi" w:cs="Calibri"/>
                <w:sz w:val="16"/>
                <w:szCs w:val="16"/>
              </w:rPr>
              <w:t>Плата за использование интеллектуальной собственности, не отнесенная к другим категориям</w:t>
            </w:r>
          </w:p>
        </w:tc>
      </w:tr>
      <w:tr w:rsidR="00CA375A" w:rsidRPr="00F5758E" w:rsidTr="00935C69">
        <w:trPr>
          <w:trHeight w:val="450"/>
        </w:trPr>
        <w:tc>
          <w:tcPr>
            <w:tcW w:w="2869" w:type="dxa"/>
            <w:tcBorders>
              <w:top w:val="nil"/>
              <w:left w:val="nil"/>
              <w:bottom w:val="nil"/>
              <w:right w:val="nil"/>
            </w:tcBorders>
            <w:vAlign w:val="bottom"/>
          </w:tcPr>
          <w:p w:rsidR="00CA375A" w:rsidRPr="00F5758E" w:rsidRDefault="00CA375A" w:rsidP="00935C69">
            <w:pPr>
              <w:ind w:left="459"/>
              <w:rPr>
                <w:rFonts w:asciiTheme="minorHAnsi" w:hAnsiTheme="minorHAnsi" w:cs="Calibri"/>
                <w:sz w:val="16"/>
                <w:szCs w:val="16"/>
              </w:rPr>
            </w:pPr>
            <w:r w:rsidRPr="00F5758E">
              <w:rPr>
                <w:rFonts w:asciiTheme="minorHAnsi" w:hAnsiTheme="minorHAnsi" w:cs="Calibri"/>
                <w:sz w:val="16"/>
                <w:szCs w:val="16"/>
              </w:rPr>
              <w:t>Телекоммуникациялық, компьютерлік және ақпараттық қызмет көрсету</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281,0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294,8</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398,9</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401,4</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428,7</w:t>
            </w:r>
          </w:p>
        </w:tc>
        <w:tc>
          <w:tcPr>
            <w:tcW w:w="2976" w:type="dxa"/>
            <w:tcBorders>
              <w:top w:val="nil"/>
              <w:left w:val="nil"/>
              <w:bottom w:val="nil"/>
              <w:right w:val="nil"/>
            </w:tcBorders>
            <w:vAlign w:val="bottom"/>
          </w:tcPr>
          <w:p w:rsidR="00CA375A" w:rsidRPr="00F5758E" w:rsidRDefault="00CA375A" w:rsidP="00935C69">
            <w:pPr>
              <w:ind w:left="459" w:hanging="1"/>
              <w:rPr>
                <w:rFonts w:asciiTheme="minorHAnsi" w:hAnsiTheme="minorHAnsi" w:cs="Calibri"/>
                <w:sz w:val="16"/>
                <w:szCs w:val="16"/>
              </w:rPr>
            </w:pPr>
            <w:r w:rsidRPr="00F5758E">
              <w:rPr>
                <w:rFonts w:asciiTheme="minorHAnsi" w:hAnsiTheme="minorHAnsi" w:cs="Calibri"/>
                <w:sz w:val="16"/>
                <w:szCs w:val="16"/>
              </w:rPr>
              <w:t>Телекоммуникационные, компьютерные и информационные услуги</w:t>
            </w:r>
          </w:p>
        </w:tc>
      </w:tr>
      <w:tr w:rsidR="00CA375A" w:rsidRPr="00F5758E" w:rsidTr="00935C69">
        <w:trPr>
          <w:trHeight w:val="225"/>
        </w:trPr>
        <w:tc>
          <w:tcPr>
            <w:tcW w:w="2869" w:type="dxa"/>
            <w:tcBorders>
              <w:top w:val="nil"/>
              <w:left w:val="nil"/>
              <w:bottom w:val="nil"/>
              <w:right w:val="nil"/>
            </w:tcBorders>
            <w:vAlign w:val="bottom"/>
          </w:tcPr>
          <w:p w:rsidR="00CA375A" w:rsidRPr="00F5758E" w:rsidRDefault="00CA375A" w:rsidP="00935C69">
            <w:pPr>
              <w:ind w:left="459"/>
              <w:rPr>
                <w:rFonts w:asciiTheme="minorHAnsi" w:hAnsiTheme="minorHAnsi" w:cs="Calibri"/>
                <w:sz w:val="16"/>
                <w:szCs w:val="16"/>
              </w:rPr>
            </w:pPr>
            <w:r w:rsidRPr="00F5758E">
              <w:rPr>
                <w:rFonts w:asciiTheme="minorHAnsi" w:hAnsiTheme="minorHAnsi" w:cs="Calibri"/>
                <w:sz w:val="16"/>
                <w:szCs w:val="16"/>
              </w:rPr>
              <w:t>Басқа да іскерлік қызмет көрсету</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3 878,8</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4 009,0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5 035,1</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4 472,3</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3 484,0</w:t>
            </w:r>
          </w:p>
        </w:tc>
        <w:tc>
          <w:tcPr>
            <w:tcW w:w="2976" w:type="dxa"/>
            <w:tcBorders>
              <w:top w:val="nil"/>
              <w:left w:val="nil"/>
              <w:bottom w:val="nil"/>
              <w:right w:val="nil"/>
            </w:tcBorders>
            <w:vAlign w:val="bottom"/>
          </w:tcPr>
          <w:p w:rsidR="00CA375A" w:rsidRPr="00F5758E" w:rsidRDefault="00CA375A" w:rsidP="00935C69">
            <w:pPr>
              <w:ind w:firstLineChars="286" w:firstLine="458"/>
              <w:rPr>
                <w:rFonts w:asciiTheme="minorHAnsi" w:hAnsiTheme="minorHAnsi" w:cs="Calibri"/>
                <w:sz w:val="16"/>
                <w:szCs w:val="16"/>
              </w:rPr>
            </w:pPr>
            <w:r w:rsidRPr="00F5758E">
              <w:rPr>
                <w:rFonts w:asciiTheme="minorHAnsi" w:hAnsiTheme="minorHAnsi" w:cs="Calibri"/>
                <w:sz w:val="16"/>
                <w:szCs w:val="16"/>
              </w:rPr>
              <w:t>Прочие деловые услуги</w:t>
            </w:r>
          </w:p>
        </w:tc>
      </w:tr>
      <w:tr w:rsidR="00CA375A" w:rsidRPr="00F5758E" w:rsidTr="00935C69">
        <w:trPr>
          <w:trHeight w:val="450"/>
        </w:trPr>
        <w:tc>
          <w:tcPr>
            <w:tcW w:w="2869" w:type="dxa"/>
            <w:tcBorders>
              <w:top w:val="nil"/>
              <w:left w:val="nil"/>
              <w:bottom w:val="nil"/>
              <w:right w:val="nil"/>
            </w:tcBorders>
            <w:vAlign w:val="bottom"/>
          </w:tcPr>
          <w:p w:rsidR="00CA375A" w:rsidRPr="00F5758E" w:rsidRDefault="00CA375A" w:rsidP="00935C69">
            <w:pPr>
              <w:ind w:left="601"/>
              <w:rPr>
                <w:rFonts w:asciiTheme="minorHAnsi" w:hAnsiTheme="minorHAnsi" w:cs="Calibri"/>
                <w:sz w:val="16"/>
                <w:szCs w:val="16"/>
              </w:rPr>
            </w:pPr>
            <w:r w:rsidRPr="00F5758E">
              <w:rPr>
                <w:rFonts w:asciiTheme="minorHAnsi" w:hAnsiTheme="minorHAnsi" w:cs="Calibri"/>
                <w:sz w:val="16"/>
                <w:szCs w:val="16"/>
              </w:rPr>
              <w:t>Ғылыми-зерттеу және тәжірибелік-конструкторлық жұмыстар саласында</w:t>
            </w:r>
            <w:r w:rsidRPr="00F5758E">
              <w:rPr>
                <w:rFonts w:asciiTheme="minorHAnsi" w:hAnsiTheme="minorHAnsi" w:cs="Calibri"/>
                <w:sz w:val="16"/>
                <w:szCs w:val="16"/>
                <w:lang w:val="kk-KZ"/>
              </w:rPr>
              <w:t>ғы</w:t>
            </w:r>
            <w:r w:rsidRPr="00F5758E">
              <w:rPr>
                <w:rFonts w:asciiTheme="minorHAnsi" w:hAnsiTheme="minorHAnsi" w:cs="Calibri"/>
                <w:sz w:val="16"/>
                <w:szCs w:val="16"/>
              </w:rPr>
              <w:t xml:space="preserve"> қызмет көрсету</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12,7</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10,1</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12,0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15,3</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18,3</w:t>
            </w:r>
          </w:p>
        </w:tc>
        <w:tc>
          <w:tcPr>
            <w:tcW w:w="2976" w:type="dxa"/>
            <w:tcBorders>
              <w:top w:val="nil"/>
              <w:left w:val="nil"/>
              <w:bottom w:val="nil"/>
              <w:right w:val="nil"/>
            </w:tcBorders>
            <w:vAlign w:val="bottom"/>
          </w:tcPr>
          <w:p w:rsidR="00CA375A" w:rsidRPr="00F5758E" w:rsidRDefault="00CA375A" w:rsidP="00935C69">
            <w:pPr>
              <w:ind w:left="601"/>
              <w:rPr>
                <w:rFonts w:asciiTheme="minorHAnsi" w:hAnsiTheme="minorHAnsi" w:cs="Calibri"/>
                <w:sz w:val="16"/>
                <w:szCs w:val="16"/>
              </w:rPr>
            </w:pPr>
            <w:r w:rsidRPr="00F5758E">
              <w:rPr>
                <w:rFonts w:asciiTheme="minorHAnsi" w:hAnsiTheme="minorHAnsi" w:cs="Calibri"/>
                <w:sz w:val="16"/>
                <w:szCs w:val="16"/>
              </w:rPr>
              <w:t>Услуги в области научно-исследовательских и опытно-конструкторских работ</w:t>
            </w:r>
          </w:p>
        </w:tc>
      </w:tr>
      <w:tr w:rsidR="00CA375A" w:rsidRPr="00F5758E" w:rsidTr="00935C69">
        <w:trPr>
          <w:trHeight w:val="450"/>
        </w:trPr>
        <w:tc>
          <w:tcPr>
            <w:tcW w:w="2869" w:type="dxa"/>
            <w:tcBorders>
              <w:top w:val="nil"/>
              <w:left w:val="nil"/>
              <w:bottom w:val="nil"/>
              <w:right w:val="nil"/>
            </w:tcBorders>
            <w:vAlign w:val="bottom"/>
          </w:tcPr>
          <w:p w:rsidR="00CA375A" w:rsidRPr="00F5758E" w:rsidRDefault="00CA375A" w:rsidP="00935C69">
            <w:pPr>
              <w:ind w:left="601"/>
              <w:rPr>
                <w:rFonts w:asciiTheme="minorHAnsi" w:hAnsiTheme="minorHAnsi" w:cs="Calibri"/>
                <w:sz w:val="16"/>
                <w:szCs w:val="16"/>
              </w:rPr>
            </w:pPr>
            <w:r w:rsidRPr="00F5758E">
              <w:rPr>
                <w:rFonts w:asciiTheme="minorHAnsi" w:hAnsiTheme="minorHAnsi" w:cs="Calibri"/>
                <w:sz w:val="16"/>
                <w:szCs w:val="16"/>
              </w:rPr>
              <w:t>Кәсіптік қызмет көрсету және басқару саласында консультациялық қызмет көрсету</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1 396,3</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841,3</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1 518,7</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1 096,3</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931,6</w:t>
            </w:r>
          </w:p>
        </w:tc>
        <w:tc>
          <w:tcPr>
            <w:tcW w:w="2976" w:type="dxa"/>
            <w:tcBorders>
              <w:top w:val="nil"/>
              <w:left w:val="nil"/>
              <w:bottom w:val="nil"/>
              <w:right w:val="nil"/>
            </w:tcBorders>
            <w:vAlign w:val="bottom"/>
          </w:tcPr>
          <w:p w:rsidR="00CA375A" w:rsidRPr="00F5758E" w:rsidRDefault="00CA375A" w:rsidP="00935C69">
            <w:pPr>
              <w:ind w:left="601"/>
              <w:rPr>
                <w:rFonts w:asciiTheme="minorHAnsi" w:hAnsiTheme="minorHAnsi" w:cs="Calibri"/>
                <w:sz w:val="16"/>
                <w:szCs w:val="16"/>
              </w:rPr>
            </w:pPr>
            <w:r w:rsidRPr="00F5758E">
              <w:rPr>
                <w:rFonts w:asciiTheme="minorHAnsi" w:hAnsiTheme="minorHAnsi" w:cs="Calibri"/>
                <w:sz w:val="16"/>
                <w:szCs w:val="16"/>
              </w:rPr>
              <w:t>Профессиональные услуги и консультационные услуги в области управления</w:t>
            </w:r>
          </w:p>
        </w:tc>
      </w:tr>
      <w:tr w:rsidR="00CA375A" w:rsidRPr="00F5758E" w:rsidTr="00935C69">
        <w:trPr>
          <w:trHeight w:val="450"/>
        </w:trPr>
        <w:tc>
          <w:tcPr>
            <w:tcW w:w="2869" w:type="dxa"/>
            <w:tcBorders>
              <w:top w:val="nil"/>
              <w:left w:val="nil"/>
              <w:bottom w:val="nil"/>
              <w:right w:val="nil"/>
            </w:tcBorders>
            <w:vAlign w:val="bottom"/>
          </w:tcPr>
          <w:p w:rsidR="00CA375A" w:rsidRPr="00F5758E" w:rsidRDefault="00CA375A" w:rsidP="00935C69">
            <w:pPr>
              <w:ind w:left="601"/>
              <w:rPr>
                <w:rFonts w:asciiTheme="minorHAnsi" w:hAnsiTheme="minorHAnsi" w:cs="Calibri"/>
                <w:sz w:val="16"/>
                <w:szCs w:val="16"/>
              </w:rPr>
            </w:pPr>
            <w:r w:rsidRPr="00F5758E">
              <w:rPr>
                <w:rFonts w:asciiTheme="minorHAnsi" w:hAnsiTheme="minorHAnsi" w:cs="Calibri"/>
                <w:sz w:val="16"/>
                <w:szCs w:val="16"/>
              </w:rPr>
              <w:t>Техникалық, саудамен байланысты және өзге де іскерлік қызметтер</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2 469,9</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3 157,6</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3 504,3</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3 360,7</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2 534,1</w:t>
            </w:r>
          </w:p>
        </w:tc>
        <w:tc>
          <w:tcPr>
            <w:tcW w:w="2976" w:type="dxa"/>
            <w:tcBorders>
              <w:top w:val="nil"/>
              <w:left w:val="nil"/>
              <w:bottom w:val="nil"/>
              <w:right w:val="nil"/>
            </w:tcBorders>
            <w:vAlign w:val="bottom"/>
          </w:tcPr>
          <w:p w:rsidR="00CA375A" w:rsidRPr="00F5758E" w:rsidRDefault="00CA375A" w:rsidP="00935C69">
            <w:pPr>
              <w:ind w:left="601"/>
              <w:rPr>
                <w:rFonts w:asciiTheme="minorHAnsi" w:hAnsiTheme="minorHAnsi" w:cs="Calibri"/>
                <w:sz w:val="16"/>
                <w:szCs w:val="16"/>
              </w:rPr>
            </w:pPr>
            <w:r w:rsidRPr="00F5758E">
              <w:rPr>
                <w:rFonts w:asciiTheme="minorHAnsi" w:hAnsiTheme="minorHAnsi" w:cs="Calibri"/>
                <w:sz w:val="16"/>
                <w:szCs w:val="16"/>
              </w:rPr>
              <w:t>Технические, связанные с торговлей и прочие деловые услуги</w:t>
            </w:r>
          </w:p>
        </w:tc>
      </w:tr>
      <w:tr w:rsidR="00CA375A" w:rsidRPr="00F5758E" w:rsidTr="00935C69">
        <w:trPr>
          <w:trHeight w:val="450"/>
        </w:trPr>
        <w:tc>
          <w:tcPr>
            <w:tcW w:w="2869" w:type="dxa"/>
            <w:tcBorders>
              <w:top w:val="nil"/>
              <w:left w:val="nil"/>
              <w:bottom w:val="nil"/>
              <w:right w:val="nil"/>
            </w:tcBorders>
            <w:vAlign w:val="bottom"/>
          </w:tcPr>
          <w:p w:rsidR="00CA375A" w:rsidRPr="00F5758E" w:rsidRDefault="00CA375A" w:rsidP="00935C69">
            <w:pPr>
              <w:ind w:left="459"/>
              <w:rPr>
                <w:rFonts w:asciiTheme="minorHAnsi" w:hAnsiTheme="minorHAnsi" w:cs="Calibri"/>
                <w:sz w:val="16"/>
                <w:szCs w:val="16"/>
              </w:rPr>
            </w:pPr>
            <w:r w:rsidRPr="00F5758E">
              <w:rPr>
                <w:rFonts w:asciiTheme="minorHAnsi" w:hAnsiTheme="minorHAnsi" w:cs="Calibri"/>
                <w:sz w:val="16"/>
                <w:szCs w:val="16"/>
              </w:rPr>
              <w:t>Жеке тұлғаларға қызмет көрсету және мәдениет пен демалыс саласындағы қызмет көрсету</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57,2</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141,3</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52,0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47,3</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30,9</w:t>
            </w:r>
          </w:p>
        </w:tc>
        <w:tc>
          <w:tcPr>
            <w:tcW w:w="2976" w:type="dxa"/>
            <w:tcBorders>
              <w:top w:val="nil"/>
              <w:left w:val="nil"/>
              <w:bottom w:val="nil"/>
              <w:right w:val="nil"/>
            </w:tcBorders>
            <w:vAlign w:val="bottom"/>
          </w:tcPr>
          <w:p w:rsidR="00CA375A" w:rsidRPr="00F5758E" w:rsidRDefault="00CA375A" w:rsidP="00935C69">
            <w:pPr>
              <w:ind w:left="459"/>
              <w:rPr>
                <w:rFonts w:asciiTheme="minorHAnsi" w:hAnsiTheme="minorHAnsi" w:cs="Calibri"/>
                <w:sz w:val="16"/>
                <w:szCs w:val="16"/>
              </w:rPr>
            </w:pPr>
            <w:r w:rsidRPr="00F5758E">
              <w:rPr>
                <w:rFonts w:asciiTheme="minorHAnsi" w:hAnsiTheme="minorHAnsi" w:cs="Calibri"/>
                <w:sz w:val="16"/>
                <w:szCs w:val="16"/>
              </w:rPr>
              <w:t>Услуги частным лицам и услуги в сфере культуры и отдыха</w:t>
            </w:r>
          </w:p>
        </w:tc>
      </w:tr>
      <w:tr w:rsidR="00CA375A" w:rsidRPr="00F5758E" w:rsidTr="00935C69">
        <w:trPr>
          <w:trHeight w:val="450"/>
        </w:trPr>
        <w:tc>
          <w:tcPr>
            <w:tcW w:w="2869" w:type="dxa"/>
            <w:tcBorders>
              <w:top w:val="nil"/>
              <w:left w:val="nil"/>
              <w:bottom w:val="nil"/>
              <w:right w:val="nil"/>
            </w:tcBorders>
            <w:vAlign w:val="bottom"/>
          </w:tcPr>
          <w:p w:rsidR="00CA375A" w:rsidRPr="00F5758E" w:rsidRDefault="00CA375A" w:rsidP="00935C69">
            <w:pPr>
              <w:ind w:left="459"/>
              <w:rPr>
                <w:rFonts w:asciiTheme="minorHAnsi" w:hAnsiTheme="minorHAnsi" w:cs="Calibri"/>
                <w:sz w:val="16"/>
                <w:szCs w:val="16"/>
              </w:rPr>
            </w:pPr>
            <w:r w:rsidRPr="00F5758E">
              <w:rPr>
                <w:rFonts w:asciiTheme="minorHAnsi" w:hAnsiTheme="minorHAnsi" w:cs="Calibri"/>
                <w:sz w:val="16"/>
                <w:szCs w:val="16"/>
              </w:rPr>
              <w:t>Басқа санаттарға жатқызылмаған мемлекеттік тауарлар мен қызмет көрсетулер</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160,9</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133,6</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131,8</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131,0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127,6</w:t>
            </w:r>
          </w:p>
        </w:tc>
        <w:tc>
          <w:tcPr>
            <w:tcW w:w="2976" w:type="dxa"/>
            <w:tcBorders>
              <w:top w:val="nil"/>
              <w:left w:val="nil"/>
              <w:bottom w:val="nil"/>
              <w:right w:val="nil"/>
            </w:tcBorders>
            <w:vAlign w:val="bottom"/>
          </w:tcPr>
          <w:p w:rsidR="00CA375A" w:rsidRPr="00F5758E" w:rsidRDefault="00CA375A" w:rsidP="00935C69">
            <w:pPr>
              <w:ind w:left="459"/>
              <w:rPr>
                <w:rFonts w:asciiTheme="minorHAnsi" w:hAnsiTheme="minorHAnsi" w:cs="Calibri"/>
                <w:sz w:val="16"/>
                <w:szCs w:val="16"/>
              </w:rPr>
            </w:pPr>
            <w:r w:rsidRPr="00F5758E">
              <w:rPr>
                <w:rFonts w:asciiTheme="minorHAnsi" w:hAnsiTheme="minorHAnsi" w:cs="Calibri"/>
                <w:sz w:val="16"/>
                <w:szCs w:val="16"/>
              </w:rPr>
              <w:t>Государственные товары и услуги, не отнесенные к другим категориям</w:t>
            </w:r>
          </w:p>
        </w:tc>
      </w:tr>
      <w:tr w:rsidR="00CA375A" w:rsidRPr="00F5758E" w:rsidTr="00935C69">
        <w:trPr>
          <w:trHeight w:val="57"/>
        </w:trPr>
        <w:tc>
          <w:tcPr>
            <w:tcW w:w="2869" w:type="dxa"/>
            <w:tcBorders>
              <w:top w:val="nil"/>
              <w:left w:val="nil"/>
              <w:bottom w:val="nil"/>
              <w:right w:val="nil"/>
            </w:tcBorders>
            <w:shd w:val="clear" w:color="auto" w:fill="auto"/>
            <w:vAlign w:val="bottom"/>
          </w:tcPr>
          <w:p w:rsidR="00CA375A" w:rsidRPr="00F5758E" w:rsidRDefault="00CA375A" w:rsidP="00935C69">
            <w:pPr>
              <w:ind w:firstLine="175"/>
              <w:rPr>
                <w:rFonts w:asciiTheme="minorHAnsi" w:hAnsiTheme="minorHAnsi" w:cs="Calibri"/>
                <w:bCs/>
                <w:sz w:val="16"/>
                <w:szCs w:val="16"/>
              </w:rPr>
            </w:pPr>
            <w:r w:rsidRPr="00F5758E">
              <w:rPr>
                <w:rFonts w:asciiTheme="minorHAnsi" w:hAnsiTheme="minorHAnsi" w:cs="Calibri"/>
                <w:bCs/>
                <w:sz w:val="16"/>
                <w:szCs w:val="16"/>
              </w:rPr>
              <w:t>Бастапқы кірістер</w:t>
            </w:r>
          </w:p>
        </w:tc>
        <w:tc>
          <w:tcPr>
            <w:tcW w:w="817" w:type="dxa"/>
            <w:tcBorders>
              <w:top w:val="nil"/>
              <w:left w:val="nil"/>
              <w:bottom w:val="nil"/>
              <w:right w:val="nil"/>
            </w:tcBorders>
            <w:vAlign w:val="bottom"/>
          </w:tcPr>
          <w:p w:rsidR="00CA375A" w:rsidRPr="00F5758E" w:rsidRDefault="00CA375A" w:rsidP="00935C69">
            <w:pPr>
              <w:ind w:left="-142"/>
              <w:jc w:val="right"/>
              <w:rPr>
                <w:rFonts w:asciiTheme="minorHAnsi" w:hAnsiTheme="minorHAnsi" w:cs="Calibri"/>
                <w:sz w:val="16"/>
                <w:szCs w:val="16"/>
              </w:rPr>
            </w:pPr>
            <w:r w:rsidRPr="00F5758E">
              <w:rPr>
                <w:rFonts w:asciiTheme="minorHAnsi" w:hAnsiTheme="minorHAnsi" w:cs="Calibri"/>
                <w:sz w:val="16"/>
                <w:szCs w:val="16"/>
              </w:rPr>
              <w:t>-13 450,3</w:t>
            </w:r>
          </w:p>
        </w:tc>
        <w:tc>
          <w:tcPr>
            <w:tcW w:w="817" w:type="dxa"/>
            <w:tcBorders>
              <w:top w:val="nil"/>
              <w:left w:val="nil"/>
              <w:bottom w:val="nil"/>
              <w:right w:val="nil"/>
            </w:tcBorders>
            <w:vAlign w:val="bottom"/>
          </w:tcPr>
          <w:p w:rsidR="00CA375A" w:rsidRPr="00F5758E" w:rsidRDefault="00CA375A" w:rsidP="00935C69">
            <w:pPr>
              <w:ind w:left="-142"/>
              <w:jc w:val="right"/>
              <w:rPr>
                <w:rFonts w:asciiTheme="minorHAnsi" w:hAnsiTheme="minorHAnsi" w:cs="Calibri"/>
                <w:sz w:val="16"/>
                <w:szCs w:val="16"/>
              </w:rPr>
            </w:pPr>
            <w:r w:rsidRPr="00F5758E">
              <w:rPr>
                <w:rFonts w:asciiTheme="minorHAnsi" w:hAnsiTheme="minorHAnsi" w:cs="Calibri"/>
                <w:sz w:val="16"/>
                <w:szCs w:val="16"/>
              </w:rPr>
              <w:t>-18 148,5</w:t>
            </w:r>
          </w:p>
        </w:tc>
        <w:tc>
          <w:tcPr>
            <w:tcW w:w="817" w:type="dxa"/>
            <w:tcBorders>
              <w:top w:val="nil"/>
              <w:left w:val="nil"/>
              <w:bottom w:val="nil"/>
              <w:right w:val="nil"/>
            </w:tcBorders>
            <w:vAlign w:val="bottom"/>
          </w:tcPr>
          <w:p w:rsidR="00CA375A" w:rsidRPr="00F5758E" w:rsidRDefault="00CA375A" w:rsidP="00935C69">
            <w:pPr>
              <w:ind w:left="-142"/>
              <w:jc w:val="right"/>
              <w:rPr>
                <w:rFonts w:asciiTheme="minorHAnsi" w:hAnsiTheme="minorHAnsi" w:cs="Calibri"/>
                <w:sz w:val="16"/>
                <w:szCs w:val="16"/>
              </w:rPr>
            </w:pPr>
            <w:r w:rsidRPr="00F5758E">
              <w:rPr>
                <w:rFonts w:asciiTheme="minorHAnsi" w:hAnsiTheme="minorHAnsi" w:cs="Calibri"/>
                <w:sz w:val="16"/>
                <w:szCs w:val="16"/>
              </w:rPr>
              <w:t>-21 974,4</w:t>
            </w:r>
          </w:p>
        </w:tc>
        <w:tc>
          <w:tcPr>
            <w:tcW w:w="817" w:type="dxa"/>
            <w:tcBorders>
              <w:top w:val="nil"/>
              <w:left w:val="nil"/>
              <w:bottom w:val="nil"/>
              <w:right w:val="nil"/>
            </w:tcBorders>
            <w:vAlign w:val="bottom"/>
          </w:tcPr>
          <w:p w:rsidR="00CA375A" w:rsidRPr="00F5758E" w:rsidRDefault="00CA375A" w:rsidP="00935C69">
            <w:pPr>
              <w:ind w:left="-142"/>
              <w:jc w:val="right"/>
              <w:rPr>
                <w:rFonts w:asciiTheme="minorHAnsi" w:hAnsiTheme="minorHAnsi" w:cs="Calibri"/>
                <w:sz w:val="16"/>
                <w:szCs w:val="16"/>
              </w:rPr>
            </w:pPr>
            <w:r w:rsidRPr="00F5758E">
              <w:rPr>
                <w:rFonts w:asciiTheme="minorHAnsi" w:hAnsiTheme="minorHAnsi" w:cs="Calibri"/>
                <w:sz w:val="16"/>
                <w:szCs w:val="16"/>
              </w:rPr>
              <w:t>-22 752,2</w:t>
            </w:r>
          </w:p>
        </w:tc>
        <w:tc>
          <w:tcPr>
            <w:tcW w:w="817" w:type="dxa"/>
            <w:tcBorders>
              <w:top w:val="nil"/>
              <w:left w:val="nil"/>
              <w:bottom w:val="nil"/>
              <w:right w:val="nil"/>
            </w:tcBorders>
            <w:shd w:val="clear" w:color="auto" w:fill="auto"/>
            <w:vAlign w:val="bottom"/>
          </w:tcPr>
          <w:p w:rsidR="00CA375A" w:rsidRPr="00F5758E" w:rsidRDefault="00CA375A" w:rsidP="00935C69">
            <w:pPr>
              <w:ind w:left="-142"/>
              <w:jc w:val="right"/>
              <w:rPr>
                <w:rFonts w:asciiTheme="minorHAnsi" w:hAnsiTheme="minorHAnsi" w:cs="Calibri"/>
                <w:sz w:val="16"/>
                <w:szCs w:val="16"/>
              </w:rPr>
            </w:pPr>
            <w:r w:rsidRPr="00F5758E">
              <w:rPr>
                <w:rFonts w:asciiTheme="minorHAnsi" w:hAnsiTheme="minorHAnsi" w:cs="Calibri"/>
                <w:sz w:val="16"/>
                <w:szCs w:val="16"/>
              </w:rPr>
              <w:t>-14 930,1</w:t>
            </w:r>
          </w:p>
        </w:tc>
        <w:tc>
          <w:tcPr>
            <w:tcW w:w="2976" w:type="dxa"/>
            <w:tcBorders>
              <w:top w:val="nil"/>
              <w:left w:val="nil"/>
              <w:bottom w:val="nil"/>
              <w:right w:val="nil"/>
            </w:tcBorders>
            <w:shd w:val="clear" w:color="auto" w:fill="auto"/>
            <w:vAlign w:val="bottom"/>
          </w:tcPr>
          <w:p w:rsidR="00CA375A" w:rsidRPr="00F5758E" w:rsidRDefault="00CA375A" w:rsidP="00935C69">
            <w:pPr>
              <w:ind w:firstLine="176"/>
              <w:rPr>
                <w:rFonts w:asciiTheme="minorHAnsi" w:hAnsiTheme="minorHAnsi" w:cs="Calibri"/>
                <w:bCs/>
                <w:sz w:val="16"/>
                <w:szCs w:val="16"/>
              </w:rPr>
            </w:pPr>
            <w:r w:rsidRPr="00F5758E">
              <w:rPr>
                <w:rFonts w:asciiTheme="minorHAnsi" w:hAnsiTheme="minorHAnsi" w:cs="Calibri"/>
                <w:bCs/>
                <w:sz w:val="16"/>
                <w:szCs w:val="16"/>
              </w:rPr>
              <w:t>Первичные доходы</w:t>
            </w:r>
          </w:p>
        </w:tc>
      </w:tr>
      <w:tr w:rsidR="00CA375A" w:rsidRPr="00F5758E" w:rsidTr="00935C69">
        <w:trPr>
          <w:trHeight w:val="57"/>
        </w:trPr>
        <w:tc>
          <w:tcPr>
            <w:tcW w:w="2869" w:type="dxa"/>
            <w:tcBorders>
              <w:top w:val="nil"/>
              <w:left w:val="nil"/>
              <w:bottom w:val="nil"/>
              <w:right w:val="nil"/>
            </w:tcBorders>
            <w:vAlign w:val="bottom"/>
          </w:tcPr>
          <w:p w:rsidR="00CA375A" w:rsidRPr="00F5758E" w:rsidRDefault="00CA375A" w:rsidP="00935C69">
            <w:pPr>
              <w:ind w:firstLine="317"/>
              <w:rPr>
                <w:rFonts w:asciiTheme="minorHAnsi" w:hAnsiTheme="minorHAnsi" w:cs="Calibri"/>
                <w:bCs/>
                <w:sz w:val="16"/>
                <w:szCs w:val="16"/>
              </w:rPr>
            </w:pPr>
            <w:r w:rsidRPr="00F5758E">
              <w:rPr>
                <w:rFonts w:asciiTheme="minorHAnsi" w:hAnsiTheme="minorHAnsi" w:cs="Calibri"/>
                <w:bCs/>
                <w:sz w:val="16"/>
                <w:szCs w:val="16"/>
              </w:rPr>
              <w:t>Кредит (алуға)</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2 256,3</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2 448,3</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2 620,9</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2 511,9</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2 052,7</w:t>
            </w:r>
          </w:p>
        </w:tc>
        <w:tc>
          <w:tcPr>
            <w:tcW w:w="2976" w:type="dxa"/>
            <w:tcBorders>
              <w:top w:val="nil"/>
              <w:left w:val="nil"/>
              <w:bottom w:val="nil"/>
              <w:right w:val="nil"/>
            </w:tcBorders>
            <w:vAlign w:val="bottom"/>
          </w:tcPr>
          <w:p w:rsidR="00CA375A" w:rsidRPr="00F5758E" w:rsidRDefault="00CA375A" w:rsidP="00935C69">
            <w:pPr>
              <w:ind w:firstLine="317"/>
              <w:rPr>
                <w:rFonts w:asciiTheme="minorHAnsi" w:hAnsiTheme="minorHAnsi" w:cs="Calibri"/>
                <w:bCs/>
                <w:sz w:val="16"/>
                <w:szCs w:val="16"/>
              </w:rPr>
            </w:pPr>
            <w:r w:rsidRPr="00F5758E">
              <w:rPr>
                <w:rFonts w:asciiTheme="minorHAnsi" w:hAnsiTheme="minorHAnsi" w:cs="Calibri"/>
                <w:bCs/>
                <w:sz w:val="16"/>
                <w:szCs w:val="16"/>
              </w:rPr>
              <w:t>Кредит (к получению)</w:t>
            </w:r>
          </w:p>
        </w:tc>
      </w:tr>
      <w:tr w:rsidR="00CA375A" w:rsidRPr="00F5758E" w:rsidTr="00935C69">
        <w:trPr>
          <w:trHeight w:val="225"/>
        </w:trPr>
        <w:tc>
          <w:tcPr>
            <w:tcW w:w="2869" w:type="dxa"/>
            <w:tcBorders>
              <w:top w:val="nil"/>
              <w:left w:val="nil"/>
              <w:bottom w:val="nil"/>
              <w:right w:val="nil"/>
            </w:tcBorders>
            <w:vAlign w:val="bottom"/>
          </w:tcPr>
          <w:p w:rsidR="00CA375A" w:rsidRPr="00F5758E" w:rsidRDefault="00CA375A" w:rsidP="00935C69">
            <w:pPr>
              <w:ind w:left="459"/>
              <w:rPr>
                <w:rFonts w:asciiTheme="minorHAnsi" w:hAnsiTheme="minorHAnsi" w:cs="Calibri"/>
                <w:sz w:val="16"/>
                <w:szCs w:val="16"/>
              </w:rPr>
            </w:pPr>
            <w:r w:rsidRPr="00F5758E">
              <w:rPr>
                <w:rFonts w:asciiTheme="minorHAnsi" w:hAnsiTheme="minorHAnsi" w:cs="Calibri"/>
                <w:sz w:val="16"/>
                <w:szCs w:val="16"/>
              </w:rPr>
              <w:t>Қызметкерлерге еңбекақы төлеу</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3,9</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3,9</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3,9</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3,9</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3,9</w:t>
            </w:r>
          </w:p>
        </w:tc>
        <w:tc>
          <w:tcPr>
            <w:tcW w:w="2976" w:type="dxa"/>
            <w:tcBorders>
              <w:top w:val="nil"/>
              <w:left w:val="nil"/>
              <w:bottom w:val="nil"/>
              <w:right w:val="nil"/>
            </w:tcBorders>
            <w:vAlign w:val="bottom"/>
          </w:tcPr>
          <w:p w:rsidR="00CA375A" w:rsidRPr="00F5758E" w:rsidRDefault="00CA375A" w:rsidP="00935C69">
            <w:pPr>
              <w:ind w:firstLineChars="286" w:firstLine="458"/>
              <w:rPr>
                <w:rFonts w:asciiTheme="minorHAnsi" w:hAnsiTheme="minorHAnsi" w:cs="Calibri"/>
                <w:sz w:val="16"/>
                <w:szCs w:val="16"/>
              </w:rPr>
            </w:pPr>
            <w:r w:rsidRPr="00F5758E">
              <w:rPr>
                <w:rFonts w:asciiTheme="minorHAnsi" w:hAnsiTheme="minorHAnsi" w:cs="Calibri"/>
                <w:sz w:val="16"/>
                <w:szCs w:val="16"/>
              </w:rPr>
              <w:t>Оплата труда работников</w:t>
            </w:r>
          </w:p>
        </w:tc>
      </w:tr>
      <w:tr w:rsidR="00CA375A" w:rsidRPr="00F5758E" w:rsidTr="00935C69">
        <w:trPr>
          <w:trHeight w:val="63"/>
        </w:trPr>
        <w:tc>
          <w:tcPr>
            <w:tcW w:w="2869" w:type="dxa"/>
            <w:tcBorders>
              <w:top w:val="nil"/>
              <w:left w:val="nil"/>
              <w:bottom w:val="nil"/>
              <w:right w:val="nil"/>
            </w:tcBorders>
            <w:vAlign w:val="bottom"/>
          </w:tcPr>
          <w:p w:rsidR="00CA375A" w:rsidRPr="00F5758E" w:rsidRDefault="00CA375A" w:rsidP="00935C69">
            <w:pPr>
              <w:ind w:left="459"/>
              <w:rPr>
                <w:rFonts w:asciiTheme="minorHAnsi" w:hAnsiTheme="minorHAnsi" w:cs="Calibri"/>
                <w:sz w:val="16"/>
                <w:szCs w:val="16"/>
              </w:rPr>
            </w:pPr>
            <w:r w:rsidRPr="00F5758E">
              <w:rPr>
                <w:rFonts w:asciiTheme="minorHAnsi" w:hAnsiTheme="minorHAnsi" w:cs="Calibri"/>
                <w:sz w:val="16"/>
                <w:szCs w:val="16"/>
              </w:rPr>
              <w:t>Инвестициялық кірістер</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2 112,6</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2 309,4</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2 481,9</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2 376,2</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1 922,0</w:t>
            </w:r>
          </w:p>
        </w:tc>
        <w:tc>
          <w:tcPr>
            <w:tcW w:w="2976" w:type="dxa"/>
            <w:tcBorders>
              <w:top w:val="nil"/>
              <w:left w:val="nil"/>
              <w:bottom w:val="nil"/>
              <w:right w:val="nil"/>
            </w:tcBorders>
            <w:vAlign w:val="bottom"/>
          </w:tcPr>
          <w:p w:rsidR="00CA375A" w:rsidRPr="00F5758E" w:rsidRDefault="00CA375A" w:rsidP="00935C69">
            <w:pPr>
              <w:ind w:firstLineChars="286" w:firstLine="458"/>
              <w:rPr>
                <w:rFonts w:asciiTheme="minorHAnsi" w:hAnsiTheme="minorHAnsi" w:cs="Calibri"/>
                <w:sz w:val="16"/>
                <w:szCs w:val="16"/>
              </w:rPr>
            </w:pPr>
            <w:r w:rsidRPr="00F5758E">
              <w:rPr>
                <w:rFonts w:asciiTheme="minorHAnsi" w:hAnsiTheme="minorHAnsi" w:cs="Calibri"/>
                <w:sz w:val="16"/>
                <w:szCs w:val="16"/>
              </w:rPr>
              <w:t>Инвестиционные доходы</w:t>
            </w:r>
          </w:p>
        </w:tc>
      </w:tr>
      <w:tr w:rsidR="00CA375A" w:rsidRPr="00F5758E" w:rsidTr="00935C69">
        <w:trPr>
          <w:trHeight w:val="57"/>
        </w:trPr>
        <w:tc>
          <w:tcPr>
            <w:tcW w:w="2869" w:type="dxa"/>
            <w:tcBorders>
              <w:top w:val="nil"/>
              <w:left w:val="nil"/>
              <w:bottom w:val="nil"/>
              <w:right w:val="nil"/>
            </w:tcBorders>
            <w:vAlign w:val="bottom"/>
          </w:tcPr>
          <w:p w:rsidR="00CA375A" w:rsidRPr="00F5758E" w:rsidRDefault="00CA375A" w:rsidP="00935C69">
            <w:pPr>
              <w:ind w:firstLine="601"/>
              <w:rPr>
                <w:rFonts w:asciiTheme="minorHAnsi" w:hAnsiTheme="minorHAnsi" w:cs="Calibri"/>
                <w:sz w:val="16"/>
                <w:szCs w:val="16"/>
              </w:rPr>
            </w:pPr>
            <w:r w:rsidRPr="00F5758E">
              <w:rPr>
                <w:rFonts w:asciiTheme="minorHAnsi" w:hAnsiTheme="minorHAnsi" w:cs="Calibri"/>
                <w:sz w:val="16"/>
                <w:szCs w:val="16"/>
              </w:rPr>
              <w:t>Тікелей инвестициялар</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597,8</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795,5</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653,0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655,0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372,1</w:t>
            </w:r>
          </w:p>
        </w:tc>
        <w:tc>
          <w:tcPr>
            <w:tcW w:w="2976" w:type="dxa"/>
            <w:tcBorders>
              <w:top w:val="nil"/>
              <w:left w:val="nil"/>
              <w:bottom w:val="nil"/>
              <w:right w:val="nil"/>
            </w:tcBorders>
            <w:vAlign w:val="bottom"/>
          </w:tcPr>
          <w:p w:rsidR="00CA375A" w:rsidRPr="00F5758E" w:rsidRDefault="00CA375A" w:rsidP="00935C69">
            <w:pPr>
              <w:ind w:firstLine="601"/>
              <w:rPr>
                <w:rFonts w:asciiTheme="minorHAnsi" w:hAnsiTheme="minorHAnsi" w:cs="Calibri"/>
                <w:sz w:val="16"/>
                <w:szCs w:val="16"/>
              </w:rPr>
            </w:pPr>
            <w:r w:rsidRPr="00F5758E">
              <w:rPr>
                <w:rFonts w:asciiTheme="minorHAnsi" w:hAnsiTheme="minorHAnsi" w:cs="Calibri"/>
                <w:sz w:val="16"/>
                <w:szCs w:val="16"/>
              </w:rPr>
              <w:t>Прямые инвестиции</w:t>
            </w:r>
          </w:p>
        </w:tc>
      </w:tr>
      <w:tr w:rsidR="00CA375A" w:rsidRPr="00F5758E" w:rsidTr="00935C69">
        <w:trPr>
          <w:trHeight w:val="450"/>
        </w:trPr>
        <w:tc>
          <w:tcPr>
            <w:tcW w:w="2869" w:type="dxa"/>
            <w:tcBorders>
              <w:top w:val="nil"/>
              <w:left w:val="nil"/>
              <w:bottom w:val="nil"/>
              <w:right w:val="nil"/>
            </w:tcBorders>
            <w:vAlign w:val="bottom"/>
          </w:tcPr>
          <w:p w:rsidR="00CA375A" w:rsidRPr="00F5758E" w:rsidRDefault="00CA375A" w:rsidP="00935C69">
            <w:pPr>
              <w:ind w:left="743"/>
              <w:rPr>
                <w:rFonts w:asciiTheme="minorHAnsi" w:hAnsiTheme="minorHAnsi" w:cs="Calibri"/>
                <w:sz w:val="16"/>
                <w:szCs w:val="16"/>
              </w:rPr>
            </w:pPr>
            <w:r w:rsidRPr="00F5758E">
              <w:rPr>
                <w:rFonts w:asciiTheme="minorHAnsi" w:hAnsiTheme="minorHAnsi" w:cs="Calibri"/>
                <w:sz w:val="16"/>
                <w:szCs w:val="16"/>
              </w:rPr>
              <w:t>Капиталға қатысушы құралдардан және инвестициялық қорлардың пай/акцияларынан кірістер</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113,2</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266,0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361,3</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473,2</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168,5</w:t>
            </w:r>
          </w:p>
        </w:tc>
        <w:tc>
          <w:tcPr>
            <w:tcW w:w="2976" w:type="dxa"/>
            <w:tcBorders>
              <w:top w:val="nil"/>
              <w:left w:val="nil"/>
              <w:bottom w:val="nil"/>
              <w:right w:val="nil"/>
            </w:tcBorders>
            <w:vAlign w:val="bottom"/>
          </w:tcPr>
          <w:p w:rsidR="00CA375A" w:rsidRPr="00F5758E" w:rsidRDefault="00CA375A" w:rsidP="00935C69">
            <w:pPr>
              <w:ind w:left="743"/>
              <w:rPr>
                <w:rFonts w:asciiTheme="minorHAnsi" w:hAnsiTheme="minorHAnsi" w:cs="Calibri"/>
                <w:sz w:val="16"/>
                <w:szCs w:val="16"/>
              </w:rPr>
            </w:pPr>
            <w:r w:rsidRPr="00F5758E">
              <w:rPr>
                <w:rFonts w:asciiTheme="minorHAnsi" w:hAnsiTheme="minorHAnsi" w:cs="Calibri"/>
                <w:sz w:val="16"/>
                <w:szCs w:val="16"/>
              </w:rPr>
              <w:t>Доходы от инструментов участия в капитале и паев/акций инвестиционных фондов</w:t>
            </w:r>
          </w:p>
        </w:tc>
      </w:tr>
      <w:tr w:rsidR="00CA375A" w:rsidRPr="00F5758E" w:rsidTr="00935C69">
        <w:trPr>
          <w:trHeight w:val="225"/>
        </w:trPr>
        <w:tc>
          <w:tcPr>
            <w:tcW w:w="2869" w:type="dxa"/>
            <w:tcBorders>
              <w:top w:val="nil"/>
              <w:left w:val="nil"/>
              <w:bottom w:val="nil"/>
              <w:right w:val="nil"/>
            </w:tcBorders>
            <w:vAlign w:val="bottom"/>
          </w:tcPr>
          <w:p w:rsidR="00CA375A" w:rsidRPr="00F5758E" w:rsidRDefault="00CA375A" w:rsidP="00935C69">
            <w:pPr>
              <w:ind w:left="885"/>
              <w:rPr>
                <w:rFonts w:asciiTheme="minorHAnsi" w:hAnsiTheme="minorHAnsi" w:cs="Calibri"/>
                <w:sz w:val="16"/>
                <w:szCs w:val="16"/>
              </w:rPr>
            </w:pPr>
            <w:r w:rsidRPr="00F5758E">
              <w:rPr>
                <w:rFonts w:asciiTheme="minorHAnsi" w:hAnsiTheme="minorHAnsi" w:cs="Calibri"/>
                <w:sz w:val="16"/>
                <w:szCs w:val="16"/>
              </w:rPr>
              <w:t>Дивидендтер және бөлінген пайда</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196,4</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172,4</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314,0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387,8</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179,2</w:t>
            </w:r>
          </w:p>
        </w:tc>
        <w:tc>
          <w:tcPr>
            <w:tcW w:w="2976" w:type="dxa"/>
            <w:tcBorders>
              <w:top w:val="nil"/>
              <w:left w:val="nil"/>
              <w:bottom w:val="nil"/>
              <w:right w:val="nil"/>
            </w:tcBorders>
            <w:vAlign w:val="bottom"/>
          </w:tcPr>
          <w:p w:rsidR="00CA375A" w:rsidRPr="00F5758E" w:rsidRDefault="00CA375A" w:rsidP="00935C69">
            <w:pPr>
              <w:ind w:left="884"/>
              <w:rPr>
                <w:rFonts w:asciiTheme="minorHAnsi" w:hAnsiTheme="minorHAnsi" w:cs="Calibri"/>
                <w:sz w:val="16"/>
                <w:szCs w:val="16"/>
              </w:rPr>
            </w:pPr>
            <w:r w:rsidRPr="00F5758E">
              <w:rPr>
                <w:rFonts w:asciiTheme="minorHAnsi" w:hAnsiTheme="minorHAnsi" w:cs="Calibri"/>
                <w:sz w:val="16"/>
                <w:szCs w:val="16"/>
              </w:rPr>
              <w:t>Дивиденды и распределенная прибыль</w:t>
            </w:r>
          </w:p>
        </w:tc>
      </w:tr>
      <w:tr w:rsidR="00CA375A" w:rsidRPr="00F5758E" w:rsidTr="00935C69">
        <w:trPr>
          <w:trHeight w:val="292"/>
        </w:trPr>
        <w:tc>
          <w:tcPr>
            <w:tcW w:w="2869" w:type="dxa"/>
            <w:tcBorders>
              <w:top w:val="nil"/>
              <w:left w:val="nil"/>
              <w:bottom w:val="nil"/>
              <w:right w:val="nil"/>
            </w:tcBorders>
            <w:vAlign w:val="bottom"/>
          </w:tcPr>
          <w:p w:rsidR="00CA375A" w:rsidRPr="00F5758E" w:rsidRDefault="00CA375A" w:rsidP="00935C69">
            <w:pPr>
              <w:ind w:left="1027"/>
              <w:rPr>
                <w:rFonts w:asciiTheme="minorHAnsi" w:hAnsiTheme="minorHAnsi" w:cs="Calibri"/>
                <w:sz w:val="16"/>
                <w:szCs w:val="16"/>
              </w:rPr>
            </w:pPr>
            <w:r w:rsidRPr="00F5758E">
              <w:rPr>
                <w:rFonts w:asciiTheme="minorHAnsi" w:hAnsiTheme="minorHAnsi" w:cs="Calibri"/>
                <w:sz w:val="16"/>
                <w:szCs w:val="16"/>
              </w:rPr>
              <w:t xml:space="preserve">Қазақстандық тікелей инвесторлардың шетелдік тікелей инвестициялау кәсіпорындарының </w:t>
            </w:r>
            <w:r w:rsidRPr="00F5758E">
              <w:rPr>
                <w:rFonts w:asciiTheme="minorHAnsi" w:hAnsiTheme="minorHAnsi" w:cs="Calibri"/>
                <w:sz w:val="16"/>
                <w:szCs w:val="16"/>
              </w:rPr>
              <w:lastRenderedPageBreak/>
              <w:t>капиталына қатысуы</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lastRenderedPageBreak/>
              <w:t>196,4</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172,4</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310,3</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384,7</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179,2</w:t>
            </w:r>
          </w:p>
        </w:tc>
        <w:tc>
          <w:tcPr>
            <w:tcW w:w="2976" w:type="dxa"/>
            <w:tcBorders>
              <w:top w:val="nil"/>
              <w:left w:val="nil"/>
              <w:bottom w:val="nil"/>
              <w:right w:val="nil"/>
            </w:tcBorders>
            <w:vAlign w:val="bottom"/>
          </w:tcPr>
          <w:p w:rsidR="00CA375A" w:rsidRPr="00F5758E" w:rsidRDefault="00CA375A" w:rsidP="00935C69">
            <w:pPr>
              <w:ind w:left="1026"/>
              <w:rPr>
                <w:rFonts w:asciiTheme="minorHAnsi" w:hAnsiTheme="minorHAnsi" w:cs="Calibri"/>
                <w:sz w:val="16"/>
                <w:szCs w:val="16"/>
              </w:rPr>
            </w:pPr>
            <w:r w:rsidRPr="00F5758E">
              <w:rPr>
                <w:rFonts w:asciiTheme="minorHAnsi" w:hAnsiTheme="minorHAnsi" w:cs="Calibri"/>
                <w:sz w:val="16"/>
                <w:szCs w:val="16"/>
              </w:rPr>
              <w:t>Участие казахстанских прямых инвесторов в капитале иностранных предприятий прямого инвестирования</w:t>
            </w:r>
          </w:p>
        </w:tc>
      </w:tr>
      <w:tr w:rsidR="00CA375A" w:rsidRPr="00F5758E" w:rsidTr="00935C69">
        <w:trPr>
          <w:trHeight w:val="900"/>
        </w:trPr>
        <w:tc>
          <w:tcPr>
            <w:tcW w:w="2869" w:type="dxa"/>
            <w:tcBorders>
              <w:top w:val="nil"/>
              <w:left w:val="nil"/>
              <w:bottom w:val="nil"/>
              <w:right w:val="nil"/>
            </w:tcBorders>
            <w:vAlign w:val="bottom"/>
          </w:tcPr>
          <w:p w:rsidR="00CA375A" w:rsidRPr="00F5758E" w:rsidRDefault="00CA375A" w:rsidP="00935C69">
            <w:pPr>
              <w:ind w:left="1027"/>
              <w:rPr>
                <w:rFonts w:asciiTheme="minorHAnsi" w:hAnsiTheme="minorHAnsi" w:cs="Calibri"/>
                <w:sz w:val="16"/>
                <w:szCs w:val="16"/>
              </w:rPr>
            </w:pPr>
            <w:r w:rsidRPr="00F5758E">
              <w:rPr>
                <w:rFonts w:asciiTheme="minorHAnsi" w:hAnsiTheme="minorHAnsi" w:cs="Calibri"/>
                <w:sz w:val="16"/>
                <w:szCs w:val="16"/>
              </w:rPr>
              <w:lastRenderedPageBreak/>
              <w:t>Қазақстандық тікелей инвестициялау кәсіпорындарының шетелдік тікелей инвесторлардың капиталына қатысуы (кері инвестициялау)</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2976" w:type="dxa"/>
            <w:tcBorders>
              <w:top w:val="nil"/>
              <w:left w:val="nil"/>
              <w:bottom w:val="nil"/>
              <w:right w:val="nil"/>
            </w:tcBorders>
            <w:vAlign w:val="bottom"/>
          </w:tcPr>
          <w:p w:rsidR="00CA375A" w:rsidRPr="00F5758E" w:rsidRDefault="00CA375A" w:rsidP="00935C69">
            <w:pPr>
              <w:ind w:left="1026"/>
              <w:rPr>
                <w:rFonts w:asciiTheme="minorHAnsi" w:hAnsiTheme="minorHAnsi" w:cs="Calibri"/>
                <w:sz w:val="16"/>
                <w:szCs w:val="16"/>
              </w:rPr>
            </w:pPr>
            <w:r w:rsidRPr="00F5758E">
              <w:rPr>
                <w:rFonts w:asciiTheme="minorHAnsi" w:hAnsiTheme="minorHAnsi" w:cs="Calibri"/>
                <w:sz w:val="16"/>
                <w:szCs w:val="16"/>
              </w:rPr>
              <w:t>Участие казахстанских предприятий прямого инвестирования в капитале иностранных прямых инвесторов (обратное инвестирование)</w:t>
            </w:r>
          </w:p>
        </w:tc>
      </w:tr>
      <w:tr w:rsidR="00CA375A" w:rsidRPr="00F5758E" w:rsidTr="00935C69">
        <w:trPr>
          <w:trHeight w:val="675"/>
        </w:trPr>
        <w:tc>
          <w:tcPr>
            <w:tcW w:w="2869" w:type="dxa"/>
            <w:tcBorders>
              <w:top w:val="nil"/>
              <w:left w:val="nil"/>
              <w:bottom w:val="nil"/>
              <w:right w:val="nil"/>
            </w:tcBorders>
            <w:vAlign w:val="bottom"/>
          </w:tcPr>
          <w:p w:rsidR="00CA375A" w:rsidRPr="00F5758E" w:rsidRDefault="00CA375A" w:rsidP="00935C69">
            <w:pPr>
              <w:ind w:left="1027" w:hanging="1"/>
              <w:rPr>
                <w:rFonts w:asciiTheme="minorHAnsi" w:hAnsiTheme="minorHAnsi" w:cs="Calibri"/>
                <w:sz w:val="16"/>
                <w:szCs w:val="16"/>
              </w:rPr>
            </w:pPr>
            <w:r w:rsidRPr="00F5758E">
              <w:rPr>
                <w:rFonts w:asciiTheme="minorHAnsi" w:hAnsiTheme="minorHAnsi" w:cs="Calibri"/>
                <w:sz w:val="16"/>
                <w:szCs w:val="16"/>
              </w:rPr>
              <w:t>Қазақстандық кәсіпорындардың шетелдік</w:t>
            </w:r>
            <w:r w:rsidRPr="00F5758E">
              <w:rPr>
                <w:rFonts w:asciiTheme="minorHAnsi" w:hAnsiTheme="minorHAnsi" w:cs="Calibri"/>
                <w:sz w:val="16"/>
                <w:szCs w:val="16"/>
                <w:lang w:val="kk-KZ"/>
              </w:rPr>
              <w:t xml:space="preserve"> </w:t>
            </w:r>
            <w:r w:rsidRPr="00F5758E">
              <w:rPr>
                <w:rFonts w:asciiTheme="minorHAnsi" w:hAnsiTheme="minorHAnsi" w:cs="Calibri"/>
                <w:sz w:val="16"/>
                <w:szCs w:val="16"/>
              </w:rPr>
              <w:t>тел кәсіпорындардың капиталына қатысуы</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3,6</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3,1</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2976" w:type="dxa"/>
            <w:tcBorders>
              <w:top w:val="nil"/>
              <w:left w:val="nil"/>
              <w:bottom w:val="nil"/>
              <w:right w:val="nil"/>
            </w:tcBorders>
            <w:vAlign w:val="bottom"/>
          </w:tcPr>
          <w:p w:rsidR="00CA375A" w:rsidRPr="00F5758E" w:rsidRDefault="00CA375A" w:rsidP="00935C69">
            <w:pPr>
              <w:ind w:left="1026"/>
              <w:rPr>
                <w:rFonts w:asciiTheme="minorHAnsi" w:hAnsiTheme="minorHAnsi" w:cs="Calibri"/>
                <w:sz w:val="16"/>
                <w:szCs w:val="16"/>
              </w:rPr>
            </w:pPr>
            <w:r w:rsidRPr="00F5758E">
              <w:rPr>
                <w:rFonts w:asciiTheme="minorHAnsi" w:hAnsiTheme="minorHAnsi" w:cs="Calibri"/>
                <w:sz w:val="16"/>
                <w:szCs w:val="16"/>
              </w:rPr>
              <w:t>Участие казахстанских предприятий в капитале иностранных сестринских предприятий</w:t>
            </w:r>
          </w:p>
        </w:tc>
      </w:tr>
      <w:tr w:rsidR="00CA375A" w:rsidRPr="00F5758E" w:rsidTr="00935C69">
        <w:trPr>
          <w:trHeight w:val="225"/>
        </w:trPr>
        <w:tc>
          <w:tcPr>
            <w:tcW w:w="2869" w:type="dxa"/>
            <w:tcBorders>
              <w:top w:val="nil"/>
              <w:left w:val="nil"/>
              <w:bottom w:val="nil"/>
              <w:right w:val="nil"/>
            </w:tcBorders>
            <w:vAlign w:val="bottom"/>
          </w:tcPr>
          <w:p w:rsidR="00CA375A" w:rsidRPr="00F5758E" w:rsidRDefault="00CA375A" w:rsidP="00935C69">
            <w:pPr>
              <w:ind w:left="885"/>
              <w:rPr>
                <w:rFonts w:asciiTheme="minorHAnsi" w:hAnsiTheme="minorHAnsi" w:cs="Calibri"/>
                <w:sz w:val="16"/>
                <w:szCs w:val="16"/>
              </w:rPr>
            </w:pPr>
            <w:r w:rsidRPr="00F5758E">
              <w:rPr>
                <w:rFonts w:asciiTheme="minorHAnsi" w:hAnsiTheme="minorHAnsi" w:cs="Calibri"/>
                <w:sz w:val="16"/>
                <w:szCs w:val="16"/>
              </w:rPr>
              <w:t>Қайта инвестицияланған кірістер</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-83,1</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93,6</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47,3</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85,4</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-10,7</w:t>
            </w:r>
          </w:p>
        </w:tc>
        <w:tc>
          <w:tcPr>
            <w:tcW w:w="2976" w:type="dxa"/>
            <w:tcBorders>
              <w:top w:val="nil"/>
              <w:left w:val="nil"/>
              <w:bottom w:val="nil"/>
              <w:right w:val="nil"/>
            </w:tcBorders>
            <w:vAlign w:val="bottom"/>
          </w:tcPr>
          <w:p w:rsidR="00CA375A" w:rsidRPr="00F5758E" w:rsidRDefault="00CA375A" w:rsidP="00935C69">
            <w:pPr>
              <w:ind w:left="884"/>
              <w:rPr>
                <w:rFonts w:asciiTheme="minorHAnsi" w:hAnsiTheme="minorHAnsi" w:cs="Calibri"/>
                <w:sz w:val="16"/>
                <w:szCs w:val="16"/>
              </w:rPr>
            </w:pPr>
            <w:r w:rsidRPr="00F5758E">
              <w:rPr>
                <w:rFonts w:asciiTheme="minorHAnsi" w:hAnsiTheme="minorHAnsi" w:cs="Calibri"/>
                <w:sz w:val="16"/>
                <w:szCs w:val="16"/>
              </w:rPr>
              <w:t>Реинвестированные доходы</w:t>
            </w:r>
          </w:p>
        </w:tc>
      </w:tr>
      <w:tr w:rsidR="00CA375A" w:rsidRPr="00F5758E" w:rsidTr="00935C69">
        <w:trPr>
          <w:trHeight w:val="57"/>
        </w:trPr>
        <w:tc>
          <w:tcPr>
            <w:tcW w:w="2869" w:type="dxa"/>
            <w:tcBorders>
              <w:top w:val="nil"/>
              <w:left w:val="nil"/>
              <w:bottom w:val="nil"/>
              <w:right w:val="nil"/>
            </w:tcBorders>
            <w:vAlign w:val="bottom"/>
          </w:tcPr>
          <w:p w:rsidR="00CA375A" w:rsidRPr="00F5758E" w:rsidRDefault="00CA375A" w:rsidP="00935C69">
            <w:pPr>
              <w:ind w:firstLineChars="464" w:firstLine="742"/>
              <w:rPr>
                <w:rFonts w:asciiTheme="minorHAnsi" w:hAnsiTheme="minorHAnsi" w:cs="Calibri"/>
                <w:sz w:val="16"/>
                <w:szCs w:val="16"/>
              </w:rPr>
            </w:pPr>
            <w:r w:rsidRPr="00F5758E">
              <w:rPr>
                <w:rFonts w:asciiTheme="minorHAnsi" w:hAnsiTheme="minorHAnsi" w:cs="Calibri"/>
                <w:sz w:val="16"/>
                <w:szCs w:val="16"/>
              </w:rPr>
              <w:t>Сыйақы (пайыздар)</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484,6</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529,5</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291,7</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181,8</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203,6</w:t>
            </w:r>
          </w:p>
        </w:tc>
        <w:tc>
          <w:tcPr>
            <w:tcW w:w="2976" w:type="dxa"/>
            <w:tcBorders>
              <w:top w:val="nil"/>
              <w:left w:val="nil"/>
              <w:bottom w:val="nil"/>
              <w:right w:val="nil"/>
            </w:tcBorders>
            <w:vAlign w:val="bottom"/>
          </w:tcPr>
          <w:p w:rsidR="00CA375A" w:rsidRPr="00F5758E" w:rsidRDefault="00CA375A" w:rsidP="00935C69">
            <w:pPr>
              <w:ind w:firstLine="743"/>
              <w:rPr>
                <w:rFonts w:asciiTheme="minorHAnsi" w:hAnsiTheme="minorHAnsi" w:cs="Calibri"/>
                <w:sz w:val="16"/>
                <w:szCs w:val="16"/>
              </w:rPr>
            </w:pPr>
            <w:r w:rsidRPr="00F5758E">
              <w:rPr>
                <w:rFonts w:asciiTheme="minorHAnsi" w:hAnsiTheme="minorHAnsi" w:cs="Calibri"/>
                <w:sz w:val="16"/>
                <w:szCs w:val="16"/>
              </w:rPr>
              <w:t>Проценты</w:t>
            </w:r>
          </w:p>
        </w:tc>
      </w:tr>
      <w:tr w:rsidR="00CA375A" w:rsidRPr="00F5758E" w:rsidTr="00935C69">
        <w:trPr>
          <w:trHeight w:val="675"/>
        </w:trPr>
        <w:tc>
          <w:tcPr>
            <w:tcW w:w="2869" w:type="dxa"/>
            <w:tcBorders>
              <w:top w:val="nil"/>
              <w:left w:val="nil"/>
              <w:bottom w:val="nil"/>
              <w:right w:val="nil"/>
            </w:tcBorders>
            <w:vAlign w:val="bottom"/>
          </w:tcPr>
          <w:p w:rsidR="00CA375A" w:rsidRPr="00F5758E" w:rsidRDefault="00CA375A" w:rsidP="00935C69">
            <w:pPr>
              <w:ind w:left="885"/>
              <w:rPr>
                <w:rFonts w:asciiTheme="minorHAnsi" w:hAnsiTheme="minorHAnsi" w:cs="Calibri"/>
                <w:sz w:val="16"/>
                <w:szCs w:val="16"/>
              </w:rPr>
            </w:pPr>
            <w:r w:rsidRPr="00F5758E">
              <w:rPr>
                <w:rFonts w:asciiTheme="minorHAnsi" w:hAnsiTheme="minorHAnsi" w:cs="Calibri"/>
                <w:sz w:val="16"/>
                <w:szCs w:val="16"/>
              </w:rPr>
              <w:t>Қазақстандық тікелей инвесторлардың шетелдік тікелей инвестициялау кәсіпорындарына қойған талаптары</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11,5</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12,4</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14,3</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12,5</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11,5</w:t>
            </w:r>
          </w:p>
        </w:tc>
        <w:tc>
          <w:tcPr>
            <w:tcW w:w="2976" w:type="dxa"/>
            <w:tcBorders>
              <w:top w:val="nil"/>
              <w:left w:val="nil"/>
              <w:bottom w:val="nil"/>
              <w:right w:val="nil"/>
            </w:tcBorders>
            <w:vAlign w:val="bottom"/>
          </w:tcPr>
          <w:p w:rsidR="00CA375A" w:rsidRPr="00F5758E" w:rsidRDefault="00CA375A" w:rsidP="00935C69">
            <w:pPr>
              <w:ind w:left="884" w:hanging="1"/>
              <w:rPr>
                <w:rFonts w:asciiTheme="minorHAnsi" w:hAnsiTheme="minorHAnsi" w:cs="Calibri"/>
                <w:sz w:val="16"/>
                <w:szCs w:val="16"/>
              </w:rPr>
            </w:pPr>
            <w:r w:rsidRPr="00F5758E">
              <w:rPr>
                <w:rFonts w:asciiTheme="minorHAnsi" w:hAnsiTheme="minorHAnsi" w:cs="Calibri"/>
                <w:sz w:val="16"/>
                <w:szCs w:val="16"/>
              </w:rPr>
              <w:t>Требования казахстанских прямых инвесторов к иностранным предприятиям прямого инвестирования</w:t>
            </w:r>
          </w:p>
        </w:tc>
      </w:tr>
      <w:tr w:rsidR="00CA375A" w:rsidRPr="00F5758E" w:rsidTr="00935C69">
        <w:trPr>
          <w:trHeight w:val="850"/>
        </w:trPr>
        <w:tc>
          <w:tcPr>
            <w:tcW w:w="2869" w:type="dxa"/>
            <w:tcBorders>
              <w:top w:val="nil"/>
              <w:left w:val="nil"/>
              <w:bottom w:val="nil"/>
              <w:right w:val="nil"/>
            </w:tcBorders>
            <w:vAlign w:val="bottom"/>
          </w:tcPr>
          <w:p w:rsidR="00CA375A" w:rsidRPr="00F5758E" w:rsidRDefault="00CA375A" w:rsidP="00935C69">
            <w:pPr>
              <w:ind w:left="885"/>
              <w:rPr>
                <w:rFonts w:asciiTheme="minorHAnsi" w:hAnsiTheme="minorHAnsi" w:cs="Calibri"/>
                <w:sz w:val="16"/>
                <w:szCs w:val="16"/>
              </w:rPr>
            </w:pPr>
            <w:r w:rsidRPr="00F5758E">
              <w:rPr>
                <w:rFonts w:asciiTheme="minorHAnsi" w:hAnsiTheme="minorHAnsi" w:cs="Calibri"/>
                <w:sz w:val="16"/>
                <w:szCs w:val="16"/>
              </w:rPr>
              <w:t>Қазақстандық тікелей инвестициялау кәсіпорындарының шетелдік тікелей</w:t>
            </w:r>
            <w:r w:rsidRPr="00F5758E">
              <w:rPr>
                <w:rFonts w:asciiTheme="minorHAnsi" w:hAnsiTheme="minorHAnsi" w:cs="Calibri"/>
                <w:sz w:val="16"/>
                <w:szCs w:val="16"/>
                <w:lang w:val="kk-KZ"/>
              </w:rPr>
              <w:t xml:space="preserve"> </w:t>
            </w:r>
            <w:r w:rsidRPr="00F5758E">
              <w:rPr>
                <w:rFonts w:asciiTheme="minorHAnsi" w:hAnsiTheme="minorHAnsi" w:cs="Calibri"/>
                <w:sz w:val="16"/>
                <w:szCs w:val="16"/>
              </w:rPr>
              <w:t>инвесторларға қойған талаптары (кері инвестициялау)</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428,3</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450,3</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211,2</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152,0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173,8</w:t>
            </w:r>
          </w:p>
        </w:tc>
        <w:tc>
          <w:tcPr>
            <w:tcW w:w="2976" w:type="dxa"/>
            <w:tcBorders>
              <w:top w:val="nil"/>
              <w:left w:val="nil"/>
              <w:bottom w:val="nil"/>
              <w:right w:val="nil"/>
            </w:tcBorders>
            <w:vAlign w:val="bottom"/>
          </w:tcPr>
          <w:p w:rsidR="00CA375A" w:rsidRPr="00F5758E" w:rsidRDefault="00CA375A" w:rsidP="00935C69">
            <w:pPr>
              <w:ind w:left="884" w:hanging="1"/>
              <w:rPr>
                <w:rFonts w:asciiTheme="minorHAnsi" w:hAnsiTheme="minorHAnsi" w:cs="Calibri"/>
                <w:sz w:val="16"/>
                <w:szCs w:val="16"/>
              </w:rPr>
            </w:pPr>
            <w:r w:rsidRPr="00F5758E">
              <w:rPr>
                <w:rFonts w:asciiTheme="minorHAnsi" w:hAnsiTheme="minorHAnsi" w:cs="Calibri"/>
                <w:sz w:val="16"/>
                <w:szCs w:val="16"/>
              </w:rPr>
              <w:t>Требования казахстанских предприятий прямого инвестирования к иностранным прямым инвесторам (обратное инвестирование)</w:t>
            </w:r>
          </w:p>
        </w:tc>
      </w:tr>
      <w:tr w:rsidR="00CA375A" w:rsidRPr="00F5758E" w:rsidTr="00935C69">
        <w:trPr>
          <w:trHeight w:val="450"/>
        </w:trPr>
        <w:tc>
          <w:tcPr>
            <w:tcW w:w="2869" w:type="dxa"/>
            <w:tcBorders>
              <w:top w:val="nil"/>
              <w:left w:val="nil"/>
              <w:bottom w:val="nil"/>
              <w:right w:val="nil"/>
            </w:tcBorders>
            <w:vAlign w:val="bottom"/>
          </w:tcPr>
          <w:p w:rsidR="00CA375A" w:rsidRPr="00F5758E" w:rsidRDefault="00CA375A" w:rsidP="00935C69">
            <w:pPr>
              <w:ind w:left="885"/>
              <w:rPr>
                <w:rFonts w:asciiTheme="minorHAnsi" w:hAnsiTheme="minorHAnsi" w:cs="Calibri"/>
                <w:sz w:val="16"/>
                <w:szCs w:val="16"/>
                <w:lang w:val="kk-KZ"/>
              </w:rPr>
            </w:pPr>
            <w:r w:rsidRPr="00F5758E">
              <w:rPr>
                <w:rFonts w:asciiTheme="minorHAnsi" w:hAnsiTheme="minorHAnsi" w:cs="Calibri"/>
                <w:sz w:val="16"/>
                <w:szCs w:val="16"/>
              </w:rPr>
              <w:t>Қазақстандық кәсіпорындардың шетелдік тел кәсіпорындарға қойған талаптары</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44,8</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66,7</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66,2</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17,3</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18,3</w:t>
            </w:r>
          </w:p>
        </w:tc>
        <w:tc>
          <w:tcPr>
            <w:tcW w:w="2976" w:type="dxa"/>
            <w:tcBorders>
              <w:top w:val="nil"/>
              <w:left w:val="nil"/>
              <w:bottom w:val="nil"/>
              <w:right w:val="nil"/>
            </w:tcBorders>
            <w:vAlign w:val="bottom"/>
          </w:tcPr>
          <w:p w:rsidR="00CA375A" w:rsidRPr="00F5758E" w:rsidRDefault="00CA375A" w:rsidP="00935C69">
            <w:pPr>
              <w:ind w:left="884" w:hanging="1"/>
              <w:rPr>
                <w:rFonts w:asciiTheme="minorHAnsi" w:hAnsiTheme="minorHAnsi" w:cs="Calibri"/>
                <w:sz w:val="16"/>
                <w:szCs w:val="16"/>
              </w:rPr>
            </w:pPr>
            <w:r w:rsidRPr="00F5758E">
              <w:rPr>
                <w:rFonts w:asciiTheme="minorHAnsi" w:hAnsiTheme="minorHAnsi" w:cs="Calibri"/>
                <w:sz w:val="16"/>
                <w:szCs w:val="16"/>
              </w:rPr>
              <w:t>Требования казахстанских предприятий к иностранным сестринским предприятиям</w:t>
            </w:r>
          </w:p>
        </w:tc>
      </w:tr>
      <w:tr w:rsidR="00CA375A" w:rsidRPr="00F5758E" w:rsidTr="00935C69">
        <w:trPr>
          <w:trHeight w:val="160"/>
        </w:trPr>
        <w:tc>
          <w:tcPr>
            <w:tcW w:w="2869" w:type="dxa"/>
            <w:tcBorders>
              <w:top w:val="nil"/>
              <w:left w:val="nil"/>
              <w:bottom w:val="nil"/>
              <w:right w:val="nil"/>
            </w:tcBorders>
            <w:vAlign w:val="bottom"/>
          </w:tcPr>
          <w:p w:rsidR="00CA375A" w:rsidRPr="00F5758E" w:rsidRDefault="00CA375A" w:rsidP="00935C69">
            <w:pPr>
              <w:ind w:left="743"/>
              <w:rPr>
                <w:rFonts w:asciiTheme="minorHAnsi" w:hAnsiTheme="minorHAnsi" w:cs="Calibri"/>
                <w:sz w:val="16"/>
                <w:szCs w:val="16"/>
              </w:rPr>
            </w:pPr>
            <w:r w:rsidRPr="00F5758E">
              <w:rPr>
                <w:rFonts w:asciiTheme="minorHAnsi" w:hAnsiTheme="minorHAnsi" w:cs="Calibri"/>
                <w:sz w:val="16"/>
                <w:szCs w:val="16"/>
              </w:rPr>
              <w:t>Анықтама үшін: ЖӨҚДҚ төлеуге дейінгі сыйақы (пайыздар)</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484,6</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529,5</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291,7</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181,8</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203,6</w:t>
            </w:r>
          </w:p>
        </w:tc>
        <w:tc>
          <w:tcPr>
            <w:tcW w:w="2976" w:type="dxa"/>
            <w:tcBorders>
              <w:top w:val="nil"/>
              <w:left w:val="nil"/>
              <w:bottom w:val="nil"/>
              <w:right w:val="nil"/>
            </w:tcBorders>
            <w:vAlign w:val="bottom"/>
          </w:tcPr>
          <w:p w:rsidR="00CA375A" w:rsidRPr="00F5758E" w:rsidRDefault="00CA375A" w:rsidP="00935C69">
            <w:pPr>
              <w:ind w:left="743"/>
              <w:rPr>
                <w:rFonts w:asciiTheme="minorHAnsi" w:hAnsiTheme="minorHAnsi" w:cs="Calibri"/>
                <w:sz w:val="16"/>
                <w:szCs w:val="16"/>
              </w:rPr>
            </w:pPr>
            <w:r w:rsidRPr="00F5758E">
              <w:rPr>
                <w:rFonts w:asciiTheme="minorHAnsi" w:hAnsiTheme="minorHAnsi" w:cs="Calibri"/>
                <w:sz w:val="16"/>
                <w:szCs w:val="16"/>
              </w:rPr>
              <w:t>Для справки: проценты до оплаты УФПИК</w:t>
            </w:r>
          </w:p>
        </w:tc>
      </w:tr>
      <w:tr w:rsidR="00CA375A" w:rsidRPr="00F5758E" w:rsidTr="00935C69">
        <w:trPr>
          <w:trHeight w:val="79"/>
        </w:trPr>
        <w:tc>
          <w:tcPr>
            <w:tcW w:w="2869" w:type="dxa"/>
            <w:tcBorders>
              <w:top w:val="nil"/>
              <w:left w:val="nil"/>
              <w:bottom w:val="nil"/>
              <w:right w:val="nil"/>
            </w:tcBorders>
            <w:vAlign w:val="bottom"/>
          </w:tcPr>
          <w:p w:rsidR="00CA375A" w:rsidRPr="00F5758E" w:rsidRDefault="00CA375A" w:rsidP="00935C69">
            <w:pPr>
              <w:ind w:firstLine="459"/>
              <w:rPr>
                <w:rFonts w:asciiTheme="minorHAnsi" w:hAnsiTheme="minorHAnsi" w:cs="Calibri"/>
                <w:sz w:val="16"/>
                <w:szCs w:val="16"/>
              </w:rPr>
            </w:pPr>
            <w:r w:rsidRPr="00F5758E">
              <w:rPr>
                <w:rFonts w:asciiTheme="minorHAnsi" w:hAnsiTheme="minorHAnsi" w:cs="Calibri"/>
                <w:sz w:val="16"/>
                <w:szCs w:val="16"/>
              </w:rPr>
              <w:t>Портфельдік инвестициялар</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1 084,7</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1 031,4</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1 215,9</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1 273,5</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1 181,1</w:t>
            </w:r>
          </w:p>
        </w:tc>
        <w:tc>
          <w:tcPr>
            <w:tcW w:w="2976" w:type="dxa"/>
            <w:tcBorders>
              <w:top w:val="nil"/>
              <w:left w:val="nil"/>
              <w:bottom w:val="nil"/>
              <w:right w:val="nil"/>
            </w:tcBorders>
            <w:vAlign w:val="bottom"/>
          </w:tcPr>
          <w:p w:rsidR="00CA375A" w:rsidRPr="00F5758E" w:rsidRDefault="00CA375A" w:rsidP="00935C69">
            <w:pPr>
              <w:ind w:firstLine="459"/>
              <w:rPr>
                <w:rFonts w:asciiTheme="minorHAnsi" w:hAnsiTheme="minorHAnsi" w:cs="Calibri"/>
                <w:sz w:val="16"/>
                <w:szCs w:val="16"/>
              </w:rPr>
            </w:pPr>
            <w:r w:rsidRPr="00F5758E">
              <w:rPr>
                <w:rFonts w:asciiTheme="minorHAnsi" w:hAnsiTheme="minorHAnsi" w:cs="Calibri"/>
                <w:sz w:val="16"/>
                <w:szCs w:val="16"/>
              </w:rPr>
              <w:t>Портфельные инвестиции</w:t>
            </w:r>
          </w:p>
        </w:tc>
      </w:tr>
      <w:tr w:rsidR="00CA375A" w:rsidRPr="00F5758E" w:rsidTr="00935C69">
        <w:trPr>
          <w:trHeight w:val="450"/>
        </w:trPr>
        <w:tc>
          <w:tcPr>
            <w:tcW w:w="2869" w:type="dxa"/>
            <w:tcBorders>
              <w:top w:val="nil"/>
              <w:left w:val="nil"/>
              <w:bottom w:val="nil"/>
              <w:right w:val="nil"/>
            </w:tcBorders>
            <w:vAlign w:val="bottom"/>
          </w:tcPr>
          <w:p w:rsidR="00CA375A" w:rsidRPr="00F5758E" w:rsidRDefault="00CA375A" w:rsidP="00935C69">
            <w:pPr>
              <w:ind w:left="601"/>
              <w:rPr>
                <w:rFonts w:asciiTheme="minorHAnsi" w:hAnsiTheme="minorHAnsi" w:cs="Calibri"/>
                <w:sz w:val="16"/>
                <w:szCs w:val="16"/>
              </w:rPr>
            </w:pPr>
            <w:r w:rsidRPr="00F5758E">
              <w:rPr>
                <w:rFonts w:asciiTheme="minorHAnsi" w:hAnsiTheme="minorHAnsi" w:cs="Calibri"/>
                <w:sz w:val="16"/>
                <w:szCs w:val="16"/>
              </w:rPr>
              <w:t>Капиталға қатысушы құралдардан және инвестициялық қорлардың пай/акцияларынан инвестициялық кірістер</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231,4</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259,8</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289,5</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299,9</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258,8</w:t>
            </w:r>
          </w:p>
        </w:tc>
        <w:tc>
          <w:tcPr>
            <w:tcW w:w="2976" w:type="dxa"/>
            <w:tcBorders>
              <w:top w:val="nil"/>
              <w:left w:val="nil"/>
              <w:bottom w:val="nil"/>
              <w:right w:val="nil"/>
            </w:tcBorders>
            <w:vAlign w:val="bottom"/>
          </w:tcPr>
          <w:p w:rsidR="00CA375A" w:rsidRPr="00F5758E" w:rsidRDefault="00CA375A" w:rsidP="00935C69">
            <w:pPr>
              <w:ind w:left="601" w:hanging="1"/>
              <w:rPr>
                <w:rFonts w:asciiTheme="minorHAnsi" w:hAnsiTheme="minorHAnsi" w:cs="Calibri"/>
                <w:sz w:val="16"/>
                <w:szCs w:val="16"/>
              </w:rPr>
            </w:pPr>
            <w:r w:rsidRPr="00F5758E">
              <w:rPr>
                <w:rFonts w:asciiTheme="minorHAnsi" w:hAnsiTheme="minorHAnsi" w:cs="Calibri"/>
                <w:sz w:val="16"/>
                <w:szCs w:val="16"/>
              </w:rPr>
              <w:t>Инвестиционные доходы от инструментов участия в капитале и паев/акций инвестиционных фондов</w:t>
            </w:r>
          </w:p>
        </w:tc>
      </w:tr>
      <w:tr w:rsidR="00CA375A" w:rsidRPr="00F5758E" w:rsidTr="00935C69">
        <w:trPr>
          <w:trHeight w:val="61"/>
        </w:trPr>
        <w:tc>
          <w:tcPr>
            <w:tcW w:w="2869" w:type="dxa"/>
            <w:tcBorders>
              <w:top w:val="nil"/>
              <w:left w:val="nil"/>
              <w:bottom w:val="nil"/>
              <w:right w:val="nil"/>
            </w:tcBorders>
            <w:vAlign w:val="bottom"/>
          </w:tcPr>
          <w:p w:rsidR="00CA375A" w:rsidRPr="00F5758E" w:rsidRDefault="00CA375A" w:rsidP="00935C69">
            <w:pPr>
              <w:ind w:left="601"/>
              <w:rPr>
                <w:rFonts w:asciiTheme="minorHAnsi" w:hAnsiTheme="minorHAnsi" w:cs="Calibri"/>
                <w:sz w:val="16"/>
                <w:szCs w:val="16"/>
              </w:rPr>
            </w:pPr>
            <w:r w:rsidRPr="00F5758E">
              <w:rPr>
                <w:rFonts w:asciiTheme="minorHAnsi" w:hAnsiTheme="minorHAnsi" w:cs="Calibri"/>
                <w:sz w:val="16"/>
                <w:szCs w:val="16"/>
              </w:rPr>
              <w:t>Сыйақы (пайыздар)</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853,4</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771,6</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926,4</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973,7</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922,3</w:t>
            </w:r>
          </w:p>
        </w:tc>
        <w:tc>
          <w:tcPr>
            <w:tcW w:w="2976" w:type="dxa"/>
            <w:tcBorders>
              <w:top w:val="nil"/>
              <w:left w:val="nil"/>
              <w:bottom w:val="nil"/>
              <w:right w:val="nil"/>
            </w:tcBorders>
            <w:vAlign w:val="bottom"/>
          </w:tcPr>
          <w:p w:rsidR="00CA375A" w:rsidRPr="00F5758E" w:rsidRDefault="00CA375A" w:rsidP="00935C69">
            <w:pPr>
              <w:ind w:left="601" w:hanging="1"/>
              <w:rPr>
                <w:rFonts w:asciiTheme="minorHAnsi" w:hAnsiTheme="minorHAnsi" w:cs="Calibri"/>
                <w:sz w:val="16"/>
                <w:szCs w:val="16"/>
              </w:rPr>
            </w:pPr>
            <w:r w:rsidRPr="00F5758E">
              <w:rPr>
                <w:rFonts w:asciiTheme="minorHAnsi" w:hAnsiTheme="minorHAnsi" w:cs="Calibri"/>
                <w:sz w:val="16"/>
                <w:szCs w:val="16"/>
              </w:rPr>
              <w:t>Проценты</w:t>
            </w:r>
          </w:p>
        </w:tc>
      </w:tr>
      <w:tr w:rsidR="00CA375A" w:rsidRPr="00F5758E" w:rsidTr="00935C69">
        <w:trPr>
          <w:trHeight w:val="122"/>
        </w:trPr>
        <w:tc>
          <w:tcPr>
            <w:tcW w:w="2869" w:type="dxa"/>
            <w:tcBorders>
              <w:top w:val="nil"/>
              <w:left w:val="nil"/>
              <w:bottom w:val="nil"/>
              <w:right w:val="nil"/>
            </w:tcBorders>
            <w:vAlign w:val="bottom"/>
          </w:tcPr>
          <w:p w:rsidR="00CA375A" w:rsidRPr="00F5758E" w:rsidRDefault="00CA375A" w:rsidP="00935C69">
            <w:pPr>
              <w:ind w:firstLine="459"/>
              <w:rPr>
                <w:rFonts w:asciiTheme="minorHAnsi" w:hAnsiTheme="minorHAnsi" w:cs="Calibri"/>
                <w:sz w:val="16"/>
                <w:szCs w:val="16"/>
              </w:rPr>
            </w:pPr>
            <w:r w:rsidRPr="00F5758E">
              <w:rPr>
                <w:rFonts w:asciiTheme="minorHAnsi" w:hAnsiTheme="minorHAnsi" w:cs="Calibri"/>
                <w:sz w:val="16"/>
                <w:szCs w:val="16"/>
              </w:rPr>
              <w:t>Басқа инвестициялар</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255,5</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219,0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299,0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244,6</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238,5</w:t>
            </w:r>
          </w:p>
        </w:tc>
        <w:tc>
          <w:tcPr>
            <w:tcW w:w="2976" w:type="dxa"/>
            <w:tcBorders>
              <w:top w:val="nil"/>
              <w:left w:val="nil"/>
              <w:bottom w:val="nil"/>
              <w:right w:val="nil"/>
            </w:tcBorders>
            <w:vAlign w:val="bottom"/>
          </w:tcPr>
          <w:p w:rsidR="00CA375A" w:rsidRPr="00F5758E" w:rsidRDefault="00CA375A" w:rsidP="00935C69">
            <w:pPr>
              <w:ind w:firstLine="459"/>
              <w:rPr>
                <w:rFonts w:asciiTheme="minorHAnsi" w:hAnsiTheme="minorHAnsi" w:cs="Calibri"/>
                <w:sz w:val="16"/>
                <w:szCs w:val="16"/>
              </w:rPr>
            </w:pPr>
            <w:r w:rsidRPr="00F5758E">
              <w:rPr>
                <w:rFonts w:asciiTheme="minorHAnsi" w:hAnsiTheme="minorHAnsi" w:cs="Calibri"/>
                <w:sz w:val="16"/>
                <w:szCs w:val="16"/>
              </w:rPr>
              <w:t>Другие инвестиции</w:t>
            </w:r>
          </w:p>
        </w:tc>
      </w:tr>
      <w:tr w:rsidR="00CA375A" w:rsidRPr="00F5758E" w:rsidTr="00935C69">
        <w:trPr>
          <w:trHeight w:val="450"/>
        </w:trPr>
        <w:tc>
          <w:tcPr>
            <w:tcW w:w="2869" w:type="dxa"/>
            <w:tcBorders>
              <w:top w:val="nil"/>
              <w:left w:val="nil"/>
              <w:bottom w:val="nil"/>
              <w:right w:val="nil"/>
            </w:tcBorders>
            <w:vAlign w:val="bottom"/>
          </w:tcPr>
          <w:p w:rsidR="00CA375A" w:rsidRPr="00F5758E" w:rsidRDefault="00CA375A" w:rsidP="00935C69">
            <w:pPr>
              <w:ind w:left="601"/>
              <w:rPr>
                <w:rFonts w:asciiTheme="minorHAnsi" w:hAnsiTheme="minorHAnsi" w:cs="Calibri"/>
                <w:sz w:val="16"/>
                <w:szCs w:val="16"/>
              </w:rPr>
            </w:pPr>
            <w:r w:rsidRPr="00F5758E">
              <w:rPr>
                <w:rFonts w:asciiTheme="minorHAnsi" w:hAnsiTheme="minorHAnsi" w:cs="Calibri"/>
                <w:sz w:val="16"/>
                <w:szCs w:val="16"/>
              </w:rPr>
              <w:t>Басқа құралдар бойынша капиталға қатысудан бөлінген пайда</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4,4</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6,4</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0,7</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0,1</w:t>
            </w:r>
          </w:p>
        </w:tc>
        <w:tc>
          <w:tcPr>
            <w:tcW w:w="2976" w:type="dxa"/>
            <w:tcBorders>
              <w:top w:val="nil"/>
              <w:left w:val="nil"/>
              <w:bottom w:val="nil"/>
              <w:right w:val="nil"/>
            </w:tcBorders>
            <w:vAlign w:val="bottom"/>
          </w:tcPr>
          <w:p w:rsidR="00CA375A" w:rsidRPr="00F5758E" w:rsidRDefault="00CA375A" w:rsidP="00935C69">
            <w:pPr>
              <w:ind w:left="601" w:hanging="1"/>
              <w:rPr>
                <w:rFonts w:asciiTheme="minorHAnsi" w:hAnsiTheme="minorHAnsi" w:cs="Calibri"/>
                <w:sz w:val="16"/>
                <w:szCs w:val="16"/>
              </w:rPr>
            </w:pPr>
            <w:r w:rsidRPr="00F5758E">
              <w:rPr>
                <w:rFonts w:asciiTheme="minorHAnsi" w:hAnsiTheme="minorHAnsi" w:cs="Calibri"/>
                <w:sz w:val="16"/>
                <w:szCs w:val="16"/>
              </w:rPr>
              <w:t>Распределенная прибыль по другим инструментам участия в капитале</w:t>
            </w:r>
          </w:p>
        </w:tc>
      </w:tr>
      <w:tr w:rsidR="00CA375A" w:rsidRPr="00F5758E" w:rsidTr="00935C69">
        <w:trPr>
          <w:trHeight w:val="148"/>
        </w:trPr>
        <w:tc>
          <w:tcPr>
            <w:tcW w:w="2869" w:type="dxa"/>
            <w:tcBorders>
              <w:top w:val="nil"/>
              <w:left w:val="nil"/>
              <w:bottom w:val="nil"/>
              <w:right w:val="nil"/>
            </w:tcBorders>
            <w:vAlign w:val="bottom"/>
          </w:tcPr>
          <w:p w:rsidR="00CA375A" w:rsidRPr="00F5758E" w:rsidRDefault="00CA375A" w:rsidP="00935C69">
            <w:pPr>
              <w:ind w:left="601"/>
              <w:rPr>
                <w:rFonts w:asciiTheme="minorHAnsi" w:hAnsiTheme="minorHAnsi" w:cs="Calibri"/>
                <w:sz w:val="16"/>
                <w:szCs w:val="16"/>
              </w:rPr>
            </w:pPr>
            <w:r w:rsidRPr="00F5758E">
              <w:rPr>
                <w:rFonts w:asciiTheme="minorHAnsi" w:hAnsiTheme="minorHAnsi" w:cs="Calibri"/>
                <w:sz w:val="16"/>
                <w:szCs w:val="16"/>
              </w:rPr>
              <w:t>Сыйақы (пайыздар)</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252,6</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214,6</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292,6</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243,9</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238,4</w:t>
            </w:r>
          </w:p>
        </w:tc>
        <w:tc>
          <w:tcPr>
            <w:tcW w:w="2976" w:type="dxa"/>
            <w:tcBorders>
              <w:top w:val="nil"/>
              <w:left w:val="nil"/>
              <w:bottom w:val="nil"/>
              <w:right w:val="nil"/>
            </w:tcBorders>
            <w:vAlign w:val="bottom"/>
          </w:tcPr>
          <w:p w:rsidR="00CA375A" w:rsidRPr="00F5758E" w:rsidRDefault="00CA375A" w:rsidP="00935C69">
            <w:pPr>
              <w:ind w:left="601" w:hanging="1"/>
              <w:rPr>
                <w:rFonts w:asciiTheme="minorHAnsi" w:hAnsiTheme="minorHAnsi" w:cs="Calibri"/>
                <w:sz w:val="16"/>
                <w:szCs w:val="16"/>
              </w:rPr>
            </w:pPr>
            <w:r w:rsidRPr="00F5758E">
              <w:rPr>
                <w:rFonts w:asciiTheme="minorHAnsi" w:hAnsiTheme="minorHAnsi" w:cs="Calibri"/>
                <w:sz w:val="16"/>
                <w:szCs w:val="16"/>
              </w:rPr>
              <w:t>Проценты</w:t>
            </w:r>
          </w:p>
        </w:tc>
      </w:tr>
      <w:tr w:rsidR="00CA375A" w:rsidRPr="00F5758E" w:rsidTr="00935C69">
        <w:trPr>
          <w:trHeight w:val="196"/>
        </w:trPr>
        <w:tc>
          <w:tcPr>
            <w:tcW w:w="2869" w:type="dxa"/>
            <w:tcBorders>
              <w:top w:val="nil"/>
              <w:left w:val="nil"/>
              <w:bottom w:val="nil"/>
              <w:right w:val="nil"/>
            </w:tcBorders>
            <w:vAlign w:val="bottom"/>
          </w:tcPr>
          <w:p w:rsidR="00CA375A" w:rsidRPr="00F5758E" w:rsidRDefault="00CA375A" w:rsidP="00935C69">
            <w:pPr>
              <w:ind w:left="743"/>
              <w:rPr>
                <w:rFonts w:asciiTheme="minorHAnsi" w:hAnsiTheme="minorHAnsi" w:cs="Calibri"/>
                <w:sz w:val="16"/>
                <w:szCs w:val="16"/>
              </w:rPr>
            </w:pPr>
            <w:r w:rsidRPr="00F5758E">
              <w:rPr>
                <w:rFonts w:asciiTheme="minorHAnsi" w:hAnsiTheme="minorHAnsi" w:cs="Calibri"/>
                <w:sz w:val="16"/>
                <w:szCs w:val="16"/>
              </w:rPr>
              <w:t>Анықтама үшін: ЖӨҚДҚ төлеуге дейінгі сыйақы (пайыздар)</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252,6</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214,6</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292,6</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243,9</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238,4</w:t>
            </w:r>
          </w:p>
        </w:tc>
        <w:tc>
          <w:tcPr>
            <w:tcW w:w="2976" w:type="dxa"/>
            <w:tcBorders>
              <w:top w:val="nil"/>
              <w:left w:val="nil"/>
              <w:bottom w:val="nil"/>
              <w:right w:val="nil"/>
            </w:tcBorders>
            <w:vAlign w:val="bottom"/>
          </w:tcPr>
          <w:p w:rsidR="00CA375A" w:rsidRPr="00F5758E" w:rsidRDefault="00CA375A" w:rsidP="00935C69">
            <w:pPr>
              <w:ind w:left="743"/>
              <w:rPr>
                <w:rFonts w:asciiTheme="minorHAnsi" w:hAnsiTheme="minorHAnsi" w:cs="Calibri"/>
                <w:sz w:val="16"/>
                <w:szCs w:val="16"/>
              </w:rPr>
            </w:pPr>
            <w:r w:rsidRPr="00F5758E">
              <w:rPr>
                <w:rFonts w:asciiTheme="minorHAnsi" w:hAnsiTheme="minorHAnsi" w:cs="Calibri"/>
                <w:sz w:val="16"/>
                <w:szCs w:val="16"/>
              </w:rPr>
              <w:t>Для справки: проценты до оплаты УФПИК</w:t>
            </w:r>
          </w:p>
        </w:tc>
      </w:tr>
      <w:tr w:rsidR="00CA375A" w:rsidRPr="00F5758E" w:rsidTr="00935C69">
        <w:trPr>
          <w:trHeight w:val="675"/>
        </w:trPr>
        <w:tc>
          <w:tcPr>
            <w:tcW w:w="2869" w:type="dxa"/>
            <w:tcBorders>
              <w:top w:val="nil"/>
              <w:left w:val="nil"/>
              <w:bottom w:val="nil"/>
              <w:right w:val="nil"/>
            </w:tcBorders>
            <w:vAlign w:val="bottom"/>
          </w:tcPr>
          <w:p w:rsidR="00CA375A" w:rsidRPr="00F5758E" w:rsidRDefault="00CA375A" w:rsidP="00935C69">
            <w:pPr>
              <w:ind w:left="601"/>
              <w:rPr>
                <w:rFonts w:asciiTheme="minorHAnsi" w:hAnsiTheme="minorHAnsi" w:cs="Calibri"/>
                <w:sz w:val="16"/>
                <w:szCs w:val="16"/>
              </w:rPr>
            </w:pPr>
            <w:r w:rsidRPr="00F5758E">
              <w:rPr>
                <w:rFonts w:asciiTheme="minorHAnsi" w:hAnsiTheme="minorHAnsi" w:cs="Calibri"/>
                <w:sz w:val="16"/>
                <w:szCs w:val="16"/>
              </w:rPr>
              <w:t>Стандарттық кепілдер және сақтандыру мен зейнетақы полистерін ұстаушылардың есебіне жатқызылатын инвестициялық кірістер</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2976" w:type="dxa"/>
            <w:tcBorders>
              <w:top w:val="nil"/>
              <w:left w:val="nil"/>
              <w:bottom w:val="nil"/>
              <w:right w:val="nil"/>
            </w:tcBorders>
            <w:vAlign w:val="bottom"/>
          </w:tcPr>
          <w:p w:rsidR="00CA375A" w:rsidRPr="00F5758E" w:rsidRDefault="00CA375A" w:rsidP="00935C69">
            <w:pPr>
              <w:ind w:left="601"/>
              <w:rPr>
                <w:rFonts w:asciiTheme="minorHAnsi" w:hAnsiTheme="minorHAnsi" w:cs="Calibri"/>
                <w:sz w:val="16"/>
                <w:szCs w:val="16"/>
              </w:rPr>
            </w:pPr>
            <w:r w:rsidRPr="00F5758E">
              <w:rPr>
                <w:rFonts w:asciiTheme="minorHAnsi" w:hAnsiTheme="minorHAnsi" w:cs="Calibri"/>
                <w:sz w:val="16"/>
                <w:szCs w:val="16"/>
              </w:rPr>
              <w:t>Инвестиционные доходы, относимые на счет держателей страховых и пенсионных полисов и стандартных гарантий</w:t>
            </w:r>
          </w:p>
        </w:tc>
      </w:tr>
      <w:tr w:rsidR="00CA375A" w:rsidRPr="00F5758E" w:rsidTr="00935C69">
        <w:trPr>
          <w:trHeight w:val="57"/>
        </w:trPr>
        <w:tc>
          <w:tcPr>
            <w:tcW w:w="2869" w:type="dxa"/>
            <w:tcBorders>
              <w:top w:val="nil"/>
              <w:left w:val="nil"/>
              <w:bottom w:val="nil"/>
              <w:right w:val="nil"/>
            </w:tcBorders>
            <w:vAlign w:val="bottom"/>
          </w:tcPr>
          <w:p w:rsidR="00CA375A" w:rsidRPr="00F5758E" w:rsidRDefault="00CA375A" w:rsidP="00935C69">
            <w:pPr>
              <w:ind w:firstLine="459"/>
              <w:rPr>
                <w:rFonts w:asciiTheme="minorHAnsi" w:hAnsiTheme="minorHAnsi" w:cs="Calibri"/>
                <w:sz w:val="16"/>
                <w:szCs w:val="16"/>
              </w:rPr>
            </w:pPr>
            <w:r w:rsidRPr="00F5758E">
              <w:rPr>
                <w:rFonts w:asciiTheme="minorHAnsi" w:hAnsiTheme="minorHAnsi" w:cs="Calibri"/>
                <w:sz w:val="16"/>
                <w:szCs w:val="16"/>
              </w:rPr>
              <w:t>Резервтік  активтер</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174,5</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263,5</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314,1</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203,1</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130,3</w:t>
            </w:r>
          </w:p>
        </w:tc>
        <w:tc>
          <w:tcPr>
            <w:tcW w:w="2976" w:type="dxa"/>
            <w:tcBorders>
              <w:top w:val="nil"/>
              <w:left w:val="nil"/>
              <w:bottom w:val="nil"/>
              <w:right w:val="nil"/>
            </w:tcBorders>
            <w:vAlign w:val="bottom"/>
          </w:tcPr>
          <w:p w:rsidR="00CA375A" w:rsidRPr="00F5758E" w:rsidRDefault="00CA375A" w:rsidP="00935C69">
            <w:pPr>
              <w:ind w:firstLine="459"/>
              <w:rPr>
                <w:rFonts w:asciiTheme="minorHAnsi" w:hAnsiTheme="minorHAnsi" w:cs="Calibri"/>
                <w:sz w:val="16"/>
                <w:szCs w:val="16"/>
              </w:rPr>
            </w:pPr>
            <w:r w:rsidRPr="00F5758E">
              <w:rPr>
                <w:rFonts w:asciiTheme="minorHAnsi" w:hAnsiTheme="minorHAnsi" w:cs="Calibri"/>
                <w:sz w:val="16"/>
                <w:szCs w:val="16"/>
              </w:rPr>
              <w:t>Резервные активы</w:t>
            </w:r>
          </w:p>
        </w:tc>
      </w:tr>
      <w:tr w:rsidR="00CA375A" w:rsidRPr="00F5758E" w:rsidTr="00935C69">
        <w:trPr>
          <w:trHeight w:val="450"/>
        </w:trPr>
        <w:tc>
          <w:tcPr>
            <w:tcW w:w="2869" w:type="dxa"/>
            <w:tcBorders>
              <w:top w:val="nil"/>
              <w:left w:val="nil"/>
              <w:bottom w:val="nil"/>
              <w:right w:val="nil"/>
            </w:tcBorders>
            <w:vAlign w:val="bottom"/>
          </w:tcPr>
          <w:p w:rsidR="00CA375A" w:rsidRPr="00F5758E" w:rsidRDefault="00CA375A" w:rsidP="00935C69">
            <w:pPr>
              <w:ind w:left="601"/>
              <w:rPr>
                <w:rFonts w:asciiTheme="minorHAnsi" w:hAnsiTheme="minorHAnsi" w:cs="Calibri"/>
                <w:sz w:val="16"/>
                <w:szCs w:val="16"/>
              </w:rPr>
            </w:pPr>
            <w:r w:rsidRPr="00F5758E">
              <w:rPr>
                <w:rFonts w:asciiTheme="minorHAnsi" w:hAnsiTheme="minorHAnsi" w:cs="Calibri"/>
                <w:sz w:val="16"/>
                <w:szCs w:val="16"/>
              </w:rPr>
              <w:t>Капиталға қатысушы құралдардан және инвестициялық қорлардың пай/акцияларынан кірістер</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0,1</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0,2</w:t>
            </w:r>
          </w:p>
        </w:tc>
        <w:tc>
          <w:tcPr>
            <w:tcW w:w="2976" w:type="dxa"/>
            <w:tcBorders>
              <w:top w:val="nil"/>
              <w:left w:val="nil"/>
              <w:bottom w:val="nil"/>
              <w:right w:val="nil"/>
            </w:tcBorders>
            <w:vAlign w:val="bottom"/>
          </w:tcPr>
          <w:p w:rsidR="00CA375A" w:rsidRPr="00F5758E" w:rsidRDefault="00CA375A" w:rsidP="00935C69">
            <w:pPr>
              <w:ind w:left="601"/>
              <w:rPr>
                <w:rFonts w:asciiTheme="minorHAnsi" w:hAnsiTheme="minorHAnsi" w:cs="Calibri"/>
                <w:sz w:val="16"/>
                <w:szCs w:val="16"/>
              </w:rPr>
            </w:pPr>
            <w:r w:rsidRPr="00F5758E">
              <w:rPr>
                <w:rFonts w:asciiTheme="minorHAnsi" w:hAnsiTheme="minorHAnsi" w:cs="Calibri"/>
                <w:sz w:val="16"/>
                <w:szCs w:val="16"/>
              </w:rPr>
              <w:t>Доходы от инструментов участия в капитале и паев/акций инвестиционных фондов</w:t>
            </w:r>
          </w:p>
        </w:tc>
      </w:tr>
      <w:tr w:rsidR="00CA375A" w:rsidRPr="00F5758E" w:rsidTr="00935C69">
        <w:trPr>
          <w:trHeight w:val="57"/>
        </w:trPr>
        <w:tc>
          <w:tcPr>
            <w:tcW w:w="2869" w:type="dxa"/>
            <w:tcBorders>
              <w:top w:val="nil"/>
              <w:left w:val="nil"/>
              <w:bottom w:val="nil"/>
              <w:right w:val="nil"/>
            </w:tcBorders>
            <w:vAlign w:val="bottom"/>
          </w:tcPr>
          <w:p w:rsidR="00CA375A" w:rsidRPr="00F5758E" w:rsidRDefault="00CA375A" w:rsidP="00935C69">
            <w:pPr>
              <w:ind w:firstLine="601"/>
              <w:rPr>
                <w:rFonts w:asciiTheme="minorHAnsi" w:hAnsiTheme="minorHAnsi" w:cs="Calibri"/>
                <w:sz w:val="16"/>
                <w:szCs w:val="16"/>
              </w:rPr>
            </w:pPr>
            <w:r w:rsidRPr="00F5758E">
              <w:rPr>
                <w:rFonts w:asciiTheme="minorHAnsi" w:hAnsiTheme="minorHAnsi" w:cs="Calibri"/>
                <w:sz w:val="16"/>
                <w:szCs w:val="16"/>
              </w:rPr>
              <w:t>Сыйақы (пайыздар)</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174,4</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263,5</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314,1</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203,1</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130,1</w:t>
            </w:r>
          </w:p>
        </w:tc>
        <w:tc>
          <w:tcPr>
            <w:tcW w:w="2976" w:type="dxa"/>
            <w:tcBorders>
              <w:top w:val="nil"/>
              <w:left w:val="nil"/>
              <w:bottom w:val="nil"/>
              <w:right w:val="nil"/>
            </w:tcBorders>
            <w:vAlign w:val="bottom"/>
          </w:tcPr>
          <w:p w:rsidR="00CA375A" w:rsidRPr="00F5758E" w:rsidRDefault="00CA375A" w:rsidP="00935C69">
            <w:pPr>
              <w:ind w:left="601"/>
              <w:rPr>
                <w:rFonts w:asciiTheme="minorHAnsi" w:hAnsiTheme="minorHAnsi" w:cs="Calibri"/>
                <w:sz w:val="16"/>
                <w:szCs w:val="16"/>
              </w:rPr>
            </w:pPr>
            <w:r w:rsidRPr="00F5758E">
              <w:rPr>
                <w:rFonts w:asciiTheme="minorHAnsi" w:hAnsiTheme="minorHAnsi" w:cs="Calibri"/>
                <w:sz w:val="16"/>
                <w:szCs w:val="16"/>
              </w:rPr>
              <w:t>Проценты</w:t>
            </w:r>
          </w:p>
        </w:tc>
      </w:tr>
      <w:tr w:rsidR="00CA375A" w:rsidRPr="00F5758E" w:rsidTr="00935C69">
        <w:trPr>
          <w:trHeight w:val="57"/>
        </w:trPr>
        <w:tc>
          <w:tcPr>
            <w:tcW w:w="2869" w:type="dxa"/>
            <w:tcBorders>
              <w:top w:val="nil"/>
              <w:left w:val="nil"/>
              <w:bottom w:val="nil"/>
              <w:right w:val="nil"/>
            </w:tcBorders>
            <w:vAlign w:val="bottom"/>
          </w:tcPr>
          <w:p w:rsidR="00CA375A" w:rsidRPr="00F5758E" w:rsidRDefault="00CA375A" w:rsidP="00935C69">
            <w:pPr>
              <w:ind w:firstLine="317"/>
              <w:rPr>
                <w:rFonts w:asciiTheme="minorHAnsi" w:hAnsiTheme="minorHAnsi" w:cs="Calibri"/>
                <w:sz w:val="16"/>
                <w:szCs w:val="16"/>
              </w:rPr>
            </w:pPr>
            <w:r w:rsidRPr="00F5758E">
              <w:rPr>
                <w:rFonts w:asciiTheme="minorHAnsi" w:hAnsiTheme="minorHAnsi" w:cs="Calibri"/>
                <w:sz w:val="16"/>
                <w:szCs w:val="16"/>
              </w:rPr>
              <w:t>Басқа бастапқы кірістер</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139,8</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135,0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135,0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131,9</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126,8</w:t>
            </w:r>
          </w:p>
        </w:tc>
        <w:tc>
          <w:tcPr>
            <w:tcW w:w="2976" w:type="dxa"/>
            <w:tcBorders>
              <w:top w:val="nil"/>
              <w:left w:val="nil"/>
              <w:bottom w:val="nil"/>
              <w:right w:val="nil"/>
            </w:tcBorders>
            <w:vAlign w:val="bottom"/>
          </w:tcPr>
          <w:p w:rsidR="00CA375A" w:rsidRPr="00F5758E" w:rsidRDefault="00CA375A" w:rsidP="00935C69">
            <w:pPr>
              <w:ind w:firstLine="317"/>
              <w:rPr>
                <w:rFonts w:asciiTheme="minorHAnsi" w:hAnsiTheme="minorHAnsi" w:cs="Calibri"/>
                <w:sz w:val="16"/>
                <w:szCs w:val="16"/>
              </w:rPr>
            </w:pPr>
            <w:r w:rsidRPr="00F5758E">
              <w:rPr>
                <w:rFonts w:asciiTheme="minorHAnsi" w:hAnsiTheme="minorHAnsi" w:cs="Calibri"/>
                <w:sz w:val="16"/>
                <w:szCs w:val="16"/>
              </w:rPr>
              <w:t>Прочие первичные доходы</w:t>
            </w:r>
          </w:p>
        </w:tc>
      </w:tr>
      <w:tr w:rsidR="00CA375A" w:rsidRPr="00F5758E" w:rsidTr="00935C69">
        <w:trPr>
          <w:trHeight w:val="57"/>
        </w:trPr>
        <w:tc>
          <w:tcPr>
            <w:tcW w:w="2869" w:type="dxa"/>
            <w:tcBorders>
              <w:top w:val="nil"/>
              <w:left w:val="nil"/>
              <w:bottom w:val="nil"/>
              <w:right w:val="nil"/>
            </w:tcBorders>
            <w:vAlign w:val="bottom"/>
          </w:tcPr>
          <w:p w:rsidR="00CA375A" w:rsidRPr="00F5758E" w:rsidRDefault="00CA375A" w:rsidP="00935C69">
            <w:pPr>
              <w:ind w:firstLine="459"/>
              <w:rPr>
                <w:rFonts w:asciiTheme="minorHAnsi" w:hAnsiTheme="minorHAnsi" w:cs="Calibri"/>
                <w:sz w:val="16"/>
                <w:szCs w:val="16"/>
              </w:rPr>
            </w:pPr>
            <w:r w:rsidRPr="00F5758E">
              <w:rPr>
                <w:rFonts w:asciiTheme="minorHAnsi" w:hAnsiTheme="minorHAnsi" w:cs="Calibri"/>
                <w:sz w:val="16"/>
                <w:szCs w:val="16"/>
              </w:rPr>
              <w:t>Рента</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139,8</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135,0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135,0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131,9</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126,8</w:t>
            </w:r>
          </w:p>
        </w:tc>
        <w:tc>
          <w:tcPr>
            <w:tcW w:w="2976" w:type="dxa"/>
            <w:tcBorders>
              <w:top w:val="nil"/>
              <w:left w:val="nil"/>
              <w:bottom w:val="nil"/>
              <w:right w:val="nil"/>
            </w:tcBorders>
            <w:vAlign w:val="bottom"/>
          </w:tcPr>
          <w:p w:rsidR="00CA375A" w:rsidRPr="00F5758E" w:rsidRDefault="00CA375A" w:rsidP="00935C69">
            <w:pPr>
              <w:ind w:firstLine="459"/>
              <w:rPr>
                <w:rFonts w:asciiTheme="minorHAnsi" w:hAnsiTheme="minorHAnsi" w:cs="Calibri"/>
                <w:sz w:val="16"/>
                <w:szCs w:val="16"/>
              </w:rPr>
            </w:pPr>
            <w:r w:rsidRPr="00F5758E">
              <w:rPr>
                <w:rFonts w:asciiTheme="minorHAnsi" w:hAnsiTheme="minorHAnsi" w:cs="Calibri"/>
                <w:sz w:val="16"/>
                <w:szCs w:val="16"/>
              </w:rPr>
              <w:t>Рента</w:t>
            </w:r>
          </w:p>
        </w:tc>
      </w:tr>
      <w:tr w:rsidR="00CA375A" w:rsidRPr="00F5758E" w:rsidTr="00935C69">
        <w:trPr>
          <w:trHeight w:val="57"/>
        </w:trPr>
        <w:tc>
          <w:tcPr>
            <w:tcW w:w="2869" w:type="dxa"/>
            <w:tcBorders>
              <w:top w:val="nil"/>
              <w:left w:val="nil"/>
              <w:bottom w:val="nil"/>
              <w:right w:val="nil"/>
            </w:tcBorders>
            <w:vAlign w:val="bottom"/>
          </w:tcPr>
          <w:p w:rsidR="00CA375A" w:rsidRPr="00F5758E" w:rsidRDefault="00CA375A" w:rsidP="00935C69">
            <w:pPr>
              <w:ind w:firstLine="175"/>
              <w:rPr>
                <w:rFonts w:asciiTheme="minorHAnsi" w:hAnsiTheme="minorHAnsi" w:cs="Calibri"/>
                <w:bCs/>
                <w:sz w:val="16"/>
                <w:szCs w:val="16"/>
              </w:rPr>
            </w:pPr>
            <w:r w:rsidRPr="00F5758E">
              <w:rPr>
                <w:rFonts w:asciiTheme="minorHAnsi" w:hAnsiTheme="minorHAnsi" w:cs="Calibri"/>
                <w:bCs/>
                <w:sz w:val="16"/>
                <w:szCs w:val="16"/>
              </w:rPr>
              <w:t>Дебет (төлеуге)</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15 706,6</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20 596,9</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24 595,2</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25 264,2</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16 982,8</w:t>
            </w:r>
          </w:p>
        </w:tc>
        <w:tc>
          <w:tcPr>
            <w:tcW w:w="2976" w:type="dxa"/>
            <w:tcBorders>
              <w:top w:val="nil"/>
              <w:left w:val="nil"/>
              <w:bottom w:val="nil"/>
              <w:right w:val="nil"/>
            </w:tcBorders>
            <w:vAlign w:val="bottom"/>
          </w:tcPr>
          <w:p w:rsidR="00CA375A" w:rsidRPr="00F5758E" w:rsidRDefault="00CA375A" w:rsidP="00935C69">
            <w:pPr>
              <w:ind w:firstLine="34"/>
              <w:rPr>
                <w:rFonts w:asciiTheme="minorHAnsi" w:hAnsiTheme="minorHAnsi" w:cs="Calibri"/>
                <w:bCs/>
                <w:sz w:val="16"/>
                <w:szCs w:val="16"/>
              </w:rPr>
            </w:pPr>
            <w:r w:rsidRPr="00F5758E">
              <w:rPr>
                <w:rFonts w:asciiTheme="minorHAnsi" w:hAnsiTheme="minorHAnsi" w:cs="Calibri"/>
                <w:bCs/>
                <w:sz w:val="16"/>
                <w:szCs w:val="16"/>
              </w:rPr>
              <w:t>Дебет (к выплате)</w:t>
            </w:r>
          </w:p>
        </w:tc>
      </w:tr>
      <w:tr w:rsidR="00CA375A" w:rsidRPr="00F5758E" w:rsidTr="00935C69">
        <w:trPr>
          <w:trHeight w:val="57"/>
        </w:trPr>
        <w:tc>
          <w:tcPr>
            <w:tcW w:w="2869" w:type="dxa"/>
            <w:tcBorders>
              <w:top w:val="nil"/>
              <w:left w:val="nil"/>
              <w:bottom w:val="nil"/>
              <w:right w:val="nil"/>
            </w:tcBorders>
            <w:vAlign w:val="bottom"/>
          </w:tcPr>
          <w:p w:rsidR="00CA375A" w:rsidRPr="00F5758E" w:rsidRDefault="00CA375A" w:rsidP="00935C69">
            <w:pPr>
              <w:ind w:firstLine="317"/>
              <w:rPr>
                <w:rFonts w:asciiTheme="minorHAnsi" w:hAnsiTheme="minorHAnsi" w:cs="Calibri"/>
                <w:sz w:val="16"/>
                <w:szCs w:val="16"/>
              </w:rPr>
            </w:pPr>
            <w:r w:rsidRPr="00F5758E">
              <w:rPr>
                <w:rFonts w:asciiTheme="minorHAnsi" w:hAnsiTheme="minorHAnsi" w:cs="Calibri"/>
                <w:sz w:val="16"/>
                <w:szCs w:val="16"/>
              </w:rPr>
              <w:t>Қызметкерлерге өтемақы</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1 437,5</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1 505,2</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1 587,8</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1 603,3</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903,8</w:t>
            </w:r>
          </w:p>
        </w:tc>
        <w:tc>
          <w:tcPr>
            <w:tcW w:w="2976" w:type="dxa"/>
            <w:tcBorders>
              <w:top w:val="nil"/>
              <w:left w:val="nil"/>
              <w:bottom w:val="nil"/>
              <w:right w:val="nil"/>
            </w:tcBorders>
            <w:vAlign w:val="bottom"/>
          </w:tcPr>
          <w:p w:rsidR="00CA375A" w:rsidRPr="00F5758E" w:rsidRDefault="00CA375A" w:rsidP="00935C69">
            <w:pPr>
              <w:ind w:firstLineChars="110" w:firstLine="176"/>
              <w:rPr>
                <w:rFonts w:asciiTheme="minorHAnsi" w:hAnsiTheme="minorHAnsi" w:cs="Calibri"/>
                <w:sz w:val="16"/>
                <w:szCs w:val="16"/>
              </w:rPr>
            </w:pPr>
            <w:r w:rsidRPr="00F5758E">
              <w:rPr>
                <w:rFonts w:asciiTheme="minorHAnsi" w:hAnsiTheme="minorHAnsi" w:cs="Calibri"/>
                <w:sz w:val="16"/>
                <w:szCs w:val="16"/>
              </w:rPr>
              <w:t>Оплата труда работников</w:t>
            </w:r>
          </w:p>
        </w:tc>
      </w:tr>
      <w:tr w:rsidR="00CA375A" w:rsidRPr="00F5758E" w:rsidTr="00935C69">
        <w:trPr>
          <w:trHeight w:val="57"/>
        </w:trPr>
        <w:tc>
          <w:tcPr>
            <w:tcW w:w="2869" w:type="dxa"/>
            <w:tcBorders>
              <w:top w:val="nil"/>
              <w:left w:val="nil"/>
              <w:bottom w:val="nil"/>
              <w:right w:val="nil"/>
            </w:tcBorders>
            <w:vAlign w:val="bottom"/>
          </w:tcPr>
          <w:p w:rsidR="00CA375A" w:rsidRPr="00F5758E" w:rsidRDefault="00CA375A" w:rsidP="00935C69">
            <w:pPr>
              <w:ind w:firstLine="317"/>
              <w:rPr>
                <w:rFonts w:asciiTheme="minorHAnsi" w:hAnsiTheme="minorHAnsi" w:cs="Calibri"/>
                <w:sz w:val="16"/>
                <w:szCs w:val="16"/>
              </w:rPr>
            </w:pPr>
            <w:r w:rsidRPr="00F5758E">
              <w:rPr>
                <w:rFonts w:asciiTheme="minorHAnsi" w:hAnsiTheme="minorHAnsi" w:cs="Calibri"/>
                <w:sz w:val="16"/>
                <w:szCs w:val="16"/>
              </w:rPr>
              <w:t>Инвестициялық кірістер</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14 269,1</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19 091,7</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23 007,4</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23 660,9</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16 079,0</w:t>
            </w:r>
          </w:p>
        </w:tc>
        <w:tc>
          <w:tcPr>
            <w:tcW w:w="2976" w:type="dxa"/>
            <w:tcBorders>
              <w:top w:val="nil"/>
              <w:left w:val="nil"/>
              <w:bottom w:val="nil"/>
              <w:right w:val="nil"/>
            </w:tcBorders>
            <w:vAlign w:val="bottom"/>
          </w:tcPr>
          <w:p w:rsidR="00CA375A" w:rsidRPr="00F5758E" w:rsidRDefault="00CA375A" w:rsidP="00935C69">
            <w:pPr>
              <w:ind w:firstLineChars="110" w:firstLine="176"/>
              <w:rPr>
                <w:rFonts w:asciiTheme="minorHAnsi" w:hAnsiTheme="minorHAnsi" w:cs="Calibri"/>
                <w:sz w:val="16"/>
                <w:szCs w:val="16"/>
              </w:rPr>
            </w:pPr>
            <w:r w:rsidRPr="00F5758E">
              <w:rPr>
                <w:rFonts w:asciiTheme="minorHAnsi" w:hAnsiTheme="minorHAnsi" w:cs="Calibri"/>
                <w:sz w:val="16"/>
                <w:szCs w:val="16"/>
              </w:rPr>
              <w:t>Инвестиционные доходы</w:t>
            </w:r>
          </w:p>
        </w:tc>
      </w:tr>
      <w:tr w:rsidR="00CA375A" w:rsidRPr="00F5758E" w:rsidTr="00935C69">
        <w:trPr>
          <w:trHeight w:val="57"/>
        </w:trPr>
        <w:tc>
          <w:tcPr>
            <w:tcW w:w="2869" w:type="dxa"/>
            <w:tcBorders>
              <w:top w:val="nil"/>
              <w:left w:val="nil"/>
              <w:bottom w:val="nil"/>
              <w:right w:val="nil"/>
            </w:tcBorders>
            <w:vAlign w:val="bottom"/>
          </w:tcPr>
          <w:p w:rsidR="00CA375A" w:rsidRPr="00F5758E" w:rsidRDefault="00CA375A" w:rsidP="00935C69">
            <w:pPr>
              <w:ind w:firstLine="459"/>
              <w:rPr>
                <w:rFonts w:asciiTheme="minorHAnsi" w:hAnsiTheme="minorHAnsi" w:cs="Calibri"/>
                <w:sz w:val="16"/>
                <w:szCs w:val="16"/>
              </w:rPr>
            </w:pPr>
            <w:r w:rsidRPr="00F5758E">
              <w:rPr>
                <w:rFonts w:asciiTheme="minorHAnsi" w:hAnsiTheme="minorHAnsi" w:cs="Calibri"/>
                <w:sz w:val="16"/>
                <w:szCs w:val="16"/>
              </w:rPr>
              <w:t>Тікелей инвестициялар</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11 915,1</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16 532,0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20 351,4</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21 256,0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13 908,4</w:t>
            </w:r>
          </w:p>
        </w:tc>
        <w:tc>
          <w:tcPr>
            <w:tcW w:w="2976" w:type="dxa"/>
            <w:tcBorders>
              <w:top w:val="nil"/>
              <w:left w:val="nil"/>
              <w:bottom w:val="nil"/>
              <w:right w:val="nil"/>
            </w:tcBorders>
            <w:vAlign w:val="bottom"/>
          </w:tcPr>
          <w:p w:rsidR="00CA375A" w:rsidRPr="00F5758E" w:rsidRDefault="00CA375A" w:rsidP="00935C69">
            <w:pPr>
              <w:ind w:left="317"/>
              <w:rPr>
                <w:rFonts w:asciiTheme="minorHAnsi" w:hAnsiTheme="minorHAnsi" w:cs="Calibri"/>
                <w:sz w:val="16"/>
                <w:szCs w:val="16"/>
              </w:rPr>
            </w:pPr>
            <w:r w:rsidRPr="00F5758E">
              <w:rPr>
                <w:rFonts w:asciiTheme="minorHAnsi" w:hAnsiTheme="minorHAnsi" w:cs="Calibri"/>
                <w:sz w:val="16"/>
                <w:szCs w:val="16"/>
              </w:rPr>
              <w:t>Прямые инвестиции</w:t>
            </w:r>
          </w:p>
        </w:tc>
      </w:tr>
      <w:tr w:rsidR="00CA375A" w:rsidRPr="00F5758E" w:rsidTr="00935C69">
        <w:trPr>
          <w:trHeight w:val="450"/>
        </w:trPr>
        <w:tc>
          <w:tcPr>
            <w:tcW w:w="2869" w:type="dxa"/>
            <w:tcBorders>
              <w:top w:val="nil"/>
              <w:left w:val="nil"/>
              <w:bottom w:val="nil"/>
              <w:right w:val="nil"/>
            </w:tcBorders>
            <w:vAlign w:val="bottom"/>
          </w:tcPr>
          <w:p w:rsidR="00CA375A" w:rsidRPr="00F5758E" w:rsidRDefault="00CA375A" w:rsidP="00935C69">
            <w:pPr>
              <w:ind w:left="601"/>
              <w:rPr>
                <w:rFonts w:asciiTheme="minorHAnsi" w:hAnsiTheme="minorHAnsi" w:cs="Calibri"/>
                <w:sz w:val="16"/>
                <w:szCs w:val="16"/>
              </w:rPr>
            </w:pPr>
            <w:r w:rsidRPr="00F5758E">
              <w:rPr>
                <w:rFonts w:asciiTheme="minorHAnsi" w:hAnsiTheme="minorHAnsi" w:cs="Calibri"/>
                <w:sz w:val="16"/>
                <w:szCs w:val="16"/>
              </w:rPr>
              <w:lastRenderedPageBreak/>
              <w:t>Капиталға қатысушы құралдардан және инвестициялық қорлардың пай/акцияларынан кірістер</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8 307,1</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12 281,1</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15 353,1</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16 091,9</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9 972,7</w:t>
            </w:r>
          </w:p>
        </w:tc>
        <w:tc>
          <w:tcPr>
            <w:tcW w:w="2976" w:type="dxa"/>
            <w:tcBorders>
              <w:top w:val="nil"/>
              <w:left w:val="nil"/>
              <w:bottom w:val="nil"/>
              <w:right w:val="nil"/>
            </w:tcBorders>
            <w:vAlign w:val="bottom"/>
          </w:tcPr>
          <w:p w:rsidR="00CA375A" w:rsidRPr="00F5758E" w:rsidRDefault="00CA375A" w:rsidP="00935C69">
            <w:pPr>
              <w:ind w:left="317"/>
              <w:rPr>
                <w:rFonts w:asciiTheme="minorHAnsi" w:hAnsiTheme="minorHAnsi" w:cs="Calibri"/>
                <w:sz w:val="16"/>
                <w:szCs w:val="16"/>
              </w:rPr>
            </w:pPr>
            <w:r w:rsidRPr="00F5758E">
              <w:rPr>
                <w:rFonts w:asciiTheme="minorHAnsi" w:hAnsiTheme="minorHAnsi" w:cs="Calibri"/>
                <w:sz w:val="16"/>
                <w:szCs w:val="16"/>
              </w:rPr>
              <w:t>Доходы от инструментов участия в капитале и паев/акций инвестиционных фондов</w:t>
            </w:r>
          </w:p>
        </w:tc>
      </w:tr>
      <w:tr w:rsidR="00CA375A" w:rsidRPr="00F5758E" w:rsidTr="00935C69">
        <w:trPr>
          <w:trHeight w:val="225"/>
        </w:trPr>
        <w:tc>
          <w:tcPr>
            <w:tcW w:w="2869" w:type="dxa"/>
            <w:tcBorders>
              <w:top w:val="nil"/>
              <w:left w:val="nil"/>
              <w:bottom w:val="nil"/>
              <w:right w:val="nil"/>
            </w:tcBorders>
            <w:vAlign w:val="bottom"/>
          </w:tcPr>
          <w:p w:rsidR="00CA375A" w:rsidRPr="00F5758E" w:rsidRDefault="00CA375A" w:rsidP="00935C69">
            <w:pPr>
              <w:ind w:left="743"/>
              <w:rPr>
                <w:rFonts w:asciiTheme="minorHAnsi" w:hAnsiTheme="minorHAnsi" w:cs="Calibri"/>
                <w:sz w:val="16"/>
                <w:szCs w:val="16"/>
              </w:rPr>
            </w:pPr>
            <w:r w:rsidRPr="00F5758E">
              <w:rPr>
                <w:rFonts w:asciiTheme="minorHAnsi" w:hAnsiTheme="minorHAnsi" w:cs="Calibri"/>
                <w:sz w:val="16"/>
                <w:szCs w:val="16"/>
              </w:rPr>
              <w:t>Дивидендтер және бөлінген пайда</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2 929,0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8 525,0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8 664,9</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7 085,4</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4 989,7</w:t>
            </w:r>
          </w:p>
        </w:tc>
        <w:tc>
          <w:tcPr>
            <w:tcW w:w="2976" w:type="dxa"/>
            <w:tcBorders>
              <w:top w:val="nil"/>
              <w:left w:val="nil"/>
              <w:bottom w:val="nil"/>
              <w:right w:val="nil"/>
            </w:tcBorders>
            <w:vAlign w:val="bottom"/>
          </w:tcPr>
          <w:p w:rsidR="00CA375A" w:rsidRPr="00F5758E" w:rsidRDefault="00CA375A" w:rsidP="00935C69">
            <w:pPr>
              <w:ind w:left="459"/>
              <w:rPr>
                <w:rFonts w:asciiTheme="minorHAnsi" w:hAnsiTheme="minorHAnsi" w:cs="Calibri"/>
                <w:sz w:val="16"/>
                <w:szCs w:val="16"/>
              </w:rPr>
            </w:pPr>
            <w:r w:rsidRPr="00F5758E">
              <w:rPr>
                <w:rFonts w:asciiTheme="minorHAnsi" w:hAnsiTheme="minorHAnsi" w:cs="Calibri"/>
                <w:sz w:val="16"/>
                <w:szCs w:val="16"/>
              </w:rPr>
              <w:t>Дивиденды и распределенная прибыль</w:t>
            </w:r>
          </w:p>
        </w:tc>
      </w:tr>
      <w:tr w:rsidR="00CA375A" w:rsidRPr="00F5758E" w:rsidTr="00935C69">
        <w:trPr>
          <w:trHeight w:val="675"/>
        </w:trPr>
        <w:tc>
          <w:tcPr>
            <w:tcW w:w="2869" w:type="dxa"/>
            <w:tcBorders>
              <w:top w:val="nil"/>
              <w:left w:val="nil"/>
              <w:bottom w:val="nil"/>
              <w:right w:val="nil"/>
            </w:tcBorders>
            <w:vAlign w:val="bottom"/>
          </w:tcPr>
          <w:p w:rsidR="00CA375A" w:rsidRPr="00F5758E" w:rsidRDefault="00CA375A" w:rsidP="00935C69">
            <w:pPr>
              <w:ind w:left="885"/>
              <w:rPr>
                <w:rFonts w:asciiTheme="minorHAnsi" w:hAnsiTheme="minorHAnsi" w:cs="Calibri"/>
                <w:sz w:val="16"/>
                <w:szCs w:val="16"/>
              </w:rPr>
            </w:pPr>
            <w:r w:rsidRPr="00F5758E">
              <w:rPr>
                <w:rFonts w:asciiTheme="minorHAnsi" w:hAnsiTheme="minorHAnsi" w:cs="Calibri"/>
                <w:sz w:val="16"/>
                <w:szCs w:val="16"/>
              </w:rPr>
              <w:t>Шетелдік тікелей инвесторлардың қазақстандық тікелей инвестициялау кәсіпорындарының капиталына қатысуы</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2 924,4</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8 503,6</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8 626,7</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7 049,9</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4 967,8</w:t>
            </w:r>
          </w:p>
        </w:tc>
        <w:tc>
          <w:tcPr>
            <w:tcW w:w="2976" w:type="dxa"/>
            <w:tcBorders>
              <w:top w:val="nil"/>
              <w:left w:val="nil"/>
              <w:bottom w:val="nil"/>
              <w:right w:val="nil"/>
            </w:tcBorders>
            <w:vAlign w:val="bottom"/>
          </w:tcPr>
          <w:p w:rsidR="00CA375A" w:rsidRPr="00F5758E" w:rsidRDefault="00CA375A" w:rsidP="00935C69">
            <w:pPr>
              <w:ind w:left="601" w:hanging="1"/>
              <w:rPr>
                <w:rFonts w:asciiTheme="minorHAnsi" w:hAnsiTheme="minorHAnsi" w:cs="Calibri"/>
                <w:sz w:val="16"/>
                <w:szCs w:val="16"/>
              </w:rPr>
            </w:pPr>
            <w:r w:rsidRPr="00F5758E">
              <w:rPr>
                <w:rFonts w:asciiTheme="minorHAnsi" w:hAnsiTheme="minorHAnsi" w:cs="Calibri"/>
                <w:sz w:val="16"/>
                <w:szCs w:val="16"/>
              </w:rPr>
              <w:t>Участие иностранных прямых инвесторов в капитале казахстанских предприятий прямого инвестирования</w:t>
            </w:r>
          </w:p>
        </w:tc>
      </w:tr>
      <w:tr w:rsidR="00CA375A" w:rsidRPr="00F5758E" w:rsidTr="00935C69">
        <w:trPr>
          <w:trHeight w:val="900"/>
        </w:trPr>
        <w:tc>
          <w:tcPr>
            <w:tcW w:w="2869" w:type="dxa"/>
            <w:tcBorders>
              <w:top w:val="nil"/>
              <w:left w:val="nil"/>
              <w:bottom w:val="nil"/>
              <w:right w:val="nil"/>
            </w:tcBorders>
            <w:vAlign w:val="bottom"/>
          </w:tcPr>
          <w:p w:rsidR="00CA375A" w:rsidRPr="00F5758E" w:rsidRDefault="00CA375A" w:rsidP="00935C69">
            <w:pPr>
              <w:ind w:left="885"/>
              <w:rPr>
                <w:rFonts w:asciiTheme="minorHAnsi" w:hAnsiTheme="minorHAnsi" w:cs="Calibri"/>
                <w:sz w:val="16"/>
                <w:szCs w:val="16"/>
              </w:rPr>
            </w:pPr>
            <w:r w:rsidRPr="00F5758E">
              <w:rPr>
                <w:rFonts w:asciiTheme="minorHAnsi" w:hAnsiTheme="minorHAnsi" w:cs="Calibri"/>
                <w:sz w:val="16"/>
                <w:szCs w:val="16"/>
              </w:rPr>
              <w:t>Шетелдік тікелей инвестициялау кәсіпорындарының қазақстандық тікелей инвесторлардың капиталына қатысуы (кері инвестициялау)</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2976" w:type="dxa"/>
            <w:tcBorders>
              <w:top w:val="nil"/>
              <w:left w:val="nil"/>
              <w:bottom w:val="nil"/>
              <w:right w:val="nil"/>
            </w:tcBorders>
            <w:vAlign w:val="bottom"/>
          </w:tcPr>
          <w:p w:rsidR="00CA375A" w:rsidRPr="00F5758E" w:rsidRDefault="00CA375A" w:rsidP="00935C69">
            <w:pPr>
              <w:ind w:left="601" w:hanging="1"/>
              <w:rPr>
                <w:rFonts w:asciiTheme="minorHAnsi" w:hAnsiTheme="minorHAnsi" w:cs="Calibri"/>
                <w:sz w:val="16"/>
                <w:szCs w:val="16"/>
              </w:rPr>
            </w:pPr>
            <w:r w:rsidRPr="00F5758E">
              <w:rPr>
                <w:rFonts w:asciiTheme="minorHAnsi" w:hAnsiTheme="minorHAnsi" w:cs="Calibri"/>
                <w:sz w:val="16"/>
                <w:szCs w:val="16"/>
              </w:rPr>
              <w:t>Участие иностранных предприятий прямого инвестирования в капитале казахстанских прямых инвесторов (обратное инвестирование)</w:t>
            </w:r>
          </w:p>
        </w:tc>
      </w:tr>
      <w:tr w:rsidR="00CA375A" w:rsidRPr="00F5758E" w:rsidTr="00935C69">
        <w:trPr>
          <w:trHeight w:val="675"/>
        </w:trPr>
        <w:tc>
          <w:tcPr>
            <w:tcW w:w="2869" w:type="dxa"/>
            <w:tcBorders>
              <w:top w:val="nil"/>
              <w:left w:val="nil"/>
              <w:bottom w:val="nil"/>
              <w:right w:val="nil"/>
            </w:tcBorders>
            <w:vAlign w:val="bottom"/>
          </w:tcPr>
          <w:p w:rsidR="00CA375A" w:rsidRPr="00F5758E" w:rsidRDefault="00CA375A" w:rsidP="00935C69">
            <w:pPr>
              <w:ind w:left="885"/>
              <w:rPr>
                <w:rFonts w:asciiTheme="minorHAnsi" w:hAnsiTheme="minorHAnsi" w:cs="Calibri"/>
                <w:sz w:val="16"/>
                <w:szCs w:val="16"/>
              </w:rPr>
            </w:pPr>
            <w:r w:rsidRPr="00F5758E">
              <w:rPr>
                <w:rFonts w:asciiTheme="minorHAnsi" w:hAnsiTheme="minorHAnsi" w:cs="Calibri"/>
                <w:sz w:val="16"/>
                <w:szCs w:val="16"/>
              </w:rPr>
              <w:t>Шетелдік кәсіпорындардың казақстандық тел кәсіпорындарының капиталына қатысуы</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4,6</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21,4</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38,2</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35,5</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21,8</w:t>
            </w:r>
          </w:p>
        </w:tc>
        <w:tc>
          <w:tcPr>
            <w:tcW w:w="2976" w:type="dxa"/>
            <w:tcBorders>
              <w:top w:val="nil"/>
              <w:left w:val="nil"/>
              <w:bottom w:val="nil"/>
              <w:right w:val="nil"/>
            </w:tcBorders>
            <w:vAlign w:val="bottom"/>
          </w:tcPr>
          <w:p w:rsidR="00CA375A" w:rsidRPr="00F5758E" w:rsidRDefault="00CA375A" w:rsidP="00935C69">
            <w:pPr>
              <w:ind w:left="601" w:hanging="1"/>
              <w:rPr>
                <w:rFonts w:asciiTheme="minorHAnsi" w:hAnsiTheme="minorHAnsi" w:cs="Calibri"/>
                <w:sz w:val="16"/>
                <w:szCs w:val="16"/>
              </w:rPr>
            </w:pPr>
            <w:r w:rsidRPr="00F5758E">
              <w:rPr>
                <w:rFonts w:asciiTheme="minorHAnsi" w:hAnsiTheme="minorHAnsi" w:cs="Calibri"/>
                <w:sz w:val="16"/>
                <w:szCs w:val="16"/>
              </w:rPr>
              <w:t>Участие иностранных предприятий в капитале казахстанских сестринских предприятий</w:t>
            </w:r>
          </w:p>
        </w:tc>
      </w:tr>
      <w:tr w:rsidR="00CA375A" w:rsidRPr="00F5758E" w:rsidTr="00935C69">
        <w:trPr>
          <w:trHeight w:val="225"/>
        </w:trPr>
        <w:tc>
          <w:tcPr>
            <w:tcW w:w="2869" w:type="dxa"/>
            <w:tcBorders>
              <w:top w:val="nil"/>
              <w:left w:val="nil"/>
              <w:bottom w:val="nil"/>
              <w:right w:val="nil"/>
            </w:tcBorders>
            <w:vAlign w:val="bottom"/>
          </w:tcPr>
          <w:p w:rsidR="00CA375A" w:rsidRPr="00F5758E" w:rsidRDefault="00CA375A" w:rsidP="00935C69">
            <w:pPr>
              <w:ind w:left="743"/>
              <w:rPr>
                <w:rFonts w:asciiTheme="minorHAnsi" w:hAnsiTheme="minorHAnsi" w:cs="Calibri"/>
                <w:sz w:val="16"/>
                <w:szCs w:val="16"/>
              </w:rPr>
            </w:pPr>
            <w:r w:rsidRPr="00F5758E">
              <w:rPr>
                <w:rFonts w:asciiTheme="minorHAnsi" w:hAnsiTheme="minorHAnsi" w:cs="Calibri"/>
                <w:sz w:val="16"/>
                <w:szCs w:val="16"/>
              </w:rPr>
              <w:t>Қайта инвестицияланған кірістер</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5 378,1</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3 756,1</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6 688,2</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9 006,5</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4 983,0</w:t>
            </w:r>
          </w:p>
        </w:tc>
        <w:tc>
          <w:tcPr>
            <w:tcW w:w="2976" w:type="dxa"/>
            <w:tcBorders>
              <w:top w:val="nil"/>
              <w:left w:val="nil"/>
              <w:bottom w:val="nil"/>
              <w:right w:val="nil"/>
            </w:tcBorders>
            <w:vAlign w:val="bottom"/>
          </w:tcPr>
          <w:p w:rsidR="00CA375A" w:rsidRPr="00F5758E" w:rsidRDefault="00CA375A" w:rsidP="00935C69">
            <w:pPr>
              <w:ind w:firstLine="459"/>
              <w:rPr>
                <w:rFonts w:asciiTheme="minorHAnsi" w:hAnsiTheme="minorHAnsi" w:cs="Calibri"/>
                <w:sz w:val="16"/>
                <w:szCs w:val="16"/>
              </w:rPr>
            </w:pPr>
            <w:r w:rsidRPr="00F5758E">
              <w:rPr>
                <w:rFonts w:asciiTheme="minorHAnsi" w:hAnsiTheme="minorHAnsi" w:cs="Calibri"/>
                <w:sz w:val="16"/>
                <w:szCs w:val="16"/>
              </w:rPr>
              <w:t>Реинвестированные доходы</w:t>
            </w:r>
          </w:p>
        </w:tc>
      </w:tr>
      <w:tr w:rsidR="00CA375A" w:rsidRPr="00F5758E" w:rsidTr="00935C69">
        <w:trPr>
          <w:trHeight w:val="141"/>
        </w:trPr>
        <w:tc>
          <w:tcPr>
            <w:tcW w:w="2869" w:type="dxa"/>
            <w:tcBorders>
              <w:top w:val="nil"/>
              <w:left w:val="nil"/>
              <w:bottom w:val="nil"/>
              <w:right w:val="nil"/>
            </w:tcBorders>
            <w:vAlign w:val="bottom"/>
          </w:tcPr>
          <w:p w:rsidR="00CA375A" w:rsidRPr="00F5758E" w:rsidRDefault="00CA375A" w:rsidP="00935C69">
            <w:pPr>
              <w:ind w:firstLine="601"/>
              <w:rPr>
                <w:rFonts w:asciiTheme="minorHAnsi" w:hAnsiTheme="minorHAnsi" w:cs="Calibri"/>
                <w:sz w:val="16"/>
                <w:szCs w:val="16"/>
              </w:rPr>
            </w:pPr>
            <w:r w:rsidRPr="00F5758E">
              <w:rPr>
                <w:rFonts w:asciiTheme="minorHAnsi" w:hAnsiTheme="minorHAnsi" w:cs="Calibri"/>
                <w:sz w:val="16"/>
                <w:szCs w:val="16"/>
              </w:rPr>
              <w:t>Сыйақы (пайыздар)</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3 607,9</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4 250,9</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4 998,3</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5 164,1</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3 935,6</w:t>
            </w:r>
          </w:p>
        </w:tc>
        <w:tc>
          <w:tcPr>
            <w:tcW w:w="2976" w:type="dxa"/>
            <w:tcBorders>
              <w:top w:val="nil"/>
              <w:left w:val="nil"/>
              <w:bottom w:val="nil"/>
              <w:right w:val="nil"/>
            </w:tcBorders>
            <w:vAlign w:val="bottom"/>
          </w:tcPr>
          <w:p w:rsidR="00CA375A" w:rsidRPr="00F5758E" w:rsidRDefault="00CA375A" w:rsidP="00935C69">
            <w:pPr>
              <w:ind w:firstLine="317"/>
              <w:rPr>
                <w:rFonts w:asciiTheme="minorHAnsi" w:hAnsiTheme="minorHAnsi" w:cs="Calibri"/>
                <w:sz w:val="16"/>
                <w:szCs w:val="16"/>
              </w:rPr>
            </w:pPr>
            <w:r w:rsidRPr="00F5758E">
              <w:rPr>
                <w:rFonts w:asciiTheme="minorHAnsi" w:hAnsiTheme="minorHAnsi" w:cs="Calibri"/>
                <w:sz w:val="16"/>
                <w:szCs w:val="16"/>
              </w:rPr>
              <w:t>Проценты</w:t>
            </w:r>
          </w:p>
        </w:tc>
      </w:tr>
      <w:tr w:rsidR="00CA375A" w:rsidRPr="00F5758E" w:rsidTr="00935C69">
        <w:trPr>
          <w:trHeight w:val="675"/>
        </w:trPr>
        <w:tc>
          <w:tcPr>
            <w:tcW w:w="2869" w:type="dxa"/>
            <w:tcBorders>
              <w:top w:val="nil"/>
              <w:left w:val="nil"/>
              <w:bottom w:val="nil"/>
              <w:right w:val="nil"/>
            </w:tcBorders>
            <w:vAlign w:val="bottom"/>
          </w:tcPr>
          <w:p w:rsidR="00CA375A" w:rsidRPr="00F5758E" w:rsidRDefault="00CA375A" w:rsidP="00935C69">
            <w:pPr>
              <w:ind w:left="743"/>
              <w:rPr>
                <w:rFonts w:asciiTheme="minorHAnsi" w:hAnsiTheme="minorHAnsi" w:cs="Calibri"/>
                <w:sz w:val="16"/>
                <w:szCs w:val="16"/>
              </w:rPr>
            </w:pPr>
            <w:r w:rsidRPr="00F5758E">
              <w:rPr>
                <w:rFonts w:asciiTheme="minorHAnsi" w:hAnsiTheme="minorHAnsi" w:cs="Calibri"/>
                <w:sz w:val="16"/>
                <w:szCs w:val="16"/>
              </w:rPr>
              <w:t xml:space="preserve">Қазақстандық тікелей инвестициялау кәсіпорындарының шетелдік инвесторлардың </w:t>
            </w:r>
            <w:r w:rsidRPr="00F5758E">
              <w:rPr>
                <w:rFonts w:asciiTheme="minorHAnsi" w:hAnsiTheme="minorHAnsi" w:cs="Calibri"/>
                <w:sz w:val="16"/>
                <w:szCs w:val="16"/>
                <w:lang w:val="kk-KZ"/>
              </w:rPr>
              <w:t>а</w:t>
            </w:r>
            <w:r w:rsidRPr="00F5758E">
              <w:rPr>
                <w:rFonts w:asciiTheme="minorHAnsi" w:hAnsiTheme="minorHAnsi" w:cs="Calibri"/>
                <w:sz w:val="16"/>
                <w:szCs w:val="16"/>
              </w:rPr>
              <w:t>лдындағы міндеттемелері</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2 625,1</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3 101,4</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3 785,5</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4 087,0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3 079,9</w:t>
            </w:r>
          </w:p>
        </w:tc>
        <w:tc>
          <w:tcPr>
            <w:tcW w:w="2976" w:type="dxa"/>
            <w:tcBorders>
              <w:top w:val="nil"/>
              <w:left w:val="nil"/>
              <w:bottom w:val="nil"/>
              <w:right w:val="nil"/>
            </w:tcBorders>
            <w:vAlign w:val="bottom"/>
          </w:tcPr>
          <w:p w:rsidR="00CA375A" w:rsidRPr="00F5758E" w:rsidRDefault="00CA375A" w:rsidP="00935C69">
            <w:pPr>
              <w:ind w:left="459" w:hanging="1"/>
              <w:rPr>
                <w:rFonts w:asciiTheme="minorHAnsi" w:hAnsiTheme="minorHAnsi" w:cs="Calibri"/>
                <w:sz w:val="16"/>
                <w:szCs w:val="16"/>
              </w:rPr>
            </w:pPr>
            <w:r w:rsidRPr="00F5758E">
              <w:rPr>
                <w:rFonts w:asciiTheme="minorHAnsi" w:hAnsiTheme="minorHAnsi" w:cs="Calibri"/>
                <w:sz w:val="16"/>
                <w:szCs w:val="16"/>
              </w:rPr>
              <w:t>Обязательства казахстанских предприятий прямого инвестирования перед иностранными прямыми инвесторами</w:t>
            </w:r>
          </w:p>
        </w:tc>
      </w:tr>
      <w:tr w:rsidR="00CA375A" w:rsidRPr="00F5758E" w:rsidTr="00935C69">
        <w:trPr>
          <w:trHeight w:val="900"/>
        </w:trPr>
        <w:tc>
          <w:tcPr>
            <w:tcW w:w="2869" w:type="dxa"/>
            <w:tcBorders>
              <w:top w:val="nil"/>
              <w:left w:val="nil"/>
              <w:bottom w:val="nil"/>
              <w:right w:val="nil"/>
            </w:tcBorders>
            <w:vAlign w:val="bottom"/>
          </w:tcPr>
          <w:p w:rsidR="00CA375A" w:rsidRPr="00F5758E" w:rsidRDefault="00CA375A" w:rsidP="00935C69">
            <w:pPr>
              <w:ind w:left="743"/>
              <w:rPr>
                <w:rFonts w:asciiTheme="minorHAnsi" w:hAnsiTheme="minorHAnsi" w:cs="Calibri"/>
                <w:sz w:val="16"/>
                <w:szCs w:val="16"/>
              </w:rPr>
            </w:pPr>
            <w:r w:rsidRPr="00F5758E">
              <w:rPr>
                <w:rFonts w:asciiTheme="minorHAnsi" w:hAnsiTheme="minorHAnsi" w:cs="Calibri"/>
                <w:sz w:val="16"/>
                <w:szCs w:val="16"/>
              </w:rPr>
              <w:t>Қазақстандық тікелей инвесторлардың шетелдік тікелей инвестициялау кәсіпорындарының алдындағы міндеттемелері (кері инвестициялау)</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146,8</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288,6</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324,9</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333,6</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346,2</w:t>
            </w:r>
          </w:p>
        </w:tc>
        <w:tc>
          <w:tcPr>
            <w:tcW w:w="2976" w:type="dxa"/>
            <w:tcBorders>
              <w:top w:val="nil"/>
              <w:left w:val="nil"/>
              <w:bottom w:val="nil"/>
              <w:right w:val="nil"/>
            </w:tcBorders>
            <w:vAlign w:val="bottom"/>
          </w:tcPr>
          <w:p w:rsidR="00CA375A" w:rsidRPr="00F5758E" w:rsidRDefault="00CA375A" w:rsidP="00935C69">
            <w:pPr>
              <w:ind w:left="459" w:hanging="1"/>
              <w:rPr>
                <w:rFonts w:asciiTheme="minorHAnsi" w:hAnsiTheme="minorHAnsi" w:cs="Calibri"/>
                <w:sz w:val="16"/>
                <w:szCs w:val="16"/>
              </w:rPr>
            </w:pPr>
            <w:r w:rsidRPr="00F5758E">
              <w:rPr>
                <w:rFonts w:asciiTheme="minorHAnsi" w:hAnsiTheme="minorHAnsi" w:cs="Calibri"/>
                <w:sz w:val="16"/>
                <w:szCs w:val="16"/>
              </w:rPr>
              <w:t>Обязательства казахстанских прямых инвесторов перед иностранными предприятиями прямого инвестирования (обратное инвестирование)</w:t>
            </w:r>
          </w:p>
        </w:tc>
      </w:tr>
      <w:tr w:rsidR="00CA375A" w:rsidRPr="00F5758E" w:rsidTr="00935C69">
        <w:trPr>
          <w:trHeight w:val="675"/>
        </w:trPr>
        <w:tc>
          <w:tcPr>
            <w:tcW w:w="2869" w:type="dxa"/>
            <w:tcBorders>
              <w:top w:val="nil"/>
              <w:left w:val="nil"/>
              <w:bottom w:val="nil"/>
              <w:right w:val="nil"/>
            </w:tcBorders>
            <w:vAlign w:val="bottom"/>
          </w:tcPr>
          <w:p w:rsidR="00CA375A" w:rsidRPr="00F5758E" w:rsidRDefault="00CA375A" w:rsidP="00935C69">
            <w:pPr>
              <w:ind w:left="743"/>
              <w:rPr>
                <w:rFonts w:asciiTheme="minorHAnsi" w:hAnsiTheme="minorHAnsi" w:cs="Calibri"/>
                <w:sz w:val="16"/>
                <w:szCs w:val="16"/>
              </w:rPr>
            </w:pPr>
            <w:r w:rsidRPr="00F5758E">
              <w:rPr>
                <w:rFonts w:asciiTheme="minorHAnsi" w:hAnsiTheme="minorHAnsi" w:cs="Calibri"/>
                <w:sz w:val="16"/>
                <w:szCs w:val="16"/>
              </w:rPr>
              <w:t>Қазақстандық кәсіпорындардың шетелдік тел кәсіпорындар алдындағы міндеттемелері</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836,1</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860,9</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887,9</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743,5</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509,6</w:t>
            </w:r>
          </w:p>
        </w:tc>
        <w:tc>
          <w:tcPr>
            <w:tcW w:w="2976" w:type="dxa"/>
            <w:tcBorders>
              <w:top w:val="nil"/>
              <w:left w:val="nil"/>
              <w:bottom w:val="nil"/>
              <w:right w:val="nil"/>
            </w:tcBorders>
            <w:vAlign w:val="bottom"/>
          </w:tcPr>
          <w:p w:rsidR="00CA375A" w:rsidRPr="00F5758E" w:rsidRDefault="00CA375A" w:rsidP="00935C69">
            <w:pPr>
              <w:ind w:left="459" w:hanging="1"/>
              <w:rPr>
                <w:rFonts w:asciiTheme="minorHAnsi" w:hAnsiTheme="minorHAnsi" w:cs="Calibri"/>
                <w:sz w:val="16"/>
                <w:szCs w:val="16"/>
              </w:rPr>
            </w:pPr>
            <w:r w:rsidRPr="00F5758E">
              <w:rPr>
                <w:rFonts w:asciiTheme="minorHAnsi" w:hAnsiTheme="minorHAnsi" w:cs="Calibri"/>
                <w:sz w:val="16"/>
                <w:szCs w:val="16"/>
              </w:rPr>
              <w:t>Обязательства казахстанских предприятий перед иностранными сестринскими предприятиями</w:t>
            </w:r>
          </w:p>
        </w:tc>
      </w:tr>
      <w:tr w:rsidR="00CA375A" w:rsidRPr="00F5758E" w:rsidTr="00935C69">
        <w:trPr>
          <w:trHeight w:val="450"/>
        </w:trPr>
        <w:tc>
          <w:tcPr>
            <w:tcW w:w="2869" w:type="dxa"/>
            <w:tcBorders>
              <w:top w:val="nil"/>
              <w:left w:val="nil"/>
              <w:bottom w:val="nil"/>
              <w:right w:val="nil"/>
            </w:tcBorders>
            <w:vAlign w:val="bottom"/>
          </w:tcPr>
          <w:p w:rsidR="00CA375A" w:rsidRPr="00F5758E" w:rsidRDefault="00CA375A" w:rsidP="00935C69">
            <w:pPr>
              <w:ind w:left="601"/>
              <w:rPr>
                <w:rFonts w:asciiTheme="minorHAnsi" w:hAnsiTheme="minorHAnsi" w:cs="Calibri"/>
                <w:sz w:val="16"/>
                <w:szCs w:val="16"/>
              </w:rPr>
            </w:pPr>
            <w:r w:rsidRPr="00F5758E">
              <w:rPr>
                <w:rFonts w:asciiTheme="minorHAnsi" w:hAnsiTheme="minorHAnsi" w:cs="Calibri"/>
                <w:sz w:val="16"/>
                <w:szCs w:val="16"/>
              </w:rPr>
              <w:t>Анықтама үшін: ЖӨҚДҚ төлеуге дейінгі сыйақы (пайыздар)</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3 607,9</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4 250,9</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4 998,3</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5 164,1</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3 935,6</w:t>
            </w:r>
          </w:p>
        </w:tc>
        <w:tc>
          <w:tcPr>
            <w:tcW w:w="2976" w:type="dxa"/>
            <w:tcBorders>
              <w:top w:val="nil"/>
              <w:left w:val="nil"/>
              <w:bottom w:val="nil"/>
              <w:right w:val="nil"/>
            </w:tcBorders>
            <w:vAlign w:val="bottom"/>
          </w:tcPr>
          <w:p w:rsidR="00CA375A" w:rsidRPr="00F5758E" w:rsidRDefault="00CA375A" w:rsidP="00935C69">
            <w:pPr>
              <w:ind w:left="317"/>
              <w:rPr>
                <w:rFonts w:asciiTheme="minorHAnsi" w:hAnsiTheme="minorHAnsi" w:cs="Calibri"/>
                <w:sz w:val="16"/>
                <w:szCs w:val="16"/>
              </w:rPr>
            </w:pPr>
            <w:r w:rsidRPr="00F5758E">
              <w:rPr>
                <w:rFonts w:asciiTheme="minorHAnsi" w:hAnsiTheme="minorHAnsi" w:cs="Calibri"/>
                <w:sz w:val="16"/>
                <w:szCs w:val="16"/>
              </w:rPr>
              <w:t>Для справки: проценты до оплаты УФПИК</w:t>
            </w:r>
          </w:p>
        </w:tc>
      </w:tr>
      <w:tr w:rsidR="00CA375A" w:rsidRPr="00F5758E" w:rsidTr="00935C69">
        <w:trPr>
          <w:trHeight w:val="57"/>
        </w:trPr>
        <w:tc>
          <w:tcPr>
            <w:tcW w:w="2869" w:type="dxa"/>
            <w:tcBorders>
              <w:top w:val="nil"/>
              <w:left w:val="nil"/>
              <w:bottom w:val="nil"/>
              <w:right w:val="nil"/>
            </w:tcBorders>
            <w:vAlign w:val="bottom"/>
          </w:tcPr>
          <w:p w:rsidR="00CA375A" w:rsidRPr="00F5758E" w:rsidRDefault="00CA375A" w:rsidP="00935C69">
            <w:pPr>
              <w:ind w:firstLine="459"/>
              <w:rPr>
                <w:rFonts w:asciiTheme="minorHAnsi" w:hAnsiTheme="minorHAnsi" w:cs="Calibri"/>
                <w:sz w:val="16"/>
                <w:szCs w:val="16"/>
              </w:rPr>
            </w:pPr>
            <w:r w:rsidRPr="00F5758E">
              <w:rPr>
                <w:rFonts w:asciiTheme="minorHAnsi" w:hAnsiTheme="minorHAnsi" w:cs="Calibri"/>
                <w:sz w:val="16"/>
                <w:szCs w:val="16"/>
              </w:rPr>
              <w:t>Портфельдік инвестициялар</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1 191,0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1 198,5</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1 181,8</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991,5</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901,0</w:t>
            </w:r>
          </w:p>
        </w:tc>
        <w:tc>
          <w:tcPr>
            <w:tcW w:w="2976" w:type="dxa"/>
            <w:tcBorders>
              <w:top w:val="nil"/>
              <w:left w:val="nil"/>
              <w:bottom w:val="nil"/>
              <w:right w:val="nil"/>
            </w:tcBorders>
            <w:vAlign w:val="bottom"/>
          </w:tcPr>
          <w:p w:rsidR="00CA375A" w:rsidRPr="00F5758E" w:rsidRDefault="00CA375A" w:rsidP="00935C69">
            <w:pPr>
              <w:ind w:firstLine="176"/>
              <w:rPr>
                <w:rFonts w:asciiTheme="minorHAnsi" w:hAnsiTheme="minorHAnsi" w:cs="Calibri"/>
                <w:sz w:val="16"/>
                <w:szCs w:val="16"/>
              </w:rPr>
            </w:pPr>
            <w:r w:rsidRPr="00F5758E">
              <w:rPr>
                <w:rFonts w:asciiTheme="minorHAnsi" w:hAnsiTheme="minorHAnsi" w:cs="Calibri"/>
                <w:sz w:val="16"/>
                <w:szCs w:val="16"/>
              </w:rPr>
              <w:t>Портфельные инвестиции</w:t>
            </w:r>
          </w:p>
        </w:tc>
      </w:tr>
      <w:tr w:rsidR="00CA375A" w:rsidRPr="00F5758E" w:rsidTr="00935C69">
        <w:trPr>
          <w:trHeight w:val="450"/>
        </w:trPr>
        <w:tc>
          <w:tcPr>
            <w:tcW w:w="2869" w:type="dxa"/>
            <w:tcBorders>
              <w:top w:val="nil"/>
              <w:left w:val="nil"/>
              <w:bottom w:val="nil"/>
              <w:right w:val="nil"/>
            </w:tcBorders>
            <w:vAlign w:val="bottom"/>
          </w:tcPr>
          <w:p w:rsidR="00CA375A" w:rsidRPr="00F5758E" w:rsidRDefault="00CA375A" w:rsidP="00935C69">
            <w:pPr>
              <w:ind w:left="601"/>
              <w:rPr>
                <w:rFonts w:asciiTheme="minorHAnsi" w:hAnsiTheme="minorHAnsi" w:cs="Calibri"/>
                <w:sz w:val="16"/>
                <w:szCs w:val="16"/>
              </w:rPr>
            </w:pPr>
            <w:r w:rsidRPr="00F5758E">
              <w:rPr>
                <w:rFonts w:asciiTheme="minorHAnsi" w:hAnsiTheme="minorHAnsi" w:cs="Calibri"/>
                <w:sz w:val="16"/>
                <w:szCs w:val="16"/>
              </w:rPr>
              <w:t>Капиталға қатысушы құралдардан және инвестициялық қорлардың пай/акцияларынан инвестициялық кірістер</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16,3</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45,7</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57,5</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102,9</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58,4</w:t>
            </w:r>
          </w:p>
        </w:tc>
        <w:tc>
          <w:tcPr>
            <w:tcW w:w="2976" w:type="dxa"/>
            <w:tcBorders>
              <w:top w:val="nil"/>
              <w:left w:val="nil"/>
              <w:bottom w:val="nil"/>
              <w:right w:val="nil"/>
            </w:tcBorders>
            <w:vAlign w:val="bottom"/>
          </w:tcPr>
          <w:p w:rsidR="00CA375A" w:rsidRPr="00F5758E" w:rsidRDefault="00CA375A" w:rsidP="00935C69">
            <w:pPr>
              <w:ind w:left="317"/>
              <w:rPr>
                <w:rFonts w:asciiTheme="minorHAnsi" w:hAnsiTheme="minorHAnsi" w:cs="Calibri"/>
                <w:sz w:val="16"/>
                <w:szCs w:val="16"/>
              </w:rPr>
            </w:pPr>
            <w:r w:rsidRPr="00F5758E">
              <w:rPr>
                <w:rFonts w:asciiTheme="minorHAnsi" w:hAnsiTheme="minorHAnsi" w:cs="Calibri"/>
                <w:sz w:val="16"/>
                <w:szCs w:val="16"/>
              </w:rPr>
              <w:t>Инвестиционные доходы от инструментов участия в капитале и паев/акций инвестиционных фондов</w:t>
            </w:r>
          </w:p>
        </w:tc>
      </w:tr>
      <w:tr w:rsidR="00CA375A" w:rsidRPr="00F5758E" w:rsidTr="00935C69">
        <w:trPr>
          <w:trHeight w:val="170"/>
        </w:trPr>
        <w:tc>
          <w:tcPr>
            <w:tcW w:w="2869" w:type="dxa"/>
            <w:tcBorders>
              <w:top w:val="nil"/>
              <w:left w:val="nil"/>
              <w:bottom w:val="nil"/>
              <w:right w:val="nil"/>
            </w:tcBorders>
            <w:vAlign w:val="bottom"/>
          </w:tcPr>
          <w:p w:rsidR="00CA375A" w:rsidRPr="00F5758E" w:rsidRDefault="00CA375A" w:rsidP="00935C69">
            <w:pPr>
              <w:ind w:left="601"/>
              <w:rPr>
                <w:rFonts w:asciiTheme="minorHAnsi" w:hAnsiTheme="minorHAnsi" w:cs="Calibri"/>
                <w:sz w:val="16"/>
                <w:szCs w:val="16"/>
              </w:rPr>
            </w:pPr>
            <w:r w:rsidRPr="00F5758E">
              <w:rPr>
                <w:rFonts w:asciiTheme="minorHAnsi" w:hAnsiTheme="minorHAnsi" w:cs="Calibri"/>
                <w:sz w:val="16"/>
                <w:szCs w:val="16"/>
              </w:rPr>
              <w:t>Сыйақы (пайыздар)</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1 174,7</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1 152,8</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1 124,3</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888,6</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842,6</w:t>
            </w:r>
          </w:p>
        </w:tc>
        <w:tc>
          <w:tcPr>
            <w:tcW w:w="2976" w:type="dxa"/>
            <w:tcBorders>
              <w:top w:val="nil"/>
              <w:left w:val="nil"/>
              <w:bottom w:val="nil"/>
              <w:right w:val="nil"/>
            </w:tcBorders>
            <w:vAlign w:val="bottom"/>
          </w:tcPr>
          <w:p w:rsidR="00CA375A" w:rsidRPr="00F5758E" w:rsidRDefault="00CA375A" w:rsidP="00935C69">
            <w:pPr>
              <w:ind w:left="317"/>
              <w:rPr>
                <w:rFonts w:asciiTheme="minorHAnsi" w:hAnsiTheme="minorHAnsi" w:cs="Calibri"/>
                <w:sz w:val="16"/>
                <w:szCs w:val="16"/>
              </w:rPr>
            </w:pPr>
            <w:r w:rsidRPr="00F5758E">
              <w:rPr>
                <w:rFonts w:asciiTheme="minorHAnsi" w:hAnsiTheme="minorHAnsi" w:cs="Calibri"/>
                <w:sz w:val="16"/>
                <w:szCs w:val="16"/>
              </w:rPr>
              <w:t>Проценты</w:t>
            </w:r>
          </w:p>
        </w:tc>
      </w:tr>
      <w:tr w:rsidR="00CA375A" w:rsidRPr="00F5758E" w:rsidTr="00935C69">
        <w:trPr>
          <w:trHeight w:val="88"/>
        </w:trPr>
        <w:tc>
          <w:tcPr>
            <w:tcW w:w="2869" w:type="dxa"/>
            <w:tcBorders>
              <w:top w:val="nil"/>
              <w:left w:val="nil"/>
              <w:bottom w:val="nil"/>
              <w:right w:val="nil"/>
            </w:tcBorders>
            <w:vAlign w:val="bottom"/>
          </w:tcPr>
          <w:p w:rsidR="00CA375A" w:rsidRPr="00F5758E" w:rsidRDefault="00CA375A" w:rsidP="00935C69">
            <w:pPr>
              <w:ind w:firstLine="459"/>
              <w:rPr>
                <w:rFonts w:asciiTheme="minorHAnsi" w:hAnsiTheme="minorHAnsi" w:cs="Calibri"/>
                <w:sz w:val="16"/>
                <w:szCs w:val="16"/>
              </w:rPr>
            </w:pPr>
            <w:r w:rsidRPr="00F5758E">
              <w:rPr>
                <w:rFonts w:asciiTheme="minorHAnsi" w:hAnsiTheme="minorHAnsi" w:cs="Calibri"/>
                <w:sz w:val="16"/>
                <w:szCs w:val="16"/>
              </w:rPr>
              <w:t>Басқа инвестициялар</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1 163,0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1 361,2</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1 474,2</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1 413,5</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1 269,7</w:t>
            </w:r>
          </w:p>
        </w:tc>
        <w:tc>
          <w:tcPr>
            <w:tcW w:w="2976" w:type="dxa"/>
            <w:tcBorders>
              <w:top w:val="nil"/>
              <w:left w:val="nil"/>
              <w:bottom w:val="nil"/>
              <w:right w:val="nil"/>
            </w:tcBorders>
            <w:vAlign w:val="bottom"/>
          </w:tcPr>
          <w:p w:rsidR="00CA375A" w:rsidRPr="00F5758E" w:rsidRDefault="00CA375A" w:rsidP="00935C69">
            <w:pPr>
              <w:ind w:firstLine="176"/>
              <w:rPr>
                <w:rFonts w:asciiTheme="minorHAnsi" w:hAnsiTheme="minorHAnsi" w:cs="Calibri"/>
                <w:sz w:val="16"/>
                <w:szCs w:val="16"/>
              </w:rPr>
            </w:pPr>
            <w:r w:rsidRPr="00F5758E">
              <w:rPr>
                <w:rFonts w:asciiTheme="minorHAnsi" w:hAnsiTheme="minorHAnsi" w:cs="Calibri"/>
                <w:sz w:val="16"/>
                <w:szCs w:val="16"/>
              </w:rPr>
              <w:t>Другие инвестиции</w:t>
            </w:r>
          </w:p>
        </w:tc>
      </w:tr>
      <w:tr w:rsidR="00CA375A" w:rsidRPr="00F5758E" w:rsidTr="00935C69">
        <w:trPr>
          <w:trHeight w:val="450"/>
        </w:trPr>
        <w:tc>
          <w:tcPr>
            <w:tcW w:w="2869" w:type="dxa"/>
            <w:tcBorders>
              <w:top w:val="nil"/>
              <w:left w:val="nil"/>
              <w:bottom w:val="nil"/>
              <w:right w:val="nil"/>
            </w:tcBorders>
            <w:vAlign w:val="bottom"/>
          </w:tcPr>
          <w:p w:rsidR="00CA375A" w:rsidRPr="00F5758E" w:rsidRDefault="00CA375A" w:rsidP="00935C69">
            <w:pPr>
              <w:ind w:left="601"/>
              <w:rPr>
                <w:rFonts w:asciiTheme="minorHAnsi" w:hAnsiTheme="minorHAnsi" w:cs="Calibri"/>
                <w:sz w:val="16"/>
                <w:szCs w:val="16"/>
              </w:rPr>
            </w:pPr>
            <w:r w:rsidRPr="00F5758E">
              <w:rPr>
                <w:rFonts w:asciiTheme="minorHAnsi" w:hAnsiTheme="minorHAnsi" w:cs="Calibri"/>
                <w:sz w:val="16"/>
                <w:szCs w:val="16"/>
              </w:rPr>
              <w:t>Басқа құралдар бойынша капиталға қатысудан бөлінген пайда</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1,2</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0,5</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0,5</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0,5</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0,4</w:t>
            </w:r>
          </w:p>
        </w:tc>
        <w:tc>
          <w:tcPr>
            <w:tcW w:w="2976" w:type="dxa"/>
            <w:tcBorders>
              <w:top w:val="nil"/>
              <w:left w:val="nil"/>
              <w:bottom w:val="nil"/>
              <w:right w:val="nil"/>
            </w:tcBorders>
            <w:vAlign w:val="bottom"/>
          </w:tcPr>
          <w:p w:rsidR="00CA375A" w:rsidRPr="00F5758E" w:rsidRDefault="00CA375A" w:rsidP="00935C69">
            <w:pPr>
              <w:ind w:left="317"/>
              <w:rPr>
                <w:rFonts w:asciiTheme="minorHAnsi" w:hAnsiTheme="minorHAnsi" w:cs="Calibri"/>
                <w:sz w:val="16"/>
                <w:szCs w:val="16"/>
              </w:rPr>
            </w:pPr>
            <w:r w:rsidRPr="00F5758E">
              <w:rPr>
                <w:rFonts w:asciiTheme="minorHAnsi" w:hAnsiTheme="minorHAnsi" w:cs="Calibri"/>
                <w:sz w:val="16"/>
                <w:szCs w:val="16"/>
              </w:rPr>
              <w:t>Распределенная прибыль по другим инструментам участия в капитале</w:t>
            </w:r>
          </w:p>
        </w:tc>
      </w:tr>
      <w:tr w:rsidR="00CA375A" w:rsidRPr="00F5758E" w:rsidTr="00935C69">
        <w:trPr>
          <w:trHeight w:val="128"/>
        </w:trPr>
        <w:tc>
          <w:tcPr>
            <w:tcW w:w="2869" w:type="dxa"/>
            <w:tcBorders>
              <w:top w:val="nil"/>
              <w:left w:val="nil"/>
              <w:bottom w:val="nil"/>
              <w:right w:val="nil"/>
            </w:tcBorders>
            <w:vAlign w:val="bottom"/>
          </w:tcPr>
          <w:p w:rsidR="00CA375A" w:rsidRPr="00F5758E" w:rsidRDefault="00CA375A" w:rsidP="00935C69">
            <w:pPr>
              <w:ind w:left="601"/>
              <w:rPr>
                <w:rFonts w:asciiTheme="minorHAnsi" w:hAnsiTheme="minorHAnsi" w:cs="Calibri"/>
                <w:sz w:val="16"/>
                <w:szCs w:val="16"/>
              </w:rPr>
            </w:pPr>
            <w:r w:rsidRPr="00F5758E">
              <w:rPr>
                <w:rFonts w:asciiTheme="minorHAnsi" w:hAnsiTheme="minorHAnsi" w:cs="Calibri"/>
                <w:sz w:val="16"/>
                <w:szCs w:val="16"/>
              </w:rPr>
              <w:t>Сыйақы (пайыздар)</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1 161,9</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1 360,6</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1 473,7</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1 413,0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1 269,3</w:t>
            </w:r>
          </w:p>
        </w:tc>
        <w:tc>
          <w:tcPr>
            <w:tcW w:w="2976" w:type="dxa"/>
            <w:tcBorders>
              <w:top w:val="nil"/>
              <w:left w:val="nil"/>
              <w:bottom w:val="nil"/>
              <w:right w:val="nil"/>
            </w:tcBorders>
            <w:vAlign w:val="bottom"/>
          </w:tcPr>
          <w:p w:rsidR="00CA375A" w:rsidRPr="00F5758E" w:rsidRDefault="00CA375A" w:rsidP="00935C69">
            <w:pPr>
              <w:ind w:left="317"/>
              <w:rPr>
                <w:rFonts w:asciiTheme="minorHAnsi" w:hAnsiTheme="minorHAnsi" w:cs="Calibri"/>
                <w:sz w:val="16"/>
                <w:szCs w:val="16"/>
              </w:rPr>
            </w:pPr>
            <w:r w:rsidRPr="00F5758E">
              <w:rPr>
                <w:rFonts w:asciiTheme="minorHAnsi" w:hAnsiTheme="minorHAnsi" w:cs="Calibri"/>
                <w:sz w:val="16"/>
                <w:szCs w:val="16"/>
              </w:rPr>
              <w:t>Проценты</w:t>
            </w:r>
          </w:p>
        </w:tc>
      </w:tr>
      <w:tr w:rsidR="00CA375A" w:rsidRPr="00F5758E" w:rsidTr="00935C69">
        <w:trPr>
          <w:trHeight w:val="266"/>
        </w:trPr>
        <w:tc>
          <w:tcPr>
            <w:tcW w:w="2869" w:type="dxa"/>
            <w:tcBorders>
              <w:top w:val="nil"/>
              <w:left w:val="nil"/>
              <w:bottom w:val="nil"/>
              <w:right w:val="nil"/>
            </w:tcBorders>
            <w:vAlign w:val="bottom"/>
          </w:tcPr>
          <w:p w:rsidR="00CA375A" w:rsidRPr="00F5758E" w:rsidRDefault="00CA375A" w:rsidP="00935C69">
            <w:pPr>
              <w:ind w:left="743"/>
              <w:rPr>
                <w:rFonts w:asciiTheme="minorHAnsi" w:hAnsiTheme="minorHAnsi" w:cs="Calibri"/>
                <w:sz w:val="16"/>
                <w:szCs w:val="16"/>
              </w:rPr>
            </w:pPr>
            <w:r w:rsidRPr="00F5758E">
              <w:rPr>
                <w:rFonts w:asciiTheme="minorHAnsi" w:hAnsiTheme="minorHAnsi" w:cs="Calibri"/>
                <w:sz w:val="16"/>
                <w:szCs w:val="16"/>
              </w:rPr>
              <w:t>Анықтама үшін: ЖӨҚДҚ төлеуге дейінгі сыйақы (пайыздар)</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1 161,9</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1 360,6</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1 473,7</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1 413,0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1 269,3</w:t>
            </w:r>
          </w:p>
        </w:tc>
        <w:tc>
          <w:tcPr>
            <w:tcW w:w="2976" w:type="dxa"/>
            <w:tcBorders>
              <w:top w:val="nil"/>
              <w:left w:val="nil"/>
              <w:bottom w:val="nil"/>
              <w:right w:val="nil"/>
            </w:tcBorders>
            <w:vAlign w:val="bottom"/>
          </w:tcPr>
          <w:p w:rsidR="00CA375A" w:rsidRPr="00F5758E" w:rsidRDefault="00CA375A" w:rsidP="00935C69">
            <w:pPr>
              <w:ind w:left="459"/>
              <w:rPr>
                <w:rFonts w:asciiTheme="minorHAnsi" w:hAnsiTheme="minorHAnsi" w:cs="Calibri"/>
                <w:sz w:val="16"/>
                <w:szCs w:val="16"/>
              </w:rPr>
            </w:pPr>
            <w:r w:rsidRPr="00F5758E">
              <w:rPr>
                <w:rFonts w:asciiTheme="minorHAnsi" w:hAnsiTheme="minorHAnsi" w:cs="Calibri"/>
                <w:sz w:val="16"/>
                <w:szCs w:val="16"/>
              </w:rPr>
              <w:t>Для справки: проценты до оплаты УФПИК</w:t>
            </w:r>
          </w:p>
        </w:tc>
      </w:tr>
      <w:tr w:rsidR="00CA375A" w:rsidRPr="00F5758E" w:rsidTr="00935C69">
        <w:trPr>
          <w:trHeight w:val="675"/>
        </w:trPr>
        <w:tc>
          <w:tcPr>
            <w:tcW w:w="2869" w:type="dxa"/>
            <w:tcBorders>
              <w:top w:val="nil"/>
              <w:left w:val="nil"/>
              <w:bottom w:val="nil"/>
              <w:right w:val="nil"/>
            </w:tcBorders>
            <w:vAlign w:val="bottom"/>
          </w:tcPr>
          <w:p w:rsidR="00CA375A" w:rsidRPr="00F5758E" w:rsidRDefault="00CA375A" w:rsidP="00935C69">
            <w:pPr>
              <w:ind w:left="601"/>
              <w:rPr>
                <w:rFonts w:asciiTheme="minorHAnsi" w:hAnsiTheme="minorHAnsi" w:cs="Calibri"/>
                <w:sz w:val="16"/>
                <w:szCs w:val="16"/>
              </w:rPr>
            </w:pPr>
            <w:r w:rsidRPr="00F5758E">
              <w:rPr>
                <w:rFonts w:asciiTheme="minorHAnsi" w:hAnsiTheme="minorHAnsi" w:cs="Calibri"/>
                <w:sz w:val="16"/>
                <w:szCs w:val="16"/>
              </w:rPr>
              <w:t>Стандарттық кепілдер және сақтандыру мен зейнетақы полистерін ұстаушылардың есебіне жатқызылатын инвестициялық кірістер</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2976" w:type="dxa"/>
            <w:tcBorders>
              <w:top w:val="nil"/>
              <w:left w:val="nil"/>
              <w:bottom w:val="nil"/>
              <w:right w:val="nil"/>
            </w:tcBorders>
            <w:vAlign w:val="bottom"/>
          </w:tcPr>
          <w:p w:rsidR="00CA375A" w:rsidRPr="00F5758E" w:rsidRDefault="00CA375A" w:rsidP="00935C69">
            <w:pPr>
              <w:ind w:left="317"/>
              <w:rPr>
                <w:rFonts w:asciiTheme="minorHAnsi" w:hAnsiTheme="minorHAnsi" w:cs="Calibri"/>
                <w:sz w:val="16"/>
                <w:szCs w:val="16"/>
              </w:rPr>
            </w:pPr>
            <w:r w:rsidRPr="00F5758E">
              <w:rPr>
                <w:rFonts w:asciiTheme="minorHAnsi" w:hAnsiTheme="minorHAnsi" w:cs="Calibri"/>
                <w:sz w:val="16"/>
                <w:szCs w:val="16"/>
              </w:rPr>
              <w:t>Инвестиционные доходы, относимые на счет держателей страховых и пенсионных полисов и стандартных гарантий</w:t>
            </w:r>
          </w:p>
        </w:tc>
      </w:tr>
      <w:tr w:rsidR="00CA375A" w:rsidRPr="00F5758E" w:rsidTr="00935C69">
        <w:trPr>
          <w:trHeight w:val="57"/>
        </w:trPr>
        <w:tc>
          <w:tcPr>
            <w:tcW w:w="2869" w:type="dxa"/>
            <w:tcBorders>
              <w:top w:val="nil"/>
              <w:left w:val="nil"/>
              <w:bottom w:val="nil"/>
              <w:right w:val="nil"/>
            </w:tcBorders>
            <w:vAlign w:val="bottom"/>
          </w:tcPr>
          <w:p w:rsidR="00CA375A" w:rsidRPr="00F5758E" w:rsidRDefault="00CA375A" w:rsidP="00935C69">
            <w:pPr>
              <w:ind w:firstLine="459"/>
              <w:rPr>
                <w:rFonts w:asciiTheme="minorHAnsi" w:hAnsiTheme="minorHAnsi" w:cs="Calibri"/>
                <w:sz w:val="16"/>
                <w:szCs w:val="16"/>
              </w:rPr>
            </w:pPr>
            <w:r w:rsidRPr="00F5758E">
              <w:rPr>
                <w:rFonts w:asciiTheme="minorHAnsi" w:hAnsiTheme="minorHAnsi" w:cs="Calibri"/>
                <w:sz w:val="16"/>
                <w:szCs w:val="16"/>
              </w:rPr>
              <w:t>Өзге алғашқы кірістер</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2976" w:type="dxa"/>
            <w:tcBorders>
              <w:top w:val="nil"/>
              <w:left w:val="nil"/>
              <w:bottom w:val="nil"/>
              <w:right w:val="nil"/>
            </w:tcBorders>
            <w:vAlign w:val="bottom"/>
          </w:tcPr>
          <w:p w:rsidR="00CA375A" w:rsidRPr="00F5758E" w:rsidRDefault="00CA375A" w:rsidP="00935C69">
            <w:pPr>
              <w:ind w:firstLine="176"/>
              <w:rPr>
                <w:rFonts w:asciiTheme="minorHAnsi" w:hAnsiTheme="minorHAnsi" w:cs="Calibri"/>
                <w:sz w:val="16"/>
                <w:szCs w:val="16"/>
              </w:rPr>
            </w:pPr>
            <w:r w:rsidRPr="00F5758E">
              <w:rPr>
                <w:rFonts w:asciiTheme="minorHAnsi" w:hAnsiTheme="minorHAnsi" w:cs="Calibri"/>
                <w:sz w:val="16"/>
                <w:szCs w:val="16"/>
              </w:rPr>
              <w:t>Прочие первичные доходы</w:t>
            </w:r>
          </w:p>
        </w:tc>
      </w:tr>
      <w:tr w:rsidR="00CA375A" w:rsidRPr="00F5758E" w:rsidTr="00935C69">
        <w:trPr>
          <w:trHeight w:val="76"/>
        </w:trPr>
        <w:tc>
          <w:tcPr>
            <w:tcW w:w="2869" w:type="dxa"/>
            <w:tcBorders>
              <w:top w:val="nil"/>
              <w:left w:val="nil"/>
              <w:bottom w:val="nil"/>
              <w:right w:val="nil"/>
            </w:tcBorders>
            <w:vAlign w:val="bottom"/>
          </w:tcPr>
          <w:p w:rsidR="00CA375A" w:rsidRPr="00F5758E" w:rsidRDefault="00CA375A" w:rsidP="00935C69">
            <w:pPr>
              <w:ind w:firstLine="601"/>
              <w:rPr>
                <w:rFonts w:asciiTheme="minorHAnsi" w:hAnsiTheme="minorHAnsi" w:cs="Calibri"/>
                <w:sz w:val="16"/>
                <w:szCs w:val="16"/>
              </w:rPr>
            </w:pPr>
            <w:r w:rsidRPr="00F5758E">
              <w:rPr>
                <w:rFonts w:asciiTheme="minorHAnsi" w:hAnsiTheme="minorHAnsi" w:cs="Calibri"/>
                <w:sz w:val="16"/>
                <w:szCs w:val="16"/>
              </w:rPr>
              <w:t>Рента</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2976" w:type="dxa"/>
            <w:tcBorders>
              <w:top w:val="nil"/>
              <w:left w:val="nil"/>
              <w:bottom w:val="nil"/>
              <w:right w:val="nil"/>
            </w:tcBorders>
            <w:vAlign w:val="bottom"/>
          </w:tcPr>
          <w:p w:rsidR="00CA375A" w:rsidRPr="00F5758E" w:rsidRDefault="00CA375A" w:rsidP="00935C69">
            <w:pPr>
              <w:ind w:firstLine="317"/>
              <w:rPr>
                <w:rFonts w:asciiTheme="minorHAnsi" w:hAnsiTheme="minorHAnsi" w:cs="Calibri"/>
                <w:sz w:val="16"/>
                <w:szCs w:val="16"/>
              </w:rPr>
            </w:pPr>
            <w:r w:rsidRPr="00F5758E">
              <w:rPr>
                <w:rFonts w:asciiTheme="minorHAnsi" w:hAnsiTheme="minorHAnsi" w:cs="Calibri"/>
                <w:sz w:val="16"/>
                <w:szCs w:val="16"/>
              </w:rPr>
              <w:t>Рента</w:t>
            </w:r>
          </w:p>
        </w:tc>
      </w:tr>
      <w:tr w:rsidR="00CA375A" w:rsidRPr="00F5758E" w:rsidTr="00935C69">
        <w:trPr>
          <w:trHeight w:val="63"/>
        </w:trPr>
        <w:tc>
          <w:tcPr>
            <w:tcW w:w="2869" w:type="dxa"/>
            <w:tcBorders>
              <w:top w:val="nil"/>
              <w:left w:val="nil"/>
              <w:bottom w:val="nil"/>
              <w:right w:val="nil"/>
            </w:tcBorders>
            <w:vAlign w:val="bottom"/>
          </w:tcPr>
          <w:p w:rsidR="00CA375A" w:rsidRPr="00F5758E" w:rsidRDefault="00CA375A" w:rsidP="00935C69">
            <w:pPr>
              <w:ind w:firstLine="175"/>
              <w:rPr>
                <w:rFonts w:asciiTheme="minorHAnsi" w:hAnsiTheme="minorHAnsi" w:cs="Calibri"/>
                <w:bCs/>
                <w:sz w:val="16"/>
                <w:szCs w:val="16"/>
              </w:rPr>
            </w:pPr>
            <w:r w:rsidRPr="00F5758E">
              <w:rPr>
                <w:rFonts w:asciiTheme="minorHAnsi" w:hAnsiTheme="minorHAnsi" w:cs="Calibri"/>
                <w:bCs/>
                <w:sz w:val="16"/>
                <w:szCs w:val="16"/>
              </w:rPr>
              <w:t>Қайталама кірістер</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-172,7</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-103,4</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918,2</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1 042,3</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1 215,4</w:t>
            </w:r>
          </w:p>
        </w:tc>
        <w:tc>
          <w:tcPr>
            <w:tcW w:w="2976" w:type="dxa"/>
            <w:tcBorders>
              <w:top w:val="nil"/>
              <w:left w:val="nil"/>
              <w:bottom w:val="nil"/>
              <w:right w:val="nil"/>
            </w:tcBorders>
            <w:vAlign w:val="bottom"/>
          </w:tcPr>
          <w:p w:rsidR="00CA375A" w:rsidRPr="00F5758E" w:rsidRDefault="00CA375A" w:rsidP="00935C69">
            <w:pPr>
              <w:rPr>
                <w:rFonts w:asciiTheme="minorHAnsi" w:hAnsiTheme="minorHAnsi" w:cs="Calibri"/>
                <w:bCs/>
                <w:sz w:val="16"/>
                <w:szCs w:val="16"/>
              </w:rPr>
            </w:pPr>
            <w:r w:rsidRPr="00F5758E">
              <w:rPr>
                <w:rFonts w:asciiTheme="minorHAnsi" w:hAnsiTheme="minorHAnsi" w:cs="Calibri"/>
                <w:bCs/>
                <w:sz w:val="16"/>
                <w:szCs w:val="16"/>
              </w:rPr>
              <w:t>Вторичные доходы</w:t>
            </w:r>
          </w:p>
        </w:tc>
      </w:tr>
      <w:tr w:rsidR="00CA375A" w:rsidRPr="00F5758E" w:rsidTr="00935C69">
        <w:trPr>
          <w:trHeight w:val="57"/>
        </w:trPr>
        <w:tc>
          <w:tcPr>
            <w:tcW w:w="2869" w:type="dxa"/>
            <w:tcBorders>
              <w:top w:val="nil"/>
              <w:left w:val="nil"/>
              <w:bottom w:val="nil"/>
              <w:right w:val="nil"/>
            </w:tcBorders>
            <w:vAlign w:val="bottom"/>
          </w:tcPr>
          <w:p w:rsidR="00CA375A" w:rsidRPr="00F5758E" w:rsidRDefault="00CA375A" w:rsidP="00935C69">
            <w:pPr>
              <w:ind w:firstLine="317"/>
              <w:rPr>
                <w:rFonts w:asciiTheme="minorHAnsi" w:hAnsiTheme="minorHAnsi" w:cs="Calibri"/>
                <w:bCs/>
                <w:sz w:val="16"/>
                <w:szCs w:val="16"/>
              </w:rPr>
            </w:pPr>
            <w:r w:rsidRPr="00F5758E">
              <w:rPr>
                <w:rFonts w:asciiTheme="minorHAnsi" w:hAnsiTheme="minorHAnsi" w:cs="Calibri"/>
                <w:bCs/>
                <w:sz w:val="16"/>
                <w:szCs w:val="16"/>
              </w:rPr>
              <w:t>Кредит (алуға)</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1 701,5</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2 088,6</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2 965,5</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3 027,4</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3 256,7</w:t>
            </w:r>
          </w:p>
        </w:tc>
        <w:tc>
          <w:tcPr>
            <w:tcW w:w="2976" w:type="dxa"/>
            <w:tcBorders>
              <w:top w:val="nil"/>
              <w:left w:val="nil"/>
              <w:bottom w:val="nil"/>
              <w:right w:val="nil"/>
            </w:tcBorders>
            <w:vAlign w:val="bottom"/>
          </w:tcPr>
          <w:p w:rsidR="00CA375A" w:rsidRPr="00F5758E" w:rsidRDefault="00CA375A" w:rsidP="00935C69">
            <w:pPr>
              <w:ind w:firstLine="176"/>
              <w:rPr>
                <w:rFonts w:asciiTheme="minorHAnsi" w:hAnsiTheme="minorHAnsi" w:cs="Calibri"/>
                <w:bCs/>
                <w:sz w:val="16"/>
                <w:szCs w:val="16"/>
              </w:rPr>
            </w:pPr>
            <w:r w:rsidRPr="00F5758E">
              <w:rPr>
                <w:rFonts w:asciiTheme="minorHAnsi" w:hAnsiTheme="minorHAnsi" w:cs="Calibri"/>
                <w:bCs/>
                <w:sz w:val="16"/>
                <w:szCs w:val="16"/>
              </w:rPr>
              <w:t>Кредит (к получению)</w:t>
            </w:r>
          </w:p>
        </w:tc>
      </w:tr>
      <w:tr w:rsidR="00CA375A" w:rsidRPr="00F5758E" w:rsidTr="00935C69">
        <w:trPr>
          <w:trHeight w:val="66"/>
        </w:trPr>
        <w:tc>
          <w:tcPr>
            <w:tcW w:w="2869" w:type="dxa"/>
            <w:tcBorders>
              <w:top w:val="nil"/>
              <w:left w:val="nil"/>
              <w:bottom w:val="nil"/>
              <w:right w:val="nil"/>
            </w:tcBorders>
            <w:vAlign w:val="bottom"/>
          </w:tcPr>
          <w:p w:rsidR="00CA375A" w:rsidRPr="00F5758E" w:rsidRDefault="00CA375A" w:rsidP="00935C69">
            <w:pPr>
              <w:ind w:left="459"/>
              <w:rPr>
                <w:rFonts w:asciiTheme="minorHAnsi" w:hAnsiTheme="minorHAnsi" w:cs="Calibri"/>
                <w:sz w:val="16"/>
                <w:szCs w:val="16"/>
              </w:rPr>
            </w:pPr>
            <w:r w:rsidRPr="00F5758E">
              <w:rPr>
                <w:rFonts w:asciiTheme="minorHAnsi" w:hAnsiTheme="minorHAnsi" w:cs="Calibri"/>
                <w:sz w:val="16"/>
                <w:szCs w:val="16"/>
              </w:rPr>
              <w:t xml:space="preserve">Мемлекеттік басқару </w:t>
            </w:r>
            <w:r w:rsidRPr="00F5758E">
              <w:rPr>
                <w:rFonts w:asciiTheme="minorHAnsi" w:hAnsiTheme="minorHAnsi" w:cs="Calibri"/>
                <w:sz w:val="16"/>
                <w:szCs w:val="16"/>
              </w:rPr>
              <w:lastRenderedPageBreak/>
              <w:t>органдары</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lastRenderedPageBreak/>
              <w:t>1 224,3</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1 444,8</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2 260,6</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2 289,1</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2 712,1</w:t>
            </w:r>
          </w:p>
        </w:tc>
        <w:tc>
          <w:tcPr>
            <w:tcW w:w="2976" w:type="dxa"/>
            <w:tcBorders>
              <w:top w:val="nil"/>
              <w:left w:val="nil"/>
              <w:bottom w:val="nil"/>
              <w:right w:val="nil"/>
            </w:tcBorders>
            <w:vAlign w:val="bottom"/>
          </w:tcPr>
          <w:p w:rsidR="00CA375A" w:rsidRPr="00F5758E" w:rsidRDefault="00CA375A" w:rsidP="00935C69">
            <w:pPr>
              <w:ind w:left="317"/>
              <w:rPr>
                <w:rFonts w:asciiTheme="minorHAnsi" w:hAnsiTheme="minorHAnsi" w:cs="Calibri"/>
                <w:sz w:val="16"/>
                <w:szCs w:val="16"/>
              </w:rPr>
            </w:pPr>
            <w:r w:rsidRPr="00F5758E">
              <w:rPr>
                <w:rFonts w:asciiTheme="minorHAnsi" w:hAnsiTheme="minorHAnsi" w:cs="Calibri"/>
                <w:sz w:val="16"/>
                <w:szCs w:val="16"/>
              </w:rPr>
              <w:t xml:space="preserve">Органы государственного </w:t>
            </w:r>
            <w:r w:rsidRPr="00F5758E">
              <w:rPr>
                <w:rFonts w:asciiTheme="minorHAnsi" w:hAnsiTheme="minorHAnsi" w:cs="Calibri"/>
                <w:sz w:val="16"/>
                <w:szCs w:val="16"/>
              </w:rPr>
              <w:lastRenderedPageBreak/>
              <w:t>управления</w:t>
            </w:r>
          </w:p>
        </w:tc>
      </w:tr>
      <w:tr w:rsidR="00CA375A" w:rsidRPr="00F5758E" w:rsidTr="00935C69">
        <w:trPr>
          <w:trHeight w:val="450"/>
        </w:trPr>
        <w:tc>
          <w:tcPr>
            <w:tcW w:w="2869" w:type="dxa"/>
            <w:tcBorders>
              <w:top w:val="nil"/>
              <w:left w:val="nil"/>
              <w:bottom w:val="nil"/>
              <w:right w:val="nil"/>
            </w:tcBorders>
            <w:vAlign w:val="bottom"/>
          </w:tcPr>
          <w:p w:rsidR="00CA375A" w:rsidRPr="00F5758E" w:rsidRDefault="00CA375A" w:rsidP="00935C69">
            <w:pPr>
              <w:ind w:left="459"/>
              <w:rPr>
                <w:rFonts w:asciiTheme="minorHAnsi" w:hAnsiTheme="minorHAnsi" w:cs="Calibri"/>
                <w:sz w:val="16"/>
                <w:szCs w:val="16"/>
              </w:rPr>
            </w:pPr>
            <w:r w:rsidRPr="00F5758E">
              <w:rPr>
                <w:rFonts w:asciiTheme="minorHAnsi" w:hAnsiTheme="minorHAnsi" w:cs="Calibri"/>
                <w:sz w:val="16"/>
                <w:szCs w:val="16"/>
              </w:rPr>
              <w:lastRenderedPageBreak/>
              <w:t>Қаржылық ұйымдар, қаржылық емес ұйымдар, үй шаруашылығы және ҮШҚКЕҰ</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477,2</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643,7</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704,9</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738,4</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544,6</w:t>
            </w:r>
          </w:p>
        </w:tc>
        <w:tc>
          <w:tcPr>
            <w:tcW w:w="2976" w:type="dxa"/>
            <w:tcBorders>
              <w:top w:val="nil"/>
              <w:left w:val="nil"/>
              <w:bottom w:val="nil"/>
              <w:right w:val="nil"/>
            </w:tcBorders>
            <w:vAlign w:val="bottom"/>
          </w:tcPr>
          <w:p w:rsidR="00CA375A" w:rsidRPr="00F5758E" w:rsidRDefault="00CA375A" w:rsidP="00935C69">
            <w:pPr>
              <w:ind w:left="317"/>
              <w:rPr>
                <w:rFonts w:asciiTheme="minorHAnsi" w:hAnsiTheme="minorHAnsi" w:cs="Calibri"/>
                <w:sz w:val="16"/>
                <w:szCs w:val="16"/>
              </w:rPr>
            </w:pPr>
            <w:r w:rsidRPr="00F5758E">
              <w:rPr>
                <w:rFonts w:asciiTheme="minorHAnsi" w:hAnsiTheme="minorHAnsi" w:cs="Calibri"/>
                <w:sz w:val="16"/>
                <w:szCs w:val="16"/>
              </w:rPr>
              <w:t>Финансовые организации, нефинансовые организации, домашние хозяйства и НКОДХ</w:t>
            </w:r>
          </w:p>
        </w:tc>
      </w:tr>
      <w:tr w:rsidR="00CA375A" w:rsidRPr="00F5758E" w:rsidTr="00935C69">
        <w:trPr>
          <w:trHeight w:val="675"/>
        </w:trPr>
        <w:tc>
          <w:tcPr>
            <w:tcW w:w="2869" w:type="dxa"/>
            <w:tcBorders>
              <w:top w:val="nil"/>
              <w:left w:val="nil"/>
              <w:bottom w:val="nil"/>
              <w:right w:val="nil"/>
            </w:tcBorders>
            <w:vAlign w:val="bottom"/>
          </w:tcPr>
          <w:p w:rsidR="00CA375A" w:rsidRPr="00F5758E" w:rsidRDefault="00CA375A" w:rsidP="00935C69">
            <w:pPr>
              <w:ind w:left="601"/>
              <w:rPr>
                <w:rFonts w:asciiTheme="minorHAnsi" w:hAnsiTheme="minorHAnsi" w:cs="Calibri"/>
                <w:sz w:val="16"/>
                <w:szCs w:val="16"/>
              </w:rPr>
            </w:pPr>
            <w:r w:rsidRPr="00F5758E">
              <w:rPr>
                <w:rFonts w:asciiTheme="minorHAnsi" w:hAnsiTheme="minorHAnsi" w:cs="Calibri"/>
                <w:sz w:val="16"/>
                <w:szCs w:val="16"/>
              </w:rPr>
              <w:t>Жеке трансферттер (резидент-үй шаруашылығы және резидент емес-үй шаруашылығы арасындағы ағымдағы трансферттер)</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380,3</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556,5</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614,2</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502,2</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370,5</w:t>
            </w:r>
          </w:p>
        </w:tc>
        <w:tc>
          <w:tcPr>
            <w:tcW w:w="2976" w:type="dxa"/>
            <w:tcBorders>
              <w:top w:val="nil"/>
              <w:left w:val="nil"/>
              <w:bottom w:val="nil"/>
              <w:right w:val="nil"/>
            </w:tcBorders>
            <w:vAlign w:val="bottom"/>
          </w:tcPr>
          <w:p w:rsidR="00CA375A" w:rsidRPr="00F5758E" w:rsidRDefault="00CA375A" w:rsidP="00935C69">
            <w:pPr>
              <w:ind w:left="459" w:hanging="1"/>
              <w:rPr>
                <w:rFonts w:asciiTheme="minorHAnsi" w:hAnsiTheme="minorHAnsi" w:cs="Calibri"/>
                <w:sz w:val="16"/>
                <w:szCs w:val="16"/>
              </w:rPr>
            </w:pPr>
            <w:r w:rsidRPr="00F5758E">
              <w:rPr>
                <w:rFonts w:asciiTheme="minorHAnsi" w:hAnsiTheme="minorHAnsi" w:cs="Calibri"/>
                <w:sz w:val="16"/>
                <w:szCs w:val="16"/>
              </w:rPr>
              <w:t>Личные трансферты (текущие трансферты между домашними хозяйствами-резидентами и домашними хозяйствами-нерезидентами)</w:t>
            </w:r>
          </w:p>
        </w:tc>
      </w:tr>
      <w:tr w:rsidR="00CA375A" w:rsidRPr="00F5758E" w:rsidTr="00935C69">
        <w:trPr>
          <w:trHeight w:val="126"/>
        </w:trPr>
        <w:tc>
          <w:tcPr>
            <w:tcW w:w="2869" w:type="dxa"/>
            <w:tcBorders>
              <w:top w:val="nil"/>
              <w:left w:val="nil"/>
              <w:bottom w:val="nil"/>
              <w:right w:val="nil"/>
            </w:tcBorders>
            <w:vAlign w:val="bottom"/>
          </w:tcPr>
          <w:p w:rsidR="00CA375A" w:rsidRPr="00F5758E" w:rsidRDefault="00CA375A" w:rsidP="00935C69">
            <w:pPr>
              <w:ind w:left="601"/>
              <w:rPr>
                <w:rFonts w:asciiTheme="minorHAnsi" w:hAnsiTheme="minorHAnsi" w:cs="Calibri"/>
                <w:sz w:val="16"/>
                <w:szCs w:val="16"/>
              </w:rPr>
            </w:pPr>
            <w:r w:rsidRPr="00F5758E">
              <w:rPr>
                <w:rFonts w:asciiTheme="minorHAnsi" w:hAnsiTheme="minorHAnsi" w:cs="Calibri"/>
                <w:sz w:val="16"/>
                <w:szCs w:val="16"/>
              </w:rPr>
              <w:t>Өзге ағымдағы трансферттер</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96,9</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87,2</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90,7</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236,2</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174,1</w:t>
            </w:r>
          </w:p>
        </w:tc>
        <w:tc>
          <w:tcPr>
            <w:tcW w:w="2976" w:type="dxa"/>
            <w:tcBorders>
              <w:top w:val="nil"/>
              <w:left w:val="nil"/>
              <w:bottom w:val="nil"/>
              <w:right w:val="nil"/>
            </w:tcBorders>
            <w:vAlign w:val="bottom"/>
          </w:tcPr>
          <w:p w:rsidR="00CA375A" w:rsidRPr="00F5758E" w:rsidRDefault="00CA375A" w:rsidP="00935C69">
            <w:pPr>
              <w:ind w:left="459" w:hanging="1"/>
              <w:rPr>
                <w:rFonts w:asciiTheme="minorHAnsi" w:hAnsiTheme="minorHAnsi" w:cs="Calibri"/>
                <w:sz w:val="16"/>
                <w:szCs w:val="16"/>
              </w:rPr>
            </w:pPr>
            <w:r w:rsidRPr="00F5758E">
              <w:rPr>
                <w:rFonts w:asciiTheme="minorHAnsi" w:hAnsiTheme="minorHAnsi" w:cs="Calibri"/>
                <w:sz w:val="16"/>
                <w:szCs w:val="16"/>
              </w:rPr>
              <w:t>Прочие текущие трансферты</w:t>
            </w:r>
          </w:p>
        </w:tc>
      </w:tr>
      <w:tr w:rsidR="00CA375A" w:rsidRPr="00F5758E" w:rsidTr="00935C69">
        <w:trPr>
          <w:trHeight w:val="185"/>
        </w:trPr>
        <w:tc>
          <w:tcPr>
            <w:tcW w:w="2869" w:type="dxa"/>
            <w:tcBorders>
              <w:top w:val="nil"/>
              <w:left w:val="nil"/>
              <w:bottom w:val="nil"/>
              <w:right w:val="nil"/>
            </w:tcBorders>
            <w:vAlign w:val="bottom"/>
          </w:tcPr>
          <w:p w:rsidR="00CA375A" w:rsidRPr="00F5758E" w:rsidRDefault="00CA375A" w:rsidP="00935C69">
            <w:pPr>
              <w:ind w:firstLine="317"/>
              <w:rPr>
                <w:rFonts w:asciiTheme="minorHAnsi" w:hAnsiTheme="minorHAnsi" w:cs="Calibri"/>
                <w:bCs/>
                <w:sz w:val="16"/>
                <w:szCs w:val="16"/>
              </w:rPr>
            </w:pPr>
            <w:r w:rsidRPr="00F5758E">
              <w:rPr>
                <w:rFonts w:asciiTheme="minorHAnsi" w:hAnsiTheme="minorHAnsi" w:cs="Calibri"/>
                <w:bCs/>
                <w:sz w:val="16"/>
                <w:szCs w:val="16"/>
              </w:rPr>
              <w:t>Дебет (төлеуге)</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1 874,2</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2 191,9</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2 047,3</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1 985,2</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2 041,2</w:t>
            </w:r>
          </w:p>
        </w:tc>
        <w:tc>
          <w:tcPr>
            <w:tcW w:w="2976" w:type="dxa"/>
            <w:tcBorders>
              <w:top w:val="nil"/>
              <w:left w:val="nil"/>
              <w:bottom w:val="nil"/>
              <w:right w:val="nil"/>
            </w:tcBorders>
            <w:vAlign w:val="bottom"/>
          </w:tcPr>
          <w:p w:rsidR="00CA375A" w:rsidRPr="00F5758E" w:rsidRDefault="00CA375A" w:rsidP="00935C69">
            <w:pPr>
              <w:ind w:firstLine="176"/>
              <w:rPr>
                <w:rFonts w:asciiTheme="minorHAnsi" w:hAnsiTheme="minorHAnsi" w:cs="Calibri"/>
                <w:bCs/>
                <w:sz w:val="16"/>
                <w:szCs w:val="16"/>
              </w:rPr>
            </w:pPr>
            <w:r w:rsidRPr="00F5758E">
              <w:rPr>
                <w:rFonts w:asciiTheme="minorHAnsi" w:hAnsiTheme="minorHAnsi" w:cs="Calibri"/>
                <w:bCs/>
                <w:sz w:val="16"/>
                <w:szCs w:val="16"/>
              </w:rPr>
              <w:t>Дебет (к выплате)</w:t>
            </w:r>
          </w:p>
        </w:tc>
      </w:tr>
      <w:tr w:rsidR="00CA375A" w:rsidRPr="00F5758E" w:rsidTr="00935C69">
        <w:trPr>
          <w:trHeight w:val="225"/>
        </w:trPr>
        <w:tc>
          <w:tcPr>
            <w:tcW w:w="2869" w:type="dxa"/>
            <w:tcBorders>
              <w:top w:val="nil"/>
              <w:left w:val="nil"/>
              <w:bottom w:val="nil"/>
              <w:right w:val="nil"/>
            </w:tcBorders>
            <w:vAlign w:val="bottom"/>
          </w:tcPr>
          <w:p w:rsidR="00CA375A" w:rsidRPr="00F5758E" w:rsidRDefault="00CA375A" w:rsidP="00935C69">
            <w:pPr>
              <w:ind w:left="459"/>
              <w:rPr>
                <w:rFonts w:asciiTheme="minorHAnsi" w:hAnsiTheme="minorHAnsi" w:cs="Calibri"/>
                <w:sz w:val="16"/>
                <w:szCs w:val="16"/>
              </w:rPr>
            </w:pPr>
            <w:r w:rsidRPr="00F5758E">
              <w:rPr>
                <w:rFonts w:asciiTheme="minorHAnsi" w:hAnsiTheme="minorHAnsi" w:cs="Calibri"/>
                <w:sz w:val="16"/>
                <w:szCs w:val="16"/>
              </w:rPr>
              <w:t>Мемлекеттік басқару органдары</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584,1</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656,2</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651,5</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653,0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613,4</w:t>
            </w:r>
          </w:p>
        </w:tc>
        <w:tc>
          <w:tcPr>
            <w:tcW w:w="2976" w:type="dxa"/>
            <w:tcBorders>
              <w:top w:val="nil"/>
              <w:left w:val="nil"/>
              <w:bottom w:val="nil"/>
              <w:right w:val="nil"/>
            </w:tcBorders>
            <w:vAlign w:val="bottom"/>
          </w:tcPr>
          <w:p w:rsidR="00CA375A" w:rsidRPr="00F5758E" w:rsidRDefault="00CA375A" w:rsidP="00935C69">
            <w:pPr>
              <w:ind w:left="317"/>
              <w:rPr>
                <w:rFonts w:asciiTheme="minorHAnsi" w:hAnsiTheme="minorHAnsi" w:cs="Calibri"/>
                <w:sz w:val="16"/>
                <w:szCs w:val="16"/>
              </w:rPr>
            </w:pPr>
            <w:r w:rsidRPr="00F5758E">
              <w:rPr>
                <w:rFonts w:asciiTheme="minorHAnsi" w:hAnsiTheme="minorHAnsi" w:cs="Calibri"/>
                <w:sz w:val="16"/>
                <w:szCs w:val="16"/>
              </w:rPr>
              <w:t>Органы государственного управления</w:t>
            </w:r>
          </w:p>
        </w:tc>
      </w:tr>
      <w:tr w:rsidR="00CA375A" w:rsidRPr="00F5758E" w:rsidTr="00935C69">
        <w:trPr>
          <w:trHeight w:val="450"/>
        </w:trPr>
        <w:tc>
          <w:tcPr>
            <w:tcW w:w="2869" w:type="dxa"/>
            <w:tcBorders>
              <w:top w:val="nil"/>
              <w:left w:val="nil"/>
              <w:bottom w:val="nil"/>
              <w:right w:val="nil"/>
            </w:tcBorders>
            <w:vAlign w:val="bottom"/>
          </w:tcPr>
          <w:p w:rsidR="00CA375A" w:rsidRPr="00F5758E" w:rsidRDefault="00CA375A" w:rsidP="00935C69">
            <w:pPr>
              <w:ind w:left="459"/>
              <w:rPr>
                <w:rFonts w:asciiTheme="minorHAnsi" w:hAnsiTheme="minorHAnsi" w:cs="Calibri"/>
                <w:sz w:val="16"/>
                <w:szCs w:val="16"/>
              </w:rPr>
            </w:pPr>
            <w:r w:rsidRPr="00F5758E">
              <w:rPr>
                <w:rFonts w:asciiTheme="minorHAnsi" w:hAnsiTheme="minorHAnsi" w:cs="Calibri"/>
                <w:sz w:val="16"/>
                <w:szCs w:val="16"/>
              </w:rPr>
              <w:t>Қаржылық ұйымдар, қаржылық емес ұйымдар, үй шаруашылығы және ҮШҚКЕҰ</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1 290,1</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1 535,8</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1 395,8</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1 332,1</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1 427,8</w:t>
            </w:r>
          </w:p>
        </w:tc>
        <w:tc>
          <w:tcPr>
            <w:tcW w:w="2976" w:type="dxa"/>
            <w:tcBorders>
              <w:top w:val="nil"/>
              <w:left w:val="nil"/>
              <w:bottom w:val="nil"/>
              <w:right w:val="nil"/>
            </w:tcBorders>
            <w:vAlign w:val="bottom"/>
          </w:tcPr>
          <w:p w:rsidR="00CA375A" w:rsidRPr="00F5758E" w:rsidRDefault="00CA375A" w:rsidP="00935C69">
            <w:pPr>
              <w:ind w:left="317"/>
              <w:rPr>
                <w:rFonts w:asciiTheme="minorHAnsi" w:hAnsiTheme="minorHAnsi" w:cs="Calibri"/>
                <w:sz w:val="16"/>
                <w:szCs w:val="16"/>
              </w:rPr>
            </w:pPr>
            <w:r w:rsidRPr="00F5758E">
              <w:rPr>
                <w:rFonts w:asciiTheme="minorHAnsi" w:hAnsiTheme="minorHAnsi" w:cs="Calibri"/>
                <w:sz w:val="16"/>
                <w:szCs w:val="16"/>
              </w:rPr>
              <w:t>Финансовые организации, нефинансовые организации, домашние хозяйства и НКОДХ</w:t>
            </w:r>
          </w:p>
        </w:tc>
      </w:tr>
      <w:tr w:rsidR="00CA375A" w:rsidRPr="00F5758E" w:rsidTr="00935C69">
        <w:trPr>
          <w:trHeight w:val="675"/>
        </w:trPr>
        <w:tc>
          <w:tcPr>
            <w:tcW w:w="2869" w:type="dxa"/>
            <w:tcBorders>
              <w:top w:val="nil"/>
              <w:left w:val="nil"/>
              <w:bottom w:val="nil"/>
              <w:right w:val="nil"/>
            </w:tcBorders>
            <w:vAlign w:val="bottom"/>
          </w:tcPr>
          <w:p w:rsidR="00CA375A" w:rsidRPr="00F5758E" w:rsidRDefault="00CA375A" w:rsidP="00935C69">
            <w:pPr>
              <w:ind w:left="601"/>
              <w:rPr>
                <w:rFonts w:asciiTheme="minorHAnsi" w:hAnsiTheme="minorHAnsi" w:cs="Calibri"/>
                <w:sz w:val="16"/>
                <w:szCs w:val="16"/>
              </w:rPr>
            </w:pPr>
            <w:r w:rsidRPr="00F5758E">
              <w:rPr>
                <w:rFonts w:asciiTheme="minorHAnsi" w:hAnsiTheme="minorHAnsi" w:cs="Calibri"/>
                <w:sz w:val="16"/>
                <w:szCs w:val="16"/>
              </w:rPr>
              <w:t>Жеке трансферттер (резидент-үй шаруашылығы және резидент емес-үй шаруашылығы арасындағы ағымдағы трансферттер)</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958,6</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1 185,5</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1 092,3</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1 056,9</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1 177,1</w:t>
            </w:r>
          </w:p>
        </w:tc>
        <w:tc>
          <w:tcPr>
            <w:tcW w:w="2976" w:type="dxa"/>
            <w:tcBorders>
              <w:top w:val="nil"/>
              <w:left w:val="nil"/>
              <w:bottom w:val="nil"/>
              <w:right w:val="nil"/>
            </w:tcBorders>
            <w:vAlign w:val="bottom"/>
          </w:tcPr>
          <w:p w:rsidR="00CA375A" w:rsidRPr="00F5758E" w:rsidRDefault="00CA375A" w:rsidP="00935C69">
            <w:pPr>
              <w:ind w:left="459"/>
              <w:rPr>
                <w:rFonts w:asciiTheme="minorHAnsi" w:hAnsiTheme="minorHAnsi" w:cs="Calibri"/>
                <w:sz w:val="16"/>
                <w:szCs w:val="16"/>
              </w:rPr>
            </w:pPr>
            <w:r w:rsidRPr="00F5758E">
              <w:rPr>
                <w:rFonts w:asciiTheme="minorHAnsi" w:hAnsiTheme="minorHAnsi" w:cs="Calibri"/>
                <w:sz w:val="16"/>
                <w:szCs w:val="16"/>
              </w:rPr>
              <w:t>Личные трансферты (текущие трансферты между домашними хозяйствами-резидентами и домашними хозяйствами-нерезидентами)</w:t>
            </w:r>
          </w:p>
        </w:tc>
      </w:tr>
      <w:tr w:rsidR="00CA375A" w:rsidRPr="00F5758E" w:rsidTr="00935C69">
        <w:trPr>
          <w:trHeight w:val="132"/>
        </w:trPr>
        <w:tc>
          <w:tcPr>
            <w:tcW w:w="2869" w:type="dxa"/>
            <w:tcBorders>
              <w:top w:val="nil"/>
              <w:left w:val="nil"/>
              <w:bottom w:val="nil"/>
              <w:right w:val="nil"/>
            </w:tcBorders>
            <w:vAlign w:val="bottom"/>
          </w:tcPr>
          <w:p w:rsidR="00CA375A" w:rsidRPr="00F5758E" w:rsidRDefault="00CA375A" w:rsidP="00935C69">
            <w:pPr>
              <w:ind w:left="601"/>
              <w:rPr>
                <w:rFonts w:asciiTheme="minorHAnsi" w:hAnsiTheme="minorHAnsi" w:cs="Calibri"/>
                <w:sz w:val="16"/>
                <w:szCs w:val="16"/>
              </w:rPr>
            </w:pPr>
            <w:r w:rsidRPr="00F5758E">
              <w:rPr>
                <w:rFonts w:asciiTheme="minorHAnsi" w:hAnsiTheme="minorHAnsi" w:cs="Calibri"/>
                <w:sz w:val="16"/>
                <w:szCs w:val="16"/>
              </w:rPr>
              <w:t>Өзге ағымдағы трансферттер</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331,5</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350,2</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303,5</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275,2</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250,7</w:t>
            </w:r>
          </w:p>
        </w:tc>
        <w:tc>
          <w:tcPr>
            <w:tcW w:w="2976" w:type="dxa"/>
            <w:tcBorders>
              <w:top w:val="nil"/>
              <w:left w:val="nil"/>
              <w:bottom w:val="nil"/>
              <w:right w:val="nil"/>
            </w:tcBorders>
            <w:vAlign w:val="bottom"/>
          </w:tcPr>
          <w:p w:rsidR="00CA375A" w:rsidRPr="00F5758E" w:rsidRDefault="00CA375A" w:rsidP="00935C69">
            <w:pPr>
              <w:ind w:left="459"/>
              <w:rPr>
                <w:rFonts w:asciiTheme="minorHAnsi" w:hAnsiTheme="minorHAnsi" w:cs="Calibri"/>
                <w:sz w:val="16"/>
                <w:szCs w:val="16"/>
              </w:rPr>
            </w:pPr>
            <w:r w:rsidRPr="00F5758E">
              <w:rPr>
                <w:rFonts w:asciiTheme="minorHAnsi" w:hAnsiTheme="minorHAnsi" w:cs="Calibri"/>
                <w:sz w:val="16"/>
                <w:szCs w:val="16"/>
              </w:rPr>
              <w:t>Прочие текущие трансферты</w:t>
            </w:r>
          </w:p>
        </w:tc>
      </w:tr>
      <w:tr w:rsidR="00CA375A" w:rsidRPr="00F5758E" w:rsidTr="00935C69">
        <w:trPr>
          <w:trHeight w:val="57"/>
        </w:trPr>
        <w:tc>
          <w:tcPr>
            <w:tcW w:w="2869" w:type="dxa"/>
            <w:tcBorders>
              <w:top w:val="nil"/>
              <w:left w:val="nil"/>
              <w:bottom w:val="nil"/>
              <w:right w:val="nil"/>
            </w:tcBorders>
            <w:vAlign w:val="bottom"/>
          </w:tcPr>
          <w:p w:rsidR="00CA375A" w:rsidRPr="00F5758E" w:rsidRDefault="00CA375A" w:rsidP="00935C69">
            <w:pPr>
              <w:rPr>
                <w:rFonts w:asciiTheme="minorHAnsi" w:hAnsiTheme="minorHAnsi" w:cs="Calibri"/>
                <w:bCs/>
                <w:sz w:val="16"/>
                <w:szCs w:val="16"/>
              </w:rPr>
            </w:pPr>
            <w:r w:rsidRPr="00F5758E">
              <w:rPr>
                <w:rFonts w:asciiTheme="minorHAnsi" w:hAnsiTheme="minorHAnsi" w:cs="Calibri"/>
                <w:bCs/>
                <w:sz w:val="16"/>
                <w:szCs w:val="16"/>
              </w:rPr>
              <w:t>Капиталмен операциялар шоты</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269,5</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346,8</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203,4</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193,7</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-44,4</w:t>
            </w:r>
          </w:p>
        </w:tc>
        <w:tc>
          <w:tcPr>
            <w:tcW w:w="2976" w:type="dxa"/>
            <w:tcBorders>
              <w:top w:val="nil"/>
              <w:left w:val="nil"/>
              <w:bottom w:val="nil"/>
              <w:right w:val="nil"/>
            </w:tcBorders>
            <w:vAlign w:val="bottom"/>
          </w:tcPr>
          <w:p w:rsidR="00CA375A" w:rsidRPr="00F5758E" w:rsidRDefault="00CA375A" w:rsidP="00935C69">
            <w:pPr>
              <w:rPr>
                <w:rFonts w:asciiTheme="minorHAnsi" w:hAnsiTheme="minorHAnsi" w:cs="Calibri"/>
                <w:bCs/>
                <w:sz w:val="16"/>
                <w:szCs w:val="16"/>
              </w:rPr>
            </w:pPr>
            <w:r w:rsidRPr="00F5758E">
              <w:rPr>
                <w:rFonts w:asciiTheme="minorHAnsi" w:hAnsiTheme="minorHAnsi" w:cs="Calibri"/>
                <w:bCs/>
                <w:sz w:val="16"/>
                <w:szCs w:val="16"/>
              </w:rPr>
              <w:t>Счет операций с капиталом</w:t>
            </w:r>
          </w:p>
        </w:tc>
      </w:tr>
      <w:tr w:rsidR="00CA375A" w:rsidRPr="00F5758E" w:rsidTr="00935C69">
        <w:trPr>
          <w:trHeight w:val="110"/>
        </w:trPr>
        <w:tc>
          <w:tcPr>
            <w:tcW w:w="2869" w:type="dxa"/>
            <w:tcBorders>
              <w:top w:val="nil"/>
              <w:left w:val="nil"/>
              <w:bottom w:val="nil"/>
              <w:right w:val="nil"/>
            </w:tcBorders>
            <w:vAlign w:val="bottom"/>
          </w:tcPr>
          <w:p w:rsidR="00CA375A" w:rsidRPr="00F5758E" w:rsidRDefault="00CA375A" w:rsidP="00935C69">
            <w:pPr>
              <w:ind w:firstLine="317"/>
              <w:rPr>
                <w:rFonts w:asciiTheme="minorHAnsi" w:hAnsiTheme="minorHAnsi" w:cs="Calibri"/>
                <w:bCs/>
                <w:sz w:val="16"/>
                <w:szCs w:val="16"/>
              </w:rPr>
            </w:pPr>
            <w:r w:rsidRPr="00F5758E">
              <w:rPr>
                <w:rFonts w:asciiTheme="minorHAnsi" w:hAnsiTheme="minorHAnsi" w:cs="Calibri"/>
                <w:bCs/>
                <w:sz w:val="16"/>
                <w:szCs w:val="16"/>
              </w:rPr>
              <w:t>Кредит (алуға)</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280,4</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351,3</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279,8</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216,6</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288,0</w:t>
            </w:r>
          </w:p>
        </w:tc>
        <w:tc>
          <w:tcPr>
            <w:tcW w:w="2976" w:type="dxa"/>
            <w:tcBorders>
              <w:top w:val="nil"/>
              <w:left w:val="nil"/>
              <w:bottom w:val="nil"/>
              <w:right w:val="nil"/>
            </w:tcBorders>
            <w:vAlign w:val="bottom"/>
          </w:tcPr>
          <w:p w:rsidR="00CA375A" w:rsidRPr="00F5758E" w:rsidRDefault="00CA375A" w:rsidP="00935C69">
            <w:pPr>
              <w:ind w:firstLine="176"/>
              <w:rPr>
                <w:rFonts w:asciiTheme="minorHAnsi" w:hAnsiTheme="minorHAnsi" w:cs="Calibri"/>
                <w:bCs/>
                <w:sz w:val="16"/>
                <w:szCs w:val="16"/>
              </w:rPr>
            </w:pPr>
            <w:r w:rsidRPr="00F5758E">
              <w:rPr>
                <w:rFonts w:asciiTheme="minorHAnsi" w:hAnsiTheme="minorHAnsi" w:cs="Calibri"/>
                <w:bCs/>
                <w:sz w:val="16"/>
                <w:szCs w:val="16"/>
              </w:rPr>
              <w:t>Кредит (к получению)</w:t>
            </w:r>
          </w:p>
        </w:tc>
      </w:tr>
      <w:tr w:rsidR="00CA375A" w:rsidRPr="00F5758E" w:rsidTr="00935C69">
        <w:trPr>
          <w:trHeight w:val="225"/>
        </w:trPr>
        <w:tc>
          <w:tcPr>
            <w:tcW w:w="2869" w:type="dxa"/>
            <w:tcBorders>
              <w:top w:val="nil"/>
              <w:left w:val="nil"/>
              <w:bottom w:val="nil"/>
              <w:right w:val="nil"/>
            </w:tcBorders>
            <w:vAlign w:val="bottom"/>
          </w:tcPr>
          <w:p w:rsidR="00CA375A" w:rsidRPr="00F5758E" w:rsidRDefault="00CA375A" w:rsidP="00935C69">
            <w:pPr>
              <w:ind w:left="317"/>
              <w:rPr>
                <w:rFonts w:asciiTheme="minorHAnsi" w:hAnsiTheme="minorHAnsi" w:cs="Calibri"/>
                <w:sz w:val="16"/>
                <w:szCs w:val="16"/>
              </w:rPr>
            </w:pPr>
            <w:r w:rsidRPr="00F5758E">
              <w:rPr>
                <w:rFonts w:asciiTheme="minorHAnsi" w:hAnsiTheme="minorHAnsi" w:cs="Calibri"/>
                <w:sz w:val="16"/>
                <w:szCs w:val="16"/>
              </w:rPr>
              <w:t>Өндірілмеген қаржылық емес активтердің жалпы кетуі</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2976" w:type="dxa"/>
            <w:tcBorders>
              <w:top w:val="nil"/>
              <w:left w:val="nil"/>
              <w:bottom w:val="nil"/>
              <w:right w:val="nil"/>
            </w:tcBorders>
            <w:vAlign w:val="bottom"/>
          </w:tcPr>
          <w:p w:rsidR="00CA375A" w:rsidRPr="00F5758E" w:rsidRDefault="00CA375A" w:rsidP="00935C69">
            <w:pPr>
              <w:ind w:left="317"/>
              <w:rPr>
                <w:rFonts w:asciiTheme="minorHAnsi" w:hAnsiTheme="minorHAnsi" w:cs="Calibri"/>
                <w:sz w:val="16"/>
                <w:szCs w:val="16"/>
              </w:rPr>
            </w:pPr>
            <w:r w:rsidRPr="00F5758E">
              <w:rPr>
                <w:rFonts w:asciiTheme="minorHAnsi" w:hAnsiTheme="minorHAnsi" w:cs="Calibri"/>
                <w:sz w:val="16"/>
                <w:szCs w:val="16"/>
              </w:rPr>
              <w:t>Валовое выбытие непроизведенных нефинансовых активов</w:t>
            </w:r>
          </w:p>
        </w:tc>
      </w:tr>
      <w:tr w:rsidR="00CA375A" w:rsidRPr="00F5758E" w:rsidTr="00935C69">
        <w:trPr>
          <w:trHeight w:val="57"/>
        </w:trPr>
        <w:tc>
          <w:tcPr>
            <w:tcW w:w="2869" w:type="dxa"/>
            <w:tcBorders>
              <w:top w:val="nil"/>
              <w:left w:val="nil"/>
              <w:bottom w:val="nil"/>
              <w:right w:val="nil"/>
            </w:tcBorders>
            <w:vAlign w:val="bottom"/>
          </w:tcPr>
          <w:p w:rsidR="00CA375A" w:rsidRPr="00F5758E" w:rsidRDefault="00CA375A" w:rsidP="00935C69">
            <w:pPr>
              <w:ind w:left="317"/>
              <w:rPr>
                <w:rFonts w:asciiTheme="minorHAnsi" w:hAnsiTheme="minorHAnsi" w:cs="Calibri"/>
                <w:sz w:val="16"/>
                <w:szCs w:val="16"/>
              </w:rPr>
            </w:pPr>
            <w:r w:rsidRPr="00F5758E">
              <w:rPr>
                <w:rFonts w:asciiTheme="minorHAnsi" w:hAnsiTheme="minorHAnsi" w:cs="Calibri"/>
                <w:sz w:val="16"/>
                <w:szCs w:val="16"/>
              </w:rPr>
              <w:t>Күрделі трансферттер</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280,4</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351,3</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279,8</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216,6</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288,0</w:t>
            </w:r>
          </w:p>
        </w:tc>
        <w:tc>
          <w:tcPr>
            <w:tcW w:w="2976" w:type="dxa"/>
            <w:tcBorders>
              <w:top w:val="nil"/>
              <w:left w:val="nil"/>
              <w:bottom w:val="nil"/>
              <w:right w:val="nil"/>
            </w:tcBorders>
            <w:vAlign w:val="bottom"/>
          </w:tcPr>
          <w:p w:rsidR="00CA375A" w:rsidRPr="00F5758E" w:rsidRDefault="00CA375A" w:rsidP="00935C69">
            <w:pPr>
              <w:ind w:left="317"/>
              <w:rPr>
                <w:rFonts w:asciiTheme="minorHAnsi" w:hAnsiTheme="minorHAnsi" w:cs="Calibri"/>
                <w:sz w:val="16"/>
                <w:szCs w:val="16"/>
              </w:rPr>
            </w:pPr>
            <w:r w:rsidRPr="00F5758E">
              <w:rPr>
                <w:rFonts w:asciiTheme="minorHAnsi" w:hAnsiTheme="minorHAnsi" w:cs="Calibri"/>
                <w:sz w:val="16"/>
                <w:szCs w:val="16"/>
              </w:rPr>
              <w:t>Капитальные трансферты</w:t>
            </w:r>
          </w:p>
        </w:tc>
      </w:tr>
      <w:tr w:rsidR="00CA375A" w:rsidRPr="00F5758E" w:rsidTr="00935C69">
        <w:trPr>
          <w:trHeight w:val="225"/>
        </w:trPr>
        <w:tc>
          <w:tcPr>
            <w:tcW w:w="2869" w:type="dxa"/>
            <w:tcBorders>
              <w:top w:val="nil"/>
              <w:left w:val="nil"/>
              <w:bottom w:val="nil"/>
              <w:right w:val="nil"/>
            </w:tcBorders>
            <w:vAlign w:val="bottom"/>
          </w:tcPr>
          <w:p w:rsidR="00CA375A" w:rsidRPr="00F5758E" w:rsidRDefault="00CA375A" w:rsidP="00935C69">
            <w:pPr>
              <w:ind w:left="459"/>
              <w:rPr>
                <w:rFonts w:asciiTheme="minorHAnsi" w:hAnsiTheme="minorHAnsi" w:cs="Calibri"/>
                <w:sz w:val="16"/>
                <w:szCs w:val="16"/>
              </w:rPr>
            </w:pPr>
            <w:r w:rsidRPr="00F5758E">
              <w:rPr>
                <w:rFonts w:asciiTheme="minorHAnsi" w:hAnsiTheme="minorHAnsi" w:cs="Calibri"/>
                <w:sz w:val="16"/>
                <w:szCs w:val="16"/>
              </w:rPr>
              <w:t>Мемлекеттік басқару органдары</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23,2</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1,5</w:t>
            </w:r>
          </w:p>
        </w:tc>
        <w:tc>
          <w:tcPr>
            <w:tcW w:w="2976" w:type="dxa"/>
            <w:tcBorders>
              <w:top w:val="nil"/>
              <w:left w:val="nil"/>
              <w:bottom w:val="nil"/>
              <w:right w:val="nil"/>
            </w:tcBorders>
            <w:vAlign w:val="bottom"/>
          </w:tcPr>
          <w:p w:rsidR="00CA375A" w:rsidRPr="00F5758E" w:rsidRDefault="00CA375A" w:rsidP="00935C69">
            <w:pPr>
              <w:ind w:left="459"/>
              <w:rPr>
                <w:rFonts w:asciiTheme="minorHAnsi" w:hAnsiTheme="minorHAnsi" w:cs="Calibri"/>
                <w:sz w:val="16"/>
                <w:szCs w:val="16"/>
              </w:rPr>
            </w:pPr>
            <w:r w:rsidRPr="00F5758E">
              <w:rPr>
                <w:rFonts w:asciiTheme="minorHAnsi" w:hAnsiTheme="minorHAnsi" w:cs="Calibri"/>
                <w:sz w:val="16"/>
                <w:szCs w:val="16"/>
              </w:rPr>
              <w:t>Органы государственного управления</w:t>
            </w:r>
          </w:p>
        </w:tc>
      </w:tr>
      <w:tr w:rsidR="00CA375A" w:rsidRPr="00F5758E" w:rsidTr="00935C69">
        <w:trPr>
          <w:trHeight w:val="102"/>
        </w:trPr>
        <w:tc>
          <w:tcPr>
            <w:tcW w:w="2869" w:type="dxa"/>
            <w:tcBorders>
              <w:top w:val="nil"/>
              <w:left w:val="nil"/>
              <w:bottom w:val="nil"/>
              <w:right w:val="nil"/>
            </w:tcBorders>
            <w:vAlign w:val="bottom"/>
          </w:tcPr>
          <w:p w:rsidR="00CA375A" w:rsidRPr="00F5758E" w:rsidRDefault="00CA375A" w:rsidP="00935C69">
            <w:pPr>
              <w:ind w:firstLine="601"/>
              <w:rPr>
                <w:rFonts w:asciiTheme="minorHAnsi" w:hAnsiTheme="minorHAnsi" w:cs="Calibri"/>
                <w:sz w:val="16"/>
                <w:szCs w:val="16"/>
              </w:rPr>
            </w:pPr>
            <w:r w:rsidRPr="00F5758E">
              <w:rPr>
                <w:rFonts w:asciiTheme="minorHAnsi" w:hAnsiTheme="minorHAnsi" w:cs="Calibri"/>
                <w:sz w:val="16"/>
                <w:szCs w:val="16"/>
              </w:rPr>
              <w:t>Борышты  кешіру</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2976" w:type="dxa"/>
            <w:tcBorders>
              <w:top w:val="nil"/>
              <w:left w:val="nil"/>
              <w:bottom w:val="nil"/>
              <w:right w:val="nil"/>
            </w:tcBorders>
            <w:vAlign w:val="bottom"/>
          </w:tcPr>
          <w:p w:rsidR="00CA375A" w:rsidRPr="00F5758E" w:rsidRDefault="00CA375A" w:rsidP="00935C69">
            <w:pPr>
              <w:ind w:left="601"/>
              <w:rPr>
                <w:rFonts w:asciiTheme="minorHAnsi" w:hAnsiTheme="minorHAnsi" w:cs="Calibri"/>
                <w:sz w:val="16"/>
                <w:szCs w:val="16"/>
              </w:rPr>
            </w:pPr>
            <w:r w:rsidRPr="00F5758E">
              <w:rPr>
                <w:rFonts w:asciiTheme="minorHAnsi" w:hAnsiTheme="minorHAnsi" w:cs="Calibri"/>
                <w:sz w:val="16"/>
                <w:szCs w:val="16"/>
              </w:rPr>
              <w:t>Прощение долга</w:t>
            </w:r>
          </w:p>
        </w:tc>
      </w:tr>
      <w:tr w:rsidR="00CA375A" w:rsidRPr="00F5758E" w:rsidTr="00935C69">
        <w:trPr>
          <w:trHeight w:val="225"/>
        </w:trPr>
        <w:tc>
          <w:tcPr>
            <w:tcW w:w="2869" w:type="dxa"/>
            <w:tcBorders>
              <w:top w:val="nil"/>
              <w:left w:val="nil"/>
              <w:bottom w:val="nil"/>
              <w:right w:val="nil"/>
            </w:tcBorders>
            <w:vAlign w:val="bottom"/>
          </w:tcPr>
          <w:p w:rsidR="00CA375A" w:rsidRPr="00F5758E" w:rsidRDefault="00CA375A" w:rsidP="00935C69">
            <w:pPr>
              <w:ind w:firstLine="601"/>
              <w:rPr>
                <w:rFonts w:asciiTheme="minorHAnsi" w:hAnsiTheme="minorHAnsi" w:cs="Calibri"/>
                <w:sz w:val="16"/>
                <w:szCs w:val="16"/>
              </w:rPr>
            </w:pPr>
            <w:r w:rsidRPr="00F5758E">
              <w:rPr>
                <w:rFonts w:asciiTheme="minorHAnsi" w:hAnsiTheme="minorHAnsi" w:cs="Calibri"/>
                <w:sz w:val="16"/>
                <w:szCs w:val="16"/>
              </w:rPr>
              <w:t>Өзге күрделі трансферттер</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23,2</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1,5</w:t>
            </w:r>
          </w:p>
        </w:tc>
        <w:tc>
          <w:tcPr>
            <w:tcW w:w="2976" w:type="dxa"/>
            <w:tcBorders>
              <w:top w:val="nil"/>
              <w:left w:val="nil"/>
              <w:bottom w:val="nil"/>
              <w:right w:val="nil"/>
            </w:tcBorders>
            <w:vAlign w:val="bottom"/>
          </w:tcPr>
          <w:p w:rsidR="00CA375A" w:rsidRPr="00F5758E" w:rsidRDefault="00CA375A" w:rsidP="00935C69">
            <w:pPr>
              <w:ind w:left="601"/>
              <w:rPr>
                <w:rFonts w:asciiTheme="minorHAnsi" w:hAnsiTheme="minorHAnsi" w:cs="Calibri"/>
                <w:sz w:val="16"/>
                <w:szCs w:val="16"/>
              </w:rPr>
            </w:pPr>
            <w:r w:rsidRPr="00F5758E">
              <w:rPr>
                <w:rFonts w:asciiTheme="minorHAnsi" w:hAnsiTheme="minorHAnsi" w:cs="Calibri"/>
                <w:sz w:val="16"/>
                <w:szCs w:val="16"/>
              </w:rPr>
              <w:t>Прочие капитальные трансферты</w:t>
            </w:r>
          </w:p>
        </w:tc>
      </w:tr>
      <w:tr w:rsidR="00CA375A" w:rsidRPr="00F5758E" w:rsidTr="00935C69">
        <w:trPr>
          <w:trHeight w:val="450"/>
        </w:trPr>
        <w:tc>
          <w:tcPr>
            <w:tcW w:w="2869" w:type="dxa"/>
            <w:tcBorders>
              <w:top w:val="nil"/>
              <w:left w:val="nil"/>
              <w:bottom w:val="nil"/>
              <w:right w:val="nil"/>
            </w:tcBorders>
            <w:vAlign w:val="bottom"/>
          </w:tcPr>
          <w:p w:rsidR="00CA375A" w:rsidRPr="00F5758E" w:rsidRDefault="00CA375A" w:rsidP="00935C69">
            <w:pPr>
              <w:ind w:left="317"/>
              <w:rPr>
                <w:rFonts w:asciiTheme="minorHAnsi" w:hAnsiTheme="minorHAnsi" w:cs="Calibri"/>
                <w:sz w:val="16"/>
                <w:szCs w:val="16"/>
              </w:rPr>
            </w:pPr>
            <w:r w:rsidRPr="00F5758E">
              <w:rPr>
                <w:rFonts w:asciiTheme="minorHAnsi" w:hAnsiTheme="minorHAnsi" w:cs="Calibri"/>
                <w:sz w:val="16"/>
                <w:szCs w:val="16"/>
              </w:rPr>
              <w:t>Қаржылық ұйымдар, қаржылық емес ұйымдар, үй шаруашылығы және ҮШҚКЕҰ</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280,4</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351,3</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279,8</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193,5</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286,5</w:t>
            </w:r>
          </w:p>
        </w:tc>
        <w:tc>
          <w:tcPr>
            <w:tcW w:w="2976" w:type="dxa"/>
            <w:tcBorders>
              <w:top w:val="nil"/>
              <w:left w:val="nil"/>
              <w:bottom w:val="nil"/>
              <w:right w:val="nil"/>
            </w:tcBorders>
            <w:vAlign w:val="bottom"/>
          </w:tcPr>
          <w:p w:rsidR="00CA375A" w:rsidRPr="00F5758E" w:rsidRDefault="00CA375A" w:rsidP="00935C69">
            <w:pPr>
              <w:ind w:left="459"/>
              <w:rPr>
                <w:rFonts w:asciiTheme="minorHAnsi" w:hAnsiTheme="minorHAnsi" w:cs="Calibri"/>
                <w:sz w:val="16"/>
                <w:szCs w:val="16"/>
              </w:rPr>
            </w:pPr>
            <w:r w:rsidRPr="00F5758E">
              <w:rPr>
                <w:rFonts w:asciiTheme="minorHAnsi" w:hAnsiTheme="minorHAnsi" w:cs="Calibri"/>
                <w:sz w:val="16"/>
                <w:szCs w:val="16"/>
              </w:rPr>
              <w:t>Финансовые организации, нефинансовые организации, домашние хозяйства и НКОДХ</w:t>
            </w:r>
          </w:p>
        </w:tc>
      </w:tr>
      <w:tr w:rsidR="00CA375A" w:rsidRPr="00F5758E" w:rsidTr="00935C69">
        <w:trPr>
          <w:trHeight w:val="57"/>
        </w:trPr>
        <w:tc>
          <w:tcPr>
            <w:tcW w:w="2869" w:type="dxa"/>
            <w:tcBorders>
              <w:top w:val="nil"/>
              <w:left w:val="nil"/>
              <w:bottom w:val="nil"/>
              <w:right w:val="nil"/>
            </w:tcBorders>
            <w:vAlign w:val="bottom"/>
          </w:tcPr>
          <w:p w:rsidR="00CA375A" w:rsidRPr="00F5758E" w:rsidRDefault="00CA375A" w:rsidP="00935C69">
            <w:pPr>
              <w:ind w:firstLine="601"/>
              <w:rPr>
                <w:rFonts w:asciiTheme="minorHAnsi" w:hAnsiTheme="minorHAnsi" w:cs="Calibri"/>
                <w:sz w:val="16"/>
                <w:szCs w:val="16"/>
              </w:rPr>
            </w:pPr>
            <w:r w:rsidRPr="00F5758E">
              <w:rPr>
                <w:rFonts w:asciiTheme="minorHAnsi" w:hAnsiTheme="minorHAnsi" w:cs="Calibri"/>
                <w:sz w:val="16"/>
                <w:szCs w:val="16"/>
              </w:rPr>
              <w:t>Борышты кешіру</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276,4</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284,8</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82,6</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186,6</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280,0</w:t>
            </w:r>
          </w:p>
        </w:tc>
        <w:tc>
          <w:tcPr>
            <w:tcW w:w="2976" w:type="dxa"/>
            <w:tcBorders>
              <w:top w:val="nil"/>
              <w:left w:val="nil"/>
              <w:bottom w:val="nil"/>
              <w:right w:val="nil"/>
            </w:tcBorders>
            <w:vAlign w:val="bottom"/>
          </w:tcPr>
          <w:p w:rsidR="00CA375A" w:rsidRPr="00F5758E" w:rsidRDefault="00CA375A" w:rsidP="00935C69">
            <w:pPr>
              <w:ind w:firstLineChars="375" w:firstLine="600"/>
              <w:rPr>
                <w:rFonts w:asciiTheme="minorHAnsi" w:hAnsiTheme="minorHAnsi" w:cs="Calibri"/>
                <w:sz w:val="16"/>
                <w:szCs w:val="16"/>
              </w:rPr>
            </w:pPr>
            <w:r w:rsidRPr="00F5758E">
              <w:rPr>
                <w:rFonts w:asciiTheme="minorHAnsi" w:hAnsiTheme="minorHAnsi" w:cs="Calibri"/>
                <w:sz w:val="16"/>
                <w:szCs w:val="16"/>
              </w:rPr>
              <w:t>Прощение долга</w:t>
            </w:r>
          </w:p>
        </w:tc>
      </w:tr>
      <w:tr w:rsidR="00CA375A" w:rsidRPr="00F5758E" w:rsidTr="00935C69">
        <w:trPr>
          <w:trHeight w:val="225"/>
        </w:trPr>
        <w:tc>
          <w:tcPr>
            <w:tcW w:w="2869" w:type="dxa"/>
            <w:tcBorders>
              <w:top w:val="nil"/>
              <w:left w:val="nil"/>
              <w:bottom w:val="nil"/>
              <w:right w:val="nil"/>
            </w:tcBorders>
            <w:vAlign w:val="bottom"/>
          </w:tcPr>
          <w:p w:rsidR="00CA375A" w:rsidRPr="00F5758E" w:rsidRDefault="00CA375A" w:rsidP="00935C69">
            <w:pPr>
              <w:ind w:firstLine="601"/>
              <w:rPr>
                <w:rFonts w:asciiTheme="minorHAnsi" w:hAnsiTheme="minorHAnsi" w:cs="Calibri"/>
                <w:sz w:val="16"/>
                <w:szCs w:val="16"/>
              </w:rPr>
            </w:pPr>
            <w:r w:rsidRPr="00F5758E">
              <w:rPr>
                <w:rFonts w:asciiTheme="minorHAnsi" w:hAnsiTheme="minorHAnsi" w:cs="Calibri"/>
                <w:sz w:val="16"/>
                <w:szCs w:val="16"/>
              </w:rPr>
              <w:t>Өзге күрделі трансферттер</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4,0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66,5</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197,2</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6,9</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6,5</w:t>
            </w:r>
          </w:p>
        </w:tc>
        <w:tc>
          <w:tcPr>
            <w:tcW w:w="2976" w:type="dxa"/>
            <w:tcBorders>
              <w:top w:val="nil"/>
              <w:left w:val="nil"/>
              <w:bottom w:val="nil"/>
              <w:right w:val="nil"/>
            </w:tcBorders>
            <w:vAlign w:val="bottom"/>
          </w:tcPr>
          <w:p w:rsidR="00CA375A" w:rsidRPr="00F5758E" w:rsidRDefault="00CA375A" w:rsidP="00935C69">
            <w:pPr>
              <w:ind w:left="601"/>
              <w:rPr>
                <w:rFonts w:asciiTheme="minorHAnsi" w:hAnsiTheme="minorHAnsi" w:cs="Calibri"/>
                <w:sz w:val="16"/>
                <w:szCs w:val="16"/>
              </w:rPr>
            </w:pPr>
            <w:r w:rsidRPr="00F5758E">
              <w:rPr>
                <w:rFonts w:asciiTheme="minorHAnsi" w:hAnsiTheme="minorHAnsi" w:cs="Calibri"/>
                <w:sz w:val="16"/>
                <w:szCs w:val="16"/>
              </w:rPr>
              <w:t>Прочие капитальные трансферты</w:t>
            </w:r>
          </w:p>
        </w:tc>
      </w:tr>
      <w:tr w:rsidR="00CA375A" w:rsidRPr="00F5758E" w:rsidTr="00935C69">
        <w:trPr>
          <w:trHeight w:val="57"/>
        </w:trPr>
        <w:tc>
          <w:tcPr>
            <w:tcW w:w="2869" w:type="dxa"/>
            <w:tcBorders>
              <w:top w:val="nil"/>
              <w:left w:val="nil"/>
              <w:bottom w:val="nil"/>
              <w:right w:val="nil"/>
            </w:tcBorders>
            <w:vAlign w:val="bottom"/>
          </w:tcPr>
          <w:p w:rsidR="00CA375A" w:rsidRPr="00F5758E" w:rsidRDefault="00CA375A" w:rsidP="00935C69">
            <w:pPr>
              <w:ind w:firstLine="175"/>
              <w:rPr>
                <w:rFonts w:asciiTheme="minorHAnsi" w:hAnsiTheme="minorHAnsi" w:cs="Calibri"/>
                <w:bCs/>
                <w:sz w:val="16"/>
                <w:szCs w:val="16"/>
              </w:rPr>
            </w:pPr>
            <w:r w:rsidRPr="00F5758E">
              <w:rPr>
                <w:rFonts w:asciiTheme="minorHAnsi" w:hAnsiTheme="minorHAnsi" w:cs="Calibri"/>
                <w:bCs/>
                <w:sz w:val="16"/>
                <w:szCs w:val="16"/>
              </w:rPr>
              <w:t>Дебет (төлеуге)</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10,9</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4,4</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76,4</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22,9</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332,4</w:t>
            </w:r>
          </w:p>
        </w:tc>
        <w:tc>
          <w:tcPr>
            <w:tcW w:w="2976" w:type="dxa"/>
            <w:tcBorders>
              <w:top w:val="nil"/>
              <w:left w:val="nil"/>
              <w:bottom w:val="nil"/>
              <w:right w:val="nil"/>
            </w:tcBorders>
            <w:vAlign w:val="bottom"/>
          </w:tcPr>
          <w:p w:rsidR="00CA375A" w:rsidRPr="00F5758E" w:rsidRDefault="00CA375A" w:rsidP="00935C69">
            <w:pPr>
              <w:ind w:firstLineChars="109" w:firstLine="174"/>
              <w:rPr>
                <w:rFonts w:asciiTheme="minorHAnsi" w:hAnsiTheme="minorHAnsi" w:cs="Calibri"/>
                <w:bCs/>
                <w:sz w:val="16"/>
                <w:szCs w:val="16"/>
              </w:rPr>
            </w:pPr>
            <w:r w:rsidRPr="00F5758E">
              <w:rPr>
                <w:rFonts w:asciiTheme="minorHAnsi" w:hAnsiTheme="minorHAnsi" w:cs="Calibri"/>
                <w:bCs/>
                <w:sz w:val="16"/>
                <w:szCs w:val="16"/>
              </w:rPr>
              <w:t>Дебет (к выплате)</w:t>
            </w:r>
          </w:p>
        </w:tc>
      </w:tr>
      <w:tr w:rsidR="00CA375A" w:rsidRPr="00F5758E" w:rsidTr="00935C69">
        <w:trPr>
          <w:trHeight w:val="225"/>
        </w:trPr>
        <w:tc>
          <w:tcPr>
            <w:tcW w:w="2869" w:type="dxa"/>
            <w:tcBorders>
              <w:top w:val="nil"/>
              <w:left w:val="nil"/>
              <w:bottom w:val="nil"/>
              <w:right w:val="nil"/>
            </w:tcBorders>
            <w:vAlign w:val="bottom"/>
          </w:tcPr>
          <w:p w:rsidR="00CA375A" w:rsidRPr="00F5758E" w:rsidRDefault="00CA375A" w:rsidP="00935C69">
            <w:pPr>
              <w:ind w:left="317"/>
              <w:rPr>
                <w:rFonts w:asciiTheme="minorHAnsi" w:hAnsiTheme="minorHAnsi" w:cs="Calibri"/>
                <w:sz w:val="16"/>
                <w:szCs w:val="16"/>
              </w:rPr>
            </w:pPr>
            <w:r w:rsidRPr="00F5758E">
              <w:rPr>
                <w:rFonts w:asciiTheme="minorHAnsi" w:hAnsiTheme="minorHAnsi" w:cs="Calibri"/>
                <w:sz w:val="16"/>
                <w:szCs w:val="16"/>
              </w:rPr>
              <w:t>Өндірілмеген қаржылық емес активтерді жалпы сатып алу</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0,4</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1,4</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1,4</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1,5</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1,3</w:t>
            </w:r>
          </w:p>
        </w:tc>
        <w:tc>
          <w:tcPr>
            <w:tcW w:w="2976" w:type="dxa"/>
            <w:tcBorders>
              <w:top w:val="nil"/>
              <w:left w:val="nil"/>
              <w:bottom w:val="nil"/>
              <w:right w:val="nil"/>
            </w:tcBorders>
            <w:vAlign w:val="bottom"/>
          </w:tcPr>
          <w:p w:rsidR="00CA375A" w:rsidRPr="00F5758E" w:rsidRDefault="00CA375A" w:rsidP="00935C69">
            <w:pPr>
              <w:ind w:left="317"/>
              <w:rPr>
                <w:rFonts w:asciiTheme="minorHAnsi" w:hAnsiTheme="minorHAnsi" w:cs="Calibri"/>
                <w:sz w:val="16"/>
                <w:szCs w:val="16"/>
              </w:rPr>
            </w:pPr>
            <w:r w:rsidRPr="00F5758E">
              <w:rPr>
                <w:rFonts w:asciiTheme="minorHAnsi" w:hAnsiTheme="minorHAnsi" w:cs="Calibri"/>
                <w:sz w:val="16"/>
                <w:szCs w:val="16"/>
              </w:rPr>
              <w:t>Валовое приобретение непроизведенных нефинансовых активов</w:t>
            </w:r>
          </w:p>
        </w:tc>
      </w:tr>
      <w:tr w:rsidR="00CA375A" w:rsidRPr="00F5758E" w:rsidTr="00935C69">
        <w:trPr>
          <w:trHeight w:val="116"/>
        </w:trPr>
        <w:tc>
          <w:tcPr>
            <w:tcW w:w="2869" w:type="dxa"/>
            <w:tcBorders>
              <w:top w:val="nil"/>
              <w:left w:val="nil"/>
              <w:bottom w:val="nil"/>
              <w:right w:val="nil"/>
            </w:tcBorders>
            <w:vAlign w:val="bottom"/>
          </w:tcPr>
          <w:p w:rsidR="00CA375A" w:rsidRPr="00F5758E" w:rsidRDefault="00CA375A" w:rsidP="00935C69">
            <w:pPr>
              <w:ind w:firstLineChars="198" w:firstLine="317"/>
              <w:rPr>
                <w:rFonts w:asciiTheme="minorHAnsi" w:hAnsiTheme="minorHAnsi" w:cs="Calibri"/>
                <w:sz w:val="16"/>
                <w:szCs w:val="16"/>
              </w:rPr>
            </w:pPr>
            <w:r w:rsidRPr="00F5758E">
              <w:rPr>
                <w:rFonts w:asciiTheme="minorHAnsi" w:hAnsiTheme="minorHAnsi" w:cs="Calibri"/>
                <w:sz w:val="16"/>
                <w:szCs w:val="16"/>
              </w:rPr>
              <w:t>Күрделі трансферттер</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10,5</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3,1</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75,0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21,4</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331,2</w:t>
            </w:r>
          </w:p>
        </w:tc>
        <w:tc>
          <w:tcPr>
            <w:tcW w:w="2976" w:type="dxa"/>
            <w:tcBorders>
              <w:top w:val="nil"/>
              <w:left w:val="nil"/>
              <w:bottom w:val="nil"/>
              <w:right w:val="nil"/>
            </w:tcBorders>
            <w:vAlign w:val="bottom"/>
          </w:tcPr>
          <w:p w:rsidR="00CA375A" w:rsidRPr="00F5758E" w:rsidRDefault="00CA375A" w:rsidP="00935C69">
            <w:pPr>
              <w:ind w:left="317"/>
              <w:rPr>
                <w:rFonts w:asciiTheme="minorHAnsi" w:hAnsiTheme="minorHAnsi" w:cs="Calibri"/>
                <w:sz w:val="16"/>
                <w:szCs w:val="16"/>
              </w:rPr>
            </w:pPr>
            <w:r w:rsidRPr="00F5758E">
              <w:rPr>
                <w:rFonts w:asciiTheme="minorHAnsi" w:hAnsiTheme="minorHAnsi" w:cs="Calibri"/>
                <w:sz w:val="16"/>
                <w:szCs w:val="16"/>
              </w:rPr>
              <w:t>Капитальные трансферты</w:t>
            </w:r>
          </w:p>
        </w:tc>
      </w:tr>
      <w:tr w:rsidR="00CA375A" w:rsidRPr="00F5758E" w:rsidTr="00935C69">
        <w:trPr>
          <w:trHeight w:val="225"/>
        </w:trPr>
        <w:tc>
          <w:tcPr>
            <w:tcW w:w="2869" w:type="dxa"/>
            <w:tcBorders>
              <w:top w:val="nil"/>
              <w:left w:val="nil"/>
              <w:bottom w:val="nil"/>
              <w:right w:val="nil"/>
            </w:tcBorders>
            <w:vAlign w:val="bottom"/>
          </w:tcPr>
          <w:p w:rsidR="00CA375A" w:rsidRPr="00F5758E" w:rsidRDefault="00CA375A" w:rsidP="00935C69">
            <w:pPr>
              <w:ind w:left="459"/>
              <w:rPr>
                <w:rFonts w:asciiTheme="minorHAnsi" w:hAnsiTheme="minorHAnsi" w:cs="Calibri"/>
                <w:sz w:val="16"/>
                <w:szCs w:val="16"/>
              </w:rPr>
            </w:pPr>
            <w:r w:rsidRPr="00F5758E">
              <w:rPr>
                <w:rFonts w:asciiTheme="minorHAnsi" w:hAnsiTheme="minorHAnsi" w:cs="Calibri"/>
                <w:sz w:val="16"/>
                <w:szCs w:val="16"/>
              </w:rPr>
              <w:t>Мемлекеттік басқару органдары</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2976" w:type="dxa"/>
            <w:tcBorders>
              <w:top w:val="nil"/>
              <w:left w:val="nil"/>
              <w:bottom w:val="nil"/>
              <w:right w:val="nil"/>
            </w:tcBorders>
            <w:vAlign w:val="bottom"/>
          </w:tcPr>
          <w:p w:rsidR="00CA375A" w:rsidRPr="00F5758E" w:rsidRDefault="00CA375A" w:rsidP="00935C69">
            <w:pPr>
              <w:ind w:left="459"/>
              <w:rPr>
                <w:rFonts w:asciiTheme="minorHAnsi" w:hAnsiTheme="minorHAnsi" w:cs="Calibri"/>
                <w:sz w:val="16"/>
                <w:szCs w:val="16"/>
              </w:rPr>
            </w:pPr>
            <w:r w:rsidRPr="00F5758E">
              <w:rPr>
                <w:rFonts w:asciiTheme="minorHAnsi" w:hAnsiTheme="minorHAnsi" w:cs="Calibri"/>
                <w:sz w:val="16"/>
                <w:szCs w:val="16"/>
              </w:rPr>
              <w:t>Органы государственного управления</w:t>
            </w:r>
          </w:p>
        </w:tc>
      </w:tr>
      <w:tr w:rsidR="00CA375A" w:rsidRPr="00F5758E" w:rsidTr="00935C69">
        <w:trPr>
          <w:trHeight w:val="63"/>
        </w:trPr>
        <w:tc>
          <w:tcPr>
            <w:tcW w:w="2869" w:type="dxa"/>
            <w:tcBorders>
              <w:top w:val="nil"/>
              <w:left w:val="nil"/>
              <w:bottom w:val="nil"/>
              <w:right w:val="nil"/>
            </w:tcBorders>
            <w:vAlign w:val="bottom"/>
          </w:tcPr>
          <w:p w:rsidR="00CA375A" w:rsidRPr="00F5758E" w:rsidRDefault="00CA375A" w:rsidP="00935C69">
            <w:pPr>
              <w:ind w:firstLine="601"/>
              <w:rPr>
                <w:rFonts w:asciiTheme="minorHAnsi" w:hAnsiTheme="minorHAnsi" w:cs="Calibri"/>
                <w:sz w:val="16"/>
                <w:szCs w:val="16"/>
              </w:rPr>
            </w:pPr>
            <w:r w:rsidRPr="00F5758E">
              <w:rPr>
                <w:rFonts w:asciiTheme="minorHAnsi" w:hAnsiTheme="minorHAnsi" w:cs="Calibri"/>
                <w:sz w:val="16"/>
                <w:szCs w:val="16"/>
              </w:rPr>
              <w:t>Борышты  кешіру</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2976" w:type="dxa"/>
            <w:tcBorders>
              <w:top w:val="nil"/>
              <w:left w:val="nil"/>
              <w:bottom w:val="nil"/>
              <w:right w:val="nil"/>
            </w:tcBorders>
            <w:vAlign w:val="bottom"/>
          </w:tcPr>
          <w:p w:rsidR="00CA375A" w:rsidRPr="00F5758E" w:rsidRDefault="00CA375A" w:rsidP="00935C69">
            <w:pPr>
              <w:ind w:left="601"/>
              <w:rPr>
                <w:rFonts w:asciiTheme="minorHAnsi" w:hAnsiTheme="minorHAnsi" w:cs="Calibri"/>
                <w:sz w:val="16"/>
                <w:szCs w:val="16"/>
              </w:rPr>
            </w:pPr>
            <w:r w:rsidRPr="00F5758E">
              <w:rPr>
                <w:rFonts w:asciiTheme="minorHAnsi" w:hAnsiTheme="minorHAnsi" w:cs="Calibri"/>
                <w:sz w:val="16"/>
                <w:szCs w:val="16"/>
              </w:rPr>
              <w:t>Прощение долга</w:t>
            </w:r>
          </w:p>
        </w:tc>
      </w:tr>
      <w:tr w:rsidR="00CA375A" w:rsidRPr="00F5758E" w:rsidTr="00935C69">
        <w:trPr>
          <w:trHeight w:val="225"/>
        </w:trPr>
        <w:tc>
          <w:tcPr>
            <w:tcW w:w="2869" w:type="dxa"/>
            <w:tcBorders>
              <w:top w:val="nil"/>
              <w:left w:val="nil"/>
              <w:bottom w:val="nil"/>
              <w:right w:val="nil"/>
            </w:tcBorders>
            <w:vAlign w:val="bottom"/>
          </w:tcPr>
          <w:p w:rsidR="00CA375A" w:rsidRPr="00F5758E" w:rsidRDefault="00CA375A" w:rsidP="00935C69">
            <w:pPr>
              <w:ind w:firstLine="601"/>
              <w:rPr>
                <w:rFonts w:asciiTheme="minorHAnsi" w:hAnsiTheme="minorHAnsi" w:cs="Calibri"/>
                <w:sz w:val="16"/>
                <w:szCs w:val="16"/>
              </w:rPr>
            </w:pPr>
            <w:r w:rsidRPr="00F5758E">
              <w:rPr>
                <w:rFonts w:asciiTheme="minorHAnsi" w:hAnsiTheme="minorHAnsi" w:cs="Calibri"/>
                <w:sz w:val="16"/>
                <w:szCs w:val="16"/>
              </w:rPr>
              <w:t>Өзге күрделі трансферттер</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2976" w:type="dxa"/>
            <w:tcBorders>
              <w:top w:val="nil"/>
              <w:left w:val="nil"/>
              <w:bottom w:val="nil"/>
              <w:right w:val="nil"/>
            </w:tcBorders>
            <w:vAlign w:val="bottom"/>
          </w:tcPr>
          <w:p w:rsidR="00CA375A" w:rsidRPr="00F5758E" w:rsidRDefault="00CA375A" w:rsidP="00935C69">
            <w:pPr>
              <w:ind w:left="601"/>
              <w:rPr>
                <w:rFonts w:asciiTheme="minorHAnsi" w:hAnsiTheme="minorHAnsi" w:cs="Calibri"/>
                <w:sz w:val="16"/>
                <w:szCs w:val="16"/>
              </w:rPr>
            </w:pPr>
            <w:r w:rsidRPr="00F5758E">
              <w:rPr>
                <w:rFonts w:asciiTheme="minorHAnsi" w:hAnsiTheme="minorHAnsi" w:cs="Calibri"/>
                <w:sz w:val="16"/>
                <w:szCs w:val="16"/>
              </w:rPr>
              <w:t>Прочие капитальные трансферты</w:t>
            </w:r>
          </w:p>
        </w:tc>
      </w:tr>
      <w:tr w:rsidR="00CA375A" w:rsidRPr="00F5758E" w:rsidTr="00935C69">
        <w:trPr>
          <w:trHeight w:val="450"/>
        </w:trPr>
        <w:tc>
          <w:tcPr>
            <w:tcW w:w="2869" w:type="dxa"/>
            <w:tcBorders>
              <w:top w:val="nil"/>
              <w:left w:val="nil"/>
              <w:bottom w:val="nil"/>
              <w:right w:val="nil"/>
            </w:tcBorders>
            <w:vAlign w:val="bottom"/>
          </w:tcPr>
          <w:p w:rsidR="00CA375A" w:rsidRPr="00F5758E" w:rsidRDefault="00CA375A" w:rsidP="00935C69">
            <w:pPr>
              <w:ind w:left="317"/>
              <w:rPr>
                <w:rFonts w:asciiTheme="minorHAnsi" w:hAnsiTheme="minorHAnsi" w:cs="Calibri"/>
                <w:sz w:val="16"/>
                <w:szCs w:val="16"/>
              </w:rPr>
            </w:pPr>
            <w:r w:rsidRPr="00F5758E">
              <w:rPr>
                <w:rFonts w:asciiTheme="minorHAnsi" w:hAnsiTheme="minorHAnsi" w:cs="Calibri"/>
                <w:sz w:val="16"/>
                <w:szCs w:val="16"/>
              </w:rPr>
              <w:t>Қаржылық ұйымдар, қаржылық емес ұйымдар, үй шаруашылығы және ҮШҚКЕҰ</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10,5</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3,1</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75,0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21,4</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331,2</w:t>
            </w:r>
          </w:p>
        </w:tc>
        <w:tc>
          <w:tcPr>
            <w:tcW w:w="2976" w:type="dxa"/>
            <w:tcBorders>
              <w:top w:val="nil"/>
              <w:left w:val="nil"/>
              <w:bottom w:val="nil"/>
              <w:right w:val="nil"/>
            </w:tcBorders>
            <w:vAlign w:val="bottom"/>
          </w:tcPr>
          <w:p w:rsidR="00CA375A" w:rsidRPr="00F5758E" w:rsidRDefault="00CA375A" w:rsidP="00935C69">
            <w:pPr>
              <w:ind w:left="459"/>
              <w:rPr>
                <w:rFonts w:asciiTheme="minorHAnsi" w:hAnsiTheme="minorHAnsi" w:cs="Calibri"/>
                <w:sz w:val="16"/>
                <w:szCs w:val="16"/>
              </w:rPr>
            </w:pPr>
            <w:r w:rsidRPr="00F5758E">
              <w:rPr>
                <w:rFonts w:asciiTheme="minorHAnsi" w:hAnsiTheme="minorHAnsi" w:cs="Calibri"/>
                <w:sz w:val="16"/>
                <w:szCs w:val="16"/>
              </w:rPr>
              <w:t>Финансовые организации, нефинансовые организации, домашние хозяйства и НКОДХ</w:t>
            </w:r>
          </w:p>
        </w:tc>
      </w:tr>
      <w:tr w:rsidR="00CA375A" w:rsidRPr="00F5758E" w:rsidTr="00935C69">
        <w:trPr>
          <w:trHeight w:val="108"/>
        </w:trPr>
        <w:tc>
          <w:tcPr>
            <w:tcW w:w="2869" w:type="dxa"/>
            <w:tcBorders>
              <w:top w:val="nil"/>
              <w:left w:val="nil"/>
              <w:bottom w:val="nil"/>
              <w:right w:val="nil"/>
            </w:tcBorders>
            <w:vAlign w:val="bottom"/>
          </w:tcPr>
          <w:p w:rsidR="00CA375A" w:rsidRPr="00F5758E" w:rsidRDefault="00CA375A" w:rsidP="00935C69">
            <w:pPr>
              <w:ind w:firstLine="601"/>
              <w:rPr>
                <w:rFonts w:asciiTheme="minorHAnsi" w:hAnsiTheme="minorHAnsi" w:cs="Calibri"/>
                <w:sz w:val="16"/>
                <w:szCs w:val="16"/>
              </w:rPr>
            </w:pPr>
            <w:r w:rsidRPr="00F5758E">
              <w:rPr>
                <w:rFonts w:asciiTheme="minorHAnsi" w:hAnsiTheme="minorHAnsi" w:cs="Calibri"/>
                <w:sz w:val="16"/>
                <w:szCs w:val="16"/>
              </w:rPr>
              <w:t>Борышты кешіру</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10,3</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2,2</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74,9</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4,5</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331,2</w:t>
            </w:r>
          </w:p>
        </w:tc>
        <w:tc>
          <w:tcPr>
            <w:tcW w:w="2976" w:type="dxa"/>
            <w:tcBorders>
              <w:top w:val="nil"/>
              <w:left w:val="nil"/>
              <w:bottom w:val="nil"/>
              <w:right w:val="nil"/>
            </w:tcBorders>
            <w:vAlign w:val="bottom"/>
          </w:tcPr>
          <w:p w:rsidR="00CA375A" w:rsidRPr="00F5758E" w:rsidRDefault="00CA375A" w:rsidP="00935C69">
            <w:pPr>
              <w:ind w:left="601" w:hanging="1"/>
              <w:rPr>
                <w:rFonts w:asciiTheme="minorHAnsi" w:hAnsiTheme="minorHAnsi" w:cs="Calibri"/>
                <w:sz w:val="16"/>
                <w:szCs w:val="16"/>
              </w:rPr>
            </w:pPr>
            <w:r w:rsidRPr="00F5758E">
              <w:rPr>
                <w:rFonts w:asciiTheme="minorHAnsi" w:hAnsiTheme="minorHAnsi" w:cs="Calibri"/>
                <w:sz w:val="16"/>
                <w:szCs w:val="16"/>
              </w:rPr>
              <w:t>Прощение долга</w:t>
            </w:r>
          </w:p>
        </w:tc>
      </w:tr>
      <w:tr w:rsidR="00CA375A" w:rsidRPr="00F5758E" w:rsidTr="00935C69">
        <w:trPr>
          <w:trHeight w:val="316"/>
        </w:trPr>
        <w:tc>
          <w:tcPr>
            <w:tcW w:w="2869" w:type="dxa"/>
            <w:tcBorders>
              <w:top w:val="nil"/>
              <w:left w:val="nil"/>
              <w:bottom w:val="nil"/>
              <w:right w:val="nil"/>
            </w:tcBorders>
            <w:vAlign w:val="bottom"/>
          </w:tcPr>
          <w:p w:rsidR="00CA375A" w:rsidRPr="00F5758E" w:rsidRDefault="00CA375A" w:rsidP="00935C69">
            <w:pPr>
              <w:ind w:firstLine="601"/>
              <w:rPr>
                <w:rFonts w:asciiTheme="minorHAnsi" w:hAnsiTheme="minorHAnsi" w:cs="Calibri"/>
                <w:sz w:val="16"/>
                <w:szCs w:val="16"/>
              </w:rPr>
            </w:pPr>
            <w:r w:rsidRPr="00F5758E">
              <w:rPr>
                <w:rFonts w:asciiTheme="minorHAnsi" w:hAnsiTheme="minorHAnsi" w:cs="Calibri"/>
                <w:sz w:val="16"/>
                <w:szCs w:val="16"/>
              </w:rPr>
              <w:t>Өзге күрделі трансферттер</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0,1</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0,9</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16,9</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2976" w:type="dxa"/>
            <w:tcBorders>
              <w:top w:val="nil"/>
              <w:left w:val="nil"/>
              <w:bottom w:val="nil"/>
              <w:right w:val="nil"/>
            </w:tcBorders>
            <w:vAlign w:val="bottom"/>
          </w:tcPr>
          <w:p w:rsidR="00CA375A" w:rsidRPr="00F5758E" w:rsidRDefault="00CA375A" w:rsidP="00935C69">
            <w:pPr>
              <w:ind w:left="601" w:hanging="1"/>
              <w:rPr>
                <w:rFonts w:asciiTheme="minorHAnsi" w:hAnsiTheme="minorHAnsi" w:cs="Calibri"/>
                <w:sz w:val="16"/>
                <w:szCs w:val="16"/>
              </w:rPr>
            </w:pPr>
            <w:r w:rsidRPr="00F5758E">
              <w:rPr>
                <w:rFonts w:asciiTheme="minorHAnsi" w:hAnsiTheme="minorHAnsi" w:cs="Calibri"/>
                <w:sz w:val="16"/>
                <w:szCs w:val="16"/>
              </w:rPr>
              <w:t>Прочие капитальные трансферты</w:t>
            </w:r>
          </w:p>
        </w:tc>
      </w:tr>
      <w:tr w:rsidR="00CA375A" w:rsidRPr="00F5758E" w:rsidTr="00935C69">
        <w:trPr>
          <w:trHeight w:val="450"/>
        </w:trPr>
        <w:tc>
          <w:tcPr>
            <w:tcW w:w="2869" w:type="dxa"/>
            <w:tcBorders>
              <w:top w:val="nil"/>
              <w:left w:val="nil"/>
              <w:bottom w:val="nil"/>
              <w:right w:val="nil"/>
            </w:tcBorders>
            <w:vAlign w:val="bottom"/>
          </w:tcPr>
          <w:p w:rsidR="00CA375A" w:rsidRPr="00F5758E" w:rsidRDefault="00CA375A" w:rsidP="00935C69">
            <w:pPr>
              <w:rPr>
                <w:rFonts w:asciiTheme="minorHAnsi" w:hAnsiTheme="minorHAnsi" w:cs="Calibri"/>
                <w:bCs/>
                <w:sz w:val="16"/>
                <w:szCs w:val="16"/>
              </w:rPr>
            </w:pPr>
            <w:r w:rsidRPr="00F5758E">
              <w:rPr>
                <w:rFonts w:asciiTheme="minorHAnsi" w:hAnsiTheme="minorHAnsi" w:cs="Calibri"/>
                <w:bCs/>
                <w:sz w:val="16"/>
                <w:szCs w:val="16"/>
              </w:rPr>
              <w:t>Таза кредиттеу (+) / таза қарыз алу (-) (ағымдағы шот және капиталмен операциялар шоты деректері бойынша сальдо)</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-7 862,6</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-4 755,0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65,0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-7 102,7</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-6 317,3</w:t>
            </w:r>
          </w:p>
        </w:tc>
        <w:tc>
          <w:tcPr>
            <w:tcW w:w="2976" w:type="dxa"/>
            <w:tcBorders>
              <w:top w:val="nil"/>
              <w:left w:val="nil"/>
              <w:bottom w:val="nil"/>
              <w:right w:val="nil"/>
            </w:tcBorders>
            <w:vAlign w:val="bottom"/>
          </w:tcPr>
          <w:p w:rsidR="00CA375A" w:rsidRPr="00F5758E" w:rsidRDefault="00CA375A" w:rsidP="00935C69">
            <w:pPr>
              <w:rPr>
                <w:rFonts w:asciiTheme="minorHAnsi" w:hAnsiTheme="minorHAnsi" w:cs="Calibri"/>
                <w:bCs/>
                <w:sz w:val="16"/>
                <w:szCs w:val="16"/>
              </w:rPr>
            </w:pPr>
            <w:r w:rsidRPr="00F5758E">
              <w:rPr>
                <w:rFonts w:asciiTheme="minorHAnsi" w:hAnsiTheme="minorHAnsi" w:cs="Calibri"/>
                <w:bCs/>
                <w:sz w:val="16"/>
                <w:szCs w:val="16"/>
              </w:rPr>
              <w:t>Чистое кредитование (+) / чистое заимствование (-) (сальдо по данным счета текущих операций и счета операций с капиталом)</w:t>
            </w:r>
          </w:p>
        </w:tc>
      </w:tr>
      <w:tr w:rsidR="00CA375A" w:rsidRPr="00F5758E" w:rsidTr="00935C69">
        <w:trPr>
          <w:trHeight w:val="225"/>
        </w:trPr>
        <w:tc>
          <w:tcPr>
            <w:tcW w:w="2869" w:type="dxa"/>
            <w:tcBorders>
              <w:top w:val="nil"/>
              <w:left w:val="nil"/>
              <w:bottom w:val="nil"/>
              <w:right w:val="nil"/>
            </w:tcBorders>
            <w:vAlign w:val="bottom"/>
          </w:tcPr>
          <w:p w:rsidR="00CA375A" w:rsidRPr="00F5758E" w:rsidRDefault="00CA375A" w:rsidP="00935C69">
            <w:pPr>
              <w:rPr>
                <w:rFonts w:asciiTheme="minorHAnsi" w:hAnsiTheme="minorHAnsi" w:cs="Calibri"/>
                <w:bCs/>
                <w:sz w:val="16"/>
                <w:szCs w:val="16"/>
              </w:rPr>
            </w:pPr>
            <w:r w:rsidRPr="00F5758E">
              <w:rPr>
                <w:rFonts w:asciiTheme="minorHAnsi" w:hAnsiTheme="minorHAnsi" w:cs="Calibri"/>
                <w:bCs/>
                <w:sz w:val="16"/>
                <w:szCs w:val="16"/>
              </w:rPr>
              <w:t>Қаржылық шот</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-7 966,0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-6 843,9</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1 179,5</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-4 988,3</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-16 194,3</w:t>
            </w:r>
          </w:p>
        </w:tc>
        <w:tc>
          <w:tcPr>
            <w:tcW w:w="2976" w:type="dxa"/>
            <w:tcBorders>
              <w:top w:val="nil"/>
              <w:left w:val="nil"/>
              <w:bottom w:val="nil"/>
              <w:right w:val="nil"/>
            </w:tcBorders>
            <w:vAlign w:val="bottom"/>
          </w:tcPr>
          <w:p w:rsidR="00CA375A" w:rsidRPr="00F5758E" w:rsidRDefault="00CA375A" w:rsidP="00935C69">
            <w:pPr>
              <w:rPr>
                <w:rFonts w:asciiTheme="minorHAnsi" w:hAnsiTheme="minorHAnsi" w:cs="Calibri"/>
                <w:bCs/>
                <w:sz w:val="16"/>
                <w:szCs w:val="16"/>
              </w:rPr>
            </w:pPr>
            <w:r w:rsidRPr="00F5758E">
              <w:rPr>
                <w:rFonts w:asciiTheme="minorHAnsi" w:hAnsiTheme="minorHAnsi" w:cs="Calibri"/>
                <w:bCs/>
                <w:sz w:val="16"/>
                <w:szCs w:val="16"/>
              </w:rPr>
              <w:t>Финансовый счет</w:t>
            </w:r>
          </w:p>
        </w:tc>
      </w:tr>
      <w:tr w:rsidR="00CA375A" w:rsidRPr="00F5758E" w:rsidTr="00935C69">
        <w:trPr>
          <w:trHeight w:val="450"/>
        </w:trPr>
        <w:tc>
          <w:tcPr>
            <w:tcW w:w="2869" w:type="dxa"/>
            <w:tcBorders>
              <w:top w:val="nil"/>
              <w:left w:val="nil"/>
              <w:bottom w:val="nil"/>
              <w:right w:val="nil"/>
            </w:tcBorders>
            <w:vAlign w:val="bottom"/>
          </w:tcPr>
          <w:p w:rsidR="00CA375A" w:rsidRPr="00F5758E" w:rsidRDefault="00CA375A" w:rsidP="00935C69">
            <w:pPr>
              <w:rPr>
                <w:rFonts w:asciiTheme="minorHAnsi" w:hAnsiTheme="minorHAnsi" w:cs="Calibri"/>
                <w:bCs/>
                <w:sz w:val="16"/>
                <w:szCs w:val="16"/>
              </w:rPr>
            </w:pPr>
            <w:r w:rsidRPr="00F5758E">
              <w:rPr>
                <w:rFonts w:asciiTheme="minorHAnsi" w:hAnsiTheme="minorHAnsi" w:cs="Calibri"/>
                <w:bCs/>
                <w:sz w:val="16"/>
                <w:szCs w:val="16"/>
              </w:rPr>
              <w:t>Таза кредиттеу (+) /таза қарыз алу (-) (қаржылық шоттың деректерi бойынша)</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-7 966,0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-6 843,9</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1 179,5</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-4 988,3</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-16 194,3</w:t>
            </w:r>
          </w:p>
        </w:tc>
        <w:tc>
          <w:tcPr>
            <w:tcW w:w="2976" w:type="dxa"/>
            <w:tcBorders>
              <w:top w:val="nil"/>
              <w:left w:val="nil"/>
              <w:bottom w:val="nil"/>
              <w:right w:val="nil"/>
            </w:tcBorders>
            <w:vAlign w:val="bottom"/>
          </w:tcPr>
          <w:p w:rsidR="00CA375A" w:rsidRPr="00F5758E" w:rsidRDefault="00CA375A" w:rsidP="00935C69">
            <w:pPr>
              <w:rPr>
                <w:rFonts w:asciiTheme="minorHAnsi" w:hAnsiTheme="minorHAnsi" w:cs="Calibri"/>
                <w:bCs/>
                <w:sz w:val="16"/>
                <w:szCs w:val="16"/>
              </w:rPr>
            </w:pPr>
            <w:r w:rsidRPr="00F5758E">
              <w:rPr>
                <w:rFonts w:asciiTheme="minorHAnsi" w:hAnsiTheme="minorHAnsi" w:cs="Calibri"/>
                <w:bCs/>
                <w:sz w:val="16"/>
                <w:szCs w:val="16"/>
              </w:rPr>
              <w:t>Чистое кредитование (+) / чистое заимствование (-) (по данным финансового счета)</w:t>
            </w:r>
          </w:p>
        </w:tc>
      </w:tr>
      <w:tr w:rsidR="00CA375A" w:rsidRPr="00F5758E" w:rsidTr="00935C69">
        <w:trPr>
          <w:trHeight w:val="147"/>
        </w:trPr>
        <w:tc>
          <w:tcPr>
            <w:tcW w:w="2869" w:type="dxa"/>
            <w:tcBorders>
              <w:top w:val="nil"/>
              <w:left w:val="nil"/>
              <w:bottom w:val="nil"/>
              <w:right w:val="nil"/>
            </w:tcBorders>
            <w:vAlign w:val="bottom"/>
          </w:tcPr>
          <w:p w:rsidR="00CA375A" w:rsidRPr="00F5758E" w:rsidRDefault="00CA375A" w:rsidP="00935C69">
            <w:pPr>
              <w:ind w:firstLine="175"/>
              <w:rPr>
                <w:rFonts w:asciiTheme="minorHAnsi" w:hAnsiTheme="minorHAnsi" w:cs="Calibri"/>
                <w:bCs/>
                <w:sz w:val="16"/>
                <w:szCs w:val="16"/>
              </w:rPr>
            </w:pPr>
            <w:r w:rsidRPr="00F5758E">
              <w:rPr>
                <w:rFonts w:asciiTheme="minorHAnsi" w:hAnsiTheme="minorHAnsi" w:cs="Calibri"/>
                <w:bCs/>
                <w:sz w:val="16"/>
                <w:szCs w:val="16"/>
              </w:rPr>
              <w:t>Тікелей инвестициялар</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-13 746,4</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-3 756,1</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-4 722,7</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-5 498,1</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-5 905,4</w:t>
            </w:r>
          </w:p>
        </w:tc>
        <w:tc>
          <w:tcPr>
            <w:tcW w:w="2976" w:type="dxa"/>
            <w:tcBorders>
              <w:top w:val="nil"/>
              <w:left w:val="nil"/>
              <w:bottom w:val="nil"/>
              <w:right w:val="nil"/>
            </w:tcBorders>
            <w:vAlign w:val="bottom"/>
          </w:tcPr>
          <w:p w:rsidR="00CA375A" w:rsidRPr="00F5758E" w:rsidRDefault="00CA375A" w:rsidP="00935C69">
            <w:pPr>
              <w:ind w:firstLine="176"/>
              <w:rPr>
                <w:rFonts w:asciiTheme="minorHAnsi" w:hAnsiTheme="minorHAnsi" w:cs="Calibri"/>
                <w:bCs/>
                <w:sz w:val="16"/>
                <w:szCs w:val="16"/>
              </w:rPr>
            </w:pPr>
            <w:r w:rsidRPr="00F5758E">
              <w:rPr>
                <w:rFonts w:asciiTheme="minorHAnsi" w:hAnsiTheme="minorHAnsi" w:cs="Calibri"/>
                <w:bCs/>
                <w:sz w:val="16"/>
                <w:szCs w:val="16"/>
              </w:rPr>
              <w:t>Прямые инвестиции</w:t>
            </w:r>
          </w:p>
        </w:tc>
      </w:tr>
      <w:tr w:rsidR="00CA375A" w:rsidRPr="00F5758E" w:rsidTr="00935C69">
        <w:trPr>
          <w:trHeight w:val="225"/>
        </w:trPr>
        <w:tc>
          <w:tcPr>
            <w:tcW w:w="2869" w:type="dxa"/>
            <w:tcBorders>
              <w:top w:val="nil"/>
              <w:left w:val="nil"/>
              <w:bottom w:val="nil"/>
              <w:right w:val="nil"/>
            </w:tcBorders>
            <w:vAlign w:val="bottom"/>
          </w:tcPr>
          <w:p w:rsidR="00CA375A" w:rsidRPr="00F5758E" w:rsidRDefault="00CA375A" w:rsidP="00935C69">
            <w:pPr>
              <w:ind w:left="317"/>
              <w:rPr>
                <w:rFonts w:asciiTheme="minorHAnsi" w:hAnsiTheme="minorHAnsi" w:cs="Calibri"/>
                <w:bCs/>
                <w:sz w:val="16"/>
                <w:szCs w:val="16"/>
              </w:rPr>
            </w:pPr>
            <w:r w:rsidRPr="00F5758E">
              <w:rPr>
                <w:rFonts w:asciiTheme="minorHAnsi" w:hAnsiTheme="minorHAnsi" w:cs="Calibri"/>
                <w:bCs/>
                <w:sz w:val="16"/>
                <w:szCs w:val="16"/>
              </w:rPr>
              <w:t>Қаржылық активтердi таза алу</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3 474,6</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956,5</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-4 639,3</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-2 177,5</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1 359,3</w:t>
            </w:r>
          </w:p>
        </w:tc>
        <w:tc>
          <w:tcPr>
            <w:tcW w:w="2976" w:type="dxa"/>
            <w:tcBorders>
              <w:top w:val="nil"/>
              <w:left w:val="nil"/>
              <w:bottom w:val="nil"/>
              <w:right w:val="nil"/>
            </w:tcBorders>
            <w:vAlign w:val="bottom"/>
          </w:tcPr>
          <w:p w:rsidR="00CA375A" w:rsidRPr="00F5758E" w:rsidRDefault="00CA375A" w:rsidP="00935C69">
            <w:pPr>
              <w:ind w:left="317"/>
              <w:rPr>
                <w:rFonts w:asciiTheme="minorHAnsi" w:hAnsiTheme="minorHAnsi" w:cs="Calibri"/>
                <w:bCs/>
                <w:sz w:val="16"/>
                <w:szCs w:val="16"/>
              </w:rPr>
            </w:pPr>
            <w:r w:rsidRPr="00F5758E">
              <w:rPr>
                <w:rFonts w:asciiTheme="minorHAnsi" w:hAnsiTheme="minorHAnsi" w:cs="Calibri"/>
                <w:bCs/>
                <w:sz w:val="16"/>
                <w:szCs w:val="16"/>
              </w:rPr>
              <w:t>Чистое приобретение финансовых активов</w:t>
            </w:r>
          </w:p>
        </w:tc>
      </w:tr>
      <w:tr w:rsidR="00CA375A" w:rsidRPr="00F5758E" w:rsidTr="00935C69">
        <w:trPr>
          <w:trHeight w:val="450"/>
        </w:trPr>
        <w:tc>
          <w:tcPr>
            <w:tcW w:w="2869" w:type="dxa"/>
            <w:tcBorders>
              <w:top w:val="nil"/>
              <w:left w:val="nil"/>
              <w:bottom w:val="nil"/>
              <w:right w:val="nil"/>
            </w:tcBorders>
            <w:vAlign w:val="bottom"/>
          </w:tcPr>
          <w:p w:rsidR="00CA375A" w:rsidRPr="00F5758E" w:rsidRDefault="00CA375A" w:rsidP="00935C69">
            <w:pPr>
              <w:ind w:left="459"/>
              <w:rPr>
                <w:rFonts w:asciiTheme="minorHAnsi" w:hAnsiTheme="minorHAnsi" w:cs="Calibri"/>
                <w:bCs/>
                <w:sz w:val="16"/>
                <w:szCs w:val="16"/>
              </w:rPr>
            </w:pPr>
            <w:r w:rsidRPr="00F5758E">
              <w:rPr>
                <w:rFonts w:asciiTheme="minorHAnsi" w:hAnsiTheme="minorHAnsi" w:cs="Calibri"/>
                <w:bCs/>
                <w:sz w:val="16"/>
                <w:szCs w:val="16"/>
              </w:rPr>
              <w:t>Капиталға қатысу құралдары және инвестициялық қорлардың пай/акциялары</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1 209,3</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1 007,3</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-871,6</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-2 268,2</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777,3</w:t>
            </w:r>
          </w:p>
        </w:tc>
        <w:tc>
          <w:tcPr>
            <w:tcW w:w="2976" w:type="dxa"/>
            <w:tcBorders>
              <w:top w:val="nil"/>
              <w:left w:val="nil"/>
              <w:bottom w:val="nil"/>
              <w:right w:val="nil"/>
            </w:tcBorders>
            <w:vAlign w:val="bottom"/>
          </w:tcPr>
          <w:p w:rsidR="00CA375A" w:rsidRPr="00F5758E" w:rsidRDefault="00CA375A" w:rsidP="00935C69">
            <w:pPr>
              <w:ind w:left="459"/>
              <w:rPr>
                <w:rFonts w:asciiTheme="minorHAnsi" w:hAnsiTheme="minorHAnsi" w:cs="Calibri"/>
                <w:bCs/>
                <w:sz w:val="16"/>
                <w:szCs w:val="16"/>
              </w:rPr>
            </w:pPr>
            <w:r w:rsidRPr="00F5758E">
              <w:rPr>
                <w:rFonts w:asciiTheme="minorHAnsi" w:hAnsiTheme="minorHAnsi" w:cs="Calibri"/>
                <w:bCs/>
                <w:sz w:val="16"/>
                <w:szCs w:val="16"/>
              </w:rPr>
              <w:t>Инструменты участия в капитале и паи/акции инвестиционных фондов</w:t>
            </w:r>
          </w:p>
        </w:tc>
      </w:tr>
      <w:tr w:rsidR="00CA375A" w:rsidRPr="00F5758E" w:rsidTr="00935C69">
        <w:trPr>
          <w:trHeight w:val="450"/>
        </w:trPr>
        <w:tc>
          <w:tcPr>
            <w:tcW w:w="2869" w:type="dxa"/>
            <w:tcBorders>
              <w:top w:val="nil"/>
              <w:left w:val="nil"/>
              <w:bottom w:val="nil"/>
              <w:right w:val="nil"/>
            </w:tcBorders>
            <w:vAlign w:val="bottom"/>
          </w:tcPr>
          <w:p w:rsidR="00CA375A" w:rsidRPr="00F5758E" w:rsidRDefault="00CA375A" w:rsidP="00935C69">
            <w:pPr>
              <w:ind w:left="601"/>
              <w:rPr>
                <w:rFonts w:asciiTheme="minorHAnsi" w:hAnsiTheme="minorHAnsi" w:cs="Calibri"/>
                <w:sz w:val="16"/>
                <w:szCs w:val="16"/>
              </w:rPr>
            </w:pPr>
            <w:r w:rsidRPr="00F5758E">
              <w:rPr>
                <w:rFonts w:asciiTheme="minorHAnsi" w:hAnsiTheme="minorHAnsi" w:cs="Calibri"/>
                <w:sz w:val="16"/>
                <w:szCs w:val="16"/>
              </w:rPr>
              <w:lastRenderedPageBreak/>
              <w:t>Қайта инвестицияланған кірістерді қоспағанда капиталға қатысу</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1 292,5</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913,7</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-918,9</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-2 353,6</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788,1</w:t>
            </w:r>
          </w:p>
        </w:tc>
        <w:tc>
          <w:tcPr>
            <w:tcW w:w="2976" w:type="dxa"/>
            <w:tcBorders>
              <w:top w:val="nil"/>
              <w:left w:val="nil"/>
              <w:bottom w:val="nil"/>
              <w:right w:val="nil"/>
            </w:tcBorders>
            <w:vAlign w:val="bottom"/>
          </w:tcPr>
          <w:p w:rsidR="00CA375A" w:rsidRPr="00F5758E" w:rsidRDefault="00CA375A" w:rsidP="00935C69">
            <w:pPr>
              <w:ind w:left="601"/>
              <w:rPr>
                <w:rFonts w:asciiTheme="minorHAnsi" w:hAnsiTheme="minorHAnsi" w:cs="Calibri"/>
                <w:sz w:val="16"/>
                <w:szCs w:val="16"/>
              </w:rPr>
            </w:pPr>
            <w:r w:rsidRPr="00F5758E">
              <w:rPr>
                <w:rFonts w:asciiTheme="minorHAnsi" w:hAnsiTheme="minorHAnsi" w:cs="Calibri"/>
                <w:sz w:val="16"/>
                <w:szCs w:val="16"/>
              </w:rPr>
              <w:t>Участие в капитале за исключением реинвестирования доходов</w:t>
            </w:r>
          </w:p>
        </w:tc>
      </w:tr>
      <w:tr w:rsidR="00CA375A" w:rsidRPr="00F5758E" w:rsidTr="00935C69">
        <w:trPr>
          <w:trHeight w:val="450"/>
        </w:trPr>
        <w:tc>
          <w:tcPr>
            <w:tcW w:w="2869" w:type="dxa"/>
            <w:tcBorders>
              <w:top w:val="nil"/>
              <w:left w:val="nil"/>
              <w:bottom w:val="nil"/>
              <w:right w:val="nil"/>
            </w:tcBorders>
            <w:vAlign w:val="bottom"/>
          </w:tcPr>
          <w:p w:rsidR="00CA375A" w:rsidRPr="00F5758E" w:rsidRDefault="00CA375A" w:rsidP="00935C69">
            <w:pPr>
              <w:ind w:left="743"/>
              <w:rPr>
                <w:rFonts w:asciiTheme="minorHAnsi" w:hAnsiTheme="minorHAnsi" w:cs="Calibri"/>
                <w:sz w:val="16"/>
                <w:szCs w:val="16"/>
              </w:rPr>
            </w:pPr>
            <w:r w:rsidRPr="00F5758E">
              <w:rPr>
                <w:rFonts w:asciiTheme="minorHAnsi" w:hAnsiTheme="minorHAnsi" w:cs="Calibri"/>
                <w:sz w:val="16"/>
                <w:szCs w:val="16"/>
              </w:rPr>
              <w:t>Қазақстандық тікелей инвесторлардың шетелдік тiкелей инвестициялау кәсiпорындарының капиталына қатысуы</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1 292,5</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913,7</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-918,9</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-2 353,6</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788,1</w:t>
            </w:r>
          </w:p>
        </w:tc>
        <w:tc>
          <w:tcPr>
            <w:tcW w:w="2976" w:type="dxa"/>
            <w:tcBorders>
              <w:top w:val="nil"/>
              <w:left w:val="nil"/>
              <w:bottom w:val="nil"/>
              <w:right w:val="nil"/>
            </w:tcBorders>
            <w:vAlign w:val="bottom"/>
          </w:tcPr>
          <w:p w:rsidR="00CA375A" w:rsidRPr="00F5758E" w:rsidRDefault="00CA375A" w:rsidP="00935C69">
            <w:pPr>
              <w:ind w:left="743"/>
              <w:rPr>
                <w:rFonts w:asciiTheme="minorHAnsi" w:hAnsiTheme="minorHAnsi" w:cs="Calibri"/>
                <w:sz w:val="16"/>
                <w:szCs w:val="16"/>
              </w:rPr>
            </w:pPr>
            <w:r w:rsidRPr="00F5758E">
              <w:rPr>
                <w:rFonts w:asciiTheme="minorHAnsi" w:hAnsiTheme="minorHAnsi" w:cs="Calibri"/>
                <w:sz w:val="16"/>
                <w:szCs w:val="16"/>
              </w:rPr>
              <w:t>Участие казахстанских прямых инвесторов в капитале иностранных предприятий прямого инвестирования</w:t>
            </w:r>
          </w:p>
        </w:tc>
      </w:tr>
      <w:tr w:rsidR="00CA375A" w:rsidRPr="00F5758E" w:rsidTr="00935C69">
        <w:trPr>
          <w:trHeight w:val="675"/>
        </w:trPr>
        <w:tc>
          <w:tcPr>
            <w:tcW w:w="2869" w:type="dxa"/>
            <w:tcBorders>
              <w:top w:val="nil"/>
              <w:left w:val="nil"/>
              <w:bottom w:val="nil"/>
              <w:right w:val="nil"/>
            </w:tcBorders>
            <w:vAlign w:val="bottom"/>
          </w:tcPr>
          <w:p w:rsidR="00CA375A" w:rsidRPr="00F5758E" w:rsidRDefault="00CA375A" w:rsidP="00935C69">
            <w:pPr>
              <w:ind w:left="743"/>
              <w:rPr>
                <w:rFonts w:asciiTheme="minorHAnsi" w:hAnsiTheme="minorHAnsi" w:cs="Calibri"/>
                <w:sz w:val="16"/>
                <w:szCs w:val="16"/>
              </w:rPr>
            </w:pPr>
            <w:r w:rsidRPr="00F5758E">
              <w:rPr>
                <w:rFonts w:asciiTheme="minorHAnsi" w:hAnsiTheme="minorHAnsi" w:cs="Calibri"/>
                <w:sz w:val="16"/>
                <w:szCs w:val="16"/>
              </w:rPr>
              <w:t>Қазақстандық тiкелей инвестициялау кәсiпорындарының шетелдік тікелей инвесторлардың капиталына қатысуы (керi инвестициялау)</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0,0</w:t>
            </w:r>
          </w:p>
        </w:tc>
        <w:tc>
          <w:tcPr>
            <w:tcW w:w="2976" w:type="dxa"/>
            <w:tcBorders>
              <w:top w:val="nil"/>
              <w:left w:val="nil"/>
              <w:bottom w:val="nil"/>
              <w:right w:val="nil"/>
            </w:tcBorders>
            <w:vAlign w:val="bottom"/>
          </w:tcPr>
          <w:p w:rsidR="00CA375A" w:rsidRPr="00F5758E" w:rsidRDefault="00CA375A" w:rsidP="00935C69">
            <w:pPr>
              <w:ind w:left="743"/>
              <w:rPr>
                <w:rFonts w:asciiTheme="minorHAnsi" w:hAnsiTheme="minorHAnsi" w:cs="Calibri"/>
                <w:sz w:val="16"/>
                <w:szCs w:val="16"/>
              </w:rPr>
            </w:pPr>
            <w:r w:rsidRPr="00F5758E">
              <w:rPr>
                <w:rFonts w:asciiTheme="minorHAnsi" w:hAnsiTheme="minorHAnsi" w:cs="Calibri"/>
                <w:sz w:val="16"/>
                <w:szCs w:val="16"/>
              </w:rPr>
              <w:t>Участие казахстанских предприятий прямого инвестирования в капитале иностранных прямых инвесторов (обратное инвестирование)</w:t>
            </w:r>
          </w:p>
        </w:tc>
      </w:tr>
      <w:tr w:rsidR="00CA375A" w:rsidRPr="00F5758E" w:rsidTr="00935C69">
        <w:trPr>
          <w:trHeight w:val="450"/>
        </w:trPr>
        <w:tc>
          <w:tcPr>
            <w:tcW w:w="2869" w:type="dxa"/>
            <w:tcBorders>
              <w:top w:val="nil"/>
              <w:left w:val="nil"/>
              <w:bottom w:val="nil"/>
              <w:right w:val="nil"/>
            </w:tcBorders>
            <w:vAlign w:val="bottom"/>
          </w:tcPr>
          <w:p w:rsidR="00CA375A" w:rsidRPr="00F5758E" w:rsidRDefault="00CA375A" w:rsidP="00935C69">
            <w:pPr>
              <w:ind w:left="743"/>
              <w:rPr>
                <w:rFonts w:asciiTheme="minorHAnsi" w:hAnsiTheme="minorHAnsi" w:cs="Calibri"/>
                <w:sz w:val="16"/>
                <w:szCs w:val="16"/>
              </w:rPr>
            </w:pPr>
            <w:r w:rsidRPr="00F5758E">
              <w:rPr>
                <w:rFonts w:asciiTheme="minorHAnsi" w:hAnsiTheme="minorHAnsi" w:cs="Calibri"/>
                <w:sz w:val="16"/>
                <w:szCs w:val="16"/>
              </w:rPr>
              <w:t>Қазақстандық кәсiпорындардның шетелдік тел кәсiпорындар капиталына қатысуы</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0,0</w:t>
            </w:r>
          </w:p>
        </w:tc>
        <w:tc>
          <w:tcPr>
            <w:tcW w:w="2976" w:type="dxa"/>
            <w:tcBorders>
              <w:top w:val="nil"/>
              <w:left w:val="nil"/>
              <w:bottom w:val="nil"/>
              <w:right w:val="nil"/>
            </w:tcBorders>
            <w:vAlign w:val="bottom"/>
          </w:tcPr>
          <w:p w:rsidR="00CA375A" w:rsidRPr="00F5758E" w:rsidRDefault="00CA375A" w:rsidP="00935C69">
            <w:pPr>
              <w:ind w:left="743"/>
              <w:rPr>
                <w:rFonts w:asciiTheme="minorHAnsi" w:hAnsiTheme="minorHAnsi" w:cs="Calibri"/>
                <w:sz w:val="16"/>
                <w:szCs w:val="16"/>
              </w:rPr>
            </w:pPr>
            <w:r w:rsidRPr="00F5758E">
              <w:rPr>
                <w:rFonts w:asciiTheme="minorHAnsi" w:hAnsiTheme="minorHAnsi" w:cs="Calibri"/>
                <w:sz w:val="16"/>
                <w:szCs w:val="16"/>
              </w:rPr>
              <w:t>Участие казахстанских предприятий в капитале иностранных сестринских предприятий</w:t>
            </w:r>
          </w:p>
        </w:tc>
      </w:tr>
      <w:tr w:rsidR="00CA375A" w:rsidRPr="00F5758E" w:rsidTr="00935C69">
        <w:trPr>
          <w:trHeight w:val="225"/>
        </w:trPr>
        <w:tc>
          <w:tcPr>
            <w:tcW w:w="2869" w:type="dxa"/>
            <w:tcBorders>
              <w:top w:val="nil"/>
              <w:left w:val="nil"/>
              <w:bottom w:val="nil"/>
              <w:right w:val="nil"/>
            </w:tcBorders>
            <w:vAlign w:val="bottom"/>
          </w:tcPr>
          <w:p w:rsidR="00CA375A" w:rsidRPr="00F5758E" w:rsidRDefault="00CA375A" w:rsidP="00935C69">
            <w:pPr>
              <w:ind w:left="601"/>
              <w:rPr>
                <w:rFonts w:asciiTheme="minorHAnsi" w:hAnsiTheme="minorHAnsi" w:cs="Calibri"/>
                <w:sz w:val="16"/>
                <w:szCs w:val="16"/>
              </w:rPr>
            </w:pPr>
            <w:r w:rsidRPr="00F5758E">
              <w:rPr>
                <w:rFonts w:asciiTheme="minorHAnsi" w:hAnsiTheme="minorHAnsi" w:cs="Calibri"/>
                <w:sz w:val="16"/>
                <w:szCs w:val="16"/>
              </w:rPr>
              <w:t>Кiрiстердi қайта инвестициялау</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-83,1</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93,6</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47,3</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85,4</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-10,7</w:t>
            </w:r>
          </w:p>
        </w:tc>
        <w:tc>
          <w:tcPr>
            <w:tcW w:w="2976" w:type="dxa"/>
            <w:tcBorders>
              <w:top w:val="nil"/>
              <w:left w:val="nil"/>
              <w:bottom w:val="nil"/>
              <w:right w:val="nil"/>
            </w:tcBorders>
            <w:vAlign w:val="bottom"/>
          </w:tcPr>
          <w:p w:rsidR="00CA375A" w:rsidRPr="00F5758E" w:rsidRDefault="00CA375A" w:rsidP="00935C69">
            <w:pPr>
              <w:ind w:left="601"/>
              <w:rPr>
                <w:rFonts w:asciiTheme="minorHAnsi" w:hAnsiTheme="minorHAnsi" w:cs="Calibri"/>
                <w:sz w:val="16"/>
                <w:szCs w:val="16"/>
              </w:rPr>
            </w:pPr>
            <w:r w:rsidRPr="00F5758E">
              <w:rPr>
                <w:rFonts w:asciiTheme="minorHAnsi" w:hAnsiTheme="minorHAnsi" w:cs="Calibri"/>
                <w:sz w:val="16"/>
                <w:szCs w:val="16"/>
              </w:rPr>
              <w:t>Реинвестирование доходов</w:t>
            </w:r>
          </w:p>
        </w:tc>
      </w:tr>
      <w:tr w:rsidR="00CA375A" w:rsidRPr="00F5758E" w:rsidTr="00935C69">
        <w:trPr>
          <w:trHeight w:val="57"/>
        </w:trPr>
        <w:tc>
          <w:tcPr>
            <w:tcW w:w="2869" w:type="dxa"/>
            <w:tcBorders>
              <w:top w:val="nil"/>
              <w:left w:val="nil"/>
              <w:bottom w:val="nil"/>
              <w:right w:val="nil"/>
            </w:tcBorders>
            <w:vAlign w:val="bottom"/>
          </w:tcPr>
          <w:p w:rsidR="00CA375A" w:rsidRPr="00F5758E" w:rsidRDefault="00CA375A" w:rsidP="00935C69">
            <w:pPr>
              <w:ind w:firstLine="459"/>
              <w:rPr>
                <w:rFonts w:asciiTheme="minorHAnsi" w:hAnsiTheme="minorHAnsi" w:cs="Calibri"/>
                <w:bCs/>
                <w:sz w:val="16"/>
                <w:szCs w:val="16"/>
              </w:rPr>
            </w:pPr>
            <w:r w:rsidRPr="00F5758E">
              <w:rPr>
                <w:rFonts w:asciiTheme="minorHAnsi" w:hAnsiTheme="minorHAnsi" w:cs="Calibri"/>
                <w:bCs/>
                <w:sz w:val="16"/>
                <w:szCs w:val="16"/>
              </w:rPr>
              <w:t>Борыштық құралдар</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2 265,2</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-50,8</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-3 767,7</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90,7</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581,9</w:t>
            </w:r>
          </w:p>
        </w:tc>
        <w:tc>
          <w:tcPr>
            <w:tcW w:w="2976" w:type="dxa"/>
            <w:tcBorders>
              <w:top w:val="nil"/>
              <w:left w:val="nil"/>
              <w:bottom w:val="nil"/>
              <w:right w:val="nil"/>
            </w:tcBorders>
            <w:vAlign w:val="bottom"/>
          </w:tcPr>
          <w:p w:rsidR="00CA375A" w:rsidRPr="00F5758E" w:rsidRDefault="00CA375A" w:rsidP="00935C69">
            <w:pPr>
              <w:ind w:firstLine="459"/>
              <w:rPr>
                <w:rFonts w:asciiTheme="minorHAnsi" w:hAnsiTheme="minorHAnsi" w:cs="Calibri"/>
                <w:bCs/>
                <w:sz w:val="16"/>
                <w:szCs w:val="16"/>
              </w:rPr>
            </w:pPr>
            <w:r w:rsidRPr="00F5758E">
              <w:rPr>
                <w:rFonts w:asciiTheme="minorHAnsi" w:hAnsiTheme="minorHAnsi" w:cs="Calibri"/>
                <w:bCs/>
                <w:sz w:val="16"/>
                <w:szCs w:val="16"/>
              </w:rPr>
              <w:t>Долговые инструменты</w:t>
            </w:r>
          </w:p>
        </w:tc>
      </w:tr>
      <w:tr w:rsidR="00CA375A" w:rsidRPr="00F5758E" w:rsidTr="00935C69">
        <w:trPr>
          <w:trHeight w:val="450"/>
        </w:trPr>
        <w:tc>
          <w:tcPr>
            <w:tcW w:w="2869" w:type="dxa"/>
            <w:tcBorders>
              <w:top w:val="nil"/>
              <w:left w:val="nil"/>
              <w:bottom w:val="nil"/>
              <w:right w:val="nil"/>
            </w:tcBorders>
            <w:vAlign w:val="bottom"/>
          </w:tcPr>
          <w:p w:rsidR="00CA375A" w:rsidRPr="00F5758E" w:rsidRDefault="00CA375A" w:rsidP="00935C69">
            <w:pPr>
              <w:ind w:left="601"/>
              <w:rPr>
                <w:rFonts w:asciiTheme="minorHAnsi" w:hAnsiTheme="minorHAnsi" w:cs="Calibri"/>
                <w:sz w:val="16"/>
                <w:szCs w:val="16"/>
              </w:rPr>
            </w:pPr>
            <w:r w:rsidRPr="00F5758E">
              <w:rPr>
                <w:rFonts w:asciiTheme="minorHAnsi" w:hAnsiTheme="minorHAnsi" w:cs="Calibri"/>
                <w:sz w:val="16"/>
                <w:szCs w:val="16"/>
              </w:rPr>
              <w:t>Қазақстандық тікелей инвесторлардың шетелдік тiкелей инвестициялау кәсiпорындарына талаптары</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-162,3</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-26,0</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-19,8</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4,9</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80,8</w:t>
            </w:r>
          </w:p>
        </w:tc>
        <w:tc>
          <w:tcPr>
            <w:tcW w:w="2976" w:type="dxa"/>
            <w:tcBorders>
              <w:top w:val="nil"/>
              <w:left w:val="nil"/>
              <w:bottom w:val="nil"/>
              <w:right w:val="nil"/>
            </w:tcBorders>
            <w:vAlign w:val="bottom"/>
          </w:tcPr>
          <w:p w:rsidR="00CA375A" w:rsidRPr="00F5758E" w:rsidRDefault="00CA375A" w:rsidP="00935C69">
            <w:pPr>
              <w:ind w:left="601" w:hanging="1"/>
              <w:rPr>
                <w:rFonts w:asciiTheme="minorHAnsi" w:hAnsiTheme="minorHAnsi" w:cs="Calibri"/>
                <w:sz w:val="16"/>
                <w:szCs w:val="16"/>
              </w:rPr>
            </w:pPr>
            <w:r w:rsidRPr="00F5758E">
              <w:rPr>
                <w:rFonts w:asciiTheme="minorHAnsi" w:hAnsiTheme="minorHAnsi" w:cs="Calibri"/>
                <w:sz w:val="16"/>
                <w:szCs w:val="16"/>
              </w:rPr>
              <w:t>Требования казахстанских прямых инвесторов к иностранным предприятиям прямого инвестирования</w:t>
            </w:r>
          </w:p>
        </w:tc>
      </w:tr>
      <w:tr w:rsidR="00CA375A" w:rsidRPr="00F5758E" w:rsidTr="00935C69">
        <w:trPr>
          <w:trHeight w:val="675"/>
        </w:trPr>
        <w:tc>
          <w:tcPr>
            <w:tcW w:w="2869" w:type="dxa"/>
            <w:tcBorders>
              <w:top w:val="nil"/>
              <w:left w:val="nil"/>
              <w:bottom w:val="nil"/>
              <w:right w:val="nil"/>
            </w:tcBorders>
            <w:vAlign w:val="bottom"/>
          </w:tcPr>
          <w:p w:rsidR="00CA375A" w:rsidRPr="00F5758E" w:rsidRDefault="00CA375A" w:rsidP="00935C69">
            <w:pPr>
              <w:ind w:left="601"/>
              <w:rPr>
                <w:rFonts w:asciiTheme="minorHAnsi" w:hAnsiTheme="minorHAnsi" w:cs="Calibri"/>
                <w:sz w:val="16"/>
                <w:szCs w:val="16"/>
              </w:rPr>
            </w:pPr>
            <w:r w:rsidRPr="00F5758E">
              <w:rPr>
                <w:rFonts w:asciiTheme="minorHAnsi" w:hAnsiTheme="minorHAnsi" w:cs="Calibri"/>
                <w:sz w:val="16"/>
                <w:szCs w:val="16"/>
              </w:rPr>
              <w:t>Қазақстандық тiкелей инвестициялау кәсiпорындарының шетелдік тікелей инвесторларына талаптары (керi инвестициялау)</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2 453,7</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105,1</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-3 492,1</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-12,3</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632,0</w:t>
            </w:r>
          </w:p>
        </w:tc>
        <w:tc>
          <w:tcPr>
            <w:tcW w:w="2976" w:type="dxa"/>
            <w:tcBorders>
              <w:top w:val="nil"/>
              <w:left w:val="nil"/>
              <w:bottom w:val="nil"/>
              <w:right w:val="nil"/>
            </w:tcBorders>
            <w:vAlign w:val="bottom"/>
          </w:tcPr>
          <w:p w:rsidR="00CA375A" w:rsidRPr="00F5758E" w:rsidRDefault="00CA375A" w:rsidP="00935C69">
            <w:pPr>
              <w:ind w:left="601" w:hanging="1"/>
              <w:rPr>
                <w:rFonts w:asciiTheme="minorHAnsi" w:hAnsiTheme="minorHAnsi" w:cs="Calibri"/>
                <w:sz w:val="16"/>
                <w:szCs w:val="16"/>
              </w:rPr>
            </w:pPr>
            <w:r w:rsidRPr="00F5758E">
              <w:rPr>
                <w:rFonts w:asciiTheme="minorHAnsi" w:hAnsiTheme="minorHAnsi" w:cs="Calibri"/>
                <w:sz w:val="16"/>
                <w:szCs w:val="16"/>
              </w:rPr>
              <w:t>Требования казахстанских предприятий прямого инвестирования к иностранным прямым инвесторам (обратное инвестирование)</w:t>
            </w:r>
          </w:p>
        </w:tc>
      </w:tr>
      <w:tr w:rsidR="00CA375A" w:rsidRPr="00F5758E" w:rsidTr="00935C69">
        <w:trPr>
          <w:trHeight w:val="450"/>
        </w:trPr>
        <w:tc>
          <w:tcPr>
            <w:tcW w:w="2869" w:type="dxa"/>
            <w:tcBorders>
              <w:top w:val="nil"/>
              <w:left w:val="nil"/>
              <w:bottom w:val="nil"/>
              <w:right w:val="nil"/>
            </w:tcBorders>
            <w:vAlign w:val="bottom"/>
          </w:tcPr>
          <w:p w:rsidR="00CA375A" w:rsidRPr="00F5758E" w:rsidRDefault="00CA375A" w:rsidP="00935C69">
            <w:pPr>
              <w:ind w:left="601"/>
              <w:rPr>
                <w:rFonts w:asciiTheme="minorHAnsi" w:hAnsiTheme="minorHAnsi" w:cs="Calibri"/>
                <w:sz w:val="16"/>
                <w:szCs w:val="16"/>
              </w:rPr>
            </w:pPr>
            <w:r w:rsidRPr="00F5758E">
              <w:rPr>
                <w:rFonts w:asciiTheme="minorHAnsi" w:hAnsiTheme="minorHAnsi" w:cs="Calibri"/>
                <w:sz w:val="16"/>
                <w:szCs w:val="16"/>
              </w:rPr>
              <w:t>Қазақстандық кәсiпорындардың шетелдік тел кәсiпорындарына талаптары</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-26,2</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-129,9</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-255,8</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98,1</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-130,8</w:t>
            </w:r>
          </w:p>
        </w:tc>
        <w:tc>
          <w:tcPr>
            <w:tcW w:w="2976" w:type="dxa"/>
            <w:tcBorders>
              <w:top w:val="nil"/>
              <w:left w:val="nil"/>
              <w:bottom w:val="nil"/>
              <w:right w:val="nil"/>
            </w:tcBorders>
            <w:vAlign w:val="bottom"/>
          </w:tcPr>
          <w:p w:rsidR="00CA375A" w:rsidRPr="00F5758E" w:rsidRDefault="00CA375A" w:rsidP="00935C69">
            <w:pPr>
              <w:ind w:left="601" w:hanging="1"/>
              <w:rPr>
                <w:rFonts w:asciiTheme="minorHAnsi" w:hAnsiTheme="minorHAnsi" w:cs="Calibri"/>
                <w:sz w:val="16"/>
                <w:szCs w:val="16"/>
              </w:rPr>
            </w:pPr>
            <w:r w:rsidRPr="00F5758E">
              <w:rPr>
                <w:rFonts w:asciiTheme="minorHAnsi" w:hAnsiTheme="minorHAnsi" w:cs="Calibri"/>
                <w:sz w:val="16"/>
                <w:szCs w:val="16"/>
              </w:rPr>
              <w:t>Требования казахстанских предприятий к иностранным сестринским предприятиям</w:t>
            </w:r>
          </w:p>
        </w:tc>
      </w:tr>
      <w:tr w:rsidR="00CA375A" w:rsidRPr="00F5758E" w:rsidTr="00935C69">
        <w:trPr>
          <w:trHeight w:val="225"/>
        </w:trPr>
        <w:tc>
          <w:tcPr>
            <w:tcW w:w="2869" w:type="dxa"/>
            <w:tcBorders>
              <w:top w:val="nil"/>
              <w:left w:val="nil"/>
              <w:bottom w:val="nil"/>
              <w:right w:val="nil"/>
            </w:tcBorders>
            <w:vAlign w:val="bottom"/>
          </w:tcPr>
          <w:p w:rsidR="00CA375A" w:rsidRPr="00F5758E" w:rsidRDefault="00CA375A" w:rsidP="00935C69">
            <w:pPr>
              <w:ind w:left="175"/>
              <w:rPr>
                <w:rFonts w:asciiTheme="minorHAnsi" w:hAnsiTheme="minorHAnsi" w:cs="Calibri"/>
                <w:bCs/>
                <w:sz w:val="16"/>
                <w:szCs w:val="16"/>
              </w:rPr>
            </w:pPr>
            <w:r w:rsidRPr="00F5758E">
              <w:rPr>
                <w:rFonts w:asciiTheme="minorHAnsi" w:hAnsiTheme="minorHAnsi" w:cs="Calibri"/>
                <w:bCs/>
                <w:sz w:val="16"/>
                <w:szCs w:val="16"/>
              </w:rPr>
              <w:t>Мiндеттемелердiң таза қабылдануы</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17 221,0</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4 712,6</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83,4</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3 320,6</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7 264,6</w:t>
            </w:r>
          </w:p>
        </w:tc>
        <w:tc>
          <w:tcPr>
            <w:tcW w:w="2976" w:type="dxa"/>
            <w:tcBorders>
              <w:top w:val="nil"/>
              <w:left w:val="nil"/>
              <w:bottom w:val="nil"/>
              <w:right w:val="nil"/>
            </w:tcBorders>
            <w:vAlign w:val="bottom"/>
          </w:tcPr>
          <w:p w:rsidR="00CA375A" w:rsidRPr="00F5758E" w:rsidRDefault="00CA375A" w:rsidP="00935C69">
            <w:pPr>
              <w:ind w:left="317"/>
              <w:rPr>
                <w:rFonts w:asciiTheme="minorHAnsi" w:hAnsiTheme="minorHAnsi" w:cs="Calibri"/>
                <w:bCs/>
                <w:sz w:val="16"/>
                <w:szCs w:val="16"/>
              </w:rPr>
            </w:pPr>
            <w:r w:rsidRPr="00F5758E">
              <w:rPr>
                <w:rFonts w:asciiTheme="minorHAnsi" w:hAnsiTheme="minorHAnsi" w:cs="Calibri"/>
                <w:bCs/>
                <w:sz w:val="16"/>
                <w:szCs w:val="16"/>
              </w:rPr>
              <w:t>Чистое принятие обязательств</w:t>
            </w:r>
          </w:p>
        </w:tc>
      </w:tr>
      <w:tr w:rsidR="00CA375A" w:rsidRPr="00F5758E" w:rsidTr="00935C69">
        <w:trPr>
          <w:trHeight w:val="450"/>
        </w:trPr>
        <w:tc>
          <w:tcPr>
            <w:tcW w:w="2869" w:type="dxa"/>
            <w:tcBorders>
              <w:top w:val="nil"/>
              <w:left w:val="nil"/>
              <w:bottom w:val="nil"/>
              <w:right w:val="nil"/>
            </w:tcBorders>
            <w:vAlign w:val="bottom"/>
          </w:tcPr>
          <w:p w:rsidR="00CA375A" w:rsidRPr="00F5758E" w:rsidRDefault="00CA375A" w:rsidP="00935C69">
            <w:pPr>
              <w:ind w:left="317"/>
              <w:rPr>
                <w:rFonts w:asciiTheme="minorHAnsi" w:hAnsiTheme="minorHAnsi" w:cs="Calibri"/>
                <w:bCs/>
                <w:sz w:val="16"/>
                <w:szCs w:val="16"/>
              </w:rPr>
            </w:pPr>
            <w:r w:rsidRPr="00F5758E">
              <w:rPr>
                <w:rFonts w:asciiTheme="minorHAnsi" w:hAnsiTheme="minorHAnsi" w:cs="Calibri"/>
                <w:bCs/>
                <w:sz w:val="16"/>
                <w:szCs w:val="16"/>
              </w:rPr>
              <w:t>Капиталға қатысу құралдары және инвестициялық қорлардың пай/акциялары</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9 041,8</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5 748,1</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2 648,7</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6 684,4</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5 694,9</w:t>
            </w:r>
          </w:p>
        </w:tc>
        <w:tc>
          <w:tcPr>
            <w:tcW w:w="2976" w:type="dxa"/>
            <w:tcBorders>
              <w:top w:val="nil"/>
              <w:left w:val="nil"/>
              <w:bottom w:val="nil"/>
              <w:right w:val="nil"/>
            </w:tcBorders>
            <w:vAlign w:val="bottom"/>
          </w:tcPr>
          <w:p w:rsidR="00CA375A" w:rsidRPr="00F5758E" w:rsidRDefault="00CA375A" w:rsidP="00935C69">
            <w:pPr>
              <w:ind w:left="459"/>
              <w:rPr>
                <w:rFonts w:asciiTheme="minorHAnsi" w:hAnsiTheme="minorHAnsi" w:cs="Calibri"/>
                <w:bCs/>
                <w:sz w:val="16"/>
                <w:szCs w:val="16"/>
              </w:rPr>
            </w:pPr>
            <w:r w:rsidRPr="00F5758E">
              <w:rPr>
                <w:rFonts w:asciiTheme="minorHAnsi" w:hAnsiTheme="minorHAnsi" w:cs="Calibri"/>
                <w:bCs/>
                <w:sz w:val="16"/>
                <w:szCs w:val="16"/>
              </w:rPr>
              <w:t>Инструменты участия в капитале и паи/акции инвестиционных фондов</w:t>
            </w:r>
          </w:p>
        </w:tc>
      </w:tr>
      <w:tr w:rsidR="00CA375A" w:rsidRPr="00F5758E" w:rsidTr="00935C69">
        <w:trPr>
          <w:trHeight w:val="450"/>
        </w:trPr>
        <w:tc>
          <w:tcPr>
            <w:tcW w:w="2869" w:type="dxa"/>
            <w:tcBorders>
              <w:top w:val="nil"/>
              <w:left w:val="nil"/>
              <w:bottom w:val="nil"/>
              <w:right w:val="nil"/>
            </w:tcBorders>
            <w:vAlign w:val="bottom"/>
          </w:tcPr>
          <w:p w:rsidR="00CA375A" w:rsidRPr="00F5758E" w:rsidRDefault="00CA375A" w:rsidP="00935C69">
            <w:pPr>
              <w:ind w:left="459"/>
              <w:rPr>
                <w:rFonts w:asciiTheme="minorHAnsi" w:hAnsiTheme="minorHAnsi" w:cs="Calibri"/>
                <w:sz w:val="16"/>
                <w:szCs w:val="16"/>
              </w:rPr>
            </w:pPr>
            <w:r w:rsidRPr="00F5758E">
              <w:rPr>
                <w:rFonts w:asciiTheme="minorHAnsi" w:hAnsiTheme="minorHAnsi" w:cs="Calibri"/>
                <w:sz w:val="16"/>
                <w:szCs w:val="16"/>
              </w:rPr>
              <w:t>Қайта инвестицияланған кірістерді қоспағанда капиталға қатысу</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3 663,7</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1 992,0</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-4 039,5</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-2 322,1</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711,8</w:t>
            </w:r>
          </w:p>
        </w:tc>
        <w:tc>
          <w:tcPr>
            <w:tcW w:w="2976" w:type="dxa"/>
            <w:tcBorders>
              <w:top w:val="nil"/>
              <w:left w:val="nil"/>
              <w:bottom w:val="nil"/>
              <w:right w:val="nil"/>
            </w:tcBorders>
            <w:vAlign w:val="bottom"/>
          </w:tcPr>
          <w:p w:rsidR="00CA375A" w:rsidRPr="00F5758E" w:rsidRDefault="00CA375A" w:rsidP="00935C69">
            <w:pPr>
              <w:ind w:left="601"/>
              <w:rPr>
                <w:rFonts w:asciiTheme="minorHAnsi" w:hAnsiTheme="minorHAnsi" w:cs="Calibri"/>
                <w:sz w:val="16"/>
                <w:szCs w:val="16"/>
              </w:rPr>
            </w:pPr>
            <w:r w:rsidRPr="00F5758E">
              <w:rPr>
                <w:rFonts w:asciiTheme="minorHAnsi" w:hAnsiTheme="minorHAnsi" w:cs="Calibri"/>
                <w:sz w:val="16"/>
                <w:szCs w:val="16"/>
              </w:rPr>
              <w:t>Участие в капитале за исключением реинвестирования доходов</w:t>
            </w:r>
          </w:p>
        </w:tc>
      </w:tr>
      <w:tr w:rsidR="00CA375A" w:rsidRPr="00F5758E" w:rsidTr="00935C69">
        <w:trPr>
          <w:trHeight w:val="450"/>
        </w:trPr>
        <w:tc>
          <w:tcPr>
            <w:tcW w:w="2869" w:type="dxa"/>
            <w:tcBorders>
              <w:top w:val="nil"/>
              <w:left w:val="nil"/>
              <w:bottom w:val="nil"/>
              <w:right w:val="nil"/>
            </w:tcBorders>
            <w:vAlign w:val="bottom"/>
          </w:tcPr>
          <w:p w:rsidR="00CA375A" w:rsidRPr="00F5758E" w:rsidRDefault="00CA375A" w:rsidP="00935C69">
            <w:pPr>
              <w:ind w:left="601"/>
              <w:rPr>
                <w:rFonts w:asciiTheme="minorHAnsi" w:hAnsiTheme="minorHAnsi" w:cs="Calibri"/>
                <w:sz w:val="16"/>
                <w:szCs w:val="16"/>
              </w:rPr>
            </w:pPr>
            <w:r w:rsidRPr="00F5758E">
              <w:rPr>
                <w:rFonts w:asciiTheme="minorHAnsi" w:hAnsiTheme="minorHAnsi" w:cs="Calibri"/>
                <w:sz w:val="16"/>
                <w:szCs w:val="16"/>
              </w:rPr>
              <w:t>Шетелдік тікелей инвесторлардың қазақстандық тiкелей инвестициялау кәсiпорындарының капиталына қатысуы</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3 663,7</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1 992,0</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-4 040,1</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-2 322,2</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711,7</w:t>
            </w:r>
          </w:p>
        </w:tc>
        <w:tc>
          <w:tcPr>
            <w:tcW w:w="2976" w:type="dxa"/>
            <w:tcBorders>
              <w:top w:val="nil"/>
              <w:left w:val="nil"/>
              <w:bottom w:val="nil"/>
              <w:right w:val="nil"/>
            </w:tcBorders>
            <w:vAlign w:val="bottom"/>
          </w:tcPr>
          <w:p w:rsidR="00CA375A" w:rsidRPr="00F5758E" w:rsidRDefault="00CA375A" w:rsidP="00935C69">
            <w:pPr>
              <w:ind w:left="743"/>
              <w:rPr>
                <w:rFonts w:asciiTheme="minorHAnsi" w:hAnsiTheme="minorHAnsi" w:cs="Calibri"/>
                <w:sz w:val="16"/>
                <w:szCs w:val="16"/>
              </w:rPr>
            </w:pPr>
            <w:r w:rsidRPr="00F5758E">
              <w:rPr>
                <w:rFonts w:asciiTheme="minorHAnsi" w:hAnsiTheme="minorHAnsi" w:cs="Calibri"/>
                <w:sz w:val="16"/>
                <w:szCs w:val="16"/>
              </w:rPr>
              <w:t>Участие иностранных прямых инвесторов в капитале казахстанских предприятий прямого инвестирования</w:t>
            </w:r>
          </w:p>
        </w:tc>
      </w:tr>
      <w:tr w:rsidR="00CA375A" w:rsidRPr="00F5758E" w:rsidTr="00935C69">
        <w:trPr>
          <w:trHeight w:val="675"/>
        </w:trPr>
        <w:tc>
          <w:tcPr>
            <w:tcW w:w="2869" w:type="dxa"/>
            <w:tcBorders>
              <w:top w:val="nil"/>
              <w:left w:val="nil"/>
              <w:bottom w:val="nil"/>
              <w:right w:val="nil"/>
            </w:tcBorders>
            <w:vAlign w:val="bottom"/>
          </w:tcPr>
          <w:p w:rsidR="00CA375A" w:rsidRPr="00F5758E" w:rsidRDefault="00CA375A" w:rsidP="00935C69">
            <w:pPr>
              <w:ind w:left="601"/>
              <w:rPr>
                <w:rFonts w:asciiTheme="minorHAnsi" w:hAnsiTheme="minorHAnsi" w:cs="Calibri"/>
                <w:sz w:val="16"/>
                <w:szCs w:val="16"/>
              </w:rPr>
            </w:pPr>
            <w:r w:rsidRPr="00F5758E">
              <w:rPr>
                <w:rFonts w:asciiTheme="minorHAnsi" w:hAnsiTheme="minorHAnsi" w:cs="Calibri"/>
                <w:sz w:val="16"/>
                <w:szCs w:val="16"/>
              </w:rPr>
              <w:t>Шетелдік тiкелей инвестициялау кәсiпорындарының қазақстандық тікелей инвесторлардың капиталына қатысуы (керi инвестициялау)</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0,1</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0,1</w:t>
            </w:r>
          </w:p>
        </w:tc>
        <w:tc>
          <w:tcPr>
            <w:tcW w:w="2976" w:type="dxa"/>
            <w:tcBorders>
              <w:top w:val="nil"/>
              <w:left w:val="nil"/>
              <w:bottom w:val="nil"/>
              <w:right w:val="nil"/>
            </w:tcBorders>
            <w:vAlign w:val="bottom"/>
          </w:tcPr>
          <w:p w:rsidR="00CA375A" w:rsidRPr="00F5758E" w:rsidRDefault="00CA375A" w:rsidP="00935C69">
            <w:pPr>
              <w:ind w:left="743"/>
              <w:rPr>
                <w:rFonts w:asciiTheme="minorHAnsi" w:hAnsiTheme="minorHAnsi" w:cs="Calibri"/>
                <w:sz w:val="16"/>
                <w:szCs w:val="16"/>
              </w:rPr>
            </w:pPr>
            <w:r w:rsidRPr="00F5758E">
              <w:rPr>
                <w:rFonts w:asciiTheme="minorHAnsi" w:hAnsiTheme="minorHAnsi" w:cs="Calibri"/>
                <w:sz w:val="16"/>
                <w:szCs w:val="16"/>
              </w:rPr>
              <w:t>Участие иностранных предприятий прямого инвестирования в капитале казахстанских прямых инвесторов (обратное инвестирование)</w:t>
            </w:r>
          </w:p>
        </w:tc>
      </w:tr>
      <w:tr w:rsidR="00CA375A" w:rsidRPr="00F5758E" w:rsidTr="00935C69">
        <w:trPr>
          <w:trHeight w:val="450"/>
        </w:trPr>
        <w:tc>
          <w:tcPr>
            <w:tcW w:w="2869" w:type="dxa"/>
            <w:tcBorders>
              <w:top w:val="nil"/>
              <w:left w:val="nil"/>
              <w:bottom w:val="nil"/>
              <w:right w:val="nil"/>
            </w:tcBorders>
            <w:vAlign w:val="bottom"/>
          </w:tcPr>
          <w:p w:rsidR="00CA375A" w:rsidRPr="00F5758E" w:rsidRDefault="00CA375A" w:rsidP="00935C69">
            <w:pPr>
              <w:ind w:left="601"/>
              <w:rPr>
                <w:rFonts w:asciiTheme="minorHAnsi" w:hAnsiTheme="minorHAnsi" w:cs="Calibri"/>
                <w:sz w:val="16"/>
                <w:szCs w:val="16"/>
              </w:rPr>
            </w:pPr>
            <w:r w:rsidRPr="00F5758E">
              <w:rPr>
                <w:rFonts w:asciiTheme="minorHAnsi" w:hAnsiTheme="minorHAnsi" w:cs="Calibri"/>
                <w:sz w:val="16"/>
                <w:szCs w:val="16"/>
              </w:rPr>
              <w:t>Шетелдік  кәсiпорындардың қазақстандық тел кәсiпорындар капиталына қатысуы</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0,6</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0,0</w:t>
            </w:r>
          </w:p>
        </w:tc>
        <w:tc>
          <w:tcPr>
            <w:tcW w:w="2976" w:type="dxa"/>
            <w:tcBorders>
              <w:top w:val="nil"/>
              <w:left w:val="nil"/>
              <w:bottom w:val="nil"/>
              <w:right w:val="nil"/>
            </w:tcBorders>
            <w:vAlign w:val="bottom"/>
          </w:tcPr>
          <w:p w:rsidR="00CA375A" w:rsidRPr="00F5758E" w:rsidRDefault="00CA375A" w:rsidP="00935C69">
            <w:pPr>
              <w:ind w:left="743"/>
              <w:rPr>
                <w:rFonts w:asciiTheme="minorHAnsi" w:hAnsiTheme="minorHAnsi" w:cs="Calibri"/>
                <w:sz w:val="16"/>
                <w:szCs w:val="16"/>
              </w:rPr>
            </w:pPr>
            <w:r w:rsidRPr="00F5758E">
              <w:rPr>
                <w:rFonts w:asciiTheme="minorHAnsi" w:hAnsiTheme="minorHAnsi" w:cs="Calibri"/>
                <w:sz w:val="16"/>
                <w:szCs w:val="16"/>
              </w:rPr>
              <w:t>Участие иностранных предприятий в капитале казахстанских сестринских предприятий</w:t>
            </w:r>
          </w:p>
        </w:tc>
      </w:tr>
      <w:tr w:rsidR="00CA375A" w:rsidRPr="00F5758E" w:rsidTr="00935C69">
        <w:trPr>
          <w:trHeight w:val="90"/>
        </w:trPr>
        <w:tc>
          <w:tcPr>
            <w:tcW w:w="2869" w:type="dxa"/>
            <w:tcBorders>
              <w:top w:val="nil"/>
              <w:left w:val="nil"/>
              <w:bottom w:val="nil"/>
              <w:right w:val="nil"/>
            </w:tcBorders>
            <w:vAlign w:val="bottom"/>
          </w:tcPr>
          <w:p w:rsidR="00CA375A" w:rsidRPr="00F5758E" w:rsidRDefault="00CA375A" w:rsidP="00935C69">
            <w:pPr>
              <w:ind w:left="459" w:hanging="1"/>
              <w:rPr>
                <w:rFonts w:asciiTheme="minorHAnsi" w:hAnsiTheme="minorHAnsi" w:cs="Calibri"/>
                <w:sz w:val="16"/>
                <w:szCs w:val="16"/>
              </w:rPr>
            </w:pPr>
            <w:r w:rsidRPr="00F5758E">
              <w:rPr>
                <w:rFonts w:asciiTheme="minorHAnsi" w:hAnsiTheme="minorHAnsi" w:cs="Calibri"/>
                <w:sz w:val="16"/>
                <w:szCs w:val="16"/>
              </w:rPr>
              <w:t>Кiрiстердi қайта инвестициялау</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5 378,1</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3 756,1</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6 688,2</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9 006,5</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4 983,0</w:t>
            </w:r>
          </w:p>
        </w:tc>
        <w:tc>
          <w:tcPr>
            <w:tcW w:w="2976" w:type="dxa"/>
            <w:tcBorders>
              <w:top w:val="nil"/>
              <w:left w:val="nil"/>
              <w:bottom w:val="nil"/>
              <w:right w:val="nil"/>
            </w:tcBorders>
            <w:vAlign w:val="bottom"/>
          </w:tcPr>
          <w:p w:rsidR="00CA375A" w:rsidRPr="00F5758E" w:rsidRDefault="00CA375A" w:rsidP="00935C69">
            <w:pPr>
              <w:ind w:left="601"/>
              <w:rPr>
                <w:rFonts w:asciiTheme="minorHAnsi" w:hAnsiTheme="minorHAnsi" w:cs="Calibri"/>
                <w:sz w:val="16"/>
                <w:szCs w:val="16"/>
              </w:rPr>
            </w:pPr>
            <w:r w:rsidRPr="00F5758E">
              <w:rPr>
                <w:rFonts w:asciiTheme="minorHAnsi" w:hAnsiTheme="minorHAnsi" w:cs="Calibri"/>
                <w:sz w:val="16"/>
                <w:szCs w:val="16"/>
              </w:rPr>
              <w:t>Реинвестирование доходов</w:t>
            </w:r>
          </w:p>
        </w:tc>
      </w:tr>
      <w:tr w:rsidR="00CA375A" w:rsidRPr="00F5758E" w:rsidTr="00935C69">
        <w:trPr>
          <w:trHeight w:val="57"/>
        </w:trPr>
        <w:tc>
          <w:tcPr>
            <w:tcW w:w="2869" w:type="dxa"/>
            <w:tcBorders>
              <w:top w:val="nil"/>
              <w:left w:val="nil"/>
              <w:bottom w:val="nil"/>
              <w:right w:val="nil"/>
            </w:tcBorders>
            <w:vAlign w:val="bottom"/>
          </w:tcPr>
          <w:p w:rsidR="00CA375A" w:rsidRPr="00F5758E" w:rsidRDefault="00CA375A" w:rsidP="00935C69">
            <w:pPr>
              <w:ind w:firstLine="175"/>
              <w:rPr>
                <w:rFonts w:asciiTheme="minorHAnsi" w:hAnsiTheme="minorHAnsi" w:cs="Calibri"/>
                <w:bCs/>
                <w:sz w:val="16"/>
                <w:szCs w:val="16"/>
              </w:rPr>
            </w:pPr>
            <w:r w:rsidRPr="00F5758E">
              <w:rPr>
                <w:rFonts w:asciiTheme="minorHAnsi" w:hAnsiTheme="minorHAnsi" w:cs="Calibri"/>
                <w:bCs/>
                <w:sz w:val="16"/>
                <w:szCs w:val="16"/>
              </w:rPr>
              <w:t>Борыштық құралдар</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8 179,1</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-1 035,5</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-2 565,3</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-3 363,8</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1 569,8</w:t>
            </w:r>
          </w:p>
        </w:tc>
        <w:tc>
          <w:tcPr>
            <w:tcW w:w="2976" w:type="dxa"/>
            <w:tcBorders>
              <w:top w:val="nil"/>
              <w:left w:val="nil"/>
              <w:bottom w:val="nil"/>
              <w:right w:val="nil"/>
            </w:tcBorders>
            <w:vAlign w:val="bottom"/>
          </w:tcPr>
          <w:p w:rsidR="00CA375A" w:rsidRPr="00F5758E" w:rsidRDefault="00CA375A" w:rsidP="00935C69">
            <w:pPr>
              <w:ind w:firstLine="459"/>
              <w:rPr>
                <w:rFonts w:asciiTheme="minorHAnsi" w:hAnsiTheme="minorHAnsi" w:cs="Calibri"/>
                <w:bCs/>
                <w:sz w:val="16"/>
                <w:szCs w:val="16"/>
              </w:rPr>
            </w:pPr>
            <w:r w:rsidRPr="00F5758E">
              <w:rPr>
                <w:rFonts w:asciiTheme="minorHAnsi" w:hAnsiTheme="minorHAnsi" w:cs="Calibri"/>
                <w:bCs/>
                <w:sz w:val="16"/>
                <w:szCs w:val="16"/>
              </w:rPr>
              <w:t>Долговые инструменты</w:t>
            </w:r>
          </w:p>
        </w:tc>
      </w:tr>
      <w:tr w:rsidR="00CA375A" w:rsidRPr="00F5758E" w:rsidTr="00935C69">
        <w:trPr>
          <w:trHeight w:val="675"/>
        </w:trPr>
        <w:tc>
          <w:tcPr>
            <w:tcW w:w="2869" w:type="dxa"/>
            <w:tcBorders>
              <w:top w:val="nil"/>
              <w:left w:val="nil"/>
              <w:bottom w:val="nil"/>
              <w:right w:val="nil"/>
            </w:tcBorders>
            <w:vAlign w:val="bottom"/>
          </w:tcPr>
          <w:p w:rsidR="00CA375A" w:rsidRPr="00F5758E" w:rsidRDefault="00CA375A" w:rsidP="00935C69">
            <w:pPr>
              <w:ind w:left="317"/>
              <w:rPr>
                <w:rFonts w:asciiTheme="minorHAnsi" w:hAnsiTheme="minorHAnsi" w:cs="Calibri"/>
                <w:sz w:val="16"/>
                <w:szCs w:val="16"/>
              </w:rPr>
            </w:pPr>
            <w:r w:rsidRPr="00F5758E">
              <w:rPr>
                <w:rFonts w:asciiTheme="minorHAnsi" w:hAnsiTheme="minorHAnsi" w:cs="Calibri"/>
                <w:sz w:val="16"/>
                <w:szCs w:val="16"/>
              </w:rPr>
              <w:t>Қазақстандық тiкелей инвестициялау кәсiпорындарының шетелдік тікелей инвесторларының алдындағы мiндеттемелері</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2 052,3</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2 300,1</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78,8</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-536,7</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263,7</w:t>
            </w:r>
          </w:p>
        </w:tc>
        <w:tc>
          <w:tcPr>
            <w:tcW w:w="2976" w:type="dxa"/>
            <w:tcBorders>
              <w:top w:val="nil"/>
              <w:left w:val="nil"/>
              <w:bottom w:val="nil"/>
              <w:right w:val="nil"/>
            </w:tcBorders>
            <w:vAlign w:val="bottom"/>
          </w:tcPr>
          <w:p w:rsidR="00CA375A" w:rsidRPr="00F5758E" w:rsidRDefault="00CA375A" w:rsidP="00935C69">
            <w:pPr>
              <w:ind w:left="601"/>
              <w:rPr>
                <w:rFonts w:asciiTheme="minorHAnsi" w:hAnsiTheme="minorHAnsi" w:cs="Calibri"/>
                <w:sz w:val="16"/>
                <w:szCs w:val="16"/>
              </w:rPr>
            </w:pPr>
            <w:r w:rsidRPr="00F5758E">
              <w:rPr>
                <w:rFonts w:asciiTheme="minorHAnsi" w:hAnsiTheme="minorHAnsi" w:cs="Calibri"/>
                <w:sz w:val="16"/>
                <w:szCs w:val="16"/>
              </w:rPr>
              <w:t>Обязательства казахстанских предприятий прямого инвестирования перед иностранными прямыми инвесторами</w:t>
            </w:r>
          </w:p>
        </w:tc>
      </w:tr>
      <w:tr w:rsidR="00CA375A" w:rsidRPr="00F5758E" w:rsidTr="00935C69">
        <w:trPr>
          <w:trHeight w:val="675"/>
        </w:trPr>
        <w:tc>
          <w:tcPr>
            <w:tcW w:w="2869" w:type="dxa"/>
            <w:tcBorders>
              <w:top w:val="nil"/>
              <w:left w:val="nil"/>
              <w:bottom w:val="nil"/>
              <w:right w:val="nil"/>
            </w:tcBorders>
            <w:vAlign w:val="bottom"/>
          </w:tcPr>
          <w:p w:rsidR="00CA375A" w:rsidRPr="00F5758E" w:rsidRDefault="00CA375A" w:rsidP="00935C69">
            <w:pPr>
              <w:ind w:left="317"/>
              <w:rPr>
                <w:rFonts w:asciiTheme="minorHAnsi" w:hAnsiTheme="minorHAnsi" w:cs="Calibri"/>
                <w:sz w:val="16"/>
                <w:szCs w:val="16"/>
              </w:rPr>
            </w:pPr>
            <w:r w:rsidRPr="00F5758E">
              <w:rPr>
                <w:rFonts w:asciiTheme="minorHAnsi" w:hAnsiTheme="minorHAnsi" w:cs="Calibri"/>
                <w:sz w:val="16"/>
                <w:szCs w:val="16"/>
              </w:rPr>
              <w:lastRenderedPageBreak/>
              <w:t>Қазақстандық тікелей инвесторлардың</w:t>
            </w:r>
            <w:r w:rsidRPr="00F5758E">
              <w:rPr>
                <w:rFonts w:asciiTheme="minorHAnsi" w:hAnsiTheme="minorHAnsi" w:cs="Calibri"/>
                <w:sz w:val="16"/>
                <w:szCs w:val="16"/>
                <w:lang w:val="kk-KZ"/>
              </w:rPr>
              <w:t xml:space="preserve"> </w:t>
            </w:r>
            <w:r w:rsidRPr="00F5758E">
              <w:rPr>
                <w:rFonts w:asciiTheme="minorHAnsi" w:hAnsiTheme="minorHAnsi" w:cs="Calibri"/>
                <w:sz w:val="16"/>
                <w:szCs w:val="16"/>
              </w:rPr>
              <w:t>шетелдік тiкелей инвестициялау кәсiпорындарының алдындағы мiндеттемелері (керi инвестициялау)</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6 113,3</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-417,6</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-90,7</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387,7</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2 912,6</w:t>
            </w:r>
          </w:p>
        </w:tc>
        <w:tc>
          <w:tcPr>
            <w:tcW w:w="2976" w:type="dxa"/>
            <w:tcBorders>
              <w:top w:val="nil"/>
              <w:left w:val="nil"/>
              <w:bottom w:val="nil"/>
              <w:right w:val="nil"/>
            </w:tcBorders>
            <w:vAlign w:val="bottom"/>
          </w:tcPr>
          <w:p w:rsidR="00CA375A" w:rsidRPr="00F5758E" w:rsidRDefault="00CA375A" w:rsidP="00935C69">
            <w:pPr>
              <w:ind w:left="601"/>
              <w:rPr>
                <w:rFonts w:asciiTheme="minorHAnsi" w:hAnsiTheme="minorHAnsi" w:cs="Calibri"/>
                <w:sz w:val="16"/>
                <w:szCs w:val="16"/>
              </w:rPr>
            </w:pPr>
            <w:r w:rsidRPr="00F5758E">
              <w:rPr>
                <w:rFonts w:asciiTheme="minorHAnsi" w:hAnsiTheme="minorHAnsi" w:cs="Calibri"/>
                <w:sz w:val="16"/>
                <w:szCs w:val="16"/>
              </w:rPr>
              <w:t>Обязательства казахстанских прямых инвесторов перед иностранными предприятиями прямого инвестирования (обратное инвестирование)</w:t>
            </w:r>
          </w:p>
        </w:tc>
      </w:tr>
      <w:tr w:rsidR="00CA375A" w:rsidRPr="00F5758E" w:rsidTr="00935C69">
        <w:trPr>
          <w:trHeight w:val="450"/>
        </w:trPr>
        <w:tc>
          <w:tcPr>
            <w:tcW w:w="2869" w:type="dxa"/>
            <w:tcBorders>
              <w:top w:val="nil"/>
              <w:left w:val="nil"/>
              <w:bottom w:val="nil"/>
              <w:right w:val="nil"/>
            </w:tcBorders>
            <w:vAlign w:val="bottom"/>
          </w:tcPr>
          <w:p w:rsidR="00CA375A" w:rsidRPr="00F5758E" w:rsidRDefault="00CA375A" w:rsidP="00935C69">
            <w:pPr>
              <w:ind w:left="317"/>
              <w:rPr>
                <w:rFonts w:asciiTheme="minorHAnsi" w:hAnsiTheme="minorHAnsi" w:cs="Calibri"/>
                <w:sz w:val="16"/>
                <w:szCs w:val="16"/>
              </w:rPr>
            </w:pPr>
            <w:r w:rsidRPr="00F5758E">
              <w:rPr>
                <w:rFonts w:asciiTheme="minorHAnsi" w:hAnsiTheme="minorHAnsi" w:cs="Calibri"/>
                <w:sz w:val="16"/>
                <w:szCs w:val="16"/>
              </w:rPr>
              <w:t>Қазақстандық</w:t>
            </w:r>
            <w:r w:rsidRPr="00F5758E">
              <w:rPr>
                <w:rFonts w:asciiTheme="minorHAnsi" w:hAnsiTheme="minorHAnsi" w:cs="Calibri"/>
                <w:sz w:val="16"/>
                <w:szCs w:val="16"/>
                <w:lang w:val="kk-KZ"/>
              </w:rPr>
              <w:t xml:space="preserve"> </w:t>
            </w:r>
            <w:r w:rsidRPr="00F5758E">
              <w:rPr>
                <w:rFonts w:asciiTheme="minorHAnsi" w:hAnsiTheme="minorHAnsi" w:cs="Calibri"/>
                <w:sz w:val="16"/>
                <w:szCs w:val="16"/>
              </w:rPr>
              <w:t>кәсiпорындардың шетелдік тел кәсiпорындарының алдындағы мiндеттемелері</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13,5</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-2 918,0</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-2 553,5</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-3 214,8</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-1 606,5</w:t>
            </w:r>
          </w:p>
        </w:tc>
        <w:tc>
          <w:tcPr>
            <w:tcW w:w="2976" w:type="dxa"/>
            <w:tcBorders>
              <w:top w:val="nil"/>
              <w:left w:val="nil"/>
              <w:bottom w:val="nil"/>
              <w:right w:val="nil"/>
            </w:tcBorders>
            <w:vAlign w:val="bottom"/>
          </w:tcPr>
          <w:p w:rsidR="00CA375A" w:rsidRPr="00F5758E" w:rsidRDefault="00CA375A" w:rsidP="00935C69">
            <w:pPr>
              <w:ind w:left="601"/>
              <w:rPr>
                <w:rFonts w:asciiTheme="minorHAnsi" w:hAnsiTheme="minorHAnsi" w:cs="Calibri"/>
                <w:sz w:val="16"/>
                <w:szCs w:val="16"/>
              </w:rPr>
            </w:pPr>
            <w:r w:rsidRPr="00F5758E">
              <w:rPr>
                <w:rFonts w:asciiTheme="minorHAnsi" w:hAnsiTheme="minorHAnsi" w:cs="Calibri"/>
                <w:sz w:val="16"/>
                <w:szCs w:val="16"/>
              </w:rPr>
              <w:t>Обязательства казахстанских предприятий перед иностранными сестринскими предприятиями</w:t>
            </w:r>
          </w:p>
        </w:tc>
      </w:tr>
      <w:tr w:rsidR="00CA375A" w:rsidRPr="00F5758E" w:rsidTr="00935C69">
        <w:trPr>
          <w:trHeight w:val="57"/>
        </w:trPr>
        <w:tc>
          <w:tcPr>
            <w:tcW w:w="2869" w:type="dxa"/>
            <w:tcBorders>
              <w:top w:val="nil"/>
              <w:left w:val="nil"/>
              <w:bottom w:val="nil"/>
              <w:right w:val="nil"/>
            </w:tcBorders>
            <w:vAlign w:val="bottom"/>
          </w:tcPr>
          <w:p w:rsidR="00CA375A" w:rsidRPr="00F5758E" w:rsidRDefault="00CA375A" w:rsidP="00935C69">
            <w:pPr>
              <w:ind w:firstLineChars="108" w:firstLine="173"/>
              <w:rPr>
                <w:rFonts w:asciiTheme="minorHAnsi" w:hAnsiTheme="minorHAnsi" w:cs="Calibri"/>
                <w:bCs/>
                <w:sz w:val="16"/>
                <w:szCs w:val="16"/>
              </w:rPr>
            </w:pPr>
            <w:r w:rsidRPr="00F5758E">
              <w:rPr>
                <w:rFonts w:asciiTheme="minorHAnsi" w:hAnsiTheme="minorHAnsi" w:cs="Calibri"/>
                <w:bCs/>
                <w:sz w:val="16"/>
                <w:szCs w:val="16"/>
              </w:rPr>
              <w:t>Портфельдік инвестициялар</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746,2</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-5 398,3</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2 901,9</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5 127,3</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-7 676,4</w:t>
            </w:r>
          </w:p>
        </w:tc>
        <w:tc>
          <w:tcPr>
            <w:tcW w:w="2976" w:type="dxa"/>
            <w:tcBorders>
              <w:top w:val="nil"/>
              <w:left w:val="nil"/>
              <w:bottom w:val="nil"/>
              <w:right w:val="nil"/>
            </w:tcBorders>
            <w:vAlign w:val="bottom"/>
          </w:tcPr>
          <w:p w:rsidR="00CA375A" w:rsidRPr="00F5758E" w:rsidRDefault="00CA375A" w:rsidP="00935C69">
            <w:pPr>
              <w:ind w:firstLine="34"/>
              <w:rPr>
                <w:rFonts w:asciiTheme="minorHAnsi" w:hAnsiTheme="minorHAnsi" w:cs="Calibri"/>
                <w:bCs/>
                <w:sz w:val="16"/>
                <w:szCs w:val="16"/>
              </w:rPr>
            </w:pPr>
            <w:r w:rsidRPr="00F5758E">
              <w:rPr>
                <w:rFonts w:asciiTheme="minorHAnsi" w:hAnsiTheme="minorHAnsi" w:cs="Calibri"/>
                <w:bCs/>
                <w:sz w:val="16"/>
                <w:szCs w:val="16"/>
              </w:rPr>
              <w:t>Портфельные инвестиции</w:t>
            </w:r>
          </w:p>
        </w:tc>
      </w:tr>
      <w:tr w:rsidR="00CA375A" w:rsidRPr="00F5758E" w:rsidTr="00935C69">
        <w:trPr>
          <w:trHeight w:val="225"/>
        </w:trPr>
        <w:tc>
          <w:tcPr>
            <w:tcW w:w="2869" w:type="dxa"/>
            <w:tcBorders>
              <w:top w:val="nil"/>
              <w:left w:val="nil"/>
              <w:bottom w:val="nil"/>
              <w:right w:val="nil"/>
            </w:tcBorders>
            <w:vAlign w:val="bottom"/>
          </w:tcPr>
          <w:p w:rsidR="00CA375A" w:rsidRPr="00F5758E" w:rsidRDefault="00CA375A" w:rsidP="00935C69">
            <w:pPr>
              <w:ind w:left="317"/>
              <w:rPr>
                <w:rFonts w:asciiTheme="minorHAnsi" w:hAnsiTheme="minorHAnsi" w:cs="Calibri"/>
                <w:bCs/>
                <w:sz w:val="16"/>
                <w:szCs w:val="16"/>
              </w:rPr>
            </w:pPr>
            <w:r w:rsidRPr="00F5758E">
              <w:rPr>
                <w:rFonts w:asciiTheme="minorHAnsi" w:hAnsiTheme="minorHAnsi" w:cs="Calibri"/>
                <w:bCs/>
                <w:sz w:val="16"/>
                <w:szCs w:val="16"/>
              </w:rPr>
              <w:t>Қаржылық активтерді таза алу</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-1 250,2</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-3 246,9</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-728,7</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4 895,3</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-6 683,5</w:t>
            </w:r>
          </w:p>
        </w:tc>
        <w:tc>
          <w:tcPr>
            <w:tcW w:w="2976" w:type="dxa"/>
            <w:tcBorders>
              <w:top w:val="nil"/>
              <w:left w:val="nil"/>
              <w:bottom w:val="nil"/>
              <w:right w:val="nil"/>
            </w:tcBorders>
            <w:vAlign w:val="bottom"/>
          </w:tcPr>
          <w:p w:rsidR="00CA375A" w:rsidRPr="00F5758E" w:rsidRDefault="00CA375A" w:rsidP="00935C69">
            <w:pPr>
              <w:ind w:left="176"/>
              <w:rPr>
                <w:rFonts w:asciiTheme="minorHAnsi" w:hAnsiTheme="minorHAnsi" w:cs="Calibri"/>
                <w:bCs/>
                <w:sz w:val="16"/>
                <w:szCs w:val="16"/>
              </w:rPr>
            </w:pPr>
            <w:r w:rsidRPr="00F5758E">
              <w:rPr>
                <w:rFonts w:asciiTheme="minorHAnsi" w:hAnsiTheme="minorHAnsi" w:cs="Calibri"/>
                <w:bCs/>
                <w:sz w:val="16"/>
                <w:szCs w:val="16"/>
              </w:rPr>
              <w:t>Чистое приобретение финансовых активов</w:t>
            </w:r>
          </w:p>
        </w:tc>
      </w:tr>
      <w:tr w:rsidR="00CA375A" w:rsidRPr="00F5758E" w:rsidTr="00935C69">
        <w:trPr>
          <w:trHeight w:val="450"/>
        </w:trPr>
        <w:tc>
          <w:tcPr>
            <w:tcW w:w="2869" w:type="dxa"/>
            <w:tcBorders>
              <w:top w:val="nil"/>
              <w:left w:val="nil"/>
              <w:bottom w:val="nil"/>
              <w:right w:val="nil"/>
            </w:tcBorders>
            <w:vAlign w:val="bottom"/>
          </w:tcPr>
          <w:p w:rsidR="00CA375A" w:rsidRPr="00F5758E" w:rsidRDefault="00CA375A" w:rsidP="00935C69">
            <w:pPr>
              <w:ind w:left="459"/>
              <w:rPr>
                <w:rFonts w:asciiTheme="minorHAnsi" w:hAnsiTheme="minorHAnsi" w:cs="Calibri"/>
                <w:bCs/>
                <w:sz w:val="16"/>
                <w:szCs w:val="16"/>
              </w:rPr>
            </w:pPr>
            <w:r w:rsidRPr="00F5758E">
              <w:rPr>
                <w:rFonts w:asciiTheme="minorHAnsi" w:hAnsiTheme="minorHAnsi" w:cs="Calibri"/>
                <w:bCs/>
                <w:sz w:val="16"/>
                <w:szCs w:val="16"/>
              </w:rPr>
              <w:t>Капиталға қатысушы құралдар және  инвестициялық қорлардың пай/акциялары</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1 157,3</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1 216,2</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184,4</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730,9</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1 654,1</w:t>
            </w:r>
          </w:p>
        </w:tc>
        <w:tc>
          <w:tcPr>
            <w:tcW w:w="2976" w:type="dxa"/>
            <w:tcBorders>
              <w:top w:val="nil"/>
              <w:left w:val="nil"/>
              <w:bottom w:val="nil"/>
              <w:right w:val="nil"/>
            </w:tcBorders>
            <w:vAlign w:val="bottom"/>
          </w:tcPr>
          <w:p w:rsidR="00CA375A" w:rsidRPr="00F5758E" w:rsidRDefault="00CA375A" w:rsidP="00935C69">
            <w:pPr>
              <w:ind w:left="317"/>
              <w:rPr>
                <w:rFonts w:asciiTheme="minorHAnsi" w:hAnsiTheme="minorHAnsi" w:cs="Calibri"/>
                <w:bCs/>
                <w:sz w:val="16"/>
                <w:szCs w:val="16"/>
              </w:rPr>
            </w:pPr>
            <w:r w:rsidRPr="00F5758E">
              <w:rPr>
                <w:rFonts w:asciiTheme="minorHAnsi" w:hAnsiTheme="minorHAnsi" w:cs="Calibri"/>
                <w:bCs/>
                <w:sz w:val="16"/>
                <w:szCs w:val="16"/>
              </w:rPr>
              <w:t>Инструменты участия в капитале и паи/акции инвестиционных фондов</w:t>
            </w:r>
          </w:p>
        </w:tc>
      </w:tr>
      <w:tr w:rsidR="00CA375A" w:rsidRPr="00F5758E" w:rsidTr="00935C69">
        <w:trPr>
          <w:trHeight w:val="57"/>
        </w:trPr>
        <w:tc>
          <w:tcPr>
            <w:tcW w:w="2869" w:type="dxa"/>
            <w:tcBorders>
              <w:top w:val="nil"/>
              <w:left w:val="nil"/>
              <w:bottom w:val="nil"/>
              <w:right w:val="nil"/>
            </w:tcBorders>
            <w:vAlign w:val="bottom"/>
          </w:tcPr>
          <w:p w:rsidR="00CA375A" w:rsidRPr="00F5758E" w:rsidRDefault="00CA375A" w:rsidP="00935C69">
            <w:pPr>
              <w:ind w:left="601"/>
              <w:rPr>
                <w:rFonts w:asciiTheme="minorHAnsi" w:hAnsiTheme="minorHAnsi" w:cs="Calibri"/>
                <w:sz w:val="16"/>
                <w:szCs w:val="16"/>
              </w:rPr>
            </w:pPr>
            <w:r w:rsidRPr="00F5758E">
              <w:rPr>
                <w:rFonts w:asciiTheme="minorHAnsi" w:hAnsiTheme="minorHAnsi" w:cs="Calibri"/>
                <w:sz w:val="16"/>
                <w:szCs w:val="16"/>
              </w:rPr>
              <w:t>Орталық банк</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0,0</w:t>
            </w:r>
          </w:p>
        </w:tc>
        <w:tc>
          <w:tcPr>
            <w:tcW w:w="2976" w:type="dxa"/>
            <w:tcBorders>
              <w:top w:val="nil"/>
              <w:left w:val="nil"/>
              <w:bottom w:val="nil"/>
              <w:right w:val="nil"/>
            </w:tcBorders>
            <w:vAlign w:val="bottom"/>
          </w:tcPr>
          <w:p w:rsidR="00CA375A" w:rsidRPr="00F5758E" w:rsidRDefault="00CA375A" w:rsidP="00935C69">
            <w:pPr>
              <w:ind w:left="459"/>
              <w:rPr>
                <w:rFonts w:asciiTheme="minorHAnsi" w:hAnsiTheme="minorHAnsi" w:cs="Calibri"/>
                <w:sz w:val="16"/>
                <w:szCs w:val="16"/>
              </w:rPr>
            </w:pPr>
            <w:r w:rsidRPr="00F5758E">
              <w:rPr>
                <w:rFonts w:asciiTheme="minorHAnsi" w:hAnsiTheme="minorHAnsi" w:cs="Calibri"/>
                <w:sz w:val="16"/>
                <w:szCs w:val="16"/>
              </w:rPr>
              <w:t>Центральный банк</w:t>
            </w:r>
          </w:p>
        </w:tc>
      </w:tr>
      <w:tr w:rsidR="00CA375A" w:rsidRPr="00F5758E" w:rsidTr="00935C69">
        <w:trPr>
          <w:trHeight w:val="57"/>
        </w:trPr>
        <w:tc>
          <w:tcPr>
            <w:tcW w:w="2869" w:type="dxa"/>
            <w:tcBorders>
              <w:top w:val="nil"/>
              <w:left w:val="nil"/>
              <w:bottom w:val="nil"/>
              <w:right w:val="nil"/>
            </w:tcBorders>
            <w:vAlign w:val="bottom"/>
          </w:tcPr>
          <w:p w:rsidR="00CA375A" w:rsidRPr="00F5758E" w:rsidRDefault="00CA375A" w:rsidP="00935C69">
            <w:pPr>
              <w:ind w:left="601"/>
              <w:rPr>
                <w:rFonts w:asciiTheme="minorHAnsi" w:hAnsiTheme="minorHAnsi" w:cs="Calibri"/>
                <w:sz w:val="16"/>
                <w:szCs w:val="16"/>
              </w:rPr>
            </w:pPr>
            <w:r w:rsidRPr="00F5758E">
              <w:rPr>
                <w:rFonts w:asciiTheme="minorHAnsi" w:hAnsiTheme="minorHAnsi" w:cs="Calibri"/>
                <w:sz w:val="16"/>
                <w:szCs w:val="16"/>
              </w:rPr>
              <w:t>Банктер</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-0,8</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-0,3</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0,0</w:t>
            </w:r>
          </w:p>
        </w:tc>
        <w:tc>
          <w:tcPr>
            <w:tcW w:w="2976" w:type="dxa"/>
            <w:tcBorders>
              <w:top w:val="nil"/>
              <w:left w:val="nil"/>
              <w:bottom w:val="nil"/>
              <w:right w:val="nil"/>
            </w:tcBorders>
            <w:vAlign w:val="bottom"/>
          </w:tcPr>
          <w:p w:rsidR="00CA375A" w:rsidRPr="00F5758E" w:rsidRDefault="00CA375A" w:rsidP="00935C69">
            <w:pPr>
              <w:ind w:left="459"/>
              <w:rPr>
                <w:rFonts w:asciiTheme="minorHAnsi" w:hAnsiTheme="minorHAnsi" w:cs="Calibri"/>
                <w:sz w:val="16"/>
                <w:szCs w:val="16"/>
              </w:rPr>
            </w:pPr>
            <w:r w:rsidRPr="00F5758E">
              <w:rPr>
                <w:rFonts w:asciiTheme="minorHAnsi" w:hAnsiTheme="minorHAnsi" w:cs="Calibri"/>
                <w:sz w:val="16"/>
                <w:szCs w:val="16"/>
              </w:rPr>
              <w:t>Банки</w:t>
            </w:r>
          </w:p>
        </w:tc>
      </w:tr>
      <w:tr w:rsidR="00CA375A" w:rsidRPr="00F5758E" w:rsidTr="00935C69">
        <w:trPr>
          <w:trHeight w:val="225"/>
        </w:trPr>
        <w:tc>
          <w:tcPr>
            <w:tcW w:w="2869" w:type="dxa"/>
            <w:tcBorders>
              <w:top w:val="nil"/>
              <w:left w:val="nil"/>
              <w:bottom w:val="nil"/>
              <w:right w:val="nil"/>
            </w:tcBorders>
            <w:vAlign w:val="bottom"/>
          </w:tcPr>
          <w:p w:rsidR="00CA375A" w:rsidRPr="00F5758E" w:rsidRDefault="00CA375A" w:rsidP="00935C69">
            <w:pPr>
              <w:ind w:left="601"/>
              <w:rPr>
                <w:rFonts w:asciiTheme="minorHAnsi" w:hAnsiTheme="minorHAnsi" w:cs="Calibri"/>
                <w:sz w:val="16"/>
                <w:szCs w:val="16"/>
              </w:rPr>
            </w:pPr>
            <w:r w:rsidRPr="00F5758E">
              <w:rPr>
                <w:rFonts w:asciiTheme="minorHAnsi" w:hAnsiTheme="minorHAnsi" w:cs="Calibri"/>
                <w:sz w:val="16"/>
                <w:szCs w:val="16"/>
              </w:rPr>
              <w:t>Мемлекеттік басқару органдары</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1 201,5</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850,6</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-24,8</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377,4</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821,6</w:t>
            </w:r>
          </w:p>
        </w:tc>
        <w:tc>
          <w:tcPr>
            <w:tcW w:w="2976" w:type="dxa"/>
            <w:tcBorders>
              <w:top w:val="nil"/>
              <w:left w:val="nil"/>
              <w:bottom w:val="nil"/>
              <w:right w:val="nil"/>
            </w:tcBorders>
            <w:vAlign w:val="bottom"/>
          </w:tcPr>
          <w:p w:rsidR="00CA375A" w:rsidRPr="00F5758E" w:rsidRDefault="00CA375A" w:rsidP="00935C69">
            <w:pPr>
              <w:ind w:left="459"/>
              <w:rPr>
                <w:rFonts w:asciiTheme="minorHAnsi" w:hAnsiTheme="minorHAnsi" w:cs="Calibri"/>
                <w:sz w:val="16"/>
                <w:szCs w:val="16"/>
              </w:rPr>
            </w:pPr>
            <w:r w:rsidRPr="00F5758E">
              <w:rPr>
                <w:rFonts w:asciiTheme="minorHAnsi" w:hAnsiTheme="minorHAnsi" w:cs="Calibri"/>
                <w:sz w:val="16"/>
                <w:szCs w:val="16"/>
              </w:rPr>
              <w:t>Органы государственного управления</w:t>
            </w:r>
          </w:p>
        </w:tc>
      </w:tr>
      <w:tr w:rsidR="00CA375A" w:rsidRPr="00F5758E" w:rsidTr="00935C69">
        <w:trPr>
          <w:trHeight w:val="57"/>
        </w:trPr>
        <w:tc>
          <w:tcPr>
            <w:tcW w:w="2869" w:type="dxa"/>
            <w:tcBorders>
              <w:top w:val="nil"/>
              <w:left w:val="nil"/>
              <w:bottom w:val="nil"/>
              <w:right w:val="nil"/>
            </w:tcBorders>
            <w:vAlign w:val="bottom"/>
          </w:tcPr>
          <w:p w:rsidR="00CA375A" w:rsidRPr="00F5758E" w:rsidRDefault="00CA375A" w:rsidP="00935C69">
            <w:pPr>
              <w:ind w:left="601"/>
              <w:rPr>
                <w:rFonts w:asciiTheme="minorHAnsi" w:hAnsiTheme="minorHAnsi" w:cs="Calibri"/>
                <w:sz w:val="16"/>
                <w:szCs w:val="16"/>
              </w:rPr>
            </w:pPr>
            <w:r w:rsidRPr="00F5758E">
              <w:rPr>
                <w:rFonts w:asciiTheme="minorHAnsi" w:hAnsiTheme="minorHAnsi" w:cs="Calibri"/>
                <w:sz w:val="16"/>
                <w:szCs w:val="16"/>
              </w:rPr>
              <w:t>Басқа секторлар</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-43,4</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366,0</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209,2</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353,4</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832,5</w:t>
            </w:r>
          </w:p>
        </w:tc>
        <w:tc>
          <w:tcPr>
            <w:tcW w:w="2976" w:type="dxa"/>
            <w:tcBorders>
              <w:top w:val="nil"/>
              <w:left w:val="nil"/>
              <w:bottom w:val="nil"/>
              <w:right w:val="nil"/>
            </w:tcBorders>
            <w:vAlign w:val="bottom"/>
          </w:tcPr>
          <w:p w:rsidR="00CA375A" w:rsidRPr="00F5758E" w:rsidRDefault="00CA375A" w:rsidP="00935C69">
            <w:pPr>
              <w:ind w:firstLine="459"/>
              <w:rPr>
                <w:rFonts w:asciiTheme="minorHAnsi" w:hAnsiTheme="minorHAnsi" w:cs="Calibri"/>
                <w:sz w:val="16"/>
                <w:szCs w:val="16"/>
              </w:rPr>
            </w:pPr>
            <w:r w:rsidRPr="00F5758E">
              <w:rPr>
                <w:rFonts w:asciiTheme="minorHAnsi" w:hAnsiTheme="minorHAnsi" w:cs="Calibri"/>
                <w:sz w:val="16"/>
                <w:szCs w:val="16"/>
              </w:rPr>
              <w:t>Другие сектора</w:t>
            </w:r>
          </w:p>
        </w:tc>
      </w:tr>
      <w:tr w:rsidR="00CA375A" w:rsidRPr="00F5758E" w:rsidTr="00935C69">
        <w:trPr>
          <w:trHeight w:val="225"/>
        </w:trPr>
        <w:tc>
          <w:tcPr>
            <w:tcW w:w="2869" w:type="dxa"/>
            <w:tcBorders>
              <w:top w:val="nil"/>
              <w:left w:val="nil"/>
              <w:bottom w:val="nil"/>
              <w:right w:val="nil"/>
            </w:tcBorders>
            <w:vAlign w:val="bottom"/>
          </w:tcPr>
          <w:p w:rsidR="00CA375A" w:rsidRPr="00F5758E" w:rsidRDefault="00CA375A" w:rsidP="00935C69">
            <w:pPr>
              <w:ind w:firstLineChars="464" w:firstLine="742"/>
              <w:rPr>
                <w:rFonts w:asciiTheme="minorHAnsi" w:hAnsiTheme="minorHAnsi" w:cs="Calibri"/>
                <w:sz w:val="16"/>
                <w:szCs w:val="16"/>
              </w:rPr>
            </w:pPr>
            <w:r w:rsidRPr="00F5758E">
              <w:rPr>
                <w:rFonts w:asciiTheme="minorHAnsi" w:hAnsiTheme="minorHAnsi" w:cs="Calibri"/>
                <w:sz w:val="16"/>
                <w:szCs w:val="16"/>
              </w:rPr>
              <w:t>Басқа қаржы ұйымдары</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-29,1</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33,0</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88,7</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263,2</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757,3</w:t>
            </w:r>
          </w:p>
        </w:tc>
        <w:tc>
          <w:tcPr>
            <w:tcW w:w="2976" w:type="dxa"/>
            <w:tcBorders>
              <w:top w:val="nil"/>
              <w:left w:val="nil"/>
              <w:bottom w:val="nil"/>
              <w:right w:val="nil"/>
            </w:tcBorders>
            <w:vAlign w:val="bottom"/>
          </w:tcPr>
          <w:p w:rsidR="00CA375A" w:rsidRPr="00F5758E" w:rsidRDefault="00CA375A" w:rsidP="00935C69">
            <w:pPr>
              <w:ind w:left="601" w:hanging="1"/>
              <w:rPr>
                <w:rFonts w:asciiTheme="minorHAnsi" w:hAnsiTheme="minorHAnsi" w:cs="Calibri"/>
                <w:sz w:val="16"/>
                <w:szCs w:val="16"/>
              </w:rPr>
            </w:pPr>
            <w:r w:rsidRPr="00F5758E">
              <w:rPr>
                <w:rFonts w:asciiTheme="minorHAnsi" w:hAnsiTheme="minorHAnsi" w:cs="Calibri"/>
                <w:sz w:val="16"/>
                <w:szCs w:val="16"/>
              </w:rPr>
              <w:t>Другие финансовые организации</w:t>
            </w:r>
          </w:p>
        </w:tc>
      </w:tr>
      <w:tr w:rsidR="00CA375A" w:rsidRPr="00F5758E" w:rsidTr="00935C69">
        <w:trPr>
          <w:trHeight w:val="450"/>
        </w:trPr>
        <w:tc>
          <w:tcPr>
            <w:tcW w:w="2869" w:type="dxa"/>
            <w:tcBorders>
              <w:top w:val="nil"/>
              <w:left w:val="nil"/>
              <w:bottom w:val="nil"/>
              <w:right w:val="nil"/>
            </w:tcBorders>
            <w:vAlign w:val="bottom"/>
          </w:tcPr>
          <w:p w:rsidR="00CA375A" w:rsidRPr="00F5758E" w:rsidRDefault="00CA375A" w:rsidP="00935C69">
            <w:pPr>
              <w:ind w:left="601"/>
              <w:rPr>
                <w:rFonts w:asciiTheme="minorHAnsi" w:hAnsiTheme="minorHAnsi" w:cs="Calibri"/>
                <w:sz w:val="16"/>
                <w:szCs w:val="16"/>
              </w:rPr>
            </w:pPr>
            <w:r w:rsidRPr="00F5758E">
              <w:rPr>
                <w:rFonts w:asciiTheme="minorHAnsi" w:hAnsiTheme="minorHAnsi" w:cs="Calibri"/>
                <w:sz w:val="16"/>
                <w:szCs w:val="16"/>
              </w:rPr>
              <w:t>Қаржылық емес ұйымдар, үй шаруашылықтары және ҮШҚКЕҰ</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-14,3</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333,0</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120,5</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90,2</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75,2</w:t>
            </w:r>
          </w:p>
        </w:tc>
        <w:tc>
          <w:tcPr>
            <w:tcW w:w="2976" w:type="dxa"/>
            <w:tcBorders>
              <w:top w:val="nil"/>
              <w:left w:val="nil"/>
              <w:bottom w:val="nil"/>
              <w:right w:val="nil"/>
            </w:tcBorders>
            <w:vAlign w:val="bottom"/>
          </w:tcPr>
          <w:p w:rsidR="00CA375A" w:rsidRPr="00F5758E" w:rsidRDefault="00CA375A" w:rsidP="00935C69">
            <w:pPr>
              <w:ind w:left="601" w:hanging="1"/>
              <w:rPr>
                <w:rFonts w:asciiTheme="minorHAnsi" w:hAnsiTheme="minorHAnsi" w:cs="Calibri"/>
                <w:sz w:val="16"/>
                <w:szCs w:val="16"/>
              </w:rPr>
            </w:pPr>
            <w:r w:rsidRPr="00F5758E">
              <w:rPr>
                <w:rFonts w:asciiTheme="minorHAnsi" w:hAnsiTheme="minorHAnsi" w:cs="Calibri"/>
                <w:sz w:val="16"/>
                <w:szCs w:val="16"/>
              </w:rPr>
              <w:t>Нефинансовые организации, домашние хозяйства и НКОДХ</w:t>
            </w:r>
          </w:p>
        </w:tc>
      </w:tr>
      <w:tr w:rsidR="00CA375A" w:rsidRPr="00F5758E" w:rsidTr="00935C69">
        <w:trPr>
          <w:trHeight w:val="64"/>
        </w:trPr>
        <w:tc>
          <w:tcPr>
            <w:tcW w:w="2869" w:type="dxa"/>
            <w:tcBorders>
              <w:top w:val="nil"/>
              <w:left w:val="nil"/>
              <w:bottom w:val="nil"/>
              <w:right w:val="nil"/>
            </w:tcBorders>
            <w:vAlign w:val="bottom"/>
          </w:tcPr>
          <w:p w:rsidR="00CA375A" w:rsidRPr="00F5758E" w:rsidRDefault="00CA375A" w:rsidP="00935C69">
            <w:pPr>
              <w:ind w:firstLineChars="108" w:firstLine="173"/>
              <w:rPr>
                <w:rFonts w:asciiTheme="minorHAnsi" w:hAnsiTheme="minorHAnsi" w:cs="Calibri"/>
                <w:bCs/>
                <w:sz w:val="16"/>
                <w:szCs w:val="16"/>
              </w:rPr>
            </w:pPr>
            <w:r w:rsidRPr="00F5758E">
              <w:rPr>
                <w:rFonts w:asciiTheme="minorHAnsi" w:hAnsiTheme="minorHAnsi" w:cs="Calibri"/>
                <w:bCs/>
                <w:sz w:val="16"/>
                <w:szCs w:val="16"/>
              </w:rPr>
              <w:t>Борыштық құнды қағаздар</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-2 407,5</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-4 463,2</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-913,1</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4 164,4</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-8 337,6</w:t>
            </w:r>
          </w:p>
        </w:tc>
        <w:tc>
          <w:tcPr>
            <w:tcW w:w="2976" w:type="dxa"/>
            <w:tcBorders>
              <w:top w:val="nil"/>
              <w:left w:val="nil"/>
              <w:bottom w:val="nil"/>
              <w:right w:val="nil"/>
            </w:tcBorders>
            <w:vAlign w:val="bottom"/>
          </w:tcPr>
          <w:p w:rsidR="00CA375A" w:rsidRPr="00F5758E" w:rsidRDefault="00CA375A" w:rsidP="00935C69">
            <w:pPr>
              <w:ind w:firstLine="317"/>
              <w:rPr>
                <w:rFonts w:asciiTheme="minorHAnsi" w:hAnsiTheme="minorHAnsi" w:cs="Calibri"/>
                <w:bCs/>
                <w:sz w:val="16"/>
                <w:szCs w:val="16"/>
              </w:rPr>
            </w:pPr>
            <w:r w:rsidRPr="00F5758E">
              <w:rPr>
                <w:rFonts w:asciiTheme="minorHAnsi" w:hAnsiTheme="minorHAnsi" w:cs="Calibri"/>
                <w:bCs/>
                <w:sz w:val="16"/>
                <w:szCs w:val="16"/>
              </w:rPr>
              <w:t>Долговые ценные бумаги</w:t>
            </w:r>
          </w:p>
        </w:tc>
      </w:tr>
      <w:tr w:rsidR="00CA375A" w:rsidRPr="00F5758E" w:rsidTr="00935C69">
        <w:trPr>
          <w:trHeight w:val="57"/>
        </w:trPr>
        <w:tc>
          <w:tcPr>
            <w:tcW w:w="2869" w:type="dxa"/>
            <w:tcBorders>
              <w:top w:val="nil"/>
              <w:left w:val="nil"/>
              <w:bottom w:val="nil"/>
              <w:right w:val="nil"/>
            </w:tcBorders>
            <w:vAlign w:val="bottom"/>
          </w:tcPr>
          <w:p w:rsidR="00CA375A" w:rsidRPr="00F5758E" w:rsidRDefault="00CA375A" w:rsidP="00935C69">
            <w:pPr>
              <w:ind w:firstLineChars="198" w:firstLine="317"/>
              <w:rPr>
                <w:rFonts w:asciiTheme="minorHAnsi" w:hAnsiTheme="minorHAnsi" w:cs="Calibri"/>
                <w:sz w:val="16"/>
                <w:szCs w:val="16"/>
              </w:rPr>
            </w:pPr>
            <w:r w:rsidRPr="00F5758E">
              <w:rPr>
                <w:rFonts w:asciiTheme="minorHAnsi" w:hAnsiTheme="minorHAnsi" w:cs="Calibri"/>
                <w:sz w:val="16"/>
                <w:szCs w:val="16"/>
              </w:rPr>
              <w:t>Орталық банк</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-75,5</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0,0</w:t>
            </w:r>
          </w:p>
        </w:tc>
        <w:tc>
          <w:tcPr>
            <w:tcW w:w="2976" w:type="dxa"/>
            <w:tcBorders>
              <w:top w:val="nil"/>
              <w:left w:val="nil"/>
              <w:bottom w:val="nil"/>
              <w:right w:val="nil"/>
            </w:tcBorders>
            <w:vAlign w:val="bottom"/>
          </w:tcPr>
          <w:p w:rsidR="00CA375A" w:rsidRPr="00F5758E" w:rsidRDefault="00CA375A" w:rsidP="00935C69">
            <w:pPr>
              <w:ind w:firstLine="459"/>
              <w:rPr>
                <w:rFonts w:asciiTheme="minorHAnsi" w:hAnsiTheme="minorHAnsi" w:cs="Calibri"/>
                <w:sz w:val="16"/>
                <w:szCs w:val="16"/>
              </w:rPr>
            </w:pPr>
            <w:r w:rsidRPr="00F5758E">
              <w:rPr>
                <w:rFonts w:asciiTheme="minorHAnsi" w:hAnsiTheme="minorHAnsi" w:cs="Calibri"/>
                <w:sz w:val="16"/>
                <w:szCs w:val="16"/>
              </w:rPr>
              <w:t>Центральный банк</w:t>
            </w:r>
          </w:p>
        </w:tc>
      </w:tr>
      <w:tr w:rsidR="00CA375A" w:rsidRPr="00F5758E" w:rsidTr="00935C69">
        <w:trPr>
          <w:trHeight w:val="57"/>
        </w:trPr>
        <w:tc>
          <w:tcPr>
            <w:tcW w:w="2869" w:type="dxa"/>
            <w:tcBorders>
              <w:top w:val="nil"/>
              <w:left w:val="nil"/>
              <w:bottom w:val="nil"/>
              <w:right w:val="nil"/>
            </w:tcBorders>
            <w:vAlign w:val="bottom"/>
          </w:tcPr>
          <w:p w:rsidR="00CA375A" w:rsidRPr="00F5758E" w:rsidRDefault="00CA375A" w:rsidP="00935C69">
            <w:pPr>
              <w:ind w:firstLineChars="286" w:firstLine="458"/>
              <w:rPr>
                <w:rFonts w:asciiTheme="minorHAnsi" w:hAnsiTheme="minorHAnsi" w:cs="Calibri"/>
                <w:sz w:val="16"/>
                <w:szCs w:val="16"/>
              </w:rPr>
            </w:pPr>
            <w:r w:rsidRPr="00F5758E">
              <w:rPr>
                <w:rFonts w:asciiTheme="minorHAnsi" w:hAnsiTheme="minorHAnsi" w:cs="Calibri"/>
                <w:sz w:val="16"/>
                <w:szCs w:val="16"/>
              </w:rPr>
              <w:t>Қысқа мерзiмдi</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-20,0</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0,0</w:t>
            </w:r>
          </w:p>
        </w:tc>
        <w:tc>
          <w:tcPr>
            <w:tcW w:w="2976" w:type="dxa"/>
            <w:tcBorders>
              <w:top w:val="nil"/>
              <w:left w:val="nil"/>
              <w:bottom w:val="nil"/>
              <w:right w:val="nil"/>
            </w:tcBorders>
            <w:vAlign w:val="bottom"/>
          </w:tcPr>
          <w:p w:rsidR="00CA375A" w:rsidRPr="00F5758E" w:rsidRDefault="00CA375A" w:rsidP="00935C69">
            <w:pPr>
              <w:ind w:firstLineChars="375" w:firstLine="600"/>
              <w:rPr>
                <w:rFonts w:asciiTheme="minorHAnsi" w:hAnsiTheme="minorHAnsi" w:cs="Calibri"/>
                <w:sz w:val="16"/>
                <w:szCs w:val="16"/>
              </w:rPr>
            </w:pPr>
            <w:r w:rsidRPr="00F5758E">
              <w:rPr>
                <w:rFonts w:asciiTheme="minorHAnsi" w:hAnsiTheme="minorHAnsi" w:cs="Calibri"/>
                <w:sz w:val="16"/>
                <w:szCs w:val="16"/>
              </w:rPr>
              <w:t>Краткосрочные</w:t>
            </w:r>
          </w:p>
        </w:tc>
      </w:tr>
      <w:tr w:rsidR="00CA375A" w:rsidRPr="00F5758E" w:rsidTr="00935C69">
        <w:trPr>
          <w:trHeight w:val="57"/>
        </w:trPr>
        <w:tc>
          <w:tcPr>
            <w:tcW w:w="2869" w:type="dxa"/>
            <w:tcBorders>
              <w:top w:val="nil"/>
              <w:left w:val="nil"/>
              <w:bottom w:val="nil"/>
              <w:right w:val="nil"/>
            </w:tcBorders>
            <w:vAlign w:val="bottom"/>
          </w:tcPr>
          <w:p w:rsidR="00CA375A" w:rsidRPr="00F5758E" w:rsidRDefault="00CA375A" w:rsidP="00935C69">
            <w:pPr>
              <w:ind w:firstLineChars="286" w:firstLine="458"/>
              <w:rPr>
                <w:rFonts w:asciiTheme="minorHAnsi" w:hAnsiTheme="minorHAnsi" w:cs="Calibri"/>
                <w:sz w:val="16"/>
                <w:szCs w:val="16"/>
              </w:rPr>
            </w:pPr>
            <w:r w:rsidRPr="00F5758E">
              <w:rPr>
                <w:rFonts w:asciiTheme="minorHAnsi" w:hAnsiTheme="minorHAnsi" w:cs="Calibri"/>
                <w:sz w:val="16"/>
                <w:szCs w:val="16"/>
              </w:rPr>
              <w:t>Ұзақ мерзiмдi</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-55,6</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0,0</w:t>
            </w:r>
          </w:p>
        </w:tc>
        <w:tc>
          <w:tcPr>
            <w:tcW w:w="2976" w:type="dxa"/>
            <w:tcBorders>
              <w:top w:val="nil"/>
              <w:left w:val="nil"/>
              <w:bottom w:val="nil"/>
              <w:right w:val="nil"/>
            </w:tcBorders>
            <w:vAlign w:val="bottom"/>
          </w:tcPr>
          <w:p w:rsidR="00CA375A" w:rsidRPr="00F5758E" w:rsidRDefault="00CA375A" w:rsidP="00935C69">
            <w:pPr>
              <w:ind w:firstLineChars="375" w:firstLine="600"/>
              <w:rPr>
                <w:rFonts w:asciiTheme="minorHAnsi" w:hAnsiTheme="minorHAnsi" w:cs="Calibri"/>
                <w:sz w:val="16"/>
                <w:szCs w:val="16"/>
              </w:rPr>
            </w:pPr>
            <w:r w:rsidRPr="00F5758E">
              <w:rPr>
                <w:rFonts w:asciiTheme="minorHAnsi" w:hAnsiTheme="minorHAnsi" w:cs="Calibri"/>
                <w:sz w:val="16"/>
                <w:szCs w:val="16"/>
              </w:rPr>
              <w:t>Долгосрочные</w:t>
            </w:r>
          </w:p>
        </w:tc>
      </w:tr>
      <w:tr w:rsidR="00CA375A" w:rsidRPr="00F5758E" w:rsidTr="00935C69">
        <w:trPr>
          <w:trHeight w:val="57"/>
        </w:trPr>
        <w:tc>
          <w:tcPr>
            <w:tcW w:w="2869" w:type="dxa"/>
            <w:tcBorders>
              <w:top w:val="nil"/>
              <w:left w:val="nil"/>
              <w:bottom w:val="nil"/>
              <w:right w:val="nil"/>
            </w:tcBorders>
            <w:vAlign w:val="bottom"/>
          </w:tcPr>
          <w:p w:rsidR="00CA375A" w:rsidRPr="00F5758E" w:rsidRDefault="00CA375A" w:rsidP="00935C69">
            <w:pPr>
              <w:ind w:firstLineChars="198" w:firstLine="317"/>
              <w:rPr>
                <w:rFonts w:asciiTheme="minorHAnsi" w:hAnsiTheme="minorHAnsi" w:cs="Calibri"/>
                <w:sz w:val="16"/>
                <w:szCs w:val="16"/>
              </w:rPr>
            </w:pPr>
            <w:r w:rsidRPr="00F5758E">
              <w:rPr>
                <w:rFonts w:asciiTheme="minorHAnsi" w:hAnsiTheme="minorHAnsi" w:cs="Calibri"/>
                <w:sz w:val="16"/>
                <w:szCs w:val="16"/>
              </w:rPr>
              <w:t>Банктер</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151,4</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872,6</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-91,9</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748,8</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-746,6</w:t>
            </w:r>
          </w:p>
        </w:tc>
        <w:tc>
          <w:tcPr>
            <w:tcW w:w="2976" w:type="dxa"/>
            <w:tcBorders>
              <w:top w:val="nil"/>
              <w:left w:val="nil"/>
              <w:bottom w:val="nil"/>
              <w:right w:val="nil"/>
            </w:tcBorders>
            <w:vAlign w:val="bottom"/>
          </w:tcPr>
          <w:p w:rsidR="00CA375A" w:rsidRPr="00F5758E" w:rsidRDefault="00CA375A" w:rsidP="00935C69">
            <w:pPr>
              <w:ind w:firstLine="459"/>
              <w:rPr>
                <w:rFonts w:asciiTheme="minorHAnsi" w:hAnsiTheme="minorHAnsi" w:cs="Calibri"/>
                <w:sz w:val="16"/>
                <w:szCs w:val="16"/>
              </w:rPr>
            </w:pPr>
            <w:r w:rsidRPr="00F5758E">
              <w:rPr>
                <w:rFonts w:asciiTheme="minorHAnsi" w:hAnsiTheme="minorHAnsi" w:cs="Calibri"/>
                <w:sz w:val="16"/>
                <w:szCs w:val="16"/>
              </w:rPr>
              <w:t>Банки</w:t>
            </w:r>
          </w:p>
        </w:tc>
      </w:tr>
      <w:tr w:rsidR="00CA375A" w:rsidRPr="00F5758E" w:rsidTr="00935C69">
        <w:trPr>
          <w:trHeight w:val="63"/>
        </w:trPr>
        <w:tc>
          <w:tcPr>
            <w:tcW w:w="2869" w:type="dxa"/>
            <w:tcBorders>
              <w:top w:val="nil"/>
              <w:left w:val="nil"/>
              <w:bottom w:val="nil"/>
              <w:right w:val="nil"/>
            </w:tcBorders>
            <w:vAlign w:val="bottom"/>
          </w:tcPr>
          <w:p w:rsidR="00CA375A" w:rsidRPr="00F5758E" w:rsidRDefault="00CA375A" w:rsidP="00935C69">
            <w:pPr>
              <w:ind w:firstLineChars="286" w:firstLine="458"/>
              <w:rPr>
                <w:rFonts w:asciiTheme="minorHAnsi" w:hAnsiTheme="minorHAnsi" w:cs="Calibri"/>
                <w:sz w:val="16"/>
                <w:szCs w:val="16"/>
              </w:rPr>
            </w:pPr>
            <w:r w:rsidRPr="00F5758E">
              <w:rPr>
                <w:rFonts w:asciiTheme="minorHAnsi" w:hAnsiTheme="minorHAnsi" w:cs="Calibri"/>
                <w:sz w:val="16"/>
                <w:szCs w:val="16"/>
              </w:rPr>
              <w:t>Қысқа мерзiмдi</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361,2</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634,4</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-291,1</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233,6</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-950,9</w:t>
            </w:r>
          </w:p>
        </w:tc>
        <w:tc>
          <w:tcPr>
            <w:tcW w:w="2976" w:type="dxa"/>
            <w:tcBorders>
              <w:top w:val="nil"/>
              <w:left w:val="nil"/>
              <w:bottom w:val="nil"/>
              <w:right w:val="nil"/>
            </w:tcBorders>
            <w:vAlign w:val="bottom"/>
          </w:tcPr>
          <w:p w:rsidR="00CA375A" w:rsidRPr="00F5758E" w:rsidRDefault="00CA375A" w:rsidP="00935C69">
            <w:pPr>
              <w:ind w:firstLineChars="375" w:firstLine="600"/>
              <w:rPr>
                <w:rFonts w:asciiTheme="minorHAnsi" w:hAnsiTheme="minorHAnsi" w:cs="Calibri"/>
                <w:sz w:val="16"/>
                <w:szCs w:val="16"/>
              </w:rPr>
            </w:pPr>
            <w:r w:rsidRPr="00F5758E">
              <w:rPr>
                <w:rFonts w:asciiTheme="minorHAnsi" w:hAnsiTheme="minorHAnsi" w:cs="Calibri"/>
                <w:sz w:val="16"/>
                <w:szCs w:val="16"/>
              </w:rPr>
              <w:t>Краткосрочные</w:t>
            </w:r>
          </w:p>
        </w:tc>
      </w:tr>
      <w:tr w:rsidR="00CA375A" w:rsidRPr="00F5758E" w:rsidTr="00935C69">
        <w:trPr>
          <w:trHeight w:val="63"/>
        </w:trPr>
        <w:tc>
          <w:tcPr>
            <w:tcW w:w="2869" w:type="dxa"/>
            <w:tcBorders>
              <w:top w:val="nil"/>
              <w:left w:val="nil"/>
              <w:bottom w:val="nil"/>
              <w:right w:val="nil"/>
            </w:tcBorders>
            <w:vAlign w:val="bottom"/>
          </w:tcPr>
          <w:p w:rsidR="00CA375A" w:rsidRPr="00F5758E" w:rsidRDefault="00CA375A" w:rsidP="00935C69">
            <w:pPr>
              <w:ind w:firstLineChars="286" w:firstLine="458"/>
              <w:rPr>
                <w:rFonts w:asciiTheme="minorHAnsi" w:hAnsiTheme="minorHAnsi" w:cs="Calibri"/>
                <w:sz w:val="16"/>
                <w:szCs w:val="16"/>
              </w:rPr>
            </w:pPr>
            <w:r w:rsidRPr="00F5758E">
              <w:rPr>
                <w:rFonts w:asciiTheme="minorHAnsi" w:hAnsiTheme="minorHAnsi" w:cs="Calibri"/>
                <w:sz w:val="16"/>
                <w:szCs w:val="16"/>
              </w:rPr>
              <w:t>Ұзақ мерзiмдi</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-209,7</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238,2</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199,2</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515,1</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204,3</w:t>
            </w:r>
          </w:p>
        </w:tc>
        <w:tc>
          <w:tcPr>
            <w:tcW w:w="2976" w:type="dxa"/>
            <w:tcBorders>
              <w:top w:val="nil"/>
              <w:left w:val="nil"/>
              <w:bottom w:val="nil"/>
              <w:right w:val="nil"/>
            </w:tcBorders>
            <w:vAlign w:val="bottom"/>
          </w:tcPr>
          <w:p w:rsidR="00CA375A" w:rsidRPr="00F5758E" w:rsidRDefault="00CA375A" w:rsidP="00935C69">
            <w:pPr>
              <w:ind w:firstLineChars="375" w:firstLine="600"/>
              <w:rPr>
                <w:rFonts w:asciiTheme="minorHAnsi" w:hAnsiTheme="minorHAnsi" w:cs="Calibri"/>
                <w:sz w:val="16"/>
                <w:szCs w:val="16"/>
              </w:rPr>
            </w:pPr>
            <w:r w:rsidRPr="00F5758E">
              <w:rPr>
                <w:rFonts w:asciiTheme="minorHAnsi" w:hAnsiTheme="minorHAnsi" w:cs="Calibri"/>
                <w:sz w:val="16"/>
                <w:szCs w:val="16"/>
              </w:rPr>
              <w:t>Долгосрочные</w:t>
            </w:r>
          </w:p>
        </w:tc>
      </w:tr>
      <w:tr w:rsidR="00CA375A" w:rsidRPr="00F5758E" w:rsidTr="00935C69">
        <w:trPr>
          <w:trHeight w:val="225"/>
        </w:trPr>
        <w:tc>
          <w:tcPr>
            <w:tcW w:w="2869" w:type="dxa"/>
            <w:tcBorders>
              <w:top w:val="nil"/>
              <w:left w:val="nil"/>
              <w:bottom w:val="nil"/>
              <w:right w:val="nil"/>
            </w:tcBorders>
            <w:vAlign w:val="bottom"/>
          </w:tcPr>
          <w:p w:rsidR="00CA375A" w:rsidRPr="00F5758E" w:rsidRDefault="00CA375A" w:rsidP="00935C69">
            <w:pPr>
              <w:ind w:firstLineChars="198" w:firstLine="317"/>
              <w:rPr>
                <w:rFonts w:asciiTheme="minorHAnsi" w:hAnsiTheme="minorHAnsi" w:cs="Calibri"/>
                <w:sz w:val="16"/>
                <w:szCs w:val="16"/>
              </w:rPr>
            </w:pPr>
            <w:r w:rsidRPr="00F5758E">
              <w:rPr>
                <w:rFonts w:asciiTheme="minorHAnsi" w:hAnsiTheme="minorHAnsi" w:cs="Calibri"/>
                <w:sz w:val="16"/>
                <w:szCs w:val="16"/>
              </w:rPr>
              <w:t>Мемлекеттік басқару органдары</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-3 735,4</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-6 654,4</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-829,6</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1 516,0</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-8 390,6</w:t>
            </w:r>
          </w:p>
        </w:tc>
        <w:tc>
          <w:tcPr>
            <w:tcW w:w="2976" w:type="dxa"/>
            <w:tcBorders>
              <w:top w:val="nil"/>
              <w:left w:val="nil"/>
              <w:bottom w:val="nil"/>
              <w:right w:val="nil"/>
            </w:tcBorders>
            <w:vAlign w:val="bottom"/>
          </w:tcPr>
          <w:p w:rsidR="00CA375A" w:rsidRPr="00F5758E" w:rsidRDefault="00CA375A" w:rsidP="00935C69">
            <w:pPr>
              <w:ind w:left="459"/>
              <w:rPr>
                <w:rFonts w:asciiTheme="minorHAnsi" w:hAnsiTheme="minorHAnsi" w:cs="Calibri"/>
                <w:sz w:val="16"/>
                <w:szCs w:val="16"/>
              </w:rPr>
            </w:pPr>
            <w:r w:rsidRPr="00F5758E">
              <w:rPr>
                <w:rFonts w:asciiTheme="minorHAnsi" w:hAnsiTheme="minorHAnsi" w:cs="Calibri"/>
                <w:sz w:val="16"/>
                <w:szCs w:val="16"/>
              </w:rPr>
              <w:t>Органы государственного управления</w:t>
            </w:r>
          </w:p>
        </w:tc>
      </w:tr>
      <w:tr w:rsidR="00CA375A" w:rsidRPr="00F5758E" w:rsidTr="00935C69">
        <w:trPr>
          <w:trHeight w:val="85"/>
        </w:trPr>
        <w:tc>
          <w:tcPr>
            <w:tcW w:w="2869" w:type="dxa"/>
            <w:tcBorders>
              <w:top w:val="nil"/>
              <w:left w:val="nil"/>
              <w:bottom w:val="nil"/>
              <w:right w:val="nil"/>
            </w:tcBorders>
            <w:vAlign w:val="bottom"/>
          </w:tcPr>
          <w:p w:rsidR="00CA375A" w:rsidRPr="00F5758E" w:rsidRDefault="00CA375A" w:rsidP="00935C69">
            <w:pPr>
              <w:ind w:firstLineChars="286" w:firstLine="458"/>
              <w:rPr>
                <w:rFonts w:asciiTheme="minorHAnsi" w:hAnsiTheme="minorHAnsi" w:cs="Calibri"/>
                <w:sz w:val="16"/>
                <w:szCs w:val="16"/>
              </w:rPr>
            </w:pPr>
            <w:r w:rsidRPr="00F5758E">
              <w:rPr>
                <w:rFonts w:asciiTheme="minorHAnsi" w:hAnsiTheme="minorHAnsi" w:cs="Calibri"/>
                <w:sz w:val="16"/>
                <w:szCs w:val="16"/>
              </w:rPr>
              <w:t>Қысқа мерзiмдi</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-5 042,1</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-3 718,2</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-4 335,2</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-594,7</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-99,0</w:t>
            </w:r>
          </w:p>
        </w:tc>
        <w:tc>
          <w:tcPr>
            <w:tcW w:w="2976" w:type="dxa"/>
            <w:tcBorders>
              <w:top w:val="nil"/>
              <w:left w:val="nil"/>
              <w:bottom w:val="nil"/>
              <w:right w:val="nil"/>
            </w:tcBorders>
            <w:vAlign w:val="bottom"/>
          </w:tcPr>
          <w:p w:rsidR="00CA375A" w:rsidRPr="00F5758E" w:rsidRDefault="00CA375A" w:rsidP="00935C69">
            <w:pPr>
              <w:ind w:firstLineChars="375" w:firstLine="600"/>
              <w:rPr>
                <w:rFonts w:asciiTheme="minorHAnsi" w:hAnsiTheme="minorHAnsi" w:cs="Calibri"/>
                <w:sz w:val="16"/>
                <w:szCs w:val="16"/>
              </w:rPr>
            </w:pPr>
            <w:r w:rsidRPr="00F5758E">
              <w:rPr>
                <w:rFonts w:asciiTheme="minorHAnsi" w:hAnsiTheme="minorHAnsi" w:cs="Calibri"/>
                <w:sz w:val="16"/>
                <w:szCs w:val="16"/>
              </w:rPr>
              <w:t>Краткосрочные</w:t>
            </w:r>
          </w:p>
        </w:tc>
      </w:tr>
      <w:tr w:rsidR="00CA375A" w:rsidRPr="00F5758E" w:rsidTr="00935C69">
        <w:trPr>
          <w:trHeight w:val="144"/>
        </w:trPr>
        <w:tc>
          <w:tcPr>
            <w:tcW w:w="2869" w:type="dxa"/>
            <w:tcBorders>
              <w:top w:val="nil"/>
              <w:left w:val="nil"/>
              <w:bottom w:val="nil"/>
              <w:right w:val="nil"/>
            </w:tcBorders>
            <w:vAlign w:val="bottom"/>
          </w:tcPr>
          <w:p w:rsidR="00CA375A" w:rsidRPr="00F5758E" w:rsidRDefault="00CA375A" w:rsidP="00935C69">
            <w:pPr>
              <w:ind w:firstLineChars="286" w:firstLine="458"/>
              <w:rPr>
                <w:rFonts w:asciiTheme="minorHAnsi" w:hAnsiTheme="minorHAnsi" w:cs="Calibri"/>
                <w:sz w:val="16"/>
                <w:szCs w:val="16"/>
              </w:rPr>
            </w:pPr>
            <w:r w:rsidRPr="00F5758E">
              <w:rPr>
                <w:rFonts w:asciiTheme="minorHAnsi" w:hAnsiTheme="minorHAnsi" w:cs="Calibri"/>
                <w:sz w:val="16"/>
                <w:szCs w:val="16"/>
              </w:rPr>
              <w:t>Ұзақ мерзiмдi</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1 306,6</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-2 936,3</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3 505,7</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2 110,7</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-8 291,6</w:t>
            </w:r>
          </w:p>
        </w:tc>
        <w:tc>
          <w:tcPr>
            <w:tcW w:w="2976" w:type="dxa"/>
            <w:tcBorders>
              <w:top w:val="nil"/>
              <w:left w:val="nil"/>
              <w:bottom w:val="nil"/>
              <w:right w:val="nil"/>
            </w:tcBorders>
            <w:vAlign w:val="bottom"/>
          </w:tcPr>
          <w:p w:rsidR="00CA375A" w:rsidRPr="00F5758E" w:rsidRDefault="00CA375A" w:rsidP="00935C69">
            <w:pPr>
              <w:ind w:firstLineChars="375" w:firstLine="600"/>
              <w:rPr>
                <w:rFonts w:asciiTheme="minorHAnsi" w:hAnsiTheme="minorHAnsi" w:cs="Calibri"/>
                <w:sz w:val="16"/>
                <w:szCs w:val="16"/>
              </w:rPr>
            </w:pPr>
            <w:r w:rsidRPr="00F5758E">
              <w:rPr>
                <w:rFonts w:asciiTheme="minorHAnsi" w:hAnsiTheme="minorHAnsi" w:cs="Calibri"/>
                <w:sz w:val="16"/>
                <w:szCs w:val="16"/>
              </w:rPr>
              <w:t>Долгосрочные</w:t>
            </w:r>
          </w:p>
        </w:tc>
      </w:tr>
      <w:tr w:rsidR="00CA375A" w:rsidRPr="00F5758E" w:rsidTr="00935C69">
        <w:trPr>
          <w:trHeight w:val="88"/>
        </w:trPr>
        <w:tc>
          <w:tcPr>
            <w:tcW w:w="2869" w:type="dxa"/>
            <w:tcBorders>
              <w:top w:val="nil"/>
              <w:left w:val="nil"/>
              <w:bottom w:val="nil"/>
              <w:right w:val="nil"/>
            </w:tcBorders>
            <w:vAlign w:val="bottom"/>
          </w:tcPr>
          <w:p w:rsidR="00CA375A" w:rsidRPr="00F5758E" w:rsidRDefault="00CA375A" w:rsidP="00935C69">
            <w:pPr>
              <w:ind w:firstLineChars="198" w:firstLine="317"/>
              <w:rPr>
                <w:rFonts w:asciiTheme="minorHAnsi" w:hAnsiTheme="minorHAnsi" w:cs="Calibri"/>
                <w:sz w:val="16"/>
                <w:szCs w:val="16"/>
              </w:rPr>
            </w:pPr>
            <w:r w:rsidRPr="00F5758E">
              <w:rPr>
                <w:rFonts w:asciiTheme="minorHAnsi" w:hAnsiTheme="minorHAnsi" w:cs="Calibri"/>
                <w:sz w:val="16"/>
                <w:szCs w:val="16"/>
              </w:rPr>
              <w:t>Басқа секторлар</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1 252,1</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1 318,7</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8,4</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1 899,6</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799,7</w:t>
            </w:r>
          </w:p>
        </w:tc>
        <w:tc>
          <w:tcPr>
            <w:tcW w:w="2976" w:type="dxa"/>
            <w:tcBorders>
              <w:top w:val="nil"/>
              <w:left w:val="nil"/>
              <w:bottom w:val="nil"/>
              <w:right w:val="nil"/>
            </w:tcBorders>
            <w:vAlign w:val="bottom"/>
          </w:tcPr>
          <w:p w:rsidR="00CA375A" w:rsidRPr="00F5758E" w:rsidRDefault="00CA375A" w:rsidP="00935C69">
            <w:pPr>
              <w:ind w:firstLine="459"/>
              <w:rPr>
                <w:rFonts w:asciiTheme="minorHAnsi" w:hAnsiTheme="minorHAnsi" w:cs="Calibri"/>
                <w:sz w:val="16"/>
                <w:szCs w:val="16"/>
              </w:rPr>
            </w:pPr>
            <w:r w:rsidRPr="00F5758E">
              <w:rPr>
                <w:rFonts w:asciiTheme="minorHAnsi" w:hAnsiTheme="minorHAnsi" w:cs="Calibri"/>
                <w:sz w:val="16"/>
                <w:szCs w:val="16"/>
              </w:rPr>
              <w:t>Другие сектора</w:t>
            </w:r>
          </w:p>
        </w:tc>
      </w:tr>
      <w:tr w:rsidR="00CA375A" w:rsidRPr="00F5758E" w:rsidTr="00935C69">
        <w:trPr>
          <w:trHeight w:val="88"/>
        </w:trPr>
        <w:tc>
          <w:tcPr>
            <w:tcW w:w="2869" w:type="dxa"/>
            <w:tcBorders>
              <w:top w:val="nil"/>
              <w:left w:val="nil"/>
              <w:bottom w:val="nil"/>
              <w:right w:val="nil"/>
            </w:tcBorders>
            <w:vAlign w:val="bottom"/>
          </w:tcPr>
          <w:p w:rsidR="00CA375A" w:rsidRPr="00F5758E" w:rsidRDefault="00CA375A" w:rsidP="00935C69">
            <w:pPr>
              <w:ind w:firstLineChars="286" w:firstLine="458"/>
              <w:rPr>
                <w:rFonts w:asciiTheme="minorHAnsi" w:hAnsiTheme="minorHAnsi" w:cs="Calibri"/>
                <w:sz w:val="16"/>
                <w:szCs w:val="16"/>
              </w:rPr>
            </w:pPr>
            <w:r w:rsidRPr="00F5758E">
              <w:rPr>
                <w:rFonts w:asciiTheme="minorHAnsi" w:hAnsiTheme="minorHAnsi" w:cs="Calibri"/>
                <w:sz w:val="16"/>
                <w:szCs w:val="16"/>
              </w:rPr>
              <w:t>Қысқа мерзiмдi</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552,1</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1 499,2</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-621,9</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1 620,4</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-1 136,5</w:t>
            </w:r>
          </w:p>
        </w:tc>
        <w:tc>
          <w:tcPr>
            <w:tcW w:w="2976" w:type="dxa"/>
            <w:tcBorders>
              <w:top w:val="nil"/>
              <w:left w:val="nil"/>
              <w:bottom w:val="nil"/>
              <w:right w:val="nil"/>
            </w:tcBorders>
            <w:vAlign w:val="bottom"/>
          </w:tcPr>
          <w:p w:rsidR="00CA375A" w:rsidRPr="00F5758E" w:rsidRDefault="00CA375A" w:rsidP="00935C69">
            <w:pPr>
              <w:ind w:firstLineChars="375" w:firstLine="600"/>
              <w:rPr>
                <w:rFonts w:asciiTheme="minorHAnsi" w:hAnsiTheme="minorHAnsi" w:cs="Calibri"/>
                <w:sz w:val="16"/>
                <w:szCs w:val="16"/>
              </w:rPr>
            </w:pPr>
            <w:r w:rsidRPr="00F5758E">
              <w:rPr>
                <w:rFonts w:asciiTheme="minorHAnsi" w:hAnsiTheme="minorHAnsi" w:cs="Calibri"/>
                <w:sz w:val="16"/>
                <w:szCs w:val="16"/>
              </w:rPr>
              <w:t>Краткосрочные</w:t>
            </w:r>
          </w:p>
        </w:tc>
      </w:tr>
      <w:tr w:rsidR="00CA375A" w:rsidRPr="00F5758E" w:rsidTr="00935C69">
        <w:trPr>
          <w:trHeight w:val="88"/>
        </w:trPr>
        <w:tc>
          <w:tcPr>
            <w:tcW w:w="2869" w:type="dxa"/>
            <w:tcBorders>
              <w:top w:val="nil"/>
              <w:left w:val="nil"/>
              <w:bottom w:val="nil"/>
              <w:right w:val="nil"/>
            </w:tcBorders>
            <w:vAlign w:val="bottom"/>
          </w:tcPr>
          <w:p w:rsidR="00CA375A" w:rsidRPr="00F5758E" w:rsidRDefault="00CA375A" w:rsidP="00935C69">
            <w:pPr>
              <w:ind w:firstLineChars="286" w:firstLine="458"/>
              <w:rPr>
                <w:rFonts w:asciiTheme="minorHAnsi" w:hAnsiTheme="minorHAnsi" w:cs="Calibri"/>
                <w:sz w:val="16"/>
                <w:szCs w:val="16"/>
              </w:rPr>
            </w:pPr>
            <w:r w:rsidRPr="00F5758E">
              <w:rPr>
                <w:rFonts w:asciiTheme="minorHAnsi" w:hAnsiTheme="minorHAnsi" w:cs="Calibri"/>
                <w:sz w:val="16"/>
                <w:szCs w:val="16"/>
              </w:rPr>
              <w:t>Ұзақ мерзiмдi</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699,9</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-180,5</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630,3</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279,3</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1 936,1</w:t>
            </w:r>
          </w:p>
        </w:tc>
        <w:tc>
          <w:tcPr>
            <w:tcW w:w="2976" w:type="dxa"/>
            <w:tcBorders>
              <w:top w:val="nil"/>
              <w:left w:val="nil"/>
              <w:bottom w:val="nil"/>
              <w:right w:val="nil"/>
            </w:tcBorders>
            <w:vAlign w:val="bottom"/>
          </w:tcPr>
          <w:p w:rsidR="00CA375A" w:rsidRPr="00F5758E" w:rsidRDefault="00CA375A" w:rsidP="00935C69">
            <w:pPr>
              <w:ind w:firstLineChars="375" w:firstLine="600"/>
              <w:rPr>
                <w:rFonts w:asciiTheme="minorHAnsi" w:hAnsiTheme="minorHAnsi" w:cs="Calibri"/>
                <w:sz w:val="16"/>
                <w:szCs w:val="16"/>
              </w:rPr>
            </w:pPr>
            <w:r w:rsidRPr="00F5758E">
              <w:rPr>
                <w:rFonts w:asciiTheme="minorHAnsi" w:hAnsiTheme="minorHAnsi" w:cs="Calibri"/>
                <w:sz w:val="16"/>
                <w:szCs w:val="16"/>
              </w:rPr>
              <w:t>Долгосрочные</w:t>
            </w:r>
          </w:p>
        </w:tc>
      </w:tr>
      <w:tr w:rsidR="00CA375A" w:rsidRPr="00F5758E" w:rsidTr="00935C69">
        <w:trPr>
          <w:trHeight w:val="225"/>
        </w:trPr>
        <w:tc>
          <w:tcPr>
            <w:tcW w:w="2869" w:type="dxa"/>
            <w:tcBorders>
              <w:top w:val="nil"/>
              <w:left w:val="nil"/>
              <w:bottom w:val="nil"/>
              <w:right w:val="nil"/>
            </w:tcBorders>
            <w:vAlign w:val="bottom"/>
          </w:tcPr>
          <w:p w:rsidR="00CA375A" w:rsidRPr="00F5758E" w:rsidRDefault="00CA375A" w:rsidP="00935C69">
            <w:pPr>
              <w:ind w:firstLineChars="286" w:firstLine="458"/>
              <w:rPr>
                <w:rFonts w:asciiTheme="minorHAnsi" w:hAnsiTheme="minorHAnsi" w:cs="Calibri"/>
                <w:sz w:val="16"/>
                <w:szCs w:val="16"/>
              </w:rPr>
            </w:pPr>
            <w:r w:rsidRPr="00F5758E">
              <w:rPr>
                <w:rFonts w:asciiTheme="minorHAnsi" w:hAnsiTheme="minorHAnsi" w:cs="Calibri"/>
                <w:sz w:val="16"/>
                <w:szCs w:val="16"/>
              </w:rPr>
              <w:t>Басқа қаржы ұйымдары</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1 260,3</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1 224,3</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79,2</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758,7</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1 459,9</w:t>
            </w:r>
          </w:p>
        </w:tc>
        <w:tc>
          <w:tcPr>
            <w:tcW w:w="2976" w:type="dxa"/>
            <w:tcBorders>
              <w:top w:val="nil"/>
              <w:left w:val="nil"/>
              <w:bottom w:val="nil"/>
              <w:right w:val="nil"/>
            </w:tcBorders>
            <w:vAlign w:val="bottom"/>
          </w:tcPr>
          <w:p w:rsidR="00CA375A" w:rsidRPr="00F5758E" w:rsidRDefault="00CA375A" w:rsidP="00935C69">
            <w:pPr>
              <w:ind w:left="601"/>
              <w:rPr>
                <w:rFonts w:asciiTheme="minorHAnsi" w:hAnsiTheme="minorHAnsi" w:cs="Calibri"/>
                <w:sz w:val="16"/>
                <w:szCs w:val="16"/>
              </w:rPr>
            </w:pPr>
            <w:r w:rsidRPr="00F5758E">
              <w:rPr>
                <w:rFonts w:asciiTheme="minorHAnsi" w:hAnsiTheme="minorHAnsi" w:cs="Calibri"/>
                <w:sz w:val="16"/>
                <w:szCs w:val="16"/>
              </w:rPr>
              <w:t>Другие финансовые организации</w:t>
            </w:r>
          </w:p>
        </w:tc>
      </w:tr>
      <w:tr w:rsidR="00CA375A" w:rsidRPr="00F5758E" w:rsidTr="00935C69">
        <w:trPr>
          <w:trHeight w:val="63"/>
        </w:trPr>
        <w:tc>
          <w:tcPr>
            <w:tcW w:w="2869" w:type="dxa"/>
            <w:tcBorders>
              <w:top w:val="nil"/>
              <w:left w:val="nil"/>
              <w:bottom w:val="nil"/>
              <w:right w:val="nil"/>
            </w:tcBorders>
            <w:vAlign w:val="bottom"/>
          </w:tcPr>
          <w:p w:rsidR="00CA375A" w:rsidRPr="00F5758E" w:rsidRDefault="00CA375A" w:rsidP="00935C69">
            <w:pPr>
              <w:ind w:firstLineChars="375" w:firstLine="600"/>
              <w:rPr>
                <w:rFonts w:asciiTheme="minorHAnsi" w:hAnsiTheme="minorHAnsi" w:cs="Calibri"/>
                <w:sz w:val="16"/>
                <w:szCs w:val="16"/>
              </w:rPr>
            </w:pPr>
            <w:r w:rsidRPr="00F5758E">
              <w:rPr>
                <w:rFonts w:asciiTheme="minorHAnsi" w:hAnsiTheme="minorHAnsi" w:cs="Calibri"/>
                <w:sz w:val="16"/>
                <w:szCs w:val="16"/>
              </w:rPr>
              <w:t>Қысқа мерзiмдi</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558,2</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1 402,5</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-524,0</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571,9</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-1 042,6</w:t>
            </w:r>
          </w:p>
        </w:tc>
        <w:tc>
          <w:tcPr>
            <w:tcW w:w="2976" w:type="dxa"/>
            <w:tcBorders>
              <w:top w:val="nil"/>
              <w:left w:val="nil"/>
              <w:bottom w:val="nil"/>
              <w:right w:val="nil"/>
            </w:tcBorders>
            <w:vAlign w:val="bottom"/>
          </w:tcPr>
          <w:p w:rsidR="00CA375A" w:rsidRPr="00F5758E" w:rsidRDefault="00CA375A" w:rsidP="00935C69">
            <w:pPr>
              <w:ind w:firstLine="743"/>
              <w:rPr>
                <w:rFonts w:asciiTheme="minorHAnsi" w:hAnsiTheme="minorHAnsi" w:cs="Calibri"/>
                <w:sz w:val="16"/>
                <w:szCs w:val="16"/>
              </w:rPr>
            </w:pPr>
            <w:r w:rsidRPr="00F5758E">
              <w:rPr>
                <w:rFonts w:asciiTheme="minorHAnsi" w:hAnsiTheme="minorHAnsi" w:cs="Calibri"/>
                <w:sz w:val="16"/>
                <w:szCs w:val="16"/>
              </w:rPr>
              <w:t>Краткосрочные</w:t>
            </w:r>
          </w:p>
        </w:tc>
      </w:tr>
      <w:tr w:rsidR="00CA375A" w:rsidRPr="00F5758E" w:rsidTr="00935C69">
        <w:trPr>
          <w:trHeight w:val="130"/>
        </w:trPr>
        <w:tc>
          <w:tcPr>
            <w:tcW w:w="2869" w:type="dxa"/>
            <w:tcBorders>
              <w:top w:val="nil"/>
              <w:left w:val="nil"/>
              <w:bottom w:val="nil"/>
              <w:right w:val="nil"/>
            </w:tcBorders>
            <w:vAlign w:val="bottom"/>
          </w:tcPr>
          <w:p w:rsidR="00CA375A" w:rsidRPr="00F5758E" w:rsidRDefault="00CA375A" w:rsidP="00935C69">
            <w:pPr>
              <w:ind w:firstLineChars="375" w:firstLine="600"/>
              <w:rPr>
                <w:rFonts w:asciiTheme="minorHAnsi" w:hAnsiTheme="minorHAnsi" w:cs="Calibri"/>
                <w:sz w:val="16"/>
                <w:szCs w:val="16"/>
              </w:rPr>
            </w:pPr>
            <w:r w:rsidRPr="00F5758E">
              <w:rPr>
                <w:rFonts w:asciiTheme="minorHAnsi" w:hAnsiTheme="minorHAnsi" w:cs="Calibri"/>
                <w:sz w:val="16"/>
                <w:szCs w:val="16"/>
              </w:rPr>
              <w:t>Ұзақ мерзiмдi</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702,1</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-178,2</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603,3</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186,8</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2 502,5</w:t>
            </w:r>
          </w:p>
        </w:tc>
        <w:tc>
          <w:tcPr>
            <w:tcW w:w="2976" w:type="dxa"/>
            <w:tcBorders>
              <w:top w:val="nil"/>
              <w:left w:val="nil"/>
              <w:bottom w:val="nil"/>
              <w:right w:val="nil"/>
            </w:tcBorders>
            <w:vAlign w:val="bottom"/>
          </w:tcPr>
          <w:p w:rsidR="00CA375A" w:rsidRPr="00F5758E" w:rsidRDefault="00CA375A" w:rsidP="00935C69">
            <w:pPr>
              <w:ind w:firstLine="743"/>
              <w:rPr>
                <w:rFonts w:asciiTheme="minorHAnsi" w:hAnsiTheme="minorHAnsi" w:cs="Calibri"/>
                <w:sz w:val="16"/>
                <w:szCs w:val="16"/>
              </w:rPr>
            </w:pPr>
            <w:r w:rsidRPr="00F5758E">
              <w:rPr>
                <w:rFonts w:asciiTheme="minorHAnsi" w:hAnsiTheme="minorHAnsi" w:cs="Calibri"/>
                <w:sz w:val="16"/>
                <w:szCs w:val="16"/>
              </w:rPr>
              <w:t>Долгосрочные</w:t>
            </w:r>
          </w:p>
        </w:tc>
      </w:tr>
      <w:tr w:rsidR="00CA375A" w:rsidRPr="00F5758E" w:rsidTr="00935C69">
        <w:trPr>
          <w:trHeight w:val="290"/>
        </w:trPr>
        <w:tc>
          <w:tcPr>
            <w:tcW w:w="2869" w:type="dxa"/>
            <w:tcBorders>
              <w:top w:val="nil"/>
              <w:left w:val="nil"/>
              <w:bottom w:val="nil"/>
              <w:right w:val="nil"/>
            </w:tcBorders>
            <w:vAlign w:val="bottom"/>
          </w:tcPr>
          <w:p w:rsidR="00CA375A" w:rsidRPr="00F5758E" w:rsidRDefault="00CA375A" w:rsidP="00935C69">
            <w:pPr>
              <w:ind w:left="459"/>
              <w:rPr>
                <w:rFonts w:asciiTheme="minorHAnsi" w:hAnsiTheme="minorHAnsi" w:cs="Calibri"/>
                <w:sz w:val="16"/>
                <w:szCs w:val="16"/>
              </w:rPr>
            </w:pPr>
            <w:r w:rsidRPr="00F5758E">
              <w:rPr>
                <w:rFonts w:asciiTheme="minorHAnsi" w:hAnsiTheme="minorHAnsi" w:cs="Calibri"/>
                <w:sz w:val="16"/>
                <w:szCs w:val="16"/>
              </w:rPr>
              <w:t>Қаржылық емес ұйымдар, үй шаруашылықтары және ҮШҚКЕҰ</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-8,2</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94,4</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-70,8</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1 140,9</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-660,3</w:t>
            </w:r>
          </w:p>
        </w:tc>
        <w:tc>
          <w:tcPr>
            <w:tcW w:w="2976" w:type="dxa"/>
            <w:tcBorders>
              <w:top w:val="nil"/>
              <w:left w:val="nil"/>
              <w:bottom w:val="nil"/>
              <w:right w:val="nil"/>
            </w:tcBorders>
            <w:vAlign w:val="bottom"/>
          </w:tcPr>
          <w:p w:rsidR="00CA375A" w:rsidRPr="00F5758E" w:rsidRDefault="00CA375A" w:rsidP="00935C69">
            <w:pPr>
              <w:ind w:left="601"/>
              <w:rPr>
                <w:rFonts w:asciiTheme="minorHAnsi" w:hAnsiTheme="minorHAnsi" w:cs="Calibri"/>
                <w:sz w:val="16"/>
                <w:szCs w:val="16"/>
              </w:rPr>
            </w:pPr>
            <w:r w:rsidRPr="00F5758E">
              <w:rPr>
                <w:rFonts w:asciiTheme="minorHAnsi" w:hAnsiTheme="minorHAnsi" w:cs="Calibri"/>
                <w:sz w:val="16"/>
                <w:szCs w:val="16"/>
              </w:rPr>
              <w:t>Нефинансовые организации, домашние хозяйства и НКОДХ</w:t>
            </w:r>
          </w:p>
        </w:tc>
      </w:tr>
      <w:tr w:rsidR="00CA375A" w:rsidRPr="00F5758E" w:rsidTr="00935C69">
        <w:trPr>
          <w:trHeight w:val="63"/>
        </w:trPr>
        <w:tc>
          <w:tcPr>
            <w:tcW w:w="2869" w:type="dxa"/>
            <w:tcBorders>
              <w:top w:val="nil"/>
              <w:left w:val="nil"/>
              <w:bottom w:val="nil"/>
              <w:right w:val="nil"/>
            </w:tcBorders>
            <w:vAlign w:val="bottom"/>
          </w:tcPr>
          <w:p w:rsidR="00CA375A" w:rsidRPr="00F5758E" w:rsidRDefault="00CA375A" w:rsidP="00935C69">
            <w:pPr>
              <w:ind w:firstLineChars="375" w:firstLine="600"/>
              <w:rPr>
                <w:rFonts w:asciiTheme="minorHAnsi" w:hAnsiTheme="minorHAnsi" w:cs="Calibri"/>
                <w:sz w:val="16"/>
                <w:szCs w:val="16"/>
              </w:rPr>
            </w:pPr>
            <w:r w:rsidRPr="00F5758E">
              <w:rPr>
                <w:rFonts w:asciiTheme="minorHAnsi" w:hAnsiTheme="minorHAnsi" w:cs="Calibri"/>
                <w:sz w:val="16"/>
                <w:szCs w:val="16"/>
              </w:rPr>
              <w:t>Қысқа мерзiмдi</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-6,1</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96,6</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-97,9</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1 048,4</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-93,9</w:t>
            </w:r>
          </w:p>
        </w:tc>
        <w:tc>
          <w:tcPr>
            <w:tcW w:w="2976" w:type="dxa"/>
            <w:tcBorders>
              <w:top w:val="nil"/>
              <w:left w:val="nil"/>
              <w:bottom w:val="nil"/>
              <w:right w:val="nil"/>
            </w:tcBorders>
            <w:vAlign w:val="bottom"/>
          </w:tcPr>
          <w:p w:rsidR="00CA375A" w:rsidRPr="00F5758E" w:rsidRDefault="00CA375A" w:rsidP="00935C69">
            <w:pPr>
              <w:ind w:firstLine="743"/>
              <w:rPr>
                <w:rFonts w:asciiTheme="minorHAnsi" w:hAnsiTheme="minorHAnsi" w:cs="Calibri"/>
                <w:sz w:val="16"/>
                <w:szCs w:val="16"/>
              </w:rPr>
            </w:pPr>
            <w:r w:rsidRPr="00F5758E">
              <w:rPr>
                <w:rFonts w:asciiTheme="minorHAnsi" w:hAnsiTheme="minorHAnsi" w:cs="Calibri"/>
                <w:sz w:val="16"/>
                <w:szCs w:val="16"/>
              </w:rPr>
              <w:t>Краткосрочные</w:t>
            </w:r>
          </w:p>
        </w:tc>
      </w:tr>
      <w:tr w:rsidR="00CA375A" w:rsidRPr="00F5758E" w:rsidTr="00935C69">
        <w:trPr>
          <w:trHeight w:val="63"/>
        </w:trPr>
        <w:tc>
          <w:tcPr>
            <w:tcW w:w="2869" w:type="dxa"/>
            <w:tcBorders>
              <w:top w:val="nil"/>
              <w:left w:val="nil"/>
              <w:bottom w:val="nil"/>
              <w:right w:val="nil"/>
            </w:tcBorders>
            <w:vAlign w:val="bottom"/>
          </w:tcPr>
          <w:p w:rsidR="00CA375A" w:rsidRPr="00F5758E" w:rsidRDefault="00CA375A" w:rsidP="00935C69">
            <w:pPr>
              <w:ind w:firstLineChars="375" w:firstLine="600"/>
              <w:rPr>
                <w:rFonts w:asciiTheme="minorHAnsi" w:hAnsiTheme="minorHAnsi" w:cs="Calibri"/>
                <w:sz w:val="16"/>
                <w:szCs w:val="16"/>
              </w:rPr>
            </w:pPr>
            <w:r w:rsidRPr="00F5758E">
              <w:rPr>
                <w:rFonts w:asciiTheme="minorHAnsi" w:hAnsiTheme="minorHAnsi" w:cs="Calibri"/>
                <w:sz w:val="16"/>
                <w:szCs w:val="16"/>
              </w:rPr>
              <w:t>Ұзақ мерзiмдi</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-2,1</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-2,3</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27,1</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92,5</w:t>
            </w:r>
          </w:p>
        </w:tc>
        <w:tc>
          <w:tcPr>
            <w:tcW w:w="817" w:type="dxa"/>
            <w:tcBorders>
              <w:top w:val="nil"/>
              <w:left w:val="nil"/>
              <w:bottom w:val="nil"/>
              <w:right w:val="nil"/>
            </w:tcBorders>
            <w:vAlign w:val="bottom"/>
          </w:tcPr>
          <w:p w:rsidR="00CA375A" w:rsidRPr="00F5758E" w:rsidRDefault="00CA375A" w:rsidP="00935C69">
            <w:pPr>
              <w:ind w:left="-149"/>
              <w:jc w:val="right"/>
              <w:rPr>
                <w:rFonts w:asciiTheme="minorHAnsi" w:hAnsiTheme="minorHAnsi" w:cs="Calibri"/>
                <w:sz w:val="16"/>
                <w:szCs w:val="16"/>
              </w:rPr>
            </w:pPr>
            <w:r w:rsidRPr="00F5758E">
              <w:rPr>
                <w:rFonts w:asciiTheme="minorHAnsi" w:hAnsiTheme="minorHAnsi" w:cs="Calibri"/>
                <w:sz w:val="16"/>
                <w:szCs w:val="16"/>
              </w:rPr>
              <w:t>-566,4</w:t>
            </w:r>
          </w:p>
        </w:tc>
        <w:tc>
          <w:tcPr>
            <w:tcW w:w="2976" w:type="dxa"/>
            <w:tcBorders>
              <w:top w:val="nil"/>
              <w:left w:val="nil"/>
              <w:bottom w:val="nil"/>
              <w:right w:val="nil"/>
            </w:tcBorders>
            <w:vAlign w:val="bottom"/>
          </w:tcPr>
          <w:p w:rsidR="00CA375A" w:rsidRPr="00F5758E" w:rsidRDefault="00CA375A" w:rsidP="00935C69">
            <w:pPr>
              <w:ind w:firstLine="743"/>
              <w:rPr>
                <w:rFonts w:asciiTheme="minorHAnsi" w:hAnsiTheme="minorHAnsi" w:cs="Calibri"/>
                <w:sz w:val="16"/>
                <w:szCs w:val="16"/>
              </w:rPr>
            </w:pPr>
            <w:r w:rsidRPr="00F5758E">
              <w:rPr>
                <w:rFonts w:asciiTheme="minorHAnsi" w:hAnsiTheme="minorHAnsi" w:cs="Calibri"/>
                <w:sz w:val="16"/>
                <w:szCs w:val="16"/>
              </w:rPr>
              <w:t>Долгосрочные</w:t>
            </w:r>
          </w:p>
        </w:tc>
      </w:tr>
      <w:tr w:rsidR="00CA375A" w:rsidRPr="00F5758E" w:rsidTr="00935C69">
        <w:trPr>
          <w:trHeight w:val="57"/>
        </w:trPr>
        <w:tc>
          <w:tcPr>
            <w:tcW w:w="2869" w:type="dxa"/>
            <w:tcBorders>
              <w:top w:val="nil"/>
              <w:left w:val="nil"/>
              <w:bottom w:val="nil"/>
              <w:right w:val="nil"/>
            </w:tcBorders>
            <w:vAlign w:val="bottom"/>
          </w:tcPr>
          <w:p w:rsidR="00CA375A" w:rsidRPr="00F5758E" w:rsidRDefault="00CA375A" w:rsidP="00935C69">
            <w:pPr>
              <w:ind w:firstLine="175"/>
              <w:rPr>
                <w:rFonts w:asciiTheme="minorHAnsi" w:hAnsiTheme="minorHAnsi" w:cs="Calibri"/>
                <w:bCs/>
                <w:sz w:val="16"/>
                <w:szCs w:val="16"/>
              </w:rPr>
            </w:pPr>
            <w:r w:rsidRPr="00F5758E">
              <w:rPr>
                <w:rFonts w:asciiTheme="minorHAnsi" w:hAnsiTheme="minorHAnsi" w:cs="Calibri"/>
                <w:bCs/>
                <w:sz w:val="16"/>
                <w:szCs w:val="16"/>
              </w:rPr>
              <w:t>Міндеттемелерді таза қабылдау</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-1 996,4</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2 151,4</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-3 630,6</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-232,1</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992,8</w:t>
            </w:r>
          </w:p>
        </w:tc>
        <w:tc>
          <w:tcPr>
            <w:tcW w:w="2976" w:type="dxa"/>
            <w:tcBorders>
              <w:top w:val="nil"/>
              <w:left w:val="nil"/>
              <w:bottom w:val="nil"/>
              <w:right w:val="nil"/>
            </w:tcBorders>
            <w:vAlign w:val="bottom"/>
          </w:tcPr>
          <w:p w:rsidR="00CA375A" w:rsidRPr="00F5758E" w:rsidRDefault="00CA375A" w:rsidP="00935C69">
            <w:pPr>
              <w:rPr>
                <w:rFonts w:asciiTheme="minorHAnsi" w:hAnsiTheme="minorHAnsi" w:cs="Calibri"/>
                <w:bCs/>
                <w:sz w:val="16"/>
                <w:szCs w:val="16"/>
              </w:rPr>
            </w:pPr>
            <w:r w:rsidRPr="00F5758E">
              <w:rPr>
                <w:rFonts w:asciiTheme="minorHAnsi" w:hAnsiTheme="minorHAnsi" w:cs="Calibri"/>
                <w:bCs/>
                <w:sz w:val="16"/>
                <w:szCs w:val="16"/>
              </w:rPr>
              <w:t>Чистое принятие обязательств</w:t>
            </w:r>
          </w:p>
        </w:tc>
      </w:tr>
      <w:tr w:rsidR="00CA375A" w:rsidRPr="00F5758E" w:rsidTr="00935C69">
        <w:trPr>
          <w:trHeight w:val="450"/>
        </w:trPr>
        <w:tc>
          <w:tcPr>
            <w:tcW w:w="2869" w:type="dxa"/>
            <w:tcBorders>
              <w:top w:val="nil"/>
              <w:left w:val="nil"/>
              <w:bottom w:val="nil"/>
              <w:right w:val="nil"/>
            </w:tcBorders>
            <w:vAlign w:val="bottom"/>
          </w:tcPr>
          <w:p w:rsidR="00CA375A" w:rsidRPr="00F5758E" w:rsidRDefault="00CA375A" w:rsidP="00935C69">
            <w:pPr>
              <w:ind w:left="317"/>
              <w:rPr>
                <w:rFonts w:asciiTheme="minorHAnsi" w:hAnsiTheme="minorHAnsi" w:cs="Calibri"/>
                <w:bCs/>
                <w:sz w:val="16"/>
                <w:szCs w:val="16"/>
              </w:rPr>
            </w:pPr>
            <w:r w:rsidRPr="00F5758E">
              <w:rPr>
                <w:rFonts w:asciiTheme="minorHAnsi" w:hAnsiTheme="minorHAnsi" w:cs="Calibri"/>
                <w:bCs/>
                <w:sz w:val="16"/>
                <w:szCs w:val="16"/>
              </w:rPr>
              <w:t>Капиталға қатысушы құралдар және  инвестициялық қорлардың пай/акциялары</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-27,1</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21,9</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-1 520,0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480,6</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346,3</w:t>
            </w:r>
          </w:p>
        </w:tc>
        <w:tc>
          <w:tcPr>
            <w:tcW w:w="2976" w:type="dxa"/>
            <w:tcBorders>
              <w:top w:val="nil"/>
              <w:left w:val="nil"/>
              <w:bottom w:val="nil"/>
              <w:right w:val="nil"/>
            </w:tcBorders>
            <w:vAlign w:val="bottom"/>
          </w:tcPr>
          <w:p w:rsidR="00CA375A" w:rsidRPr="00F5758E" w:rsidRDefault="00CA375A" w:rsidP="00935C69">
            <w:pPr>
              <w:ind w:left="176"/>
              <w:rPr>
                <w:rFonts w:asciiTheme="minorHAnsi" w:hAnsiTheme="minorHAnsi" w:cs="Calibri"/>
                <w:bCs/>
                <w:sz w:val="16"/>
                <w:szCs w:val="16"/>
              </w:rPr>
            </w:pPr>
            <w:r w:rsidRPr="00F5758E">
              <w:rPr>
                <w:rFonts w:asciiTheme="minorHAnsi" w:hAnsiTheme="minorHAnsi" w:cs="Calibri"/>
                <w:bCs/>
                <w:sz w:val="16"/>
                <w:szCs w:val="16"/>
              </w:rPr>
              <w:t>Инструменты участия в капитале и паи/акции инвестиционных фондов</w:t>
            </w:r>
          </w:p>
        </w:tc>
      </w:tr>
      <w:tr w:rsidR="00CA375A" w:rsidRPr="00F5758E" w:rsidTr="00935C69">
        <w:trPr>
          <w:trHeight w:val="63"/>
        </w:trPr>
        <w:tc>
          <w:tcPr>
            <w:tcW w:w="2869" w:type="dxa"/>
            <w:tcBorders>
              <w:top w:val="nil"/>
              <w:left w:val="nil"/>
              <w:bottom w:val="nil"/>
              <w:right w:val="nil"/>
            </w:tcBorders>
            <w:vAlign w:val="bottom"/>
          </w:tcPr>
          <w:p w:rsidR="00CA375A" w:rsidRPr="00F5758E" w:rsidRDefault="00CA375A" w:rsidP="00935C69">
            <w:pPr>
              <w:ind w:left="459"/>
              <w:rPr>
                <w:rFonts w:asciiTheme="minorHAnsi" w:hAnsiTheme="minorHAnsi" w:cs="Calibri"/>
                <w:sz w:val="16"/>
                <w:szCs w:val="16"/>
              </w:rPr>
            </w:pPr>
            <w:r w:rsidRPr="00F5758E">
              <w:rPr>
                <w:rFonts w:asciiTheme="minorHAnsi" w:hAnsiTheme="minorHAnsi" w:cs="Calibri"/>
                <w:sz w:val="16"/>
                <w:szCs w:val="16"/>
              </w:rPr>
              <w:t>Орталық банк</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2976" w:type="dxa"/>
            <w:tcBorders>
              <w:top w:val="nil"/>
              <w:left w:val="nil"/>
              <w:bottom w:val="nil"/>
              <w:right w:val="nil"/>
            </w:tcBorders>
            <w:vAlign w:val="bottom"/>
          </w:tcPr>
          <w:p w:rsidR="00CA375A" w:rsidRPr="00F5758E" w:rsidRDefault="00CA375A" w:rsidP="00935C69">
            <w:pPr>
              <w:ind w:left="317"/>
              <w:rPr>
                <w:rFonts w:asciiTheme="minorHAnsi" w:hAnsiTheme="minorHAnsi" w:cs="Calibri"/>
                <w:sz w:val="16"/>
                <w:szCs w:val="16"/>
              </w:rPr>
            </w:pPr>
            <w:r w:rsidRPr="00F5758E">
              <w:rPr>
                <w:rFonts w:asciiTheme="minorHAnsi" w:hAnsiTheme="minorHAnsi" w:cs="Calibri"/>
                <w:sz w:val="16"/>
                <w:szCs w:val="16"/>
              </w:rPr>
              <w:t>Центральный банк</w:t>
            </w:r>
          </w:p>
        </w:tc>
      </w:tr>
      <w:tr w:rsidR="00CA375A" w:rsidRPr="00F5758E" w:rsidTr="00935C69">
        <w:trPr>
          <w:trHeight w:val="57"/>
        </w:trPr>
        <w:tc>
          <w:tcPr>
            <w:tcW w:w="2869" w:type="dxa"/>
            <w:tcBorders>
              <w:top w:val="nil"/>
              <w:left w:val="nil"/>
              <w:bottom w:val="nil"/>
              <w:right w:val="nil"/>
            </w:tcBorders>
            <w:vAlign w:val="bottom"/>
          </w:tcPr>
          <w:p w:rsidR="00CA375A" w:rsidRPr="00F5758E" w:rsidRDefault="00CA375A" w:rsidP="00935C69">
            <w:pPr>
              <w:ind w:left="459"/>
              <w:rPr>
                <w:rFonts w:asciiTheme="minorHAnsi" w:hAnsiTheme="minorHAnsi" w:cs="Calibri"/>
                <w:sz w:val="16"/>
                <w:szCs w:val="16"/>
              </w:rPr>
            </w:pPr>
            <w:r w:rsidRPr="00F5758E">
              <w:rPr>
                <w:rFonts w:asciiTheme="minorHAnsi" w:hAnsiTheme="minorHAnsi" w:cs="Calibri"/>
                <w:sz w:val="16"/>
                <w:szCs w:val="16"/>
              </w:rPr>
              <w:t>Банктер</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-14,4</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4,5</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2,2</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368,1</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-6,1</w:t>
            </w:r>
          </w:p>
        </w:tc>
        <w:tc>
          <w:tcPr>
            <w:tcW w:w="2976" w:type="dxa"/>
            <w:tcBorders>
              <w:top w:val="nil"/>
              <w:left w:val="nil"/>
              <w:bottom w:val="nil"/>
              <w:right w:val="nil"/>
            </w:tcBorders>
            <w:vAlign w:val="bottom"/>
          </w:tcPr>
          <w:p w:rsidR="00CA375A" w:rsidRPr="00F5758E" w:rsidRDefault="00CA375A" w:rsidP="00935C69">
            <w:pPr>
              <w:ind w:left="317"/>
              <w:rPr>
                <w:rFonts w:asciiTheme="minorHAnsi" w:hAnsiTheme="minorHAnsi" w:cs="Calibri"/>
                <w:sz w:val="16"/>
                <w:szCs w:val="16"/>
              </w:rPr>
            </w:pPr>
            <w:r w:rsidRPr="00F5758E">
              <w:rPr>
                <w:rFonts w:asciiTheme="minorHAnsi" w:hAnsiTheme="minorHAnsi" w:cs="Calibri"/>
                <w:sz w:val="16"/>
                <w:szCs w:val="16"/>
              </w:rPr>
              <w:t>Банки</w:t>
            </w:r>
          </w:p>
        </w:tc>
      </w:tr>
      <w:tr w:rsidR="00CA375A" w:rsidRPr="00F5758E" w:rsidTr="00935C69">
        <w:trPr>
          <w:trHeight w:val="225"/>
        </w:trPr>
        <w:tc>
          <w:tcPr>
            <w:tcW w:w="2869" w:type="dxa"/>
            <w:tcBorders>
              <w:top w:val="nil"/>
              <w:left w:val="nil"/>
              <w:bottom w:val="nil"/>
              <w:right w:val="nil"/>
            </w:tcBorders>
            <w:vAlign w:val="bottom"/>
          </w:tcPr>
          <w:p w:rsidR="00CA375A" w:rsidRPr="00F5758E" w:rsidRDefault="00CA375A" w:rsidP="00935C69">
            <w:pPr>
              <w:ind w:left="459"/>
              <w:rPr>
                <w:rFonts w:asciiTheme="minorHAnsi" w:hAnsiTheme="minorHAnsi" w:cs="Calibri"/>
                <w:sz w:val="16"/>
                <w:szCs w:val="16"/>
              </w:rPr>
            </w:pPr>
            <w:r w:rsidRPr="00F5758E">
              <w:rPr>
                <w:rFonts w:asciiTheme="minorHAnsi" w:hAnsiTheme="minorHAnsi" w:cs="Calibri"/>
                <w:sz w:val="16"/>
                <w:szCs w:val="16"/>
              </w:rPr>
              <w:t>Мемлекеттік басқару органдары</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2976" w:type="dxa"/>
            <w:tcBorders>
              <w:top w:val="nil"/>
              <w:left w:val="nil"/>
              <w:bottom w:val="nil"/>
              <w:right w:val="nil"/>
            </w:tcBorders>
            <w:vAlign w:val="bottom"/>
          </w:tcPr>
          <w:p w:rsidR="00CA375A" w:rsidRPr="00F5758E" w:rsidRDefault="00CA375A" w:rsidP="00935C69">
            <w:pPr>
              <w:ind w:left="317"/>
              <w:rPr>
                <w:rFonts w:asciiTheme="minorHAnsi" w:hAnsiTheme="minorHAnsi" w:cs="Calibri"/>
                <w:sz w:val="16"/>
                <w:szCs w:val="16"/>
              </w:rPr>
            </w:pPr>
            <w:r w:rsidRPr="00F5758E">
              <w:rPr>
                <w:rFonts w:asciiTheme="minorHAnsi" w:hAnsiTheme="minorHAnsi" w:cs="Calibri"/>
                <w:sz w:val="16"/>
                <w:szCs w:val="16"/>
              </w:rPr>
              <w:t>Органы государственного управления</w:t>
            </w:r>
          </w:p>
        </w:tc>
      </w:tr>
      <w:tr w:rsidR="00CA375A" w:rsidRPr="00F5758E" w:rsidTr="00935C69">
        <w:trPr>
          <w:trHeight w:val="68"/>
        </w:trPr>
        <w:tc>
          <w:tcPr>
            <w:tcW w:w="2869" w:type="dxa"/>
            <w:tcBorders>
              <w:top w:val="nil"/>
              <w:left w:val="nil"/>
              <w:bottom w:val="nil"/>
              <w:right w:val="nil"/>
            </w:tcBorders>
            <w:vAlign w:val="bottom"/>
          </w:tcPr>
          <w:p w:rsidR="00CA375A" w:rsidRPr="00F5758E" w:rsidRDefault="00CA375A" w:rsidP="00935C69">
            <w:pPr>
              <w:ind w:left="459"/>
              <w:rPr>
                <w:rFonts w:asciiTheme="minorHAnsi" w:hAnsiTheme="minorHAnsi" w:cs="Calibri"/>
                <w:sz w:val="16"/>
                <w:szCs w:val="16"/>
              </w:rPr>
            </w:pPr>
            <w:r w:rsidRPr="00F5758E">
              <w:rPr>
                <w:rFonts w:asciiTheme="minorHAnsi" w:hAnsiTheme="minorHAnsi" w:cs="Calibri"/>
                <w:sz w:val="16"/>
                <w:szCs w:val="16"/>
              </w:rPr>
              <w:t>Басқа секторлар</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-12,7</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17,4</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-1 522,2</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112,5</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352,3</w:t>
            </w:r>
          </w:p>
        </w:tc>
        <w:tc>
          <w:tcPr>
            <w:tcW w:w="2976" w:type="dxa"/>
            <w:tcBorders>
              <w:top w:val="nil"/>
              <w:left w:val="nil"/>
              <w:bottom w:val="nil"/>
              <w:right w:val="nil"/>
            </w:tcBorders>
            <w:vAlign w:val="bottom"/>
          </w:tcPr>
          <w:p w:rsidR="00CA375A" w:rsidRPr="00F5758E" w:rsidRDefault="00CA375A" w:rsidP="00935C69">
            <w:pPr>
              <w:ind w:left="317"/>
              <w:rPr>
                <w:rFonts w:asciiTheme="minorHAnsi" w:hAnsiTheme="minorHAnsi" w:cs="Calibri"/>
                <w:sz w:val="16"/>
                <w:szCs w:val="16"/>
              </w:rPr>
            </w:pPr>
            <w:r w:rsidRPr="00F5758E">
              <w:rPr>
                <w:rFonts w:asciiTheme="minorHAnsi" w:hAnsiTheme="minorHAnsi" w:cs="Calibri"/>
                <w:sz w:val="16"/>
                <w:szCs w:val="16"/>
              </w:rPr>
              <w:t>Другие сектора</w:t>
            </w:r>
          </w:p>
        </w:tc>
      </w:tr>
      <w:tr w:rsidR="00CA375A" w:rsidRPr="00F5758E" w:rsidTr="00935C69">
        <w:trPr>
          <w:trHeight w:val="57"/>
        </w:trPr>
        <w:tc>
          <w:tcPr>
            <w:tcW w:w="2869" w:type="dxa"/>
            <w:tcBorders>
              <w:top w:val="nil"/>
              <w:left w:val="nil"/>
              <w:bottom w:val="nil"/>
              <w:right w:val="nil"/>
            </w:tcBorders>
            <w:vAlign w:val="bottom"/>
          </w:tcPr>
          <w:p w:rsidR="00CA375A" w:rsidRPr="00F5758E" w:rsidRDefault="00CA375A" w:rsidP="00935C69">
            <w:pPr>
              <w:ind w:left="601"/>
              <w:rPr>
                <w:rFonts w:asciiTheme="minorHAnsi" w:hAnsiTheme="minorHAnsi" w:cs="Calibri"/>
                <w:sz w:val="16"/>
                <w:szCs w:val="16"/>
              </w:rPr>
            </w:pPr>
            <w:r w:rsidRPr="00F5758E">
              <w:rPr>
                <w:rFonts w:asciiTheme="minorHAnsi" w:hAnsiTheme="minorHAnsi" w:cs="Calibri"/>
                <w:sz w:val="16"/>
                <w:szCs w:val="16"/>
              </w:rPr>
              <w:t>Басқа қаржы ұйымдары</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-0,5</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25,7</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13,4</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1,1</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338,9</w:t>
            </w:r>
          </w:p>
        </w:tc>
        <w:tc>
          <w:tcPr>
            <w:tcW w:w="2976" w:type="dxa"/>
            <w:tcBorders>
              <w:top w:val="nil"/>
              <w:left w:val="nil"/>
              <w:bottom w:val="nil"/>
              <w:right w:val="nil"/>
            </w:tcBorders>
            <w:vAlign w:val="bottom"/>
          </w:tcPr>
          <w:p w:rsidR="00CA375A" w:rsidRPr="00F5758E" w:rsidRDefault="00CA375A" w:rsidP="00935C69">
            <w:pPr>
              <w:ind w:left="459"/>
              <w:rPr>
                <w:rFonts w:asciiTheme="minorHAnsi" w:hAnsiTheme="minorHAnsi" w:cs="Calibri"/>
                <w:sz w:val="16"/>
                <w:szCs w:val="16"/>
              </w:rPr>
            </w:pPr>
            <w:r w:rsidRPr="00F5758E">
              <w:rPr>
                <w:rFonts w:asciiTheme="minorHAnsi" w:hAnsiTheme="minorHAnsi" w:cs="Calibri"/>
                <w:sz w:val="16"/>
                <w:szCs w:val="16"/>
              </w:rPr>
              <w:t>Другие финансовые организации</w:t>
            </w:r>
          </w:p>
        </w:tc>
      </w:tr>
      <w:tr w:rsidR="00CA375A" w:rsidRPr="00F5758E" w:rsidTr="00935C69">
        <w:trPr>
          <w:trHeight w:val="450"/>
        </w:trPr>
        <w:tc>
          <w:tcPr>
            <w:tcW w:w="2869" w:type="dxa"/>
            <w:tcBorders>
              <w:top w:val="nil"/>
              <w:left w:val="nil"/>
              <w:bottom w:val="nil"/>
              <w:right w:val="nil"/>
            </w:tcBorders>
            <w:vAlign w:val="bottom"/>
          </w:tcPr>
          <w:p w:rsidR="00CA375A" w:rsidRPr="00F5758E" w:rsidRDefault="00CA375A" w:rsidP="00935C69">
            <w:pPr>
              <w:ind w:left="601"/>
              <w:rPr>
                <w:rFonts w:asciiTheme="minorHAnsi" w:hAnsiTheme="minorHAnsi" w:cs="Calibri"/>
                <w:sz w:val="16"/>
                <w:szCs w:val="16"/>
              </w:rPr>
            </w:pPr>
            <w:r w:rsidRPr="00F5758E">
              <w:rPr>
                <w:rFonts w:asciiTheme="minorHAnsi" w:hAnsiTheme="minorHAnsi" w:cs="Calibri"/>
                <w:sz w:val="16"/>
                <w:szCs w:val="16"/>
              </w:rPr>
              <w:t>Қаржылық емес ұйымдар, үй шаруашылықтары және ҮШҚКЕҰ</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-12,2</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-8,2</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-1 535,6</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111,4</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13,5</w:t>
            </w:r>
          </w:p>
        </w:tc>
        <w:tc>
          <w:tcPr>
            <w:tcW w:w="2976" w:type="dxa"/>
            <w:tcBorders>
              <w:top w:val="nil"/>
              <w:left w:val="nil"/>
              <w:bottom w:val="nil"/>
              <w:right w:val="nil"/>
            </w:tcBorders>
            <w:vAlign w:val="bottom"/>
          </w:tcPr>
          <w:p w:rsidR="00CA375A" w:rsidRPr="00F5758E" w:rsidRDefault="00CA375A" w:rsidP="00935C69">
            <w:pPr>
              <w:ind w:left="459"/>
              <w:rPr>
                <w:rFonts w:asciiTheme="minorHAnsi" w:hAnsiTheme="minorHAnsi" w:cs="Calibri"/>
                <w:sz w:val="16"/>
                <w:szCs w:val="16"/>
              </w:rPr>
            </w:pPr>
            <w:r w:rsidRPr="00F5758E">
              <w:rPr>
                <w:rFonts w:asciiTheme="minorHAnsi" w:hAnsiTheme="minorHAnsi" w:cs="Calibri"/>
                <w:sz w:val="16"/>
                <w:szCs w:val="16"/>
              </w:rPr>
              <w:t>Нефинансовые организации, домашние хозяйства и НКОДХ</w:t>
            </w:r>
          </w:p>
        </w:tc>
      </w:tr>
      <w:tr w:rsidR="00CA375A" w:rsidRPr="00F5758E" w:rsidTr="00935C69">
        <w:trPr>
          <w:trHeight w:val="168"/>
        </w:trPr>
        <w:tc>
          <w:tcPr>
            <w:tcW w:w="2869" w:type="dxa"/>
            <w:tcBorders>
              <w:top w:val="nil"/>
              <w:left w:val="nil"/>
              <w:bottom w:val="nil"/>
              <w:right w:val="nil"/>
            </w:tcBorders>
            <w:vAlign w:val="bottom"/>
          </w:tcPr>
          <w:p w:rsidR="00CA375A" w:rsidRPr="00F5758E" w:rsidRDefault="00CA375A" w:rsidP="00935C69">
            <w:pPr>
              <w:ind w:firstLine="317"/>
              <w:rPr>
                <w:rFonts w:asciiTheme="minorHAnsi" w:hAnsiTheme="minorHAnsi" w:cs="Calibri"/>
                <w:bCs/>
                <w:sz w:val="16"/>
                <w:szCs w:val="16"/>
              </w:rPr>
            </w:pPr>
            <w:r w:rsidRPr="00F5758E">
              <w:rPr>
                <w:rFonts w:asciiTheme="minorHAnsi" w:hAnsiTheme="minorHAnsi" w:cs="Calibri"/>
                <w:bCs/>
                <w:sz w:val="16"/>
                <w:szCs w:val="16"/>
              </w:rPr>
              <w:t>Борыштық құнды қағаздар</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-1 969,3</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2 129,5</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-2 110,5</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-712,7</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646,5</w:t>
            </w:r>
          </w:p>
        </w:tc>
        <w:tc>
          <w:tcPr>
            <w:tcW w:w="2976" w:type="dxa"/>
            <w:tcBorders>
              <w:top w:val="nil"/>
              <w:left w:val="nil"/>
              <w:bottom w:val="nil"/>
              <w:right w:val="nil"/>
            </w:tcBorders>
            <w:vAlign w:val="bottom"/>
          </w:tcPr>
          <w:p w:rsidR="00CA375A" w:rsidRPr="00F5758E" w:rsidRDefault="00CA375A" w:rsidP="00935C69">
            <w:pPr>
              <w:ind w:firstLine="176"/>
              <w:rPr>
                <w:rFonts w:asciiTheme="minorHAnsi" w:hAnsiTheme="minorHAnsi" w:cs="Calibri"/>
                <w:bCs/>
                <w:sz w:val="16"/>
                <w:szCs w:val="16"/>
              </w:rPr>
            </w:pPr>
            <w:r w:rsidRPr="00F5758E">
              <w:rPr>
                <w:rFonts w:asciiTheme="minorHAnsi" w:hAnsiTheme="minorHAnsi" w:cs="Calibri"/>
                <w:bCs/>
                <w:sz w:val="16"/>
                <w:szCs w:val="16"/>
              </w:rPr>
              <w:t>Долговые ценные бумаги</w:t>
            </w:r>
          </w:p>
        </w:tc>
      </w:tr>
      <w:tr w:rsidR="00CA375A" w:rsidRPr="00F5758E" w:rsidTr="00935C69">
        <w:trPr>
          <w:trHeight w:val="63"/>
        </w:trPr>
        <w:tc>
          <w:tcPr>
            <w:tcW w:w="2869" w:type="dxa"/>
            <w:tcBorders>
              <w:top w:val="nil"/>
              <w:left w:val="nil"/>
              <w:bottom w:val="nil"/>
              <w:right w:val="nil"/>
            </w:tcBorders>
            <w:vAlign w:val="bottom"/>
          </w:tcPr>
          <w:p w:rsidR="00CA375A" w:rsidRPr="00F5758E" w:rsidRDefault="00CA375A" w:rsidP="00935C69">
            <w:pPr>
              <w:ind w:firstLine="459"/>
              <w:rPr>
                <w:rFonts w:asciiTheme="minorHAnsi" w:hAnsiTheme="minorHAnsi" w:cs="Calibri"/>
                <w:sz w:val="16"/>
                <w:szCs w:val="16"/>
              </w:rPr>
            </w:pPr>
            <w:r w:rsidRPr="00F5758E">
              <w:rPr>
                <w:rFonts w:asciiTheme="minorHAnsi" w:hAnsiTheme="minorHAnsi" w:cs="Calibri"/>
                <w:sz w:val="16"/>
                <w:szCs w:val="16"/>
              </w:rPr>
              <w:t>Орталық банк</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219,4</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207,1</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-75,2</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122,5</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470,8</w:t>
            </w:r>
          </w:p>
        </w:tc>
        <w:tc>
          <w:tcPr>
            <w:tcW w:w="2976" w:type="dxa"/>
            <w:tcBorders>
              <w:top w:val="nil"/>
              <w:left w:val="nil"/>
              <w:bottom w:val="nil"/>
              <w:right w:val="nil"/>
            </w:tcBorders>
            <w:vAlign w:val="bottom"/>
          </w:tcPr>
          <w:p w:rsidR="00CA375A" w:rsidRPr="00F5758E" w:rsidRDefault="00CA375A" w:rsidP="00935C69">
            <w:pPr>
              <w:tabs>
                <w:tab w:val="left" w:pos="743"/>
              </w:tabs>
              <w:ind w:firstLineChars="198" w:firstLine="317"/>
              <w:rPr>
                <w:rFonts w:asciiTheme="minorHAnsi" w:hAnsiTheme="minorHAnsi" w:cs="Calibri"/>
                <w:sz w:val="16"/>
                <w:szCs w:val="16"/>
              </w:rPr>
            </w:pPr>
            <w:r w:rsidRPr="00F5758E">
              <w:rPr>
                <w:rFonts w:asciiTheme="minorHAnsi" w:hAnsiTheme="minorHAnsi" w:cs="Calibri"/>
                <w:sz w:val="16"/>
                <w:szCs w:val="16"/>
              </w:rPr>
              <w:t>Центральный банк</w:t>
            </w:r>
          </w:p>
        </w:tc>
      </w:tr>
      <w:tr w:rsidR="00CA375A" w:rsidRPr="00F5758E" w:rsidTr="00935C69">
        <w:trPr>
          <w:trHeight w:val="63"/>
        </w:trPr>
        <w:tc>
          <w:tcPr>
            <w:tcW w:w="2869" w:type="dxa"/>
            <w:tcBorders>
              <w:top w:val="nil"/>
              <w:left w:val="nil"/>
              <w:bottom w:val="nil"/>
              <w:right w:val="nil"/>
            </w:tcBorders>
            <w:vAlign w:val="bottom"/>
          </w:tcPr>
          <w:p w:rsidR="00CA375A" w:rsidRPr="00F5758E" w:rsidRDefault="00CA375A" w:rsidP="00935C69">
            <w:pPr>
              <w:tabs>
                <w:tab w:val="left" w:pos="1735"/>
              </w:tabs>
              <w:ind w:firstLine="601"/>
              <w:rPr>
                <w:rFonts w:asciiTheme="minorHAnsi" w:hAnsiTheme="minorHAnsi" w:cs="Calibri"/>
                <w:sz w:val="16"/>
                <w:szCs w:val="16"/>
              </w:rPr>
            </w:pPr>
            <w:r w:rsidRPr="00F5758E">
              <w:rPr>
                <w:rFonts w:asciiTheme="minorHAnsi" w:hAnsiTheme="minorHAnsi" w:cs="Calibri"/>
                <w:sz w:val="16"/>
                <w:szCs w:val="16"/>
              </w:rPr>
              <w:t>Қысқа мерзiмдi</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219,4</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207,1</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-75,2</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122,5</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470,8</w:t>
            </w:r>
          </w:p>
        </w:tc>
        <w:tc>
          <w:tcPr>
            <w:tcW w:w="2976" w:type="dxa"/>
            <w:tcBorders>
              <w:top w:val="nil"/>
              <w:left w:val="nil"/>
              <w:bottom w:val="nil"/>
              <w:right w:val="nil"/>
            </w:tcBorders>
            <w:vAlign w:val="bottom"/>
          </w:tcPr>
          <w:p w:rsidR="00CA375A" w:rsidRPr="00F5758E" w:rsidRDefault="00CA375A" w:rsidP="00935C69">
            <w:pPr>
              <w:ind w:firstLine="459"/>
              <w:rPr>
                <w:rFonts w:asciiTheme="minorHAnsi" w:hAnsiTheme="minorHAnsi" w:cs="Calibri"/>
                <w:sz w:val="16"/>
                <w:szCs w:val="16"/>
              </w:rPr>
            </w:pPr>
            <w:r w:rsidRPr="00F5758E">
              <w:rPr>
                <w:rFonts w:asciiTheme="minorHAnsi" w:hAnsiTheme="minorHAnsi" w:cs="Calibri"/>
                <w:sz w:val="16"/>
                <w:szCs w:val="16"/>
              </w:rPr>
              <w:t>Краткосрочные</w:t>
            </w:r>
          </w:p>
        </w:tc>
      </w:tr>
      <w:tr w:rsidR="00CA375A" w:rsidRPr="00F5758E" w:rsidTr="00935C69">
        <w:trPr>
          <w:trHeight w:val="63"/>
        </w:trPr>
        <w:tc>
          <w:tcPr>
            <w:tcW w:w="2869" w:type="dxa"/>
            <w:tcBorders>
              <w:top w:val="nil"/>
              <w:left w:val="nil"/>
              <w:bottom w:val="nil"/>
              <w:right w:val="nil"/>
            </w:tcBorders>
            <w:vAlign w:val="bottom"/>
          </w:tcPr>
          <w:p w:rsidR="00CA375A" w:rsidRPr="00F5758E" w:rsidRDefault="00CA375A" w:rsidP="00935C69">
            <w:pPr>
              <w:ind w:firstLine="601"/>
              <w:rPr>
                <w:rFonts w:asciiTheme="minorHAnsi" w:hAnsiTheme="minorHAnsi" w:cs="Calibri"/>
                <w:sz w:val="16"/>
                <w:szCs w:val="16"/>
              </w:rPr>
            </w:pPr>
            <w:r w:rsidRPr="00F5758E">
              <w:rPr>
                <w:rFonts w:asciiTheme="minorHAnsi" w:hAnsiTheme="minorHAnsi" w:cs="Calibri"/>
                <w:sz w:val="16"/>
                <w:szCs w:val="16"/>
              </w:rPr>
              <w:t>Ұзақ мерзiмдi</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2976" w:type="dxa"/>
            <w:tcBorders>
              <w:top w:val="nil"/>
              <w:left w:val="nil"/>
              <w:bottom w:val="nil"/>
              <w:right w:val="nil"/>
            </w:tcBorders>
            <w:vAlign w:val="bottom"/>
          </w:tcPr>
          <w:p w:rsidR="00CA375A" w:rsidRPr="00F5758E" w:rsidRDefault="00CA375A" w:rsidP="00935C69">
            <w:pPr>
              <w:ind w:firstLineChars="286" w:firstLine="458"/>
              <w:rPr>
                <w:rFonts w:asciiTheme="minorHAnsi" w:hAnsiTheme="minorHAnsi" w:cs="Calibri"/>
                <w:sz w:val="16"/>
                <w:szCs w:val="16"/>
              </w:rPr>
            </w:pPr>
            <w:r w:rsidRPr="00F5758E">
              <w:rPr>
                <w:rFonts w:asciiTheme="minorHAnsi" w:hAnsiTheme="minorHAnsi" w:cs="Calibri"/>
                <w:sz w:val="16"/>
                <w:szCs w:val="16"/>
              </w:rPr>
              <w:t>Долгосрочные</w:t>
            </w:r>
          </w:p>
        </w:tc>
      </w:tr>
      <w:tr w:rsidR="00CA375A" w:rsidRPr="00F5758E" w:rsidTr="00935C69">
        <w:trPr>
          <w:trHeight w:val="63"/>
        </w:trPr>
        <w:tc>
          <w:tcPr>
            <w:tcW w:w="2869" w:type="dxa"/>
            <w:tcBorders>
              <w:top w:val="nil"/>
              <w:left w:val="nil"/>
              <w:bottom w:val="nil"/>
              <w:right w:val="nil"/>
            </w:tcBorders>
            <w:vAlign w:val="bottom"/>
          </w:tcPr>
          <w:p w:rsidR="00CA375A" w:rsidRPr="00F5758E" w:rsidRDefault="00CA375A" w:rsidP="00935C69">
            <w:pPr>
              <w:ind w:firstLine="459"/>
              <w:rPr>
                <w:rFonts w:asciiTheme="minorHAnsi" w:hAnsiTheme="minorHAnsi" w:cs="Calibri"/>
                <w:sz w:val="16"/>
                <w:szCs w:val="16"/>
              </w:rPr>
            </w:pPr>
            <w:r w:rsidRPr="00F5758E">
              <w:rPr>
                <w:rFonts w:asciiTheme="minorHAnsi" w:hAnsiTheme="minorHAnsi" w:cs="Calibri"/>
                <w:sz w:val="16"/>
                <w:szCs w:val="16"/>
              </w:rPr>
              <w:t>Банктер</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-897,6</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-841,1</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-166,7</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-465,0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-161,2</w:t>
            </w:r>
          </w:p>
        </w:tc>
        <w:tc>
          <w:tcPr>
            <w:tcW w:w="2976" w:type="dxa"/>
            <w:tcBorders>
              <w:top w:val="nil"/>
              <w:left w:val="nil"/>
              <w:bottom w:val="nil"/>
              <w:right w:val="nil"/>
            </w:tcBorders>
            <w:vAlign w:val="bottom"/>
          </w:tcPr>
          <w:p w:rsidR="00CA375A" w:rsidRPr="00F5758E" w:rsidRDefault="00CA375A" w:rsidP="00935C69">
            <w:pPr>
              <w:ind w:firstLine="317"/>
              <w:rPr>
                <w:rFonts w:asciiTheme="minorHAnsi" w:hAnsiTheme="minorHAnsi" w:cs="Calibri"/>
                <w:sz w:val="16"/>
                <w:szCs w:val="16"/>
              </w:rPr>
            </w:pPr>
            <w:r w:rsidRPr="00F5758E">
              <w:rPr>
                <w:rFonts w:asciiTheme="minorHAnsi" w:hAnsiTheme="minorHAnsi" w:cs="Calibri"/>
                <w:sz w:val="16"/>
                <w:szCs w:val="16"/>
              </w:rPr>
              <w:t>Банки</w:t>
            </w:r>
          </w:p>
        </w:tc>
      </w:tr>
      <w:tr w:rsidR="00CA375A" w:rsidRPr="00F5758E" w:rsidTr="00935C69">
        <w:trPr>
          <w:trHeight w:val="70"/>
        </w:trPr>
        <w:tc>
          <w:tcPr>
            <w:tcW w:w="2869" w:type="dxa"/>
            <w:tcBorders>
              <w:top w:val="nil"/>
              <w:left w:val="nil"/>
              <w:bottom w:val="nil"/>
              <w:right w:val="nil"/>
            </w:tcBorders>
            <w:vAlign w:val="bottom"/>
          </w:tcPr>
          <w:p w:rsidR="00CA375A" w:rsidRPr="00F5758E" w:rsidRDefault="00CA375A" w:rsidP="00935C69">
            <w:pPr>
              <w:ind w:firstLine="601"/>
              <w:rPr>
                <w:rFonts w:asciiTheme="minorHAnsi" w:hAnsiTheme="minorHAnsi" w:cs="Calibri"/>
                <w:sz w:val="16"/>
                <w:szCs w:val="16"/>
              </w:rPr>
            </w:pPr>
            <w:r w:rsidRPr="00F5758E">
              <w:rPr>
                <w:rFonts w:asciiTheme="minorHAnsi" w:hAnsiTheme="minorHAnsi" w:cs="Calibri"/>
                <w:sz w:val="16"/>
                <w:szCs w:val="16"/>
              </w:rPr>
              <w:t>Қысқа мерзiмдi</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2976" w:type="dxa"/>
            <w:tcBorders>
              <w:top w:val="nil"/>
              <w:left w:val="nil"/>
              <w:bottom w:val="nil"/>
              <w:right w:val="nil"/>
            </w:tcBorders>
            <w:vAlign w:val="bottom"/>
          </w:tcPr>
          <w:p w:rsidR="00CA375A" w:rsidRPr="00F5758E" w:rsidRDefault="00CA375A" w:rsidP="00935C69">
            <w:pPr>
              <w:ind w:firstLine="459"/>
              <w:rPr>
                <w:rFonts w:asciiTheme="minorHAnsi" w:hAnsiTheme="minorHAnsi" w:cs="Calibri"/>
                <w:sz w:val="16"/>
                <w:szCs w:val="16"/>
              </w:rPr>
            </w:pPr>
            <w:r w:rsidRPr="00F5758E">
              <w:rPr>
                <w:rFonts w:asciiTheme="minorHAnsi" w:hAnsiTheme="minorHAnsi" w:cs="Calibri"/>
                <w:sz w:val="16"/>
                <w:szCs w:val="16"/>
              </w:rPr>
              <w:t>Краткосрочные</w:t>
            </w:r>
          </w:p>
        </w:tc>
      </w:tr>
      <w:tr w:rsidR="00CA375A" w:rsidRPr="00F5758E" w:rsidTr="00935C69">
        <w:trPr>
          <w:trHeight w:val="63"/>
        </w:trPr>
        <w:tc>
          <w:tcPr>
            <w:tcW w:w="2869" w:type="dxa"/>
            <w:tcBorders>
              <w:top w:val="nil"/>
              <w:left w:val="nil"/>
              <w:bottom w:val="nil"/>
              <w:right w:val="nil"/>
            </w:tcBorders>
            <w:vAlign w:val="bottom"/>
          </w:tcPr>
          <w:p w:rsidR="00CA375A" w:rsidRPr="00F5758E" w:rsidRDefault="00CA375A" w:rsidP="00935C69">
            <w:pPr>
              <w:ind w:firstLine="601"/>
              <w:rPr>
                <w:rFonts w:asciiTheme="minorHAnsi" w:hAnsiTheme="minorHAnsi" w:cs="Calibri"/>
                <w:sz w:val="16"/>
                <w:szCs w:val="16"/>
              </w:rPr>
            </w:pPr>
            <w:r w:rsidRPr="00F5758E">
              <w:rPr>
                <w:rFonts w:asciiTheme="minorHAnsi" w:hAnsiTheme="minorHAnsi" w:cs="Calibri"/>
                <w:sz w:val="16"/>
                <w:szCs w:val="16"/>
              </w:rPr>
              <w:t>Ұзақ мерзiмдi</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-897,6</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-841,1</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-166,7</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-465,0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-161,2</w:t>
            </w:r>
          </w:p>
        </w:tc>
        <w:tc>
          <w:tcPr>
            <w:tcW w:w="2976" w:type="dxa"/>
            <w:tcBorders>
              <w:top w:val="nil"/>
              <w:left w:val="nil"/>
              <w:bottom w:val="nil"/>
              <w:right w:val="nil"/>
            </w:tcBorders>
            <w:vAlign w:val="bottom"/>
          </w:tcPr>
          <w:p w:rsidR="00CA375A" w:rsidRPr="00F5758E" w:rsidRDefault="00CA375A" w:rsidP="00935C69">
            <w:pPr>
              <w:ind w:firstLine="459"/>
              <w:rPr>
                <w:rFonts w:asciiTheme="minorHAnsi" w:hAnsiTheme="minorHAnsi" w:cs="Calibri"/>
                <w:sz w:val="16"/>
                <w:szCs w:val="16"/>
              </w:rPr>
            </w:pPr>
            <w:r w:rsidRPr="00F5758E">
              <w:rPr>
                <w:rFonts w:asciiTheme="minorHAnsi" w:hAnsiTheme="minorHAnsi" w:cs="Calibri"/>
                <w:sz w:val="16"/>
                <w:szCs w:val="16"/>
              </w:rPr>
              <w:t>Долгосрочные</w:t>
            </w:r>
          </w:p>
        </w:tc>
      </w:tr>
      <w:tr w:rsidR="00CA375A" w:rsidRPr="00F5758E" w:rsidTr="00935C69">
        <w:trPr>
          <w:trHeight w:val="225"/>
        </w:trPr>
        <w:tc>
          <w:tcPr>
            <w:tcW w:w="2869" w:type="dxa"/>
            <w:tcBorders>
              <w:top w:val="nil"/>
              <w:left w:val="nil"/>
              <w:bottom w:val="nil"/>
              <w:right w:val="nil"/>
            </w:tcBorders>
            <w:vAlign w:val="bottom"/>
          </w:tcPr>
          <w:p w:rsidR="00CA375A" w:rsidRPr="00F5758E" w:rsidRDefault="00CA375A" w:rsidP="00935C69">
            <w:pPr>
              <w:ind w:left="459"/>
              <w:rPr>
                <w:rFonts w:asciiTheme="minorHAnsi" w:hAnsiTheme="minorHAnsi" w:cs="Calibri"/>
                <w:sz w:val="16"/>
                <w:szCs w:val="16"/>
              </w:rPr>
            </w:pPr>
            <w:r w:rsidRPr="00F5758E">
              <w:rPr>
                <w:rFonts w:asciiTheme="minorHAnsi" w:hAnsiTheme="minorHAnsi" w:cs="Calibri"/>
                <w:sz w:val="16"/>
                <w:szCs w:val="16"/>
              </w:rPr>
              <w:t xml:space="preserve">Мемлекеттік басқару </w:t>
            </w:r>
            <w:r w:rsidRPr="00F5758E">
              <w:rPr>
                <w:rFonts w:asciiTheme="minorHAnsi" w:hAnsiTheme="minorHAnsi" w:cs="Calibri"/>
                <w:sz w:val="16"/>
                <w:szCs w:val="16"/>
              </w:rPr>
              <w:lastRenderedPageBreak/>
              <w:t>органдары</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lastRenderedPageBreak/>
              <w:t>-1 014,4</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-290,3</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1,7</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1 148,3</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384,1</w:t>
            </w:r>
          </w:p>
        </w:tc>
        <w:tc>
          <w:tcPr>
            <w:tcW w:w="2976" w:type="dxa"/>
            <w:tcBorders>
              <w:top w:val="nil"/>
              <w:left w:val="nil"/>
              <w:bottom w:val="nil"/>
              <w:right w:val="nil"/>
            </w:tcBorders>
            <w:vAlign w:val="bottom"/>
          </w:tcPr>
          <w:p w:rsidR="00CA375A" w:rsidRPr="00F5758E" w:rsidRDefault="00CA375A" w:rsidP="00935C69">
            <w:pPr>
              <w:ind w:left="317"/>
              <w:rPr>
                <w:rFonts w:asciiTheme="minorHAnsi" w:hAnsiTheme="minorHAnsi" w:cs="Calibri"/>
                <w:sz w:val="16"/>
                <w:szCs w:val="16"/>
              </w:rPr>
            </w:pPr>
            <w:r w:rsidRPr="00F5758E">
              <w:rPr>
                <w:rFonts w:asciiTheme="minorHAnsi" w:hAnsiTheme="minorHAnsi" w:cs="Calibri"/>
                <w:sz w:val="16"/>
                <w:szCs w:val="16"/>
              </w:rPr>
              <w:t xml:space="preserve">Органы государственного </w:t>
            </w:r>
            <w:r w:rsidRPr="00F5758E">
              <w:rPr>
                <w:rFonts w:asciiTheme="minorHAnsi" w:hAnsiTheme="minorHAnsi" w:cs="Calibri"/>
                <w:sz w:val="16"/>
                <w:szCs w:val="16"/>
              </w:rPr>
              <w:lastRenderedPageBreak/>
              <w:t>управления</w:t>
            </w:r>
          </w:p>
        </w:tc>
      </w:tr>
      <w:tr w:rsidR="00CA375A" w:rsidRPr="00F5758E" w:rsidTr="00935C69">
        <w:trPr>
          <w:trHeight w:val="63"/>
        </w:trPr>
        <w:tc>
          <w:tcPr>
            <w:tcW w:w="2869" w:type="dxa"/>
            <w:tcBorders>
              <w:top w:val="nil"/>
              <w:left w:val="nil"/>
              <w:bottom w:val="nil"/>
              <w:right w:val="nil"/>
            </w:tcBorders>
            <w:vAlign w:val="bottom"/>
          </w:tcPr>
          <w:p w:rsidR="00CA375A" w:rsidRPr="00F5758E" w:rsidRDefault="00CA375A" w:rsidP="00935C69">
            <w:pPr>
              <w:ind w:firstLine="601"/>
              <w:rPr>
                <w:rFonts w:asciiTheme="minorHAnsi" w:hAnsiTheme="minorHAnsi" w:cs="Calibri"/>
                <w:sz w:val="16"/>
                <w:szCs w:val="16"/>
              </w:rPr>
            </w:pPr>
            <w:r w:rsidRPr="00F5758E">
              <w:rPr>
                <w:rFonts w:asciiTheme="minorHAnsi" w:hAnsiTheme="minorHAnsi" w:cs="Calibri"/>
                <w:sz w:val="16"/>
                <w:szCs w:val="16"/>
              </w:rPr>
              <w:lastRenderedPageBreak/>
              <w:t>Қысқа мерзiмдi</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2976" w:type="dxa"/>
            <w:tcBorders>
              <w:top w:val="nil"/>
              <w:left w:val="nil"/>
              <w:bottom w:val="nil"/>
              <w:right w:val="nil"/>
            </w:tcBorders>
            <w:vAlign w:val="bottom"/>
          </w:tcPr>
          <w:p w:rsidR="00CA375A" w:rsidRPr="00F5758E" w:rsidRDefault="00CA375A" w:rsidP="00935C69">
            <w:pPr>
              <w:ind w:left="459"/>
              <w:rPr>
                <w:rFonts w:asciiTheme="minorHAnsi" w:hAnsiTheme="minorHAnsi" w:cs="Calibri"/>
                <w:sz w:val="16"/>
                <w:szCs w:val="16"/>
              </w:rPr>
            </w:pPr>
            <w:r w:rsidRPr="00F5758E">
              <w:rPr>
                <w:rFonts w:asciiTheme="minorHAnsi" w:hAnsiTheme="minorHAnsi" w:cs="Calibri"/>
                <w:sz w:val="16"/>
                <w:szCs w:val="16"/>
              </w:rPr>
              <w:t>Краткосрочные</w:t>
            </w:r>
          </w:p>
        </w:tc>
      </w:tr>
      <w:tr w:rsidR="00CA375A" w:rsidRPr="00F5758E" w:rsidTr="00935C69">
        <w:trPr>
          <w:trHeight w:val="63"/>
        </w:trPr>
        <w:tc>
          <w:tcPr>
            <w:tcW w:w="2869" w:type="dxa"/>
            <w:tcBorders>
              <w:top w:val="nil"/>
              <w:left w:val="nil"/>
              <w:bottom w:val="nil"/>
              <w:right w:val="nil"/>
            </w:tcBorders>
            <w:vAlign w:val="bottom"/>
          </w:tcPr>
          <w:p w:rsidR="00CA375A" w:rsidRPr="00F5758E" w:rsidRDefault="00CA375A" w:rsidP="00935C69">
            <w:pPr>
              <w:ind w:firstLine="601"/>
              <w:rPr>
                <w:rFonts w:asciiTheme="minorHAnsi" w:hAnsiTheme="minorHAnsi" w:cs="Calibri"/>
                <w:sz w:val="16"/>
                <w:szCs w:val="16"/>
              </w:rPr>
            </w:pPr>
            <w:r w:rsidRPr="00F5758E">
              <w:rPr>
                <w:rFonts w:asciiTheme="minorHAnsi" w:hAnsiTheme="minorHAnsi" w:cs="Calibri"/>
                <w:sz w:val="16"/>
                <w:szCs w:val="16"/>
              </w:rPr>
              <w:t>Ұзақ мерзiмдi</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-1 014,4</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-290,3</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1,7</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1 148,3</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384,1</w:t>
            </w:r>
          </w:p>
        </w:tc>
        <w:tc>
          <w:tcPr>
            <w:tcW w:w="2976" w:type="dxa"/>
            <w:tcBorders>
              <w:top w:val="nil"/>
              <w:left w:val="nil"/>
              <w:bottom w:val="nil"/>
              <w:right w:val="nil"/>
            </w:tcBorders>
            <w:vAlign w:val="bottom"/>
          </w:tcPr>
          <w:p w:rsidR="00CA375A" w:rsidRPr="00F5758E" w:rsidRDefault="00CA375A" w:rsidP="00935C69">
            <w:pPr>
              <w:ind w:left="459"/>
              <w:rPr>
                <w:rFonts w:asciiTheme="minorHAnsi" w:hAnsiTheme="minorHAnsi" w:cs="Calibri"/>
                <w:sz w:val="16"/>
                <w:szCs w:val="16"/>
              </w:rPr>
            </w:pPr>
            <w:r w:rsidRPr="00F5758E">
              <w:rPr>
                <w:rFonts w:asciiTheme="minorHAnsi" w:hAnsiTheme="minorHAnsi" w:cs="Calibri"/>
                <w:sz w:val="16"/>
                <w:szCs w:val="16"/>
              </w:rPr>
              <w:t>Долгосрочные</w:t>
            </w:r>
          </w:p>
        </w:tc>
      </w:tr>
      <w:tr w:rsidR="00CA375A" w:rsidRPr="00F5758E" w:rsidTr="00935C69">
        <w:trPr>
          <w:trHeight w:val="63"/>
        </w:trPr>
        <w:tc>
          <w:tcPr>
            <w:tcW w:w="2869" w:type="dxa"/>
            <w:tcBorders>
              <w:top w:val="nil"/>
              <w:left w:val="nil"/>
              <w:bottom w:val="nil"/>
              <w:right w:val="nil"/>
            </w:tcBorders>
            <w:vAlign w:val="bottom"/>
          </w:tcPr>
          <w:p w:rsidR="00CA375A" w:rsidRPr="00F5758E" w:rsidRDefault="00CA375A" w:rsidP="00935C69">
            <w:pPr>
              <w:ind w:firstLine="459"/>
              <w:rPr>
                <w:rFonts w:asciiTheme="minorHAnsi" w:hAnsiTheme="minorHAnsi" w:cs="Calibri"/>
                <w:sz w:val="16"/>
                <w:szCs w:val="16"/>
              </w:rPr>
            </w:pPr>
            <w:r w:rsidRPr="00F5758E">
              <w:rPr>
                <w:rFonts w:asciiTheme="minorHAnsi" w:hAnsiTheme="minorHAnsi" w:cs="Calibri"/>
                <w:sz w:val="16"/>
                <w:szCs w:val="16"/>
              </w:rPr>
              <w:t>Басқа секторлар</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-276,8</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3 053,8</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-1 870,4</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-1 518,5</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-47,1</w:t>
            </w:r>
          </w:p>
        </w:tc>
        <w:tc>
          <w:tcPr>
            <w:tcW w:w="2976" w:type="dxa"/>
            <w:tcBorders>
              <w:top w:val="nil"/>
              <w:left w:val="nil"/>
              <w:bottom w:val="nil"/>
              <w:right w:val="nil"/>
            </w:tcBorders>
            <w:vAlign w:val="bottom"/>
          </w:tcPr>
          <w:p w:rsidR="00CA375A" w:rsidRPr="00F5758E" w:rsidRDefault="00CA375A" w:rsidP="00935C69">
            <w:pPr>
              <w:ind w:firstLine="317"/>
              <w:rPr>
                <w:rFonts w:asciiTheme="minorHAnsi" w:hAnsiTheme="minorHAnsi" w:cs="Calibri"/>
                <w:sz w:val="16"/>
                <w:szCs w:val="16"/>
              </w:rPr>
            </w:pPr>
            <w:r w:rsidRPr="00F5758E">
              <w:rPr>
                <w:rFonts w:asciiTheme="minorHAnsi" w:hAnsiTheme="minorHAnsi" w:cs="Calibri"/>
                <w:sz w:val="16"/>
                <w:szCs w:val="16"/>
              </w:rPr>
              <w:t>Другие сектора</w:t>
            </w:r>
          </w:p>
        </w:tc>
      </w:tr>
      <w:tr w:rsidR="00CA375A" w:rsidRPr="00F5758E" w:rsidTr="00935C69">
        <w:trPr>
          <w:trHeight w:val="63"/>
        </w:trPr>
        <w:tc>
          <w:tcPr>
            <w:tcW w:w="2869" w:type="dxa"/>
            <w:tcBorders>
              <w:top w:val="nil"/>
              <w:left w:val="nil"/>
              <w:bottom w:val="nil"/>
              <w:right w:val="nil"/>
            </w:tcBorders>
            <w:vAlign w:val="bottom"/>
          </w:tcPr>
          <w:p w:rsidR="00CA375A" w:rsidRPr="00F5758E" w:rsidRDefault="00CA375A" w:rsidP="00935C69">
            <w:pPr>
              <w:ind w:firstLine="601"/>
              <w:rPr>
                <w:rFonts w:asciiTheme="minorHAnsi" w:hAnsiTheme="minorHAnsi" w:cs="Calibri"/>
                <w:sz w:val="16"/>
                <w:szCs w:val="16"/>
              </w:rPr>
            </w:pPr>
            <w:r w:rsidRPr="00F5758E">
              <w:rPr>
                <w:rFonts w:asciiTheme="minorHAnsi" w:hAnsiTheme="minorHAnsi" w:cs="Calibri"/>
                <w:sz w:val="16"/>
                <w:szCs w:val="16"/>
              </w:rPr>
              <w:t>Қысқа мерзiмдi</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2976" w:type="dxa"/>
            <w:tcBorders>
              <w:top w:val="nil"/>
              <w:left w:val="nil"/>
              <w:bottom w:val="nil"/>
              <w:right w:val="nil"/>
            </w:tcBorders>
            <w:vAlign w:val="bottom"/>
          </w:tcPr>
          <w:p w:rsidR="00CA375A" w:rsidRPr="00F5758E" w:rsidRDefault="00CA375A" w:rsidP="00935C69">
            <w:pPr>
              <w:ind w:left="459"/>
              <w:rPr>
                <w:rFonts w:asciiTheme="minorHAnsi" w:hAnsiTheme="minorHAnsi" w:cs="Calibri"/>
                <w:sz w:val="16"/>
                <w:szCs w:val="16"/>
              </w:rPr>
            </w:pPr>
            <w:r w:rsidRPr="00F5758E">
              <w:rPr>
                <w:rFonts w:asciiTheme="minorHAnsi" w:hAnsiTheme="minorHAnsi" w:cs="Calibri"/>
                <w:sz w:val="16"/>
                <w:szCs w:val="16"/>
              </w:rPr>
              <w:t>Краткосрочные</w:t>
            </w:r>
          </w:p>
        </w:tc>
      </w:tr>
      <w:tr w:rsidR="00CA375A" w:rsidRPr="00F5758E" w:rsidTr="00935C69">
        <w:trPr>
          <w:trHeight w:val="63"/>
        </w:trPr>
        <w:tc>
          <w:tcPr>
            <w:tcW w:w="2869" w:type="dxa"/>
            <w:tcBorders>
              <w:top w:val="nil"/>
              <w:left w:val="nil"/>
              <w:bottom w:val="nil"/>
              <w:right w:val="nil"/>
            </w:tcBorders>
            <w:vAlign w:val="bottom"/>
          </w:tcPr>
          <w:p w:rsidR="00CA375A" w:rsidRPr="00F5758E" w:rsidRDefault="00CA375A" w:rsidP="00935C69">
            <w:pPr>
              <w:ind w:firstLine="601"/>
              <w:rPr>
                <w:rFonts w:asciiTheme="minorHAnsi" w:hAnsiTheme="minorHAnsi" w:cs="Calibri"/>
                <w:sz w:val="16"/>
                <w:szCs w:val="16"/>
              </w:rPr>
            </w:pPr>
            <w:r w:rsidRPr="00F5758E">
              <w:rPr>
                <w:rFonts w:asciiTheme="minorHAnsi" w:hAnsiTheme="minorHAnsi" w:cs="Calibri"/>
                <w:sz w:val="16"/>
                <w:szCs w:val="16"/>
              </w:rPr>
              <w:t>Ұзақ мерзiмдi</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-276,8</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3 053,8</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-1 870,4</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-1 518,5</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-47,1</w:t>
            </w:r>
          </w:p>
        </w:tc>
        <w:tc>
          <w:tcPr>
            <w:tcW w:w="2976" w:type="dxa"/>
            <w:tcBorders>
              <w:top w:val="nil"/>
              <w:left w:val="nil"/>
              <w:bottom w:val="nil"/>
              <w:right w:val="nil"/>
            </w:tcBorders>
            <w:vAlign w:val="bottom"/>
          </w:tcPr>
          <w:p w:rsidR="00CA375A" w:rsidRPr="00F5758E" w:rsidRDefault="00CA375A" w:rsidP="00935C69">
            <w:pPr>
              <w:ind w:left="459"/>
              <w:rPr>
                <w:rFonts w:asciiTheme="minorHAnsi" w:hAnsiTheme="minorHAnsi" w:cs="Calibri"/>
                <w:sz w:val="16"/>
                <w:szCs w:val="16"/>
              </w:rPr>
            </w:pPr>
            <w:r w:rsidRPr="00F5758E">
              <w:rPr>
                <w:rFonts w:asciiTheme="minorHAnsi" w:hAnsiTheme="minorHAnsi" w:cs="Calibri"/>
                <w:sz w:val="16"/>
                <w:szCs w:val="16"/>
              </w:rPr>
              <w:t>Долгосрочные</w:t>
            </w:r>
          </w:p>
        </w:tc>
      </w:tr>
      <w:tr w:rsidR="00CA375A" w:rsidRPr="00F5758E" w:rsidTr="00935C69">
        <w:trPr>
          <w:trHeight w:val="57"/>
        </w:trPr>
        <w:tc>
          <w:tcPr>
            <w:tcW w:w="2869" w:type="dxa"/>
            <w:tcBorders>
              <w:top w:val="nil"/>
              <w:left w:val="nil"/>
              <w:bottom w:val="nil"/>
              <w:right w:val="nil"/>
            </w:tcBorders>
            <w:vAlign w:val="bottom"/>
          </w:tcPr>
          <w:p w:rsidR="00CA375A" w:rsidRPr="00F5758E" w:rsidRDefault="00CA375A" w:rsidP="00935C69">
            <w:pPr>
              <w:ind w:firstLine="601"/>
              <w:rPr>
                <w:rFonts w:asciiTheme="minorHAnsi" w:hAnsiTheme="minorHAnsi" w:cs="Calibri"/>
                <w:sz w:val="16"/>
                <w:szCs w:val="16"/>
              </w:rPr>
            </w:pPr>
            <w:r w:rsidRPr="00F5758E">
              <w:rPr>
                <w:rFonts w:asciiTheme="minorHAnsi" w:hAnsiTheme="minorHAnsi" w:cs="Calibri"/>
                <w:sz w:val="16"/>
                <w:szCs w:val="16"/>
              </w:rPr>
              <w:t>Басқа қаржы ұйымдары</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11,9</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-506,2</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-1 008,5</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204,7</w:t>
            </w:r>
          </w:p>
        </w:tc>
        <w:tc>
          <w:tcPr>
            <w:tcW w:w="2976" w:type="dxa"/>
            <w:tcBorders>
              <w:top w:val="nil"/>
              <w:left w:val="nil"/>
              <w:bottom w:val="nil"/>
              <w:right w:val="nil"/>
            </w:tcBorders>
            <w:vAlign w:val="bottom"/>
          </w:tcPr>
          <w:p w:rsidR="00CA375A" w:rsidRPr="00F5758E" w:rsidRDefault="00CA375A" w:rsidP="00935C69">
            <w:pPr>
              <w:ind w:left="459"/>
              <w:rPr>
                <w:rFonts w:asciiTheme="minorHAnsi" w:hAnsiTheme="minorHAnsi" w:cs="Calibri"/>
                <w:sz w:val="16"/>
                <w:szCs w:val="16"/>
              </w:rPr>
            </w:pPr>
            <w:r w:rsidRPr="00F5758E">
              <w:rPr>
                <w:rFonts w:asciiTheme="minorHAnsi" w:hAnsiTheme="minorHAnsi" w:cs="Calibri"/>
                <w:sz w:val="16"/>
                <w:szCs w:val="16"/>
              </w:rPr>
              <w:t>Другие финансовые организации</w:t>
            </w:r>
          </w:p>
        </w:tc>
      </w:tr>
      <w:tr w:rsidR="00CA375A" w:rsidRPr="00F5758E" w:rsidTr="00935C69">
        <w:trPr>
          <w:trHeight w:val="80"/>
        </w:trPr>
        <w:tc>
          <w:tcPr>
            <w:tcW w:w="2869" w:type="dxa"/>
            <w:tcBorders>
              <w:top w:val="nil"/>
              <w:left w:val="nil"/>
              <w:bottom w:val="nil"/>
              <w:right w:val="nil"/>
            </w:tcBorders>
            <w:vAlign w:val="bottom"/>
          </w:tcPr>
          <w:p w:rsidR="00CA375A" w:rsidRPr="00F5758E" w:rsidRDefault="00CA375A" w:rsidP="00935C69">
            <w:pPr>
              <w:ind w:firstLine="743"/>
              <w:rPr>
                <w:rFonts w:asciiTheme="minorHAnsi" w:hAnsiTheme="minorHAnsi" w:cs="Calibri"/>
                <w:sz w:val="16"/>
                <w:szCs w:val="16"/>
              </w:rPr>
            </w:pPr>
            <w:r w:rsidRPr="00F5758E">
              <w:rPr>
                <w:rFonts w:asciiTheme="minorHAnsi" w:hAnsiTheme="minorHAnsi" w:cs="Calibri"/>
                <w:sz w:val="16"/>
                <w:szCs w:val="16"/>
              </w:rPr>
              <w:t>Қысқа мерзiмдi</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2976" w:type="dxa"/>
            <w:tcBorders>
              <w:top w:val="nil"/>
              <w:left w:val="nil"/>
              <w:bottom w:val="nil"/>
              <w:right w:val="nil"/>
            </w:tcBorders>
            <w:vAlign w:val="bottom"/>
          </w:tcPr>
          <w:p w:rsidR="00CA375A" w:rsidRPr="00F5758E" w:rsidRDefault="00CA375A" w:rsidP="00935C69">
            <w:pPr>
              <w:ind w:firstLine="601"/>
              <w:rPr>
                <w:rFonts w:asciiTheme="minorHAnsi" w:hAnsiTheme="minorHAnsi" w:cs="Calibri"/>
                <w:sz w:val="16"/>
                <w:szCs w:val="16"/>
              </w:rPr>
            </w:pPr>
            <w:r w:rsidRPr="00F5758E">
              <w:rPr>
                <w:rFonts w:asciiTheme="minorHAnsi" w:hAnsiTheme="minorHAnsi" w:cs="Calibri"/>
                <w:sz w:val="16"/>
                <w:szCs w:val="16"/>
              </w:rPr>
              <w:t>Краткосрочные</w:t>
            </w:r>
          </w:p>
        </w:tc>
      </w:tr>
      <w:tr w:rsidR="00CA375A" w:rsidRPr="00F5758E" w:rsidTr="00935C69">
        <w:trPr>
          <w:trHeight w:val="63"/>
        </w:trPr>
        <w:tc>
          <w:tcPr>
            <w:tcW w:w="2869" w:type="dxa"/>
            <w:tcBorders>
              <w:top w:val="nil"/>
              <w:left w:val="nil"/>
              <w:bottom w:val="nil"/>
              <w:right w:val="nil"/>
            </w:tcBorders>
            <w:vAlign w:val="bottom"/>
          </w:tcPr>
          <w:p w:rsidR="00CA375A" w:rsidRPr="00F5758E" w:rsidRDefault="00CA375A" w:rsidP="00935C69">
            <w:pPr>
              <w:ind w:firstLine="743"/>
              <w:rPr>
                <w:rFonts w:asciiTheme="minorHAnsi" w:hAnsiTheme="minorHAnsi" w:cs="Calibri"/>
                <w:sz w:val="16"/>
                <w:szCs w:val="16"/>
              </w:rPr>
            </w:pPr>
            <w:r w:rsidRPr="00F5758E">
              <w:rPr>
                <w:rFonts w:asciiTheme="minorHAnsi" w:hAnsiTheme="minorHAnsi" w:cs="Calibri"/>
                <w:sz w:val="16"/>
                <w:szCs w:val="16"/>
              </w:rPr>
              <w:t>Ұзақ мерзiмдi</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11,9</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-506,2</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-1 008,5</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204,7</w:t>
            </w:r>
          </w:p>
        </w:tc>
        <w:tc>
          <w:tcPr>
            <w:tcW w:w="2976" w:type="dxa"/>
            <w:tcBorders>
              <w:top w:val="nil"/>
              <w:left w:val="nil"/>
              <w:bottom w:val="nil"/>
              <w:right w:val="nil"/>
            </w:tcBorders>
            <w:vAlign w:val="bottom"/>
          </w:tcPr>
          <w:p w:rsidR="00CA375A" w:rsidRPr="00F5758E" w:rsidRDefault="00CA375A" w:rsidP="00935C69">
            <w:pPr>
              <w:ind w:firstLine="601"/>
              <w:rPr>
                <w:rFonts w:asciiTheme="minorHAnsi" w:hAnsiTheme="minorHAnsi" w:cs="Calibri"/>
                <w:sz w:val="16"/>
                <w:szCs w:val="16"/>
              </w:rPr>
            </w:pPr>
            <w:r w:rsidRPr="00F5758E">
              <w:rPr>
                <w:rFonts w:asciiTheme="minorHAnsi" w:hAnsiTheme="minorHAnsi" w:cs="Calibri"/>
                <w:sz w:val="16"/>
                <w:szCs w:val="16"/>
              </w:rPr>
              <w:t>Долгосрочные</w:t>
            </w:r>
          </w:p>
        </w:tc>
      </w:tr>
      <w:tr w:rsidR="00CA375A" w:rsidRPr="00F5758E" w:rsidTr="00935C69">
        <w:trPr>
          <w:trHeight w:val="450"/>
        </w:trPr>
        <w:tc>
          <w:tcPr>
            <w:tcW w:w="2869" w:type="dxa"/>
            <w:tcBorders>
              <w:top w:val="nil"/>
              <w:left w:val="nil"/>
              <w:bottom w:val="nil"/>
              <w:right w:val="nil"/>
            </w:tcBorders>
            <w:vAlign w:val="bottom"/>
          </w:tcPr>
          <w:p w:rsidR="00CA375A" w:rsidRPr="00F5758E" w:rsidRDefault="00CA375A" w:rsidP="00935C69">
            <w:pPr>
              <w:ind w:left="601"/>
              <w:rPr>
                <w:rFonts w:asciiTheme="minorHAnsi" w:hAnsiTheme="minorHAnsi" w:cs="Calibri"/>
                <w:sz w:val="16"/>
                <w:szCs w:val="16"/>
              </w:rPr>
            </w:pPr>
            <w:r w:rsidRPr="00F5758E">
              <w:rPr>
                <w:rFonts w:asciiTheme="minorHAnsi" w:hAnsiTheme="minorHAnsi" w:cs="Calibri"/>
                <w:sz w:val="16"/>
                <w:szCs w:val="16"/>
              </w:rPr>
              <w:t>Қаржылық емес ұйымдар, үй шаруашылықтары және ҮШҚКЕҰ</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-274,8</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3 041,8</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-1 364,2</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-510,0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-251,8</w:t>
            </w:r>
          </w:p>
        </w:tc>
        <w:tc>
          <w:tcPr>
            <w:tcW w:w="2976" w:type="dxa"/>
            <w:tcBorders>
              <w:top w:val="nil"/>
              <w:left w:val="nil"/>
              <w:bottom w:val="nil"/>
              <w:right w:val="nil"/>
            </w:tcBorders>
            <w:vAlign w:val="bottom"/>
          </w:tcPr>
          <w:p w:rsidR="00CA375A" w:rsidRPr="00F5758E" w:rsidRDefault="00CA375A" w:rsidP="00935C69">
            <w:pPr>
              <w:ind w:left="459"/>
              <w:rPr>
                <w:rFonts w:asciiTheme="minorHAnsi" w:hAnsiTheme="minorHAnsi" w:cs="Calibri"/>
                <w:sz w:val="16"/>
                <w:szCs w:val="16"/>
              </w:rPr>
            </w:pPr>
            <w:r w:rsidRPr="00F5758E">
              <w:rPr>
                <w:rFonts w:asciiTheme="minorHAnsi" w:hAnsiTheme="minorHAnsi" w:cs="Calibri"/>
                <w:sz w:val="16"/>
                <w:szCs w:val="16"/>
              </w:rPr>
              <w:t>Нефинансовые организации, домашние хозяйства и НКОДХ</w:t>
            </w:r>
          </w:p>
        </w:tc>
      </w:tr>
      <w:tr w:rsidR="00CA375A" w:rsidRPr="00F5758E" w:rsidTr="00935C69">
        <w:trPr>
          <w:trHeight w:val="63"/>
        </w:trPr>
        <w:tc>
          <w:tcPr>
            <w:tcW w:w="2869" w:type="dxa"/>
            <w:tcBorders>
              <w:top w:val="nil"/>
              <w:left w:val="nil"/>
              <w:bottom w:val="nil"/>
              <w:right w:val="nil"/>
            </w:tcBorders>
            <w:vAlign w:val="bottom"/>
          </w:tcPr>
          <w:p w:rsidR="00CA375A" w:rsidRPr="00F5758E" w:rsidRDefault="00CA375A" w:rsidP="00935C69">
            <w:pPr>
              <w:ind w:firstLine="743"/>
              <w:rPr>
                <w:rFonts w:asciiTheme="minorHAnsi" w:hAnsiTheme="minorHAnsi" w:cs="Calibri"/>
                <w:sz w:val="16"/>
                <w:szCs w:val="16"/>
              </w:rPr>
            </w:pPr>
            <w:r w:rsidRPr="00F5758E">
              <w:rPr>
                <w:rFonts w:asciiTheme="minorHAnsi" w:hAnsiTheme="minorHAnsi" w:cs="Calibri"/>
                <w:sz w:val="16"/>
                <w:szCs w:val="16"/>
              </w:rPr>
              <w:t>Қысқа мерзiмдi</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2976" w:type="dxa"/>
            <w:tcBorders>
              <w:top w:val="nil"/>
              <w:left w:val="nil"/>
              <w:bottom w:val="nil"/>
              <w:right w:val="nil"/>
            </w:tcBorders>
            <w:vAlign w:val="bottom"/>
          </w:tcPr>
          <w:p w:rsidR="00CA375A" w:rsidRPr="00F5758E" w:rsidRDefault="00CA375A" w:rsidP="00935C69">
            <w:pPr>
              <w:ind w:firstLine="601"/>
              <w:rPr>
                <w:rFonts w:asciiTheme="minorHAnsi" w:hAnsiTheme="minorHAnsi" w:cs="Calibri"/>
                <w:sz w:val="16"/>
                <w:szCs w:val="16"/>
              </w:rPr>
            </w:pPr>
            <w:r w:rsidRPr="00F5758E">
              <w:rPr>
                <w:rFonts w:asciiTheme="minorHAnsi" w:hAnsiTheme="minorHAnsi" w:cs="Calibri"/>
                <w:sz w:val="16"/>
                <w:szCs w:val="16"/>
              </w:rPr>
              <w:t>Краткосрочные</w:t>
            </w:r>
          </w:p>
        </w:tc>
      </w:tr>
      <w:tr w:rsidR="00CA375A" w:rsidRPr="00F5758E" w:rsidTr="00935C69">
        <w:trPr>
          <w:trHeight w:val="63"/>
        </w:trPr>
        <w:tc>
          <w:tcPr>
            <w:tcW w:w="2869" w:type="dxa"/>
            <w:tcBorders>
              <w:top w:val="nil"/>
              <w:left w:val="nil"/>
              <w:bottom w:val="nil"/>
              <w:right w:val="nil"/>
            </w:tcBorders>
            <w:vAlign w:val="bottom"/>
          </w:tcPr>
          <w:p w:rsidR="00CA375A" w:rsidRPr="00F5758E" w:rsidRDefault="00CA375A" w:rsidP="00935C69">
            <w:pPr>
              <w:ind w:firstLine="743"/>
              <w:rPr>
                <w:rFonts w:asciiTheme="minorHAnsi" w:hAnsiTheme="minorHAnsi" w:cs="Calibri"/>
                <w:sz w:val="16"/>
                <w:szCs w:val="16"/>
              </w:rPr>
            </w:pPr>
            <w:r w:rsidRPr="00F5758E">
              <w:rPr>
                <w:rFonts w:asciiTheme="minorHAnsi" w:hAnsiTheme="minorHAnsi" w:cs="Calibri"/>
                <w:sz w:val="16"/>
                <w:szCs w:val="16"/>
              </w:rPr>
              <w:t>Ұзақ мерзiмдi</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-274,8</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3 041,8</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-1 364,2</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-510,0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-251,8</w:t>
            </w:r>
          </w:p>
        </w:tc>
        <w:tc>
          <w:tcPr>
            <w:tcW w:w="2976" w:type="dxa"/>
            <w:tcBorders>
              <w:top w:val="nil"/>
              <w:left w:val="nil"/>
              <w:bottom w:val="nil"/>
              <w:right w:val="nil"/>
            </w:tcBorders>
            <w:vAlign w:val="bottom"/>
          </w:tcPr>
          <w:p w:rsidR="00CA375A" w:rsidRPr="00F5758E" w:rsidRDefault="00CA375A" w:rsidP="00935C69">
            <w:pPr>
              <w:ind w:firstLine="601"/>
              <w:rPr>
                <w:rFonts w:asciiTheme="minorHAnsi" w:hAnsiTheme="minorHAnsi" w:cs="Calibri"/>
                <w:sz w:val="16"/>
                <w:szCs w:val="16"/>
              </w:rPr>
            </w:pPr>
            <w:r w:rsidRPr="00F5758E">
              <w:rPr>
                <w:rFonts w:asciiTheme="minorHAnsi" w:hAnsiTheme="minorHAnsi" w:cs="Calibri"/>
                <w:sz w:val="16"/>
                <w:szCs w:val="16"/>
              </w:rPr>
              <w:t>Долгосрочные</w:t>
            </w:r>
          </w:p>
        </w:tc>
      </w:tr>
      <w:tr w:rsidR="00CA375A" w:rsidRPr="00F5758E" w:rsidTr="00935C69">
        <w:trPr>
          <w:trHeight w:val="450"/>
        </w:trPr>
        <w:tc>
          <w:tcPr>
            <w:tcW w:w="2869" w:type="dxa"/>
            <w:tcBorders>
              <w:top w:val="nil"/>
              <w:left w:val="nil"/>
              <w:bottom w:val="nil"/>
              <w:right w:val="nil"/>
            </w:tcBorders>
            <w:shd w:val="clear" w:color="auto" w:fill="auto"/>
            <w:vAlign w:val="bottom"/>
          </w:tcPr>
          <w:p w:rsidR="00CA375A" w:rsidRPr="00F5758E" w:rsidRDefault="00CA375A" w:rsidP="00935C69">
            <w:pPr>
              <w:ind w:left="175"/>
              <w:rPr>
                <w:rFonts w:asciiTheme="minorHAnsi" w:hAnsiTheme="minorHAnsi" w:cs="Calibri"/>
                <w:bCs/>
                <w:sz w:val="16"/>
                <w:szCs w:val="16"/>
              </w:rPr>
            </w:pPr>
            <w:r w:rsidRPr="00F5758E">
              <w:rPr>
                <w:rFonts w:asciiTheme="minorHAnsi" w:hAnsiTheme="minorHAnsi" w:cs="Calibri"/>
                <w:bCs/>
                <w:sz w:val="16"/>
                <w:szCs w:val="16"/>
              </w:rPr>
              <w:t>Туынды қаржы құралдары (резервтерден басқа) және қызметкерлер үшiн акциядағы опциондар</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-24,8</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115,5</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109,4</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-81,3</w:t>
            </w:r>
          </w:p>
        </w:tc>
        <w:tc>
          <w:tcPr>
            <w:tcW w:w="817" w:type="dxa"/>
            <w:tcBorders>
              <w:top w:val="nil"/>
              <w:left w:val="nil"/>
              <w:bottom w:val="nil"/>
              <w:right w:val="nil"/>
            </w:tcBorders>
            <w:shd w:val="clear" w:color="auto" w:fill="auto"/>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71,2</w:t>
            </w:r>
          </w:p>
        </w:tc>
        <w:tc>
          <w:tcPr>
            <w:tcW w:w="2976" w:type="dxa"/>
            <w:tcBorders>
              <w:top w:val="nil"/>
              <w:left w:val="nil"/>
              <w:bottom w:val="nil"/>
              <w:right w:val="nil"/>
            </w:tcBorders>
            <w:shd w:val="clear" w:color="auto" w:fill="auto"/>
            <w:vAlign w:val="bottom"/>
          </w:tcPr>
          <w:p w:rsidR="00CA375A" w:rsidRPr="00F5758E" w:rsidRDefault="00CA375A" w:rsidP="00935C69">
            <w:pPr>
              <w:ind w:left="176" w:hanging="1"/>
              <w:rPr>
                <w:rFonts w:asciiTheme="minorHAnsi" w:hAnsiTheme="minorHAnsi" w:cs="Calibri"/>
                <w:bCs/>
                <w:sz w:val="16"/>
                <w:szCs w:val="16"/>
              </w:rPr>
            </w:pPr>
            <w:r w:rsidRPr="00F5758E">
              <w:rPr>
                <w:rFonts w:asciiTheme="minorHAnsi" w:hAnsiTheme="minorHAnsi" w:cs="Calibri"/>
                <w:bCs/>
                <w:sz w:val="16"/>
                <w:szCs w:val="16"/>
              </w:rPr>
              <w:t>Производные финансовые инструменты (кроме резервов) и опционы на акции для работников</w:t>
            </w:r>
          </w:p>
        </w:tc>
      </w:tr>
      <w:tr w:rsidR="00CA375A" w:rsidRPr="00F5758E" w:rsidTr="00935C69">
        <w:trPr>
          <w:trHeight w:val="225"/>
        </w:trPr>
        <w:tc>
          <w:tcPr>
            <w:tcW w:w="2869" w:type="dxa"/>
            <w:tcBorders>
              <w:top w:val="nil"/>
              <w:left w:val="nil"/>
              <w:bottom w:val="nil"/>
              <w:right w:val="nil"/>
            </w:tcBorders>
            <w:vAlign w:val="bottom"/>
          </w:tcPr>
          <w:p w:rsidR="00CA375A" w:rsidRPr="00F5758E" w:rsidRDefault="00CA375A" w:rsidP="00935C69">
            <w:pPr>
              <w:ind w:left="317"/>
              <w:rPr>
                <w:rFonts w:asciiTheme="minorHAnsi" w:hAnsiTheme="minorHAnsi" w:cs="Calibri"/>
                <w:bCs/>
                <w:sz w:val="16"/>
                <w:szCs w:val="16"/>
              </w:rPr>
            </w:pPr>
            <w:r w:rsidRPr="00F5758E">
              <w:rPr>
                <w:rFonts w:asciiTheme="minorHAnsi" w:hAnsiTheme="minorHAnsi" w:cs="Calibri"/>
                <w:bCs/>
                <w:sz w:val="16"/>
                <w:szCs w:val="16"/>
              </w:rPr>
              <w:t>Қаржылық активтердi таза алу</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-22,1</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-31,7</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96,2</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-53,8</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17,8</w:t>
            </w:r>
          </w:p>
        </w:tc>
        <w:tc>
          <w:tcPr>
            <w:tcW w:w="2976" w:type="dxa"/>
            <w:tcBorders>
              <w:top w:val="nil"/>
              <w:left w:val="nil"/>
              <w:bottom w:val="nil"/>
              <w:right w:val="nil"/>
            </w:tcBorders>
            <w:vAlign w:val="bottom"/>
          </w:tcPr>
          <w:p w:rsidR="00CA375A" w:rsidRPr="00F5758E" w:rsidRDefault="00CA375A" w:rsidP="00935C69">
            <w:pPr>
              <w:ind w:left="317"/>
              <w:rPr>
                <w:rFonts w:asciiTheme="minorHAnsi" w:hAnsiTheme="minorHAnsi" w:cs="Calibri"/>
                <w:bCs/>
                <w:sz w:val="16"/>
                <w:szCs w:val="16"/>
              </w:rPr>
            </w:pPr>
            <w:r w:rsidRPr="00F5758E">
              <w:rPr>
                <w:rFonts w:asciiTheme="minorHAnsi" w:hAnsiTheme="minorHAnsi" w:cs="Calibri"/>
                <w:bCs/>
                <w:sz w:val="16"/>
                <w:szCs w:val="16"/>
              </w:rPr>
              <w:t>Чистое приобретение финансовых активов</w:t>
            </w:r>
          </w:p>
        </w:tc>
      </w:tr>
      <w:tr w:rsidR="00CA375A" w:rsidRPr="00F5758E" w:rsidTr="00935C69">
        <w:trPr>
          <w:trHeight w:val="63"/>
        </w:trPr>
        <w:tc>
          <w:tcPr>
            <w:tcW w:w="2869" w:type="dxa"/>
            <w:tcBorders>
              <w:top w:val="nil"/>
              <w:left w:val="nil"/>
              <w:bottom w:val="nil"/>
              <w:right w:val="nil"/>
            </w:tcBorders>
            <w:vAlign w:val="bottom"/>
          </w:tcPr>
          <w:p w:rsidR="00CA375A" w:rsidRPr="00F5758E" w:rsidRDefault="00CA375A" w:rsidP="00935C69">
            <w:pPr>
              <w:ind w:left="459"/>
              <w:rPr>
                <w:rFonts w:asciiTheme="minorHAnsi" w:hAnsiTheme="minorHAnsi" w:cs="Calibri"/>
                <w:sz w:val="16"/>
                <w:szCs w:val="16"/>
              </w:rPr>
            </w:pPr>
            <w:r w:rsidRPr="00F5758E">
              <w:rPr>
                <w:rFonts w:asciiTheme="minorHAnsi" w:hAnsiTheme="minorHAnsi" w:cs="Calibri"/>
                <w:sz w:val="16"/>
                <w:szCs w:val="16"/>
              </w:rPr>
              <w:t>Орталық банк</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2976" w:type="dxa"/>
            <w:tcBorders>
              <w:top w:val="nil"/>
              <w:left w:val="nil"/>
              <w:bottom w:val="nil"/>
              <w:right w:val="nil"/>
            </w:tcBorders>
            <w:vAlign w:val="bottom"/>
          </w:tcPr>
          <w:p w:rsidR="00CA375A" w:rsidRPr="00F5758E" w:rsidRDefault="00CA375A" w:rsidP="00935C69">
            <w:pPr>
              <w:ind w:left="459" w:hanging="1"/>
              <w:rPr>
                <w:rFonts w:asciiTheme="minorHAnsi" w:hAnsiTheme="minorHAnsi" w:cs="Calibri"/>
                <w:sz w:val="16"/>
                <w:szCs w:val="16"/>
              </w:rPr>
            </w:pPr>
            <w:r w:rsidRPr="00F5758E">
              <w:rPr>
                <w:rFonts w:asciiTheme="minorHAnsi" w:hAnsiTheme="minorHAnsi" w:cs="Calibri"/>
                <w:sz w:val="16"/>
                <w:szCs w:val="16"/>
              </w:rPr>
              <w:t>Центральный банк</w:t>
            </w:r>
          </w:p>
        </w:tc>
      </w:tr>
      <w:tr w:rsidR="00CA375A" w:rsidRPr="00F5758E" w:rsidTr="00935C69">
        <w:trPr>
          <w:trHeight w:val="86"/>
        </w:trPr>
        <w:tc>
          <w:tcPr>
            <w:tcW w:w="2869" w:type="dxa"/>
            <w:tcBorders>
              <w:top w:val="nil"/>
              <w:left w:val="nil"/>
              <w:bottom w:val="nil"/>
              <w:right w:val="nil"/>
            </w:tcBorders>
            <w:vAlign w:val="bottom"/>
          </w:tcPr>
          <w:p w:rsidR="00CA375A" w:rsidRPr="00F5758E" w:rsidRDefault="00CA375A" w:rsidP="00935C69">
            <w:pPr>
              <w:ind w:left="459"/>
              <w:rPr>
                <w:rFonts w:asciiTheme="minorHAnsi" w:hAnsiTheme="minorHAnsi" w:cs="Calibri"/>
                <w:sz w:val="16"/>
                <w:szCs w:val="16"/>
              </w:rPr>
            </w:pPr>
            <w:r w:rsidRPr="00F5758E">
              <w:rPr>
                <w:rFonts w:asciiTheme="minorHAnsi" w:hAnsiTheme="minorHAnsi" w:cs="Calibri"/>
                <w:sz w:val="16"/>
                <w:szCs w:val="16"/>
              </w:rPr>
              <w:t>Банктер</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-9,9</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-20,6</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66,5</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-33,7</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41,0</w:t>
            </w:r>
          </w:p>
        </w:tc>
        <w:tc>
          <w:tcPr>
            <w:tcW w:w="2976" w:type="dxa"/>
            <w:tcBorders>
              <w:top w:val="nil"/>
              <w:left w:val="nil"/>
              <w:bottom w:val="nil"/>
              <w:right w:val="nil"/>
            </w:tcBorders>
            <w:vAlign w:val="bottom"/>
          </w:tcPr>
          <w:p w:rsidR="00CA375A" w:rsidRPr="00F5758E" w:rsidRDefault="00CA375A" w:rsidP="00935C69">
            <w:pPr>
              <w:ind w:left="459" w:hanging="1"/>
              <w:rPr>
                <w:rFonts w:asciiTheme="minorHAnsi" w:hAnsiTheme="minorHAnsi" w:cs="Calibri"/>
                <w:sz w:val="16"/>
                <w:szCs w:val="16"/>
              </w:rPr>
            </w:pPr>
            <w:r w:rsidRPr="00F5758E">
              <w:rPr>
                <w:rFonts w:asciiTheme="minorHAnsi" w:hAnsiTheme="minorHAnsi" w:cs="Calibri"/>
                <w:sz w:val="16"/>
                <w:szCs w:val="16"/>
              </w:rPr>
              <w:t>Банки</w:t>
            </w:r>
          </w:p>
        </w:tc>
      </w:tr>
      <w:tr w:rsidR="00CA375A" w:rsidRPr="00F5758E" w:rsidTr="00935C69">
        <w:trPr>
          <w:trHeight w:val="225"/>
        </w:trPr>
        <w:tc>
          <w:tcPr>
            <w:tcW w:w="2869" w:type="dxa"/>
            <w:tcBorders>
              <w:top w:val="nil"/>
              <w:left w:val="nil"/>
              <w:bottom w:val="nil"/>
              <w:right w:val="nil"/>
            </w:tcBorders>
            <w:vAlign w:val="bottom"/>
          </w:tcPr>
          <w:p w:rsidR="00CA375A" w:rsidRPr="00F5758E" w:rsidRDefault="00CA375A" w:rsidP="00935C69">
            <w:pPr>
              <w:ind w:left="459"/>
              <w:rPr>
                <w:rFonts w:asciiTheme="minorHAnsi" w:hAnsiTheme="minorHAnsi" w:cs="Calibri"/>
                <w:sz w:val="16"/>
                <w:szCs w:val="16"/>
              </w:rPr>
            </w:pPr>
            <w:r w:rsidRPr="00F5758E">
              <w:rPr>
                <w:rFonts w:asciiTheme="minorHAnsi" w:hAnsiTheme="minorHAnsi" w:cs="Calibri"/>
                <w:sz w:val="16"/>
                <w:szCs w:val="16"/>
              </w:rPr>
              <w:t>Мемлекеттік басқару органдары</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12,8</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-12,8</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30,1</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0,2</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-1,7</w:t>
            </w:r>
          </w:p>
        </w:tc>
        <w:tc>
          <w:tcPr>
            <w:tcW w:w="2976" w:type="dxa"/>
            <w:tcBorders>
              <w:top w:val="nil"/>
              <w:left w:val="nil"/>
              <w:bottom w:val="nil"/>
              <w:right w:val="nil"/>
            </w:tcBorders>
            <w:vAlign w:val="bottom"/>
          </w:tcPr>
          <w:p w:rsidR="00CA375A" w:rsidRPr="00F5758E" w:rsidRDefault="00CA375A" w:rsidP="00935C69">
            <w:pPr>
              <w:ind w:left="459" w:hanging="1"/>
              <w:rPr>
                <w:rFonts w:asciiTheme="minorHAnsi" w:hAnsiTheme="minorHAnsi" w:cs="Calibri"/>
                <w:sz w:val="16"/>
                <w:szCs w:val="16"/>
              </w:rPr>
            </w:pPr>
            <w:r w:rsidRPr="00F5758E">
              <w:rPr>
                <w:rFonts w:asciiTheme="minorHAnsi" w:hAnsiTheme="minorHAnsi" w:cs="Calibri"/>
                <w:sz w:val="16"/>
                <w:szCs w:val="16"/>
              </w:rPr>
              <w:t>Органы государственного управления</w:t>
            </w:r>
          </w:p>
        </w:tc>
      </w:tr>
      <w:tr w:rsidR="00CA375A" w:rsidRPr="00F5758E" w:rsidTr="00935C69">
        <w:trPr>
          <w:trHeight w:val="63"/>
        </w:trPr>
        <w:tc>
          <w:tcPr>
            <w:tcW w:w="2869" w:type="dxa"/>
            <w:tcBorders>
              <w:top w:val="nil"/>
              <w:left w:val="nil"/>
              <w:bottom w:val="nil"/>
              <w:right w:val="nil"/>
            </w:tcBorders>
            <w:vAlign w:val="bottom"/>
          </w:tcPr>
          <w:p w:rsidR="00CA375A" w:rsidRPr="00F5758E" w:rsidRDefault="00CA375A" w:rsidP="00935C69">
            <w:pPr>
              <w:ind w:left="459"/>
              <w:rPr>
                <w:rFonts w:asciiTheme="minorHAnsi" w:hAnsiTheme="minorHAnsi" w:cs="Calibri"/>
                <w:sz w:val="16"/>
                <w:szCs w:val="16"/>
              </w:rPr>
            </w:pPr>
            <w:r w:rsidRPr="00F5758E">
              <w:rPr>
                <w:rFonts w:asciiTheme="minorHAnsi" w:hAnsiTheme="minorHAnsi" w:cs="Calibri"/>
                <w:sz w:val="16"/>
                <w:szCs w:val="16"/>
              </w:rPr>
              <w:t>Басқа секторлар</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-25,0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1,8</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-0,3</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-20,3</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-21,5</w:t>
            </w:r>
          </w:p>
        </w:tc>
        <w:tc>
          <w:tcPr>
            <w:tcW w:w="2976" w:type="dxa"/>
            <w:tcBorders>
              <w:top w:val="nil"/>
              <w:left w:val="nil"/>
              <w:bottom w:val="nil"/>
              <w:right w:val="nil"/>
            </w:tcBorders>
            <w:vAlign w:val="bottom"/>
          </w:tcPr>
          <w:p w:rsidR="00CA375A" w:rsidRPr="00F5758E" w:rsidRDefault="00CA375A" w:rsidP="00935C69">
            <w:pPr>
              <w:ind w:left="459" w:hanging="1"/>
              <w:rPr>
                <w:rFonts w:asciiTheme="minorHAnsi" w:hAnsiTheme="minorHAnsi" w:cs="Calibri"/>
                <w:sz w:val="16"/>
                <w:szCs w:val="16"/>
              </w:rPr>
            </w:pPr>
            <w:r w:rsidRPr="00F5758E">
              <w:rPr>
                <w:rFonts w:asciiTheme="minorHAnsi" w:hAnsiTheme="minorHAnsi" w:cs="Calibri"/>
                <w:sz w:val="16"/>
                <w:szCs w:val="16"/>
              </w:rPr>
              <w:t>Другие сектора</w:t>
            </w:r>
          </w:p>
        </w:tc>
      </w:tr>
      <w:tr w:rsidR="00CA375A" w:rsidRPr="00F5758E" w:rsidTr="00935C69">
        <w:trPr>
          <w:trHeight w:val="225"/>
        </w:trPr>
        <w:tc>
          <w:tcPr>
            <w:tcW w:w="2869" w:type="dxa"/>
            <w:tcBorders>
              <w:top w:val="nil"/>
              <w:left w:val="nil"/>
              <w:bottom w:val="nil"/>
              <w:right w:val="nil"/>
            </w:tcBorders>
            <w:vAlign w:val="bottom"/>
          </w:tcPr>
          <w:p w:rsidR="00CA375A" w:rsidRPr="00F5758E" w:rsidRDefault="00CA375A" w:rsidP="00935C69">
            <w:pPr>
              <w:ind w:left="601"/>
              <w:rPr>
                <w:rFonts w:asciiTheme="minorHAnsi" w:hAnsiTheme="minorHAnsi" w:cs="Calibri"/>
                <w:sz w:val="16"/>
                <w:szCs w:val="16"/>
              </w:rPr>
            </w:pPr>
            <w:r w:rsidRPr="00F5758E">
              <w:rPr>
                <w:rFonts w:asciiTheme="minorHAnsi" w:hAnsiTheme="minorHAnsi" w:cs="Calibri"/>
                <w:sz w:val="16"/>
                <w:szCs w:val="16"/>
              </w:rPr>
              <w:t>Басқа қаржы ұйымдары</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1,7</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0,5</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0,8</w:t>
            </w:r>
          </w:p>
        </w:tc>
        <w:tc>
          <w:tcPr>
            <w:tcW w:w="2976" w:type="dxa"/>
            <w:tcBorders>
              <w:top w:val="nil"/>
              <w:left w:val="nil"/>
              <w:bottom w:val="nil"/>
              <w:right w:val="nil"/>
            </w:tcBorders>
            <w:vAlign w:val="bottom"/>
          </w:tcPr>
          <w:p w:rsidR="00CA375A" w:rsidRPr="00F5758E" w:rsidRDefault="00CA375A" w:rsidP="00935C69">
            <w:pPr>
              <w:ind w:left="601"/>
              <w:rPr>
                <w:rFonts w:asciiTheme="minorHAnsi" w:hAnsiTheme="minorHAnsi" w:cs="Calibri"/>
                <w:sz w:val="16"/>
                <w:szCs w:val="16"/>
              </w:rPr>
            </w:pPr>
            <w:r w:rsidRPr="00F5758E">
              <w:rPr>
                <w:rFonts w:asciiTheme="minorHAnsi" w:hAnsiTheme="minorHAnsi" w:cs="Calibri"/>
                <w:sz w:val="16"/>
                <w:szCs w:val="16"/>
              </w:rPr>
              <w:t>Другие финансовые организации</w:t>
            </w:r>
          </w:p>
        </w:tc>
      </w:tr>
      <w:tr w:rsidR="00CA375A" w:rsidRPr="00F5758E" w:rsidTr="00935C69">
        <w:trPr>
          <w:trHeight w:val="63"/>
        </w:trPr>
        <w:tc>
          <w:tcPr>
            <w:tcW w:w="2869" w:type="dxa"/>
            <w:tcBorders>
              <w:top w:val="nil"/>
              <w:left w:val="nil"/>
              <w:bottom w:val="nil"/>
              <w:right w:val="nil"/>
            </w:tcBorders>
            <w:vAlign w:val="bottom"/>
          </w:tcPr>
          <w:p w:rsidR="00CA375A" w:rsidRPr="00F5758E" w:rsidRDefault="00CA375A" w:rsidP="00935C69">
            <w:pPr>
              <w:ind w:left="601"/>
              <w:rPr>
                <w:rFonts w:asciiTheme="minorHAnsi" w:hAnsiTheme="minorHAnsi" w:cs="Calibri"/>
                <w:sz w:val="16"/>
                <w:szCs w:val="16"/>
              </w:rPr>
            </w:pPr>
            <w:r w:rsidRPr="00F5758E">
              <w:rPr>
                <w:rFonts w:asciiTheme="minorHAnsi" w:hAnsiTheme="minorHAnsi" w:cs="Calibri"/>
                <w:sz w:val="16"/>
                <w:szCs w:val="16"/>
              </w:rPr>
              <w:t>Қаржылық емес ұйымдар, үй шаруашылықтары және ҮШҚКЕҰ</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-26,7</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1,3</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-0,3</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-20,3</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-22,3</w:t>
            </w:r>
          </w:p>
        </w:tc>
        <w:tc>
          <w:tcPr>
            <w:tcW w:w="2976" w:type="dxa"/>
            <w:tcBorders>
              <w:top w:val="nil"/>
              <w:left w:val="nil"/>
              <w:bottom w:val="nil"/>
              <w:right w:val="nil"/>
            </w:tcBorders>
            <w:vAlign w:val="bottom"/>
          </w:tcPr>
          <w:p w:rsidR="00CA375A" w:rsidRPr="00F5758E" w:rsidRDefault="00CA375A" w:rsidP="00935C69">
            <w:pPr>
              <w:ind w:left="601"/>
              <w:rPr>
                <w:rFonts w:asciiTheme="minorHAnsi" w:hAnsiTheme="minorHAnsi" w:cs="Calibri"/>
                <w:sz w:val="16"/>
                <w:szCs w:val="16"/>
              </w:rPr>
            </w:pPr>
            <w:r w:rsidRPr="00F5758E">
              <w:rPr>
                <w:rFonts w:asciiTheme="minorHAnsi" w:hAnsiTheme="minorHAnsi" w:cs="Calibri"/>
                <w:sz w:val="16"/>
                <w:szCs w:val="16"/>
              </w:rPr>
              <w:t>Нефинансовые организации, домашние хозяйства и НКОДХ</w:t>
            </w:r>
          </w:p>
        </w:tc>
      </w:tr>
      <w:tr w:rsidR="00CA375A" w:rsidRPr="00F5758E" w:rsidTr="00935C69">
        <w:trPr>
          <w:trHeight w:val="108"/>
        </w:trPr>
        <w:tc>
          <w:tcPr>
            <w:tcW w:w="2869" w:type="dxa"/>
            <w:tcBorders>
              <w:top w:val="nil"/>
              <w:left w:val="nil"/>
              <w:bottom w:val="nil"/>
              <w:right w:val="nil"/>
            </w:tcBorders>
            <w:vAlign w:val="bottom"/>
          </w:tcPr>
          <w:p w:rsidR="00CA375A" w:rsidRPr="00F5758E" w:rsidRDefault="00CA375A" w:rsidP="00935C69">
            <w:pPr>
              <w:ind w:left="317"/>
              <w:rPr>
                <w:rFonts w:asciiTheme="minorHAnsi" w:hAnsiTheme="minorHAnsi" w:cs="Calibri"/>
                <w:bCs/>
                <w:sz w:val="16"/>
                <w:szCs w:val="16"/>
              </w:rPr>
            </w:pPr>
            <w:r w:rsidRPr="00F5758E">
              <w:rPr>
                <w:rFonts w:asciiTheme="minorHAnsi" w:hAnsiTheme="minorHAnsi" w:cs="Calibri"/>
                <w:bCs/>
                <w:sz w:val="16"/>
                <w:szCs w:val="16"/>
              </w:rPr>
              <w:t>Міндеттемелерді таза қабылдау</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2,8</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-147,2</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-13,2</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27,5</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-53,4</w:t>
            </w:r>
          </w:p>
        </w:tc>
        <w:tc>
          <w:tcPr>
            <w:tcW w:w="2976" w:type="dxa"/>
            <w:tcBorders>
              <w:top w:val="nil"/>
              <w:left w:val="nil"/>
              <w:bottom w:val="nil"/>
              <w:right w:val="nil"/>
            </w:tcBorders>
            <w:vAlign w:val="bottom"/>
          </w:tcPr>
          <w:p w:rsidR="00CA375A" w:rsidRPr="00F5758E" w:rsidRDefault="00CA375A" w:rsidP="00935C69">
            <w:pPr>
              <w:ind w:left="317"/>
              <w:rPr>
                <w:rFonts w:asciiTheme="minorHAnsi" w:hAnsiTheme="minorHAnsi" w:cs="Calibri"/>
                <w:bCs/>
                <w:sz w:val="16"/>
                <w:szCs w:val="16"/>
              </w:rPr>
            </w:pPr>
            <w:r w:rsidRPr="00F5758E">
              <w:rPr>
                <w:rFonts w:asciiTheme="minorHAnsi" w:hAnsiTheme="minorHAnsi" w:cs="Calibri"/>
                <w:bCs/>
                <w:sz w:val="16"/>
                <w:szCs w:val="16"/>
              </w:rPr>
              <w:t>Чистое принятие обязательств</w:t>
            </w:r>
          </w:p>
        </w:tc>
      </w:tr>
      <w:tr w:rsidR="00CA375A" w:rsidRPr="00F5758E" w:rsidTr="00935C69">
        <w:trPr>
          <w:trHeight w:val="72"/>
        </w:trPr>
        <w:tc>
          <w:tcPr>
            <w:tcW w:w="2869" w:type="dxa"/>
            <w:tcBorders>
              <w:top w:val="nil"/>
              <w:left w:val="nil"/>
              <w:bottom w:val="nil"/>
              <w:right w:val="nil"/>
            </w:tcBorders>
            <w:vAlign w:val="bottom"/>
          </w:tcPr>
          <w:p w:rsidR="00CA375A" w:rsidRPr="00F5758E" w:rsidRDefault="00CA375A" w:rsidP="00935C69">
            <w:pPr>
              <w:ind w:left="459"/>
              <w:rPr>
                <w:rFonts w:asciiTheme="minorHAnsi" w:hAnsiTheme="minorHAnsi" w:cs="Calibri"/>
                <w:sz w:val="16"/>
                <w:szCs w:val="16"/>
              </w:rPr>
            </w:pPr>
            <w:r w:rsidRPr="00F5758E">
              <w:rPr>
                <w:rFonts w:asciiTheme="minorHAnsi" w:hAnsiTheme="minorHAnsi" w:cs="Calibri"/>
                <w:sz w:val="16"/>
                <w:szCs w:val="16"/>
              </w:rPr>
              <w:t>Орталық банк</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2976" w:type="dxa"/>
            <w:tcBorders>
              <w:top w:val="nil"/>
              <w:left w:val="nil"/>
              <w:bottom w:val="nil"/>
              <w:right w:val="nil"/>
            </w:tcBorders>
            <w:vAlign w:val="bottom"/>
          </w:tcPr>
          <w:p w:rsidR="00CA375A" w:rsidRPr="00F5758E" w:rsidRDefault="00CA375A" w:rsidP="00935C69">
            <w:pPr>
              <w:ind w:left="459" w:hanging="1"/>
              <w:rPr>
                <w:rFonts w:asciiTheme="minorHAnsi" w:hAnsiTheme="minorHAnsi" w:cs="Calibri"/>
                <w:sz w:val="16"/>
                <w:szCs w:val="16"/>
              </w:rPr>
            </w:pPr>
            <w:r w:rsidRPr="00F5758E">
              <w:rPr>
                <w:rFonts w:asciiTheme="minorHAnsi" w:hAnsiTheme="minorHAnsi" w:cs="Calibri"/>
                <w:sz w:val="16"/>
                <w:szCs w:val="16"/>
              </w:rPr>
              <w:t>Центральный банк</w:t>
            </w:r>
          </w:p>
        </w:tc>
      </w:tr>
      <w:tr w:rsidR="00CA375A" w:rsidRPr="00F5758E" w:rsidTr="00935C69">
        <w:trPr>
          <w:trHeight w:val="63"/>
        </w:trPr>
        <w:tc>
          <w:tcPr>
            <w:tcW w:w="2869" w:type="dxa"/>
            <w:tcBorders>
              <w:top w:val="nil"/>
              <w:left w:val="nil"/>
              <w:bottom w:val="nil"/>
              <w:right w:val="nil"/>
            </w:tcBorders>
            <w:vAlign w:val="bottom"/>
          </w:tcPr>
          <w:p w:rsidR="00CA375A" w:rsidRPr="00F5758E" w:rsidRDefault="00CA375A" w:rsidP="00935C69">
            <w:pPr>
              <w:ind w:left="459"/>
              <w:rPr>
                <w:rFonts w:asciiTheme="minorHAnsi" w:hAnsiTheme="minorHAnsi" w:cs="Calibri"/>
                <w:sz w:val="16"/>
                <w:szCs w:val="16"/>
              </w:rPr>
            </w:pPr>
            <w:r w:rsidRPr="00F5758E">
              <w:rPr>
                <w:rFonts w:asciiTheme="minorHAnsi" w:hAnsiTheme="minorHAnsi" w:cs="Calibri"/>
                <w:sz w:val="16"/>
                <w:szCs w:val="16"/>
              </w:rPr>
              <w:t>Банктер</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1,9</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-137,4</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23,1</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31,7</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-53,4</w:t>
            </w:r>
          </w:p>
        </w:tc>
        <w:tc>
          <w:tcPr>
            <w:tcW w:w="2976" w:type="dxa"/>
            <w:tcBorders>
              <w:top w:val="nil"/>
              <w:left w:val="nil"/>
              <w:bottom w:val="nil"/>
              <w:right w:val="nil"/>
            </w:tcBorders>
            <w:vAlign w:val="bottom"/>
          </w:tcPr>
          <w:p w:rsidR="00CA375A" w:rsidRPr="00F5758E" w:rsidRDefault="00CA375A" w:rsidP="00935C69">
            <w:pPr>
              <w:ind w:left="459" w:hanging="1"/>
              <w:rPr>
                <w:rFonts w:asciiTheme="minorHAnsi" w:hAnsiTheme="minorHAnsi" w:cs="Calibri"/>
                <w:sz w:val="16"/>
                <w:szCs w:val="16"/>
              </w:rPr>
            </w:pPr>
            <w:r w:rsidRPr="00F5758E">
              <w:rPr>
                <w:rFonts w:asciiTheme="minorHAnsi" w:hAnsiTheme="minorHAnsi" w:cs="Calibri"/>
                <w:sz w:val="16"/>
                <w:szCs w:val="16"/>
              </w:rPr>
              <w:t>Банки</w:t>
            </w:r>
          </w:p>
        </w:tc>
      </w:tr>
      <w:tr w:rsidR="00CA375A" w:rsidRPr="00F5758E" w:rsidTr="00935C69">
        <w:trPr>
          <w:trHeight w:val="225"/>
        </w:trPr>
        <w:tc>
          <w:tcPr>
            <w:tcW w:w="2869" w:type="dxa"/>
            <w:tcBorders>
              <w:top w:val="nil"/>
              <w:left w:val="nil"/>
              <w:bottom w:val="nil"/>
              <w:right w:val="nil"/>
            </w:tcBorders>
            <w:vAlign w:val="bottom"/>
          </w:tcPr>
          <w:p w:rsidR="00CA375A" w:rsidRPr="00F5758E" w:rsidRDefault="00CA375A" w:rsidP="00935C69">
            <w:pPr>
              <w:ind w:left="459"/>
              <w:rPr>
                <w:rFonts w:asciiTheme="minorHAnsi" w:hAnsiTheme="minorHAnsi" w:cs="Calibri"/>
                <w:sz w:val="16"/>
                <w:szCs w:val="16"/>
              </w:rPr>
            </w:pPr>
            <w:r w:rsidRPr="00F5758E">
              <w:rPr>
                <w:rFonts w:asciiTheme="minorHAnsi" w:hAnsiTheme="minorHAnsi" w:cs="Calibri"/>
                <w:sz w:val="16"/>
                <w:szCs w:val="16"/>
              </w:rPr>
              <w:t>Мемлекеттік басқару органдары</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2976" w:type="dxa"/>
            <w:tcBorders>
              <w:top w:val="nil"/>
              <w:left w:val="nil"/>
              <w:bottom w:val="nil"/>
              <w:right w:val="nil"/>
            </w:tcBorders>
            <w:vAlign w:val="bottom"/>
          </w:tcPr>
          <w:p w:rsidR="00CA375A" w:rsidRPr="00F5758E" w:rsidRDefault="00CA375A" w:rsidP="00935C69">
            <w:pPr>
              <w:tabs>
                <w:tab w:val="left" w:pos="743"/>
              </w:tabs>
              <w:ind w:left="459" w:hanging="1"/>
              <w:rPr>
                <w:rFonts w:asciiTheme="minorHAnsi" w:hAnsiTheme="minorHAnsi" w:cs="Calibri"/>
                <w:sz w:val="16"/>
                <w:szCs w:val="16"/>
              </w:rPr>
            </w:pPr>
            <w:r w:rsidRPr="00F5758E">
              <w:rPr>
                <w:rFonts w:asciiTheme="minorHAnsi" w:hAnsiTheme="minorHAnsi" w:cs="Calibri"/>
                <w:sz w:val="16"/>
                <w:szCs w:val="16"/>
              </w:rPr>
              <w:t>Органы государственного управления</w:t>
            </w:r>
          </w:p>
        </w:tc>
      </w:tr>
      <w:tr w:rsidR="00CA375A" w:rsidRPr="00F5758E" w:rsidTr="00935C69">
        <w:trPr>
          <w:trHeight w:val="63"/>
        </w:trPr>
        <w:tc>
          <w:tcPr>
            <w:tcW w:w="2869" w:type="dxa"/>
            <w:tcBorders>
              <w:top w:val="nil"/>
              <w:left w:val="nil"/>
              <w:bottom w:val="nil"/>
              <w:right w:val="nil"/>
            </w:tcBorders>
            <w:vAlign w:val="bottom"/>
          </w:tcPr>
          <w:p w:rsidR="00CA375A" w:rsidRPr="00F5758E" w:rsidRDefault="00CA375A" w:rsidP="00935C69">
            <w:pPr>
              <w:ind w:left="459" w:firstLineChars="21" w:firstLine="34"/>
              <w:rPr>
                <w:rFonts w:asciiTheme="minorHAnsi" w:hAnsiTheme="minorHAnsi" w:cs="Calibri"/>
                <w:sz w:val="16"/>
                <w:szCs w:val="16"/>
              </w:rPr>
            </w:pPr>
            <w:r w:rsidRPr="00F5758E">
              <w:rPr>
                <w:rFonts w:asciiTheme="minorHAnsi" w:hAnsiTheme="minorHAnsi" w:cs="Calibri"/>
                <w:sz w:val="16"/>
                <w:szCs w:val="16"/>
              </w:rPr>
              <w:t>Басқа секторлар</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0,9</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-9,8</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-36,3</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-4,2</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2976" w:type="dxa"/>
            <w:tcBorders>
              <w:top w:val="nil"/>
              <w:left w:val="nil"/>
              <w:bottom w:val="nil"/>
              <w:right w:val="nil"/>
            </w:tcBorders>
            <w:vAlign w:val="bottom"/>
          </w:tcPr>
          <w:p w:rsidR="00CA375A" w:rsidRPr="00F5758E" w:rsidRDefault="00CA375A" w:rsidP="00935C69">
            <w:pPr>
              <w:ind w:left="459" w:hanging="1"/>
              <w:rPr>
                <w:rFonts w:asciiTheme="minorHAnsi" w:hAnsiTheme="minorHAnsi" w:cs="Calibri"/>
                <w:sz w:val="16"/>
                <w:szCs w:val="16"/>
              </w:rPr>
            </w:pPr>
            <w:r w:rsidRPr="00F5758E">
              <w:rPr>
                <w:rFonts w:asciiTheme="minorHAnsi" w:hAnsiTheme="minorHAnsi" w:cs="Calibri"/>
                <w:sz w:val="16"/>
                <w:szCs w:val="16"/>
              </w:rPr>
              <w:t>Другие сектора</w:t>
            </w:r>
          </w:p>
        </w:tc>
      </w:tr>
      <w:tr w:rsidR="00CA375A" w:rsidRPr="00F5758E" w:rsidTr="00935C69">
        <w:trPr>
          <w:trHeight w:val="225"/>
        </w:trPr>
        <w:tc>
          <w:tcPr>
            <w:tcW w:w="2869" w:type="dxa"/>
            <w:tcBorders>
              <w:top w:val="nil"/>
              <w:left w:val="nil"/>
              <w:bottom w:val="nil"/>
              <w:right w:val="nil"/>
            </w:tcBorders>
            <w:vAlign w:val="bottom"/>
          </w:tcPr>
          <w:p w:rsidR="00CA375A" w:rsidRPr="00F5758E" w:rsidRDefault="00CA375A" w:rsidP="00935C69">
            <w:pPr>
              <w:ind w:firstLineChars="375" w:firstLine="600"/>
              <w:rPr>
                <w:rFonts w:asciiTheme="minorHAnsi" w:hAnsiTheme="minorHAnsi" w:cs="Calibri"/>
                <w:sz w:val="16"/>
                <w:szCs w:val="16"/>
              </w:rPr>
            </w:pPr>
            <w:r w:rsidRPr="00F5758E">
              <w:rPr>
                <w:rFonts w:asciiTheme="minorHAnsi" w:hAnsiTheme="minorHAnsi" w:cs="Calibri"/>
                <w:sz w:val="16"/>
                <w:szCs w:val="16"/>
              </w:rPr>
              <w:t>Басқа қаржы ұйымдары</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-0,8</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2976" w:type="dxa"/>
            <w:tcBorders>
              <w:top w:val="nil"/>
              <w:left w:val="nil"/>
              <w:bottom w:val="nil"/>
              <w:right w:val="nil"/>
            </w:tcBorders>
            <w:vAlign w:val="bottom"/>
          </w:tcPr>
          <w:p w:rsidR="00CA375A" w:rsidRPr="00F5758E" w:rsidRDefault="00CA375A" w:rsidP="00935C69">
            <w:pPr>
              <w:ind w:left="601" w:hanging="1"/>
              <w:rPr>
                <w:rFonts w:asciiTheme="minorHAnsi" w:hAnsiTheme="minorHAnsi" w:cs="Calibri"/>
                <w:sz w:val="16"/>
                <w:szCs w:val="16"/>
              </w:rPr>
            </w:pPr>
            <w:r w:rsidRPr="00F5758E">
              <w:rPr>
                <w:rFonts w:asciiTheme="minorHAnsi" w:hAnsiTheme="minorHAnsi" w:cs="Calibri"/>
                <w:sz w:val="16"/>
                <w:szCs w:val="16"/>
              </w:rPr>
              <w:t>Другие финансовые организации</w:t>
            </w:r>
          </w:p>
        </w:tc>
      </w:tr>
      <w:tr w:rsidR="00CA375A" w:rsidRPr="00F5758E" w:rsidTr="00935C69">
        <w:trPr>
          <w:trHeight w:val="450"/>
        </w:trPr>
        <w:tc>
          <w:tcPr>
            <w:tcW w:w="2869" w:type="dxa"/>
            <w:tcBorders>
              <w:top w:val="nil"/>
              <w:left w:val="nil"/>
              <w:bottom w:val="nil"/>
              <w:right w:val="nil"/>
            </w:tcBorders>
            <w:vAlign w:val="bottom"/>
          </w:tcPr>
          <w:p w:rsidR="00CA375A" w:rsidRPr="00F5758E" w:rsidRDefault="00CA375A" w:rsidP="00935C69">
            <w:pPr>
              <w:ind w:left="601"/>
              <w:rPr>
                <w:rFonts w:asciiTheme="minorHAnsi" w:hAnsiTheme="minorHAnsi" w:cs="Calibri"/>
                <w:sz w:val="16"/>
                <w:szCs w:val="16"/>
              </w:rPr>
            </w:pPr>
            <w:r w:rsidRPr="00F5758E">
              <w:rPr>
                <w:rFonts w:asciiTheme="minorHAnsi" w:hAnsiTheme="minorHAnsi" w:cs="Calibri"/>
                <w:sz w:val="16"/>
                <w:szCs w:val="16"/>
              </w:rPr>
              <w:t>Қаржылық емес ұйымдар, үй шаруашылықтары және ҮШҚКЕҰ</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1,8</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-9,0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-36,3</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-4,2</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2976" w:type="dxa"/>
            <w:tcBorders>
              <w:top w:val="nil"/>
              <w:left w:val="nil"/>
              <w:bottom w:val="nil"/>
              <w:right w:val="nil"/>
            </w:tcBorders>
            <w:vAlign w:val="bottom"/>
          </w:tcPr>
          <w:p w:rsidR="00CA375A" w:rsidRPr="00F5758E" w:rsidRDefault="00CA375A" w:rsidP="00935C69">
            <w:pPr>
              <w:ind w:left="601" w:hanging="1"/>
              <w:rPr>
                <w:rFonts w:asciiTheme="minorHAnsi" w:hAnsiTheme="minorHAnsi" w:cs="Calibri"/>
                <w:sz w:val="16"/>
                <w:szCs w:val="16"/>
              </w:rPr>
            </w:pPr>
            <w:r w:rsidRPr="00F5758E">
              <w:rPr>
                <w:rFonts w:asciiTheme="minorHAnsi" w:hAnsiTheme="minorHAnsi" w:cs="Calibri"/>
                <w:sz w:val="16"/>
                <w:szCs w:val="16"/>
              </w:rPr>
              <w:t>Нефинансовые организации, домашние хозяйства и НКОДХ</w:t>
            </w:r>
          </w:p>
        </w:tc>
      </w:tr>
      <w:tr w:rsidR="00CA375A" w:rsidRPr="00F5758E" w:rsidTr="00935C69">
        <w:trPr>
          <w:trHeight w:val="68"/>
        </w:trPr>
        <w:tc>
          <w:tcPr>
            <w:tcW w:w="2869" w:type="dxa"/>
            <w:tcBorders>
              <w:top w:val="nil"/>
              <w:left w:val="nil"/>
              <w:bottom w:val="nil"/>
              <w:right w:val="nil"/>
            </w:tcBorders>
            <w:vAlign w:val="bottom"/>
          </w:tcPr>
          <w:p w:rsidR="00CA375A" w:rsidRPr="00F5758E" w:rsidRDefault="00CA375A" w:rsidP="00935C69">
            <w:pPr>
              <w:ind w:firstLine="175"/>
              <w:rPr>
                <w:rFonts w:asciiTheme="minorHAnsi" w:hAnsiTheme="minorHAnsi" w:cs="Calibri"/>
                <w:bCs/>
                <w:sz w:val="16"/>
                <w:szCs w:val="16"/>
              </w:rPr>
            </w:pPr>
            <w:r w:rsidRPr="00F5758E">
              <w:rPr>
                <w:rFonts w:asciiTheme="minorHAnsi" w:hAnsiTheme="minorHAnsi" w:cs="Calibri"/>
                <w:bCs/>
                <w:sz w:val="16"/>
                <w:szCs w:val="16"/>
              </w:rPr>
              <w:t>Басқа инвестициялар</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5 130,8</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3 560,6</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4 417,2</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2 063,5</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-1 794,1</w:t>
            </w:r>
          </w:p>
        </w:tc>
        <w:tc>
          <w:tcPr>
            <w:tcW w:w="2976" w:type="dxa"/>
            <w:tcBorders>
              <w:top w:val="nil"/>
              <w:left w:val="nil"/>
              <w:bottom w:val="nil"/>
              <w:right w:val="nil"/>
            </w:tcBorders>
            <w:vAlign w:val="bottom"/>
          </w:tcPr>
          <w:p w:rsidR="00CA375A" w:rsidRPr="00F5758E" w:rsidRDefault="00CA375A" w:rsidP="00935C69">
            <w:pPr>
              <w:ind w:firstLine="176"/>
              <w:rPr>
                <w:rFonts w:asciiTheme="minorHAnsi" w:hAnsiTheme="minorHAnsi" w:cs="Calibri"/>
                <w:bCs/>
                <w:sz w:val="16"/>
                <w:szCs w:val="16"/>
              </w:rPr>
            </w:pPr>
            <w:r w:rsidRPr="00F5758E">
              <w:rPr>
                <w:rFonts w:asciiTheme="minorHAnsi" w:hAnsiTheme="minorHAnsi" w:cs="Calibri"/>
                <w:bCs/>
                <w:sz w:val="16"/>
                <w:szCs w:val="16"/>
              </w:rPr>
              <w:t>Другие инвестиции</w:t>
            </w:r>
          </w:p>
        </w:tc>
      </w:tr>
      <w:tr w:rsidR="00CA375A" w:rsidRPr="00F5758E" w:rsidTr="00935C69">
        <w:trPr>
          <w:trHeight w:val="225"/>
        </w:trPr>
        <w:tc>
          <w:tcPr>
            <w:tcW w:w="2869" w:type="dxa"/>
            <w:tcBorders>
              <w:top w:val="nil"/>
              <w:left w:val="nil"/>
              <w:bottom w:val="nil"/>
              <w:right w:val="nil"/>
            </w:tcBorders>
            <w:vAlign w:val="bottom"/>
          </w:tcPr>
          <w:p w:rsidR="00CA375A" w:rsidRPr="00F5758E" w:rsidRDefault="00CA375A" w:rsidP="00935C69">
            <w:pPr>
              <w:ind w:left="317"/>
              <w:rPr>
                <w:rFonts w:asciiTheme="minorHAnsi" w:hAnsiTheme="minorHAnsi" w:cs="Calibri"/>
                <w:bCs/>
                <w:sz w:val="16"/>
                <w:szCs w:val="16"/>
              </w:rPr>
            </w:pPr>
            <w:r w:rsidRPr="00F5758E">
              <w:rPr>
                <w:rFonts w:asciiTheme="minorHAnsi" w:hAnsiTheme="minorHAnsi" w:cs="Calibri"/>
                <w:bCs/>
                <w:sz w:val="16"/>
                <w:szCs w:val="16"/>
              </w:rPr>
              <w:t>Қаржылық активтердi таза  алу</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8 021,1</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4 541,1</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3 255,4</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3 434,8</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879,7</w:t>
            </w:r>
          </w:p>
        </w:tc>
        <w:tc>
          <w:tcPr>
            <w:tcW w:w="2976" w:type="dxa"/>
            <w:tcBorders>
              <w:top w:val="nil"/>
              <w:left w:val="nil"/>
              <w:bottom w:val="nil"/>
              <w:right w:val="nil"/>
            </w:tcBorders>
            <w:vAlign w:val="bottom"/>
          </w:tcPr>
          <w:p w:rsidR="00CA375A" w:rsidRPr="00F5758E" w:rsidRDefault="00CA375A" w:rsidP="00935C69">
            <w:pPr>
              <w:ind w:left="317"/>
              <w:rPr>
                <w:rFonts w:asciiTheme="minorHAnsi" w:hAnsiTheme="minorHAnsi" w:cs="Calibri"/>
                <w:bCs/>
                <w:sz w:val="16"/>
                <w:szCs w:val="16"/>
              </w:rPr>
            </w:pPr>
            <w:r w:rsidRPr="00F5758E">
              <w:rPr>
                <w:rFonts w:asciiTheme="minorHAnsi" w:hAnsiTheme="minorHAnsi" w:cs="Calibri"/>
                <w:bCs/>
                <w:sz w:val="16"/>
                <w:szCs w:val="16"/>
              </w:rPr>
              <w:t>Чистое приобретение финансовых активов</w:t>
            </w:r>
          </w:p>
        </w:tc>
      </w:tr>
      <w:tr w:rsidR="00CA375A" w:rsidRPr="00F5758E" w:rsidTr="00935C69">
        <w:trPr>
          <w:trHeight w:val="225"/>
        </w:trPr>
        <w:tc>
          <w:tcPr>
            <w:tcW w:w="2869" w:type="dxa"/>
            <w:tcBorders>
              <w:top w:val="nil"/>
              <w:left w:val="nil"/>
              <w:bottom w:val="nil"/>
              <w:right w:val="nil"/>
            </w:tcBorders>
            <w:vAlign w:val="bottom"/>
          </w:tcPr>
          <w:p w:rsidR="00CA375A" w:rsidRPr="00F5758E" w:rsidRDefault="00CA375A" w:rsidP="00935C69">
            <w:pPr>
              <w:ind w:left="459"/>
              <w:rPr>
                <w:rFonts w:asciiTheme="minorHAnsi" w:hAnsiTheme="minorHAnsi" w:cs="Calibri"/>
                <w:bCs/>
                <w:sz w:val="16"/>
                <w:szCs w:val="16"/>
              </w:rPr>
            </w:pPr>
            <w:r w:rsidRPr="00F5758E">
              <w:rPr>
                <w:rFonts w:asciiTheme="minorHAnsi" w:hAnsiTheme="minorHAnsi" w:cs="Calibri"/>
                <w:bCs/>
                <w:sz w:val="16"/>
                <w:szCs w:val="16"/>
              </w:rPr>
              <w:t>Капиталға қатысудың басқа құралдары</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-22,4</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38,8</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36,0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19,1</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32,5</w:t>
            </w:r>
          </w:p>
        </w:tc>
        <w:tc>
          <w:tcPr>
            <w:tcW w:w="2976" w:type="dxa"/>
            <w:tcBorders>
              <w:top w:val="nil"/>
              <w:left w:val="nil"/>
              <w:bottom w:val="nil"/>
              <w:right w:val="nil"/>
            </w:tcBorders>
            <w:vAlign w:val="bottom"/>
          </w:tcPr>
          <w:p w:rsidR="00CA375A" w:rsidRPr="00F5758E" w:rsidRDefault="00CA375A" w:rsidP="00935C69">
            <w:pPr>
              <w:ind w:left="459"/>
              <w:rPr>
                <w:rFonts w:asciiTheme="minorHAnsi" w:hAnsiTheme="minorHAnsi" w:cs="Calibri"/>
                <w:bCs/>
                <w:sz w:val="16"/>
                <w:szCs w:val="16"/>
              </w:rPr>
            </w:pPr>
            <w:r w:rsidRPr="00F5758E">
              <w:rPr>
                <w:rFonts w:asciiTheme="minorHAnsi" w:hAnsiTheme="minorHAnsi" w:cs="Calibri"/>
                <w:bCs/>
                <w:sz w:val="16"/>
                <w:szCs w:val="16"/>
              </w:rPr>
              <w:t>Другие инструменты участия в капитале</w:t>
            </w:r>
          </w:p>
        </w:tc>
      </w:tr>
      <w:tr w:rsidR="00CA375A" w:rsidRPr="00F5758E" w:rsidTr="00935C69">
        <w:trPr>
          <w:trHeight w:val="196"/>
        </w:trPr>
        <w:tc>
          <w:tcPr>
            <w:tcW w:w="2869" w:type="dxa"/>
            <w:tcBorders>
              <w:top w:val="nil"/>
              <w:left w:val="nil"/>
              <w:bottom w:val="nil"/>
              <w:right w:val="nil"/>
            </w:tcBorders>
            <w:vAlign w:val="bottom"/>
          </w:tcPr>
          <w:p w:rsidR="00CA375A" w:rsidRPr="00F5758E" w:rsidRDefault="00CA375A" w:rsidP="00935C69">
            <w:pPr>
              <w:ind w:left="459"/>
              <w:rPr>
                <w:rFonts w:asciiTheme="minorHAnsi" w:hAnsiTheme="minorHAnsi" w:cs="Calibri"/>
                <w:bCs/>
                <w:sz w:val="16"/>
                <w:szCs w:val="16"/>
              </w:rPr>
            </w:pPr>
            <w:r w:rsidRPr="00F5758E">
              <w:rPr>
                <w:rFonts w:asciiTheme="minorHAnsi" w:hAnsiTheme="minorHAnsi" w:cs="Calibri"/>
                <w:bCs/>
                <w:sz w:val="16"/>
                <w:szCs w:val="16"/>
              </w:rPr>
              <w:t>Қолма-қол валюта және депозиттер</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8 891,7</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773,0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-545,7</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-904,0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-808,8</w:t>
            </w:r>
          </w:p>
        </w:tc>
        <w:tc>
          <w:tcPr>
            <w:tcW w:w="2976" w:type="dxa"/>
            <w:tcBorders>
              <w:top w:val="nil"/>
              <w:left w:val="nil"/>
              <w:bottom w:val="nil"/>
              <w:right w:val="nil"/>
            </w:tcBorders>
            <w:vAlign w:val="bottom"/>
          </w:tcPr>
          <w:p w:rsidR="00CA375A" w:rsidRPr="00F5758E" w:rsidRDefault="00CA375A" w:rsidP="00935C69">
            <w:pPr>
              <w:ind w:left="459"/>
              <w:rPr>
                <w:rFonts w:asciiTheme="minorHAnsi" w:hAnsiTheme="minorHAnsi" w:cs="Calibri"/>
                <w:bCs/>
                <w:sz w:val="16"/>
                <w:szCs w:val="16"/>
              </w:rPr>
            </w:pPr>
            <w:r w:rsidRPr="00F5758E">
              <w:rPr>
                <w:rFonts w:asciiTheme="minorHAnsi" w:hAnsiTheme="minorHAnsi" w:cs="Calibri"/>
                <w:bCs/>
                <w:sz w:val="16"/>
                <w:szCs w:val="16"/>
              </w:rPr>
              <w:t>Наличная валюта и депозиты</w:t>
            </w:r>
          </w:p>
        </w:tc>
      </w:tr>
      <w:tr w:rsidR="00CA375A" w:rsidRPr="00F5758E" w:rsidTr="00935C69">
        <w:trPr>
          <w:trHeight w:val="88"/>
        </w:trPr>
        <w:tc>
          <w:tcPr>
            <w:tcW w:w="2869" w:type="dxa"/>
            <w:tcBorders>
              <w:top w:val="nil"/>
              <w:left w:val="nil"/>
              <w:bottom w:val="nil"/>
              <w:right w:val="nil"/>
            </w:tcBorders>
            <w:vAlign w:val="bottom"/>
          </w:tcPr>
          <w:p w:rsidR="00CA375A" w:rsidRPr="00F5758E" w:rsidRDefault="00CA375A" w:rsidP="00935C69">
            <w:pPr>
              <w:ind w:firstLine="601"/>
              <w:rPr>
                <w:rFonts w:asciiTheme="minorHAnsi" w:hAnsiTheme="minorHAnsi" w:cs="Calibri"/>
                <w:sz w:val="16"/>
                <w:szCs w:val="16"/>
              </w:rPr>
            </w:pPr>
            <w:r w:rsidRPr="00F5758E">
              <w:rPr>
                <w:rFonts w:asciiTheme="minorHAnsi" w:hAnsiTheme="minorHAnsi" w:cs="Calibri"/>
                <w:sz w:val="16"/>
                <w:szCs w:val="16"/>
              </w:rPr>
              <w:t>Орталық банк</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-308,5</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-49,2</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-1,8</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37,2</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1,2</w:t>
            </w:r>
          </w:p>
        </w:tc>
        <w:tc>
          <w:tcPr>
            <w:tcW w:w="2976" w:type="dxa"/>
            <w:tcBorders>
              <w:top w:val="nil"/>
              <w:left w:val="nil"/>
              <w:bottom w:val="nil"/>
              <w:right w:val="nil"/>
            </w:tcBorders>
            <w:vAlign w:val="bottom"/>
          </w:tcPr>
          <w:p w:rsidR="00CA375A" w:rsidRPr="00F5758E" w:rsidRDefault="00CA375A" w:rsidP="00935C69">
            <w:pPr>
              <w:ind w:left="601"/>
              <w:rPr>
                <w:rFonts w:asciiTheme="minorHAnsi" w:hAnsiTheme="minorHAnsi" w:cs="Calibri"/>
                <w:sz w:val="16"/>
                <w:szCs w:val="16"/>
              </w:rPr>
            </w:pPr>
            <w:r w:rsidRPr="00F5758E">
              <w:rPr>
                <w:rFonts w:asciiTheme="minorHAnsi" w:hAnsiTheme="minorHAnsi" w:cs="Calibri"/>
                <w:sz w:val="16"/>
                <w:szCs w:val="16"/>
              </w:rPr>
              <w:t>Центральный банк</w:t>
            </w:r>
          </w:p>
        </w:tc>
      </w:tr>
      <w:tr w:rsidR="00CA375A" w:rsidRPr="00F5758E" w:rsidTr="00935C69">
        <w:trPr>
          <w:trHeight w:val="57"/>
        </w:trPr>
        <w:tc>
          <w:tcPr>
            <w:tcW w:w="2869" w:type="dxa"/>
            <w:tcBorders>
              <w:top w:val="nil"/>
              <w:left w:val="nil"/>
              <w:bottom w:val="nil"/>
              <w:right w:val="nil"/>
            </w:tcBorders>
            <w:vAlign w:val="bottom"/>
          </w:tcPr>
          <w:p w:rsidR="00CA375A" w:rsidRPr="00F5758E" w:rsidRDefault="00CA375A" w:rsidP="00935C69">
            <w:pPr>
              <w:ind w:firstLine="743"/>
              <w:rPr>
                <w:rFonts w:asciiTheme="minorHAnsi" w:hAnsiTheme="minorHAnsi" w:cs="Calibri"/>
                <w:sz w:val="16"/>
                <w:szCs w:val="16"/>
              </w:rPr>
            </w:pPr>
            <w:r w:rsidRPr="00F5758E">
              <w:rPr>
                <w:rFonts w:asciiTheme="minorHAnsi" w:hAnsiTheme="minorHAnsi" w:cs="Calibri"/>
                <w:sz w:val="16"/>
                <w:szCs w:val="16"/>
              </w:rPr>
              <w:t>Қысқа мерзiмдi</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-139,4</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-23,5</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37,2</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1,2</w:t>
            </w:r>
          </w:p>
        </w:tc>
        <w:tc>
          <w:tcPr>
            <w:tcW w:w="2976" w:type="dxa"/>
            <w:tcBorders>
              <w:top w:val="nil"/>
              <w:left w:val="nil"/>
              <w:bottom w:val="nil"/>
              <w:right w:val="nil"/>
            </w:tcBorders>
            <w:vAlign w:val="bottom"/>
          </w:tcPr>
          <w:p w:rsidR="00CA375A" w:rsidRPr="00F5758E" w:rsidRDefault="00CA375A" w:rsidP="00935C69">
            <w:pPr>
              <w:ind w:left="601" w:firstLine="142"/>
              <w:rPr>
                <w:rFonts w:asciiTheme="minorHAnsi" w:hAnsiTheme="minorHAnsi" w:cs="Calibri"/>
                <w:sz w:val="16"/>
                <w:szCs w:val="16"/>
              </w:rPr>
            </w:pPr>
            <w:r w:rsidRPr="00F5758E">
              <w:rPr>
                <w:rFonts w:asciiTheme="minorHAnsi" w:hAnsiTheme="minorHAnsi" w:cs="Calibri"/>
                <w:sz w:val="16"/>
                <w:szCs w:val="16"/>
              </w:rPr>
              <w:t>Краткосрочные</w:t>
            </w:r>
          </w:p>
        </w:tc>
      </w:tr>
      <w:tr w:rsidR="00CA375A" w:rsidRPr="00F5758E" w:rsidTr="00935C69">
        <w:trPr>
          <w:trHeight w:val="66"/>
        </w:trPr>
        <w:tc>
          <w:tcPr>
            <w:tcW w:w="2869" w:type="dxa"/>
            <w:tcBorders>
              <w:top w:val="nil"/>
              <w:left w:val="nil"/>
              <w:bottom w:val="nil"/>
              <w:right w:val="nil"/>
            </w:tcBorders>
            <w:vAlign w:val="bottom"/>
          </w:tcPr>
          <w:p w:rsidR="00CA375A" w:rsidRPr="00F5758E" w:rsidRDefault="00CA375A" w:rsidP="00935C69">
            <w:pPr>
              <w:ind w:firstLine="743"/>
              <w:rPr>
                <w:rFonts w:asciiTheme="minorHAnsi" w:hAnsiTheme="minorHAnsi" w:cs="Calibri"/>
                <w:sz w:val="16"/>
                <w:szCs w:val="16"/>
              </w:rPr>
            </w:pPr>
            <w:r w:rsidRPr="00F5758E">
              <w:rPr>
                <w:rFonts w:asciiTheme="minorHAnsi" w:hAnsiTheme="minorHAnsi" w:cs="Calibri"/>
                <w:sz w:val="16"/>
                <w:szCs w:val="16"/>
              </w:rPr>
              <w:t>Ұзақ мерзiмдi</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-169,1</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-25,7</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-2,9</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2976" w:type="dxa"/>
            <w:tcBorders>
              <w:top w:val="nil"/>
              <w:left w:val="nil"/>
              <w:bottom w:val="nil"/>
              <w:right w:val="nil"/>
            </w:tcBorders>
            <w:vAlign w:val="bottom"/>
          </w:tcPr>
          <w:p w:rsidR="00CA375A" w:rsidRPr="00F5758E" w:rsidRDefault="00CA375A" w:rsidP="00935C69">
            <w:pPr>
              <w:ind w:left="601" w:firstLine="142"/>
              <w:rPr>
                <w:rFonts w:asciiTheme="minorHAnsi" w:hAnsiTheme="minorHAnsi" w:cs="Calibri"/>
                <w:sz w:val="16"/>
                <w:szCs w:val="16"/>
              </w:rPr>
            </w:pPr>
            <w:r w:rsidRPr="00F5758E">
              <w:rPr>
                <w:rFonts w:asciiTheme="minorHAnsi" w:hAnsiTheme="minorHAnsi" w:cs="Calibri"/>
                <w:sz w:val="16"/>
                <w:szCs w:val="16"/>
              </w:rPr>
              <w:t>Долгосрочные</w:t>
            </w:r>
          </w:p>
        </w:tc>
      </w:tr>
      <w:tr w:rsidR="00CA375A" w:rsidRPr="00F5758E" w:rsidTr="00935C69">
        <w:trPr>
          <w:trHeight w:val="126"/>
        </w:trPr>
        <w:tc>
          <w:tcPr>
            <w:tcW w:w="2869" w:type="dxa"/>
            <w:tcBorders>
              <w:top w:val="nil"/>
              <w:left w:val="nil"/>
              <w:bottom w:val="nil"/>
              <w:right w:val="nil"/>
            </w:tcBorders>
            <w:vAlign w:val="bottom"/>
          </w:tcPr>
          <w:p w:rsidR="00CA375A" w:rsidRPr="00F5758E" w:rsidRDefault="00CA375A" w:rsidP="00935C69">
            <w:pPr>
              <w:ind w:firstLine="601"/>
              <w:rPr>
                <w:rFonts w:asciiTheme="minorHAnsi" w:hAnsiTheme="minorHAnsi" w:cs="Calibri"/>
                <w:sz w:val="16"/>
                <w:szCs w:val="16"/>
              </w:rPr>
            </w:pPr>
            <w:r w:rsidRPr="00F5758E">
              <w:rPr>
                <w:rFonts w:asciiTheme="minorHAnsi" w:hAnsiTheme="minorHAnsi" w:cs="Calibri"/>
                <w:sz w:val="16"/>
                <w:szCs w:val="16"/>
              </w:rPr>
              <w:t>Банктер</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1 902,8</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-790,3</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-260,8</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1 209,6</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-769,6</w:t>
            </w:r>
          </w:p>
        </w:tc>
        <w:tc>
          <w:tcPr>
            <w:tcW w:w="2976" w:type="dxa"/>
            <w:tcBorders>
              <w:top w:val="nil"/>
              <w:left w:val="nil"/>
              <w:bottom w:val="nil"/>
              <w:right w:val="nil"/>
            </w:tcBorders>
            <w:vAlign w:val="bottom"/>
          </w:tcPr>
          <w:p w:rsidR="00CA375A" w:rsidRPr="00F5758E" w:rsidRDefault="00CA375A" w:rsidP="00935C69">
            <w:pPr>
              <w:ind w:left="601"/>
              <w:rPr>
                <w:rFonts w:asciiTheme="minorHAnsi" w:hAnsiTheme="minorHAnsi" w:cs="Calibri"/>
                <w:sz w:val="16"/>
                <w:szCs w:val="16"/>
              </w:rPr>
            </w:pPr>
            <w:r w:rsidRPr="00F5758E">
              <w:rPr>
                <w:rFonts w:asciiTheme="minorHAnsi" w:hAnsiTheme="minorHAnsi" w:cs="Calibri"/>
                <w:sz w:val="16"/>
                <w:szCs w:val="16"/>
              </w:rPr>
              <w:t>Банки</w:t>
            </w:r>
          </w:p>
        </w:tc>
      </w:tr>
      <w:tr w:rsidR="00CA375A" w:rsidRPr="00F5758E" w:rsidTr="00935C69">
        <w:trPr>
          <w:trHeight w:val="225"/>
        </w:trPr>
        <w:tc>
          <w:tcPr>
            <w:tcW w:w="2869" w:type="dxa"/>
            <w:tcBorders>
              <w:top w:val="nil"/>
              <w:left w:val="nil"/>
              <w:bottom w:val="nil"/>
              <w:right w:val="nil"/>
            </w:tcBorders>
            <w:vAlign w:val="bottom"/>
          </w:tcPr>
          <w:p w:rsidR="00CA375A" w:rsidRPr="00F5758E" w:rsidRDefault="00CA375A" w:rsidP="00935C69">
            <w:pPr>
              <w:ind w:left="885"/>
              <w:rPr>
                <w:rFonts w:asciiTheme="minorHAnsi" w:hAnsiTheme="minorHAnsi" w:cs="Calibri"/>
                <w:iCs/>
                <w:sz w:val="16"/>
                <w:szCs w:val="16"/>
              </w:rPr>
            </w:pPr>
            <w:r w:rsidRPr="00F5758E">
              <w:rPr>
                <w:rFonts w:asciiTheme="minorHAnsi" w:hAnsiTheme="minorHAnsi" w:cs="Calibri"/>
                <w:iCs/>
                <w:sz w:val="16"/>
                <w:szCs w:val="16"/>
                <w:lang w:val="kk-KZ"/>
              </w:rPr>
              <w:t>о</w:t>
            </w:r>
            <w:r w:rsidRPr="00F5758E">
              <w:rPr>
                <w:rFonts w:asciiTheme="minorHAnsi" w:hAnsiTheme="minorHAnsi" w:cs="Calibri"/>
                <w:iCs/>
                <w:sz w:val="16"/>
                <w:szCs w:val="16"/>
              </w:rPr>
              <w:t>ның ішінде: банкаралық операциялар</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1 693,6</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-433,8</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-168,8</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1 220,2</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-1 063,9</w:t>
            </w:r>
          </w:p>
        </w:tc>
        <w:tc>
          <w:tcPr>
            <w:tcW w:w="2976" w:type="dxa"/>
            <w:tcBorders>
              <w:top w:val="nil"/>
              <w:left w:val="nil"/>
              <w:bottom w:val="nil"/>
              <w:right w:val="nil"/>
            </w:tcBorders>
            <w:vAlign w:val="bottom"/>
          </w:tcPr>
          <w:p w:rsidR="00CA375A" w:rsidRPr="00F5758E" w:rsidRDefault="00CA375A" w:rsidP="00935C69">
            <w:pPr>
              <w:ind w:left="1026"/>
              <w:rPr>
                <w:rFonts w:asciiTheme="minorHAnsi" w:hAnsiTheme="minorHAnsi" w:cs="Calibri"/>
                <w:iCs/>
                <w:sz w:val="16"/>
                <w:szCs w:val="16"/>
              </w:rPr>
            </w:pPr>
            <w:r w:rsidRPr="00F5758E">
              <w:rPr>
                <w:rFonts w:asciiTheme="minorHAnsi" w:hAnsiTheme="minorHAnsi" w:cs="Calibri"/>
                <w:iCs/>
                <w:sz w:val="16"/>
                <w:szCs w:val="16"/>
                <w:lang w:val="kk-KZ"/>
              </w:rPr>
              <w:t>в</w:t>
            </w:r>
            <w:r w:rsidRPr="00F5758E">
              <w:rPr>
                <w:rFonts w:asciiTheme="minorHAnsi" w:hAnsiTheme="minorHAnsi" w:cs="Calibri"/>
                <w:iCs/>
                <w:sz w:val="16"/>
                <w:szCs w:val="16"/>
              </w:rPr>
              <w:t xml:space="preserve"> т</w:t>
            </w:r>
            <w:r w:rsidRPr="00F5758E">
              <w:rPr>
                <w:rFonts w:asciiTheme="minorHAnsi" w:hAnsiTheme="minorHAnsi" w:cs="Calibri"/>
                <w:iCs/>
                <w:sz w:val="16"/>
                <w:szCs w:val="16"/>
                <w:lang w:val="kk-KZ"/>
              </w:rPr>
              <w:t xml:space="preserve">ом </w:t>
            </w:r>
            <w:r w:rsidRPr="00F5758E">
              <w:rPr>
                <w:rFonts w:asciiTheme="minorHAnsi" w:hAnsiTheme="minorHAnsi" w:cs="Calibri"/>
                <w:iCs/>
                <w:sz w:val="16"/>
                <w:szCs w:val="16"/>
              </w:rPr>
              <w:t>ч</w:t>
            </w:r>
            <w:r w:rsidRPr="00F5758E">
              <w:rPr>
                <w:rFonts w:asciiTheme="minorHAnsi" w:hAnsiTheme="minorHAnsi" w:cs="Calibri"/>
                <w:iCs/>
                <w:sz w:val="16"/>
                <w:szCs w:val="16"/>
                <w:lang w:val="kk-KZ"/>
              </w:rPr>
              <w:t>исле</w:t>
            </w:r>
            <w:r w:rsidRPr="00F5758E">
              <w:rPr>
                <w:rFonts w:asciiTheme="minorHAnsi" w:hAnsiTheme="minorHAnsi" w:cs="Calibri"/>
                <w:iCs/>
                <w:sz w:val="16"/>
                <w:szCs w:val="16"/>
              </w:rPr>
              <w:t>: межбанковские операции</w:t>
            </w:r>
          </w:p>
        </w:tc>
      </w:tr>
      <w:tr w:rsidR="00CA375A" w:rsidRPr="00F5758E" w:rsidTr="00935C69">
        <w:trPr>
          <w:trHeight w:val="152"/>
        </w:trPr>
        <w:tc>
          <w:tcPr>
            <w:tcW w:w="2869" w:type="dxa"/>
            <w:tcBorders>
              <w:top w:val="nil"/>
              <w:left w:val="nil"/>
              <w:bottom w:val="nil"/>
              <w:right w:val="nil"/>
            </w:tcBorders>
            <w:vAlign w:val="bottom"/>
          </w:tcPr>
          <w:p w:rsidR="00CA375A" w:rsidRPr="00F5758E" w:rsidRDefault="00CA375A" w:rsidP="00935C69">
            <w:pPr>
              <w:ind w:firstLine="743"/>
              <w:rPr>
                <w:rFonts w:asciiTheme="minorHAnsi" w:hAnsiTheme="minorHAnsi" w:cs="Calibri"/>
                <w:sz w:val="16"/>
                <w:szCs w:val="16"/>
              </w:rPr>
            </w:pPr>
            <w:r w:rsidRPr="00F5758E">
              <w:rPr>
                <w:rFonts w:asciiTheme="minorHAnsi" w:hAnsiTheme="minorHAnsi" w:cs="Calibri"/>
                <w:sz w:val="16"/>
                <w:szCs w:val="16"/>
              </w:rPr>
              <w:t>Қысқа мерзiмдi</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1 925,7</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-843,1</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-200,5</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1 196,1</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-936,4</w:t>
            </w:r>
          </w:p>
        </w:tc>
        <w:tc>
          <w:tcPr>
            <w:tcW w:w="2976" w:type="dxa"/>
            <w:tcBorders>
              <w:top w:val="nil"/>
              <w:left w:val="nil"/>
              <w:bottom w:val="nil"/>
              <w:right w:val="nil"/>
            </w:tcBorders>
            <w:vAlign w:val="bottom"/>
          </w:tcPr>
          <w:p w:rsidR="00CA375A" w:rsidRPr="00F5758E" w:rsidRDefault="00CA375A" w:rsidP="00935C69">
            <w:pPr>
              <w:ind w:firstLine="743"/>
              <w:rPr>
                <w:rFonts w:asciiTheme="minorHAnsi" w:hAnsiTheme="minorHAnsi" w:cs="Calibri"/>
                <w:sz w:val="16"/>
                <w:szCs w:val="16"/>
              </w:rPr>
            </w:pPr>
            <w:r w:rsidRPr="00F5758E">
              <w:rPr>
                <w:rFonts w:asciiTheme="minorHAnsi" w:hAnsiTheme="minorHAnsi" w:cs="Calibri"/>
                <w:sz w:val="16"/>
                <w:szCs w:val="16"/>
              </w:rPr>
              <w:t>Краткосрочные</w:t>
            </w:r>
          </w:p>
        </w:tc>
      </w:tr>
      <w:tr w:rsidR="00CA375A" w:rsidRPr="00F5758E" w:rsidTr="00935C69">
        <w:trPr>
          <w:trHeight w:val="70"/>
        </w:trPr>
        <w:tc>
          <w:tcPr>
            <w:tcW w:w="2869" w:type="dxa"/>
            <w:tcBorders>
              <w:top w:val="nil"/>
              <w:left w:val="nil"/>
              <w:bottom w:val="nil"/>
              <w:right w:val="nil"/>
            </w:tcBorders>
            <w:vAlign w:val="bottom"/>
          </w:tcPr>
          <w:p w:rsidR="00CA375A" w:rsidRPr="00F5758E" w:rsidRDefault="00CA375A" w:rsidP="00935C69">
            <w:pPr>
              <w:ind w:firstLine="743"/>
              <w:rPr>
                <w:rFonts w:asciiTheme="minorHAnsi" w:hAnsiTheme="minorHAnsi" w:cs="Calibri"/>
                <w:sz w:val="16"/>
                <w:szCs w:val="16"/>
              </w:rPr>
            </w:pPr>
            <w:r w:rsidRPr="00F5758E">
              <w:rPr>
                <w:rFonts w:asciiTheme="minorHAnsi" w:hAnsiTheme="minorHAnsi" w:cs="Calibri"/>
                <w:sz w:val="16"/>
                <w:szCs w:val="16"/>
              </w:rPr>
              <w:t>Ұзақ мерзiмдi</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-22,9</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52,8</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-60,3</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13,5</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166,9</w:t>
            </w:r>
          </w:p>
        </w:tc>
        <w:tc>
          <w:tcPr>
            <w:tcW w:w="2976" w:type="dxa"/>
            <w:tcBorders>
              <w:top w:val="nil"/>
              <w:left w:val="nil"/>
              <w:bottom w:val="nil"/>
              <w:right w:val="nil"/>
            </w:tcBorders>
            <w:vAlign w:val="bottom"/>
          </w:tcPr>
          <w:p w:rsidR="00CA375A" w:rsidRPr="00F5758E" w:rsidRDefault="00CA375A" w:rsidP="00935C69">
            <w:pPr>
              <w:ind w:firstLine="743"/>
              <w:rPr>
                <w:rFonts w:asciiTheme="minorHAnsi" w:hAnsiTheme="minorHAnsi" w:cs="Calibri"/>
                <w:sz w:val="16"/>
                <w:szCs w:val="16"/>
              </w:rPr>
            </w:pPr>
            <w:r w:rsidRPr="00F5758E">
              <w:rPr>
                <w:rFonts w:asciiTheme="minorHAnsi" w:hAnsiTheme="minorHAnsi" w:cs="Calibri"/>
                <w:sz w:val="16"/>
                <w:szCs w:val="16"/>
              </w:rPr>
              <w:t>Долгосрочные</w:t>
            </w:r>
          </w:p>
        </w:tc>
      </w:tr>
      <w:tr w:rsidR="00CA375A" w:rsidRPr="00F5758E" w:rsidTr="00935C69">
        <w:trPr>
          <w:trHeight w:val="63"/>
        </w:trPr>
        <w:tc>
          <w:tcPr>
            <w:tcW w:w="2869" w:type="dxa"/>
            <w:tcBorders>
              <w:top w:val="nil"/>
              <w:left w:val="nil"/>
              <w:bottom w:val="nil"/>
              <w:right w:val="nil"/>
            </w:tcBorders>
            <w:vAlign w:val="bottom"/>
          </w:tcPr>
          <w:p w:rsidR="00CA375A" w:rsidRPr="00F5758E" w:rsidRDefault="00CA375A" w:rsidP="00935C69">
            <w:pPr>
              <w:ind w:left="601"/>
              <w:rPr>
                <w:rFonts w:asciiTheme="minorHAnsi" w:hAnsiTheme="minorHAnsi" w:cs="Calibri"/>
                <w:sz w:val="16"/>
                <w:szCs w:val="16"/>
              </w:rPr>
            </w:pPr>
            <w:r w:rsidRPr="00F5758E">
              <w:rPr>
                <w:rFonts w:asciiTheme="minorHAnsi" w:hAnsiTheme="minorHAnsi" w:cs="Calibri"/>
                <w:sz w:val="16"/>
                <w:szCs w:val="16"/>
              </w:rPr>
              <w:t>Мемлекеттік басқару органдары</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750,9</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-379,0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2 601,9</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-1 909,3</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96,8</w:t>
            </w:r>
          </w:p>
        </w:tc>
        <w:tc>
          <w:tcPr>
            <w:tcW w:w="2976" w:type="dxa"/>
            <w:tcBorders>
              <w:top w:val="nil"/>
              <w:left w:val="nil"/>
              <w:bottom w:val="nil"/>
              <w:right w:val="nil"/>
            </w:tcBorders>
            <w:vAlign w:val="bottom"/>
          </w:tcPr>
          <w:p w:rsidR="00CA375A" w:rsidRPr="00F5758E" w:rsidRDefault="00CA375A" w:rsidP="00935C69">
            <w:pPr>
              <w:ind w:left="601"/>
              <w:rPr>
                <w:rFonts w:asciiTheme="minorHAnsi" w:hAnsiTheme="minorHAnsi" w:cs="Calibri"/>
                <w:sz w:val="16"/>
                <w:szCs w:val="16"/>
              </w:rPr>
            </w:pPr>
            <w:r w:rsidRPr="00F5758E">
              <w:rPr>
                <w:rFonts w:asciiTheme="minorHAnsi" w:hAnsiTheme="minorHAnsi" w:cs="Calibri"/>
                <w:sz w:val="16"/>
                <w:szCs w:val="16"/>
              </w:rPr>
              <w:t>Органы государственного управления</w:t>
            </w:r>
          </w:p>
        </w:tc>
      </w:tr>
      <w:tr w:rsidR="00CA375A" w:rsidRPr="00F5758E" w:rsidTr="00935C69">
        <w:trPr>
          <w:trHeight w:val="57"/>
        </w:trPr>
        <w:tc>
          <w:tcPr>
            <w:tcW w:w="2869" w:type="dxa"/>
            <w:tcBorders>
              <w:top w:val="nil"/>
              <w:left w:val="nil"/>
              <w:bottom w:val="nil"/>
              <w:right w:val="nil"/>
            </w:tcBorders>
            <w:vAlign w:val="bottom"/>
          </w:tcPr>
          <w:p w:rsidR="00CA375A" w:rsidRPr="00F5758E" w:rsidRDefault="00CA375A" w:rsidP="00935C69">
            <w:pPr>
              <w:ind w:left="743"/>
              <w:rPr>
                <w:rFonts w:asciiTheme="minorHAnsi" w:hAnsiTheme="minorHAnsi" w:cs="Calibri"/>
                <w:sz w:val="16"/>
                <w:szCs w:val="16"/>
              </w:rPr>
            </w:pPr>
            <w:r w:rsidRPr="00F5758E">
              <w:rPr>
                <w:rFonts w:asciiTheme="minorHAnsi" w:hAnsiTheme="minorHAnsi" w:cs="Calibri"/>
                <w:sz w:val="16"/>
                <w:szCs w:val="16"/>
              </w:rPr>
              <w:t>Қысқа мерзiмдi</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750,9</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-379,0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2 601,9</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-1 909,3</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96,8</w:t>
            </w:r>
          </w:p>
        </w:tc>
        <w:tc>
          <w:tcPr>
            <w:tcW w:w="2976" w:type="dxa"/>
            <w:tcBorders>
              <w:top w:val="nil"/>
              <w:left w:val="nil"/>
              <w:bottom w:val="nil"/>
              <w:right w:val="nil"/>
            </w:tcBorders>
            <w:vAlign w:val="bottom"/>
          </w:tcPr>
          <w:p w:rsidR="00CA375A" w:rsidRPr="00F5758E" w:rsidRDefault="00CA375A" w:rsidP="00935C69">
            <w:pPr>
              <w:ind w:firstLine="743"/>
              <w:rPr>
                <w:rFonts w:asciiTheme="minorHAnsi" w:hAnsiTheme="minorHAnsi" w:cs="Calibri"/>
                <w:sz w:val="16"/>
                <w:szCs w:val="16"/>
              </w:rPr>
            </w:pPr>
            <w:r w:rsidRPr="00F5758E">
              <w:rPr>
                <w:rFonts w:asciiTheme="minorHAnsi" w:hAnsiTheme="minorHAnsi" w:cs="Calibri"/>
                <w:sz w:val="16"/>
                <w:szCs w:val="16"/>
              </w:rPr>
              <w:t>Краткосрочные</w:t>
            </w:r>
          </w:p>
        </w:tc>
      </w:tr>
      <w:tr w:rsidR="00CA375A" w:rsidRPr="00F5758E" w:rsidTr="00935C69">
        <w:trPr>
          <w:trHeight w:val="82"/>
        </w:trPr>
        <w:tc>
          <w:tcPr>
            <w:tcW w:w="2869" w:type="dxa"/>
            <w:tcBorders>
              <w:top w:val="nil"/>
              <w:left w:val="nil"/>
              <w:bottom w:val="nil"/>
              <w:right w:val="nil"/>
            </w:tcBorders>
            <w:vAlign w:val="bottom"/>
          </w:tcPr>
          <w:p w:rsidR="00CA375A" w:rsidRPr="00F5758E" w:rsidRDefault="00CA375A" w:rsidP="00935C69">
            <w:pPr>
              <w:ind w:left="743"/>
              <w:rPr>
                <w:rFonts w:asciiTheme="minorHAnsi" w:hAnsiTheme="minorHAnsi" w:cs="Calibri"/>
                <w:sz w:val="16"/>
                <w:szCs w:val="16"/>
              </w:rPr>
            </w:pPr>
            <w:r w:rsidRPr="00F5758E">
              <w:rPr>
                <w:rFonts w:asciiTheme="minorHAnsi" w:hAnsiTheme="minorHAnsi" w:cs="Calibri"/>
                <w:sz w:val="16"/>
                <w:szCs w:val="16"/>
              </w:rPr>
              <w:t>Ұзақ мерзiмдi</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2976" w:type="dxa"/>
            <w:tcBorders>
              <w:top w:val="nil"/>
              <w:left w:val="nil"/>
              <w:bottom w:val="nil"/>
              <w:right w:val="nil"/>
            </w:tcBorders>
            <w:vAlign w:val="bottom"/>
          </w:tcPr>
          <w:p w:rsidR="00CA375A" w:rsidRPr="00F5758E" w:rsidRDefault="00CA375A" w:rsidP="00935C69">
            <w:pPr>
              <w:ind w:firstLine="743"/>
              <w:rPr>
                <w:rFonts w:asciiTheme="minorHAnsi" w:hAnsiTheme="minorHAnsi" w:cs="Calibri"/>
                <w:sz w:val="16"/>
                <w:szCs w:val="16"/>
              </w:rPr>
            </w:pPr>
            <w:r w:rsidRPr="00F5758E">
              <w:rPr>
                <w:rFonts w:asciiTheme="minorHAnsi" w:hAnsiTheme="minorHAnsi" w:cs="Calibri"/>
                <w:sz w:val="16"/>
                <w:szCs w:val="16"/>
              </w:rPr>
              <w:t>Долгосрочные</w:t>
            </w:r>
          </w:p>
        </w:tc>
      </w:tr>
      <w:tr w:rsidR="00CA375A" w:rsidRPr="00F5758E" w:rsidTr="00935C69">
        <w:trPr>
          <w:trHeight w:val="147"/>
        </w:trPr>
        <w:tc>
          <w:tcPr>
            <w:tcW w:w="2869" w:type="dxa"/>
            <w:tcBorders>
              <w:top w:val="nil"/>
              <w:left w:val="nil"/>
              <w:bottom w:val="nil"/>
              <w:right w:val="nil"/>
            </w:tcBorders>
            <w:vAlign w:val="bottom"/>
          </w:tcPr>
          <w:p w:rsidR="00CA375A" w:rsidRPr="00F5758E" w:rsidRDefault="00CA375A" w:rsidP="00935C69">
            <w:pPr>
              <w:ind w:left="601"/>
              <w:rPr>
                <w:rFonts w:asciiTheme="minorHAnsi" w:hAnsiTheme="minorHAnsi" w:cs="Calibri"/>
                <w:sz w:val="16"/>
                <w:szCs w:val="16"/>
              </w:rPr>
            </w:pPr>
            <w:r w:rsidRPr="00F5758E">
              <w:rPr>
                <w:rFonts w:asciiTheme="minorHAnsi" w:hAnsiTheme="minorHAnsi" w:cs="Calibri"/>
                <w:sz w:val="16"/>
                <w:szCs w:val="16"/>
              </w:rPr>
              <w:t>Басқа секторлар</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6 546,5</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1 991,5</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-2 885,0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-241,6</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-137,2</w:t>
            </w:r>
          </w:p>
        </w:tc>
        <w:tc>
          <w:tcPr>
            <w:tcW w:w="2976" w:type="dxa"/>
            <w:tcBorders>
              <w:top w:val="nil"/>
              <w:left w:val="nil"/>
              <w:bottom w:val="nil"/>
              <w:right w:val="nil"/>
            </w:tcBorders>
            <w:vAlign w:val="bottom"/>
          </w:tcPr>
          <w:p w:rsidR="00CA375A" w:rsidRPr="00F5758E" w:rsidRDefault="00CA375A" w:rsidP="00935C69">
            <w:pPr>
              <w:ind w:firstLine="601"/>
              <w:rPr>
                <w:rFonts w:asciiTheme="minorHAnsi" w:hAnsiTheme="minorHAnsi" w:cs="Calibri"/>
                <w:sz w:val="16"/>
                <w:szCs w:val="16"/>
              </w:rPr>
            </w:pPr>
            <w:r w:rsidRPr="00F5758E">
              <w:rPr>
                <w:rFonts w:asciiTheme="minorHAnsi" w:hAnsiTheme="minorHAnsi" w:cs="Calibri"/>
                <w:sz w:val="16"/>
                <w:szCs w:val="16"/>
              </w:rPr>
              <w:t>Другие сектора</w:t>
            </w:r>
          </w:p>
        </w:tc>
      </w:tr>
      <w:tr w:rsidR="00CA375A" w:rsidRPr="00F5758E" w:rsidTr="00935C69">
        <w:trPr>
          <w:trHeight w:val="65"/>
        </w:trPr>
        <w:tc>
          <w:tcPr>
            <w:tcW w:w="2869" w:type="dxa"/>
            <w:tcBorders>
              <w:top w:val="nil"/>
              <w:left w:val="nil"/>
              <w:bottom w:val="nil"/>
              <w:right w:val="nil"/>
            </w:tcBorders>
            <w:vAlign w:val="bottom"/>
          </w:tcPr>
          <w:p w:rsidR="00CA375A" w:rsidRPr="00F5758E" w:rsidRDefault="00CA375A" w:rsidP="00935C69">
            <w:pPr>
              <w:ind w:left="743"/>
              <w:rPr>
                <w:rFonts w:asciiTheme="minorHAnsi" w:hAnsiTheme="minorHAnsi" w:cs="Calibri"/>
                <w:sz w:val="16"/>
                <w:szCs w:val="16"/>
              </w:rPr>
            </w:pPr>
            <w:r w:rsidRPr="00F5758E">
              <w:rPr>
                <w:rFonts w:asciiTheme="minorHAnsi" w:hAnsiTheme="minorHAnsi" w:cs="Calibri"/>
                <w:sz w:val="16"/>
                <w:szCs w:val="16"/>
              </w:rPr>
              <w:t>Қысқа мерзiмдi</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6 729,4</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2 136,6</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-2 863,6</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-491,6</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-10,1</w:t>
            </w:r>
          </w:p>
        </w:tc>
        <w:tc>
          <w:tcPr>
            <w:tcW w:w="2976" w:type="dxa"/>
            <w:tcBorders>
              <w:top w:val="nil"/>
              <w:left w:val="nil"/>
              <w:bottom w:val="nil"/>
              <w:right w:val="nil"/>
            </w:tcBorders>
            <w:vAlign w:val="bottom"/>
          </w:tcPr>
          <w:p w:rsidR="00CA375A" w:rsidRPr="00F5758E" w:rsidRDefault="00CA375A" w:rsidP="00935C69">
            <w:pPr>
              <w:ind w:firstLine="884"/>
              <w:rPr>
                <w:rFonts w:asciiTheme="minorHAnsi" w:hAnsiTheme="minorHAnsi" w:cs="Calibri"/>
                <w:sz w:val="16"/>
                <w:szCs w:val="16"/>
              </w:rPr>
            </w:pPr>
            <w:r w:rsidRPr="00F5758E">
              <w:rPr>
                <w:rFonts w:asciiTheme="minorHAnsi" w:hAnsiTheme="minorHAnsi" w:cs="Calibri"/>
                <w:sz w:val="16"/>
                <w:szCs w:val="16"/>
              </w:rPr>
              <w:t>Краткосрочные</w:t>
            </w:r>
          </w:p>
        </w:tc>
      </w:tr>
      <w:tr w:rsidR="00CA375A" w:rsidRPr="00F5758E" w:rsidTr="00935C69">
        <w:trPr>
          <w:trHeight w:val="125"/>
        </w:trPr>
        <w:tc>
          <w:tcPr>
            <w:tcW w:w="2869" w:type="dxa"/>
            <w:tcBorders>
              <w:top w:val="nil"/>
              <w:left w:val="nil"/>
              <w:bottom w:val="nil"/>
              <w:right w:val="nil"/>
            </w:tcBorders>
            <w:vAlign w:val="bottom"/>
          </w:tcPr>
          <w:p w:rsidR="00CA375A" w:rsidRPr="00F5758E" w:rsidRDefault="00CA375A" w:rsidP="00935C69">
            <w:pPr>
              <w:ind w:left="743"/>
              <w:rPr>
                <w:rFonts w:asciiTheme="minorHAnsi" w:hAnsiTheme="minorHAnsi" w:cs="Calibri"/>
                <w:sz w:val="16"/>
                <w:szCs w:val="16"/>
              </w:rPr>
            </w:pPr>
            <w:r w:rsidRPr="00F5758E">
              <w:rPr>
                <w:rFonts w:asciiTheme="minorHAnsi" w:hAnsiTheme="minorHAnsi" w:cs="Calibri"/>
                <w:sz w:val="16"/>
                <w:szCs w:val="16"/>
              </w:rPr>
              <w:t>Ұзақ мерзiмдi</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-182,9</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-145,1</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-21,3</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250,0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-127,1</w:t>
            </w:r>
          </w:p>
        </w:tc>
        <w:tc>
          <w:tcPr>
            <w:tcW w:w="2976" w:type="dxa"/>
            <w:tcBorders>
              <w:top w:val="nil"/>
              <w:left w:val="nil"/>
              <w:bottom w:val="nil"/>
              <w:right w:val="nil"/>
            </w:tcBorders>
            <w:vAlign w:val="bottom"/>
          </w:tcPr>
          <w:p w:rsidR="00CA375A" w:rsidRPr="00F5758E" w:rsidRDefault="00CA375A" w:rsidP="00935C69">
            <w:pPr>
              <w:ind w:firstLine="884"/>
              <w:rPr>
                <w:rFonts w:asciiTheme="minorHAnsi" w:hAnsiTheme="minorHAnsi" w:cs="Calibri"/>
                <w:sz w:val="16"/>
                <w:szCs w:val="16"/>
              </w:rPr>
            </w:pPr>
            <w:r w:rsidRPr="00F5758E">
              <w:rPr>
                <w:rFonts w:asciiTheme="minorHAnsi" w:hAnsiTheme="minorHAnsi" w:cs="Calibri"/>
                <w:sz w:val="16"/>
                <w:szCs w:val="16"/>
              </w:rPr>
              <w:t>Долгосрочные</w:t>
            </w:r>
          </w:p>
        </w:tc>
      </w:tr>
      <w:tr w:rsidR="00CA375A" w:rsidRPr="00F5758E" w:rsidTr="00935C69">
        <w:trPr>
          <w:trHeight w:val="225"/>
        </w:trPr>
        <w:tc>
          <w:tcPr>
            <w:tcW w:w="2869" w:type="dxa"/>
            <w:tcBorders>
              <w:top w:val="nil"/>
              <w:left w:val="nil"/>
              <w:bottom w:val="nil"/>
              <w:right w:val="nil"/>
            </w:tcBorders>
            <w:vAlign w:val="bottom"/>
          </w:tcPr>
          <w:p w:rsidR="00CA375A" w:rsidRPr="00F5758E" w:rsidRDefault="00CA375A" w:rsidP="00935C69">
            <w:pPr>
              <w:ind w:firstLine="743"/>
              <w:rPr>
                <w:rFonts w:asciiTheme="minorHAnsi" w:hAnsiTheme="minorHAnsi" w:cs="Calibri"/>
                <w:sz w:val="16"/>
                <w:szCs w:val="16"/>
              </w:rPr>
            </w:pPr>
            <w:r w:rsidRPr="00F5758E">
              <w:rPr>
                <w:rFonts w:asciiTheme="minorHAnsi" w:hAnsiTheme="minorHAnsi" w:cs="Calibri"/>
                <w:sz w:val="16"/>
                <w:szCs w:val="16"/>
              </w:rPr>
              <w:t>Басқа қаржы ұйымдары</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-122,0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834,8</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109,6</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947,8</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-1 260,7</w:t>
            </w:r>
          </w:p>
        </w:tc>
        <w:tc>
          <w:tcPr>
            <w:tcW w:w="2976" w:type="dxa"/>
            <w:tcBorders>
              <w:top w:val="nil"/>
              <w:left w:val="nil"/>
              <w:bottom w:val="nil"/>
              <w:right w:val="nil"/>
            </w:tcBorders>
            <w:vAlign w:val="bottom"/>
          </w:tcPr>
          <w:p w:rsidR="00CA375A" w:rsidRPr="00F5758E" w:rsidRDefault="00CA375A" w:rsidP="00935C69">
            <w:pPr>
              <w:ind w:left="743"/>
              <w:rPr>
                <w:rFonts w:asciiTheme="minorHAnsi" w:hAnsiTheme="minorHAnsi" w:cs="Calibri"/>
                <w:sz w:val="16"/>
                <w:szCs w:val="16"/>
              </w:rPr>
            </w:pPr>
            <w:r w:rsidRPr="00F5758E">
              <w:rPr>
                <w:rFonts w:asciiTheme="minorHAnsi" w:hAnsiTheme="minorHAnsi" w:cs="Calibri"/>
                <w:sz w:val="16"/>
                <w:szCs w:val="16"/>
              </w:rPr>
              <w:t>Другие финансовые организации</w:t>
            </w:r>
          </w:p>
        </w:tc>
      </w:tr>
      <w:tr w:rsidR="00CA375A" w:rsidRPr="00F5758E" w:rsidTr="00935C69">
        <w:trPr>
          <w:trHeight w:val="62"/>
        </w:trPr>
        <w:tc>
          <w:tcPr>
            <w:tcW w:w="2869" w:type="dxa"/>
            <w:tcBorders>
              <w:top w:val="nil"/>
              <w:left w:val="nil"/>
              <w:bottom w:val="nil"/>
              <w:right w:val="nil"/>
            </w:tcBorders>
            <w:vAlign w:val="bottom"/>
          </w:tcPr>
          <w:p w:rsidR="00CA375A" w:rsidRPr="00F5758E" w:rsidRDefault="00CA375A" w:rsidP="00935C69">
            <w:pPr>
              <w:ind w:firstLine="885"/>
              <w:rPr>
                <w:rFonts w:asciiTheme="minorHAnsi" w:hAnsiTheme="minorHAnsi" w:cs="Calibri"/>
                <w:sz w:val="16"/>
                <w:szCs w:val="16"/>
              </w:rPr>
            </w:pPr>
            <w:r w:rsidRPr="00F5758E">
              <w:rPr>
                <w:rFonts w:asciiTheme="minorHAnsi" w:hAnsiTheme="minorHAnsi" w:cs="Calibri"/>
                <w:sz w:val="16"/>
                <w:szCs w:val="16"/>
              </w:rPr>
              <w:t>Қысқа мерзiмдi</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-29,1</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842,8</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118,6</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947,8</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-1 260,7</w:t>
            </w:r>
          </w:p>
        </w:tc>
        <w:tc>
          <w:tcPr>
            <w:tcW w:w="2976" w:type="dxa"/>
            <w:tcBorders>
              <w:top w:val="nil"/>
              <w:left w:val="nil"/>
              <w:bottom w:val="nil"/>
              <w:right w:val="nil"/>
            </w:tcBorders>
            <w:vAlign w:val="bottom"/>
          </w:tcPr>
          <w:p w:rsidR="00CA375A" w:rsidRPr="00F5758E" w:rsidRDefault="00CA375A" w:rsidP="00935C69">
            <w:pPr>
              <w:ind w:firstLine="884"/>
              <w:rPr>
                <w:rFonts w:asciiTheme="minorHAnsi" w:hAnsiTheme="minorHAnsi" w:cs="Calibri"/>
                <w:sz w:val="16"/>
                <w:szCs w:val="16"/>
              </w:rPr>
            </w:pPr>
            <w:r w:rsidRPr="00F5758E">
              <w:rPr>
                <w:rFonts w:asciiTheme="minorHAnsi" w:hAnsiTheme="minorHAnsi" w:cs="Calibri"/>
                <w:sz w:val="16"/>
                <w:szCs w:val="16"/>
              </w:rPr>
              <w:t>Краткосрочные</w:t>
            </w:r>
          </w:p>
        </w:tc>
      </w:tr>
      <w:tr w:rsidR="00CA375A" w:rsidRPr="00F5758E" w:rsidTr="00935C69">
        <w:trPr>
          <w:trHeight w:val="123"/>
        </w:trPr>
        <w:tc>
          <w:tcPr>
            <w:tcW w:w="2869" w:type="dxa"/>
            <w:tcBorders>
              <w:top w:val="nil"/>
              <w:left w:val="nil"/>
              <w:bottom w:val="nil"/>
              <w:right w:val="nil"/>
            </w:tcBorders>
            <w:vAlign w:val="bottom"/>
          </w:tcPr>
          <w:p w:rsidR="00CA375A" w:rsidRPr="00F5758E" w:rsidRDefault="00CA375A" w:rsidP="00935C69">
            <w:pPr>
              <w:ind w:firstLine="885"/>
              <w:rPr>
                <w:rFonts w:asciiTheme="minorHAnsi" w:hAnsiTheme="minorHAnsi" w:cs="Calibri"/>
                <w:sz w:val="16"/>
                <w:szCs w:val="16"/>
              </w:rPr>
            </w:pPr>
            <w:r w:rsidRPr="00F5758E">
              <w:rPr>
                <w:rFonts w:asciiTheme="minorHAnsi" w:hAnsiTheme="minorHAnsi" w:cs="Calibri"/>
                <w:sz w:val="16"/>
                <w:szCs w:val="16"/>
              </w:rPr>
              <w:t>Ұзақ мерзiмдi</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-92,9</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-8,0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-9,0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2976" w:type="dxa"/>
            <w:tcBorders>
              <w:top w:val="nil"/>
              <w:left w:val="nil"/>
              <w:bottom w:val="nil"/>
              <w:right w:val="nil"/>
            </w:tcBorders>
            <w:vAlign w:val="bottom"/>
          </w:tcPr>
          <w:p w:rsidR="00CA375A" w:rsidRPr="00F5758E" w:rsidRDefault="00CA375A" w:rsidP="00935C69">
            <w:pPr>
              <w:ind w:firstLine="884"/>
              <w:rPr>
                <w:rFonts w:asciiTheme="minorHAnsi" w:hAnsiTheme="minorHAnsi" w:cs="Calibri"/>
                <w:sz w:val="16"/>
                <w:szCs w:val="16"/>
              </w:rPr>
            </w:pPr>
            <w:r w:rsidRPr="00F5758E">
              <w:rPr>
                <w:rFonts w:asciiTheme="minorHAnsi" w:hAnsiTheme="minorHAnsi" w:cs="Calibri"/>
                <w:sz w:val="16"/>
                <w:szCs w:val="16"/>
              </w:rPr>
              <w:t>Долгосрочные</w:t>
            </w:r>
          </w:p>
        </w:tc>
      </w:tr>
      <w:tr w:rsidR="00CA375A" w:rsidRPr="00F5758E" w:rsidTr="00935C69">
        <w:trPr>
          <w:trHeight w:val="450"/>
        </w:trPr>
        <w:tc>
          <w:tcPr>
            <w:tcW w:w="2869" w:type="dxa"/>
            <w:tcBorders>
              <w:top w:val="nil"/>
              <w:left w:val="nil"/>
              <w:bottom w:val="nil"/>
              <w:right w:val="nil"/>
            </w:tcBorders>
            <w:vAlign w:val="bottom"/>
          </w:tcPr>
          <w:p w:rsidR="00CA375A" w:rsidRPr="00F5758E" w:rsidRDefault="00CA375A" w:rsidP="00935C69">
            <w:pPr>
              <w:ind w:left="601"/>
              <w:rPr>
                <w:rFonts w:asciiTheme="minorHAnsi" w:hAnsiTheme="minorHAnsi" w:cs="Calibri"/>
                <w:sz w:val="16"/>
                <w:szCs w:val="16"/>
              </w:rPr>
            </w:pPr>
            <w:r w:rsidRPr="00F5758E">
              <w:rPr>
                <w:rFonts w:asciiTheme="minorHAnsi" w:hAnsiTheme="minorHAnsi" w:cs="Calibri"/>
                <w:sz w:val="16"/>
                <w:szCs w:val="16"/>
              </w:rPr>
              <w:lastRenderedPageBreak/>
              <w:t>Қаржылық емес ұйымдар, үй шаруашылықтары және ҮШҚКЕҰ</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6 668,5</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1 156,7</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-2 994,6</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-1 189,4</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1 123,5</w:t>
            </w:r>
          </w:p>
        </w:tc>
        <w:tc>
          <w:tcPr>
            <w:tcW w:w="2976" w:type="dxa"/>
            <w:tcBorders>
              <w:top w:val="nil"/>
              <w:left w:val="nil"/>
              <w:bottom w:val="nil"/>
              <w:right w:val="nil"/>
            </w:tcBorders>
            <w:vAlign w:val="bottom"/>
          </w:tcPr>
          <w:p w:rsidR="00CA375A" w:rsidRPr="00F5758E" w:rsidRDefault="00CA375A" w:rsidP="00935C69">
            <w:pPr>
              <w:ind w:left="743"/>
              <w:rPr>
                <w:rFonts w:asciiTheme="minorHAnsi" w:hAnsiTheme="minorHAnsi" w:cs="Calibri"/>
                <w:sz w:val="16"/>
                <w:szCs w:val="16"/>
              </w:rPr>
            </w:pPr>
            <w:r w:rsidRPr="00F5758E">
              <w:rPr>
                <w:rFonts w:asciiTheme="minorHAnsi" w:hAnsiTheme="minorHAnsi" w:cs="Calibri"/>
                <w:sz w:val="16"/>
                <w:szCs w:val="16"/>
              </w:rPr>
              <w:t>Нефинансовые организации, домашние хозяйства и НКОДХ</w:t>
            </w:r>
          </w:p>
        </w:tc>
      </w:tr>
      <w:tr w:rsidR="00CA375A" w:rsidRPr="00F5758E" w:rsidTr="00935C69">
        <w:trPr>
          <w:trHeight w:val="162"/>
        </w:trPr>
        <w:tc>
          <w:tcPr>
            <w:tcW w:w="2869" w:type="dxa"/>
            <w:tcBorders>
              <w:top w:val="nil"/>
              <w:left w:val="nil"/>
              <w:bottom w:val="nil"/>
              <w:right w:val="nil"/>
            </w:tcBorders>
            <w:vAlign w:val="bottom"/>
          </w:tcPr>
          <w:p w:rsidR="00CA375A" w:rsidRPr="00F5758E" w:rsidRDefault="00CA375A" w:rsidP="00935C69">
            <w:pPr>
              <w:ind w:firstLine="885"/>
              <w:rPr>
                <w:rFonts w:asciiTheme="minorHAnsi" w:hAnsiTheme="minorHAnsi" w:cs="Calibri"/>
                <w:sz w:val="16"/>
                <w:szCs w:val="16"/>
              </w:rPr>
            </w:pPr>
            <w:r w:rsidRPr="00F5758E">
              <w:rPr>
                <w:rFonts w:asciiTheme="minorHAnsi" w:hAnsiTheme="minorHAnsi" w:cs="Calibri"/>
                <w:sz w:val="16"/>
                <w:szCs w:val="16"/>
              </w:rPr>
              <w:t>Қысқа мерзiмдi</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6 758,5</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1 293,8</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-2 982,3</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-1 439,4</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1 250,6</w:t>
            </w:r>
          </w:p>
        </w:tc>
        <w:tc>
          <w:tcPr>
            <w:tcW w:w="2976" w:type="dxa"/>
            <w:tcBorders>
              <w:top w:val="nil"/>
              <w:left w:val="nil"/>
              <w:bottom w:val="nil"/>
              <w:right w:val="nil"/>
            </w:tcBorders>
            <w:vAlign w:val="bottom"/>
          </w:tcPr>
          <w:p w:rsidR="00CA375A" w:rsidRPr="00F5758E" w:rsidRDefault="00CA375A" w:rsidP="00935C69">
            <w:pPr>
              <w:ind w:firstLine="884"/>
              <w:rPr>
                <w:rFonts w:asciiTheme="minorHAnsi" w:hAnsiTheme="minorHAnsi" w:cs="Calibri"/>
                <w:sz w:val="16"/>
                <w:szCs w:val="16"/>
              </w:rPr>
            </w:pPr>
            <w:r w:rsidRPr="00F5758E">
              <w:rPr>
                <w:rFonts w:asciiTheme="minorHAnsi" w:hAnsiTheme="minorHAnsi" w:cs="Calibri"/>
                <w:sz w:val="16"/>
                <w:szCs w:val="16"/>
              </w:rPr>
              <w:t>Краткосрочные</w:t>
            </w:r>
          </w:p>
        </w:tc>
      </w:tr>
      <w:tr w:rsidR="00CA375A" w:rsidRPr="00F5758E" w:rsidTr="00935C69">
        <w:trPr>
          <w:trHeight w:val="80"/>
        </w:trPr>
        <w:tc>
          <w:tcPr>
            <w:tcW w:w="2869" w:type="dxa"/>
            <w:tcBorders>
              <w:top w:val="nil"/>
              <w:left w:val="nil"/>
              <w:bottom w:val="nil"/>
              <w:right w:val="nil"/>
            </w:tcBorders>
            <w:vAlign w:val="bottom"/>
          </w:tcPr>
          <w:p w:rsidR="00CA375A" w:rsidRPr="00F5758E" w:rsidRDefault="00CA375A" w:rsidP="00935C69">
            <w:pPr>
              <w:ind w:firstLine="885"/>
              <w:rPr>
                <w:rFonts w:asciiTheme="minorHAnsi" w:hAnsiTheme="minorHAnsi" w:cs="Calibri"/>
                <w:sz w:val="16"/>
                <w:szCs w:val="16"/>
              </w:rPr>
            </w:pPr>
            <w:r w:rsidRPr="00F5758E">
              <w:rPr>
                <w:rFonts w:asciiTheme="minorHAnsi" w:hAnsiTheme="minorHAnsi" w:cs="Calibri"/>
                <w:sz w:val="16"/>
                <w:szCs w:val="16"/>
              </w:rPr>
              <w:t>Ұзақ мерзiмдi</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-90,0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-137,1</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-12,3</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250,0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-127,1</w:t>
            </w:r>
          </w:p>
        </w:tc>
        <w:tc>
          <w:tcPr>
            <w:tcW w:w="2976" w:type="dxa"/>
            <w:tcBorders>
              <w:top w:val="nil"/>
              <w:left w:val="nil"/>
              <w:bottom w:val="nil"/>
              <w:right w:val="nil"/>
            </w:tcBorders>
            <w:vAlign w:val="bottom"/>
          </w:tcPr>
          <w:p w:rsidR="00CA375A" w:rsidRPr="00F5758E" w:rsidRDefault="00CA375A" w:rsidP="00935C69">
            <w:pPr>
              <w:ind w:firstLine="884"/>
              <w:rPr>
                <w:rFonts w:asciiTheme="minorHAnsi" w:hAnsiTheme="minorHAnsi" w:cs="Calibri"/>
                <w:sz w:val="16"/>
                <w:szCs w:val="16"/>
              </w:rPr>
            </w:pPr>
            <w:r w:rsidRPr="00F5758E">
              <w:rPr>
                <w:rFonts w:asciiTheme="minorHAnsi" w:hAnsiTheme="minorHAnsi" w:cs="Calibri"/>
                <w:sz w:val="16"/>
                <w:szCs w:val="16"/>
              </w:rPr>
              <w:t>Долгосрочные</w:t>
            </w:r>
          </w:p>
        </w:tc>
      </w:tr>
      <w:tr w:rsidR="00CA375A" w:rsidRPr="00F5758E" w:rsidTr="00935C69">
        <w:trPr>
          <w:trHeight w:val="140"/>
        </w:trPr>
        <w:tc>
          <w:tcPr>
            <w:tcW w:w="2869" w:type="dxa"/>
            <w:tcBorders>
              <w:top w:val="nil"/>
              <w:left w:val="nil"/>
              <w:bottom w:val="nil"/>
              <w:right w:val="nil"/>
            </w:tcBorders>
            <w:vAlign w:val="bottom"/>
          </w:tcPr>
          <w:p w:rsidR="00CA375A" w:rsidRPr="00F5758E" w:rsidRDefault="00CA375A" w:rsidP="00935C69">
            <w:pPr>
              <w:ind w:firstLine="175"/>
              <w:rPr>
                <w:rFonts w:asciiTheme="minorHAnsi" w:hAnsiTheme="minorHAnsi" w:cs="Calibri"/>
                <w:bCs/>
                <w:sz w:val="16"/>
                <w:szCs w:val="16"/>
              </w:rPr>
            </w:pPr>
            <w:r w:rsidRPr="00F5758E">
              <w:rPr>
                <w:rFonts w:asciiTheme="minorHAnsi" w:hAnsiTheme="minorHAnsi" w:cs="Calibri"/>
                <w:bCs/>
                <w:sz w:val="16"/>
                <w:szCs w:val="16"/>
              </w:rPr>
              <w:t>Кредиттер және заемдар</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-529,8</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33,0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-122,9</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-635,7</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-341,4</w:t>
            </w:r>
          </w:p>
        </w:tc>
        <w:tc>
          <w:tcPr>
            <w:tcW w:w="2976" w:type="dxa"/>
            <w:tcBorders>
              <w:top w:val="nil"/>
              <w:left w:val="nil"/>
              <w:bottom w:val="nil"/>
              <w:right w:val="nil"/>
            </w:tcBorders>
            <w:vAlign w:val="bottom"/>
          </w:tcPr>
          <w:p w:rsidR="00CA375A" w:rsidRPr="00F5758E" w:rsidRDefault="00CA375A" w:rsidP="00935C69">
            <w:pPr>
              <w:ind w:firstLine="176"/>
              <w:rPr>
                <w:rFonts w:asciiTheme="minorHAnsi" w:hAnsiTheme="minorHAnsi" w:cs="Calibri"/>
                <w:bCs/>
                <w:sz w:val="16"/>
                <w:szCs w:val="16"/>
              </w:rPr>
            </w:pPr>
            <w:r w:rsidRPr="00F5758E">
              <w:rPr>
                <w:rFonts w:asciiTheme="minorHAnsi" w:hAnsiTheme="minorHAnsi" w:cs="Calibri"/>
                <w:bCs/>
                <w:sz w:val="16"/>
                <w:szCs w:val="16"/>
              </w:rPr>
              <w:t>Кредиты и займы</w:t>
            </w:r>
          </w:p>
        </w:tc>
      </w:tr>
      <w:tr w:rsidR="00CA375A" w:rsidRPr="00F5758E" w:rsidTr="00935C69">
        <w:trPr>
          <w:trHeight w:val="57"/>
        </w:trPr>
        <w:tc>
          <w:tcPr>
            <w:tcW w:w="2869" w:type="dxa"/>
            <w:tcBorders>
              <w:top w:val="nil"/>
              <w:left w:val="nil"/>
              <w:bottom w:val="nil"/>
              <w:right w:val="nil"/>
            </w:tcBorders>
            <w:vAlign w:val="bottom"/>
          </w:tcPr>
          <w:p w:rsidR="00CA375A" w:rsidRPr="00F5758E" w:rsidRDefault="00CA375A" w:rsidP="00935C69">
            <w:pPr>
              <w:ind w:firstLine="317"/>
              <w:rPr>
                <w:rFonts w:asciiTheme="minorHAnsi" w:hAnsiTheme="minorHAnsi" w:cs="Calibri"/>
                <w:sz w:val="16"/>
                <w:szCs w:val="16"/>
              </w:rPr>
            </w:pPr>
            <w:r w:rsidRPr="00F5758E">
              <w:rPr>
                <w:rFonts w:asciiTheme="minorHAnsi" w:hAnsiTheme="minorHAnsi" w:cs="Calibri"/>
                <w:sz w:val="16"/>
                <w:szCs w:val="16"/>
              </w:rPr>
              <w:t>Орталық банк</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220,2</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81,8</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25,2</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-389,1</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-190,4</w:t>
            </w:r>
          </w:p>
        </w:tc>
        <w:tc>
          <w:tcPr>
            <w:tcW w:w="2976" w:type="dxa"/>
            <w:tcBorders>
              <w:top w:val="nil"/>
              <w:left w:val="nil"/>
              <w:bottom w:val="nil"/>
              <w:right w:val="nil"/>
            </w:tcBorders>
            <w:vAlign w:val="bottom"/>
          </w:tcPr>
          <w:p w:rsidR="00CA375A" w:rsidRPr="00F5758E" w:rsidRDefault="00CA375A" w:rsidP="00935C69">
            <w:pPr>
              <w:ind w:firstLine="317"/>
              <w:rPr>
                <w:rFonts w:asciiTheme="minorHAnsi" w:hAnsiTheme="minorHAnsi" w:cs="Calibri"/>
                <w:sz w:val="16"/>
                <w:szCs w:val="16"/>
              </w:rPr>
            </w:pPr>
            <w:r w:rsidRPr="00F5758E">
              <w:rPr>
                <w:rFonts w:asciiTheme="minorHAnsi" w:hAnsiTheme="minorHAnsi" w:cs="Calibri"/>
                <w:sz w:val="16"/>
                <w:szCs w:val="16"/>
              </w:rPr>
              <w:t>Центральный банк</w:t>
            </w:r>
          </w:p>
        </w:tc>
      </w:tr>
      <w:tr w:rsidR="00CA375A" w:rsidRPr="00F5758E" w:rsidTr="00935C69">
        <w:trPr>
          <w:trHeight w:val="450"/>
        </w:trPr>
        <w:tc>
          <w:tcPr>
            <w:tcW w:w="2869" w:type="dxa"/>
            <w:tcBorders>
              <w:top w:val="nil"/>
              <w:left w:val="nil"/>
              <w:bottom w:val="nil"/>
              <w:right w:val="nil"/>
            </w:tcBorders>
            <w:vAlign w:val="bottom"/>
          </w:tcPr>
          <w:p w:rsidR="00CA375A" w:rsidRPr="00F5758E" w:rsidRDefault="00CA375A" w:rsidP="00935C69">
            <w:pPr>
              <w:ind w:left="459"/>
              <w:rPr>
                <w:rFonts w:asciiTheme="minorHAnsi" w:hAnsiTheme="minorHAnsi" w:cs="Calibri"/>
                <w:sz w:val="16"/>
                <w:szCs w:val="16"/>
              </w:rPr>
            </w:pPr>
            <w:r w:rsidRPr="00F5758E">
              <w:rPr>
                <w:rFonts w:asciiTheme="minorHAnsi" w:hAnsiTheme="minorHAnsi" w:cs="Calibri"/>
                <w:sz w:val="16"/>
                <w:szCs w:val="16"/>
              </w:rPr>
              <w:t>ХВҚ операциялары бойынша кредиттер және заемдар (резервтерден басқа)</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2976" w:type="dxa"/>
            <w:tcBorders>
              <w:top w:val="nil"/>
              <w:left w:val="nil"/>
              <w:bottom w:val="nil"/>
              <w:right w:val="nil"/>
            </w:tcBorders>
            <w:vAlign w:val="bottom"/>
          </w:tcPr>
          <w:p w:rsidR="00CA375A" w:rsidRPr="00F5758E" w:rsidRDefault="00CA375A" w:rsidP="00935C69">
            <w:pPr>
              <w:ind w:left="459"/>
              <w:rPr>
                <w:rFonts w:asciiTheme="minorHAnsi" w:hAnsiTheme="minorHAnsi" w:cs="Calibri"/>
                <w:sz w:val="16"/>
                <w:szCs w:val="16"/>
              </w:rPr>
            </w:pPr>
            <w:r w:rsidRPr="00F5758E">
              <w:rPr>
                <w:rFonts w:asciiTheme="minorHAnsi" w:hAnsiTheme="minorHAnsi" w:cs="Calibri"/>
                <w:sz w:val="16"/>
                <w:szCs w:val="16"/>
              </w:rPr>
              <w:t>Кредиты и займы по операциям с МВФ (кроме резервов)</w:t>
            </w:r>
          </w:p>
        </w:tc>
      </w:tr>
      <w:tr w:rsidR="00CA375A" w:rsidRPr="00F5758E" w:rsidTr="00935C69">
        <w:trPr>
          <w:trHeight w:val="63"/>
        </w:trPr>
        <w:tc>
          <w:tcPr>
            <w:tcW w:w="2869" w:type="dxa"/>
            <w:tcBorders>
              <w:top w:val="nil"/>
              <w:left w:val="nil"/>
              <w:bottom w:val="nil"/>
              <w:right w:val="nil"/>
            </w:tcBorders>
            <w:vAlign w:val="bottom"/>
          </w:tcPr>
          <w:p w:rsidR="00CA375A" w:rsidRPr="00F5758E" w:rsidRDefault="00CA375A" w:rsidP="00935C69">
            <w:pPr>
              <w:ind w:firstLine="459"/>
              <w:rPr>
                <w:rFonts w:asciiTheme="minorHAnsi" w:hAnsiTheme="minorHAnsi" w:cs="Calibri"/>
                <w:sz w:val="16"/>
                <w:szCs w:val="16"/>
              </w:rPr>
            </w:pPr>
            <w:r w:rsidRPr="00F5758E">
              <w:rPr>
                <w:rFonts w:asciiTheme="minorHAnsi" w:hAnsiTheme="minorHAnsi" w:cs="Calibri"/>
                <w:sz w:val="16"/>
                <w:szCs w:val="16"/>
              </w:rPr>
              <w:t>Басқа қысқа мерзiмдi</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220,2</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81,8</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25,2</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-389,1</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-190,4</w:t>
            </w:r>
          </w:p>
        </w:tc>
        <w:tc>
          <w:tcPr>
            <w:tcW w:w="2976" w:type="dxa"/>
            <w:tcBorders>
              <w:top w:val="nil"/>
              <w:left w:val="nil"/>
              <w:bottom w:val="nil"/>
              <w:right w:val="nil"/>
            </w:tcBorders>
            <w:vAlign w:val="bottom"/>
          </w:tcPr>
          <w:p w:rsidR="00CA375A" w:rsidRPr="00F5758E" w:rsidRDefault="00CA375A" w:rsidP="00935C69">
            <w:pPr>
              <w:ind w:left="459"/>
              <w:rPr>
                <w:rFonts w:asciiTheme="minorHAnsi" w:hAnsiTheme="minorHAnsi" w:cs="Calibri"/>
                <w:sz w:val="16"/>
                <w:szCs w:val="16"/>
              </w:rPr>
            </w:pPr>
            <w:r w:rsidRPr="00F5758E">
              <w:rPr>
                <w:rFonts w:asciiTheme="minorHAnsi" w:hAnsiTheme="minorHAnsi" w:cs="Calibri"/>
                <w:sz w:val="16"/>
                <w:szCs w:val="16"/>
              </w:rPr>
              <w:t>Другие краткосрочные</w:t>
            </w:r>
          </w:p>
        </w:tc>
      </w:tr>
      <w:tr w:rsidR="00CA375A" w:rsidRPr="00F5758E" w:rsidTr="00935C69">
        <w:trPr>
          <w:trHeight w:val="63"/>
        </w:trPr>
        <w:tc>
          <w:tcPr>
            <w:tcW w:w="2869" w:type="dxa"/>
            <w:tcBorders>
              <w:top w:val="nil"/>
              <w:left w:val="nil"/>
              <w:bottom w:val="nil"/>
              <w:right w:val="nil"/>
            </w:tcBorders>
            <w:vAlign w:val="bottom"/>
          </w:tcPr>
          <w:p w:rsidR="00CA375A" w:rsidRPr="00F5758E" w:rsidRDefault="00CA375A" w:rsidP="00935C69">
            <w:pPr>
              <w:ind w:firstLine="459"/>
              <w:rPr>
                <w:rFonts w:asciiTheme="minorHAnsi" w:hAnsiTheme="minorHAnsi" w:cs="Calibri"/>
                <w:sz w:val="16"/>
                <w:szCs w:val="16"/>
              </w:rPr>
            </w:pPr>
            <w:r w:rsidRPr="00F5758E">
              <w:rPr>
                <w:rFonts w:asciiTheme="minorHAnsi" w:hAnsiTheme="minorHAnsi" w:cs="Calibri"/>
                <w:sz w:val="16"/>
                <w:szCs w:val="16"/>
              </w:rPr>
              <w:t>Басқа ұзақ мерзiмдi</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2976" w:type="dxa"/>
            <w:tcBorders>
              <w:top w:val="nil"/>
              <w:left w:val="nil"/>
              <w:bottom w:val="nil"/>
              <w:right w:val="nil"/>
            </w:tcBorders>
            <w:vAlign w:val="bottom"/>
          </w:tcPr>
          <w:p w:rsidR="00CA375A" w:rsidRPr="00F5758E" w:rsidRDefault="00CA375A" w:rsidP="00935C69">
            <w:pPr>
              <w:ind w:left="459"/>
              <w:rPr>
                <w:rFonts w:asciiTheme="minorHAnsi" w:hAnsiTheme="minorHAnsi" w:cs="Calibri"/>
                <w:sz w:val="16"/>
                <w:szCs w:val="16"/>
              </w:rPr>
            </w:pPr>
            <w:r w:rsidRPr="00F5758E">
              <w:rPr>
                <w:rFonts w:asciiTheme="minorHAnsi" w:hAnsiTheme="minorHAnsi" w:cs="Calibri"/>
                <w:sz w:val="16"/>
                <w:szCs w:val="16"/>
              </w:rPr>
              <w:t>Другие долгосрочные</w:t>
            </w:r>
          </w:p>
        </w:tc>
      </w:tr>
      <w:tr w:rsidR="00CA375A" w:rsidRPr="00F5758E" w:rsidTr="00935C69">
        <w:trPr>
          <w:trHeight w:val="63"/>
        </w:trPr>
        <w:tc>
          <w:tcPr>
            <w:tcW w:w="2869" w:type="dxa"/>
            <w:tcBorders>
              <w:top w:val="nil"/>
              <w:left w:val="nil"/>
              <w:bottom w:val="nil"/>
              <w:right w:val="nil"/>
            </w:tcBorders>
            <w:vAlign w:val="bottom"/>
          </w:tcPr>
          <w:p w:rsidR="00CA375A" w:rsidRPr="00F5758E" w:rsidRDefault="00CA375A" w:rsidP="00935C69">
            <w:pPr>
              <w:ind w:firstLine="317"/>
              <w:rPr>
                <w:rFonts w:asciiTheme="minorHAnsi" w:hAnsiTheme="minorHAnsi" w:cs="Calibri"/>
                <w:sz w:val="16"/>
                <w:szCs w:val="16"/>
              </w:rPr>
            </w:pPr>
            <w:r w:rsidRPr="00F5758E">
              <w:rPr>
                <w:rFonts w:asciiTheme="minorHAnsi" w:hAnsiTheme="minorHAnsi" w:cs="Calibri"/>
                <w:sz w:val="16"/>
                <w:szCs w:val="16"/>
              </w:rPr>
              <w:t>Банктер</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-280,6</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-68,5</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-313,3</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60,1</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72,1</w:t>
            </w:r>
          </w:p>
        </w:tc>
        <w:tc>
          <w:tcPr>
            <w:tcW w:w="2976" w:type="dxa"/>
            <w:tcBorders>
              <w:top w:val="nil"/>
              <w:left w:val="nil"/>
              <w:bottom w:val="nil"/>
              <w:right w:val="nil"/>
            </w:tcBorders>
            <w:vAlign w:val="bottom"/>
          </w:tcPr>
          <w:p w:rsidR="00CA375A" w:rsidRPr="00F5758E" w:rsidRDefault="00CA375A" w:rsidP="00935C69">
            <w:pPr>
              <w:ind w:firstLine="317"/>
              <w:rPr>
                <w:rFonts w:asciiTheme="minorHAnsi" w:hAnsiTheme="minorHAnsi" w:cs="Calibri"/>
                <w:sz w:val="16"/>
                <w:szCs w:val="16"/>
              </w:rPr>
            </w:pPr>
            <w:r w:rsidRPr="00F5758E">
              <w:rPr>
                <w:rFonts w:asciiTheme="minorHAnsi" w:hAnsiTheme="minorHAnsi" w:cs="Calibri"/>
                <w:sz w:val="16"/>
                <w:szCs w:val="16"/>
              </w:rPr>
              <w:t>Банки</w:t>
            </w:r>
          </w:p>
        </w:tc>
      </w:tr>
      <w:tr w:rsidR="00CA375A" w:rsidRPr="00F5758E" w:rsidTr="00935C69">
        <w:trPr>
          <w:trHeight w:val="63"/>
        </w:trPr>
        <w:tc>
          <w:tcPr>
            <w:tcW w:w="2869" w:type="dxa"/>
            <w:tcBorders>
              <w:top w:val="nil"/>
              <w:left w:val="nil"/>
              <w:bottom w:val="nil"/>
              <w:right w:val="nil"/>
            </w:tcBorders>
            <w:vAlign w:val="bottom"/>
          </w:tcPr>
          <w:p w:rsidR="00CA375A" w:rsidRPr="00F5758E" w:rsidRDefault="00CA375A" w:rsidP="00935C69">
            <w:pPr>
              <w:ind w:firstLine="459"/>
              <w:rPr>
                <w:rFonts w:asciiTheme="minorHAnsi" w:hAnsiTheme="minorHAnsi" w:cs="Calibri"/>
                <w:sz w:val="16"/>
                <w:szCs w:val="16"/>
              </w:rPr>
            </w:pPr>
            <w:r w:rsidRPr="00F5758E">
              <w:rPr>
                <w:rFonts w:asciiTheme="minorHAnsi" w:hAnsiTheme="minorHAnsi" w:cs="Calibri"/>
                <w:sz w:val="16"/>
                <w:szCs w:val="16"/>
              </w:rPr>
              <w:t>Қысқа мерзiмдi</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12,6</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29,2</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-329,4</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-45,6</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96,6</w:t>
            </w:r>
          </w:p>
        </w:tc>
        <w:tc>
          <w:tcPr>
            <w:tcW w:w="2976" w:type="dxa"/>
            <w:tcBorders>
              <w:top w:val="nil"/>
              <w:left w:val="nil"/>
              <w:bottom w:val="nil"/>
              <w:right w:val="nil"/>
            </w:tcBorders>
            <w:vAlign w:val="bottom"/>
          </w:tcPr>
          <w:p w:rsidR="00CA375A" w:rsidRPr="00F5758E" w:rsidRDefault="00CA375A" w:rsidP="00935C69">
            <w:pPr>
              <w:ind w:left="459"/>
              <w:rPr>
                <w:rFonts w:asciiTheme="minorHAnsi" w:hAnsiTheme="minorHAnsi" w:cs="Calibri"/>
                <w:sz w:val="16"/>
                <w:szCs w:val="16"/>
              </w:rPr>
            </w:pPr>
            <w:r w:rsidRPr="00F5758E">
              <w:rPr>
                <w:rFonts w:asciiTheme="minorHAnsi" w:hAnsiTheme="minorHAnsi" w:cs="Calibri"/>
                <w:sz w:val="16"/>
                <w:szCs w:val="16"/>
              </w:rPr>
              <w:t>Краткосрочные</w:t>
            </w:r>
          </w:p>
        </w:tc>
      </w:tr>
      <w:tr w:rsidR="00CA375A" w:rsidRPr="00F5758E" w:rsidTr="00935C69">
        <w:trPr>
          <w:trHeight w:val="63"/>
        </w:trPr>
        <w:tc>
          <w:tcPr>
            <w:tcW w:w="2869" w:type="dxa"/>
            <w:tcBorders>
              <w:top w:val="nil"/>
              <w:left w:val="nil"/>
              <w:bottom w:val="nil"/>
              <w:right w:val="nil"/>
            </w:tcBorders>
            <w:vAlign w:val="bottom"/>
          </w:tcPr>
          <w:p w:rsidR="00CA375A" w:rsidRPr="00F5758E" w:rsidRDefault="00CA375A" w:rsidP="00935C69">
            <w:pPr>
              <w:ind w:firstLine="459"/>
              <w:rPr>
                <w:rFonts w:asciiTheme="minorHAnsi" w:hAnsiTheme="minorHAnsi" w:cs="Calibri"/>
                <w:sz w:val="16"/>
                <w:szCs w:val="16"/>
              </w:rPr>
            </w:pPr>
            <w:r w:rsidRPr="00F5758E">
              <w:rPr>
                <w:rFonts w:asciiTheme="minorHAnsi" w:hAnsiTheme="minorHAnsi" w:cs="Calibri"/>
                <w:sz w:val="16"/>
                <w:szCs w:val="16"/>
              </w:rPr>
              <w:t>Ұзақ мерзiмдi</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-293,2</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-97,7</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16,2</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105,6</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-24,5</w:t>
            </w:r>
          </w:p>
        </w:tc>
        <w:tc>
          <w:tcPr>
            <w:tcW w:w="2976" w:type="dxa"/>
            <w:tcBorders>
              <w:top w:val="nil"/>
              <w:left w:val="nil"/>
              <w:bottom w:val="nil"/>
              <w:right w:val="nil"/>
            </w:tcBorders>
            <w:vAlign w:val="bottom"/>
          </w:tcPr>
          <w:p w:rsidR="00CA375A" w:rsidRPr="00F5758E" w:rsidRDefault="00CA375A" w:rsidP="00935C69">
            <w:pPr>
              <w:ind w:left="459"/>
              <w:rPr>
                <w:rFonts w:asciiTheme="minorHAnsi" w:hAnsiTheme="minorHAnsi" w:cs="Calibri"/>
                <w:sz w:val="16"/>
                <w:szCs w:val="16"/>
              </w:rPr>
            </w:pPr>
            <w:r w:rsidRPr="00F5758E">
              <w:rPr>
                <w:rFonts w:asciiTheme="minorHAnsi" w:hAnsiTheme="minorHAnsi" w:cs="Calibri"/>
                <w:sz w:val="16"/>
                <w:szCs w:val="16"/>
              </w:rPr>
              <w:t>Долгосрочные</w:t>
            </w:r>
          </w:p>
        </w:tc>
      </w:tr>
      <w:tr w:rsidR="00CA375A" w:rsidRPr="00F5758E" w:rsidTr="00935C69">
        <w:trPr>
          <w:trHeight w:val="225"/>
        </w:trPr>
        <w:tc>
          <w:tcPr>
            <w:tcW w:w="2869" w:type="dxa"/>
            <w:tcBorders>
              <w:top w:val="nil"/>
              <w:left w:val="nil"/>
              <w:bottom w:val="nil"/>
              <w:right w:val="nil"/>
            </w:tcBorders>
            <w:vAlign w:val="bottom"/>
          </w:tcPr>
          <w:p w:rsidR="00CA375A" w:rsidRPr="00F5758E" w:rsidRDefault="00CA375A" w:rsidP="00935C69">
            <w:pPr>
              <w:ind w:firstLine="317"/>
              <w:rPr>
                <w:rFonts w:asciiTheme="minorHAnsi" w:hAnsiTheme="minorHAnsi" w:cs="Calibri"/>
                <w:sz w:val="16"/>
                <w:szCs w:val="16"/>
              </w:rPr>
            </w:pPr>
            <w:r w:rsidRPr="00F5758E">
              <w:rPr>
                <w:rFonts w:asciiTheme="minorHAnsi" w:hAnsiTheme="minorHAnsi" w:cs="Calibri"/>
                <w:sz w:val="16"/>
                <w:szCs w:val="16"/>
              </w:rPr>
              <w:t>Мемлекеттік басқару органдары</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0,3</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-7,9</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-6,2</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-6,3</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-6,5</w:t>
            </w:r>
          </w:p>
        </w:tc>
        <w:tc>
          <w:tcPr>
            <w:tcW w:w="2976" w:type="dxa"/>
            <w:tcBorders>
              <w:top w:val="nil"/>
              <w:left w:val="nil"/>
              <w:bottom w:val="nil"/>
              <w:right w:val="nil"/>
            </w:tcBorders>
            <w:vAlign w:val="bottom"/>
          </w:tcPr>
          <w:p w:rsidR="00CA375A" w:rsidRPr="00F5758E" w:rsidRDefault="00CA375A" w:rsidP="00935C69">
            <w:pPr>
              <w:ind w:left="317"/>
              <w:rPr>
                <w:rFonts w:asciiTheme="minorHAnsi" w:hAnsiTheme="minorHAnsi" w:cs="Calibri"/>
                <w:sz w:val="16"/>
                <w:szCs w:val="16"/>
              </w:rPr>
            </w:pPr>
            <w:r w:rsidRPr="00F5758E">
              <w:rPr>
                <w:rFonts w:asciiTheme="minorHAnsi" w:hAnsiTheme="minorHAnsi" w:cs="Calibri"/>
                <w:sz w:val="16"/>
                <w:szCs w:val="16"/>
              </w:rPr>
              <w:t>Органы государственного управления</w:t>
            </w:r>
          </w:p>
        </w:tc>
      </w:tr>
      <w:tr w:rsidR="00CA375A" w:rsidRPr="00F5758E" w:rsidTr="00935C69">
        <w:trPr>
          <w:trHeight w:val="450"/>
        </w:trPr>
        <w:tc>
          <w:tcPr>
            <w:tcW w:w="2869" w:type="dxa"/>
            <w:tcBorders>
              <w:top w:val="nil"/>
              <w:left w:val="nil"/>
              <w:bottom w:val="nil"/>
              <w:right w:val="nil"/>
            </w:tcBorders>
            <w:vAlign w:val="bottom"/>
          </w:tcPr>
          <w:p w:rsidR="00CA375A" w:rsidRPr="00F5758E" w:rsidRDefault="00CA375A" w:rsidP="00935C69">
            <w:pPr>
              <w:ind w:left="459"/>
              <w:rPr>
                <w:rFonts w:asciiTheme="minorHAnsi" w:hAnsiTheme="minorHAnsi" w:cs="Calibri"/>
                <w:sz w:val="16"/>
                <w:szCs w:val="16"/>
              </w:rPr>
            </w:pPr>
            <w:r w:rsidRPr="00F5758E">
              <w:rPr>
                <w:rFonts w:asciiTheme="minorHAnsi" w:hAnsiTheme="minorHAnsi" w:cs="Calibri"/>
                <w:sz w:val="16"/>
                <w:szCs w:val="16"/>
              </w:rPr>
              <w:t>ХВҚ операциялары бойынша кредиттер және заемдар (резервтерден басқа)</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2976" w:type="dxa"/>
            <w:tcBorders>
              <w:top w:val="nil"/>
              <w:left w:val="nil"/>
              <w:bottom w:val="nil"/>
              <w:right w:val="nil"/>
            </w:tcBorders>
            <w:vAlign w:val="bottom"/>
          </w:tcPr>
          <w:p w:rsidR="00CA375A" w:rsidRPr="00F5758E" w:rsidRDefault="00CA375A" w:rsidP="00935C69">
            <w:pPr>
              <w:ind w:left="459"/>
              <w:rPr>
                <w:rFonts w:asciiTheme="minorHAnsi" w:hAnsiTheme="minorHAnsi" w:cs="Calibri"/>
                <w:sz w:val="16"/>
                <w:szCs w:val="16"/>
              </w:rPr>
            </w:pPr>
            <w:r w:rsidRPr="00F5758E">
              <w:rPr>
                <w:rFonts w:asciiTheme="minorHAnsi" w:hAnsiTheme="minorHAnsi" w:cs="Calibri"/>
                <w:sz w:val="16"/>
                <w:szCs w:val="16"/>
              </w:rPr>
              <w:t>Кредиты и займы по операциям с МВФ (кроме резервов)</w:t>
            </w:r>
          </w:p>
        </w:tc>
      </w:tr>
      <w:tr w:rsidR="00CA375A" w:rsidRPr="00F5758E" w:rsidTr="00935C69">
        <w:trPr>
          <w:trHeight w:val="57"/>
        </w:trPr>
        <w:tc>
          <w:tcPr>
            <w:tcW w:w="2869" w:type="dxa"/>
            <w:tcBorders>
              <w:top w:val="nil"/>
              <w:left w:val="nil"/>
              <w:bottom w:val="nil"/>
              <w:right w:val="nil"/>
            </w:tcBorders>
            <w:vAlign w:val="bottom"/>
          </w:tcPr>
          <w:p w:rsidR="00CA375A" w:rsidRPr="00F5758E" w:rsidRDefault="00CA375A" w:rsidP="00935C69">
            <w:pPr>
              <w:ind w:left="459"/>
              <w:rPr>
                <w:rFonts w:asciiTheme="minorHAnsi" w:hAnsiTheme="minorHAnsi" w:cs="Calibri"/>
                <w:sz w:val="16"/>
                <w:szCs w:val="16"/>
              </w:rPr>
            </w:pPr>
            <w:r w:rsidRPr="00F5758E">
              <w:rPr>
                <w:rFonts w:asciiTheme="minorHAnsi" w:hAnsiTheme="minorHAnsi" w:cs="Calibri"/>
                <w:sz w:val="16"/>
                <w:szCs w:val="16"/>
              </w:rPr>
              <w:t>Қысқа мерзiмдi</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2976" w:type="dxa"/>
            <w:tcBorders>
              <w:top w:val="nil"/>
              <w:left w:val="nil"/>
              <w:bottom w:val="nil"/>
              <w:right w:val="nil"/>
            </w:tcBorders>
            <w:vAlign w:val="bottom"/>
          </w:tcPr>
          <w:p w:rsidR="00CA375A" w:rsidRPr="00F5758E" w:rsidRDefault="00CA375A" w:rsidP="00935C69">
            <w:pPr>
              <w:ind w:left="459"/>
              <w:rPr>
                <w:rFonts w:asciiTheme="minorHAnsi" w:hAnsiTheme="minorHAnsi" w:cs="Calibri"/>
                <w:sz w:val="16"/>
                <w:szCs w:val="16"/>
              </w:rPr>
            </w:pPr>
            <w:r w:rsidRPr="00F5758E">
              <w:rPr>
                <w:rFonts w:asciiTheme="minorHAnsi" w:hAnsiTheme="minorHAnsi" w:cs="Calibri"/>
                <w:sz w:val="16"/>
                <w:szCs w:val="16"/>
              </w:rPr>
              <w:t>Краткосрочные</w:t>
            </w:r>
          </w:p>
        </w:tc>
      </w:tr>
      <w:tr w:rsidR="00CA375A" w:rsidRPr="00F5758E" w:rsidTr="00935C69">
        <w:trPr>
          <w:trHeight w:val="57"/>
        </w:trPr>
        <w:tc>
          <w:tcPr>
            <w:tcW w:w="2869" w:type="dxa"/>
            <w:tcBorders>
              <w:top w:val="nil"/>
              <w:left w:val="nil"/>
              <w:bottom w:val="nil"/>
              <w:right w:val="nil"/>
            </w:tcBorders>
            <w:vAlign w:val="bottom"/>
          </w:tcPr>
          <w:p w:rsidR="00CA375A" w:rsidRPr="00F5758E" w:rsidRDefault="00CA375A" w:rsidP="00935C69">
            <w:pPr>
              <w:ind w:left="459"/>
              <w:rPr>
                <w:rFonts w:asciiTheme="minorHAnsi" w:hAnsiTheme="minorHAnsi" w:cs="Calibri"/>
                <w:sz w:val="16"/>
                <w:szCs w:val="16"/>
              </w:rPr>
            </w:pPr>
            <w:r w:rsidRPr="00F5758E">
              <w:rPr>
                <w:rFonts w:asciiTheme="minorHAnsi" w:hAnsiTheme="minorHAnsi" w:cs="Calibri"/>
                <w:sz w:val="16"/>
                <w:szCs w:val="16"/>
              </w:rPr>
              <w:t>Ұзақ мерзiмдi</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0,3</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-7,9</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-6,2</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-6,3</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-6,5</w:t>
            </w:r>
          </w:p>
        </w:tc>
        <w:tc>
          <w:tcPr>
            <w:tcW w:w="2976" w:type="dxa"/>
            <w:tcBorders>
              <w:top w:val="nil"/>
              <w:left w:val="nil"/>
              <w:bottom w:val="nil"/>
              <w:right w:val="nil"/>
            </w:tcBorders>
            <w:vAlign w:val="bottom"/>
          </w:tcPr>
          <w:p w:rsidR="00CA375A" w:rsidRPr="00F5758E" w:rsidRDefault="00CA375A" w:rsidP="00935C69">
            <w:pPr>
              <w:ind w:left="459"/>
              <w:rPr>
                <w:rFonts w:asciiTheme="minorHAnsi" w:hAnsiTheme="minorHAnsi" w:cs="Calibri"/>
                <w:sz w:val="16"/>
                <w:szCs w:val="16"/>
              </w:rPr>
            </w:pPr>
            <w:r w:rsidRPr="00F5758E">
              <w:rPr>
                <w:rFonts w:asciiTheme="minorHAnsi" w:hAnsiTheme="minorHAnsi" w:cs="Calibri"/>
                <w:sz w:val="16"/>
                <w:szCs w:val="16"/>
              </w:rPr>
              <w:t>Долгосрочные</w:t>
            </w:r>
          </w:p>
        </w:tc>
      </w:tr>
      <w:tr w:rsidR="00CA375A" w:rsidRPr="00F5758E" w:rsidTr="00935C69">
        <w:trPr>
          <w:trHeight w:val="57"/>
        </w:trPr>
        <w:tc>
          <w:tcPr>
            <w:tcW w:w="2869" w:type="dxa"/>
            <w:tcBorders>
              <w:top w:val="nil"/>
              <w:left w:val="nil"/>
              <w:bottom w:val="nil"/>
              <w:right w:val="nil"/>
            </w:tcBorders>
            <w:vAlign w:val="bottom"/>
          </w:tcPr>
          <w:p w:rsidR="00CA375A" w:rsidRPr="00F5758E" w:rsidRDefault="00CA375A" w:rsidP="00935C69">
            <w:pPr>
              <w:ind w:firstLine="317"/>
              <w:rPr>
                <w:rFonts w:asciiTheme="minorHAnsi" w:hAnsiTheme="minorHAnsi" w:cs="Calibri"/>
                <w:sz w:val="16"/>
                <w:szCs w:val="16"/>
              </w:rPr>
            </w:pPr>
            <w:r w:rsidRPr="00F5758E">
              <w:rPr>
                <w:rFonts w:asciiTheme="minorHAnsi" w:hAnsiTheme="minorHAnsi" w:cs="Calibri"/>
                <w:sz w:val="16"/>
                <w:szCs w:val="16"/>
              </w:rPr>
              <w:t>Басқа секторлар</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-469,7</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27,5</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171,4</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-300,3</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-216,6</w:t>
            </w:r>
          </w:p>
        </w:tc>
        <w:tc>
          <w:tcPr>
            <w:tcW w:w="2976" w:type="dxa"/>
            <w:tcBorders>
              <w:top w:val="nil"/>
              <w:left w:val="nil"/>
              <w:bottom w:val="nil"/>
              <w:right w:val="nil"/>
            </w:tcBorders>
            <w:vAlign w:val="bottom"/>
          </w:tcPr>
          <w:p w:rsidR="00CA375A" w:rsidRPr="00F5758E" w:rsidRDefault="00CA375A" w:rsidP="00935C69">
            <w:pPr>
              <w:ind w:left="459"/>
              <w:rPr>
                <w:rFonts w:asciiTheme="minorHAnsi" w:hAnsiTheme="minorHAnsi" w:cs="Calibri"/>
                <w:sz w:val="16"/>
                <w:szCs w:val="16"/>
              </w:rPr>
            </w:pPr>
            <w:r w:rsidRPr="00F5758E">
              <w:rPr>
                <w:rFonts w:asciiTheme="minorHAnsi" w:hAnsiTheme="minorHAnsi" w:cs="Calibri"/>
                <w:sz w:val="16"/>
                <w:szCs w:val="16"/>
              </w:rPr>
              <w:t>Другие сектора</w:t>
            </w:r>
          </w:p>
        </w:tc>
      </w:tr>
      <w:tr w:rsidR="00CA375A" w:rsidRPr="00F5758E" w:rsidTr="00935C69">
        <w:trPr>
          <w:trHeight w:val="57"/>
        </w:trPr>
        <w:tc>
          <w:tcPr>
            <w:tcW w:w="2869" w:type="dxa"/>
            <w:tcBorders>
              <w:top w:val="nil"/>
              <w:left w:val="nil"/>
              <w:bottom w:val="nil"/>
              <w:right w:val="nil"/>
            </w:tcBorders>
            <w:vAlign w:val="bottom"/>
          </w:tcPr>
          <w:p w:rsidR="00CA375A" w:rsidRPr="00F5758E" w:rsidRDefault="00CA375A" w:rsidP="00935C69">
            <w:pPr>
              <w:ind w:left="459"/>
              <w:rPr>
                <w:rFonts w:asciiTheme="minorHAnsi" w:hAnsiTheme="minorHAnsi" w:cs="Calibri"/>
                <w:sz w:val="16"/>
                <w:szCs w:val="16"/>
              </w:rPr>
            </w:pPr>
            <w:r w:rsidRPr="00F5758E">
              <w:rPr>
                <w:rFonts w:asciiTheme="minorHAnsi" w:hAnsiTheme="minorHAnsi" w:cs="Calibri"/>
                <w:sz w:val="16"/>
                <w:szCs w:val="16"/>
              </w:rPr>
              <w:t>Қысқа мерзiмдi</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18,0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189,9</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21,0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41,9</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7,7</w:t>
            </w:r>
          </w:p>
        </w:tc>
        <w:tc>
          <w:tcPr>
            <w:tcW w:w="2976" w:type="dxa"/>
            <w:tcBorders>
              <w:top w:val="nil"/>
              <w:left w:val="nil"/>
              <w:bottom w:val="nil"/>
              <w:right w:val="nil"/>
            </w:tcBorders>
            <w:vAlign w:val="bottom"/>
          </w:tcPr>
          <w:p w:rsidR="00CA375A" w:rsidRPr="00F5758E" w:rsidRDefault="00CA375A" w:rsidP="00935C69">
            <w:pPr>
              <w:ind w:firstLine="884"/>
              <w:rPr>
                <w:rFonts w:asciiTheme="minorHAnsi" w:hAnsiTheme="minorHAnsi" w:cs="Calibri"/>
                <w:sz w:val="16"/>
                <w:szCs w:val="16"/>
              </w:rPr>
            </w:pPr>
            <w:r w:rsidRPr="00F5758E">
              <w:rPr>
                <w:rFonts w:asciiTheme="minorHAnsi" w:hAnsiTheme="minorHAnsi" w:cs="Calibri"/>
                <w:sz w:val="16"/>
                <w:szCs w:val="16"/>
              </w:rPr>
              <w:t>Краткосрочные</w:t>
            </w:r>
          </w:p>
        </w:tc>
      </w:tr>
      <w:tr w:rsidR="00CA375A" w:rsidRPr="00F5758E" w:rsidTr="00935C69">
        <w:trPr>
          <w:trHeight w:val="82"/>
        </w:trPr>
        <w:tc>
          <w:tcPr>
            <w:tcW w:w="2869" w:type="dxa"/>
            <w:tcBorders>
              <w:top w:val="nil"/>
              <w:left w:val="nil"/>
              <w:bottom w:val="nil"/>
              <w:right w:val="nil"/>
            </w:tcBorders>
            <w:vAlign w:val="bottom"/>
          </w:tcPr>
          <w:p w:rsidR="00CA375A" w:rsidRPr="00F5758E" w:rsidRDefault="00CA375A" w:rsidP="00935C69">
            <w:pPr>
              <w:ind w:left="459"/>
              <w:rPr>
                <w:rFonts w:asciiTheme="minorHAnsi" w:hAnsiTheme="minorHAnsi" w:cs="Calibri"/>
                <w:sz w:val="16"/>
                <w:szCs w:val="16"/>
              </w:rPr>
            </w:pPr>
            <w:r w:rsidRPr="00F5758E">
              <w:rPr>
                <w:rFonts w:asciiTheme="minorHAnsi" w:hAnsiTheme="minorHAnsi" w:cs="Calibri"/>
                <w:sz w:val="16"/>
                <w:szCs w:val="16"/>
              </w:rPr>
              <w:t>Ұзақ мерзiмдi</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-487,7</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-162,4</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150,3</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-342,2</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-224,3</w:t>
            </w:r>
          </w:p>
        </w:tc>
        <w:tc>
          <w:tcPr>
            <w:tcW w:w="2976" w:type="dxa"/>
            <w:tcBorders>
              <w:top w:val="nil"/>
              <w:left w:val="nil"/>
              <w:bottom w:val="nil"/>
              <w:right w:val="nil"/>
            </w:tcBorders>
            <w:vAlign w:val="bottom"/>
          </w:tcPr>
          <w:p w:rsidR="00CA375A" w:rsidRPr="00F5758E" w:rsidRDefault="00CA375A" w:rsidP="00935C69">
            <w:pPr>
              <w:ind w:firstLine="884"/>
              <w:rPr>
                <w:rFonts w:asciiTheme="minorHAnsi" w:hAnsiTheme="minorHAnsi" w:cs="Calibri"/>
                <w:sz w:val="16"/>
                <w:szCs w:val="16"/>
              </w:rPr>
            </w:pPr>
            <w:r w:rsidRPr="00F5758E">
              <w:rPr>
                <w:rFonts w:asciiTheme="minorHAnsi" w:hAnsiTheme="minorHAnsi" w:cs="Calibri"/>
                <w:sz w:val="16"/>
                <w:szCs w:val="16"/>
              </w:rPr>
              <w:t>Долгосрочные</w:t>
            </w:r>
          </w:p>
        </w:tc>
      </w:tr>
      <w:tr w:rsidR="00CA375A" w:rsidRPr="00F5758E" w:rsidTr="00935C69">
        <w:trPr>
          <w:trHeight w:val="225"/>
        </w:trPr>
        <w:tc>
          <w:tcPr>
            <w:tcW w:w="2869" w:type="dxa"/>
            <w:tcBorders>
              <w:top w:val="nil"/>
              <w:left w:val="nil"/>
              <w:bottom w:val="nil"/>
              <w:right w:val="nil"/>
            </w:tcBorders>
            <w:vAlign w:val="bottom"/>
          </w:tcPr>
          <w:p w:rsidR="00CA375A" w:rsidRPr="00F5758E" w:rsidRDefault="00CA375A" w:rsidP="00935C69">
            <w:pPr>
              <w:ind w:firstLine="459"/>
              <w:rPr>
                <w:rFonts w:asciiTheme="minorHAnsi" w:hAnsiTheme="minorHAnsi" w:cs="Calibri"/>
                <w:sz w:val="16"/>
                <w:szCs w:val="16"/>
              </w:rPr>
            </w:pPr>
            <w:r w:rsidRPr="00F5758E">
              <w:rPr>
                <w:rFonts w:asciiTheme="minorHAnsi" w:hAnsiTheme="minorHAnsi" w:cs="Calibri"/>
                <w:sz w:val="16"/>
                <w:szCs w:val="16"/>
              </w:rPr>
              <w:t>Басқа қаржы ұйымдары</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-11,7</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-134,1</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-86,0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-139,3</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-251,9</w:t>
            </w:r>
          </w:p>
        </w:tc>
        <w:tc>
          <w:tcPr>
            <w:tcW w:w="2976" w:type="dxa"/>
            <w:tcBorders>
              <w:top w:val="nil"/>
              <w:left w:val="nil"/>
              <w:bottom w:val="nil"/>
              <w:right w:val="nil"/>
            </w:tcBorders>
            <w:vAlign w:val="bottom"/>
          </w:tcPr>
          <w:p w:rsidR="00CA375A" w:rsidRPr="00F5758E" w:rsidRDefault="00CA375A" w:rsidP="00935C69">
            <w:pPr>
              <w:ind w:left="601"/>
              <w:rPr>
                <w:rFonts w:asciiTheme="minorHAnsi" w:hAnsiTheme="minorHAnsi" w:cs="Calibri"/>
                <w:sz w:val="16"/>
                <w:szCs w:val="16"/>
              </w:rPr>
            </w:pPr>
            <w:r w:rsidRPr="00F5758E">
              <w:rPr>
                <w:rFonts w:asciiTheme="minorHAnsi" w:hAnsiTheme="minorHAnsi" w:cs="Calibri"/>
                <w:sz w:val="16"/>
                <w:szCs w:val="16"/>
              </w:rPr>
              <w:t>Другие финансовые организации</w:t>
            </w:r>
          </w:p>
        </w:tc>
      </w:tr>
      <w:tr w:rsidR="00CA375A" w:rsidRPr="00F5758E" w:rsidTr="00935C69">
        <w:trPr>
          <w:trHeight w:val="57"/>
        </w:trPr>
        <w:tc>
          <w:tcPr>
            <w:tcW w:w="2869" w:type="dxa"/>
            <w:tcBorders>
              <w:top w:val="nil"/>
              <w:left w:val="nil"/>
              <w:bottom w:val="nil"/>
              <w:right w:val="nil"/>
            </w:tcBorders>
            <w:vAlign w:val="bottom"/>
          </w:tcPr>
          <w:p w:rsidR="00CA375A" w:rsidRPr="00F5758E" w:rsidRDefault="00CA375A" w:rsidP="00935C69">
            <w:pPr>
              <w:ind w:firstLine="601"/>
              <w:rPr>
                <w:rFonts w:asciiTheme="minorHAnsi" w:hAnsiTheme="minorHAnsi" w:cs="Calibri"/>
                <w:sz w:val="16"/>
                <w:szCs w:val="16"/>
              </w:rPr>
            </w:pPr>
            <w:r w:rsidRPr="00F5758E">
              <w:rPr>
                <w:rFonts w:asciiTheme="minorHAnsi" w:hAnsiTheme="minorHAnsi" w:cs="Calibri"/>
                <w:sz w:val="16"/>
                <w:szCs w:val="16"/>
              </w:rPr>
              <w:t>Қысқа мерзiмдi</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96,8</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-93,7</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37,1</w:t>
            </w:r>
          </w:p>
        </w:tc>
        <w:tc>
          <w:tcPr>
            <w:tcW w:w="2976" w:type="dxa"/>
            <w:tcBorders>
              <w:top w:val="nil"/>
              <w:left w:val="nil"/>
              <w:bottom w:val="nil"/>
              <w:right w:val="nil"/>
            </w:tcBorders>
            <w:vAlign w:val="bottom"/>
          </w:tcPr>
          <w:p w:rsidR="00CA375A" w:rsidRPr="00F5758E" w:rsidRDefault="00CA375A" w:rsidP="00935C69">
            <w:pPr>
              <w:ind w:left="459" w:firstLine="284"/>
              <w:rPr>
                <w:rFonts w:asciiTheme="minorHAnsi" w:hAnsiTheme="minorHAnsi" w:cs="Calibri"/>
                <w:sz w:val="16"/>
                <w:szCs w:val="16"/>
              </w:rPr>
            </w:pPr>
            <w:r w:rsidRPr="00F5758E">
              <w:rPr>
                <w:rFonts w:asciiTheme="minorHAnsi" w:hAnsiTheme="minorHAnsi" w:cs="Calibri"/>
                <w:sz w:val="16"/>
                <w:szCs w:val="16"/>
              </w:rPr>
              <w:t>Краткосрочные</w:t>
            </w:r>
          </w:p>
        </w:tc>
      </w:tr>
      <w:tr w:rsidR="00CA375A" w:rsidRPr="00F5758E" w:rsidTr="00935C69">
        <w:trPr>
          <w:trHeight w:val="80"/>
        </w:trPr>
        <w:tc>
          <w:tcPr>
            <w:tcW w:w="2869" w:type="dxa"/>
            <w:tcBorders>
              <w:top w:val="nil"/>
              <w:left w:val="nil"/>
              <w:bottom w:val="nil"/>
              <w:right w:val="nil"/>
            </w:tcBorders>
            <w:vAlign w:val="bottom"/>
          </w:tcPr>
          <w:p w:rsidR="00CA375A" w:rsidRPr="00F5758E" w:rsidRDefault="00CA375A" w:rsidP="00935C69">
            <w:pPr>
              <w:ind w:firstLine="601"/>
              <w:rPr>
                <w:rFonts w:asciiTheme="minorHAnsi" w:hAnsiTheme="minorHAnsi" w:cs="Calibri"/>
                <w:sz w:val="16"/>
                <w:szCs w:val="16"/>
              </w:rPr>
            </w:pPr>
            <w:r w:rsidRPr="00F5758E">
              <w:rPr>
                <w:rFonts w:asciiTheme="minorHAnsi" w:hAnsiTheme="minorHAnsi" w:cs="Calibri"/>
                <w:sz w:val="16"/>
                <w:szCs w:val="16"/>
              </w:rPr>
              <w:t>Ұзақ мерзiмдi</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-12,7</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-230,9</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7,7</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-137,3</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-289,0</w:t>
            </w:r>
          </w:p>
        </w:tc>
        <w:tc>
          <w:tcPr>
            <w:tcW w:w="2976" w:type="dxa"/>
            <w:tcBorders>
              <w:top w:val="nil"/>
              <w:left w:val="nil"/>
              <w:bottom w:val="nil"/>
              <w:right w:val="nil"/>
            </w:tcBorders>
            <w:vAlign w:val="bottom"/>
          </w:tcPr>
          <w:p w:rsidR="00CA375A" w:rsidRPr="00F5758E" w:rsidRDefault="00CA375A" w:rsidP="00935C69">
            <w:pPr>
              <w:ind w:left="459" w:firstLine="284"/>
              <w:rPr>
                <w:rFonts w:asciiTheme="minorHAnsi" w:hAnsiTheme="minorHAnsi" w:cs="Calibri"/>
                <w:sz w:val="16"/>
                <w:szCs w:val="16"/>
              </w:rPr>
            </w:pPr>
            <w:r w:rsidRPr="00F5758E">
              <w:rPr>
                <w:rFonts w:asciiTheme="minorHAnsi" w:hAnsiTheme="minorHAnsi" w:cs="Calibri"/>
                <w:sz w:val="16"/>
                <w:szCs w:val="16"/>
              </w:rPr>
              <w:t>Долгосрочные</w:t>
            </w:r>
          </w:p>
        </w:tc>
      </w:tr>
      <w:tr w:rsidR="00CA375A" w:rsidRPr="00F5758E" w:rsidTr="00935C69">
        <w:trPr>
          <w:trHeight w:val="450"/>
        </w:trPr>
        <w:tc>
          <w:tcPr>
            <w:tcW w:w="2869" w:type="dxa"/>
            <w:tcBorders>
              <w:top w:val="nil"/>
              <w:left w:val="nil"/>
              <w:bottom w:val="nil"/>
              <w:right w:val="nil"/>
            </w:tcBorders>
            <w:vAlign w:val="bottom"/>
          </w:tcPr>
          <w:p w:rsidR="00CA375A" w:rsidRPr="00F5758E" w:rsidRDefault="00CA375A" w:rsidP="00935C69">
            <w:pPr>
              <w:ind w:left="459"/>
              <w:rPr>
                <w:rFonts w:asciiTheme="minorHAnsi" w:hAnsiTheme="minorHAnsi" w:cs="Calibri"/>
                <w:sz w:val="16"/>
                <w:szCs w:val="16"/>
              </w:rPr>
            </w:pPr>
            <w:r w:rsidRPr="00F5758E">
              <w:rPr>
                <w:rFonts w:asciiTheme="minorHAnsi" w:hAnsiTheme="minorHAnsi" w:cs="Calibri"/>
                <w:sz w:val="16"/>
                <w:szCs w:val="16"/>
              </w:rPr>
              <w:t>Қаржылық емес ұйымдар, үй шаруашылықтары және ҮШҚКЕҰ</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-458,0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161,7</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257,4</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-161,0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35,3</w:t>
            </w:r>
          </w:p>
        </w:tc>
        <w:tc>
          <w:tcPr>
            <w:tcW w:w="2976" w:type="dxa"/>
            <w:tcBorders>
              <w:top w:val="nil"/>
              <w:left w:val="nil"/>
              <w:bottom w:val="nil"/>
              <w:right w:val="nil"/>
            </w:tcBorders>
            <w:vAlign w:val="bottom"/>
          </w:tcPr>
          <w:p w:rsidR="00CA375A" w:rsidRPr="00F5758E" w:rsidRDefault="00CA375A" w:rsidP="00935C69">
            <w:pPr>
              <w:ind w:left="601"/>
              <w:rPr>
                <w:rFonts w:asciiTheme="minorHAnsi" w:hAnsiTheme="minorHAnsi" w:cs="Calibri"/>
                <w:sz w:val="16"/>
                <w:szCs w:val="16"/>
              </w:rPr>
            </w:pPr>
            <w:r w:rsidRPr="00F5758E">
              <w:rPr>
                <w:rFonts w:asciiTheme="minorHAnsi" w:hAnsiTheme="minorHAnsi" w:cs="Calibri"/>
                <w:sz w:val="16"/>
                <w:szCs w:val="16"/>
              </w:rPr>
              <w:t>Нефинансовые организации, домашние хозяйства и НКОДХ</w:t>
            </w:r>
          </w:p>
        </w:tc>
      </w:tr>
      <w:tr w:rsidR="00CA375A" w:rsidRPr="00F5758E" w:rsidTr="00935C69">
        <w:trPr>
          <w:trHeight w:val="63"/>
        </w:trPr>
        <w:tc>
          <w:tcPr>
            <w:tcW w:w="2869" w:type="dxa"/>
            <w:tcBorders>
              <w:top w:val="nil"/>
              <w:left w:val="nil"/>
              <w:bottom w:val="nil"/>
              <w:right w:val="nil"/>
            </w:tcBorders>
            <w:vAlign w:val="bottom"/>
          </w:tcPr>
          <w:p w:rsidR="00CA375A" w:rsidRPr="00F5758E" w:rsidRDefault="00CA375A" w:rsidP="00935C69">
            <w:pPr>
              <w:ind w:left="601"/>
              <w:rPr>
                <w:rFonts w:asciiTheme="minorHAnsi" w:hAnsiTheme="minorHAnsi" w:cs="Calibri"/>
                <w:sz w:val="16"/>
                <w:szCs w:val="16"/>
              </w:rPr>
            </w:pPr>
            <w:r w:rsidRPr="00F5758E">
              <w:rPr>
                <w:rFonts w:asciiTheme="minorHAnsi" w:hAnsiTheme="minorHAnsi" w:cs="Calibri"/>
                <w:sz w:val="16"/>
                <w:szCs w:val="16"/>
              </w:rPr>
              <w:t>Қысқа мерзiмдi</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17,0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93,1</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114,8</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43,9</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-29,4</w:t>
            </w:r>
          </w:p>
        </w:tc>
        <w:tc>
          <w:tcPr>
            <w:tcW w:w="2976" w:type="dxa"/>
            <w:tcBorders>
              <w:top w:val="nil"/>
              <w:left w:val="nil"/>
              <w:bottom w:val="nil"/>
              <w:right w:val="nil"/>
            </w:tcBorders>
            <w:vAlign w:val="bottom"/>
          </w:tcPr>
          <w:p w:rsidR="00CA375A" w:rsidRPr="00F5758E" w:rsidRDefault="00CA375A" w:rsidP="00935C69">
            <w:pPr>
              <w:ind w:firstLine="743"/>
              <w:rPr>
                <w:rFonts w:asciiTheme="minorHAnsi" w:hAnsiTheme="minorHAnsi" w:cs="Calibri"/>
                <w:sz w:val="16"/>
                <w:szCs w:val="16"/>
              </w:rPr>
            </w:pPr>
            <w:r w:rsidRPr="00F5758E">
              <w:rPr>
                <w:rFonts w:asciiTheme="minorHAnsi" w:hAnsiTheme="minorHAnsi" w:cs="Calibri"/>
                <w:sz w:val="16"/>
                <w:szCs w:val="16"/>
              </w:rPr>
              <w:t>Краткосрочные</w:t>
            </w:r>
          </w:p>
        </w:tc>
      </w:tr>
      <w:tr w:rsidR="00CA375A" w:rsidRPr="00F5758E" w:rsidTr="00935C69">
        <w:trPr>
          <w:trHeight w:val="63"/>
        </w:trPr>
        <w:tc>
          <w:tcPr>
            <w:tcW w:w="2869" w:type="dxa"/>
            <w:tcBorders>
              <w:top w:val="nil"/>
              <w:left w:val="nil"/>
              <w:bottom w:val="nil"/>
              <w:right w:val="nil"/>
            </w:tcBorders>
            <w:vAlign w:val="bottom"/>
          </w:tcPr>
          <w:p w:rsidR="00CA375A" w:rsidRPr="00F5758E" w:rsidRDefault="00CA375A" w:rsidP="00935C69">
            <w:pPr>
              <w:ind w:left="601"/>
              <w:rPr>
                <w:rFonts w:asciiTheme="minorHAnsi" w:hAnsiTheme="minorHAnsi" w:cs="Calibri"/>
                <w:sz w:val="16"/>
                <w:szCs w:val="16"/>
              </w:rPr>
            </w:pPr>
            <w:r w:rsidRPr="00F5758E">
              <w:rPr>
                <w:rFonts w:asciiTheme="minorHAnsi" w:hAnsiTheme="minorHAnsi" w:cs="Calibri"/>
                <w:sz w:val="16"/>
                <w:szCs w:val="16"/>
              </w:rPr>
              <w:t>Ұзақ мерзiмдi</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-474,9</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68,5</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142,6</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-204,9</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64,7</w:t>
            </w:r>
          </w:p>
        </w:tc>
        <w:tc>
          <w:tcPr>
            <w:tcW w:w="2976" w:type="dxa"/>
            <w:tcBorders>
              <w:top w:val="nil"/>
              <w:left w:val="nil"/>
              <w:bottom w:val="nil"/>
              <w:right w:val="nil"/>
            </w:tcBorders>
            <w:vAlign w:val="bottom"/>
          </w:tcPr>
          <w:p w:rsidR="00CA375A" w:rsidRPr="00F5758E" w:rsidRDefault="00CA375A" w:rsidP="00935C69">
            <w:pPr>
              <w:ind w:firstLine="743"/>
              <w:rPr>
                <w:rFonts w:asciiTheme="minorHAnsi" w:hAnsiTheme="minorHAnsi" w:cs="Calibri"/>
                <w:sz w:val="16"/>
                <w:szCs w:val="16"/>
              </w:rPr>
            </w:pPr>
            <w:r w:rsidRPr="00F5758E">
              <w:rPr>
                <w:rFonts w:asciiTheme="minorHAnsi" w:hAnsiTheme="minorHAnsi" w:cs="Calibri"/>
                <w:sz w:val="16"/>
                <w:szCs w:val="16"/>
              </w:rPr>
              <w:t>Долгосрочные</w:t>
            </w:r>
          </w:p>
        </w:tc>
      </w:tr>
      <w:tr w:rsidR="00CA375A" w:rsidRPr="00F5758E" w:rsidTr="00935C69">
        <w:trPr>
          <w:trHeight w:val="295"/>
        </w:trPr>
        <w:tc>
          <w:tcPr>
            <w:tcW w:w="2869" w:type="dxa"/>
            <w:tcBorders>
              <w:top w:val="nil"/>
              <w:left w:val="nil"/>
              <w:bottom w:val="nil"/>
              <w:right w:val="nil"/>
            </w:tcBorders>
            <w:vAlign w:val="bottom"/>
          </w:tcPr>
          <w:p w:rsidR="00CA375A" w:rsidRPr="00F5758E" w:rsidRDefault="00CA375A" w:rsidP="00935C69">
            <w:pPr>
              <w:ind w:left="175"/>
              <w:rPr>
                <w:rFonts w:asciiTheme="minorHAnsi" w:hAnsiTheme="minorHAnsi" w:cs="Calibri"/>
                <w:bCs/>
                <w:sz w:val="16"/>
                <w:szCs w:val="16"/>
              </w:rPr>
            </w:pPr>
            <w:r w:rsidRPr="00F5758E">
              <w:rPr>
                <w:rFonts w:asciiTheme="minorHAnsi" w:hAnsiTheme="minorHAnsi" w:cs="Calibri"/>
                <w:bCs/>
                <w:sz w:val="16"/>
                <w:szCs w:val="16"/>
              </w:rPr>
              <w:t>Сақтандыру, зейнетақы бағдарламалары және стандарттық кепіл бағдарламалары</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2976" w:type="dxa"/>
            <w:tcBorders>
              <w:top w:val="nil"/>
              <w:left w:val="nil"/>
              <w:bottom w:val="nil"/>
              <w:right w:val="nil"/>
            </w:tcBorders>
            <w:vAlign w:val="bottom"/>
          </w:tcPr>
          <w:p w:rsidR="00CA375A" w:rsidRPr="00F5758E" w:rsidRDefault="00CA375A" w:rsidP="00935C69">
            <w:pPr>
              <w:ind w:left="176"/>
              <w:rPr>
                <w:rFonts w:asciiTheme="minorHAnsi" w:hAnsiTheme="minorHAnsi" w:cs="Calibri"/>
                <w:bCs/>
                <w:sz w:val="16"/>
                <w:szCs w:val="16"/>
              </w:rPr>
            </w:pPr>
            <w:r w:rsidRPr="00F5758E">
              <w:rPr>
                <w:rFonts w:asciiTheme="minorHAnsi" w:hAnsiTheme="minorHAnsi" w:cs="Calibri"/>
                <w:bCs/>
                <w:sz w:val="16"/>
                <w:szCs w:val="16"/>
              </w:rPr>
              <w:t>Страховые, пенсионные программы и программы стандартных гарантий</w:t>
            </w:r>
          </w:p>
        </w:tc>
      </w:tr>
      <w:tr w:rsidR="00CA375A" w:rsidRPr="00F5758E" w:rsidTr="00935C69">
        <w:trPr>
          <w:trHeight w:val="63"/>
        </w:trPr>
        <w:tc>
          <w:tcPr>
            <w:tcW w:w="2869" w:type="dxa"/>
            <w:tcBorders>
              <w:top w:val="nil"/>
              <w:left w:val="nil"/>
              <w:bottom w:val="nil"/>
              <w:right w:val="nil"/>
            </w:tcBorders>
            <w:vAlign w:val="bottom"/>
          </w:tcPr>
          <w:p w:rsidR="00CA375A" w:rsidRPr="00F5758E" w:rsidRDefault="00CA375A" w:rsidP="00935C69">
            <w:pPr>
              <w:ind w:firstLine="317"/>
              <w:rPr>
                <w:rFonts w:asciiTheme="minorHAnsi" w:hAnsiTheme="minorHAnsi" w:cs="Calibri"/>
                <w:sz w:val="16"/>
                <w:szCs w:val="16"/>
              </w:rPr>
            </w:pPr>
            <w:r w:rsidRPr="00F5758E">
              <w:rPr>
                <w:rFonts w:asciiTheme="minorHAnsi" w:hAnsiTheme="minorHAnsi" w:cs="Calibri"/>
                <w:sz w:val="16"/>
                <w:szCs w:val="16"/>
              </w:rPr>
              <w:t>Орталық банк</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2976" w:type="dxa"/>
            <w:tcBorders>
              <w:top w:val="nil"/>
              <w:left w:val="nil"/>
              <w:bottom w:val="nil"/>
              <w:right w:val="nil"/>
            </w:tcBorders>
            <w:vAlign w:val="bottom"/>
          </w:tcPr>
          <w:p w:rsidR="00CA375A" w:rsidRPr="00F5758E" w:rsidRDefault="00CA375A" w:rsidP="00935C69">
            <w:pPr>
              <w:ind w:left="317"/>
              <w:rPr>
                <w:rFonts w:asciiTheme="minorHAnsi" w:hAnsiTheme="minorHAnsi" w:cs="Calibri"/>
                <w:sz w:val="16"/>
                <w:szCs w:val="16"/>
              </w:rPr>
            </w:pPr>
            <w:r w:rsidRPr="00F5758E">
              <w:rPr>
                <w:rFonts w:asciiTheme="minorHAnsi" w:hAnsiTheme="minorHAnsi" w:cs="Calibri"/>
                <w:sz w:val="16"/>
                <w:szCs w:val="16"/>
              </w:rPr>
              <w:t>Центральный банк</w:t>
            </w:r>
          </w:p>
        </w:tc>
      </w:tr>
      <w:tr w:rsidR="00CA375A" w:rsidRPr="00F5758E" w:rsidTr="00935C69">
        <w:trPr>
          <w:trHeight w:val="94"/>
        </w:trPr>
        <w:tc>
          <w:tcPr>
            <w:tcW w:w="2869" w:type="dxa"/>
            <w:tcBorders>
              <w:top w:val="nil"/>
              <w:left w:val="nil"/>
              <w:bottom w:val="nil"/>
              <w:right w:val="nil"/>
            </w:tcBorders>
            <w:vAlign w:val="bottom"/>
          </w:tcPr>
          <w:p w:rsidR="00CA375A" w:rsidRPr="00F5758E" w:rsidRDefault="00CA375A" w:rsidP="00935C69">
            <w:pPr>
              <w:ind w:firstLine="317"/>
              <w:rPr>
                <w:rFonts w:asciiTheme="minorHAnsi" w:hAnsiTheme="minorHAnsi" w:cs="Calibri"/>
                <w:sz w:val="16"/>
                <w:szCs w:val="16"/>
              </w:rPr>
            </w:pPr>
            <w:r w:rsidRPr="00F5758E">
              <w:rPr>
                <w:rFonts w:asciiTheme="minorHAnsi" w:hAnsiTheme="minorHAnsi" w:cs="Calibri"/>
                <w:sz w:val="16"/>
                <w:szCs w:val="16"/>
              </w:rPr>
              <w:t>Банктер</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2976" w:type="dxa"/>
            <w:tcBorders>
              <w:top w:val="nil"/>
              <w:left w:val="nil"/>
              <w:bottom w:val="nil"/>
              <w:right w:val="nil"/>
            </w:tcBorders>
            <w:vAlign w:val="bottom"/>
          </w:tcPr>
          <w:p w:rsidR="00CA375A" w:rsidRPr="00F5758E" w:rsidRDefault="00CA375A" w:rsidP="00935C69">
            <w:pPr>
              <w:ind w:left="317"/>
              <w:rPr>
                <w:rFonts w:asciiTheme="minorHAnsi" w:hAnsiTheme="minorHAnsi" w:cs="Calibri"/>
                <w:sz w:val="16"/>
                <w:szCs w:val="16"/>
              </w:rPr>
            </w:pPr>
            <w:r w:rsidRPr="00F5758E">
              <w:rPr>
                <w:rFonts w:asciiTheme="minorHAnsi" w:hAnsiTheme="minorHAnsi" w:cs="Calibri"/>
                <w:sz w:val="16"/>
                <w:szCs w:val="16"/>
              </w:rPr>
              <w:t>Банки</w:t>
            </w:r>
          </w:p>
        </w:tc>
      </w:tr>
      <w:tr w:rsidR="00CA375A" w:rsidRPr="00F5758E" w:rsidTr="00935C69">
        <w:trPr>
          <w:trHeight w:val="225"/>
        </w:trPr>
        <w:tc>
          <w:tcPr>
            <w:tcW w:w="2869" w:type="dxa"/>
            <w:tcBorders>
              <w:top w:val="nil"/>
              <w:left w:val="nil"/>
              <w:bottom w:val="nil"/>
              <w:right w:val="nil"/>
            </w:tcBorders>
            <w:vAlign w:val="bottom"/>
          </w:tcPr>
          <w:p w:rsidR="00CA375A" w:rsidRPr="00F5758E" w:rsidRDefault="00CA375A" w:rsidP="00935C69">
            <w:pPr>
              <w:ind w:firstLine="317"/>
              <w:rPr>
                <w:rFonts w:asciiTheme="minorHAnsi" w:hAnsiTheme="minorHAnsi" w:cs="Calibri"/>
                <w:sz w:val="16"/>
                <w:szCs w:val="16"/>
              </w:rPr>
            </w:pPr>
            <w:r w:rsidRPr="00F5758E">
              <w:rPr>
                <w:rFonts w:asciiTheme="minorHAnsi" w:hAnsiTheme="minorHAnsi" w:cs="Calibri"/>
                <w:sz w:val="16"/>
                <w:szCs w:val="16"/>
              </w:rPr>
              <w:t>Мемлекеттік басқару органдары</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2976" w:type="dxa"/>
            <w:tcBorders>
              <w:top w:val="nil"/>
              <w:left w:val="nil"/>
              <w:bottom w:val="nil"/>
              <w:right w:val="nil"/>
            </w:tcBorders>
            <w:vAlign w:val="bottom"/>
          </w:tcPr>
          <w:p w:rsidR="00CA375A" w:rsidRPr="00F5758E" w:rsidRDefault="00CA375A" w:rsidP="00935C69">
            <w:pPr>
              <w:ind w:left="317"/>
              <w:rPr>
                <w:rFonts w:asciiTheme="minorHAnsi" w:hAnsiTheme="minorHAnsi" w:cs="Calibri"/>
                <w:sz w:val="16"/>
                <w:szCs w:val="16"/>
              </w:rPr>
            </w:pPr>
            <w:r w:rsidRPr="00F5758E">
              <w:rPr>
                <w:rFonts w:asciiTheme="minorHAnsi" w:hAnsiTheme="minorHAnsi" w:cs="Calibri"/>
                <w:sz w:val="16"/>
                <w:szCs w:val="16"/>
              </w:rPr>
              <w:t>Органы государственного управления</w:t>
            </w:r>
          </w:p>
        </w:tc>
      </w:tr>
      <w:tr w:rsidR="00CA375A" w:rsidRPr="00F5758E" w:rsidTr="00935C69">
        <w:trPr>
          <w:trHeight w:val="188"/>
        </w:trPr>
        <w:tc>
          <w:tcPr>
            <w:tcW w:w="2869" w:type="dxa"/>
            <w:tcBorders>
              <w:top w:val="nil"/>
              <w:left w:val="nil"/>
              <w:bottom w:val="nil"/>
              <w:right w:val="nil"/>
            </w:tcBorders>
            <w:vAlign w:val="bottom"/>
          </w:tcPr>
          <w:p w:rsidR="00CA375A" w:rsidRPr="00F5758E" w:rsidRDefault="00CA375A" w:rsidP="00935C69">
            <w:pPr>
              <w:ind w:firstLine="317"/>
              <w:rPr>
                <w:rFonts w:asciiTheme="minorHAnsi" w:hAnsiTheme="minorHAnsi" w:cs="Calibri"/>
                <w:sz w:val="16"/>
                <w:szCs w:val="16"/>
              </w:rPr>
            </w:pPr>
            <w:r w:rsidRPr="00F5758E">
              <w:rPr>
                <w:rFonts w:asciiTheme="minorHAnsi" w:hAnsiTheme="minorHAnsi" w:cs="Calibri"/>
                <w:sz w:val="16"/>
                <w:szCs w:val="16"/>
              </w:rPr>
              <w:t>Басқа секторлар</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2976" w:type="dxa"/>
            <w:tcBorders>
              <w:top w:val="nil"/>
              <w:left w:val="nil"/>
              <w:bottom w:val="nil"/>
              <w:right w:val="nil"/>
            </w:tcBorders>
            <w:vAlign w:val="bottom"/>
          </w:tcPr>
          <w:p w:rsidR="00CA375A" w:rsidRPr="00F5758E" w:rsidRDefault="00CA375A" w:rsidP="00935C69">
            <w:pPr>
              <w:ind w:left="317"/>
              <w:rPr>
                <w:rFonts w:asciiTheme="minorHAnsi" w:hAnsiTheme="minorHAnsi" w:cs="Calibri"/>
                <w:sz w:val="16"/>
                <w:szCs w:val="16"/>
              </w:rPr>
            </w:pPr>
            <w:r w:rsidRPr="00F5758E">
              <w:rPr>
                <w:rFonts w:asciiTheme="minorHAnsi" w:hAnsiTheme="minorHAnsi" w:cs="Calibri"/>
                <w:sz w:val="16"/>
                <w:szCs w:val="16"/>
              </w:rPr>
              <w:t>Другие сектора</w:t>
            </w:r>
          </w:p>
        </w:tc>
      </w:tr>
      <w:tr w:rsidR="00CA375A" w:rsidRPr="00F5758E" w:rsidTr="00935C69">
        <w:trPr>
          <w:trHeight w:val="92"/>
        </w:trPr>
        <w:tc>
          <w:tcPr>
            <w:tcW w:w="2869" w:type="dxa"/>
            <w:tcBorders>
              <w:top w:val="nil"/>
              <w:left w:val="nil"/>
              <w:bottom w:val="nil"/>
              <w:right w:val="nil"/>
            </w:tcBorders>
            <w:vAlign w:val="bottom"/>
          </w:tcPr>
          <w:p w:rsidR="00CA375A" w:rsidRPr="00F5758E" w:rsidRDefault="00CA375A" w:rsidP="00935C69">
            <w:pPr>
              <w:ind w:firstLine="459"/>
              <w:rPr>
                <w:rFonts w:asciiTheme="minorHAnsi" w:hAnsiTheme="minorHAnsi" w:cs="Calibri"/>
                <w:sz w:val="16"/>
                <w:szCs w:val="16"/>
              </w:rPr>
            </w:pPr>
            <w:r w:rsidRPr="00F5758E">
              <w:rPr>
                <w:rFonts w:asciiTheme="minorHAnsi" w:hAnsiTheme="minorHAnsi" w:cs="Calibri"/>
                <w:sz w:val="16"/>
                <w:szCs w:val="16"/>
              </w:rPr>
              <w:t>Басқа қаржы ұйымдары</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2976" w:type="dxa"/>
            <w:tcBorders>
              <w:top w:val="nil"/>
              <w:left w:val="nil"/>
              <w:bottom w:val="nil"/>
              <w:right w:val="nil"/>
            </w:tcBorders>
            <w:vAlign w:val="bottom"/>
          </w:tcPr>
          <w:p w:rsidR="00CA375A" w:rsidRPr="00F5758E" w:rsidRDefault="00CA375A" w:rsidP="00935C69">
            <w:pPr>
              <w:ind w:left="459"/>
              <w:rPr>
                <w:rFonts w:asciiTheme="minorHAnsi" w:hAnsiTheme="minorHAnsi" w:cs="Calibri"/>
                <w:sz w:val="16"/>
                <w:szCs w:val="16"/>
              </w:rPr>
            </w:pPr>
            <w:r w:rsidRPr="00F5758E">
              <w:rPr>
                <w:rFonts w:asciiTheme="minorHAnsi" w:hAnsiTheme="minorHAnsi" w:cs="Calibri"/>
                <w:sz w:val="16"/>
                <w:szCs w:val="16"/>
              </w:rPr>
              <w:t>Другие финансовые организации</w:t>
            </w:r>
          </w:p>
        </w:tc>
      </w:tr>
      <w:tr w:rsidR="00CA375A" w:rsidRPr="00F5758E" w:rsidTr="00935C69">
        <w:trPr>
          <w:trHeight w:val="63"/>
        </w:trPr>
        <w:tc>
          <w:tcPr>
            <w:tcW w:w="2869" w:type="dxa"/>
            <w:tcBorders>
              <w:top w:val="nil"/>
              <w:left w:val="nil"/>
              <w:bottom w:val="nil"/>
              <w:right w:val="nil"/>
            </w:tcBorders>
            <w:vAlign w:val="bottom"/>
          </w:tcPr>
          <w:p w:rsidR="00CA375A" w:rsidRPr="00F5758E" w:rsidRDefault="00CA375A" w:rsidP="00935C69">
            <w:pPr>
              <w:ind w:left="459"/>
              <w:rPr>
                <w:rFonts w:asciiTheme="minorHAnsi" w:hAnsiTheme="minorHAnsi" w:cs="Calibri"/>
                <w:sz w:val="16"/>
                <w:szCs w:val="16"/>
              </w:rPr>
            </w:pPr>
            <w:r w:rsidRPr="00F5758E">
              <w:rPr>
                <w:rFonts w:asciiTheme="minorHAnsi" w:hAnsiTheme="minorHAnsi" w:cs="Calibri"/>
                <w:sz w:val="16"/>
                <w:szCs w:val="16"/>
              </w:rPr>
              <w:t>Қаржылық емес ұйымдар, үй шаруашылықтары және ҮШҚКЕҰ</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2976" w:type="dxa"/>
            <w:tcBorders>
              <w:top w:val="nil"/>
              <w:left w:val="nil"/>
              <w:bottom w:val="nil"/>
              <w:right w:val="nil"/>
            </w:tcBorders>
            <w:vAlign w:val="bottom"/>
          </w:tcPr>
          <w:p w:rsidR="00CA375A" w:rsidRPr="00F5758E" w:rsidRDefault="00CA375A" w:rsidP="00935C69">
            <w:pPr>
              <w:ind w:left="459"/>
              <w:rPr>
                <w:rFonts w:asciiTheme="minorHAnsi" w:hAnsiTheme="minorHAnsi" w:cs="Calibri"/>
                <w:sz w:val="16"/>
                <w:szCs w:val="16"/>
              </w:rPr>
            </w:pPr>
            <w:r w:rsidRPr="00F5758E">
              <w:rPr>
                <w:rFonts w:asciiTheme="minorHAnsi" w:hAnsiTheme="minorHAnsi" w:cs="Calibri"/>
                <w:sz w:val="16"/>
                <w:szCs w:val="16"/>
              </w:rPr>
              <w:t>Нефинансовые организации, домашние хозяйства и НКОДХ</w:t>
            </w:r>
          </w:p>
        </w:tc>
      </w:tr>
      <w:tr w:rsidR="00CA375A" w:rsidRPr="00F5758E" w:rsidTr="00935C69">
        <w:trPr>
          <w:trHeight w:val="225"/>
        </w:trPr>
        <w:tc>
          <w:tcPr>
            <w:tcW w:w="2869" w:type="dxa"/>
            <w:tcBorders>
              <w:top w:val="nil"/>
              <w:left w:val="nil"/>
              <w:bottom w:val="nil"/>
              <w:right w:val="nil"/>
            </w:tcBorders>
            <w:vAlign w:val="bottom"/>
          </w:tcPr>
          <w:p w:rsidR="00CA375A" w:rsidRPr="00F5758E" w:rsidRDefault="00CA375A" w:rsidP="00935C69">
            <w:pPr>
              <w:ind w:left="175"/>
              <w:rPr>
                <w:rFonts w:asciiTheme="minorHAnsi" w:hAnsiTheme="minorHAnsi" w:cs="Calibri"/>
                <w:bCs/>
                <w:sz w:val="16"/>
                <w:szCs w:val="16"/>
              </w:rPr>
            </w:pPr>
            <w:r w:rsidRPr="00F5758E">
              <w:rPr>
                <w:rFonts w:asciiTheme="minorHAnsi" w:hAnsiTheme="minorHAnsi" w:cs="Calibri"/>
                <w:bCs/>
                <w:sz w:val="16"/>
                <w:szCs w:val="16"/>
              </w:rPr>
              <w:t>Саудалық кредиттер және алғы төлемдер</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-69,5</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146,2</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1,6</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437,1</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-315,6</w:t>
            </w:r>
          </w:p>
        </w:tc>
        <w:tc>
          <w:tcPr>
            <w:tcW w:w="2976" w:type="dxa"/>
            <w:tcBorders>
              <w:top w:val="nil"/>
              <w:left w:val="nil"/>
              <w:bottom w:val="nil"/>
              <w:right w:val="nil"/>
            </w:tcBorders>
            <w:vAlign w:val="bottom"/>
          </w:tcPr>
          <w:p w:rsidR="00CA375A" w:rsidRPr="00F5758E" w:rsidRDefault="00CA375A" w:rsidP="00935C69">
            <w:pPr>
              <w:ind w:firstLineChars="109" w:firstLine="174"/>
              <w:rPr>
                <w:rFonts w:asciiTheme="minorHAnsi" w:hAnsiTheme="minorHAnsi" w:cs="Calibri"/>
                <w:bCs/>
                <w:sz w:val="16"/>
                <w:szCs w:val="16"/>
              </w:rPr>
            </w:pPr>
            <w:r w:rsidRPr="00F5758E">
              <w:rPr>
                <w:rFonts w:asciiTheme="minorHAnsi" w:hAnsiTheme="minorHAnsi" w:cs="Calibri"/>
                <w:bCs/>
                <w:sz w:val="16"/>
                <w:szCs w:val="16"/>
              </w:rPr>
              <w:t>Торговые кредиты и авансы</w:t>
            </w:r>
          </w:p>
        </w:tc>
      </w:tr>
      <w:tr w:rsidR="00CA375A" w:rsidRPr="00F5758E" w:rsidTr="00935C69">
        <w:trPr>
          <w:trHeight w:val="57"/>
        </w:trPr>
        <w:tc>
          <w:tcPr>
            <w:tcW w:w="2869" w:type="dxa"/>
            <w:tcBorders>
              <w:top w:val="nil"/>
              <w:left w:val="nil"/>
              <w:bottom w:val="nil"/>
              <w:right w:val="nil"/>
            </w:tcBorders>
            <w:vAlign w:val="bottom"/>
          </w:tcPr>
          <w:p w:rsidR="00CA375A" w:rsidRPr="00F5758E" w:rsidRDefault="00CA375A" w:rsidP="00935C69">
            <w:pPr>
              <w:ind w:firstLine="317"/>
              <w:rPr>
                <w:rFonts w:asciiTheme="minorHAnsi" w:hAnsiTheme="minorHAnsi" w:cs="Calibri"/>
                <w:sz w:val="16"/>
                <w:szCs w:val="16"/>
              </w:rPr>
            </w:pPr>
            <w:r w:rsidRPr="00F5758E">
              <w:rPr>
                <w:rFonts w:asciiTheme="minorHAnsi" w:hAnsiTheme="minorHAnsi" w:cs="Calibri"/>
                <w:sz w:val="16"/>
                <w:szCs w:val="16"/>
              </w:rPr>
              <w:t>Орталық банк</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2976" w:type="dxa"/>
            <w:tcBorders>
              <w:top w:val="nil"/>
              <w:left w:val="nil"/>
              <w:bottom w:val="nil"/>
              <w:right w:val="nil"/>
            </w:tcBorders>
            <w:vAlign w:val="bottom"/>
          </w:tcPr>
          <w:p w:rsidR="00CA375A" w:rsidRPr="00F5758E" w:rsidRDefault="00CA375A" w:rsidP="00935C69">
            <w:pPr>
              <w:ind w:firstLine="317"/>
              <w:rPr>
                <w:rFonts w:asciiTheme="minorHAnsi" w:hAnsiTheme="minorHAnsi" w:cs="Calibri"/>
                <w:sz w:val="16"/>
                <w:szCs w:val="16"/>
              </w:rPr>
            </w:pPr>
            <w:r w:rsidRPr="00F5758E">
              <w:rPr>
                <w:rFonts w:asciiTheme="minorHAnsi" w:hAnsiTheme="minorHAnsi" w:cs="Calibri"/>
                <w:sz w:val="16"/>
                <w:szCs w:val="16"/>
              </w:rPr>
              <w:t>Центральный банк</w:t>
            </w:r>
          </w:p>
        </w:tc>
      </w:tr>
      <w:tr w:rsidR="00CA375A" w:rsidRPr="00F5758E" w:rsidTr="00935C69">
        <w:trPr>
          <w:trHeight w:val="98"/>
        </w:trPr>
        <w:tc>
          <w:tcPr>
            <w:tcW w:w="2869" w:type="dxa"/>
            <w:tcBorders>
              <w:top w:val="nil"/>
              <w:left w:val="nil"/>
              <w:bottom w:val="nil"/>
              <w:right w:val="nil"/>
            </w:tcBorders>
            <w:vAlign w:val="bottom"/>
          </w:tcPr>
          <w:p w:rsidR="00CA375A" w:rsidRPr="00F5758E" w:rsidRDefault="00CA375A" w:rsidP="00935C69">
            <w:pPr>
              <w:ind w:firstLine="459"/>
              <w:rPr>
                <w:rFonts w:asciiTheme="minorHAnsi" w:hAnsiTheme="minorHAnsi" w:cs="Calibri"/>
                <w:sz w:val="16"/>
                <w:szCs w:val="16"/>
              </w:rPr>
            </w:pPr>
            <w:r w:rsidRPr="00F5758E">
              <w:rPr>
                <w:rFonts w:asciiTheme="minorHAnsi" w:hAnsiTheme="minorHAnsi" w:cs="Calibri"/>
                <w:sz w:val="16"/>
                <w:szCs w:val="16"/>
              </w:rPr>
              <w:t>Қысқа мерзiмдi</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2976" w:type="dxa"/>
            <w:tcBorders>
              <w:top w:val="nil"/>
              <w:left w:val="nil"/>
              <w:bottom w:val="nil"/>
              <w:right w:val="nil"/>
            </w:tcBorders>
            <w:vAlign w:val="bottom"/>
          </w:tcPr>
          <w:p w:rsidR="00CA375A" w:rsidRPr="00F5758E" w:rsidRDefault="00CA375A" w:rsidP="00935C69">
            <w:pPr>
              <w:ind w:firstLine="459"/>
              <w:rPr>
                <w:rFonts w:asciiTheme="minorHAnsi" w:hAnsiTheme="minorHAnsi" w:cs="Calibri"/>
                <w:sz w:val="16"/>
                <w:szCs w:val="16"/>
              </w:rPr>
            </w:pPr>
            <w:r w:rsidRPr="00F5758E">
              <w:rPr>
                <w:rFonts w:asciiTheme="minorHAnsi" w:hAnsiTheme="minorHAnsi" w:cs="Calibri"/>
                <w:sz w:val="16"/>
                <w:szCs w:val="16"/>
              </w:rPr>
              <w:t>Краткосрочные</w:t>
            </w:r>
          </w:p>
        </w:tc>
      </w:tr>
      <w:tr w:rsidR="00CA375A" w:rsidRPr="00F5758E" w:rsidTr="00935C69">
        <w:trPr>
          <w:trHeight w:val="57"/>
        </w:trPr>
        <w:tc>
          <w:tcPr>
            <w:tcW w:w="2869" w:type="dxa"/>
            <w:tcBorders>
              <w:top w:val="nil"/>
              <w:left w:val="nil"/>
              <w:bottom w:val="nil"/>
              <w:right w:val="nil"/>
            </w:tcBorders>
            <w:vAlign w:val="bottom"/>
          </w:tcPr>
          <w:p w:rsidR="00CA375A" w:rsidRPr="00F5758E" w:rsidRDefault="00CA375A" w:rsidP="00935C69">
            <w:pPr>
              <w:ind w:firstLine="459"/>
              <w:rPr>
                <w:rFonts w:asciiTheme="minorHAnsi" w:hAnsiTheme="minorHAnsi" w:cs="Calibri"/>
                <w:sz w:val="16"/>
                <w:szCs w:val="16"/>
              </w:rPr>
            </w:pPr>
            <w:r w:rsidRPr="00F5758E">
              <w:rPr>
                <w:rFonts w:asciiTheme="minorHAnsi" w:hAnsiTheme="minorHAnsi" w:cs="Calibri"/>
                <w:sz w:val="16"/>
                <w:szCs w:val="16"/>
              </w:rPr>
              <w:t>Ұзақ мерзiмдi</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2976" w:type="dxa"/>
            <w:tcBorders>
              <w:top w:val="nil"/>
              <w:left w:val="nil"/>
              <w:bottom w:val="nil"/>
              <w:right w:val="nil"/>
            </w:tcBorders>
            <w:vAlign w:val="bottom"/>
          </w:tcPr>
          <w:p w:rsidR="00CA375A" w:rsidRPr="00F5758E" w:rsidRDefault="00CA375A" w:rsidP="00935C69">
            <w:pPr>
              <w:ind w:firstLine="459"/>
              <w:rPr>
                <w:rFonts w:asciiTheme="minorHAnsi" w:hAnsiTheme="minorHAnsi" w:cs="Calibri"/>
                <w:sz w:val="16"/>
                <w:szCs w:val="16"/>
              </w:rPr>
            </w:pPr>
            <w:r w:rsidRPr="00F5758E">
              <w:rPr>
                <w:rFonts w:asciiTheme="minorHAnsi" w:hAnsiTheme="minorHAnsi" w:cs="Calibri"/>
                <w:sz w:val="16"/>
                <w:szCs w:val="16"/>
              </w:rPr>
              <w:t>Долгосрочные</w:t>
            </w:r>
          </w:p>
        </w:tc>
      </w:tr>
      <w:tr w:rsidR="00CA375A" w:rsidRPr="00F5758E" w:rsidTr="00935C69">
        <w:trPr>
          <w:trHeight w:val="76"/>
        </w:trPr>
        <w:tc>
          <w:tcPr>
            <w:tcW w:w="2869" w:type="dxa"/>
            <w:tcBorders>
              <w:top w:val="nil"/>
              <w:left w:val="nil"/>
              <w:bottom w:val="nil"/>
              <w:right w:val="nil"/>
            </w:tcBorders>
            <w:vAlign w:val="bottom"/>
          </w:tcPr>
          <w:p w:rsidR="00CA375A" w:rsidRPr="00F5758E" w:rsidRDefault="00CA375A" w:rsidP="00935C69">
            <w:pPr>
              <w:ind w:firstLine="317"/>
              <w:rPr>
                <w:rFonts w:asciiTheme="minorHAnsi" w:hAnsiTheme="minorHAnsi" w:cs="Calibri"/>
                <w:sz w:val="16"/>
                <w:szCs w:val="16"/>
              </w:rPr>
            </w:pPr>
            <w:r w:rsidRPr="00F5758E">
              <w:rPr>
                <w:rFonts w:asciiTheme="minorHAnsi" w:hAnsiTheme="minorHAnsi" w:cs="Calibri"/>
                <w:sz w:val="16"/>
                <w:szCs w:val="16"/>
              </w:rPr>
              <w:t>Банктер</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2976" w:type="dxa"/>
            <w:tcBorders>
              <w:top w:val="nil"/>
              <w:left w:val="nil"/>
              <w:bottom w:val="nil"/>
              <w:right w:val="nil"/>
            </w:tcBorders>
            <w:vAlign w:val="bottom"/>
          </w:tcPr>
          <w:p w:rsidR="00CA375A" w:rsidRPr="00F5758E" w:rsidRDefault="00CA375A" w:rsidP="00935C69">
            <w:pPr>
              <w:ind w:firstLine="317"/>
              <w:rPr>
                <w:rFonts w:asciiTheme="minorHAnsi" w:hAnsiTheme="minorHAnsi" w:cs="Calibri"/>
                <w:sz w:val="16"/>
                <w:szCs w:val="16"/>
              </w:rPr>
            </w:pPr>
            <w:r w:rsidRPr="00F5758E">
              <w:rPr>
                <w:rFonts w:asciiTheme="minorHAnsi" w:hAnsiTheme="minorHAnsi" w:cs="Calibri"/>
                <w:sz w:val="16"/>
                <w:szCs w:val="16"/>
              </w:rPr>
              <w:t>Банки</w:t>
            </w:r>
          </w:p>
        </w:tc>
      </w:tr>
      <w:tr w:rsidR="00CA375A" w:rsidRPr="00F5758E" w:rsidTr="00935C69">
        <w:trPr>
          <w:trHeight w:val="57"/>
        </w:trPr>
        <w:tc>
          <w:tcPr>
            <w:tcW w:w="2869" w:type="dxa"/>
            <w:tcBorders>
              <w:top w:val="nil"/>
              <w:left w:val="nil"/>
              <w:bottom w:val="nil"/>
              <w:right w:val="nil"/>
            </w:tcBorders>
            <w:vAlign w:val="bottom"/>
          </w:tcPr>
          <w:p w:rsidR="00CA375A" w:rsidRPr="00F5758E" w:rsidRDefault="00CA375A" w:rsidP="00935C69">
            <w:pPr>
              <w:ind w:firstLine="459"/>
              <w:rPr>
                <w:rFonts w:asciiTheme="minorHAnsi" w:hAnsiTheme="minorHAnsi" w:cs="Calibri"/>
                <w:sz w:val="16"/>
                <w:szCs w:val="16"/>
              </w:rPr>
            </w:pPr>
            <w:r w:rsidRPr="00F5758E">
              <w:rPr>
                <w:rFonts w:asciiTheme="minorHAnsi" w:hAnsiTheme="minorHAnsi" w:cs="Calibri"/>
                <w:sz w:val="16"/>
                <w:szCs w:val="16"/>
              </w:rPr>
              <w:t>Қысқа мерзiмдi</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2976" w:type="dxa"/>
            <w:tcBorders>
              <w:top w:val="nil"/>
              <w:left w:val="nil"/>
              <w:bottom w:val="nil"/>
              <w:right w:val="nil"/>
            </w:tcBorders>
            <w:vAlign w:val="bottom"/>
          </w:tcPr>
          <w:p w:rsidR="00CA375A" w:rsidRPr="00F5758E" w:rsidRDefault="00CA375A" w:rsidP="00935C69">
            <w:pPr>
              <w:ind w:firstLine="459"/>
              <w:rPr>
                <w:rFonts w:asciiTheme="minorHAnsi" w:hAnsiTheme="minorHAnsi" w:cs="Calibri"/>
                <w:sz w:val="16"/>
                <w:szCs w:val="16"/>
              </w:rPr>
            </w:pPr>
            <w:r w:rsidRPr="00F5758E">
              <w:rPr>
                <w:rFonts w:asciiTheme="minorHAnsi" w:hAnsiTheme="minorHAnsi" w:cs="Calibri"/>
                <w:sz w:val="16"/>
                <w:szCs w:val="16"/>
              </w:rPr>
              <w:t>Краткосрочные</w:t>
            </w:r>
          </w:p>
        </w:tc>
      </w:tr>
      <w:tr w:rsidR="00CA375A" w:rsidRPr="00F5758E" w:rsidTr="00935C69">
        <w:trPr>
          <w:trHeight w:val="57"/>
        </w:trPr>
        <w:tc>
          <w:tcPr>
            <w:tcW w:w="2869" w:type="dxa"/>
            <w:tcBorders>
              <w:top w:val="nil"/>
              <w:left w:val="nil"/>
              <w:bottom w:val="nil"/>
              <w:right w:val="nil"/>
            </w:tcBorders>
            <w:vAlign w:val="bottom"/>
          </w:tcPr>
          <w:p w:rsidR="00CA375A" w:rsidRPr="00F5758E" w:rsidRDefault="00CA375A" w:rsidP="00935C69">
            <w:pPr>
              <w:ind w:firstLine="459"/>
              <w:rPr>
                <w:rFonts w:asciiTheme="minorHAnsi" w:hAnsiTheme="minorHAnsi" w:cs="Calibri"/>
                <w:sz w:val="16"/>
                <w:szCs w:val="16"/>
              </w:rPr>
            </w:pPr>
            <w:r w:rsidRPr="00F5758E">
              <w:rPr>
                <w:rFonts w:asciiTheme="minorHAnsi" w:hAnsiTheme="minorHAnsi" w:cs="Calibri"/>
                <w:sz w:val="16"/>
                <w:szCs w:val="16"/>
              </w:rPr>
              <w:t>Ұзақ мерзiмдi</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2976" w:type="dxa"/>
            <w:tcBorders>
              <w:top w:val="nil"/>
              <w:left w:val="nil"/>
              <w:bottom w:val="nil"/>
              <w:right w:val="nil"/>
            </w:tcBorders>
            <w:vAlign w:val="bottom"/>
          </w:tcPr>
          <w:p w:rsidR="00CA375A" w:rsidRPr="00F5758E" w:rsidRDefault="00CA375A" w:rsidP="00935C69">
            <w:pPr>
              <w:ind w:firstLine="459"/>
              <w:rPr>
                <w:rFonts w:asciiTheme="minorHAnsi" w:hAnsiTheme="minorHAnsi" w:cs="Calibri"/>
                <w:sz w:val="16"/>
                <w:szCs w:val="16"/>
              </w:rPr>
            </w:pPr>
            <w:r w:rsidRPr="00F5758E">
              <w:rPr>
                <w:rFonts w:asciiTheme="minorHAnsi" w:hAnsiTheme="minorHAnsi" w:cs="Calibri"/>
                <w:sz w:val="16"/>
                <w:szCs w:val="16"/>
              </w:rPr>
              <w:t>Долгосрочные</w:t>
            </w:r>
          </w:p>
        </w:tc>
      </w:tr>
      <w:tr w:rsidR="00CA375A" w:rsidRPr="00F5758E" w:rsidTr="00935C69">
        <w:trPr>
          <w:trHeight w:val="225"/>
        </w:trPr>
        <w:tc>
          <w:tcPr>
            <w:tcW w:w="2869" w:type="dxa"/>
            <w:tcBorders>
              <w:top w:val="nil"/>
              <w:left w:val="nil"/>
              <w:bottom w:val="nil"/>
              <w:right w:val="nil"/>
            </w:tcBorders>
            <w:vAlign w:val="bottom"/>
          </w:tcPr>
          <w:p w:rsidR="00CA375A" w:rsidRPr="00F5758E" w:rsidRDefault="00CA375A" w:rsidP="00935C69">
            <w:pPr>
              <w:ind w:firstLine="317"/>
              <w:rPr>
                <w:rFonts w:asciiTheme="minorHAnsi" w:hAnsiTheme="minorHAnsi" w:cs="Calibri"/>
                <w:sz w:val="16"/>
                <w:szCs w:val="16"/>
              </w:rPr>
            </w:pPr>
            <w:r w:rsidRPr="00F5758E">
              <w:rPr>
                <w:rFonts w:asciiTheme="minorHAnsi" w:hAnsiTheme="minorHAnsi" w:cs="Calibri"/>
                <w:sz w:val="16"/>
                <w:szCs w:val="16"/>
              </w:rPr>
              <w:t>Мемлекеттік басқару органдары</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-20,5</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-0,9</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-23,3</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-7,4</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-1,8</w:t>
            </w:r>
          </w:p>
        </w:tc>
        <w:tc>
          <w:tcPr>
            <w:tcW w:w="2976" w:type="dxa"/>
            <w:tcBorders>
              <w:top w:val="nil"/>
              <w:left w:val="nil"/>
              <w:bottom w:val="nil"/>
              <w:right w:val="nil"/>
            </w:tcBorders>
            <w:vAlign w:val="bottom"/>
          </w:tcPr>
          <w:p w:rsidR="00CA375A" w:rsidRPr="00F5758E" w:rsidRDefault="00CA375A" w:rsidP="00935C69">
            <w:pPr>
              <w:ind w:left="317"/>
              <w:rPr>
                <w:rFonts w:asciiTheme="minorHAnsi" w:hAnsiTheme="minorHAnsi" w:cs="Calibri"/>
                <w:sz w:val="16"/>
                <w:szCs w:val="16"/>
              </w:rPr>
            </w:pPr>
            <w:r w:rsidRPr="00F5758E">
              <w:rPr>
                <w:rFonts w:asciiTheme="minorHAnsi" w:hAnsiTheme="minorHAnsi" w:cs="Calibri"/>
                <w:sz w:val="16"/>
                <w:szCs w:val="16"/>
              </w:rPr>
              <w:t>Органы государственного управления</w:t>
            </w:r>
          </w:p>
        </w:tc>
      </w:tr>
      <w:tr w:rsidR="00CA375A" w:rsidRPr="00F5758E" w:rsidTr="00935C69">
        <w:trPr>
          <w:trHeight w:val="57"/>
        </w:trPr>
        <w:tc>
          <w:tcPr>
            <w:tcW w:w="2869" w:type="dxa"/>
            <w:tcBorders>
              <w:top w:val="nil"/>
              <w:left w:val="nil"/>
              <w:bottom w:val="nil"/>
              <w:right w:val="nil"/>
            </w:tcBorders>
            <w:vAlign w:val="bottom"/>
          </w:tcPr>
          <w:p w:rsidR="00CA375A" w:rsidRPr="00F5758E" w:rsidRDefault="00CA375A" w:rsidP="00935C69">
            <w:pPr>
              <w:ind w:firstLine="459"/>
              <w:rPr>
                <w:rFonts w:asciiTheme="minorHAnsi" w:hAnsiTheme="minorHAnsi" w:cs="Calibri"/>
                <w:sz w:val="16"/>
                <w:szCs w:val="16"/>
              </w:rPr>
            </w:pPr>
            <w:r w:rsidRPr="00F5758E">
              <w:rPr>
                <w:rFonts w:asciiTheme="minorHAnsi" w:hAnsiTheme="minorHAnsi" w:cs="Calibri"/>
                <w:sz w:val="16"/>
                <w:szCs w:val="16"/>
              </w:rPr>
              <w:t>Қысқа мерзiмдi</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-0,5</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-0,9</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-18,3</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-9,3</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-1,8</w:t>
            </w:r>
          </w:p>
        </w:tc>
        <w:tc>
          <w:tcPr>
            <w:tcW w:w="2976" w:type="dxa"/>
            <w:tcBorders>
              <w:top w:val="nil"/>
              <w:left w:val="nil"/>
              <w:bottom w:val="nil"/>
              <w:right w:val="nil"/>
            </w:tcBorders>
            <w:vAlign w:val="bottom"/>
          </w:tcPr>
          <w:p w:rsidR="00CA375A" w:rsidRPr="00F5758E" w:rsidRDefault="00CA375A" w:rsidP="00935C69">
            <w:pPr>
              <w:ind w:firstLine="459"/>
              <w:rPr>
                <w:rFonts w:asciiTheme="minorHAnsi" w:hAnsiTheme="minorHAnsi" w:cs="Calibri"/>
                <w:sz w:val="16"/>
                <w:szCs w:val="16"/>
              </w:rPr>
            </w:pPr>
            <w:r w:rsidRPr="00F5758E">
              <w:rPr>
                <w:rFonts w:asciiTheme="minorHAnsi" w:hAnsiTheme="minorHAnsi" w:cs="Calibri"/>
                <w:sz w:val="16"/>
                <w:szCs w:val="16"/>
              </w:rPr>
              <w:t>Краткосрочные</w:t>
            </w:r>
          </w:p>
        </w:tc>
      </w:tr>
      <w:tr w:rsidR="00CA375A" w:rsidRPr="00F5758E" w:rsidTr="00935C69">
        <w:trPr>
          <w:trHeight w:val="57"/>
        </w:trPr>
        <w:tc>
          <w:tcPr>
            <w:tcW w:w="2869" w:type="dxa"/>
            <w:tcBorders>
              <w:top w:val="nil"/>
              <w:left w:val="nil"/>
              <w:bottom w:val="nil"/>
              <w:right w:val="nil"/>
            </w:tcBorders>
            <w:vAlign w:val="bottom"/>
          </w:tcPr>
          <w:p w:rsidR="00CA375A" w:rsidRPr="00F5758E" w:rsidRDefault="00CA375A" w:rsidP="00935C69">
            <w:pPr>
              <w:ind w:firstLine="459"/>
              <w:rPr>
                <w:rFonts w:asciiTheme="minorHAnsi" w:hAnsiTheme="minorHAnsi" w:cs="Calibri"/>
                <w:sz w:val="16"/>
                <w:szCs w:val="16"/>
              </w:rPr>
            </w:pPr>
            <w:r w:rsidRPr="00F5758E">
              <w:rPr>
                <w:rFonts w:asciiTheme="minorHAnsi" w:hAnsiTheme="minorHAnsi" w:cs="Calibri"/>
                <w:sz w:val="16"/>
                <w:szCs w:val="16"/>
              </w:rPr>
              <w:t>Ұзақ мерзiмдi</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-5,0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1,9</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2976" w:type="dxa"/>
            <w:tcBorders>
              <w:top w:val="nil"/>
              <w:left w:val="nil"/>
              <w:bottom w:val="nil"/>
              <w:right w:val="nil"/>
            </w:tcBorders>
            <w:vAlign w:val="bottom"/>
          </w:tcPr>
          <w:p w:rsidR="00CA375A" w:rsidRPr="00F5758E" w:rsidRDefault="00CA375A" w:rsidP="00935C69">
            <w:pPr>
              <w:ind w:firstLine="459"/>
              <w:rPr>
                <w:rFonts w:asciiTheme="minorHAnsi" w:hAnsiTheme="minorHAnsi" w:cs="Calibri"/>
                <w:sz w:val="16"/>
                <w:szCs w:val="16"/>
              </w:rPr>
            </w:pPr>
            <w:r w:rsidRPr="00F5758E">
              <w:rPr>
                <w:rFonts w:asciiTheme="minorHAnsi" w:hAnsiTheme="minorHAnsi" w:cs="Calibri"/>
                <w:sz w:val="16"/>
                <w:szCs w:val="16"/>
              </w:rPr>
              <w:t>Долгосрочные</w:t>
            </w:r>
          </w:p>
        </w:tc>
      </w:tr>
      <w:tr w:rsidR="00CA375A" w:rsidRPr="00F5758E" w:rsidTr="00935C69">
        <w:trPr>
          <w:trHeight w:val="57"/>
        </w:trPr>
        <w:tc>
          <w:tcPr>
            <w:tcW w:w="2869" w:type="dxa"/>
            <w:tcBorders>
              <w:top w:val="nil"/>
              <w:left w:val="nil"/>
              <w:bottom w:val="nil"/>
              <w:right w:val="nil"/>
            </w:tcBorders>
            <w:vAlign w:val="bottom"/>
          </w:tcPr>
          <w:p w:rsidR="00CA375A" w:rsidRPr="00F5758E" w:rsidRDefault="00CA375A" w:rsidP="00935C69">
            <w:pPr>
              <w:ind w:firstLine="317"/>
              <w:rPr>
                <w:rFonts w:asciiTheme="minorHAnsi" w:hAnsiTheme="minorHAnsi" w:cs="Calibri"/>
                <w:sz w:val="16"/>
                <w:szCs w:val="16"/>
              </w:rPr>
            </w:pPr>
            <w:r w:rsidRPr="00F5758E">
              <w:rPr>
                <w:rFonts w:asciiTheme="minorHAnsi" w:hAnsiTheme="minorHAnsi" w:cs="Calibri"/>
                <w:sz w:val="16"/>
                <w:szCs w:val="16"/>
              </w:rPr>
              <w:t>Басқа секторлар</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-49,0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147,1</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24,9</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444,4</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-313,8</w:t>
            </w:r>
          </w:p>
        </w:tc>
        <w:tc>
          <w:tcPr>
            <w:tcW w:w="2976" w:type="dxa"/>
            <w:tcBorders>
              <w:top w:val="nil"/>
              <w:left w:val="nil"/>
              <w:bottom w:val="nil"/>
              <w:right w:val="nil"/>
            </w:tcBorders>
            <w:vAlign w:val="bottom"/>
          </w:tcPr>
          <w:p w:rsidR="00CA375A" w:rsidRPr="00F5758E" w:rsidRDefault="00CA375A" w:rsidP="00935C69">
            <w:pPr>
              <w:ind w:firstLine="317"/>
              <w:rPr>
                <w:rFonts w:asciiTheme="minorHAnsi" w:hAnsiTheme="minorHAnsi" w:cs="Calibri"/>
                <w:sz w:val="16"/>
                <w:szCs w:val="16"/>
              </w:rPr>
            </w:pPr>
            <w:r w:rsidRPr="00F5758E">
              <w:rPr>
                <w:rFonts w:asciiTheme="minorHAnsi" w:hAnsiTheme="minorHAnsi" w:cs="Calibri"/>
                <w:sz w:val="16"/>
                <w:szCs w:val="16"/>
              </w:rPr>
              <w:t>Другие сектора</w:t>
            </w:r>
          </w:p>
        </w:tc>
      </w:tr>
      <w:tr w:rsidR="00CA375A" w:rsidRPr="00F5758E" w:rsidTr="00935C69">
        <w:trPr>
          <w:trHeight w:val="65"/>
        </w:trPr>
        <w:tc>
          <w:tcPr>
            <w:tcW w:w="2869" w:type="dxa"/>
            <w:tcBorders>
              <w:top w:val="nil"/>
              <w:left w:val="nil"/>
              <w:bottom w:val="nil"/>
              <w:right w:val="nil"/>
            </w:tcBorders>
            <w:vAlign w:val="bottom"/>
          </w:tcPr>
          <w:p w:rsidR="00CA375A" w:rsidRPr="00F5758E" w:rsidRDefault="00CA375A" w:rsidP="00935C69">
            <w:pPr>
              <w:ind w:firstLine="459"/>
              <w:rPr>
                <w:rFonts w:asciiTheme="minorHAnsi" w:hAnsiTheme="minorHAnsi" w:cs="Calibri"/>
                <w:sz w:val="16"/>
                <w:szCs w:val="16"/>
              </w:rPr>
            </w:pPr>
            <w:r w:rsidRPr="00F5758E">
              <w:rPr>
                <w:rFonts w:asciiTheme="minorHAnsi" w:hAnsiTheme="minorHAnsi" w:cs="Calibri"/>
                <w:sz w:val="16"/>
                <w:szCs w:val="16"/>
              </w:rPr>
              <w:t>Қысқа мерзiмдi</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600,9</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178,9</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56,5</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451,2</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4,5</w:t>
            </w:r>
          </w:p>
        </w:tc>
        <w:tc>
          <w:tcPr>
            <w:tcW w:w="2976" w:type="dxa"/>
            <w:tcBorders>
              <w:top w:val="nil"/>
              <w:left w:val="nil"/>
              <w:bottom w:val="nil"/>
              <w:right w:val="nil"/>
            </w:tcBorders>
            <w:vAlign w:val="bottom"/>
          </w:tcPr>
          <w:p w:rsidR="00CA375A" w:rsidRPr="00F5758E" w:rsidRDefault="00CA375A" w:rsidP="00935C69">
            <w:pPr>
              <w:ind w:firstLine="459"/>
              <w:rPr>
                <w:rFonts w:asciiTheme="minorHAnsi" w:hAnsiTheme="minorHAnsi" w:cs="Calibri"/>
                <w:sz w:val="16"/>
                <w:szCs w:val="16"/>
              </w:rPr>
            </w:pPr>
            <w:r w:rsidRPr="00F5758E">
              <w:rPr>
                <w:rFonts w:asciiTheme="minorHAnsi" w:hAnsiTheme="minorHAnsi" w:cs="Calibri"/>
                <w:sz w:val="16"/>
                <w:szCs w:val="16"/>
              </w:rPr>
              <w:t>Краткосрочные</w:t>
            </w:r>
          </w:p>
        </w:tc>
      </w:tr>
      <w:tr w:rsidR="00CA375A" w:rsidRPr="00F5758E" w:rsidTr="00935C69">
        <w:trPr>
          <w:trHeight w:val="57"/>
        </w:trPr>
        <w:tc>
          <w:tcPr>
            <w:tcW w:w="2869" w:type="dxa"/>
            <w:tcBorders>
              <w:top w:val="nil"/>
              <w:left w:val="nil"/>
              <w:bottom w:val="nil"/>
              <w:right w:val="nil"/>
            </w:tcBorders>
            <w:vAlign w:val="bottom"/>
          </w:tcPr>
          <w:p w:rsidR="00CA375A" w:rsidRPr="00F5758E" w:rsidRDefault="00CA375A" w:rsidP="00935C69">
            <w:pPr>
              <w:ind w:firstLine="459"/>
              <w:rPr>
                <w:rFonts w:asciiTheme="minorHAnsi" w:hAnsiTheme="minorHAnsi" w:cs="Calibri"/>
                <w:sz w:val="16"/>
                <w:szCs w:val="16"/>
              </w:rPr>
            </w:pPr>
            <w:r w:rsidRPr="00F5758E">
              <w:rPr>
                <w:rFonts w:asciiTheme="minorHAnsi" w:hAnsiTheme="minorHAnsi" w:cs="Calibri"/>
                <w:sz w:val="16"/>
                <w:szCs w:val="16"/>
              </w:rPr>
              <w:t>Ұзақ мерзiмдi</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-649,9</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-31,8</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-31,6</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-6,8</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-318,3</w:t>
            </w:r>
          </w:p>
        </w:tc>
        <w:tc>
          <w:tcPr>
            <w:tcW w:w="2976" w:type="dxa"/>
            <w:tcBorders>
              <w:top w:val="nil"/>
              <w:left w:val="nil"/>
              <w:bottom w:val="nil"/>
              <w:right w:val="nil"/>
            </w:tcBorders>
            <w:vAlign w:val="bottom"/>
          </w:tcPr>
          <w:p w:rsidR="00CA375A" w:rsidRPr="00F5758E" w:rsidRDefault="00CA375A" w:rsidP="00935C69">
            <w:pPr>
              <w:ind w:firstLine="459"/>
              <w:rPr>
                <w:rFonts w:asciiTheme="minorHAnsi" w:hAnsiTheme="minorHAnsi" w:cs="Calibri"/>
                <w:sz w:val="16"/>
                <w:szCs w:val="16"/>
              </w:rPr>
            </w:pPr>
            <w:r w:rsidRPr="00F5758E">
              <w:rPr>
                <w:rFonts w:asciiTheme="minorHAnsi" w:hAnsiTheme="minorHAnsi" w:cs="Calibri"/>
                <w:sz w:val="16"/>
                <w:szCs w:val="16"/>
              </w:rPr>
              <w:t>Долгосрочные</w:t>
            </w:r>
          </w:p>
        </w:tc>
      </w:tr>
      <w:tr w:rsidR="00CA375A" w:rsidRPr="00F5758E" w:rsidTr="00935C69">
        <w:trPr>
          <w:trHeight w:val="57"/>
        </w:trPr>
        <w:tc>
          <w:tcPr>
            <w:tcW w:w="2869" w:type="dxa"/>
            <w:tcBorders>
              <w:top w:val="nil"/>
              <w:left w:val="nil"/>
              <w:bottom w:val="nil"/>
              <w:right w:val="nil"/>
            </w:tcBorders>
            <w:vAlign w:val="bottom"/>
          </w:tcPr>
          <w:p w:rsidR="00CA375A" w:rsidRPr="00F5758E" w:rsidRDefault="00CA375A" w:rsidP="00935C69">
            <w:pPr>
              <w:ind w:firstLine="459"/>
              <w:rPr>
                <w:rFonts w:asciiTheme="minorHAnsi" w:hAnsiTheme="minorHAnsi" w:cs="Calibri"/>
                <w:sz w:val="16"/>
                <w:szCs w:val="16"/>
              </w:rPr>
            </w:pPr>
            <w:r w:rsidRPr="00F5758E">
              <w:rPr>
                <w:rFonts w:asciiTheme="minorHAnsi" w:hAnsiTheme="minorHAnsi" w:cs="Calibri"/>
                <w:sz w:val="16"/>
                <w:szCs w:val="16"/>
              </w:rPr>
              <w:t>Басқа қаржы ұйымдары</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-9,6</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-57,5</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-6,6</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-31,8</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3,0</w:t>
            </w:r>
          </w:p>
        </w:tc>
        <w:tc>
          <w:tcPr>
            <w:tcW w:w="2976" w:type="dxa"/>
            <w:tcBorders>
              <w:top w:val="nil"/>
              <w:left w:val="nil"/>
              <w:bottom w:val="nil"/>
              <w:right w:val="nil"/>
            </w:tcBorders>
            <w:vAlign w:val="bottom"/>
          </w:tcPr>
          <w:p w:rsidR="00CA375A" w:rsidRPr="00F5758E" w:rsidRDefault="00CA375A" w:rsidP="00935C69">
            <w:pPr>
              <w:ind w:left="459"/>
              <w:rPr>
                <w:rFonts w:asciiTheme="minorHAnsi" w:hAnsiTheme="minorHAnsi" w:cs="Calibri"/>
                <w:sz w:val="16"/>
                <w:szCs w:val="16"/>
              </w:rPr>
            </w:pPr>
            <w:r w:rsidRPr="00F5758E">
              <w:rPr>
                <w:rFonts w:asciiTheme="minorHAnsi" w:hAnsiTheme="minorHAnsi" w:cs="Calibri"/>
                <w:sz w:val="16"/>
                <w:szCs w:val="16"/>
              </w:rPr>
              <w:t>Другие финансовые организации</w:t>
            </w:r>
          </w:p>
        </w:tc>
      </w:tr>
      <w:tr w:rsidR="00CA375A" w:rsidRPr="00F5758E" w:rsidTr="00935C69">
        <w:trPr>
          <w:trHeight w:val="89"/>
        </w:trPr>
        <w:tc>
          <w:tcPr>
            <w:tcW w:w="2869" w:type="dxa"/>
            <w:tcBorders>
              <w:top w:val="nil"/>
              <w:left w:val="nil"/>
              <w:bottom w:val="nil"/>
              <w:right w:val="nil"/>
            </w:tcBorders>
            <w:vAlign w:val="bottom"/>
          </w:tcPr>
          <w:p w:rsidR="00CA375A" w:rsidRPr="00F5758E" w:rsidRDefault="00CA375A" w:rsidP="00935C69">
            <w:pPr>
              <w:ind w:firstLine="601"/>
              <w:rPr>
                <w:rFonts w:asciiTheme="minorHAnsi" w:hAnsiTheme="minorHAnsi" w:cs="Calibri"/>
                <w:sz w:val="16"/>
                <w:szCs w:val="16"/>
              </w:rPr>
            </w:pPr>
            <w:r w:rsidRPr="00F5758E">
              <w:rPr>
                <w:rFonts w:asciiTheme="minorHAnsi" w:hAnsiTheme="minorHAnsi" w:cs="Calibri"/>
                <w:sz w:val="16"/>
                <w:szCs w:val="16"/>
              </w:rPr>
              <w:t>Қысқа мерзiмдi</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-9,5</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27,6</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-6,9</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-32,0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3,7</w:t>
            </w:r>
          </w:p>
        </w:tc>
        <w:tc>
          <w:tcPr>
            <w:tcW w:w="2976" w:type="dxa"/>
            <w:tcBorders>
              <w:top w:val="nil"/>
              <w:left w:val="nil"/>
              <w:bottom w:val="nil"/>
              <w:right w:val="nil"/>
            </w:tcBorders>
            <w:vAlign w:val="bottom"/>
          </w:tcPr>
          <w:p w:rsidR="00CA375A" w:rsidRPr="00F5758E" w:rsidRDefault="00CA375A" w:rsidP="00935C69">
            <w:pPr>
              <w:ind w:firstLine="601"/>
              <w:rPr>
                <w:rFonts w:asciiTheme="minorHAnsi" w:hAnsiTheme="minorHAnsi" w:cs="Calibri"/>
                <w:sz w:val="16"/>
                <w:szCs w:val="16"/>
              </w:rPr>
            </w:pPr>
            <w:r w:rsidRPr="00F5758E">
              <w:rPr>
                <w:rFonts w:asciiTheme="minorHAnsi" w:hAnsiTheme="minorHAnsi" w:cs="Calibri"/>
                <w:sz w:val="16"/>
                <w:szCs w:val="16"/>
              </w:rPr>
              <w:t>Краткосрочные</w:t>
            </w:r>
          </w:p>
        </w:tc>
      </w:tr>
      <w:tr w:rsidR="00CA375A" w:rsidRPr="00F5758E" w:rsidTr="00935C69">
        <w:trPr>
          <w:trHeight w:val="57"/>
        </w:trPr>
        <w:tc>
          <w:tcPr>
            <w:tcW w:w="2869" w:type="dxa"/>
            <w:tcBorders>
              <w:top w:val="nil"/>
              <w:left w:val="nil"/>
              <w:bottom w:val="nil"/>
              <w:right w:val="nil"/>
            </w:tcBorders>
            <w:vAlign w:val="bottom"/>
          </w:tcPr>
          <w:p w:rsidR="00CA375A" w:rsidRPr="00F5758E" w:rsidRDefault="00CA375A" w:rsidP="00935C69">
            <w:pPr>
              <w:ind w:firstLine="601"/>
              <w:rPr>
                <w:rFonts w:asciiTheme="minorHAnsi" w:hAnsiTheme="minorHAnsi" w:cs="Calibri"/>
                <w:sz w:val="16"/>
                <w:szCs w:val="16"/>
              </w:rPr>
            </w:pPr>
            <w:r w:rsidRPr="00F5758E">
              <w:rPr>
                <w:rFonts w:asciiTheme="minorHAnsi" w:hAnsiTheme="minorHAnsi" w:cs="Calibri"/>
                <w:sz w:val="16"/>
                <w:szCs w:val="16"/>
              </w:rPr>
              <w:t>Ұзақ мерзiмдi</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-0,1</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-85,1</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0,3</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0,2</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-0,7</w:t>
            </w:r>
          </w:p>
        </w:tc>
        <w:tc>
          <w:tcPr>
            <w:tcW w:w="2976" w:type="dxa"/>
            <w:tcBorders>
              <w:top w:val="nil"/>
              <w:left w:val="nil"/>
              <w:bottom w:val="nil"/>
              <w:right w:val="nil"/>
            </w:tcBorders>
            <w:vAlign w:val="bottom"/>
          </w:tcPr>
          <w:p w:rsidR="00CA375A" w:rsidRPr="00F5758E" w:rsidRDefault="00CA375A" w:rsidP="00935C69">
            <w:pPr>
              <w:ind w:firstLine="601"/>
              <w:rPr>
                <w:rFonts w:asciiTheme="minorHAnsi" w:hAnsiTheme="minorHAnsi" w:cs="Calibri"/>
                <w:sz w:val="16"/>
                <w:szCs w:val="16"/>
              </w:rPr>
            </w:pPr>
            <w:r w:rsidRPr="00F5758E">
              <w:rPr>
                <w:rFonts w:asciiTheme="minorHAnsi" w:hAnsiTheme="minorHAnsi" w:cs="Calibri"/>
                <w:sz w:val="16"/>
                <w:szCs w:val="16"/>
              </w:rPr>
              <w:t>Долгосрочные</w:t>
            </w:r>
          </w:p>
        </w:tc>
      </w:tr>
      <w:tr w:rsidR="00CA375A" w:rsidRPr="00F5758E" w:rsidTr="00935C69">
        <w:trPr>
          <w:trHeight w:val="450"/>
        </w:trPr>
        <w:tc>
          <w:tcPr>
            <w:tcW w:w="2869" w:type="dxa"/>
            <w:tcBorders>
              <w:top w:val="nil"/>
              <w:left w:val="nil"/>
              <w:bottom w:val="nil"/>
              <w:right w:val="nil"/>
            </w:tcBorders>
            <w:vAlign w:val="bottom"/>
          </w:tcPr>
          <w:p w:rsidR="00CA375A" w:rsidRPr="00F5758E" w:rsidRDefault="00CA375A" w:rsidP="00935C69">
            <w:pPr>
              <w:ind w:left="459"/>
              <w:rPr>
                <w:rFonts w:asciiTheme="minorHAnsi" w:hAnsiTheme="minorHAnsi" w:cs="Calibri"/>
                <w:sz w:val="16"/>
                <w:szCs w:val="16"/>
              </w:rPr>
            </w:pPr>
            <w:r w:rsidRPr="00F5758E">
              <w:rPr>
                <w:rFonts w:asciiTheme="minorHAnsi" w:hAnsiTheme="minorHAnsi" w:cs="Calibri"/>
                <w:sz w:val="16"/>
                <w:szCs w:val="16"/>
              </w:rPr>
              <w:t>Қаржылық емес ұйымдар, үй шаруашылықтары және ҮШҚКЕҰ</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-39,4</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204,6</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31,4</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476,2</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-316,8</w:t>
            </w:r>
          </w:p>
        </w:tc>
        <w:tc>
          <w:tcPr>
            <w:tcW w:w="2976" w:type="dxa"/>
            <w:tcBorders>
              <w:top w:val="nil"/>
              <w:left w:val="nil"/>
              <w:bottom w:val="nil"/>
              <w:right w:val="nil"/>
            </w:tcBorders>
            <w:vAlign w:val="bottom"/>
          </w:tcPr>
          <w:p w:rsidR="00CA375A" w:rsidRPr="00F5758E" w:rsidRDefault="00CA375A" w:rsidP="00935C69">
            <w:pPr>
              <w:ind w:left="459"/>
              <w:rPr>
                <w:rFonts w:asciiTheme="minorHAnsi" w:hAnsiTheme="minorHAnsi" w:cs="Calibri"/>
                <w:sz w:val="16"/>
                <w:szCs w:val="16"/>
              </w:rPr>
            </w:pPr>
            <w:r w:rsidRPr="00F5758E">
              <w:rPr>
                <w:rFonts w:asciiTheme="minorHAnsi" w:hAnsiTheme="minorHAnsi" w:cs="Calibri"/>
                <w:sz w:val="16"/>
                <w:szCs w:val="16"/>
              </w:rPr>
              <w:t>Нефинансовые организации, домашние хозяйства и НКОДХ</w:t>
            </w:r>
          </w:p>
        </w:tc>
      </w:tr>
      <w:tr w:rsidR="00CA375A" w:rsidRPr="00F5758E" w:rsidTr="00935C69">
        <w:trPr>
          <w:trHeight w:val="57"/>
        </w:trPr>
        <w:tc>
          <w:tcPr>
            <w:tcW w:w="2869" w:type="dxa"/>
            <w:tcBorders>
              <w:top w:val="nil"/>
              <w:left w:val="nil"/>
              <w:bottom w:val="nil"/>
              <w:right w:val="nil"/>
            </w:tcBorders>
            <w:vAlign w:val="bottom"/>
          </w:tcPr>
          <w:p w:rsidR="00CA375A" w:rsidRPr="00F5758E" w:rsidRDefault="00CA375A" w:rsidP="00935C69">
            <w:pPr>
              <w:ind w:firstLine="601"/>
              <w:rPr>
                <w:rFonts w:asciiTheme="minorHAnsi" w:hAnsiTheme="minorHAnsi" w:cs="Calibri"/>
                <w:sz w:val="16"/>
                <w:szCs w:val="16"/>
              </w:rPr>
            </w:pPr>
            <w:r w:rsidRPr="00F5758E">
              <w:rPr>
                <w:rFonts w:asciiTheme="minorHAnsi" w:hAnsiTheme="minorHAnsi" w:cs="Calibri"/>
                <w:sz w:val="16"/>
                <w:szCs w:val="16"/>
              </w:rPr>
              <w:t>Қысқа мерзiмдi</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610,4</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151,4</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63,4</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483,2</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0,9</w:t>
            </w:r>
          </w:p>
        </w:tc>
        <w:tc>
          <w:tcPr>
            <w:tcW w:w="2976" w:type="dxa"/>
            <w:tcBorders>
              <w:top w:val="nil"/>
              <w:left w:val="nil"/>
              <w:bottom w:val="nil"/>
              <w:right w:val="nil"/>
            </w:tcBorders>
            <w:vAlign w:val="bottom"/>
          </w:tcPr>
          <w:p w:rsidR="00CA375A" w:rsidRPr="00F5758E" w:rsidRDefault="00CA375A" w:rsidP="00935C69">
            <w:pPr>
              <w:ind w:left="601"/>
              <w:rPr>
                <w:rFonts w:asciiTheme="minorHAnsi" w:hAnsiTheme="minorHAnsi" w:cs="Calibri"/>
                <w:sz w:val="16"/>
                <w:szCs w:val="16"/>
              </w:rPr>
            </w:pPr>
            <w:r w:rsidRPr="00F5758E">
              <w:rPr>
                <w:rFonts w:asciiTheme="minorHAnsi" w:hAnsiTheme="minorHAnsi" w:cs="Calibri"/>
                <w:sz w:val="16"/>
                <w:szCs w:val="16"/>
              </w:rPr>
              <w:t>Краткосрочные</w:t>
            </w:r>
          </w:p>
        </w:tc>
      </w:tr>
      <w:tr w:rsidR="00CA375A" w:rsidRPr="00F5758E" w:rsidTr="00935C69">
        <w:trPr>
          <w:trHeight w:val="57"/>
        </w:trPr>
        <w:tc>
          <w:tcPr>
            <w:tcW w:w="2869" w:type="dxa"/>
            <w:tcBorders>
              <w:top w:val="nil"/>
              <w:left w:val="nil"/>
              <w:bottom w:val="nil"/>
              <w:right w:val="nil"/>
            </w:tcBorders>
            <w:vAlign w:val="bottom"/>
          </w:tcPr>
          <w:p w:rsidR="00CA375A" w:rsidRPr="00F5758E" w:rsidRDefault="00CA375A" w:rsidP="00935C69">
            <w:pPr>
              <w:ind w:firstLine="601"/>
              <w:rPr>
                <w:rFonts w:asciiTheme="minorHAnsi" w:hAnsiTheme="minorHAnsi" w:cs="Calibri"/>
                <w:sz w:val="16"/>
                <w:szCs w:val="16"/>
              </w:rPr>
            </w:pPr>
            <w:r w:rsidRPr="00F5758E">
              <w:rPr>
                <w:rFonts w:asciiTheme="minorHAnsi" w:hAnsiTheme="minorHAnsi" w:cs="Calibri"/>
                <w:sz w:val="16"/>
                <w:szCs w:val="16"/>
              </w:rPr>
              <w:t>Ұзақ мерзiмдi</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-649,8</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53,3</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-32,0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-6,9</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-317,7</w:t>
            </w:r>
          </w:p>
        </w:tc>
        <w:tc>
          <w:tcPr>
            <w:tcW w:w="2976" w:type="dxa"/>
            <w:tcBorders>
              <w:top w:val="nil"/>
              <w:left w:val="nil"/>
              <w:bottom w:val="nil"/>
              <w:right w:val="nil"/>
            </w:tcBorders>
            <w:vAlign w:val="bottom"/>
          </w:tcPr>
          <w:p w:rsidR="00CA375A" w:rsidRPr="00F5758E" w:rsidRDefault="00CA375A" w:rsidP="00935C69">
            <w:pPr>
              <w:ind w:left="601"/>
              <w:rPr>
                <w:rFonts w:asciiTheme="minorHAnsi" w:hAnsiTheme="minorHAnsi" w:cs="Calibri"/>
                <w:sz w:val="16"/>
                <w:szCs w:val="16"/>
              </w:rPr>
            </w:pPr>
            <w:r w:rsidRPr="00F5758E">
              <w:rPr>
                <w:rFonts w:asciiTheme="minorHAnsi" w:hAnsiTheme="minorHAnsi" w:cs="Calibri"/>
                <w:sz w:val="16"/>
                <w:szCs w:val="16"/>
              </w:rPr>
              <w:t>Долгосрочные</w:t>
            </w:r>
          </w:p>
        </w:tc>
      </w:tr>
      <w:tr w:rsidR="00CA375A" w:rsidRPr="00F5758E" w:rsidTr="00935C69">
        <w:trPr>
          <w:trHeight w:val="57"/>
        </w:trPr>
        <w:tc>
          <w:tcPr>
            <w:tcW w:w="2869" w:type="dxa"/>
            <w:tcBorders>
              <w:top w:val="nil"/>
              <w:left w:val="nil"/>
              <w:bottom w:val="nil"/>
              <w:right w:val="nil"/>
            </w:tcBorders>
            <w:vAlign w:val="bottom"/>
          </w:tcPr>
          <w:p w:rsidR="00CA375A" w:rsidRPr="00F5758E" w:rsidRDefault="00CA375A" w:rsidP="00935C69">
            <w:pPr>
              <w:ind w:firstLine="175"/>
              <w:rPr>
                <w:rFonts w:asciiTheme="minorHAnsi" w:hAnsiTheme="minorHAnsi" w:cs="Calibri"/>
                <w:bCs/>
                <w:sz w:val="16"/>
                <w:szCs w:val="16"/>
              </w:rPr>
            </w:pPr>
            <w:r w:rsidRPr="00F5758E">
              <w:rPr>
                <w:rFonts w:asciiTheme="minorHAnsi" w:hAnsiTheme="minorHAnsi" w:cs="Calibri"/>
                <w:bCs/>
                <w:sz w:val="16"/>
                <w:szCs w:val="16"/>
              </w:rPr>
              <w:t>Басқа талаптар</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-248,9</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3 550,1</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3 886,4</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4 518,4</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2 312,9</w:t>
            </w:r>
          </w:p>
        </w:tc>
        <w:tc>
          <w:tcPr>
            <w:tcW w:w="2976" w:type="dxa"/>
            <w:tcBorders>
              <w:top w:val="nil"/>
              <w:left w:val="nil"/>
              <w:bottom w:val="nil"/>
              <w:right w:val="nil"/>
            </w:tcBorders>
            <w:vAlign w:val="bottom"/>
          </w:tcPr>
          <w:p w:rsidR="00CA375A" w:rsidRPr="00F5758E" w:rsidRDefault="00CA375A" w:rsidP="00935C69">
            <w:pPr>
              <w:ind w:firstLine="176"/>
              <w:rPr>
                <w:rFonts w:asciiTheme="minorHAnsi" w:hAnsiTheme="minorHAnsi" w:cs="Calibri"/>
                <w:bCs/>
                <w:sz w:val="16"/>
                <w:szCs w:val="16"/>
              </w:rPr>
            </w:pPr>
            <w:r w:rsidRPr="00F5758E">
              <w:rPr>
                <w:rFonts w:asciiTheme="minorHAnsi" w:hAnsiTheme="minorHAnsi" w:cs="Calibri"/>
                <w:bCs/>
                <w:sz w:val="16"/>
                <w:szCs w:val="16"/>
              </w:rPr>
              <w:t>Прочие требования</w:t>
            </w:r>
          </w:p>
        </w:tc>
      </w:tr>
      <w:tr w:rsidR="00CA375A" w:rsidRPr="00F5758E" w:rsidTr="00935C69">
        <w:trPr>
          <w:trHeight w:val="63"/>
        </w:trPr>
        <w:tc>
          <w:tcPr>
            <w:tcW w:w="2869" w:type="dxa"/>
            <w:tcBorders>
              <w:top w:val="nil"/>
              <w:left w:val="nil"/>
              <w:bottom w:val="nil"/>
              <w:right w:val="nil"/>
            </w:tcBorders>
            <w:vAlign w:val="bottom"/>
          </w:tcPr>
          <w:p w:rsidR="00CA375A" w:rsidRPr="00F5758E" w:rsidRDefault="00CA375A" w:rsidP="00935C69">
            <w:pPr>
              <w:ind w:firstLine="317"/>
              <w:rPr>
                <w:rFonts w:asciiTheme="minorHAnsi" w:hAnsiTheme="minorHAnsi" w:cs="Calibri"/>
                <w:sz w:val="16"/>
                <w:szCs w:val="16"/>
              </w:rPr>
            </w:pPr>
            <w:r w:rsidRPr="00F5758E">
              <w:rPr>
                <w:rFonts w:asciiTheme="minorHAnsi" w:hAnsiTheme="minorHAnsi" w:cs="Calibri"/>
                <w:sz w:val="16"/>
                <w:szCs w:val="16"/>
              </w:rPr>
              <w:lastRenderedPageBreak/>
              <w:t>Орталық банк</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2976" w:type="dxa"/>
            <w:tcBorders>
              <w:top w:val="nil"/>
              <w:left w:val="nil"/>
              <w:bottom w:val="nil"/>
              <w:right w:val="nil"/>
            </w:tcBorders>
            <w:vAlign w:val="bottom"/>
          </w:tcPr>
          <w:p w:rsidR="00CA375A" w:rsidRPr="00F5758E" w:rsidRDefault="00CA375A" w:rsidP="00935C69">
            <w:pPr>
              <w:ind w:firstLine="317"/>
              <w:rPr>
                <w:rFonts w:asciiTheme="minorHAnsi" w:hAnsiTheme="minorHAnsi" w:cs="Calibri"/>
                <w:sz w:val="16"/>
                <w:szCs w:val="16"/>
              </w:rPr>
            </w:pPr>
            <w:r w:rsidRPr="00F5758E">
              <w:rPr>
                <w:rFonts w:asciiTheme="minorHAnsi" w:hAnsiTheme="minorHAnsi" w:cs="Calibri"/>
                <w:sz w:val="16"/>
                <w:szCs w:val="16"/>
              </w:rPr>
              <w:t>Центральный банк</w:t>
            </w:r>
          </w:p>
        </w:tc>
      </w:tr>
      <w:tr w:rsidR="00CA375A" w:rsidRPr="00F5758E" w:rsidTr="00935C69">
        <w:trPr>
          <w:trHeight w:val="70"/>
        </w:trPr>
        <w:tc>
          <w:tcPr>
            <w:tcW w:w="2869" w:type="dxa"/>
            <w:tcBorders>
              <w:top w:val="nil"/>
              <w:left w:val="nil"/>
              <w:bottom w:val="nil"/>
              <w:right w:val="nil"/>
            </w:tcBorders>
            <w:vAlign w:val="bottom"/>
          </w:tcPr>
          <w:p w:rsidR="00CA375A" w:rsidRPr="00F5758E" w:rsidRDefault="00CA375A" w:rsidP="00935C69">
            <w:pPr>
              <w:ind w:firstLine="459"/>
              <w:rPr>
                <w:rFonts w:asciiTheme="minorHAnsi" w:hAnsiTheme="minorHAnsi" w:cs="Calibri"/>
                <w:sz w:val="16"/>
                <w:szCs w:val="16"/>
              </w:rPr>
            </w:pPr>
            <w:r w:rsidRPr="00F5758E">
              <w:rPr>
                <w:rFonts w:asciiTheme="minorHAnsi" w:hAnsiTheme="minorHAnsi" w:cs="Calibri"/>
                <w:sz w:val="16"/>
                <w:szCs w:val="16"/>
              </w:rPr>
              <w:t>Қысқа мерзiмдi</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2976" w:type="dxa"/>
            <w:tcBorders>
              <w:top w:val="nil"/>
              <w:left w:val="nil"/>
              <w:bottom w:val="nil"/>
              <w:right w:val="nil"/>
            </w:tcBorders>
            <w:vAlign w:val="bottom"/>
          </w:tcPr>
          <w:p w:rsidR="00CA375A" w:rsidRPr="00F5758E" w:rsidRDefault="00CA375A" w:rsidP="00935C69">
            <w:pPr>
              <w:ind w:firstLine="459"/>
              <w:rPr>
                <w:rFonts w:asciiTheme="minorHAnsi" w:hAnsiTheme="minorHAnsi" w:cs="Calibri"/>
                <w:sz w:val="16"/>
                <w:szCs w:val="16"/>
              </w:rPr>
            </w:pPr>
            <w:r w:rsidRPr="00F5758E">
              <w:rPr>
                <w:rFonts w:asciiTheme="minorHAnsi" w:hAnsiTheme="minorHAnsi" w:cs="Calibri"/>
                <w:sz w:val="16"/>
                <w:szCs w:val="16"/>
              </w:rPr>
              <w:t>Краткосрочные</w:t>
            </w:r>
          </w:p>
        </w:tc>
      </w:tr>
      <w:tr w:rsidR="00CA375A" w:rsidRPr="00F5758E" w:rsidTr="00935C69">
        <w:trPr>
          <w:trHeight w:val="63"/>
        </w:trPr>
        <w:tc>
          <w:tcPr>
            <w:tcW w:w="2869" w:type="dxa"/>
            <w:tcBorders>
              <w:top w:val="nil"/>
              <w:left w:val="nil"/>
              <w:bottom w:val="nil"/>
              <w:right w:val="nil"/>
            </w:tcBorders>
            <w:vAlign w:val="bottom"/>
          </w:tcPr>
          <w:p w:rsidR="00CA375A" w:rsidRPr="00F5758E" w:rsidRDefault="00CA375A" w:rsidP="00935C69">
            <w:pPr>
              <w:ind w:firstLine="459"/>
              <w:rPr>
                <w:rFonts w:asciiTheme="minorHAnsi" w:hAnsiTheme="minorHAnsi" w:cs="Calibri"/>
                <w:sz w:val="16"/>
                <w:szCs w:val="16"/>
              </w:rPr>
            </w:pPr>
            <w:r w:rsidRPr="00F5758E">
              <w:rPr>
                <w:rFonts w:asciiTheme="minorHAnsi" w:hAnsiTheme="minorHAnsi" w:cs="Calibri"/>
                <w:sz w:val="16"/>
                <w:szCs w:val="16"/>
              </w:rPr>
              <w:t>Ұзақ мерзiмдi</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2976" w:type="dxa"/>
            <w:tcBorders>
              <w:top w:val="nil"/>
              <w:left w:val="nil"/>
              <w:bottom w:val="nil"/>
              <w:right w:val="nil"/>
            </w:tcBorders>
            <w:vAlign w:val="bottom"/>
          </w:tcPr>
          <w:p w:rsidR="00CA375A" w:rsidRPr="00F5758E" w:rsidRDefault="00CA375A" w:rsidP="00935C69">
            <w:pPr>
              <w:ind w:firstLine="459"/>
              <w:rPr>
                <w:rFonts w:asciiTheme="minorHAnsi" w:hAnsiTheme="minorHAnsi" w:cs="Calibri"/>
                <w:sz w:val="16"/>
                <w:szCs w:val="16"/>
              </w:rPr>
            </w:pPr>
            <w:r w:rsidRPr="00F5758E">
              <w:rPr>
                <w:rFonts w:asciiTheme="minorHAnsi" w:hAnsiTheme="minorHAnsi" w:cs="Calibri"/>
                <w:sz w:val="16"/>
                <w:szCs w:val="16"/>
              </w:rPr>
              <w:t>Долгосрочные</w:t>
            </w:r>
          </w:p>
        </w:tc>
      </w:tr>
      <w:tr w:rsidR="00CA375A" w:rsidRPr="00F5758E" w:rsidTr="00935C69">
        <w:trPr>
          <w:trHeight w:val="63"/>
        </w:trPr>
        <w:tc>
          <w:tcPr>
            <w:tcW w:w="2869" w:type="dxa"/>
            <w:tcBorders>
              <w:top w:val="nil"/>
              <w:left w:val="nil"/>
              <w:bottom w:val="nil"/>
              <w:right w:val="nil"/>
            </w:tcBorders>
            <w:vAlign w:val="bottom"/>
          </w:tcPr>
          <w:p w:rsidR="00CA375A" w:rsidRPr="00F5758E" w:rsidRDefault="00CA375A" w:rsidP="00935C69">
            <w:pPr>
              <w:ind w:firstLine="317"/>
              <w:rPr>
                <w:rFonts w:asciiTheme="minorHAnsi" w:hAnsiTheme="minorHAnsi" w:cs="Calibri"/>
                <w:sz w:val="16"/>
                <w:szCs w:val="16"/>
              </w:rPr>
            </w:pPr>
            <w:r w:rsidRPr="00F5758E">
              <w:rPr>
                <w:rFonts w:asciiTheme="minorHAnsi" w:hAnsiTheme="minorHAnsi" w:cs="Calibri"/>
                <w:sz w:val="16"/>
                <w:szCs w:val="16"/>
              </w:rPr>
              <w:t>Банктер</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-20,4</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19,2</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69,2</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28,6</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-19,5</w:t>
            </w:r>
          </w:p>
        </w:tc>
        <w:tc>
          <w:tcPr>
            <w:tcW w:w="2976" w:type="dxa"/>
            <w:tcBorders>
              <w:top w:val="nil"/>
              <w:left w:val="nil"/>
              <w:bottom w:val="nil"/>
              <w:right w:val="nil"/>
            </w:tcBorders>
            <w:vAlign w:val="bottom"/>
          </w:tcPr>
          <w:p w:rsidR="00CA375A" w:rsidRPr="00F5758E" w:rsidRDefault="00CA375A" w:rsidP="00935C69">
            <w:pPr>
              <w:ind w:firstLine="317"/>
              <w:rPr>
                <w:rFonts w:asciiTheme="minorHAnsi" w:hAnsiTheme="minorHAnsi" w:cs="Calibri"/>
                <w:sz w:val="16"/>
                <w:szCs w:val="16"/>
              </w:rPr>
            </w:pPr>
            <w:r w:rsidRPr="00F5758E">
              <w:rPr>
                <w:rFonts w:asciiTheme="minorHAnsi" w:hAnsiTheme="minorHAnsi" w:cs="Calibri"/>
                <w:sz w:val="16"/>
                <w:szCs w:val="16"/>
              </w:rPr>
              <w:t>Банки</w:t>
            </w:r>
          </w:p>
        </w:tc>
      </w:tr>
      <w:tr w:rsidR="00CA375A" w:rsidRPr="00F5758E" w:rsidTr="00935C69">
        <w:trPr>
          <w:trHeight w:val="63"/>
        </w:trPr>
        <w:tc>
          <w:tcPr>
            <w:tcW w:w="2869" w:type="dxa"/>
            <w:tcBorders>
              <w:top w:val="nil"/>
              <w:left w:val="nil"/>
              <w:bottom w:val="nil"/>
              <w:right w:val="nil"/>
            </w:tcBorders>
            <w:vAlign w:val="bottom"/>
          </w:tcPr>
          <w:p w:rsidR="00CA375A" w:rsidRPr="00F5758E" w:rsidRDefault="00CA375A" w:rsidP="00935C69">
            <w:pPr>
              <w:ind w:firstLine="459"/>
              <w:rPr>
                <w:rFonts w:asciiTheme="minorHAnsi" w:hAnsiTheme="minorHAnsi" w:cs="Calibri"/>
                <w:sz w:val="16"/>
                <w:szCs w:val="16"/>
              </w:rPr>
            </w:pPr>
            <w:r w:rsidRPr="00F5758E">
              <w:rPr>
                <w:rFonts w:asciiTheme="minorHAnsi" w:hAnsiTheme="minorHAnsi" w:cs="Calibri"/>
                <w:sz w:val="16"/>
                <w:szCs w:val="16"/>
              </w:rPr>
              <w:t>Қысқа мерзiмдi</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-20,4</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19,2</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69,2</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28,6</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-19,5</w:t>
            </w:r>
          </w:p>
        </w:tc>
        <w:tc>
          <w:tcPr>
            <w:tcW w:w="2976" w:type="dxa"/>
            <w:tcBorders>
              <w:top w:val="nil"/>
              <w:left w:val="nil"/>
              <w:bottom w:val="nil"/>
              <w:right w:val="nil"/>
            </w:tcBorders>
            <w:vAlign w:val="bottom"/>
          </w:tcPr>
          <w:p w:rsidR="00CA375A" w:rsidRPr="00F5758E" w:rsidRDefault="00CA375A" w:rsidP="00935C69">
            <w:pPr>
              <w:ind w:firstLine="459"/>
              <w:rPr>
                <w:rFonts w:asciiTheme="minorHAnsi" w:hAnsiTheme="minorHAnsi" w:cs="Calibri"/>
                <w:sz w:val="16"/>
                <w:szCs w:val="16"/>
              </w:rPr>
            </w:pPr>
            <w:r w:rsidRPr="00F5758E">
              <w:rPr>
                <w:rFonts w:asciiTheme="minorHAnsi" w:hAnsiTheme="minorHAnsi" w:cs="Calibri"/>
                <w:sz w:val="16"/>
                <w:szCs w:val="16"/>
              </w:rPr>
              <w:t>Краткосрочные</w:t>
            </w:r>
          </w:p>
        </w:tc>
      </w:tr>
      <w:tr w:rsidR="00CA375A" w:rsidRPr="00F5758E" w:rsidTr="00935C69">
        <w:trPr>
          <w:trHeight w:val="63"/>
        </w:trPr>
        <w:tc>
          <w:tcPr>
            <w:tcW w:w="2869" w:type="dxa"/>
            <w:tcBorders>
              <w:top w:val="nil"/>
              <w:left w:val="nil"/>
              <w:bottom w:val="nil"/>
              <w:right w:val="nil"/>
            </w:tcBorders>
            <w:vAlign w:val="bottom"/>
          </w:tcPr>
          <w:p w:rsidR="00CA375A" w:rsidRPr="00F5758E" w:rsidRDefault="00CA375A" w:rsidP="00935C69">
            <w:pPr>
              <w:ind w:firstLine="459"/>
              <w:rPr>
                <w:rFonts w:asciiTheme="minorHAnsi" w:hAnsiTheme="minorHAnsi" w:cs="Calibri"/>
                <w:sz w:val="16"/>
                <w:szCs w:val="16"/>
              </w:rPr>
            </w:pPr>
            <w:r w:rsidRPr="00F5758E">
              <w:rPr>
                <w:rFonts w:asciiTheme="minorHAnsi" w:hAnsiTheme="minorHAnsi" w:cs="Calibri"/>
                <w:sz w:val="16"/>
                <w:szCs w:val="16"/>
              </w:rPr>
              <w:t>Ұзақ мерзiмдi</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2976" w:type="dxa"/>
            <w:tcBorders>
              <w:top w:val="nil"/>
              <w:left w:val="nil"/>
              <w:bottom w:val="nil"/>
              <w:right w:val="nil"/>
            </w:tcBorders>
            <w:vAlign w:val="bottom"/>
          </w:tcPr>
          <w:p w:rsidR="00CA375A" w:rsidRPr="00F5758E" w:rsidRDefault="00CA375A" w:rsidP="00935C69">
            <w:pPr>
              <w:ind w:firstLine="459"/>
              <w:rPr>
                <w:rFonts w:asciiTheme="minorHAnsi" w:hAnsiTheme="minorHAnsi" w:cs="Calibri"/>
                <w:sz w:val="16"/>
                <w:szCs w:val="16"/>
              </w:rPr>
            </w:pPr>
            <w:r w:rsidRPr="00F5758E">
              <w:rPr>
                <w:rFonts w:asciiTheme="minorHAnsi" w:hAnsiTheme="minorHAnsi" w:cs="Calibri"/>
                <w:sz w:val="16"/>
                <w:szCs w:val="16"/>
              </w:rPr>
              <w:t>Долгосрочные</w:t>
            </w:r>
          </w:p>
        </w:tc>
      </w:tr>
      <w:tr w:rsidR="00CA375A" w:rsidRPr="00F5758E" w:rsidTr="00935C69">
        <w:trPr>
          <w:trHeight w:val="225"/>
        </w:trPr>
        <w:tc>
          <w:tcPr>
            <w:tcW w:w="2869" w:type="dxa"/>
            <w:tcBorders>
              <w:top w:val="nil"/>
              <w:left w:val="nil"/>
              <w:bottom w:val="nil"/>
              <w:right w:val="nil"/>
            </w:tcBorders>
            <w:vAlign w:val="bottom"/>
          </w:tcPr>
          <w:p w:rsidR="00CA375A" w:rsidRPr="00F5758E" w:rsidRDefault="00CA375A" w:rsidP="00935C69">
            <w:pPr>
              <w:ind w:firstLine="317"/>
              <w:rPr>
                <w:rFonts w:asciiTheme="minorHAnsi" w:hAnsiTheme="minorHAnsi" w:cs="Calibri"/>
                <w:sz w:val="16"/>
                <w:szCs w:val="16"/>
              </w:rPr>
            </w:pPr>
            <w:r w:rsidRPr="00F5758E">
              <w:rPr>
                <w:rFonts w:asciiTheme="minorHAnsi" w:hAnsiTheme="minorHAnsi" w:cs="Calibri"/>
                <w:sz w:val="16"/>
                <w:szCs w:val="16"/>
              </w:rPr>
              <w:t>Мемлекеттік басқару органдары</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0,3</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2976" w:type="dxa"/>
            <w:tcBorders>
              <w:top w:val="nil"/>
              <w:left w:val="nil"/>
              <w:bottom w:val="nil"/>
              <w:right w:val="nil"/>
            </w:tcBorders>
            <w:vAlign w:val="bottom"/>
          </w:tcPr>
          <w:p w:rsidR="00CA375A" w:rsidRPr="00F5758E" w:rsidRDefault="00CA375A" w:rsidP="00935C69">
            <w:pPr>
              <w:ind w:left="317"/>
              <w:rPr>
                <w:rFonts w:asciiTheme="minorHAnsi" w:hAnsiTheme="minorHAnsi" w:cs="Calibri"/>
                <w:sz w:val="16"/>
                <w:szCs w:val="16"/>
              </w:rPr>
            </w:pPr>
            <w:r w:rsidRPr="00F5758E">
              <w:rPr>
                <w:rFonts w:asciiTheme="minorHAnsi" w:hAnsiTheme="minorHAnsi" w:cs="Calibri"/>
                <w:sz w:val="16"/>
                <w:szCs w:val="16"/>
              </w:rPr>
              <w:t>Органы государственного управления</w:t>
            </w:r>
          </w:p>
        </w:tc>
      </w:tr>
      <w:tr w:rsidR="00CA375A" w:rsidRPr="00F5758E" w:rsidTr="00935C69">
        <w:trPr>
          <w:trHeight w:val="57"/>
        </w:trPr>
        <w:tc>
          <w:tcPr>
            <w:tcW w:w="2869" w:type="dxa"/>
            <w:tcBorders>
              <w:top w:val="nil"/>
              <w:left w:val="nil"/>
              <w:bottom w:val="nil"/>
              <w:right w:val="nil"/>
            </w:tcBorders>
            <w:vAlign w:val="bottom"/>
          </w:tcPr>
          <w:p w:rsidR="00CA375A" w:rsidRPr="00F5758E" w:rsidRDefault="00CA375A" w:rsidP="00935C69">
            <w:pPr>
              <w:ind w:firstLine="459"/>
              <w:rPr>
                <w:rFonts w:asciiTheme="minorHAnsi" w:hAnsiTheme="minorHAnsi" w:cs="Calibri"/>
                <w:sz w:val="16"/>
                <w:szCs w:val="16"/>
              </w:rPr>
            </w:pPr>
            <w:r w:rsidRPr="00F5758E">
              <w:rPr>
                <w:rFonts w:asciiTheme="minorHAnsi" w:hAnsiTheme="minorHAnsi" w:cs="Calibri"/>
                <w:sz w:val="16"/>
                <w:szCs w:val="16"/>
              </w:rPr>
              <w:t>Қысқа мерзiмдi</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0,3</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2976" w:type="dxa"/>
            <w:tcBorders>
              <w:top w:val="nil"/>
              <w:left w:val="nil"/>
              <w:bottom w:val="nil"/>
              <w:right w:val="nil"/>
            </w:tcBorders>
            <w:vAlign w:val="bottom"/>
          </w:tcPr>
          <w:p w:rsidR="00CA375A" w:rsidRPr="00F5758E" w:rsidRDefault="00CA375A" w:rsidP="00935C69">
            <w:pPr>
              <w:ind w:firstLine="459"/>
              <w:rPr>
                <w:rFonts w:asciiTheme="minorHAnsi" w:hAnsiTheme="minorHAnsi" w:cs="Calibri"/>
                <w:sz w:val="16"/>
                <w:szCs w:val="16"/>
              </w:rPr>
            </w:pPr>
            <w:r w:rsidRPr="00F5758E">
              <w:rPr>
                <w:rFonts w:asciiTheme="minorHAnsi" w:hAnsiTheme="minorHAnsi" w:cs="Calibri"/>
                <w:sz w:val="16"/>
                <w:szCs w:val="16"/>
              </w:rPr>
              <w:t>Краткосрочные</w:t>
            </w:r>
          </w:p>
        </w:tc>
      </w:tr>
      <w:tr w:rsidR="00CA375A" w:rsidRPr="00F5758E" w:rsidTr="00935C69">
        <w:trPr>
          <w:trHeight w:val="57"/>
        </w:trPr>
        <w:tc>
          <w:tcPr>
            <w:tcW w:w="2869" w:type="dxa"/>
            <w:tcBorders>
              <w:top w:val="nil"/>
              <w:left w:val="nil"/>
              <w:bottom w:val="nil"/>
              <w:right w:val="nil"/>
            </w:tcBorders>
            <w:vAlign w:val="bottom"/>
          </w:tcPr>
          <w:p w:rsidR="00CA375A" w:rsidRPr="00F5758E" w:rsidRDefault="00CA375A" w:rsidP="00935C69">
            <w:pPr>
              <w:ind w:firstLine="459"/>
              <w:rPr>
                <w:rFonts w:asciiTheme="minorHAnsi" w:hAnsiTheme="minorHAnsi" w:cs="Calibri"/>
                <w:sz w:val="16"/>
                <w:szCs w:val="16"/>
              </w:rPr>
            </w:pPr>
            <w:r w:rsidRPr="00F5758E">
              <w:rPr>
                <w:rFonts w:asciiTheme="minorHAnsi" w:hAnsiTheme="minorHAnsi" w:cs="Calibri"/>
                <w:sz w:val="16"/>
                <w:szCs w:val="16"/>
              </w:rPr>
              <w:t>Ұзақ мерзiмдi</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2976" w:type="dxa"/>
            <w:tcBorders>
              <w:top w:val="nil"/>
              <w:left w:val="nil"/>
              <w:bottom w:val="nil"/>
              <w:right w:val="nil"/>
            </w:tcBorders>
            <w:vAlign w:val="bottom"/>
          </w:tcPr>
          <w:p w:rsidR="00CA375A" w:rsidRPr="00F5758E" w:rsidRDefault="00CA375A" w:rsidP="00935C69">
            <w:pPr>
              <w:ind w:firstLine="459"/>
              <w:rPr>
                <w:rFonts w:asciiTheme="minorHAnsi" w:hAnsiTheme="minorHAnsi" w:cs="Calibri"/>
                <w:sz w:val="16"/>
                <w:szCs w:val="16"/>
              </w:rPr>
            </w:pPr>
            <w:r w:rsidRPr="00F5758E">
              <w:rPr>
                <w:rFonts w:asciiTheme="minorHAnsi" w:hAnsiTheme="minorHAnsi" w:cs="Calibri"/>
                <w:sz w:val="16"/>
                <w:szCs w:val="16"/>
              </w:rPr>
              <w:t>Долгосрочные</w:t>
            </w:r>
          </w:p>
        </w:tc>
      </w:tr>
      <w:tr w:rsidR="00CA375A" w:rsidRPr="00F5758E" w:rsidTr="00935C69">
        <w:trPr>
          <w:trHeight w:val="57"/>
        </w:trPr>
        <w:tc>
          <w:tcPr>
            <w:tcW w:w="2869" w:type="dxa"/>
            <w:tcBorders>
              <w:top w:val="nil"/>
              <w:left w:val="nil"/>
              <w:bottom w:val="nil"/>
              <w:right w:val="nil"/>
            </w:tcBorders>
            <w:vAlign w:val="bottom"/>
          </w:tcPr>
          <w:p w:rsidR="00CA375A" w:rsidRPr="00F5758E" w:rsidRDefault="00CA375A" w:rsidP="00935C69">
            <w:pPr>
              <w:ind w:firstLine="317"/>
              <w:rPr>
                <w:rFonts w:asciiTheme="minorHAnsi" w:hAnsiTheme="minorHAnsi" w:cs="Calibri"/>
                <w:sz w:val="16"/>
                <w:szCs w:val="16"/>
              </w:rPr>
            </w:pPr>
            <w:r w:rsidRPr="00F5758E">
              <w:rPr>
                <w:rFonts w:asciiTheme="minorHAnsi" w:hAnsiTheme="minorHAnsi" w:cs="Calibri"/>
                <w:sz w:val="16"/>
                <w:szCs w:val="16"/>
              </w:rPr>
              <w:t>Басқа секторлар</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-228,8</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3 531,0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3 817,2</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4 489,7</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2 332,4</w:t>
            </w:r>
          </w:p>
        </w:tc>
        <w:tc>
          <w:tcPr>
            <w:tcW w:w="2976" w:type="dxa"/>
            <w:tcBorders>
              <w:top w:val="nil"/>
              <w:left w:val="nil"/>
              <w:bottom w:val="nil"/>
              <w:right w:val="nil"/>
            </w:tcBorders>
            <w:vAlign w:val="bottom"/>
          </w:tcPr>
          <w:p w:rsidR="00CA375A" w:rsidRPr="00F5758E" w:rsidRDefault="00CA375A" w:rsidP="00935C69">
            <w:pPr>
              <w:ind w:firstLine="317"/>
              <w:rPr>
                <w:rFonts w:asciiTheme="minorHAnsi" w:hAnsiTheme="minorHAnsi" w:cs="Calibri"/>
                <w:sz w:val="16"/>
                <w:szCs w:val="16"/>
              </w:rPr>
            </w:pPr>
            <w:r w:rsidRPr="00F5758E">
              <w:rPr>
                <w:rFonts w:asciiTheme="minorHAnsi" w:hAnsiTheme="minorHAnsi" w:cs="Calibri"/>
                <w:sz w:val="16"/>
                <w:szCs w:val="16"/>
              </w:rPr>
              <w:t>Другие сектора</w:t>
            </w:r>
          </w:p>
        </w:tc>
      </w:tr>
      <w:tr w:rsidR="00CA375A" w:rsidRPr="00F5758E" w:rsidTr="00935C69">
        <w:trPr>
          <w:trHeight w:val="57"/>
        </w:trPr>
        <w:tc>
          <w:tcPr>
            <w:tcW w:w="2869" w:type="dxa"/>
            <w:tcBorders>
              <w:top w:val="nil"/>
              <w:left w:val="nil"/>
              <w:bottom w:val="nil"/>
              <w:right w:val="nil"/>
            </w:tcBorders>
            <w:vAlign w:val="bottom"/>
          </w:tcPr>
          <w:p w:rsidR="00CA375A" w:rsidRPr="00F5758E" w:rsidRDefault="00CA375A" w:rsidP="00935C69">
            <w:pPr>
              <w:ind w:firstLine="459"/>
              <w:rPr>
                <w:rFonts w:asciiTheme="minorHAnsi" w:hAnsiTheme="minorHAnsi" w:cs="Calibri"/>
                <w:sz w:val="16"/>
                <w:szCs w:val="16"/>
              </w:rPr>
            </w:pPr>
            <w:r w:rsidRPr="00F5758E">
              <w:rPr>
                <w:rFonts w:asciiTheme="minorHAnsi" w:hAnsiTheme="minorHAnsi" w:cs="Calibri"/>
                <w:sz w:val="16"/>
                <w:szCs w:val="16"/>
              </w:rPr>
              <w:t>Қысқа мерзiмдi</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-533,3</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3 532,6</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3 860,8</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4 445,7</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2 384,6</w:t>
            </w:r>
          </w:p>
        </w:tc>
        <w:tc>
          <w:tcPr>
            <w:tcW w:w="2976" w:type="dxa"/>
            <w:tcBorders>
              <w:top w:val="nil"/>
              <w:left w:val="nil"/>
              <w:bottom w:val="nil"/>
              <w:right w:val="nil"/>
            </w:tcBorders>
            <w:vAlign w:val="bottom"/>
          </w:tcPr>
          <w:p w:rsidR="00CA375A" w:rsidRPr="00F5758E" w:rsidRDefault="00CA375A" w:rsidP="00935C69">
            <w:pPr>
              <w:ind w:firstLine="459"/>
              <w:rPr>
                <w:rFonts w:asciiTheme="minorHAnsi" w:hAnsiTheme="minorHAnsi" w:cs="Calibri"/>
                <w:sz w:val="16"/>
                <w:szCs w:val="16"/>
              </w:rPr>
            </w:pPr>
            <w:r w:rsidRPr="00F5758E">
              <w:rPr>
                <w:rFonts w:asciiTheme="minorHAnsi" w:hAnsiTheme="minorHAnsi" w:cs="Calibri"/>
                <w:sz w:val="16"/>
                <w:szCs w:val="16"/>
              </w:rPr>
              <w:t>Краткосрочные</w:t>
            </w:r>
          </w:p>
        </w:tc>
      </w:tr>
      <w:tr w:rsidR="00CA375A" w:rsidRPr="00F5758E" w:rsidTr="00935C69">
        <w:trPr>
          <w:trHeight w:val="57"/>
        </w:trPr>
        <w:tc>
          <w:tcPr>
            <w:tcW w:w="2869" w:type="dxa"/>
            <w:tcBorders>
              <w:top w:val="nil"/>
              <w:left w:val="nil"/>
              <w:bottom w:val="nil"/>
              <w:right w:val="nil"/>
            </w:tcBorders>
            <w:vAlign w:val="bottom"/>
          </w:tcPr>
          <w:p w:rsidR="00CA375A" w:rsidRPr="00F5758E" w:rsidRDefault="00CA375A" w:rsidP="00935C69">
            <w:pPr>
              <w:ind w:firstLine="459"/>
              <w:rPr>
                <w:rFonts w:asciiTheme="minorHAnsi" w:hAnsiTheme="minorHAnsi" w:cs="Calibri"/>
                <w:sz w:val="16"/>
                <w:szCs w:val="16"/>
              </w:rPr>
            </w:pPr>
            <w:r w:rsidRPr="00F5758E">
              <w:rPr>
                <w:rFonts w:asciiTheme="minorHAnsi" w:hAnsiTheme="minorHAnsi" w:cs="Calibri"/>
                <w:sz w:val="16"/>
                <w:szCs w:val="16"/>
              </w:rPr>
              <w:t>Ұзақ мерзiмдi</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304,4</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-1,6</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-43,6</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44,0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-52,1</w:t>
            </w:r>
          </w:p>
        </w:tc>
        <w:tc>
          <w:tcPr>
            <w:tcW w:w="2976" w:type="dxa"/>
            <w:tcBorders>
              <w:top w:val="nil"/>
              <w:left w:val="nil"/>
              <w:bottom w:val="nil"/>
              <w:right w:val="nil"/>
            </w:tcBorders>
            <w:vAlign w:val="bottom"/>
          </w:tcPr>
          <w:p w:rsidR="00CA375A" w:rsidRPr="00F5758E" w:rsidRDefault="00CA375A" w:rsidP="00935C69">
            <w:pPr>
              <w:ind w:firstLine="459"/>
              <w:rPr>
                <w:rFonts w:asciiTheme="minorHAnsi" w:hAnsiTheme="minorHAnsi" w:cs="Calibri"/>
                <w:sz w:val="16"/>
                <w:szCs w:val="16"/>
              </w:rPr>
            </w:pPr>
            <w:r w:rsidRPr="00F5758E">
              <w:rPr>
                <w:rFonts w:asciiTheme="minorHAnsi" w:hAnsiTheme="minorHAnsi" w:cs="Calibri"/>
                <w:sz w:val="16"/>
                <w:szCs w:val="16"/>
              </w:rPr>
              <w:t>Долгосрочные</w:t>
            </w:r>
          </w:p>
        </w:tc>
      </w:tr>
      <w:tr w:rsidR="00CA375A" w:rsidRPr="00F5758E" w:rsidTr="00935C69">
        <w:trPr>
          <w:trHeight w:val="63"/>
        </w:trPr>
        <w:tc>
          <w:tcPr>
            <w:tcW w:w="2869" w:type="dxa"/>
            <w:tcBorders>
              <w:top w:val="nil"/>
              <w:left w:val="nil"/>
              <w:bottom w:val="nil"/>
              <w:right w:val="nil"/>
            </w:tcBorders>
            <w:vAlign w:val="bottom"/>
          </w:tcPr>
          <w:p w:rsidR="00CA375A" w:rsidRPr="00F5758E" w:rsidRDefault="00CA375A" w:rsidP="00935C69">
            <w:pPr>
              <w:ind w:firstLine="459"/>
              <w:rPr>
                <w:rFonts w:asciiTheme="minorHAnsi" w:hAnsiTheme="minorHAnsi" w:cs="Calibri"/>
                <w:sz w:val="16"/>
                <w:szCs w:val="16"/>
              </w:rPr>
            </w:pPr>
            <w:r w:rsidRPr="00F5758E">
              <w:rPr>
                <w:rFonts w:asciiTheme="minorHAnsi" w:hAnsiTheme="minorHAnsi" w:cs="Calibri"/>
                <w:sz w:val="16"/>
                <w:szCs w:val="16"/>
              </w:rPr>
              <w:t>Басқа қаржы ұйымдары</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221,5</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19,9</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-38,1</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16,1</w:t>
            </w:r>
          </w:p>
        </w:tc>
        <w:tc>
          <w:tcPr>
            <w:tcW w:w="2976" w:type="dxa"/>
            <w:tcBorders>
              <w:top w:val="nil"/>
              <w:left w:val="nil"/>
              <w:bottom w:val="nil"/>
              <w:right w:val="nil"/>
            </w:tcBorders>
            <w:vAlign w:val="bottom"/>
          </w:tcPr>
          <w:p w:rsidR="00CA375A" w:rsidRPr="00F5758E" w:rsidRDefault="00CA375A" w:rsidP="00935C69">
            <w:pPr>
              <w:ind w:left="459"/>
              <w:rPr>
                <w:rFonts w:asciiTheme="minorHAnsi" w:hAnsiTheme="minorHAnsi" w:cs="Calibri"/>
                <w:sz w:val="16"/>
                <w:szCs w:val="16"/>
              </w:rPr>
            </w:pPr>
            <w:r w:rsidRPr="00F5758E">
              <w:rPr>
                <w:rFonts w:asciiTheme="minorHAnsi" w:hAnsiTheme="minorHAnsi" w:cs="Calibri"/>
                <w:sz w:val="16"/>
                <w:szCs w:val="16"/>
              </w:rPr>
              <w:t>Другие финансовые организации</w:t>
            </w:r>
          </w:p>
        </w:tc>
      </w:tr>
      <w:tr w:rsidR="00CA375A" w:rsidRPr="00F5758E" w:rsidTr="00935C69">
        <w:trPr>
          <w:trHeight w:val="63"/>
        </w:trPr>
        <w:tc>
          <w:tcPr>
            <w:tcW w:w="2869" w:type="dxa"/>
            <w:tcBorders>
              <w:top w:val="nil"/>
              <w:left w:val="nil"/>
              <w:bottom w:val="nil"/>
              <w:right w:val="nil"/>
            </w:tcBorders>
            <w:vAlign w:val="bottom"/>
          </w:tcPr>
          <w:p w:rsidR="00CA375A" w:rsidRPr="00F5758E" w:rsidRDefault="00CA375A" w:rsidP="00935C69">
            <w:pPr>
              <w:ind w:firstLine="601"/>
              <w:rPr>
                <w:rFonts w:asciiTheme="minorHAnsi" w:hAnsiTheme="minorHAnsi" w:cs="Calibri"/>
                <w:sz w:val="16"/>
                <w:szCs w:val="16"/>
              </w:rPr>
            </w:pPr>
            <w:r w:rsidRPr="00F5758E">
              <w:rPr>
                <w:rFonts w:asciiTheme="minorHAnsi" w:hAnsiTheme="minorHAnsi" w:cs="Calibri"/>
                <w:sz w:val="16"/>
                <w:szCs w:val="16"/>
              </w:rPr>
              <w:t>Қысқа мерзiмдi</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16,4</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24,7</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-31,8</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4,5</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49,4</w:t>
            </w:r>
          </w:p>
        </w:tc>
        <w:tc>
          <w:tcPr>
            <w:tcW w:w="2976" w:type="dxa"/>
            <w:tcBorders>
              <w:top w:val="nil"/>
              <w:left w:val="nil"/>
              <w:bottom w:val="nil"/>
              <w:right w:val="nil"/>
            </w:tcBorders>
            <w:vAlign w:val="bottom"/>
          </w:tcPr>
          <w:p w:rsidR="00CA375A" w:rsidRPr="00F5758E" w:rsidRDefault="00CA375A" w:rsidP="00935C69">
            <w:pPr>
              <w:ind w:firstLine="601"/>
              <w:rPr>
                <w:rFonts w:asciiTheme="minorHAnsi" w:hAnsiTheme="minorHAnsi" w:cs="Calibri"/>
                <w:sz w:val="16"/>
                <w:szCs w:val="16"/>
              </w:rPr>
            </w:pPr>
            <w:r w:rsidRPr="00F5758E">
              <w:rPr>
                <w:rFonts w:asciiTheme="minorHAnsi" w:hAnsiTheme="minorHAnsi" w:cs="Calibri"/>
                <w:sz w:val="16"/>
                <w:szCs w:val="16"/>
              </w:rPr>
              <w:t>Краткосрочные</w:t>
            </w:r>
          </w:p>
        </w:tc>
      </w:tr>
      <w:tr w:rsidR="00CA375A" w:rsidRPr="00F5758E" w:rsidTr="00935C69">
        <w:trPr>
          <w:trHeight w:val="63"/>
        </w:trPr>
        <w:tc>
          <w:tcPr>
            <w:tcW w:w="2869" w:type="dxa"/>
            <w:tcBorders>
              <w:top w:val="nil"/>
              <w:left w:val="nil"/>
              <w:bottom w:val="nil"/>
              <w:right w:val="nil"/>
            </w:tcBorders>
            <w:vAlign w:val="bottom"/>
          </w:tcPr>
          <w:p w:rsidR="00CA375A" w:rsidRPr="00F5758E" w:rsidRDefault="00CA375A" w:rsidP="00935C69">
            <w:pPr>
              <w:ind w:firstLine="601"/>
              <w:rPr>
                <w:rFonts w:asciiTheme="minorHAnsi" w:hAnsiTheme="minorHAnsi" w:cs="Calibri"/>
                <w:sz w:val="16"/>
                <w:szCs w:val="16"/>
              </w:rPr>
            </w:pPr>
            <w:r w:rsidRPr="00F5758E">
              <w:rPr>
                <w:rFonts w:asciiTheme="minorHAnsi" w:hAnsiTheme="minorHAnsi" w:cs="Calibri"/>
                <w:sz w:val="16"/>
                <w:szCs w:val="16"/>
              </w:rPr>
              <w:t>Ұзақ мерзiмдi</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205,1</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-4,7</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-6,3</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15,5</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-33,3</w:t>
            </w:r>
          </w:p>
        </w:tc>
        <w:tc>
          <w:tcPr>
            <w:tcW w:w="2976" w:type="dxa"/>
            <w:tcBorders>
              <w:top w:val="nil"/>
              <w:left w:val="nil"/>
              <w:bottom w:val="nil"/>
              <w:right w:val="nil"/>
            </w:tcBorders>
            <w:vAlign w:val="bottom"/>
          </w:tcPr>
          <w:p w:rsidR="00CA375A" w:rsidRPr="00F5758E" w:rsidRDefault="00CA375A" w:rsidP="00935C69">
            <w:pPr>
              <w:ind w:firstLine="601"/>
              <w:rPr>
                <w:rFonts w:asciiTheme="minorHAnsi" w:hAnsiTheme="minorHAnsi" w:cs="Calibri"/>
                <w:sz w:val="16"/>
                <w:szCs w:val="16"/>
              </w:rPr>
            </w:pPr>
            <w:r w:rsidRPr="00F5758E">
              <w:rPr>
                <w:rFonts w:asciiTheme="minorHAnsi" w:hAnsiTheme="minorHAnsi" w:cs="Calibri"/>
                <w:sz w:val="16"/>
                <w:szCs w:val="16"/>
              </w:rPr>
              <w:t>Долгосрочные</w:t>
            </w:r>
          </w:p>
        </w:tc>
      </w:tr>
      <w:tr w:rsidR="00CA375A" w:rsidRPr="00F5758E" w:rsidTr="00935C69">
        <w:trPr>
          <w:trHeight w:val="68"/>
        </w:trPr>
        <w:tc>
          <w:tcPr>
            <w:tcW w:w="2869" w:type="dxa"/>
            <w:tcBorders>
              <w:top w:val="nil"/>
              <w:left w:val="nil"/>
              <w:bottom w:val="nil"/>
              <w:right w:val="nil"/>
            </w:tcBorders>
            <w:vAlign w:val="bottom"/>
          </w:tcPr>
          <w:p w:rsidR="00CA375A" w:rsidRPr="00F5758E" w:rsidRDefault="00CA375A" w:rsidP="00935C69">
            <w:pPr>
              <w:ind w:left="459"/>
              <w:rPr>
                <w:rFonts w:asciiTheme="minorHAnsi" w:hAnsiTheme="minorHAnsi" w:cs="Calibri"/>
                <w:sz w:val="16"/>
                <w:szCs w:val="16"/>
              </w:rPr>
            </w:pPr>
            <w:r w:rsidRPr="00F5758E">
              <w:rPr>
                <w:rFonts w:asciiTheme="minorHAnsi" w:hAnsiTheme="minorHAnsi" w:cs="Calibri"/>
                <w:sz w:val="16"/>
                <w:szCs w:val="16"/>
              </w:rPr>
              <w:t>Қаржылық емес ұйымдар, үй шаруашылықтары және ҮШҚКЕҰ</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-450,3</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3 511,0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3 855,2</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4 469,8</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2 316,4</w:t>
            </w:r>
          </w:p>
        </w:tc>
        <w:tc>
          <w:tcPr>
            <w:tcW w:w="2976" w:type="dxa"/>
            <w:tcBorders>
              <w:top w:val="nil"/>
              <w:left w:val="nil"/>
              <w:bottom w:val="nil"/>
              <w:right w:val="nil"/>
            </w:tcBorders>
            <w:vAlign w:val="bottom"/>
          </w:tcPr>
          <w:p w:rsidR="00CA375A" w:rsidRPr="00F5758E" w:rsidRDefault="00CA375A" w:rsidP="00935C69">
            <w:pPr>
              <w:ind w:left="459"/>
              <w:rPr>
                <w:rFonts w:asciiTheme="minorHAnsi" w:hAnsiTheme="minorHAnsi" w:cs="Calibri"/>
                <w:sz w:val="16"/>
                <w:szCs w:val="16"/>
              </w:rPr>
            </w:pPr>
            <w:r w:rsidRPr="00F5758E">
              <w:rPr>
                <w:rFonts w:asciiTheme="minorHAnsi" w:hAnsiTheme="minorHAnsi" w:cs="Calibri"/>
                <w:sz w:val="16"/>
                <w:szCs w:val="16"/>
              </w:rPr>
              <w:t>Нефинансовые организации, домашние хозяйства и НКОДХ</w:t>
            </w:r>
          </w:p>
        </w:tc>
      </w:tr>
      <w:tr w:rsidR="00CA375A" w:rsidRPr="00F5758E" w:rsidTr="00935C69">
        <w:trPr>
          <w:trHeight w:val="63"/>
        </w:trPr>
        <w:tc>
          <w:tcPr>
            <w:tcW w:w="2869" w:type="dxa"/>
            <w:tcBorders>
              <w:top w:val="nil"/>
              <w:left w:val="nil"/>
              <w:bottom w:val="nil"/>
              <w:right w:val="nil"/>
            </w:tcBorders>
            <w:vAlign w:val="bottom"/>
          </w:tcPr>
          <w:p w:rsidR="00CA375A" w:rsidRPr="00F5758E" w:rsidRDefault="00CA375A" w:rsidP="00935C69">
            <w:pPr>
              <w:ind w:firstLine="601"/>
              <w:rPr>
                <w:rFonts w:asciiTheme="minorHAnsi" w:hAnsiTheme="minorHAnsi" w:cs="Calibri"/>
                <w:sz w:val="16"/>
                <w:szCs w:val="16"/>
              </w:rPr>
            </w:pPr>
            <w:r w:rsidRPr="00F5758E">
              <w:rPr>
                <w:rFonts w:asciiTheme="minorHAnsi" w:hAnsiTheme="minorHAnsi" w:cs="Calibri"/>
                <w:sz w:val="16"/>
                <w:szCs w:val="16"/>
              </w:rPr>
              <w:t>Қысқа мерзiмдi</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-549,6</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3 507,9</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3 892,6</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4 441,2</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2 335,2</w:t>
            </w:r>
          </w:p>
        </w:tc>
        <w:tc>
          <w:tcPr>
            <w:tcW w:w="2976" w:type="dxa"/>
            <w:tcBorders>
              <w:top w:val="nil"/>
              <w:left w:val="nil"/>
              <w:bottom w:val="nil"/>
              <w:right w:val="nil"/>
            </w:tcBorders>
            <w:vAlign w:val="bottom"/>
          </w:tcPr>
          <w:p w:rsidR="00CA375A" w:rsidRPr="00F5758E" w:rsidRDefault="00CA375A" w:rsidP="00935C69">
            <w:pPr>
              <w:ind w:firstLine="601"/>
              <w:rPr>
                <w:rFonts w:asciiTheme="minorHAnsi" w:hAnsiTheme="minorHAnsi" w:cs="Calibri"/>
                <w:sz w:val="16"/>
                <w:szCs w:val="16"/>
              </w:rPr>
            </w:pPr>
            <w:r w:rsidRPr="00F5758E">
              <w:rPr>
                <w:rFonts w:asciiTheme="minorHAnsi" w:hAnsiTheme="minorHAnsi" w:cs="Calibri"/>
                <w:sz w:val="16"/>
                <w:szCs w:val="16"/>
              </w:rPr>
              <w:t>Краткосрочные</w:t>
            </w:r>
          </w:p>
        </w:tc>
      </w:tr>
      <w:tr w:rsidR="00CA375A" w:rsidRPr="00F5758E" w:rsidTr="00935C69">
        <w:trPr>
          <w:trHeight w:val="63"/>
        </w:trPr>
        <w:tc>
          <w:tcPr>
            <w:tcW w:w="2869" w:type="dxa"/>
            <w:tcBorders>
              <w:top w:val="nil"/>
              <w:left w:val="nil"/>
              <w:bottom w:val="nil"/>
              <w:right w:val="nil"/>
            </w:tcBorders>
            <w:vAlign w:val="bottom"/>
          </w:tcPr>
          <w:p w:rsidR="00CA375A" w:rsidRPr="00F5758E" w:rsidRDefault="00CA375A" w:rsidP="00935C69">
            <w:pPr>
              <w:ind w:firstLine="601"/>
              <w:rPr>
                <w:rFonts w:asciiTheme="minorHAnsi" w:hAnsiTheme="minorHAnsi" w:cs="Calibri"/>
                <w:sz w:val="16"/>
                <w:szCs w:val="16"/>
              </w:rPr>
            </w:pPr>
            <w:r w:rsidRPr="00F5758E">
              <w:rPr>
                <w:rFonts w:asciiTheme="minorHAnsi" w:hAnsiTheme="minorHAnsi" w:cs="Calibri"/>
                <w:sz w:val="16"/>
                <w:szCs w:val="16"/>
              </w:rPr>
              <w:t>Ұзақ мерзiмдi</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99,3</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3,2</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-37,3</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28,5</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-18,8</w:t>
            </w:r>
          </w:p>
        </w:tc>
        <w:tc>
          <w:tcPr>
            <w:tcW w:w="2976" w:type="dxa"/>
            <w:tcBorders>
              <w:top w:val="nil"/>
              <w:left w:val="nil"/>
              <w:bottom w:val="nil"/>
              <w:right w:val="nil"/>
            </w:tcBorders>
            <w:vAlign w:val="bottom"/>
          </w:tcPr>
          <w:p w:rsidR="00CA375A" w:rsidRPr="00F5758E" w:rsidRDefault="00CA375A" w:rsidP="00935C69">
            <w:pPr>
              <w:ind w:firstLine="601"/>
              <w:rPr>
                <w:rFonts w:asciiTheme="minorHAnsi" w:hAnsiTheme="minorHAnsi" w:cs="Calibri"/>
                <w:sz w:val="16"/>
                <w:szCs w:val="16"/>
              </w:rPr>
            </w:pPr>
            <w:r w:rsidRPr="00F5758E">
              <w:rPr>
                <w:rFonts w:asciiTheme="minorHAnsi" w:hAnsiTheme="minorHAnsi" w:cs="Calibri"/>
                <w:sz w:val="16"/>
                <w:szCs w:val="16"/>
              </w:rPr>
              <w:t>Долгосрочные</w:t>
            </w:r>
          </w:p>
        </w:tc>
      </w:tr>
      <w:tr w:rsidR="00CA375A" w:rsidRPr="00F5758E" w:rsidTr="00935C69">
        <w:trPr>
          <w:trHeight w:val="57"/>
        </w:trPr>
        <w:tc>
          <w:tcPr>
            <w:tcW w:w="2869" w:type="dxa"/>
            <w:tcBorders>
              <w:top w:val="nil"/>
              <w:left w:val="nil"/>
              <w:bottom w:val="nil"/>
              <w:right w:val="nil"/>
            </w:tcBorders>
            <w:vAlign w:val="bottom"/>
          </w:tcPr>
          <w:p w:rsidR="00CA375A" w:rsidRPr="00F5758E" w:rsidRDefault="00CA375A" w:rsidP="00935C69">
            <w:pPr>
              <w:ind w:firstLine="175"/>
              <w:rPr>
                <w:rFonts w:asciiTheme="minorHAnsi" w:hAnsiTheme="minorHAnsi" w:cs="Calibri"/>
                <w:bCs/>
                <w:sz w:val="16"/>
                <w:szCs w:val="16"/>
              </w:rPr>
            </w:pPr>
            <w:r w:rsidRPr="00F5758E">
              <w:rPr>
                <w:rFonts w:asciiTheme="minorHAnsi" w:hAnsiTheme="minorHAnsi" w:cs="Calibri"/>
                <w:bCs/>
                <w:sz w:val="16"/>
                <w:szCs w:val="16"/>
              </w:rPr>
              <w:t>Міндеттемелерді таза қабылдау</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2 890,3</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980,6</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-1 161,8</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1 371,4</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2 673,8</w:t>
            </w:r>
          </w:p>
        </w:tc>
        <w:tc>
          <w:tcPr>
            <w:tcW w:w="2976" w:type="dxa"/>
            <w:tcBorders>
              <w:top w:val="nil"/>
              <w:left w:val="nil"/>
              <w:bottom w:val="nil"/>
              <w:right w:val="nil"/>
            </w:tcBorders>
            <w:vAlign w:val="bottom"/>
          </w:tcPr>
          <w:p w:rsidR="00CA375A" w:rsidRPr="00F5758E" w:rsidRDefault="00CA375A" w:rsidP="00935C69">
            <w:pPr>
              <w:ind w:left="134"/>
              <w:rPr>
                <w:rFonts w:asciiTheme="minorHAnsi" w:hAnsiTheme="minorHAnsi" w:cs="Calibri"/>
                <w:bCs/>
                <w:sz w:val="16"/>
                <w:szCs w:val="16"/>
              </w:rPr>
            </w:pPr>
            <w:r w:rsidRPr="00F5758E">
              <w:rPr>
                <w:rFonts w:asciiTheme="minorHAnsi" w:hAnsiTheme="minorHAnsi" w:cs="Calibri"/>
                <w:bCs/>
                <w:sz w:val="16"/>
                <w:szCs w:val="16"/>
              </w:rPr>
              <w:t>Чистое принятие обязательств</w:t>
            </w:r>
          </w:p>
        </w:tc>
      </w:tr>
      <w:tr w:rsidR="00CA375A" w:rsidRPr="00F5758E" w:rsidTr="00935C69">
        <w:trPr>
          <w:trHeight w:val="63"/>
        </w:trPr>
        <w:tc>
          <w:tcPr>
            <w:tcW w:w="2869" w:type="dxa"/>
            <w:tcBorders>
              <w:top w:val="nil"/>
              <w:left w:val="nil"/>
              <w:bottom w:val="nil"/>
              <w:right w:val="nil"/>
            </w:tcBorders>
            <w:vAlign w:val="bottom"/>
          </w:tcPr>
          <w:p w:rsidR="00CA375A" w:rsidRPr="00F5758E" w:rsidRDefault="00CA375A" w:rsidP="00935C69">
            <w:pPr>
              <w:ind w:left="317"/>
              <w:rPr>
                <w:rFonts w:asciiTheme="minorHAnsi" w:hAnsiTheme="minorHAnsi" w:cs="Calibri"/>
                <w:bCs/>
                <w:sz w:val="16"/>
                <w:szCs w:val="16"/>
              </w:rPr>
            </w:pPr>
            <w:r w:rsidRPr="00F5758E">
              <w:rPr>
                <w:rFonts w:asciiTheme="minorHAnsi" w:hAnsiTheme="minorHAnsi" w:cs="Calibri"/>
                <w:bCs/>
                <w:sz w:val="16"/>
                <w:szCs w:val="16"/>
              </w:rPr>
              <w:t>Капиталғаа қатысудың басқа құралдары</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1,8</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1,8</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2,3</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1,6</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1,1</w:t>
            </w:r>
          </w:p>
        </w:tc>
        <w:tc>
          <w:tcPr>
            <w:tcW w:w="2976" w:type="dxa"/>
            <w:tcBorders>
              <w:top w:val="nil"/>
              <w:left w:val="nil"/>
              <w:bottom w:val="nil"/>
              <w:right w:val="nil"/>
            </w:tcBorders>
            <w:vAlign w:val="bottom"/>
          </w:tcPr>
          <w:p w:rsidR="00CA375A" w:rsidRPr="00F5758E" w:rsidRDefault="00CA375A" w:rsidP="00935C69">
            <w:pPr>
              <w:ind w:left="276"/>
              <w:rPr>
                <w:rFonts w:asciiTheme="minorHAnsi" w:hAnsiTheme="minorHAnsi" w:cs="Calibri"/>
                <w:bCs/>
                <w:sz w:val="16"/>
                <w:szCs w:val="16"/>
              </w:rPr>
            </w:pPr>
            <w:r w:rsidRPr="00F5758E">
              <w:rPr>
                <w:rFonts w:asciiTheme="minorHAnsi" w:hAnsiTheme="minorHAnsi" w:cs="Calibri"/>
                <w:bCs/>
                <w:sz w:val="16"/>
                <w:szCs w:val="16"/>
              </w:rPr>
              <w:t>Другие инструменты участия в капитале</w:t>
            </w:r>
          </w:p>
        </w:tc>
      </w:tr>
      <w:tr w:rsidR="00CA375A" w:rsidRPr="00F5758E" w:rsidTr="00935C69">
        <w:trPr>
          <w:trHeight w:val="225"/>
        </w:trPr>
        <w:tc>
          <w:tcPr>
            <w:tcW w:w="2869" w:type="dxa"/>
            <w:tcBorders>
              <w:top w:val="nil"/>
              <w:left w:val="nil"/>
              <w:bottom w:val="nil"/>
              <w:right w:val="nil"/>
            </w:tcBorders>
            <w:vAlign w:val="bottom"/>
          </w:tcPr>
          <w:p w:rsidR="00CA375A" w:rsidRPr="00F5758E" w:rsidRDefault="00CA375A" w:rsidP="00935C69">
            <w:pPr>
              <w:ind w:left="317"/>
              <w:rPr>
                <w:rFonts w:asciiTheme="minorHAnsi" w:hAnsiTheme="minorHAnsi" w:cs="Calibri"/>
                <w:bCs/>
                <w:sz w:val="16"/>
                <w:szCs w:val="16"/>
              </w:rPr>
            </w:pPr>
            <w:r w:rsidRPr="00F5758E">
              <w:rPr>
                <w:rFonts w:asciiTheme="minorHAnsi" w:hAnsiTheme="minorHAnsi" w:cs="Calibri"/>
                <w:bCs/>
                <w:sz w:val="16"/>
                <w:szCs w:val="16"/>
              </w:rPr>
              <w:t>Қолма-қол валюта және депозиттер</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-461,0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61,8</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369,9</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73,8</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483,2</w:t>
            </w:r>
          </w:p>
        </w:tc>
        <w:tc>
          <w:tcPr>
            <w:tcW w:w="2976" w:type="dxa"/>
            <w:tcBorders>
              <w:top w:val="nil"/>
              <w:left w:val="nil"/>
              <w:bottom w:val="nil"/>
              <w:right w:val="nil"/>
            </w:tcBorders>
            <w:vAlign w:val="bottom"/>
          </w:tcPr>
          <w:p w:rsidR="00CA375A" w:rsidRPr="00F5758E" w:rsidRDefault="00CA375A" w:rsidP="00935C69">
            <w:pPr>
              <w:ind w:left="276"/>
              <w:rPr>
                <w:rFonts w:asciiTheme="minorHAnsi" w:hAnsiTheme="minorHAnsi" w:cs="Calibri"/>
                <w:bCs/>
                <w:sz w:val="16"/>
                <w:szCs w:val="16"/>
              </w:rPr>
            </w:pPr>
            <w:r w:rsidRPr="00F5758E">
              <w:rPr>
                <w:rFonts w:asciiTheme="minorHAnsi" w:hAnsiTheme="minorHAnsi" w:cs="Calibri"/>
                <w:bCs/>
                <w:sz w:val="16"/>
                <w:szCs w:val="16"/>
              </w:rPr>
              <w:t>Наличная валюта и депозиты</w:t>
            </w:r>
          </w:p>
        </w:tc>
      </w:tr>
      <w:tr w:rsidR="00CA375A" w:rsidRPr="00F5758E" w:rsidTr="00935C69">
        <w:trPr>
          <w:trHeight w:val="57"/>
        </w:trPr>
        <w:tc>
          <w:tcPr>
            <w:tcW w:w="2869" w:type="dxa"/>
            <w:tcBorders>
              <w:top w:val="nil"/>
              <w:left w:val="nil"/>
              <w:bottom w:val="nil"/>
              <w:right w:val="nil"/>
            </w:tcBorders>
            <w:vAlign w:val="bottom"/>
          </w:tcPr>
          <w:p w:rsidR="00CA375A" w:rsidRPr="00F5758E" w:rsidRDefault="00CA375A" w:rsidP="00935C69">
            <w:pPr>
              <w:ind w:firstLine="459"/>
              <w:rPr>
                <w:rFonts w:asciiTheme="minorHAnsi" w:hAnsiTheme="minorHAnsi" w:cs="Calibri"/>
                <w:sz w:val="16"/>
                <w:szCs w:val="16"/>
              </w:rPr>
            </w:pPr>
            <w:r w:rsidRPr="00F5758E">
              <w:rPr>
                <w:rFonts w:asciiTheme="minorHAnsi" w:hAnsiTheme="minorHAnsi" w:cs="Calibri"/>
                <w:sz w:val="16"/>
                <w:szCs w:val="16"/>
              </w:rPr>
              <w:t>Орталық банк</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-346,3</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-45,8</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-12,8</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-3,3</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-0,6</w:t>
            </w:r>
          </w:p>
        </w:tc>
        <w:tc>
          <w:tcPr>
            <w:tcW w:w="2976" w:type="dxa"/>
            <w:tcBorders>
              <w:top w:val="nil"/>
              <w:left w:val="nil"/>
              <w:bottom w:val="nil"/>
              <w:right w:val="nil"/>
            </w:tcBorders>
            <w:vAlign w:val="bottom"/>
          </w:tcPr>
          <w:p w:rsidR="00CA375A" w:rsidRPr="00F5758E" w:rsidRDefault="00CA375A" w:rsidP="00935C69">
            <w:pPr>
              <w:ind w:firstLine="417"/>
              <w:rPr>
                <w:rFonts w:asciiTheme="minorHAnsi" w:hAnsiTheme="minorHAnsi" w:cs="Calibri"/>
                <w:sz w:val="16"/>
                <w:szCs w:val="16"/>
              </w:rPr>
            </w:pPr>
            <w:r w:rsidRPr="00F5758E">
              <w:rPr>
                <w:rFonts w:asciiTheme="minorHAnsi" w:hAnsiTheme="minorHAnsi" w:cs="Calibri"/>
                <w:sz w:val="16"/>
                <w:szCs w:val="16"/>
              </w:rPr>
              <w:t>Центральный банк</w:t>
            </w:r>
          </w:p>
        </w:tc>
      </w:tr>
      <w:tr w:rsidR="00CA375A" w:rsidRPr="00F5758E" w:rsidTr="00935C69">
        <w:trPr>
          <w:trHeight w:val="57"/>
        </w:trPr>
        <w:tc>
          <w:tcPr>
            <w:tcW w:w="2869" w:type="dxa"/>
            <w:tcBorders>
              <w:top w:val="nil"/>
              <w:left w:val="nil"/>
              <w:bottom w:val="nil"/>
              <w:right w:val="nil"/>
            </w:tcBorders>
            <w:vAlign w:val="bottom"/>
          </w:tcPr>
          <w:p w:rsidR="00CA375A" w:rsidRPr="00F5758E" w:rsidRDefault="00CA375A" w:rsidP="00935C69">
            <w:pPr>
              <w:ind w:firstLine="601"/>
              <w:rPr>
                <w:rFonts w:asciiTheme="minorHAnsi" w:hAnsiTheme="minorHAnsi" w:cs="Calibri"/>
                <w:sz w:val="16"/>
                <w:szCs w:val="16"/>
              </w:rPr>
            </w:pPr>
            <w:r w:rsidRPr="00F5758E">
              <w:rPr>
                <w:rFonts w:asciiTheme="minorHAnsi" w:hAnsiTheme="minorHAnsi" w:cs="Calibri"/>
                <w:sz w:val="16"/>
                <w:szCs w:val="16"/>
              </w:rPr>
              <w:t>Қысқа мерзiмдi</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-95,9</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-8,6</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-2,8</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-3,3</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-0,6</w:t>
            </w:r>
          </w:p>
        </w:tc>
        <w:tc>
          <w:tcPr>
            <w:tcW w:w="2976" w:type="dxa"/>
            <w:tcBorders>
              <w:top w:val="nil"/>
              <w:left w:val="nil"/>
              <w:bottom w:val="nil"/>
              <w:right w:val="nil"/>
            </w:tcBorders>
            <w:vAlign w:val="bottom"/>
          </w:tcPr>
          <w:p w:rsidR="00CA375A" w:rsidRPr="00F5758E" w:rsidRDefault="00CA375A" w:rsidP="00935C69">
            <w:pPr>
              <w:ind w:firstLine="559"/>
              <w:rPr>
                <w:rFonts w:asciiTheme="minorHAnsi" w:hAnsiTheme="minorHAnsi" w:cs="Calibri"/>
                <w:sz w:val="16"/>
                <w:szCs w:val="16"/>
              </w:rPr>
            </w:pPr>
            <w:r w:rsidRPr="00F5758E">
              <w:rPr>
                <w:rFonts w:asciiTheme="minorHAnsi" w:hAnsiTheme="minorHAnsi" w:cs="Calibri"/>
                <w:sz w:val="16"/>
                <w:szCs w:val="16"/>
              </w:rPr>
              <w:t>Краткосрочные</w:t>
            </w:r>
          </w:p>
        </w:tc>
      </w:tr>
      <w:tr w:rsidR="00CA375A" w:rsidRPr="00F5758E" w:rsidTr="00935C69">
        <w:trPr>
          <w:trHeight w:val="57"/>
        </w:trPr>
        <w:tc>
          <w:tcPr>
            <w:tcW w:w="2869" w:type="dxa"/>
            <w:tcBorders>
              <w:top w:val="nil"/>
              <w:left w:val="nil"/>
              <w:bottom w:val="nil"/>
              <w:right w:val="nil"/>
            </w:tcBorders>
            <w:vAlign w:val="bottom"/>
          </w:tcPr>
          <w:p w:rsidR="00CA375A" w:rsidRPr="00F5758E" w:rsidRDefault="00CA375A" w:rsidP="00935C69">
            <w:pPr>
              <w:ind w:firstLine="601"/>
              <w:rPr>
                <w:rFonts w:asciiTheme="minorHAnsi" w:hAnsiTheme="minorHAnsi" w:cs="Calibri"/>
                <w:sz w:val="16"/>
                <w:szCs w:val="16"/>
              </w:rPr>
            </w:pPr>
            <w:r w:rsidRPr="00F5758E">
              <w:rPr>
                <w:rFonts w:asciiTheme="minorHAnsi" w:hAnsiTheme="minorHAnsi" w:cs="Calibri"/>
                <w:sz w:val="16"/>
                <w:szCs w:val="16"/>
              </w:rPr>
              <w:t>Ұзақ мерзiмдi</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-250,4</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-37,2</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2976" w:type="dxa"/>
            <w:tcBorders>
              <w:top w:val="nil"/>
              <w:left w:val="nil"/>
              <w:bottom w:val="nil"/>
              <w:right w:val="nil"/>
            </w:tcBorders>
            <w:vAlign w:val="bottom"/>
          </w:tcPr>
          <w:p w:rsidR="00CA375A" w:rsidRPr="00F5758E" w:rsidRDefault="00CA375A" w:rsidP="00935C69">
            <w:pPr>
              <w:ind w:firstLine="559"/>
              <w:rPr>
                <w:rFonts w:asciiTheme="minorHAnsi" w:hAnsiTheme="minorHAnsi" w:cs="Calibri"/>
                <w:sz w:val="16"/>
                <w:szCs w:val="16"/>
              </w:rPr>
            </w:pPr>
            <w:r w:rsidRPr="00F5758E">
              <w:rPr>
                <w:rFonts w:asciiTheme="minorHAnsi" w:hAnsiTheme="minorHAnsi" w:cs="Calibri"/>
                <w:sz w:val="16"/>
                <w:szCs w:val="16"/>
              </w:rPr>
              <w:t>Долгосрочные</w:t>
            </w:r>
          </w:p>
        </w:tc>
      </w:tr>
      <w:tr w:rsidR="00CA375A" w:rsidRPr="00F5758E" w:rsidTr="00935C69">
        <w:trPr>
          <w:trHeight w:val="57"/>
        </w:trPr>
        <w:tc>
          <w:tcPr>
            <w:tcW w:w="2869" w:type="dxa"/>
            <w:tcBorders>
              <w:top w:val="nil"/>
              <w:left w:val="nil"/>
              <w:bottom w:val="nil"/>
              <w:right w:val="nil"/>
            </w:tcBorders>
            <w:vAlign w:val="bottom"/>
          </w:tcPr>
          <w:p w:rsidR="00CA375A" w:rsidRPr="00F5758E" w:rsidRDefault="00CA375A" w:rsidP="00935C69">
            <w:pPr>
              <w:ind w:firstLine="459"/>
              <w:rPr>
                <w:rFonts w:asciiTheme="minorHAnsi" w:hAnsiTheme="minorHAnsi" w:cs="Calibri"/>
                <w:sz w:val="16"/>
                <w:szCs w:val="16"/>
              </w:rPr>
            </w:pPr>
            <w:r w:rsidRPr="00F5758E">
              <w:rPr>
                <w:rFonts w:asciiTheme="minorHAnsi" w:hAnsiTheme="minorHAnsi" w:cs="Calibri"/>
                <w:sz w:val="16"/>
                <w:szCs w:val="16"/>
              </w:rPr>
              <w:t>Банктер</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-114,7</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107,6</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382,7</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77,0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483,8</w:t>
            </w:r>
          </w:p>
        </w:tc>
        <w:tc>
          <w:tcPr>
            <w:tcW w:w="2976" w:type="dxa"/>
            <w:tcBorders>
              <w:top w:val="nil"/>
              <w:left w:val="nil"/>
              <w:bottom w:val="nil"/>
              <w:right w:val="nil"/>
            </w:tcBorders>
            <w:vAlign w:val="bottom"/>
          </w:tcPr>
          <w:p w:rsidR="00CA375A" w:rsidRPr="00F5758E" w:rsidRDefault="00CA375A" w:rsidP="00935C69">
            <w:pPr>
              <w:ind w:firstLine="417"/>
              <w:rPr>
                <w:rFonts w:asciiTheme="minorHAnsi" w:hAnsiTheme="minorHAnsi" w:cs="Calibri"/>
                <w:sz w:val="16"/>
                <w:szCs w:val="16"/>
              </w:rPr>
            </w:pPr>
            <w:r w:rsidRPr="00F5758E">
              <w:rPr>
                <w:rFonts w:asciiTheme="minorHAnsi" w:hAnsiTheme="minorHAnsi" w:cs="Calibri"/>
                <w:sz w:val="16"/>
                <w:szCs w:val="16"/>
              </w:rPr>
              <w:t>Банки</w:t>
            </w:r>
          </w:p>
        </w:tc>
      </w:tr>
      <w:tr w:rsidR="00CA375A" w:rsidRPr="00F5758E" w:rsidTr="00935C69">
        <w:trPr>
          <w:trHeight w:val="158"/>
        </w:trPr>
        <w:tc>
          <w:tcPr>
            <w:tcW w:w="2869" w:type="dxa"/>
            <w:tcBorders>
              <w:top w:val="nil"/>
              <w:left w:val="nil"/>
              <w:bottom w:val="nil"/>
              <w:right w:val="nil"/>
            </w:tcBorders>
            <w:vAlign w:val="bottom"/>
          </w:tcPr>
          <w:p w:rsidR="00CA375A" w:rsidRPr="00F5758E" w:rsidRDefault="00CA375A" w:rsidP="00935C69">
            <w:pPr>
              <w:ind w:left="743"/>
              <w:rPr>
                <w:rFonts w:asciiTheme="minorHAnsi" w:hAnsiTheme="minorHAnsi" w:cs="Calibri"/>
                <w:iCs/>
                <w:sz w:val="16"/>
                <w:szCs w:val="16"/>
              </w:rPr>
            </w:pPr>
            <w:r w:rsidRPr="00F5758E">
              <w:rPr>
                <w:rFonts w:asciiTheme="minorHAnsi" w:hAnsiTheme="minorHAnsi" w:cs="Calibri"/>
                <w:iCs/>
                <w:sz w:val="16"/>
                <w:szCs w:val="16"/>
                <w:lang w:val="kk-KZ"/>
              </w:rPr>
              <w:t>о</w:t>
            </w:r>
            <w:r w:rsidRPr="00F5758E">
              <w:rPr>
                <w:rFonts w:asciiTheme="minorHAnsi" w:hAnsiTheme="minorHAnsi" w:cs="Calibri"/>
                <w:iCs/>
                <w:sz w:val="16"/>
                <w:szCs w:val="16"/>
              </w:rPr>
              <w:t>ның ішінде: банкаралық операциялар</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-9,9</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9,2</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195,8</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-4,7</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189,4</w:t>
            </w:r>
          </w:p>
        </w:tc>
        <w:tc>
          <w:tcPr>
            <w:tcW w:w="2976" w:type="dxa"/>
            <w:tcBorders>
              <w:top w:val="nil"/>
              <w:left w:val="nil"/>
              <w:bottom w:val="nil"/>
              <w:right w:val="nil"/>
            </w:tcBorders>
            <w:vAlign w:val="bottom"/>
          </w:tcPr>
          <w:p w:rsidR="00CA375A" w:rsidRPr="00F5758E" w:rsidRDefault="00CA375A" w:rsidP="00935C69">
            <w:pPr>
              <w:ind w:left="843"/>
              <w:rPr>
                <w:rFonts w:asciiTheme="minorHAnsi" w:hAnsiTheme="minorHAnsi" w:cs="Calibri"/>
                <w:iCs/>
                <w:sz w:val="16"/>
                <w:szCs w:val="16"/>
              </w:rPr>
            </w:pPr>
            <w:r w:rsidRPr="00F5758E">
              <w:rPr>
                <w:rFonts w:asciiTheme="minorHAnsi" w:hAnsiTheme="minorHAnsi" w:cs="Calibri"/>
                <w:iCs/>
                <w:sz w:val="16"/>
                <w:szCs w:val="16"/>
                <w:lang w:val="kk-KZ"/>
              </w:rPr>
              <w:t>в том числе</w:t>
            </w:r>
            <w:r w:rsidRPr="00F5758E">
              <w:rPr>
                <w:rFonts w:asciiTheme="minorHAnsi" w:hAnsiTheme="minorHAnsi" w:cs="Calibri"/>
                <w:iCs/>
                <w:sz w:val="16"/>
                <w:szCs w:val="16"/>
              </w:rPr>
              <w:t>: межбанковские операции</w:t>
            </w:r>
          </w:p>
        </w:tc>
      </w:tr>
      <w:tr w:rsidR="00CA375A" w:rsidRPr="00F5758E" w:rsidTr="00935C69">
        <w:trPr>
          <w:trHeight w:val="57"/>
        </w:trPr>
        <w:tc>
          <w:tcPr>
            <w:tcW w:w="2869" w:type="dxa"/>
            <w:tcBorders>
              <w:top w:val="nil"/>
              <w:left w:val="nil"/>
              <w:bottom w:val="nil"/>
              <w:right w:val="nil"/>
            </w:tcBorders>
            <w:vAlign w:val="bottom"/>
          </w:tcPr>
          <w:p w:rsidR="00CA375A" w:rsidRPr="00F5758E" w:rsidRDefault="00CA375A" w:rsidP="00935C69">
            <w:pPr>
              <w:ind w:firstLine="601"/>
              <w:rPr>
                <w:rFonts w:asciiTheme="minorHAnsi" w:hAnsiTheme="minorHAnsi" w:cs="Calibri"/>
                <w:sz w:val="16"/>
                <w:szCs w:val="16"/>
              </w:rPr>
            </w:pPr>
            <w:r w:rsidRPr="00F5758E">
              <w:rPr>
                <w:rFonts w:asciiTheme="minorHAnsi" w:hAnsiTheme="minorHAnsi" w:cs="Calibri"/>
                <w:sz w:val="16"/>
                <w:szCs w:val="16"/>
              </w:rPr>
              <w:t>Қысқа мерзiмдi</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-122,4</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78,8</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248,3</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152,0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467,3</w:t>
            </w:r>
          </w:p>
        </w:tc>
        <w:tc>
          <w:tcPr>
            <w:tcW w:w="2976" w:type="dxa"/>
            <w:tcBorders>
              <w:top w:val="nil"/>
              <w:left w:val="nil"/>
              <w:bottom w:val="nil"/>
              <w:right w:val="nil"/>
            </w:tcBorders>
            <w:vAlign w:val="bottom"/>
          </w:tcPr>
          <w:p w:rsidR="00CA375A" w:rsidRPr="00F5758E" w:rsidRDefault="00CA375A" w:rsidP="00935C69">
            <w:pPr>
              <w:ind w:firstLine="559"/>
              <w:rPr>
                <w:rFonts w:asciiTheme="minorHAnsi" w:hAnsiTheme="minorHAnsi" w:cs="Calibri"/>
                <w:sz w:val="16"/>
                <w:szCs w:val="16"/>
              </w:rPr>
            </w:pPr>
            <w:r w:rsidRPr="00F5758E">
              <w:rPr>
                <w:rFonts w:asciiTheme="minorHAnsi" w:hAnsiTheme="minorHAnsi" w:cs="Calibri"/>
                <w:sz w:val="16"/>
                <w:szCs w:val="16"/>
              </w:rPr>
              <w:t>Краткосрочные</w:t>
            </w:r>
          </w:p>
        </w:tc>
      </w:tr>
      <w:tr w:rsidR="00CA375A" w:rsidRPr="00F5758E" w:rsidTr="00935C69">
        <w:trPr>
          <w:trHeight w:val="152"/>
        </w:trPr>
        <w:tc>
          <w:tcPr>
            <w:tcW w:w="2869" w:type="dxa"/>
            <w:tcBorders>
              <w:top w:val="nil"/>
              <w:left w:val="nil"/>
              <w:bottom w:val="nil"/>
              <w:right w:val="nil"/>
            </w:tcBorders>
            <w:vAlign w:val="bottom"/>
          </w:tcPr>
          <w:p w:rsidR="00CA375A" w:rsidRPr="00F5758E" w:rsidRDefault="00CA375A" w:rsidP="00935C69">
            <w:pPr>
              <w:ind w:firstLine="601"/>
              <w:rPr>
                <w:rFonts w:asciiTheme="minorHAnsi" w:hAnsiTheme="minorHAnsi" w:cs="Calibri"/>
                <w:sz w:val="16"/>
                <w:szCs w:val="16"/>
              </w:rPr>
            </w:pPr>
            <w:r w:rsidRPr="00F5758E">
              <w:rPr>
                <w:rFonts w:asciiTheme="minorHAnsi" w:hAnsiTheme="minorHAnsi" w:cs="Calibri"/>
                <w:sz w:val="16"/>
                <w:szCs w:val="16"/>
              </w:rPr>
              <w:t>Ұзақ мерзiмдi</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7,7</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28,7</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134,4</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-75,0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16,5</w:t>
            </w:r>
          </w:p>
        </w:tc>
        <w:tc>
          <w:tcPr>
            <w:tcW w:w="2976" w:type="dxa"/>
            <w:tcBorders>
              <w:top w:val="nil"/>
              <w:left w:val="nil"/>
              <w:bottom w:val="nil"/>
              <w:right w:val="nil"/>
            </w:tcBorders>
            <w:vAlign w:val="bottom"/>
          </w:tcPr>
          <w:p w:rsidR="00CA375A" w:rsidRPr="00F5758E" w:rsidRDefault="00CA375A" w:rsidP="00935C69">
            <w:pPr>
              <w:ind w:firstLine="559"/>
              <w:rPr>
                <w:rFonts w:asciiTheme="minorHAnsi" w:hAnsiTheme="minorHAnsi" w:cs="Calibri"/>
                <w:sz w:val="16"/>
                <w:szCs w:val="16"/>
              </w:rPr>
            </w:pPr>
            <w:r w:rsidRPr="00F5758E">
              <w:rPr>
                <w:rFonts w:asciiTheme="minorHAnsi" w:hAnsiTheme="minorHAnsi" w:cs="Calibri"/>
                <w:sz w:val="16"/>
                <w:szCs w:val="16"/>
              </w:rPr>
              <w:t>Долгосрочные</w:t>
            </w:r>
          </w:p>
        </w:tc>
      </w:tr>
      <w:tr w:rsidR="00CA375A" w:rsidRPr="00F5758E" w:rsidTr="00935C69">
        <w:trPr>
          <w:trHeight w:val="325"/>
        </w:trPr>
        <w:tc>
          <w:tcPr>
            <w:tcW w:w="2869" w:type="dxa"/>
            <w:tcBorders>
              <w:top w:val="nil"/>
              <w:left w:val="nil"/>
              <w:bottom w:val="nil"/>
              <w:right w:val="nil"/>
            </w:tcBorders>
            <w:vAlign w:val="bottom"/>
          </w:tcPr>
          <w:p w:rsidR="00CA375A" w:rsidRPr="00F5758E" w:rsidRDefault="00CA375A" w:rsidP="00935C69">
            <w:pPr>
              <w:ind w:left="459"/>
              <w:rPr>
                <w:rFonts w:asciiTheme="minorHAnsi" w:hAnsiTheme="minorHAnsi" w:cs="Calibri"/>
                <w:sz w:val="16"/>
                <w:szCs w:val="16"/>
              </w:rPr>
            </w:pPr>
            <w:r w:rsidRPr="00F5758E">
              <w:rPr>
                <w:rFonts w:asciiTheme="minorHAnsi" w:hAnsiTheme="minorHAnsi" w:cs="Calibri"/>
                <w:sz w:val="16"/>
                <w:szCs w:val="16"/>
              </w:rPr>
              <w:t>Мемлекеттік басқару органдары</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2976" w:type="dxa"/>
            <w:tcBorders>
              <w:top w:val="nil"/>
              <w:left w:val="nil"/>
              <w:bottom w:val="nil"/>
              <w:right w:val="nil"/>
            </w:tcBorders>
            <w:vAlign w:val="bottom"/>
          </w:tcPr>
          <w:p w:rsidR="00CA375A" w:rsidRPr="00F5758E" w:rsidRDefault="00CA375A" w:rsidP="00935C69">
            <w:pPr>
              <w:ind w:left="417"/>
              <w:rPr>
                <w:rFonts w:asciiTheme="minorHAnsi" w:hAnsiTheme="minorHAnsi" w:cs="Calibri"/>
                <w:sz w:val="16"/>
                <w:szCs w:val="16"/>
              </w:rPr>
            </w:pPr>
            <w:r w:rsidRPr="00F5758E">
              <w:rPr>
                <w:rFonts w:asciiTheme="minorHAnsi" w:hAnsiTheme="minorHAnsi" w:cs="Calibri"/>
                <w:sz w:val="16"/>
                <w:szCs w:val="16"/>
              </w:rPr>
              <w:t>Органы государственного управления</w:t>
            </w:r>
          </w:p>
        </w:tc>
      </w:tr>
      <w:tr w:rsidR="00CA375A" w:rsidRPr="00F5758E" w:rsidTr="00935C69">
        <w:trPr>
          <w:trHeight w:val="117"/>
        </w:trPr>
        <w:tc>
          <w:tcPr>
            <w:tcW w:w="2869" w:type="dxa"/>
            <w:tcBorders>
              <w:top w:val="nil"/>
              <w:left w:val="nil"/>
              <w:bottom w:val="nil"/>
              <w:right w:val="nil"/>
            </w:tcBorders>
            <w:vAlign w:val="bottom"/>
          </w:tcPr>
          <w:p w:rsidR="00CA375A" w:rsidRPr="00F5758E" w:rsidRDefault="00CA375A" w:rsidP="00935C69">
            <w:pPr>
              <w:ind w:firstLine="601"/>
              <w:rPr>
                <w:rFonts w:asciiTheme="minorHAnsi" w:hAnsiTheme="minorHAnsi" w:cs="Calibri"/>
                <w:sz w:val="16"/>
                <w:szCs w:val="16"/>
              </w:rPr>
            </w:pPr>
            <w:r w:rsidRPr="00F5758E">
              <w:rPr>
                <w:rFonts w:asciiTheme="minorHAnsi" w:hAnsiTheme="minorHAnsi" w:cs="Calibri"/>
                <w:sz w:val="16"/>
                <w:szCs w:val="16"/>
              </w:rPr>
              <w:t>Қысқа мерзiмдi</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2976" w:type="dxa"/>
            <w:tcBorders>
              <w:top w:val="nil"/>
              <w:left w:val="nil"/>
              <w:bottom w:val="nil"/>
              <w:right w:val="nil"/>
            </w:tcBorders>
            <w:vAlign w:val="bottom"/>
          </w:tcPr>
          <w:p w:rsidR="00CA375A" w:rsidRPr="00F5758E" w:rsidRDefault="00CA375A" w:rsidP="00935C69">
            <w:pPr>
              <w:ind w:firstLine="559"/>
              <w:rPr>
                <w:rFonts w:asciiTheme="minorHAnsi" w:hAnsiTheme="minorHAnsi" w:cs="Calibri"/>
                <w:sz w:val="16"/>
                <w:szCs w:val="16"/>
              </w:rPr>
            </w:pPr>
            <w:r w:rsidRPr="00F5758E">
              <w:rPr>
                <w:rFonts w:asciiTheme="minorHAnsi" w:hAnsiTheme="minorHAnsi" w:cs="Calibri"/>
                <w:sz w:val="16"/>
                <w:szCs w:val="16"/>
              </w:rPr>
              <w:t>Краткосрочные</w:t>
            </w:r>
          </w:p>
        </w:tc>
      </w:tr>
      <w:tr w:rsidR="00CA375A" w:rsidRPr="00F5758E" w:rsidTr="00935C69">
        <w:trPr>
          <w:trHeight w:val="57"/>
        </w:trPr>
        <w:tc>
          <w:tcPr>
            <w:tcW w:w="2869" w:type="dxa"/>
            <w:tcBorders>
              <w:top w:val="nil"/>
              <w:left w:val="nil"/>
              <w:bottom w:val="nil"/>
              <w:right w:val="nil"/>
            </w:tcBorders>
            <w:vAlign w:val="bottom"/>
          </w:tcPr>
          <w:p w:rsidR="00CA375A" w:rsidRPr="00F5758E" w:rsidRDefault="00CA375A" w:rsidP="00935C69">
            <w:pPr>
              <w:ind w:firstLine="601"/>
              <w:rPr>
                <w:rFonts w:asciiTheme="minorHAnsi" w:hAnsiTheme="minorHAnsi" w:cs="Calibri"/>
                <w:sz w:val="16"/>
                <w:szCs w:val="16"/>
              </w:rPr>
            </w:pPr>
            <w:r w:rsidRPr="00F5758E">
              <w:rPr>
                <w:rFonts w:asciiTheme="minorHAnsi" w:hAnsiTheme="minorHAnsi" w:cs="Calibri"/>
                <w:sz w:val="16"/>
                <w:szCs w:val="16"/>
              </w:rPr>
              <w:t>Ұзақ мерзiмдi</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2976" w:type="dxa"/>
            <w:tcBorders>
              <w:top w:val="nil"/>
              <w:left w:val="nil"/>
              <w:bottom w:val="nil"/>
              <w:right w:val="nil"/>
            </w:tcBorders>
            <w:vAlign w:val="bottom"/>
          </w:tcPr>
          <w:p w:rsidR="00CA375A" w:rsidRPr="00F5758E" w:rsidRDefault="00CA375A" w:rsidP="00935C69">
            <w:pPr>
              <w:ind w:firstLine="559"/>
              <w:rPr>
                <w:rFonts w:asciiTheme="minorHAnsi" w:hAnsiTheme="minorHAnsi" w:cs="Calibri"/>
                <w:sz w:val="16"/>
                <w:szCs w:val="16"/>
              </w:rPr>
            </w:pPr>
            <w:r w:rsidRPr="00F5758E">
              <w:rPr>
                <w:rFonts w:asciiTheme="minorHAnsi" w:hAnsiTheme="minorHAnsi" w:cs="Calibri"/>
                <w:sz w:val="16"/>
                <w:szCs w:val="16"/>
              </w:rPr>
              <w:t>Долгосрочные</w:t>
            </w:r>
          </w:p>
        </w:tc>
      </w:tr>
      <w:tr w:rsidR="00CA375A" w:rsidRPr="00F5758E" w:rsidTr="00935C69">
        <w:trPr>
          <w:trHeight w:val="96"/>
        </w:trPr>
        <w:tc>
          <w:tcPr>
            <w:tcW w:w="2869" w:type="dxa"/>
            <w:tcBorders>
              <w:top w:val="nil"/>
              <w:left w:val="nil"/>
              <w:bottom w:val="nil"/>
              <w:right w:val="nil"/>
            </w:tcBorders>
            <w:vAlign w:val="bottom"/>
          </w:tcPr>
          <w:p w:rsidR="00CA375A" w:rsidRPr="00F5758E" w:rsidRDefault="00CA375A" w:rsidP="00935C69">
            <w:pPr>
              <w:ind w:firstLine="459"/>
              <w:rPr>
                <w:rFonts w:asciiTheme="minorHAnsi" w:hAnsiTheme="minorHAnsi" w:cs="Calibri"/>
                <w:sz w:val="16"/>
                <w:szCs w:val="16"/>
              </w:rPr>
            </w:pPr>
            <w:r w:rsidRPr="00F5758E">
              <w:rPr>
                <w:rFonts w:asciiTheme="minorHAnsi" w:hAnsiTheme="minorHAnsi" w:cs="Calibri"/>
                <w:sz w:val="16"/>
                <w:szCs w:val="16"/>
              </w:rPr>
              <w:t>Басқа секторлар</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2976" w:type="dxa"/>
            <w:tcBorders>
              <w:top w:val="nil"/>
              <w:left w:val="nil"/>
              <w:bottom w:val="nil"/>
              <w:right w:val="nil"/>
            </w:tcBorders>
            <w:vAlign w:val="bottom"/>
          </w:tcPr>
          <w:p w:rsidR="00CA375A" w:rsidRPr="00F5758E" w:rsidRDefault="00CA375A" w:rsidP="00935C69">
            <w:pPr>
              <w:ind w:firstLine="417"/>
              <w:rPr>
                <w:rFonts w:asciiTheme="minorHAnsi" w:hAnsiTheme="minorHAnsi" w:cs="Calibri"/>
                <w:sz w:val="16"/>
                <w:szCs w:val="16"/>
              </w:rPr>
            </w:pPr>
            <w:r w:rsidRPr="00F5758E">
              <w:rPr>
                <w:rFonts w:asciiTheme="minorHAnsi" w:hAnsiTheme="minorHAnsi" w:cs="Calibri"/>
                <w:sz w:val="16"/>
                <w:szCs w:val="16"/>
              </w:rPr>
              <w:t>Другие сектора</w:t>
            </w:r>
          </w:p>
        </w:tc>
      </w:tr>
      <w:tr w:rsidR="00CA375A" w:rsidRPr="00F5758E" w:rsidTr="00935C69">
        <w:trPr>
          <w:trHeight w:val="96"/>
        </w:trPr>
        <w:tc>
          <w:tcPr>
            <w:tcW w:w="2869" w:type="dxa"/>
            <w:tcBorders>
              <w:top w:val="nil"/>
              <w:left w:val="nil"/>
              <w:bottom w:val="nil"/>
              <w:right w:val="nil"/>
            </w:tcBorders>
            <w:vAlign w:val="bottom"/>
          </w:tcPr>
          <w:p w:rsidR="00CA375A" w:rsidRPr="00F5758E" w:rsidRDefault="00CA375A" w:rsidP="00935C69">
            <w:pPr>
              <w:ind w:firstLine="601"/>
              <w:rPr>
                <w:rFonts w:asciiTheme="minorHAnsi" w:hAnsiTheme="minorHAnsi" w:cs="Calibri"/>
                <w:sz w:val="16"/>
                <w:szCs w:val="16"/>
              </w:rPr>
            </w:pPr>
            <w:r w:rsidRPr="00F5758E">
              <w:rPr>
                <w:rFonts w:asciiTheme="minorHAnsi" w:hAnsiTheme="minorHAnsi" w:cs="Calibri"/>
                <w:sz w:val="16"/>
                <w:szCs w:val="16"/>
              </w:rPr>
              <w:t>Қысқа мерзiмдi</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2976" w:type="dxa"/>
            <w:tcBorders>
              <w:top w:val="nil"/>
              <w:left w:val="nil"/>
              <w:bottom w:val="nil"/>
              <w:right w:val="nil"/>
            </w:tcBorders>
            <w:vAlign w:val="bottom"/>
          </w:tcPr>
          <w:p w:rsidR="00CA375A" w:rsidRPr="00F5758E" w:rsidRDefault="00CA375A" w:rsidP="00935C69">
            <w:pPr>
              <w:ind w:firstLine="559"/>
              <w:rPr>
                <w:rFonts w:asciiTheme="minorHAnsi" w:hAnsiTheme="minorHAnsi" w:cs="Calibri"/>
                <w:sz w:val="16"/>
                <w:szCs w:val="16"/>
              </w:rPr>
            </w:pPr>
            <w:r w:rsidRPr="00F5758E">
              <w:rPr>
                <w:rFonts w:asciiTheme="minorHAnsi" w:hAnsiTheme="minorHAnsi" w:cs="Calibri"/>
                <w:sz w:val="16"/>
                <w:szCs w:val="16"/>
              </w:rPr>
              <w:t>Краткосрочные</w:t>
            </w:r>
          </w:p>
        </w:tc>
      </w:tr>
      <w:tr w:rsidR="00CA375A" w:rsidRPr="00F5758E" w:rsidTr="00935C69">
        <w:trPr>
          <w:trHeight w:val="96"/>
        </w:trPr>
        <w:tc>
          <w:tcPr>
            <w:tcW w:w="2869" w:type="dxa"/>
            <w:tcBorders>
              <w:top w:val="nil"/>
              <w:left w:val="nil"/>
              <w:bottom w:val="nil"/>
              <w:right w:val="nil"/>
            </w:tcBorders>
            <w:vAlign w:val="bottom"/>
          </w:tcPr>
          <w:p w:rsidR="00CA375A" w:rsidRPr="00F5758E" w:rsidRDefault="00CA375A" w:rsidP="00935C69">
            <w:pPr>
              <w:ind w:firstLine="601"/>
              <w:rPr>
                <w:rFonts w:asciiTheme="minorHAnsi" w:hAnsiTheme="minorHAnsi" w:cs="Calibri"/>
                <w:sz w:val="16"/>
                <w:szCs w:val="16"/>
              </w:rPr>
            </w:pPr>
            <w:r w:rsidRPr="00F5758E">
              <w:rPr>
                <w:rFonts w:asciiTheme="minorHAnsi" w:hAnsiTheme="minorHAnsi" w:cs="Calibri"/>
                <w:sz w:val="16"/>
                <w:szCs w:val="16"/>
              </w:rPr>
              <w:t>Ұзақ мерзiмдi</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2976" w:type="dxa"/>
            <w:tcBorders>
              <w:top w:val="nil"/>
              <w:left w:val="nil"/>
              <w:bottom w:val="nil"/>
              <w:right w:val="nil"/>
            </w:tcBorders>
            <w:vAlign w:val="bottom"/>
          </w:tcPr>
          <w:p w:rsidR="00CA375A" w:rsidRPr="00F5758E" w:rsidRDefault="00CA375A" w:rsidP="00935C69">
            <w:pPr>
              <w:ind w:firstLine="559"/>
              <w:rPr>
                <w:rFonts w:asciiTheme="minorHAnsi" w:hAnsiTheme="minorHAnsi" w:cs="Calibri"/>
                <w:sz w:val="16"/>
                <w:szCs w:val="16"/>
              </w:rPr>
            </w:pPr>
            <w:r w:rsidRPr="00F5758E">
              <w:rPr>
                <w:rFonts w:asciiTheme="minorHAnsi" w:hAnsiTheme="minorHAnsi" w:cs="Calibri"/>
                <w:sz w:val="16"/>
                <w:szCs w:val="16"/>
              </w:rPr>
              <w:t>Долгосрочные</w:t>
            </w:r>
          </w:p>
        </w:tc>
      </w:tr>
      <w:tr w:rsidR="00CA375A" w:rsidRPr="00F5758E" w:rsidTr="00935C69">
        <w:trPr>
          <w:trHeight w:val="225"/>
        </w:trPr>
        <w:tc>
          <w:tcPr>
            <w:tcW w:w="2869" w:type="dxa"/>
            <w:tcBorders>
              <w:top w:val="nil"/>
              <w:left w:val="nil"/>
              <w:bottom w:val="nil"/>
              <w:right w:val="nil"/>
            </w:tcBorders>
            <w:vAlign w:val="bottom"/>
          </w:tcPr>
          <w:p w:rsidR="00CA375A" w:rsidRPr="00F5758E" w:rsidRDefault="00CA375A" w:rsidP="00935C69">
            <w:pPr>
              <w:ind w:firstLine="601"/>
              <w:rPr>
                <w:rFonts w:asciiTheme="minorHAnsi" w:hAnsiTheme="minorHAnsi" w:cs="Calibri"/>
                <w:sz w:val="16"/>
                <w:szCs w:val="16"/>
              </w:rPr>
            </w:pPr>
            <w:r w:rsidRPr="00F5758E">
              <w:rPr>
                <w:rFonts w:asciiTheme="minorHAnsi" w:hAnsiTheme="minorHAnsi" w:cs="Calibri"/>
                <w:sz w:val="16"/>
                <w:szCs w:val="16"/>
              </w:rPr>
              <w:t>Басқа қаржы ұйымдары</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2976" w:type="dxa"/>
            <w:tcBorders>
              <w:top w:val="nil"/>
              <w:left w:val="nil"/>
              <w:bottom w:val="nil"/>
              <w:right w:val="nil"/>
            </w:tcBorders>
            <w:vAlign w:val="bottom"/>
          </w:tcPr>
          <w:p w:rsidR="00CA375A" w:rsidRPr="00F5758E" w:rsidRDefault="00CA375A" w:rsidP="00935C69">
            <w:pPr>
              <w:ind w:left="559"/>
              <w:rPr>
                <w:rFonts w:asciiTheme="minorHAnsi" w:hAnsiTheme="minorHAnsi" w:cs="Calibri"/>
                <w:sz w:val="16"/>
                <w:szCs w:val="16"/>
              </w:rPr>
            </w:pPr>
            <w:r w:rsidRPr="00F5758E">
              <w:rPr>
                <w:rFonts w:asciiTheme="minorHAnsi" w:hAnsiTheme="minorHAnsi" w:cs="Calibri"/>
                <w:sz w:val="16"/>
                <w:szCs w:val="16"/>
              </w:rPr>
              <w:t>Другие финансовые организации</w:t>
            </w:r>
          </w:p>
        </w:tc>
      </w:tr>
      <w:tr w:rsidR="00CA375A" w:rsidRPr="00F5758E" w:rsidTr="00935C69">
        <w:trPr>
          <w:trHeight w:val="76"/>
        </w:trPr>
        <w:tc>
          <w:tcPr>
            <w:tcW w:w="2869" w:type="dxa"/>
            <w:tcBorders>
              <w:top w:val="nil"/>
              <w:left w:val="nil"/>
              <w:bottom w:val="nil"/>
              <w:right w:val="nil"/>
            </w:tcBorders>
            <w:vAlign w:val="bottom"/>
          </w:tcPr>
          <w:p w:rsidR="00CA375A" w:rsidRPr="00F5758E" w:rsidRDefault="00CA375A" w:rsidP="00935C69">
            <w:pPr>
              <w:ind w:firstLine="743"/>
              <w:rPr>
                <w:rFonts w:asciiTheme="minorHAnsi" w:hAnsiTheme="minorHAnsi" w:cs="Calibri"/>
                <w:sz w:val="16"/>
                <w:szCs w:val="16"/>
              </w:rPr>
            </w:pPr>
            <w:r w:rsidRPr="00F5758E">
              <w:rPr>
                <w:rFonts w:asciiTheme="minorHAnsi" w:hAnsiTheme="minorHAnsi" w:cs="Calibri"/>
                <w:sz w:val="16"/>
                <w:szCs w:val="16"/>
              </w:rPr>
              <w:t>Қысқа мерзiмдi</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2976" w:type="dxa"/>
            <w:tcBorders>
              <w:top w:val="nil"/>
              <w:left w:val="nil"/>
              <w:bottom w:val="nil"/>
              <w:right w:val="nil"/>
            </w:tcBorders>
            <w:vAlign w:val="bottom"/>
          </w:tcPr>
          <w:p w:rsidR="00CA375A" w:rsidRPr="00F5758E" w:rsidRDefault="00CA375A" w:rsidP="00935C69">
            <w:pPr>
              <w:ind w:firstLine="701"/>
              <w:rPr>
                <w:rFonts w:asciiTheme="minorHAnsi" w:hAnsiTheme="minorHAnsi" w:cs="Calibri"/>
                <w:sz w:val="16"/>
                <w:szCs w:val="16"/>
              </w:rPr>
            </w:pPr>
            <w:r w:rsidRPr="00F5758E">
              <w:rPr>
                <w:rFonts w:asciiTheme="minorHAnsi" w:hAnsiTheme="minorHAnsi" w:cs="Calibri"/>
                <w:sz w:val="16"/>
                <w:szCs w:val="16"/>
              </w:rPr>
              <w:t>Краткосрочные</w:t>
            </w:r>
          </w:p>
        </w:tc>
      </w:tr>
      <w:tr w:rsidR="00CA375A" w:rsidRPr="00F5758E" w:rsidTr="00935C69">
        <w:trPr>
          <w:trHeight w:val="63"/>
        </w:trPr>
        <w:tc>
          <w:tcPr>
            <w:tcW w:w="2869" w:type="dxa"/>
            <w:tcBorders>
              <w:top w:val="nil"/>
              <w:left w:val="nil"/>
              <w:bottom w:val="nil"/>
              <w:right w:val="nil"/>
            </w:tcBorders>
            <w:vAlign w:val="bottom"/>
          </w:tcPr>
          <w:p w:rsidR="00CA375A" w:rsidRPr="00F5758E" w:rsidRDefault="00CA375A" w:rsidP="00935C69">
            <w:pPr>
              <w:ind w:firstLine="743"/>
              <w:rPr>
                <w:rFonts w:asciiTheme="minorHAnsi" w:hAnsiTheme="minorHAnsi" w:cs="Calibri"/>
                <w:sz w:val="16"/>
                <w:szCs w:val="16"/>
              </w:rPr>
            </w:pPr>
            <w:r w:rsidRPr="00F5758E">
              <w:rPr>
                <w:rFonts w:asciiTheme="minorHAnsi" w:hAnsiTheme="minorHAnsi" w:cs="Calibri"/>
                <w:sz w:val="16"/>
                <w:szCs w:val="16"/>
              </w:rPr>
              <w:t>Ұзақ мерзiмдi</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2976" w:type="dxa"/>
            <w:tcBorders>
              <w:top w:val="nil"/>
              <w:left w:val="nil"/>
              <w:bottom w:val="nil"/>
              <w:right w:val="nil"/>
            </w:tcBorders>
            <w:vAlign w:val="bottom"/>
          </w:tcPr>
          <w:p w:rsidR="00CA375A" w:rsidRPr="00F5758E" w:rsidRDefault="00CA375A" w:rsidP="00935C69">
            <w:pPr>
              <w:ind w:firstLine="701"/>
              <w:rPr>
                <w:rFonts w:asciiTheme="minorHAnsi" w:hAnsiTheme="minorHAnsi" w:cs="Calibri"/>
                <w:sz w:val="16"/>
                <w:szCs w:val="16"/>
              </w:rPr>
            </w:pPr>
            <w:r w:rsidRPr="00F5758E">
              <w:rPr>
                <w:rFonts w:asciiTheme="minorHAnsi" w:hAnsiTheme="minorHAnsi" w:cs="Calibri"/>
                <w:sz w:val="16"/>
                <w:szCs w:val="16"/>
              </w:rPr>
              <w:t>Долгосрочные</w:t>
            </w:r>
          </w:p>
        </w:tc>
      </w:tr>
      <w:tr w:rsidR="00CA375A" w:rsidRPr="00F5758E" w:rsidTr="00935C69">
        <w:trPr>
          <w:trHeight w:val="450"/>
        </w:trPr>
        <w:tc>
          <w:tcPr>
            <w:tcW w:w="2869" w:type="dxa"/>
            <w:tcBorders>
              <w:top w:val="nil"/>
              <w:left w:val="nil"/>
              <w:bottom w:val="nil"/>
              <w:right w:val="nil"/>
            </w:tcBorders>
            <w:vAlign w:val="bottom"/>
          </w:tcPr>
          <w:p w:rsidR="00CA375A" w:rsidRPr="00F5758E" w:rsidRDefault="00CA375A" w:rsidP="00935C69">
            <w:pPr>
              <w:ind w:left="601"/>
              <w:rPr>
                <w:rFonts w:asciiTheme="minorHAnsi" w:hAnsiTheme="minorHAnsi" w:cs="Calibri"/>
                <w:sz w:val="16"/>
                <w:szCs w:val="16"/>
              </w:rPr>
            </w:pPr>
            <w:r w:rsidRPr="00F5758E">
              <w:rPr>
                <w:rFonts w:asciiTheme="minorHAnsi" w:hAnsiTheme="minorHAnsi" w:cs="Calibri"/>
                <w:sz w:val="16"/>
                <w:szCs w:val="16"/>
              </w:rPr>
              <w:t>Қаржылық емес ұйымдар, үй шаруашылықтары және ҮШҚКЕҰ</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2976" w:type="dxa"/>
            <w:tcBorders>
              <w:top w:val="nil"/>
              <w:left w:val="nil"/>
              <w:bottom w:val="nil"/>
              <w:right w:val="nil"/>
            </w:tcBorders>
            <w:vAlign w:val="bottom"/>
          </w:tcPr>
          <w:p w:rsidR="00CA375A" w:rsidRPr="00F5758E" w:rsidRDefault="00CA375A" w:rsidP="00935C69">
            <w:pPr>
              <w:ind w:left="559"/>
              <w:rPr>
                <w:rFonts w:asciiTheme="minorHAnsi" w:hAnsiTheme="minorHAnsi" w:cs="Calibri"/>
                <w:sz w:val="16"/>
                <w:szCs w:val="16"/>
              </w:rPr>
            </w:pPr>
            <w:r w:rsidRPr="00F5758E">
              <w:rPr>
                <w:rFonts w:asciiTheme="minorHAnsi" w:hAnsiTheme="minorHAnsi" w:cs="Calibri"/>
                <w:sz w:val="16"/>
                <w:szCs w:val="16"/>
              </w:rPr>
              <w:t>Нефинансовые организации, домашние хозяйства и НКОДХ</w:t>
            </w:r>
          </w:p>
        </w:tc>
      </w:tr>
      <w:tr w:rsidR="00CA375A" w:rsidRPr="00F5758E" w:rsidTr="00935C69">
        <w:trPr>
          <w:trHeight w:val="130"/>
        </w:trPr>
        <w:tc>
          <w:tcPr>
            <w:tcW w:w="2869" w:type="dxa"/>
            <w:tcBorders>
              <w:top w:val="nil"/>
              <w:left w:val="nil"/>
              <w:bottom w:val="nil"/>
              <w:right w:val="nil"/>
            </w:tcBorders>
            <w:vAlign w:val="bottom"/>
          </w:tcPr>
          <w:p w:rsidR="00CA375A" w:rsidRPr="00F5758E" w:rsidRDefault="00CA375A" w:rsidP="00935C69">
            <w:pPr>
              <w:ind w:firstLine="743"/>
              <w:rPr>
                <w:rFonts w:asciiTheme="minorHAnsi" w:hAnsiTheme="minorHAnsi" w:cs="Calibri"/>
                <w:sz w:val="16"/>
                <w:szCs w:val="16"/>
              </w:rPr>
            </w:pPr>
            <w:r w:rsidRPr="00F5758E">
              <w:rPr>
                <w:rFonts w:asciiTheme="minorHAnsi" w:hAnsiTheme="minorHAnsi" w:cs="Calibri"/>
                <w:sz w:val="16"/>
                <w:szCs w:val="16"/>
              </w:rPr>
              <w:t>Қысқа мерзiмдi</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2976" w:type="dxa"/>
            <w:tcBorders>
              <w:top w:val="nil"/>
              <w:left w:val="nil"/>
              <w:bottom w:val="nil"/>
              <w:right w:val="nil"/>
            </w:tcBorders>
            <w:vAlign w:val="bottom"/>
          </w:tcPr>
          <w:p w:rsidR="00CA375A" w:rsidRPr="00F5758E" w:rsidRDefault="00CA375A" w:rsidP="00935C69">
            <w:pPr>
              <w:ind w:left="701"/>
              <w:rPr>
                <w:rFonts w:asciiTheme="minorHAnsi" w:hAnsiTheme="minorHAnsi" w:cs="Calibri"/>
                <w:sz w:val="16"/>
                <w:szCs w:val="16"/>
              </w:rPr>
            </w:pPr>
            <w:r w:rsidRPr="00F5758E">
              <w:rPr>
                <w:rFonts w:asciiTheme="minorHAnsi" w:hAnsiTheme="minorHAnsi" w:cs="Calibri"/>
                <w:sz w:val="16"/>
                <w:szCs w:val="16"/>
              </w:rPr>
              <w:t>Краткосрочные</w:t>
            </w:r>
          </w:p>
        </w:tc>
      </w:tr>
      <w:tr w:rsidR="00CA375A" w:rsidRPr="00F5758E" w:rsidTr="00935C69">
        <w:trPr>
          <w:trHeight w:val="57"/>
        </w:trPr>
        <w:tc>
          <w:tcPr>
            <w:tcW w:w="2869" w:type="dxa"/>
            <w:tcBorders>
              <w:top w:val="nil"/>
              <w:left w:val="nil"/>
              <w:bottom w:val="nil"/>
              <w:right w:val="nil"/>
            </w:tcBorders>
            <w:vAlign w:val="bottom"/>
          </w:tcPr>
          <w:p w:rsidR="00CA375A" w:rsidRPr="00F5758E" w:rsidRDefault="00CA375A" w:rsidP="00935C69">
            <w:pPr>
              <w:ind w:firstLine="743"/>
              <w:rPr>
                <w:rFonts w:asciiTheme="minorHAnsi" w:hAnsiTheme="minorHAnsi" w:cs="Calibri"/>
                <w:sz w:val="16"/>
                <w:szCs w:val="16"/>
              </w:rPr>
            </w:pPr>
            <w:r w:rsidRPr="00F5758E">
              <w:rPr>
                <w:rFonts w:asciiTheme="minorHAnsi" w:hAnsiTheme="minorHAnsi" w:cs="Calibri"/>
                <w:sz w:val="16"/>
                <w:szCs w:val="16"/>
              </w:rPr>
              <w:t>Ұзақ мерзiмдi</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2976" w:type="dxa"/>
            <w:tcBorders>
              <w:top w:val="nil"/>
              <w:left w:val="nil"/>
              <w:bottom w:val="nil"/>
              <w:right w:val="nil"/>
            </w:tcBorders>
            <w:vAlign w:val="bottom"/>
          </w:tcPr>
          <w:p w:rsidR="00CA375A" w:rsidRPr="00F5758E" w:rsidRDefault="00CA375A" w:rsidP="00935C69">
            <w:pPr>
              <w:ind w:left="701"/>
              <w:rPr>
                <w:rFonts w:asciiTheme="minorHAnsi" w:hAnsiTheme="minorHAnsi" w:cs="Calibri"/>
                <w:sz w:val="16"/>
                <w:szCs w:val="16"/>
              </w:rPr>
            </w:pPr>
            <w:r w:rsidRPr="00F5758E">
              <w:rPr>
                <w:rFonts w:asciiTheme="minorHAnsi" w:hAnsiTheme="minorHAnsi" w:cs="Calibri"/>
                <w:sz w:val="16"/>
                <w:szCs w:val="16"/>
              </w:rPr>
              <w:t>Долгосрочные</w:t>
            </w:r>
          </w:p>
        </w:tc>
      </w:tr>
      <w:tr w:rsidR="00CA375A" w:rsidRPr="00F5758E" w:rsidTr="00935C69">
        <w:trPr>
          <w:trHeight w:val="57"/>
        </w:trPr>
        <w:tc>
          <w:tcPr>
            <w:tcW w:w="2869" w:type="dxa"/>
            <w:tcBorders>
              <w:top w:val="nil"/>
              <w:left w:val="nil"/>
              <w:bottom w:val="nil"/>
              <w:right w:val="nil"/>
            </w:tcBorders>
            <w:vAlign w:val="bottom"/>
          </w:tcPr>
          <w:p w:rsidR="00CA375A" w:rsidRPr="00F5758E" w:rsidRDefault="00CA375A" w:rsidP="00935C69">
            <w:pPr>
              <w:ind w:firstLine="175"/>
              <w:rPr>
                <w:rFonts w:asciiTheme="minorHAnsi" w:hAnsiTheme="minorHAnsi" w:cs="Calibri"/>
                <w:bCs/>
                <w:sz w:val="16"/>
                <w:szCs w:val="16"/>
              </w:rPr>
            </w:pPr>
            <w:r w:rsidRPr="00F5758E">
              <w:rPr>
                <w:rFonts w:asciiTheme="minorHAnsi" w:hAnsiTheme="minorHAnsi" w:cs="Calibri"/>
                <w:bCs/>
                <w:sz w:val="16"/>
                <w:szCs w:val="16"/>
              </w:rPr>
              <w:t>Кредиттер және заемдар</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3 071,1</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466,0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-2 567,4</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540,4</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1 372,4</w:t>
            </w:r>
          </w:p>
        </w:tc>
        <w:tc>
          <w:tcPr>
            <w:tcW w:w="2976" w:type="dxa"/>
            <w:tcBorders>
              <w:top w:val="nil"/>
              <w:left w:val="nil"/>
              <w:bottom w:val="nil"/>
              <w:right w:val="nil"/>
            </w:tcBorders>
            <w:vAlign w:val="bottom"/>
          </w:tcPr>
          <w:p w:rsidR="00CA375A" w:rsidRPr="00F5758E" w:rsidRDefault="00CA375A" w:rsidP="00935C69">
            <w:pPr>
              <w:rPr>
                <w:rFonts w:asciiTheme="minorHAnsi" w:hAnsiTheme="minorHAnsi" w:cs="Calibri"/>
                <w:bCs/>
                <w:sz w:val="16"/>
                <w:szCs w:val="16"/>
              </w:rPr>
            </w:pPr>
            <w:r w:rsidRPr="00F5758E">
              <w:rPr>
                <w:rFonts w:asciiTheme="minorHAnsi" w:hAnsiTheme="minorHAnsi" w:cs="Calibri"/>
                <w:bCs/>
                <w:sz w:val="16"/>
                <w:szCs w:val="16"/>
              </w:rPr>
              <w:t>Кредиты и займы</w:t>
            </w:r>
          </w:p>
        </w:tc>
      </w:tr>
      <w:tr w:rsidR="00CA375A" w:rsidRPr="00F5758E" w:rsidTr="00935C69">
        <w:trPr>
          <w:trHeight w:val="57"/>
        </w:trPr>
        <w:tc>
          <w:tcPr>
            <w:tcW w:w="2869" w:type="dxa"/>
            <w:tcBorders>
              <w:top w:val="nil"/>
              <w:left w:val="nil"/>
              <w:bottom w:val="nil"/>
              <w:right w:val="nil"/>
            </w:tcBorders>
            <w:vAlign w:val="bottom"/>
          </w:tcPr>
          <w:p w:rsidR="00CA375A" w:rsidRPr="00F5758E" w:rsidRDefault="00CA375A" w:rsidP="00935C69">
            <w:pPr>
              <w:ind w:firstLine="317"/>
              <w:rPr>
                <w:rFonts w:asciiTheme="minorHAnsi" w:hAnsiTheme="minorHAnsi" w:cs="Calibri"/>
                <w:sz w:val="16"/>
                <w:szCs w:val="16"/>
              </w:rPr>
            </w:pPr>
            <w:r w:rsidRPr="00F5758E">
              <w:rPr>
                <w:rFonts w:asciiTheme="minorHAnsi" w:hAnsiTheme="minorHAnsi" w:cs="Calibri"/>
                <w:sz w:val="16"/>
                <w:szCs w:val="16"/>
              </w:rPr>
              <w:t>Орталық банк</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2976" w:type="dxa"/>
            <w:tcBorders>
              <w:top w:val="nil"/>
              <w:left w:val="nil"/>
              <w:bottom w:val="nil"/>
              <w:right w:val="nil"/>
            </w:tcBorders>
            <w:vAlign w:val="bottom"/>
          </w:tcPr>
          <w:p w:rsidR="00CA375A" w:rsidRPr="00F5758E" w:rsidRDefault="00CA375A" w:rsidP="00935C69">
            <w:pPr>
              <w:ind w:firstLine="134"/>
              <w:rPr>
                <w:rFonts w:asciiTheme="minorHAnsi" w:hAnsiTheme="minorHAnsi" w:cs="Calibri"/>
                <w:sz w:val="16"/>
                <w:szCs w:val="16"/>
              </w:rPr>
            </w:pPr>
            <w:r w:rsidRPr="00F5758E">
              <w:rPr>
                <w:rFonts w:asciiTheme="minorHAnsi" w:hAnsiTheme="minorHAnsi" w:cs="Calibri"/>
                <w:sz w:val="16"/>
                <w:szCs w:val="16"/>
              </w:rPr>
              <w:t>Центральный банк</w:t>
            </w:r>
          </w:p>
        </w:tc>
      </w:tr>
      <w:tr w:rsidR="00CA375A" w:rsidRPr="00F5758E" w:rsidTr="00935C69">
        <w:trPr>
          <w:trHeight w:val="147"/>
        </w:trPr>
        <w:tc>
          <w:tcPr>
            <w:tcW w:w="2869" w:type="dxa"/>
            <w:tcBorders>
              <w:top w:val="nil"/>
              <w:left w:val="nil"/>
              <w:bottom w:val="nil"/>
              <w:right w:val="nil"/>
            </w:tcBorders>
            <w:vAlign w:val="bottom"/>
          </w:tcPr>
          <w:p w:rsidR="00CA375A" w:rsidRPr="00F5758E" w:rsidRDefault="00CA375A" w:rsidP="00935C69">
            <w:pPr>
              <w:ind w:left="459"/>
              <w:rPr>
                <w:rFonts w:asciiTheme="minorHAnsi" w:hAnsiTheme="minorHAnsi" w:cs="Calibri"/>
                <w:sz w:val="16"/>
                <w:szCs w:val="16"/>
              </w:rPr>
            </w:pPr>
            <w:r w:rsidRPr="00F5758E">
              <w:rPr>
                <w:rFonts w:asciiTheme="minorHAnsi" w:hAnsiTheme="minorHAnsi" w:cs="Calibri"/>
                <w:sz w:val="16"/>
                <w:szCs w:val="16"/>
              </w:rPr>
              <w:t>ХВҚ операциялары бойынша кредиттер және заемдар (резервтерден басқа)</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2976" w:type="dxa"/>
            <w:tcBorders>
              <w:top w:val="nil"/>
              <w:left w:val="nil"/>
              <w:bottom w:val="nil"/>
              <w:right w:val="nil"/>
            </w:tcBorders>
            <w:vAlign w:val="bottom"/>
          </w:tcPr>
          <w:p w:rsidR="00CA375A" w:rsidRPr="00F5758E" w:rsidRDefault="00CA375A" w:rsidP="00935C69">
            <w:pPr>
              <w:ind w:left="276"/>
              <w:rPr>
                <w:rFonts w:asciiTheme="minorHAnsi" w:hAnsiTheme="minorHAnsi" w:cs="Calibri"/>
                <w:sz w:val="16"/>
                <w:szCs w:val="16"/>
              </w:rPr>
            </w:pPr>
            <w:r w:rsidRPr="00F5758E">
              <w:rPr>
                <w:rFonts w:asciiTheme="minorHAnsi" w:hAnsiTheme="minorHAnsi" w:cs="Calibri"/>
                <w:sz w:val="16"/>
                <w:szCs w:val="16"/>
              </w:rPr>
              <w:t>Кредиты и займы по операциям с МВФ</w:t>
            </w:r>
          </w:p>
        </w:tc>
      </w:tr>
      <w:tr w:rsidR="00CA375A" w:rsidRPr="00F5758E" w:rsidTr="00935C69">
        <w:trPr>
          <w:trHeight w:val="125"/>
        </w:trPr>
        <w:tc>
          <w:tcPr>
            <w:tcW w:w="2869" w:type="dxa"/>
            <w:tcBorders>
              <w:top w:val="nil"/>
              <w:left w:val="nil"/>
              <w:bottom w:val="nil"/>
              <w:right w:val="nil"/>
            </w:tcBorders>
            <w:vAlign w:val="bottom"/>
          </w:tcPr>
          <w:p w:rsidR="00CA375A" w:rsidRPr="00F5758E" w:rsidRDefault="00CA375A" w:rsidP="00935C69">
            <w:pPr>
              <w:ind w:firstLine="459"/>
              <w:rPr>
                <w:rFonts w:asciiTheme="minorHAnsi" w:hAnsiTheme="minorHAnsi" w:cs="Calibri"/>
                <w:sz w:val="16"/>
                <w:szCs w:val="16"/>
              </w:rPr>
            </w:pPr>
            <w:r w:rsidRPr="00F5758E">
              <w:rPr>
                <w:rFonts w:asciiTheme="minorHAnsi" w:hAnsiTheme="minorHAnsi" w:cs="Calibri"/>
                <w:sz w:val="16"/>
                <w:szCs w:val="16"/>
              </w:rPr>
              <w:t>Басқа қысқа мерзiмдi</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2976" w:type="dxa"/>
            <w:tcBorders>
              <w:top w:val="nil"/>
              <w:left w:val="nil"/>
              <w:bottom w:val="nil"/>
              <w:right w:val="nil"/>
            </w:tcBorders>
            <w:vAlign w:val="bottom"/>
          </w:tcPr>
          <w:p w:rsidR="00CA375A" w:rsidRPr="00F5758E" w:rsidRDefault="00CA375A" w:rsidP="00935C69">
            <w:pPr>
              <w:ind w:left="276"/>
              <w:rPr>
                <w:rFonts w:asciiTheme="minorHAnsi" w:hAnsiTheme="minorHAnsi" w:cs="Calibri"/>
                <w:sz w:val="16"/>
                <w:szCs w:val="16"/>
              </w:rPr>
            </w:pPr>
            <w:r w:rsidRPr="00F5758E">
              <w:rPr>
                <w:rFonts w:asciiTheme="minorHAnsi" w:hAnsiTheme="minorHAnsi" w:cs="Calibri"/>
                <w:sz w:val="16"/>
                <w:szCs w:val="16"/>
              </w:rPr>
              <w:t>Другие краткосрочные</w:t>
            </w:r>
          </w:p>
        </w:tc>
      </w:tr>
      <w:tr w:rsidR="00CA375A" w:rsidRPr="00F5758E" w:rsidTr="00935C69">
        <w:trPr>
          <w:trHeight w:val="57"/>
        </w:trPr>
        <w:tc>
          <w:tcPr>
            <w:tcW w:w="2869" w:type="dxa"/>
            <w:tcBorders>
              <w:top w:val="nil"/>
              <w:left w:val="nil"/>
              <w:bottom w:val="nil"/>
              <w:right w:val="nil"/>
            </w:tcBorders>
            <w:vAlign w:val="bottom"/>
          </w:tcPr>
          <w:p w:rsidR="00CA375A" w:rsidRPr="00F5758E" w:rsidRDefault="00CA375A" w:rsidP="00935C69">
            <w:pPr>
              <w:ind w:firstLine="459"/>
              <w:rPr>
                <w:rFonts w:asciiTheme="minorHAnsi" w:hAnsiTheme="minorHAnsi" w:cs="Calibri"/>
                <w:sz w:val="16"/>
                <w:szCs w:val="16"/>
              </w:rPr>
            </w:pPr>
            <w:r w:rsidRPr="00F5758E">
              <w:rPr>
                <w:rFonts w:asciiTheme="minorHAnsi" w:hAnsiTheme="minorHAnsi" w:cs="Calibri"/>
                <w:sz w:val="16"/>
                <w:szCs w:val="16"/>
              </w:rPr>
              <w:t>Басқа ұзақ мерзiмдi</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2976" w:type="dxa"/>
            <w:tcBorders>
              <w:top w:val="nil"/>
              <w:left w:val="nil"/>
              <w:bottom w:val="nil"/>
              <w:right w:val="nil"/>
            </w:tcBorders>
            <w:vAlign w:val="bottom"/>
          </w:tcPr>
          <w:p w:rsidR="00CA375A" w:rsidRPr="00F5758E" w:rsidRDefault="00CA375A" w:rsidP="00935C69">
            <w:pPr>
              <w:ind w:left="276"/>
              <w:rPr>
                <w:rFonts w:asciiTheme="minorHAnsi" w:hAnsiTheme="minorHAnsi" w:cs="Calibri"/>
                <w:sz w:val="16"/>
                <w:szCs w:val="16"/>
              </w:rPr>
            </w:pPr>
            <w:r w:rsidRPr="00F5758E">
              <w:rPr>
                <w:rFonts w:asciiTheme="minorHAnsi" w:hAnsiTheme="minorHAnsi" w:cs="Calibri"/>
                <w:sz w:val="16"/>
                <w:szCs w:val="16"/>
              </w:rPr>
              <w:t>Другие долгосрочные</w:t>
            </w:r>
          </w:p>
        </w:tc>
      </w:tr>
      <w:tr w:rsidR="00CA375A" w:rsidRPr="00F5758E" w:rsidTr="00935C69">
        <w:trPr>
          <w:trHeight w:val="89"/>
        </w:trPr>
        <w:tc>
          <w:tcPr>
            <w:tcW w:w="2869" w:type="dxa"/>
            <w:tcBorders>
              <w:top w:val="nil"/>
              <w:left w:val="nil"/>
              <w:bottom w:val="nil"/>
              <w:right w:val="nil"/>
            </w:tcBorders>
            <w:vAlign w:val="bottom"/>
          </w:tcPr>
          <w:p w:rsidR="00CA375A" w:rsidRPr="00F5758E" w:rsidRDefault="00CA375A" w:rsidP="00935C69">
            <w:pPr>
              <w:ind w:firstLine="317"/>
              <w:rPr>
                <w:rFonts w:asciiTheme="minorHAnsi" w:hAnsiTheme="minorHAnsi" w:cs="Calibri"/>
                <w:sz w:val="16"/>
                <w:szCs w:val="16"/>
              </w:rPr>
            </w:pPr>
            <w:r w:rsidRPr="00F5758E">
              <w:rPr>
                <w:rFonts w:asciiTheme="minorHAnsi" w:hAnsiTheme="minorHAnsi" w:cs="Calibri"/>
                <w:sz w:val="16"/>
                <w:szCs w:val="16"/>
              </w:rPr>
              <w:t>Банктер</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-36,7</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-224,1</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-758,3</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-435,7</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53,8</w:t>
            </w:r>
          </w:p>
        </w:tc>
        <w:tc>
          <w:tcPr>
            <w:tcW w:w="2976" w:type="dxa"/>
            <w:tcBorders>
              <w:top w:val="nil"/>
              <w:left w:val="nil"/>
              <w:bottom w:val="nil"/>
              <w:right w:val="nil"/>
            </w:tcBorders>
            <w:vAlign w:val="bottom"/>
          </w:tcPr>
          <w:p w:rsidR="00CA375A" w:rsidRPr="00F5758E" w:rsidRDefault="00CA375A" w:rsidP="00935C69">
            <w:pPr>
              <w:ind w:firstLine="134"/>
              <w:rPr>
                <w:rFonts w:asciiTheme="minorHAnsi" w:hAnsiTheme="minorHAnsi" w:cs="Calibri"/>
                <w:sz w:val="16"/>
                <w:szCs w:val="16"/>
              </w:rPr>
            </w:pPr>
            <w:r w:rsidRPr="00F5758E">
              <w:rPr>
                <w:rFonts w:asciiTheme="minorHAnsi" w:hAnsiTheme="minorHAnsi" w:cs="Calibri"/>
                <w:sz w:val="16"/>
                <w:szCs w:val="16"/>
              </w:rPr>
              <w:t>Банки</w:t>
            </w:r>
          </w:p>
        </w:tc>
      </w:tr>
      <w:tr w:rsidR="00CA375A" w:rsidRPr="00F5758E" w:rsidTr="00935C69">
        <w:trPr>
          <w:trHeight w:val="148"/>
        </w:trPr>
        <w:tc>
          <w:tcPr>
            <w:tcW w:w="2869" w:type="dxa"/>
            <w:tcBorders>
              <w:top w:val="nil"/>
              <w:left w:val="nil"/>
              <w:bottom w:val="nil"/>
              <w:right w:val="nil"/>
            </w:tcBorders>
            <w:vAlign w:val="bottom"/>
          </w:tcPr>
          <w:p w:rsidR="00CA375A" w:rsidRPr="00F5758E" w:rsidRDefault="00CA375A" w:rsidP="00935C69">
            <w:pPr>
              <w:ind w:firstLine="459"/>
              <w:rPr>
                <w:rFonts w:asciiTheme="minorHAnsi" w:hAnsiTheme="minorHAnsi" w:cs="Calibri"/>
                <w:sz w:val="16"/>
                <w:szCs w:val="16"/>
              </w:rPr>
            </w:pPr>
            <w:r w:rsidRPr="00F5758E">
              <w:rPr>
                <w:rFonts w:asciiTheme="minorHAnsi" w:hAnsiTheme="minorHAnsi" w:cs="Calibri"/>
                <w:sz w:val="16"/>
                <w:szCs w:val="16"/>
              </w:rPr>
              <w:t>Қысқа мерзiмдi</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-81,9</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39,8</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21,8</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1,4</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-67,4</w:t>
            </w:r>
          </w:p>
        </w:tc>
        <w:tc>
          <w:tcPr>
            <w:tcW w:w="2976" w:type="dxa"/>
            <w:tcBorders>
              <w:top w:val="nil"/>
              <w:left w:val="nil"/>
              <w:bottom w:val="nil"/>
              <w:right w:val="nil"/>
            </w:tcBorders>
            <w:vAlign w:val="bottom"/>
          </w:tcPr>
          <w:p w:rsidR="00CA375A" w:rsidRPr="00F5758E" w:rsidRDefault="00CA375A" w:rsidP="00935C69">
            <w:pPr>
              <w:ind w:firstLine="276"/>
              <w:rPr>
                <w:rFonts w:asciiTheme="minorHAnsi" w:hAnsiTheme="minorHAnsi" w:cs="Calibri"/>
                <w:sz w:val="16"/>
                <w:szCs w:val="16"/>
              </w:rPr>
            </w:pPr>
            <w:r w:rsidRPr="00F5758E">
              <w:rPr>
                <w:rFonts w:asciiTheme="minorHAnsi" w:hAnsiTheme="minorHAnsi" w:cs="Calibri"/>
                <w:sz w:val="16"/>
                <w:szCs w:val="16"/>
              </w:rPr>
              <w:t>Краткосрочные</w:t>
            </w:r>
          </w:p>
        </w:tc>
      </w:tr>
      <w:tr w:rsidR="00CA375A" w:rsidRPr="00F5758E" w:rsidTr="00935C69">
        <w:trPr>
          <w:trHeight w:val="67"/>
        </w:trPr>
        <w:tc>
          <w:tcPr>
            <w:tcW w:w="2869" w:type="dxa"/>
            <w:tcBorders>
              <w:top w:val="nil"/>
              <w:left w:val="nil"/>
              <w:bottom w:val="nil"/>
              <w:right w:val="nil"/>
            </w:tcBorders>
            <w:vAlign w:val="bottom"/>
          </w:tcPr>
          <w:p w:rsidR="00CA375A" w:rsidRPr="00F5758E" w:rsidRDefault="00CA375A" w:rsidP="00935C69">
            <w:pPr>
              <w:ind w:firstLine="459"/>
              <w:rPr>
                <w:rFonts w:asciiTheme="minorHAnsi" w:hAnsiTheme="minorHAnsi" w:cs="Calibri"/>
                <w:sz w:val="16"/>
                <w:szCs w:val="16"/>
              </w:rPr>
            </w:pPr>
            <w:r w:rsidRPr="00F5758E">
              <w:rPr>
                <w:rFonts w:asciiTheme="minorHAnsi" w:hAnsiTheme="minorHAnsi" w:cs="Calibri"/>
                <w:sz w:val="16"/>
                <w:szCs w:val="16"/>
              </w:rPr>
              <w:t>Ұзақ мерзiмдi</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45,2</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-263,9</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-780,1</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-437,1</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121,2</w:t>
            </w:r>
          </w:p>
        </w:tc>
        <w:tc>
          <w:tcPr>
            <w:tcW w:w="2976" w:type="dxa"/>
            <w:tcBorders>
              <w:top w:val="nil"/>
              <w:left w:val="nil"/>
              <w:bottom w:val="nil"/>
              <w:right w:val="nil"/>
            </w:tcBorders>
            <w:vAlign w:val="bottom"/>
          </w:tcPr>
          <w:p w:rsidR="00CA375A" w:rsidRPr="00F5758E" w:rsidRDefault="00CA375A" w:rsidP="00935C69">
            <w:pPr>
              <w:ind w:firstLine="276"/>
              <w:rPr>
                <w:rFonts w:asciiTheme="minorHAnsi" w:hAnsiTheme="minorHAnsi" w:cs="Calibri"/>
                <w:sz w:val="16"/>
                <w:szCs w:val="16"/>
              </w:rPr>
            </w:pPr>
            <w:r w:rsidRPr="00F5758E">
              <w:rPr>
                <w:rFonts w:asciiTheme="minorHAnsi" w:hAnsiTheme="minorHAnsi" w:cs="Calibri"/>
                <w:sz w:val="16"/>
                <w:szCs w:val="16"/>
              </w:rPr>
              <w:t>Долгосрочные</w:t>
            </w:r>
          </w:p>
        </w:tc>
      </w:tr>
      <w:tr w:rsidR="00CA375A" w:rsidRPr="00F5758E" w:rsidTr="00935C69">
        <w:trPr>
          <w:trHeight w:val="57"/>
        </w:trPr>
        <w:tc>
          <w:tcPr>
            <w:tcW w:w="2869" w:type="dxa"/>
            <w:tcBorders>
              <w:top w:val="nil"/>
              <w:left w:val="nil"/>
              <w:bottom w:val="nil"/>
              <w:right w:val="nil"/>
            </w:tcBorders>
            <w:vAlign w:val="bottom"/>
          </w:tcPr>
          <w:p w:rsidR="00CA375A" w:rsidRPr="00F5758E" w:rsidRDefault="00CA375A" w:rsidP="00935C69">
            <w:pPr>
              <w:ind w:firstLine="317"/>
              <w:rPr>
                <w:rFonts w:asciiTheme="minorHAnsi" w:hAnsiTheme="minorHAnsi" w:cs="Calibri"/>
                <w:sz w:val="16"/>
                <w:szCs w:val="16"/>
              </w:rPr>
            </w:pPr>
            <w:r w:rsidRPr="00F5758E">
              <w:rPr>
                <w:rFonts w:asciiTheme="minorHAnsi" w:hAnsiTheme="minorHAnsi" w:cs="Calibri"/>
                <w:sz w:val="16"/>
                <w:szCs w:val="16"/>
              </w:rPr>
              <w:t>Мемлекеттік басқару органдары</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1 130,9</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-138,7</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-274,7</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-717,8</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356,7</w:t>
            </w:r>
          </w:p>
        </w:tc>
        <w:tc>
          <w:tcPr>
            <w:tcW w:w="2976" w:type="dxa"/>
            <w:tcBorders>
              <w:top w:val="nil"/>
              <w:left w:val="nil"/>
              <w:bottom w:val="nil"/>
              <w:right w:val="nil"/>
            </w:tcBorders>
            <w:vAlign w:val="bottom"/>
          </w:tcPr>
          <w:p w:rsidR="00CA375A" w:rsidRPr="00F5758E" w:rsidRDefault="00CA375A" w:rsidP="00935C69">
            <w:pPr>
              <w:ind w:left="134"/>
              <w:rPr>
                <w:rFonts w:asciiTheme="minorHAnsi" w:hAnsiTheme="minorHAnsi" w:cs="Calibri"/>
                <w:sz w:val="16"/>
                <w:szCs w:val="16"/>
              </w:rPr>
            </w:pPr>
            <w:r w:rsidRPr="00F5758E">
              <w:rPr>
                <w:rFonts w:asciiTheme="minorHAnsi" w:hAnsiTheme="minorHAnsi" w:cs="Calibri"/>
                <w:sz w:val="16"/>
                <w:szCs w:val="16"/>
              </w:rPr>
              <w:t>Органы государственного управления</w:t>
            </w:r>
          </w:p>
        </w:tc>
      </w:tr>
      <w:tr w:rsidR="00CA375A" w:rsidRPr="00F5758E" w:rsidTr="00935C69">
        <w:trPr>
          <w:trHeight w:val="450"/>
        </w:trPr>
        <w:tc>
          <w:tcPr>
            <w:tcW w:w="2869" w:type="dxa"/>
            <w:tcBorders>
              <w:top w:val="nil"/>
              <w:left w:val="nil"/>
              <w:bottom w:val="nil"/>
              <w:right w:val="nil"/>
            </w:tcBorders>
            <w:vAlign w:val="bottom"/>
          </w:tcPr>
          <w:p w:rsidR="00CA375A" w:rsidRPr="00F5758E" w:rsidRDefault="00CA375A" w:rsidP="00935C69">
            <w:pPr>
              <w:ind w:left="459"/>
              <w:rPr>
                <w:rFonts w:asciiTheme="minorHAnsi" w:hAnsiTheme="minorHAnsi" w:cs="Calibri"/>
                <w:sz w:val="16"/>
                <w:szCs w:val="16"/>
              </w:rPr>
            </w:pPr>
            <w:r w:rsidRPr="00F5758E">
              <w:rPr>
                <w:rFonts w:asciiTheme="minorHAnsi" w:hAnsiTheme="minorHAnsi" w:cs="Calibri"/>
                <w:sz w:val="16"/>
                <w:szCs w:val="16"/>
              </w:rPr>
              <w:t>ХВҚ операциялары бойынша кредиттер және заемдар (резервтерден басқа)</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2976" w:type="dxa"/>
            <w:tcBorders>
              <w:top w:val="nil"/>
              <w:left w:val="nil"/>
              <w:bottom w:val="nil"/>
              <w:right w:val="nil"/>
            </w:tcBorders>
            <w:vAlign w:val="bottom"/>
          </w:tcPr>
          <w:p w:rsidR="00CA375A" w:rsidRPr="00F5758E" w:rsidRDefault="00CA375A" w:rsidP="00935C69">
            <w:pPr>
              <w:ind w:left="276"/>
              <w:rPr>
                <w:rFonts w:asciiTheme="minorHAnsi" w:hAnsiTheme="minorHAnsi" w:cs="Calibri"/>
                <w:sz w:val="16"/>
                <w:szCs w:val="16"/>
              </w:rPr>
            </w:pPr>
            <w:r w:rsidRPr="00F5758E">
              <w:rPr>
                <w:rFonts w:asciiTheme="minorHAnsi" w:hAnsiTheme="minorHAnsi" w:cs="Calibri"/>
                <w:sz w:val="16"/>
                <w:szCs w:val="16"/>
              </w:rPr>
              <w:t>Кредиты и займы по операциям с МВФ (кроме резервов)</w:t>
            </w:r>
          </w:p>
        </w:tc>
      </w:tr>
      <w:tr w:rsidR="00CA375A" w:rsidRPr="00F5758E" w:rsidTr="00935C69">
        <w:trPr>
          <w:trHeight w:val="57"/>
        </w:trPr>
        <w:tc>
          <w:tcPr>
            <w:tcW w:w="2869" w:type="dxa"/>
            <w:tcBorders>
              <w:top w:val="nil"/>
              <w:left w:val="nil"/>
              <w:bottom w:val="nil"/>
              <w:right w:val="nil"/>
            </w:tcBorders>
            <w:vAlign w:val="bottom"/>
          </w:tcPr>
          <w:p w:rsidR="00CA375A" w:rsidRPr="00F5758E" w:rsidRDefault="00CA375A" w:rsidP="00935C69">
            <w:pPr>
              <w:ind w:left="459"/>
              <w:rPr>
                <w:rFonts w:asciiTheme="minorHAnsi" w:hAnsiTheme="minorHAnsi" w:cs="Calibri"/>
                <w:sz w:val="16"/>
                <w:szCs w:val="16"/>
              </w:rPr>
            </w:pPr>
            <w:r w:rsidRPr="00F5758E">
              <w:rPr>
                <w:rFonts w:asciiTheme="minorHAnsi" w:hAnsiTheme="minorHAnsi" w:cs="Calibri"/>
                <w:sz w:val="16"/>
                <w:szCs w:val="16"/>
              </w:rPr>
              <w:t>Басқа қысқа мерзiмдi</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2976" w:type="dxa"/>
            <w:tcBorders>
              <w:top w:val="nil"/>
              <w:left w:val="nil"/>
              <w:bottom w:val="nil"/>
              <w:right w:val="nil"/>
            </w:tcBorders>
            <w:vAlign w:val="bottom"/>
          </w:tcPr>
          <w:p w:rsidR="00CA375A" w:rsidRPr="00F5758E" w:rsidRDefault="00CA375A" w:rsidP="00935C69">
            <w:pPr>
              <w:tabs>
                <w:tab w:val="left" w:pos="884"/>
              </w:tabs>
              <w:ind w:left="276"/>
              <w:rPr>
                <w:rFonts w:asciiTheme="minorHAnsi" w:hAnsiTheme="minorHAnsi" w:cs="Calibri"/>
                <w:sz w:val="16"/>
                <w:szCs w:val="16"/>
              </w:rPr>
            </w:pPr>
            <w:r w:rsidRPr="00F5758E">
              <w:rPr>
                <w:rFonts w:asciiTheme="minorHAnsi" w:hAnsiTheme="minorHAnsi" w:cs="Calibri"/>
                <w:sz w:val="16"/>
                <w:szCs w:val="16"/>
              </w:rPr>
              <w:t>Другие краткосрочные</w:t>
            </w:r>
          </w:p>
        </w:tc>
      </w:tr>
      <w:tr w:rsidR="00CA375A" w:rsidRPr="00F5758E" w:rsidTr="00935C69">
        <w:trPr>
          <w:trHeight w:val="84"/>
        </w:trPr>
        <w:tc>
          <w:tcPr>
            <w:tcW w:w="2869" w:type="dxa"/>
            <w:tcBorders>
              <w:top w:val="nil"/>
              <w:left w:val="nil"/>
              <w:bottom w:val="nil"/>
              <w:right w:val="nil"/>
            </w:tcBorders>
            <w:vAlign w:val="bottom"/>
          </w:tcPr>
          <w:p w:rsidR="00CA375A" w:rsidRPr="00F5758E" w:rsidRDefault="00CA375A" w:rsidP="00935C69">
            <w:pPr>
              <w:ind w:left="459"/>
              <w:rPr>
                <w:rFonts w:asciiTheme="minorHAnsi" w:hAnsiTheme="minorHAnsi" w:cs="Calibri"/>
                <w:sz w:val="16"/>
                <w:szCs w:val="16"/>
              </w:rPr>
            </w:pPr>
            <w:r w:rsidRPr="00F5758E">
              <w:rPr>
                <w:rFonts w:asciiTheme="minorHAnsi" w:hAnsiTheme="minorHAnsi" w:cs="Calibri"/>
                <w:sz w:val="16"/>
                <w:szCs w:val="16"/>
              </w:rPr>
              <w:t>Басқа ұзақ мерзiмдi</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1 130,9</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-138,7</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-274,7</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-717,8</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356,7</w:t>
            </w:r>
          </w:p>
        </w:tc>
        <w:tc>
          <w:tcPr>
            <w:tcW w:w="2976" w:type="dxa"/>
            <w:tcBorders>
              <w:top w:val="nil"/>
              <w:left w:val="nil"/>
              <w:bottom w:val="nil"/>
              <w:right w:val="nil"/>
            </w:tcBorders>
            <w:vAlign w:val="bottom"/>
          </w:tcPr>
          <w:p w:rsidR="00CA375A" w:rsidRPr="00F5758E" w:rsidRDefault="00CA375A" w:rsidP="00935C69">
            <w:pPr>
              <w:ind w:left="276"/>
              <w:rPr>
                <w:rFonts w:asciiTheme="minorHAnsi" w:hAnsiTheme="minorHAnsi" w:cs="Calibri"/>
                <w:sz w:val="16"/>
                <w:szCs w:val="16"/>
              </w:rPr>
            </w:pPr>
            <w:r w:rsidRPr="00F5758E">
              <w:rPr>
                <w:rFonts w:asciiTheme="minorHAnsi" w:hAnsiTheme="minorHAnsi" w:cs="Calibri"/>
                <w:sz w:val="16"/>
                <w:szCs w:val="16"/>
              </w:rPr>
              <w:t>Другие долгосрочные</w:t>
            </w:r>
          </w:p>
        </w:tc>
      </w:tr>
      <w:tr w:rsidR="00CA375A" w:rsidRPr="00F5758E" w:rsidTr="00935C69">
        <w:trPr>
          <w:trHeight w:val="143"/>
        </w:trPr>
        <w:tc>
          <w:tcPr>
            <w:tcW w:w="2869" w:type="dxa"/>
            <w:tcBorders>
              <w:top w:val="nil"/>
              <w:left w:val="nil"/>
              <w:bottom w:val="nil"/>
              <w:right w:val="nil"/>
            </w:tcBorders>
            <w:vAlign w:val="bottom"/>
          </w:tcPr>
          <w:p w:rsidR="00CA375A" w:rsidRPr="00F5758E" w:rsidRDefault="00CA375A" w:rsidP="00935C69">
            <w:pPr>
              <w:ind w:firstLine="317"/>
              <w:rPr>
                <w:rFonts w:asciiTheme="minorHAnsi" w:hAnsiTheme="minorHAnsi" w:cs="Calibri"/>
                <w:sz w:val="16"/>
                <w:szCs w:val="16"/>
              </w:rPr>
            </w:pPr>
            <w:r w:rsidRPr="00F5758E">
              <w:rPr>
                <w:rFonts w:asciiTheme="minorHAnsi" w:hAnsiTheme="minorHAnsi" w:cs="Calibri"/>
                <w:sz w:val="16"/>
                <w:szCs w:val="16"/>
              </w:rPr>
              <w:t>Басқа секторлар</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1 976,9</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828,9</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-1 534,4</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1 693,9</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962,0</w:t>
            </w:r>
          </w:p>
        </w:tc>
        <w:tc>
          <w:tcPr>
            <w:tcW w:w="2976" w:type="dxa"/>
            <w:tcBorders>
              <w:top w:val="nil"/>
              <w:left w:val="nil"/>
              <w:bottom w:val="nil"/>
              <w:right w:val="nil"/>
            </w:tcBorders>
            <w:vAlign w:val="bottom"/>
          </w:tcPr>
          <w:p w:rsidR="00CA375A" w:rsidRPr="00F5758E" w:rsidRDefault="00CA375A" w:rsidP="00935C69">
            <w:pPr>
              <w:ind w:firstLine="134"/>
              <w:rPr>
                <w:rFonts w:asciiTheme="minorHAnsi" w:hAnsiTheme="minorHAnsi" w:cs="Calibri"/>
                <w:sz w:val="16"/>
                <w:szCs w:val="16"/>
              </w:rPr>
            </w:pPr>
            <w:r w:rsidRPr="00F5758E">
              <w:rPr>
                <w:rFonts w:asciiTheme="minorHAnsi" w:hAnsiTheme="minorHAnsi" w:cs="Calibri"/>
                <w:sz w:val="16"/>
                <w:szCs w:val="16"/>
              </w:rPr>
              <w:t>Другие сектора</w:t>
            </w:r>
          </w:p>
        </w:tc>
      </w:tr>
      <w:tr w:rsidR="00CA375A" w:rsidRPr="00F5758E" w:rsidTr="00935C69">
        <w:trPr>
          <w:trHeight w:val="62"/>
        </w:trPr>
        <w:tc>
          <w:tcPr>
            <w:tcW w:w="2869" w:type="dxa"/>
            <w:tcBorders>
              <w:top w:val="nil"/>
              <w:left w:val="nil"/>
              <w:bottom w:val="nil"/>
              <w:right w:val="nil"/>
            </w:tcBorders>
            <w:vAlign w:val="bottom"/>
          </w:tcPr>
          <w:p w:rsidR="00CA375A" w:rsidRPr="00F5758E" w:rsidRDefault="00CA375A" w:rsidP="00935C69">
            <w:pPr>
              <w:ind w:firstLine="459"/>
              <w:rPr>
                <w:rFonts w:asciiTheme="minorHAnsi" w:hAnsiTheme="minorHAnsi" w:cs="Calibri"/>
                <w:sz w:val="16"/>
                <w:szCs w:val="16"/>
              </w:rPr>
            </w:pPr>
            <w:r w:rsidRPr="00F5758E">
              <w:rPr>
                <w:rFonts w:asciiTheme="minorHAnsi" w:hAnsiTheme="minorHAnsi" w:cs="Calibri"/>
                <w:sz w:val="16"/>
                <w:szCs w:val="16"/>
              </w:rPr>
              <w:t>Қысқа мерзiмдi</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156,5</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198,1</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128,7</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31,8</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46,9</w:t>
            </w:r>
          </w:p>
        </w:tc>
        <w:tc>
          <w:tcPr>
            <w:tcW w:w="2976" w:type="dxa"/>
            <w:tcBorders>
              <w:top w:val="nil"/>
              <w:left w:val="nil"/>
              <w:bottom w:val="nil"/>
              <w:right w:val="nil"/>
            </w:tcBorders>
            <w:vAlign w:val="bottom"/>
          </w:tcPr>
          <w:p w:rsidR="00CA375A" w:rsidRPr="00F5758E" w:rsidRDefault="00CA375A" w:rsidP="00935C69">
            <w:pPr>
              <w:ind w:firstLine="276"/>
              <w:rPr>
                <w:rFonts w:asciiTheme="minorHAnsi" w:hAnsiTheme="minorHAnsi" w:cs="Calibri"/>
                <w:sz w:val="16"/>
                <w:szCs w:val="16"/>
              </w:rPr>
            </w:pPr>
            <w:r w:rsidRPr="00F5758E">
              <w:rPr>
                <w:rFonts w:asciiTheme="minorHAnsi" w:hAnsiTheme="minorHAnsi" w:cs="Calibri"/>
                <w:sz w:val="16"/>
                <w:szCs w:val="16"/>
              </w:rPr>
              <w:t>Краткосрочные</w:t>
            </w:r>
          </w:p>
        </w:tc>
      </w:tr>
      <w:tr w:rsidR="00CA375A" w:rsidRPr="00F5758E" w:rsidTr="00935C69">
        <w:trPr>
          <w:trHeight w:val="57"/>
        </w:trPr>
        <w:tc>
          <w:tcPr>
            <w:tcW w:w="2869" w:type="dxa"/>
            <w:tcBorders>
              <w:top w:val="nil"/>
              <w:left w:val="nil"/>
              <w:bottom w:val="nil"/>
              <w:right w:val="nil"/>
            </w:tcBorders>
            <w:vAlign w:val="bottom"/>
          </w:tcPr>
          <w:p w:rsidR="00CA375A" w:rsidRPr="00F5758E" w:rsidRDefault="00CA375A" w:rsidP="00935C69">
            <w:pPr>
              <w:ind w:firstLine="459"/>
              <w:rPr>
                <w:rFonts w:asciiTheme="minorHAnsi" w:hAnsiTheme="minorHAnsi" w:cs="Calibri"/>
                <w:sz w:val="16"/>
                <w:szCs w:val="16"/>
              </w:rPr>
            </w:pPr>
            <w:r w:rsidRPr="00F5758E">
              <w:rPr>
                <w:rFonts w:asciiTheme="minorHAnsi" w:hAnsiTheme="minorHAnsi" w:cs="Calibri"/>
                <w:sz w:val="16"/>
                <w:szCs w:val="16"/>
              </w:rPr>
              <w:t>Ұзақ мерзiмдi</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1 820,4</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630,8</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-1 663,1</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1 662,0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915,1</w:t>
            </w:r>
          </w:p>
        </w:tc>
        <w:tc>
          <w:tcPr>
            <w:tcW w:w="2976" w:type="dxa"/>
            <w:tcBorders>
              <w:top w:val="nil"/>
              <w:left w:val="nil"/>
              <w:bottom w:val="nil"/>
              <w:right w:val="nil"/>
            </w:tcBorders>
            <w:vAlign w:val="bottom"/>
          </w:tcPr>
          <w:p w:rsidR="00CA375A" w:rsidRPr="00F5758E" w:rsidRDefault="00CA375A" w:rsidP="00935C69">
            <w:pPr>
              <w:ind w:firstLine="276"/>
              <w:rPr>
                <w:rFonts w:asciiTheme="minorHAnsi" w:hAnsiTheme="minorHAnsi" w:cs="Calibri"/>
                <w:sz w:val="16"/>
                <w:szCs w:val="16"/>
              </w:rPr>
            </w:pPr>
            <w:r w:rsidRPr="00F5758E">
              <w:rPr>
                <w:rFonts w:asciiTheme="minorHAnsi" w:hAnsiTheme="minorHAnsi" w:cs="Calibri"/>
                <w:sz w:val="16"/>
                <w:szCs w:val="16"/>
              </w:rPr>
              <w:t>Долгосрочные</w:t>
            </w:r>
          </w:p>
        </w:tc>
      </w:tr>
      <w:tr w:rsidR="00CA375A" w:rsidRPr="00F5758E" w:rsidTr="00935C69">
        <w:trPr>
          <w:trHeight w:val="57"/>
        </w:trPr>
        <w:tc>
          <w:tcPr>
            <w:tcW w:w="2869" w:type="dxa"/>
            <w:tcBorders>
              <w:top w:val="nil"/>
              <w:left w:val="nil"/>
              <w:bottom w:val="nil"/>
              <w:right w:val="nil"/>
            </w:tcBorders>
            <w:vAlign w:val="bottom"/>
          </w:tcPr>
          <w:p w:rsidR="00CA375A" w:rsidRPr="00F5758E" w:rsidRDefault="00CA375A" w:rsidP="00935C69">
            <w:pPr>
              <w:ind w:firstLine="459"/>
              <w:rPr>
                <w:rFonts w:asciiTheme="minorHAnsi" w:hAnsiTheme="minorHAnsi" w:cs="Calibri"/>
                <w:sz w:val="16"/>
                <w:szCs w:val="16"/>
              </w:rPr>
            </w:pPr>
            <w:r w:rsidRPr="00F5758E">
              <w:rPr>
                <w:rFonts w:asciiTheme="minorHAnsi" w:hAnsiTheme="minorHAnsi" w:cs="Calibri"/>
                <w:sz w:val="16"/>
                <w:szCs w:val="16"/>
              </w:rPr>
              <w:t>Басқа қаржы ұйымдары</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-30,1</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25,0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31,0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57,0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-172,1</w:t>
            </w:r>
          </w:p>
        </w:tc>
        <w:tc>
          <w:tcPr>
            <w:tcW w:w="2976" w:type="dxa"/>
            <w:tcBorders>
              <w:top w:val="nil"/>
              <w:left w:val="nil"/>
              <w:bottom w:val="nil"/>
              <w:right w:val="nil"/>
            </w:tcBorders>
            <w:vAlign w:val="bottom"/>
          </w:tcPr>
          <w:p w:rsidR="00CA375A" w:rsidRPr="00F5758E" w:rsidRDefault="00CA375A" w:rsidP="00935C69">
            <w:pPr>
              <w:ind w:left="276"/>
              <w:rPr>
                <w:rFonts w:asciiTheme="minorHAnsi" w:hAnsiTheme="minorHAnsi" w:cs="Calibri"/>
                <w:sz w:val="16"/>
                <w:szCs w:val="16"/>
              </w:rPr>
            </w:pPr>
            <w:r w:rsidRPr="00F5758E">
              <w:rPr>
                <w:rFonts w:asciiTheme="minorHAnsi" w:hAnsiTheme="minorHAnsi" w:cs="Calibri"/>
                <w:sz w:val="16"/>
                <w:szCs w:val="16"/>
              </w:rPr>
              <w:t>Другие финансовые организации</w:t>
            </w:r>
          </w:p>
        </w:tc>
      </w:tr>
      <w:tr w:rsidR="00CA375A" w:rsidRPr="00F5758E" w:rsidTr="00935C69">
        <w:trPr>
          <w:trHeight w:val="100"/>
        </w:trPr>
        <w:tc>
          <w:tcPr>
            <w:tcW w:w="2869" w:type="dxa"/>
            <w:tcBorders>
              <w:top w:val="nil"/>
              <w:left w:val="nil"/>
              <w:bottom w:val="nil"/>
              <w:right w:val="nil"/>
            </w:tcBorders>
            <w:vAlign w:val="bottom"/>
          </w:tcPr>
          <w:p w:rsidR="00CA375A" w:rsidRPr="00F5758E" w:rsidRDefault="00CA375A" w:rsidP="00935C69">
            <w:pPr>
              <w:ind w:firstLine="601"/>
              <w:rPr>
                <w:rFonts w:asciiTheme="minorHAnsi" w:hAnsiTheme="minorHAnsi" w:cs="Calibri"/>
                <w:sz w:val="16"/>
                <w:szCs w:val="16"/>
              </w:rPr>
            </w:pPr>
            <w:r w:rsidRPr="00F5758E">
              <w:rPr>
                <w:rFonts w:asciiTheme="minorHAnsi" w:hAnsiTheme="minorHAnsi" w:cs="Calibri"/>
                <w:sz w:val="16"/>
                <w:szCs w:val="16"/>
              </w:rPr>
              <w:lastRenderedPageBreak/>
              <w:t>Қысқа мерзiмдi</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8,7</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-0,8</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-0,9</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7,4</w:t>
            </w:r>
          </w:p>
        </w:tc>
        <w:tc>
          <w:tcPr>
            <w:tcW w:w="2976" w:type="dxa"/>
            <w:tcBorders>
              <w:top w:val="nil"/>
              <w:left w:val="nil"/>
              <w:bottom w:val="nil"/>
              <w:right w:val="nil"/>
            </w:tcBorders>
            <w:vAlign w:val="bottom"/>
          </w:tcPr>
          <w:p w:rsidR="00CA375A" w:rsidRPr="00F5758E" w:rsidRDefault="00CA375A" w:rsidP="00935C69">
            <w:pPr>
              <w:ind w:firstLine="417"/>
              <w:rPr>
                <w:rFonts w:asciiTheme="minorHAnsi" w:hAnsiTheme="minorHAnsi" w:cs="Calibri"/>
                <w:sz w:val="16"/>
                <w:szCs w:val="16"/>
              </w:rPr>
            </w:pPr>
            <w:r w:rsidRPr="00F5758E">
              <w:rPr>
                <w:rFonts w:asciiTheme="minorHAnsi" w:hAnsiTheme="minorHAnsi" w:cs="Calibri"/>
                <w:sz w:val="16"/>
                <w:szCs w:val="16"/>
              </w:rPr>
              <w:t>Краткосрочные</w:t>
            </w:r>
          </w:p>
        </w:tc>
      </w:tr>
      <w:tr w:rsidR="00CA375A" w:rsidRPr="00F5758E" w:rsidTr="00935C69">
        <w:trPr>
          <w:trHeight w:val="145"/>
        </w:trPr>
        <w:tc>
          <w:tcPr>
            <w:tcW w:w="2869" w:type="dxa"/>
            <w:tcBorders>
              <w:top w:val="nil"/>
              <w:left w:val="nil"/>
              <w:bottom w:val="nil"/>
              <w:right w:val="nil"/>
            </w:tcBorders>
            <w:vAlign w:val="bottom"/>
          </w:tcPr>
          <w:p w:rsidR="00CA375A" w:rsidRPr="00F5758E" w:rsidRDefault="00CA375A" w:rsidP="00935C69">
            <w:pPr>
              <w:ind w:firstLine="601"/>
              <w:rPr>
                <w:rFonts w:asciiTheme="minorHAnsi" w:hAnsiTheme="minorHAnsi" w:cs="Calibri"/>
                <w:sz w:val="16"/>
                <w:szCs w:val="16"/>
              </w:rPr>
            </w:pPr>
            <w:r w:rsidRPr="00F5758E">
              <w:rPr>
                <w:rFonts w:asciiTheme="minorHAnsi" w:hAnsiTheme="minorHAnsi" w:cs="Calibri"/>
                <w:sz w:val="16"/>
                <w:szCs w:val="16"/>
              </w:rPr>
              <w:t>Ұзақ мерзiмдi</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-38,8</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25,7</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31,9</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57,0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-179,6</w:t>
            </w:r>
          </w:p>
        </w:tc>
        <w:tc>
          <w:tcPr>
            <w:tcW w:w="2976" w:type="dxa"/>
            <w:tcBorders>
              <w:top w:val="nil"/>
              <w:left w:val="nil"/>
              <w:bottom w:val="nil"/>
              <w:right w:val="nil"/>
            </w:tcBorders>
            <w:vAlign w:val="bottom"/>
          </w:tcPr>
          <w:p w:rsidR="00CA375A" w:rsidRPr="00F5758E" w:rsidRDefault="00CA375A" w:rsidP="00935C69">
            <w:pPr>
              <w:ind w:firstLine="417"/>
              <w:rPr>
                <w:rFonts w:asciiTheme="minorHAnsi" w:hAnsiTheme="minorHAnsi" w:cs="Calibri"/>
                <w:sz w:val="16"/>
                <w:szCs w:val="16"/>
              </w:rPr>
            </w:pPr>
            <w:r w:rsidRPr="00F5758E">
              <w:rPr>
                <w:rFonts w:asciiTheme="minorHAnsi" w:hAnsiTheme="minorHAnsi" w:cs="Calibri"/>
                <w:sz w:val="16"/>
                <w:szCs w:val="16"/>
              </w:rPr>
              <w:t>Долгосрочные</w:t>
            </w:r>
          </w:p>
        </w:tc>
      </w:tr>
      <w:tr w:rsidR="00CA375A" w:rsidRPr="00F5758E" w:rsidTr="00935C69">
        <w:trPr>
          <w:trHeight w:val="450"/>
        </w:trPr>
        <w:tc>
          <w:tcPr>
            <w:tcW w:w="2869" w:type="dxa"/>
            <w:tcBorders>
              <w:top w:val="nil"/>
              <w:left w:val="nil"/>
              <w:bottom w:val="nil"/>
              <w:right w:val="nil"/>
            </w:tcBorders>
            <w:vAlign w:val="bottom"/>
          </w:tcPr>
          <w:p w:rsidR="00CA375A" w:rsidRPr="00F5758E" w:rsidRDefault="00CA375A" w:rsidP="00935C69">
            <w:pPr>
              <w:ind w:left="459"/>
              <w:rPr>
                <w:rFonts w:asciiTheme="minorHAnsi" w:hAnsiTheme="minorHAnsi" w:cs="Calibri"/>
                <w:sz w:val="16"/>
                <w:szCs w:val="16"/>
              </w:rPr>
            </w:pPr>
            <w:r w:rsidRPr="00F5758E">
              <w:rPr>
                <w:rFonts w:asciiTheme="minorHAnsi" w:hAnsiTheme="minorHAnsi" w:cs="Calibri"/>
                <w:sz w:val="16"/>
                <w:szCs w:val="16"/>
              </w:rPr>
              <w:t>Қаржылық емес ұйымдар, үй шаруашылықтары және ҮШҚКЕҰ</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2 007,0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803,9</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-1 565,4</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1 636,9</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1 134,1</w:t>
            </w:r>
          </w:p>
        </w:tc>
        <w:tc>
          <w:tcPr>
            <w:tcW w:w="2976" w:type="dxa"/>
            <w:tcBorders>
              <w:top w:val="nil"/>
              <w:left w:val="nil"/>
              <w:bottom w:val="nil"/>
              <w:right w:val="nil"/>
            </w:tcBorders>
            <w:vAlign w:val="bottom"/>
          </w:tcPr>
          <w:p w:rsidR="00CA375A" w:rsidRPr="00F5758E" w:rsidRDefault="00CA375A" w:rsidP="00935C69">
            <w:pPr>
              <w:ind w:left="276"/>
              <w:rPr>
                <w:rFonts w:asciiTheme="minorHAnsi" w:hAnsiTheme="minorHAnsi" w:cs="Calibri"/>
                <w:sz w:val="16"/>
                <w:szCs w:val="16"/>
              </w:rPr>
            </w:pPr>
            <w:r w:rsidRPr="00F5758E">
              <w:rPr>
                <w:rFonts w:asciiTheme="minorHAnsi" w:hAnsiTheme="minorHAnsi" w:cs="Calibri"/>
                <w:sz w:val="16"/>
                <w:szCs w:val="16"/>
              </w:rPr>
              <w:t>Нефинансовые организации, домашние хозяйства и НКОДХ</w:t>
            </w:r>
          </w:p>
        </w:tc>
      </w:tr>
      <w:tr w:rsidR="00CA375A" w:rsidRPr="00F5758E" w:rsidTr="00935C69">
        <w:trPr>
          <w:trHeight w:val="57"/>
        </w:trPr>
        <w:tc>
          <w:tcPr>
            <w:tcW w:w="2869" w:type="dxa"/>
            <w:tcBorders>
              <w:top w:val="nil"/>
              <w:left w:val="nil"/>
              <w:bottom w:val="nil"/>
              <w:right w:val="nil"/>
            </w:tcBorders>
            <w:vAlign w:val="bottom"/>
          </w:tcPr>
          <w:p w:rsidR="00CA375A" w:rsidRPr="00F5758E" w:rsidRDefault="00CA375A" w:rsidP="00935C69">
            <w:pPr>
              <w:ind w:firstLine="601"/>
              <w:rPr>
                <w:rFonts w:asciiTheme="minorHAnsi" w:hAnsiTheme="minorHAnsi" w:cs="Calibri"/>
                <w:sz w:val="16"/>
                <w:szCs w:val="16"/>
              </w:rPr>
            </w:pPr>
            <w:r w:rsidRPr="00F5758E">
              <w:rPr>
                <w:rFonts w:asciiTheme="minorHAnsi" w:hAnsiTheme="minorHAnsi" w:cs="Calibri"/>
                <w:sz w:val="16"/>
                <w:szCs w:val="16"/>
              </w:rPr>
              <w:t>Қысқа мерзiмдi</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147,8</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198,8</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129,6</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31,8</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39,4</w:t>
            </w:r>
          </w:p>
        </w:tc>
        <w:tc>
          <w:tcPr>
            <w:tcW w:w="2976" w:type="dxa"/>
            <w:tcBorders>
              <w:top w:val="nil"/>
              <w:left w:val="nil"/>
              <w:bottom w:val="nil"/>
              <w:right w:val="nil"/>
            </w:tcBorders>
            <w:vAlign w:val="bottom"/>
          </w:tcPr>
          <w:p w:rsidR="00CA375A" w:rsidRPr="00F5758E" w:rsidRDefault="00CA375A" w:rsidP="00935C69">
            <w:pPr>
              <w:ind w:firstLine="417"/>
              <w:rPr>
                <w:rFonts w:asciiTheme="minorHAnsi" w:hAnsiTheme="minorHAnsi" w:cs="Calibri"/>
                <w:sz w:val="16"/>
                <w:szCs w:val="16"/>
              </w:rPr>
            </w:pPr>
            <w:r w:rsidRPr="00F5758E">
              <w:rPr>
                <w:rFonts w:asciiTheme="minorHAnsi" w:hAnsiTheme="minorHAnsi" w:cs="Calibri"/>
                <w:sz w:val="16"/>
                <w:szCs w:val="16"/>
              </w:rPr>
              <w:t>Краткосрочные</w:t>
            </w:r>
          </w:p>
        </w:tc>
      </w:tr>
      <w:tr w:rsidR="00CA375A" w:rsidRPr="00F5758E" w:rsidTr="00935C69">
        <w:trPr>
          <w:trHeight w:val="57"/>
        </w:trPr>
        <w:tc>
          <w:tcPr>
            <w:tcW w:w="2869" w:type="dxa"/>
            <w:tcBorders>
              <w:top w:val="nil"/>
              <w:left w:val="nil"/>
              <w:bottom w:val="nil"/>
              <w:right w:val="nil"/>
            </w:tcBorders>
            <w:vAlign w:val="bottom"/>
          </w:tcPr>
          <w:p w:rsidR="00CA375A" w:rsidRPr="00F5758E" w:rsidRDefault="00CA375A" w:rsidP="00935C69">
            <w:pPr>
              <w:ind w:firstLine="601"/>
              <w:rPr>
                <w:rFonts w:asciiTheme="minorHAnsi" w:hAnsiTheme="minorHAnsi" w:cs="Calibri"/>
                <w:sz w:val="16"/>
                <w:szCs w:val="16"/>
              </w:rPr>
            </w:pPr>
            <w:r w:rsidRPr="00F5758E">
              <w:rPr>
                <w:rFonts w:asciiTheme="minorHAnsi" w:hAnsiTheme="minorHAnsi" w:cs="Calibri"/>
                <w:sz w:val="16"/>
                <w:szCs w:val="16"/>
              </w:rPr>
              <w:t>Ұзақ мерзiмдi</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1 859,1</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605,1</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-1 695,1</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1 605,0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1 094,7</w:t>
            </w:r>
          </w:p>
        </w:tc>
        <w:tc>
          <w:tcPr>
            <w:tcW w:w="2976" w:type="dxa"/>
            <w:tcBorders>
              <w:top w:val="nil"/>
              <w:left w:val="nil"/>
              <w:bottom w:val="nil"/>
              <w:right w:val="nil"/>
            </w:tcBorders>
            <w:vAlign w:val="bottom"/>
          </w:tcPr>
          <w:p w:rsidR="00CA375A" w:rsidRPr="00F5758E" w:rsidRDefault="00CA375A" w:rsidP="00935C69">
            <w:pPr>
              <w:ind w:firstLine="417"/>
              <w:rPr>
                <w:rFonts w:asciiTheme="minorHAnsi" w:hAnsiTheme="minorHAnsi" w:cs="Calibri"/>
                <w:sz w:val="16"/>
                <w:szCs w:val="16"/>
              </w:rPr>
            </w:pPr>
            <w:r w:rsidRPr="00F5758E">
              <w:rPr>
                <w:rFonts w:asciiTheme="minorHAnsi" w:hAnsiTheme="minorHAnsi" w:cs="Calibri"/>
                <w:sz w:val="16"/>
                <w:szCs w:val="16"/>
              </w:rPr>
              <w:t>Долгосрочные</w:t>
            </w:r>
          </w:p>
        </w:tc>
      </w:tr>
      <w:tr w:rsidR="00CA375A" w:rsidRPr="00F5758E" w:rsidTr="00935C69">
        <w:trPr>
          <w:trHeight w:val="450"/>
        </w:trPr>
        <w:tc>
          <w:tcPr>
            <w:tcW w:w="2869" w:type="dxa"/>
            <w:tcBorders>
              <w:top w:val="nil"/>
              <w:left w:val="nil"/>
              <w:bottom w:val="nil"/>
              <w:right w:val="nil"/>
            </w:tcBorders>
            <w:vAlign w:val="bottom"/>
          </w:tcPr>
          <w:p w:rsidR="00CA375A" w:rsidRPr="00F5758E" w:rsidRDefault="00CA375A" w:rsidP="00935C69">
            <w:pPr>
              <w:ind w:left="175"/>
              <w:rPr>
                <w:rFonts w:asciiTheme="minorHAnsi" w:hAnsiTheme="minorHAnsi" w:cs="Calibri"/>
                <w:bCs/>
                <w:sz w:val="16"/>
                <w:szCs w:val="16"/>
              </w:rPr>
            </w:pPr>
            <w:r w:rsidRPr="00F5758E">
              <w:rPr>
                <w:rFonts w:asciiTheme="minorHAnsi" w:hAnsiTheme="minorHAnsi" w:cs="Calibri"/>
                <w:bCs/>
                <w:sz w:val="16"/>
                <w:szCs w:val="16"/>
              </w:rPr>
              <w:t>Сақтандыру, зейнетақы бағдарламалары және стандарттық кепіл бағдарламалары</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1,6</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29,5</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7,4</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21,5</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10,9</w:t>
            </w:r>
          </w:p>
        </w:tc>
        <w:tc>
          <w:tcPr>
            <w:tcW w:w="2976" w:type="dxa"/>
            <w:tcBorders>
              <w:top w:val="nil"/>
              <w:left w:val="nil"/>
              <w:bottom w:val="nil"/>
              <w:right w:val="nil"/>
            </w:tcBorders>
            <w:vAlign w:val="bottom"/>
          </w:tcPr>
          <w:p w:rsidR="00CA375A" w:rsidRPr="00F5758E" w:rsidRDefault="00CA375A" w:rsidP="00935C69">
            <w:pPr>
              <w:ind w:left="134"/>
              <w:rPr>
                <w:rFonts w:asciiTheme="minorHAnsi" w:hAnsiTheme="minorHAnsi" w:cs="Calibri"/>
                <w:bCs/>
                <w:sz w:val="16"/>
                <w:szCs w:val="16"/>
              </w:rPr>
            </w:pPr>
            <w:r w:rsidRPr="00F5758E">
              <w:rPr>
                <w:rFonts w:asciiTheme="minorHAnsi" w:hAnsiTheme="minorHAnsi" w:cs="Calibri"/>
                <w:bCs/>
                <w:sz w:val="16"/>
                <w:szCs w:val="16"/>
              </w:rPr>
              <w:t>Страховые, пенсионные программы и программы стандартных гарантий</w:t>
            </w:r>
          </w:p>
        </w:tc>
      </w:tr>
      <w:tr w:rsidR="00CA375A" w:rsidRPr="00F5758E" w:rsidTr="00935C69">
        <w:trPr>
          <w:trHeight w:val="144"/>
        </w:trPr>
        <w:tc>
          <w:tcPr>
            <w:tcW w:w="2869" w:type="dxa"/>
            <w:tcBorders>
              <w:top w:val="nil"/>
              <w:left w:val="nil"/>
              <w:bottom w:val="nil"/>
              <w:right w:val="nil"/>
            </w:tcBorders>
            <w:vAlign w:val="bottom"/>
          </w:tcPr>
          <w:p w:rsidR="00CA375A" w:rsidRPr="00F5758E" w:rsidRDefault="00CA375A" w:rsidP="00935C69">
            <w:pPr>
              <w:ind w:firstLine="317"/>
              <w:rPr>
                <w:rFonts w:asciiTheme="minorHAnsi" w:hAnsiTheme="minorHAnsi" w:cs="Calibri"/>
                <w:sz w:val="16"/>
                <w:szCs w:val="16"/>
              </w:rPr>
            </w:pPr>
            <w:r w:rsidRPr="00F5758E">
              <w:rPr>
                <w:rFonts w:asciiTheme="minorHAnsi" w:hAnsiTheme="minorHAnsi" w:cs="Calibri"/>
                <w:sz w:val="16"/>
                <w:szCs w:val="16"/>
              </w:rPr>
              <w:t>Орталық банк</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2976" w:type="dxa"/>
            <w:tcBorders>
              <w:top w:val="nil"/>
              <w:left w:val="nil"/>
              <w:bottom w:val="nil"/>
              <w:right w:val="nil"/>
            </w:tcBorders>
            <w:vAlign w:val="bottom"/>
          </w:tcPr>
          <w:p w:rsidR="00CA375A" w:rsidRPr="00F5758E" w:rsidRDefault="00CA375A" w:rsidP="00935C69">
            <w:pPr>
              <w:ind w:firstLine="276"/>
              <w:rPr>
                <w:rFonts w:asciiTheme="minorHAnsi" w:hAnsiTheme="minorHAnsi" w:cs="Calibri"/>
                <w:sz w:val="16"/>
                <w:szCs w:val="16"/>
              </w:rPr>
            </w:pPr>
            <w:r w:rsidRPr="00F5758E">
              <w:rPr>
                <w:rFonts w:asciiTheme="minorHAnsi" w:hAnsiTheme="minorHAnsi" w:cs="Calibri"/>
                <w:sz w:val="16"/>
                <w:szCs w:val="16"/>
              </w:rPr>
              <w:t>Центральный банк</w:t>
            </w:r>
          </w:p>
        </w:tc>
      </w:tr>
      <w:tr w:rsidR="00CA375A" w:rsidRPr="00F5758E" w:rsidTr="00935C69">
        <w:trPr>
          <w:trHeight w:val="62"/>
        </w:trPr>
        <w:tc>
          <w:tcPr>
            <w:tcW w:w="2869" w:type="dxa"/>
            <w:tcBorders>
              <w:top w:val="nil"/>
              <w:left w:val="nil"/>
              <w:bottom w:val="nil"/>
              <w:right w:val="nil"/>
            </w:tcBorders>
            <w:vAlign w:val="bottom"/>
          </w:tcPr>
          <w:p w:rsidR="00CA375A" w:rsidRPr="00F5758E" w:rsidRDefault="00CA375A" w:rsidP="00935C69">
            <w:pPr>
              <w:ind w:firstLine="317"/>
              <w:rPr>
                <w:rFonts w:asciiTheme="minorHAnsi" w:hAnsiTheme="minorHAnsi" w:cs="Calibri"/>
                <w:sz w:val="16"/>
                <w:szCs w:val="16"/>
              </w:rPr>
            </w:pPr>
            <w:r w:rsidRPr="00F5758E">
              <w:rPr>
                <w:rFonts w:asciiTheme="minorHAnsi" w:hAnsiTheme="minorHAnsi" w:cs="Calibri"/>
                <w:sz w:val="16"/>
                <w:szCs w:val="16"/>
              </w:rPr>
              <w:t>Банктер</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2976" w:type="dxa"/>
            <w:tcBorders>
              <w:top w:val="nil"/>
              <w:left w:val="nil"/>
              <w:bottom w:val="nil"/>
              <w:right w:val="nil"/>
            </w:tcBorders>
            <w:vAlign w:val="bottom"/>
          </w:tcPr>
          <w:p w:rsidR="00CA375A" w:rsidRPr="00F5758E" w:rsidRDefault="00CA375A" w:rsidP="00935C69">
            <w:pPr>
              <w:ind w:firstLine="276"/>
              <w:rPr>
                <w:rFonts w:asciiTheme="minorHAnsi" w:hAnsiTheme="minorHAnsi" w:cs="Calibri"/>
                <w:sz w:val="16"/>
                <w:szCs w:val="16"/>
              </w:rPr>
            </w:pPr>
            <w:r w:rsidRPr="00F5758E">
              <w:rPr>
                <w:rFonts w:asciiTheme="minorHAnsi" w:hAnsiTheme="minorHAnsi" w:cs="Calibri"/>
                <w:sz w:val="16"/>
                <w:szCs w:val="16"/>
              </w:rPr>
              <w:t>Банки</w:t>
            </w:r>
          </w:p>
        </w:tc>
      </w:tr>
      <w:tr w:rsidR="00CA375A" w:rsidRPr="00F5758E" w:rsidTr="00935C69">
        <w:trPr>
          <w:trHeight w:val="225"/>
        </w:trPr>
        <w:tc>
          <w:tcPr>
            <w:tcW w:w="2869" w:type="dxa"/>
            <w:tcBorders>
              <w:top w:val="nil"/>
              <w:left w:val="nil"/>
              <w:bottom w:val="nil"/>
              <w:right w:val="nil"/>
            </w:tcBorders>
            <w:vAlign w:val="bottom"/>
          </w:tcPr>
          <w:p w:rsidR="00CA375A" w:rsidRPr="00F5758E" w:rsidRDefault="00CA375A" w:rsidP="00935C69">
            <w:pPr>
              <w:ind w:firstLine="317"/>
              <w:rPr>
                <w:rFonts w:asciiTheme="minorHAnsi" w:hAnsiTheme="minorHAnsi" w:cs="Calibri"/>
                <w:sz w:val="16"/>
                <w:szCs w:val="16"/>
              </w:rPr>
            </w:pPr>
            <w:r w:rsidRPr="00F5758E">
              <w:rPr>
                <w:rFonts w:asciiTheme="minorHAnsi" w:hAnsiTheme="minorHAnsi" w:cs="Calibri"/>
                <w:sz w:val="16"/>
                <w:szCs w:val="16"/>
              </w:rPr>
              <w:t>Мемлекеттік басқару</w:t>
            </w:r>
            <w:r w:rsidRPr="00F5758E">
              <w:rPr>
                <w:rFonts w:asciiTheme="minorHAnsi" w:hAnsiTheme="minorHAnsi" w:cs="Calibri"/>
                <w:sz w:val="16"/>
                <w:szCs w:val="16"/>
                <w:lang w:val="kk-KZ"/>
              </w:rPr>
              <w:t xml:space="preserve"> </w:t>
            </w:r>
            <w:r w:rsidRPr="00F5758E">
              <w:rPr>
                <w:rFonts w:asciiTheme="minorHAnsi" w:hAnsiTheme="minorHAnsi" w:cs="Calibri"/>
                <w:sz w:val="16"/>
                <w:szCs w:val="16"/>
              </w:rPr>
              <w:t>органдары</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2976" w:type="dxa"/>
            <w:tcBorders>
              <w:top w:val="nil"/>
              <w:left w:val="nil"/>
              <w:bottom w:val="nil"/>
              <w:right w:val="nil"/>
            </w:tcBorders>
            <w:vAlign w:val="bottom"/>
          </w:tcPr>
          <w:p w:rsidR="00CA375A" w:rsidRPr="00F5758E" w:rsidRDefault="00CA375A" w:rsidP="00935C69">
            <w:pPr>
              <w:ind w:left="276"/>
              <w:rPr>
                <w:rFonts w:asciiTheme="minorHAnsi" w:hAnsiTheme="minorHAnsi" w:cs="Calibri"/>
                <w:sz w:val="16"/>
                <w:szCs w:val="16"/>
              </w:rPr>
            </w:pPr>
            <w:r w:rsidRPr="00F5758E">
              <w:rPr>
                <w:rFonts w:asciiTheme="minorHAnsi" w:hAnsiTheme="minorHAnsi" w:cs="Calibri"/>
                <w:sz w:val="16"/>
                <w:szCs w:val="16"/>
              </w:rPr>
              <w:t>Органы государственного управления</w:t>
            </w:r>
          </w:p>
        </w:tc>
      </w:tr>
      <w:tr w:rsidR="00CA375A" w:rsidRPr="00F5758E" w:rsidTr="00935C69">
        <w:trPr>
          <w:trHeight w:val="57"/>
        </w:trPr>
        <w:tc>
          <w:tcPr>
            <w:tcW w:w="2869" w:type="dxa"/>
            <w:tcBorders>
              <w:top w:val="nil"/>
              <w:left w:val="nil"/>
              <w:bottom w:val="nil"/>
              <w:right w:val="nil"/>
            </w:tcBorders>
            <w:vAlign w:val="bottom"/>
          </w:tcPr>
          <w:p w:rsidR="00CA375A" w:rsidRPr="00F5758E" w:rsidRDefault="00CA375A" w:rsidP="00935C69">
            <w:pPr>
              <w:ind w:firstLine="317"/>
              <w:rPr>
                <w:rFonts w:asciiTheme="minorHAnsi" w:hAnsiTheme="minorHAnsi" w:cs="Calibri"/>
                <w:sz w:val="16"/>
                <w:szCs w:val="16"/>
              </w:rPr>
            </w:pPr>
            <w:r w:rsidRPr="00F5758E">
              <w:rPr>
                <w:rFonts w:asciiTheme="minorHAnsi" w:hAnsiTheme="minorHAnsi" w:cs="Calibri"/>
                <w:sz w:val="16"/>
                <w:szCs w:val="16"/>
              </w:rPr>
              <w:t>Басқа секторлар</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1,6</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29,5</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7,4</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21,5</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10,9</w:t>
            </w:r>
          </w:p>
        </w:tc>
        <w:tc>
          <w:tcPr>
            <w:tcW w:w="2976" w:type="dxa"/>
            <w:tcBorders>
              <w:top w:val="nil"/>
              <w:left w:val="nil"/>
              <w:bottom w:val="nil"/>
              <w:right w:val="nil"/>
            </w:tcBorders>
            <w:vAlign w:val="bottom"/>
          </w:tcPr>
          <w:p w:rsidR="00CA375A" w:rsidRPr="00F5758E" w:rsidRDefault="00CA375A" w:rsidP="00935C69">
            <w:pPr>
              <w:ind w:left="276"/>
              <w:rPr>
                <w:rFonts w:asciiTheme="minorHAnsi" w:hAnsiTheme="minorHAnsi" w:cs="Calibri"/>
                <w:sz w:val="16"/>
                <w:szCs w:val="16"/>
              </w:rPr>
            </w:pPr>
            <w:r w:rsidRPr="00F5758E">
              <w:rPr>
                <w:rFonts w:asciiTheme="minorHAnsi" w:hAnsiTheme="minorHAnsi" w:cs="Calibri"/>
                <w:sz w:val="16"/>
                <w:szCs w:val="16"/>
              </w:rPr>
              <w:t>Другие сектора</w:t>
            </w:r>
          </w:p>
        </w:tc>
      </w:tr>
      <w:tr w:rsidR="00CA375A" w:rsidRPr="00F5758E" w:rsidTr="00935C69">
        <w:trPr>
          <w:trHeight w:val="74"/>
        </w:trPr>
        <w:tc>
          <w:tcPr>
            <w:tcW w:w="2869" w:type="dxa"/>
            <w:tcBorders>
              <w:top w:val="nil"/>
              <w:left w:val="nil"/>
              <w:bottom w:val="nil"/>
              <w:right w:val="nil"/>
            </w:tcBorders>
            <w:vAlign w:val="bottom"/>
          </w:tcPr>
          <w:p w:rsidR="00CA375A" w:rsidRPr="00F5758E" w:rsidRDefault="00CA375A" w:rsidP="00935C69">
            <w:pPr>
              <w:ind w:firstLine="459"/>
              <w:rPr>
                <w:rFonts w:asciiTheme="minorHAnsi" w:hAnsiTheme="minorHAnsi" w:cs="Calibri"/>
                <w:sz w:val="16"/>
                <w:szCs w:val="16"/>
              </w:rPr>
            </w:pPr>
            <w:r w:rsidRPr="00F5758E">
              <w:rPr>
                <w:rFonts w:asciiTheme="minorHAnsi" w:hAnsiTheme="minorHAnsi" w:cs="Calibri"/>
                <w:sz w:val="16"/>
                <w:szCs w:val="16"/>
              </w:rPr>
              <w:t>Басқа қаржы ұйымдары</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1,6</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29,5</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7,4</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21,5</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10,9</w:t>
            </w:r>
          </w:p>
        </w:tc>
        <w:tc>
          <w:tcPr>
            <w:tcW w:w="2976" w:type="dxa"/>
            <w:tcBorders>
              <w:top w:val="nil"/>
              <w:left w:val="nil"/>
              <w:bottom w:val="nil"/>
              <w:right w:val="nil"/>
            </w:tcBorders>
            <w:vAlign w:val="bottom"/>
          </w:tcPr>
          <w:p w:rsidR="00CA375A" w:rsidRPr="00F5758E" w:rsidRDefault="00CA375A" w:rsidP="00935C69">
            <w:pPr>
              <w:ind w:left="417"/>
              <w:rPr>
                <w:rFonts w:asciiTheme="minorHAnsi" w:hAnsiTheme="minorHAnsi" w:cs="Calibri"/>
                <w:sz w:val="16"/>
                <w:szCs w:val="16"/>
              </w:rPr>
            </w:pPr>
            <w:r w:rsidRPr="00F5758E">
              <w:rPr>
                <w:rFonts w:asciiTheme="minorHAnsi" w:hAnsiTheme="minorHAnsi" w:cs="Calibri"/>
                <w:sz w:val="16"/>
                <w:szCs w:val="16"/>
              </w:rPr>
              <w:t>Другие финансовые организации</w:t>
            </w:r>
          </w:p>
        </w:tc>
      </w:tr>
      <w:tr w:rsidR="00CA375A" w:rsidRPr="00F5758E" w:rsidTr="00935C69">
        <w:trPr>
          <w:trHeight w:val="450"/>
        </w:trPr>
        <w:tc>
          <w:tcPr>
            <w:tcW w:w="2869" w:type="dxa"/>
            <w:tcBorders>
              <w:top w:val="nil"/>
              <w:left w:val="nil"/>
              <w:bottom w:val="nil"/>
              <w:right w:val="nil"/>
            </w:tcBorders>
            <w:vAlign w:val="bottom"/>
          </w:tcPr>
          <w:p w:rsidR="00CA375A" w:rsidRPr="00F5758E" w:rsidRDefault="00CA375A" w:rsidP="00935C69">
            <w:pPr>
              <w:ind w:left="459"/>
              <w:rPr>
                <w:rFonts w:asciiTheme="minorHAnsi" w:hAnsiTheme="minorHAnsi" w:cs="Calibri"/>
                <w:sz w:val="16"/>
                <w:szCs w:val="16"/>
              </w:rPr>
            </w:pPr>
            <w:r w:rsidRPr="00F5758E">
              <w:rPr>
                <w:rFonts w:asciiTheme="minorHAnsi" w:hAnsiTheme="minorHAnsi" w:cs="Calibri"/>
                <w:sz w:val="16"/>
                <w:szCs w:val="16"/>
              </w:rPr>
              <w:t>Қаржылық емес ұйымдар, үй шаруашылықтары және ҮШҚКЕҰ</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2976" w:type="dxa"/>
            <w:tcBorders>
              <w:top w:val="nil"/>
              <w:left w:val="nil"/>
              <w:bottom w:val="nil"/>
              <w:right w:val="nil"/>
            </w:tcBorders>
            <w:vAlign w:val="bottom"/>
          </w:tcPr>
          <w:p w:rsidR="00CA375A" w:rsidRPr="00F5758E" w:rsidRDefault="00CA375A" w:rsidP="00935C69">
            <w:pPr>
              <w:ind w:left="417"/>
              <w:rPr>
                <w:rFonts w:asciiTheme="minorHAnsi" w:hAnsiTheme="minorHAnsi" w:cs="Calibri"/>
                <w:sz w:val="16"/>
                <w:szCs w:val="16"/>
              </w:rPr>
            </w:pPr>
            <w:r w:rsidRPr="00F5758E">
              <w:rPr>
                <w:rFonts w:asciiTheme="minorHAnsi" w:hAnsiTheme="minorHAnsi" w:cs="Calibri"/>
                <w:sz w:val="16"/>
                <w:szCs w:val="16"/>
              </w:rPr>
              <w:t>Нефинансовые организации, домашние хозяйства и НКОДХ</w:t>
            </w:r>
          </w:p>
        </w:tc>
      </w:tr>
      <w:tr w:rsidR="00CA375A" w:rsidRPr="00F5758E" w:rsidTr="00935C69">
        <w:trPr>
          <w:trHeight w:val="225"/>
        </w:trPr>
        <w:tc>
          <w:tcPr>
            <w:tcW w:w="2869" w:type="dxa"/>
            <w:tcBorders>
              <w:top w:val="nil"/>
              <w:left w:val="nil"/>
              <w:bottom w:val="nil"/>
              <w:right w:val="nil"/>
            </w:tcBorders>
            <w:vAlign w:val="bottom"/>
          </w:tcPr>
          <w:p w:rsidR="00CA375A" w:rsidRPr="00F5758E" w:rsidRDefault="00CA375A" w:rsidP="00935C69">
            <w:pPr>
              <w:ind w:left="175"/>
              <w:rPr>
                <w:rFonts w:asciiTheme="minorHAnsi" w:hAnsiTheme="minorHAnsi" w:cs="Calibri"/>
                <w:bCs/>
                <w:sz w:val="16"/>
                <w:szCs w:val="16"/>
              </w:rPr>
            </w:pPr>
            <w:r w:rsidRPr="00F5758E">
              <w:rPr>
                <w:rFonts w:asciiTheme="minorHAnsi" w:hAnsiTheme="minorHAnsi" w:cs="Calibri"/>
                <w:bCs/>
                <w:sz w:val="16"/>
                <w:szCs w:val="16"/>
              </w:rPr>
              <w:t>Саудалық кредиттер және алғы төлемдер</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39,2</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529,8</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917,8</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919,4</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834,0</w:t>
            </w:r>
          </w:p>
        </w:tc>
        <w:tc>
          <w:tcPr>
            <w:tcW w:w="2976" w:type="dxa"/>
            <w:tcBorders>
              <w:top w:val="nil"/>
              <w:left w:val="nil"/>
              <w:bottom w:val="nil"/>
              <w:right w:val="nil"/>
            </w:tcBorders>
            <w:vAlign w:val="bottom"/>
          </w:tcPr>
          <w:p w:rsidR="00CA375A" w:rsidRPr="00F5758E" w:rsidRDefault="00CA375A" w:rsidP="00935C69">
            <w:pPr>
              <w:ind w:firstLine="134"/>
              <w:rPr>
                <w:rFonts w:asciiTheme="minorHAnsi" w:hAnsiTheme="minorHAnsi" w:cs="Calibri"/>
                <w:bCs/>
                <w:sz w:val="16"/>
                <w:szCs w:val="16"/>
              </w:rPr>
            </w:pPr>
            <w:r w:rsidRPr="00F5758E">
              <w:rPr>
                <w:rFonts w:asciiTheme="minorHAnsi" w:hAnsiTheme="minorHAnsi" w:cs="Calibri"/>
                <w:bCs/>
                <w:sz w:val="16"/>
                <w:szCs w:val="16"/>
              </w:rPr>
              <w:t>Торговые кредиты и авансы</w:t>
            </w:r>
          </w:p>
        </w:tc>
      </w:tr>
      <w:tr w:rsidR="00CA375A" w:rsidRPr="00F5758E" w:rsidTr="00935C69">
        <w:trPr>
          <w:trHeight w:val="57"/>
        </w:trPr>
        <w:tc>
          <w:tcPr>
            <w:tcW w:w="2869" w:type="dxa"/>
            <w:tcBorders>
              <w:top w:val="nil"/>
              <w:left w:val="nil"/>
              <w:bottom w:val="nil"/>
              <w:right w:val="nil"/>
            </w:tcBorders>
            <w:vAlign w:val="bottom"/>
          </w:tcPr>
          <w:p w:rsidR="00CA375A" w:rsidRPr="00F5758E" w:rsidRDefault="00CA375A" w:rsidP="00935C69">
            <w:pPr>
              <w:ind w:firstLine="317"/>
              <w:rPr>
                <w:rFonts w:asciiTheme="minorHAnsi" w:hAnsiTheme="minorHAnsi" w:cs="Calibri"/>
                <w:sz w:val="16"/>
                <w:szCs w:val="16"/>
              </w:rPr>
            </w:pPr>
            <w:r w:rsidRPr="00F5758E">
              <w:rPr>
                <w:rFonts w:asciiTheme="minorHAnsi" w:hAnsiTheme="minorHAnsi" w:cs="Calibri"/>
                <w:sz w:val="16"/>
                <w:szCs w:val="16"/>
              </w:rPr>
              <w:t>Орталық банк</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-1,5</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0,9</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0,2</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2976" w:type="dxa"/>
            <w:tcBorders>
              <w:top w:val="nil"/>
              <w:left w:val="nil"/>
              <w:bottom w:val="nil"/>
              <w:right w:val="nil"/>
            </w:tcBorders>
            <w:vAlign w:val="bottom"/>
          </w:tcPr>
          <w:p w:rsidR="00CA375A" w:rsidRPr="00F5758E" w:rsidRDefault="00CA375A" w:rsidP="00935C69">
            <w:pPr>
              <w:ind w:firstLine="276"/>
              <w:rPr>
                <w:rFonts w:asciiTheme="minorHAnsi" w:hAnsiTheme="minorHAnsi" w:cs="Calibri"/>
                <w:sz w:val="16"/>
                <w:szCs w:val="16"/>
              </w:rPr>
            </w:pPr>
            <w:r w:rsidRPr="00F5758E">
              <w:rPr>
                <w:rFonts w:asciiTheme="minorHAnsi" w:hAnsiTheme="minorHAnsi" w:cs="Calibri"/>
                <w:sz w:val="16"/>
                <w:szCs w:val="16"/>
              </w:rPr>
              <w:t>Центральный банк</w:t>
            </w:r>
          </w:p>
        </w:tc>
      </w:tr>
      <w:tr w:rsidR="00CA375A" w:rsidRPr="00F5758E" w:rsidTr="00935C69">
        <w:trPr>
          <w:trHeight w:val="66"/>
        </w:trPr>
        <w:tc>
          <w:tcPr>
            <w:tcW w:w="2869" w:type="dxa"/>
            <w:tcBorders>
              <w:top w:val="nil"/>
              <w:left w:val="nil"/>
              <w:bottom w:val="nil"/>
              <w:right w:val="nil"/>
            </w:tcBorders>
            <w:vAlign w:val="bottom"/>
          </w:tcPr>
          <w:p w:rsidR="00CA375A" w:rsidRPr="00F5758E" w:rsidRDefault="00CA375A" w:rsidP="00935C69">
            <w:pPr>
              <w:ind w:firstLineChars="286" w:firstLine="458"/>
              <w:rPr>
                <w:rFonts w:asciiTheme="minorHAnsi" w:hAnsiTheme="minorHAnsi" w:cs="Calibri"/>
                <w:sz w:val="16"/>
                <w:szCs w:val="16"/>
              </w:rPr>
            </w:pPr>
            <w:r w:rsidRPr="00F5758E">
              <w:rPr>
                <w:rFonts w:asciiTheme="minorHAnsi" w:hAnsiTheme="minorHAnsi" w:cs="Calibri"/>
                <w:sz w:val="16"/>
                <w:szCs w:val="16"/>
              </w:rPr>
              <w:t>Қысқа мерзiмдi</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-1,5</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0,9</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0,2</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2976" w:type="dxa"/>
            <w:tcBorders>
              <w:top w:val="nil"/>
              <w:left w:val="nil"/>
              <w:bottom w:val="nil"/>
              <w:right w:val="nil"/>
            </w:tcBorders>
            <w:vAlign w:val="bottom"/>
          </w:tcPr>
          <w:p w:rsidR="00CA375A" w:rsidRPr="00F5758E" w:rsidRDefault="00CA375A" w:rsidP="00935C69">
            <w:pPr>
              <w:ind w:firstLineChars="260" w:firstLine="416"/>
              <w:rPr>
                <w:rFonts w:asciiTheme="minorHAnsi" w:hAnsiTheme="minorHAnsi" w:cs="Calibri"/>
                <w:sz w:val="16"/>
                <w:szCs w:val="16"/>
              </w:rPr>
            </w:pPr>
            <w:r w:rsidRPr="00F5758E">
              <w:rPr>
                <w:rFonts w:asciiTheme="minorHAnsi" w:hAnsiTheme="minorHAnsi" w:cs="Calibri"/>
                <w:sz w:val="16"/>
                <w:szCs w:val="16"/>
              </w:rPr>
              <w:t>Краткосрочные</w:t>
            </w:r>
          </w:p>
        </w:tc>
      </w:tr>
      <w:tr w:rsidR="00CA375A" w:rsidRPr="00F5758E" w:rsidTr="00935C69">
        <w:trPr>
          <w:trHeight w:val="57"/>
        </w:trPr>
        <w:tc>
          <w:tcPr>
            <w:tcW w:w="2869" w:type="dxa"/>
            <w:tcBorders>
              <w:top w:val="nil"/>
              <w:left w:val="nil"/>
              <w:bottom w:val="nil"/>
              <w:right w:val="nil"/>
            </w:tcBorders>
            <w:vAlign w:val="bottom"/>
          </w:tcPr>
          <w:p w:rsidR="00CA375A" w:rsidRPr="00F5758E" w:rsidRDefault="00CA375A" w:rsidP="00935C69">
            <w:pPr>
              <w:ind w:firstLineChars="286" w:firstLine="458"/>
              <w:rPr>
                <w:rFonts w:asciiTheme="minorHAnsi" w:hAnsiTheme="minorHAnsi" w:cs="Calibri"/>
                <w:sz w:val="16"/>
                <w:szCs w:val="16"/>
              </w:rPr>
            </w:pPr>
            <w:r w:rsidRPr="00F5758E">
              <w:rPr>
                <w:rFonts w:asciiTheme="minorHAnsi" w:hAnsiTheme="minorHAnsi" w:cs="Calibri"/>
                <w:sz w:val="16"/>
                <w:szCs w:val="16"/>
              </w:rPr>
              <w:t>Ұзақ мерзiмдi</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2976" w:type="dxa"/>
            <w:tcBorders>
              <w:top w:val="nil"/>
              <w:left w:val="nil"/>
              <w:bottom w:val="nil"/>
              <w:right w:val="nil"/>
            </w:tcBorders>
            <w:vAlign w:val="bottom"/>
          </w:tcPr>
          <w:p w:rsidR="00CA375A" w:rsidRPr="00F5758E" w:rsidRDefault="00CA375A" w:rsidP="00935C69">
            <w:pPr>
              <w:ind w:firstLineChars="260" w:firstLine="416"/>
              <w:rPr>
                <w:rFonts w:asciiTheme="minorHAnsi" w:hAnsiTheme="minorHAnsi" w:cs="Calibri"/>
                <w:sz w:val="16"/>
                <w:szCs w:val="16"/>
              </w:rPr>
            </w:pPr>
            <w:r w:rsidRPr="00F5758E">
              <w:rPr>
                <w:rFonts w:asciiTheme="minorHAnsi" w:hAnsiTheme="minorHAnsi" w:cs="Calibri"/>
                <w:sz w:val="16"/>
                <w:szCs w:val="16"/>
              </w:rPr>
              <w:t>Долгосрочные</w:t>
            </w:r>
          </w:p>
        </w:tc>
      </w:tr>
      <w:tr w:rsidR="00CA375A" w:rsidRPr="00F5758E" w:rsidTr="00935C69">
        <w:trPr>
          <w:trHeight w:val="57"/>
        </w:trPr>
        <w:tc>
          <w:tcPr>
            <w:tcW w:w="2869" w:type="dxa"/>
            <w:tcBorders>
              <w:top w:val="nil"/>
              <w:left w:val="nil"/>
              <w:bottom w:val="nil"/>
              <w:right w:val="nil"/>
            </w:tcBorders>
            <w:vAlign w:val="bottom"/>
          </w:tcPr>
          <w:p w:rsidR="00CA375A" w:rsidRPr="00F5758E" w:rsidRDefault="00CA375A" w:rsidP="00935C69">
            <w:pPr>
              <w:ind w:firstLineChars="198" w:firstLine="317"/>
              <w:rPr>
                <w:rFonts w:asciiTheme="minorHAnsi" w:hAnsiTheme="minorHAnsi" w:cs="Calibri"/>
                <w:sz w:val="16"/>
                <w:szCs w:val="16"/>
              </w:rPr>
            </w:pPr>
            <w:r w:rsidRPr="00F5758E">
              <w:rPr>
                <w:rFonts w:asciiTheme="minorHAnsi" w:hAnsiTheme="minorHAnsi" w:cs="Calibri"/>
                <w:sz w:val="16"/>
                <w:szCs w:val="16"/>
              </w:rPr>
              <w:t>Банктер</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2976" w:type="dxa"/>
            <w:tcBorders>
              <w:top w:val="nil"/>
              <w:left w:val="nil"/>
              <w:bottom w:val="nil"/>
              <w:right w:val="nil"/>
            </w:tcBorders>
            <w:vAlign w:val="bottom"/>
          </w:tcPr>
          <w:p w:rsidR="00CA375A" w:rsidRPr="00F5758E" w:rsidRDefault="00CA375A" w:rsidP="00935C69">
            <w:pPr>
              <w:ind w:firstLineChars="172" w:firstLine="275"/>
              <w:rPr>
                <w:rFonts w:asciiTheme="minorHAnsi" w:hAnsiTheme="minorHAnsi" w:cs="Calibri"/>
                <w:sz w:val="16"/>
                <w:szCs w:val="16"/>
              </w:rPr>
            </w:pPr>
            <w:r w:rsidRPr="00F5758E">
              <w:rPr>
                <w:rFonts w:asciiTheme="minorHAnsi" w:hAnsiTheme="minorHAnsi" w:cs="Calibri"/>
                <w:sz w:val="16"/>
                <w:szCs w:val="16"/>
              </w:rPr>
              <w:t>Банки</w:t>
            </w:r>
          </w:p>
        </w:tc>
      </w:tr>
      <w:tr w:rsidR="00CA375A" w:rsidRPr="00F5758E" w:rsidTr="00935C69">
        <w:trPr>
          <w:trHeight w:val="90"/>
        </w:trPr>
        <w:tc>
          <w:tcPr>
            <w:tcW w:w="2869" w:type="dxa"/>
            <w:tcBorders>
              <w:top w:val="nil"/>
              <w:left w:val="nil"/>
              <w:bottom w:val="nil"/>
              <w:right w:val="nil"/>
            </w:tcBorders>
            <w:vAlign w:val="bottom"/>
          </w:tcPr>
          <w:p w:rsidR="00CA375A" w:rsidRPr="00F5758E" w:rsidRDefault="00CA375A" w:rsidP="00935C69">
            <w:pPr>
              <w:ind w:firstLineChars="286" w:firstLine="458"/>
              <w:rPr>
                <w:rFonts w:asciiTheme="minorHAnsi" w:hAnsiTheme="minorHAnsi" w:cs="Calibri"/>
                <w:sz w:val="16"/>
                <w:szCs w:val="16"/>
              </w:rPr>
            </w:pPr>
            <w:r w:rsidRPr="00F5758E">
              <w:rPr>
                <w:rFonts w:asciiTheme="minorHAnsi" w:hAnsiTheme="minorHAnsi" w:cs="Calibri"/>
                <w:sz w:val="16"/>
                <w:szCs w:val="16"/>
              </w:rPr>
              <w:t>Қысқа мерзiмдi</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2976" w:type="dxa"/>
            <w:tcBorders>
              <w:top w:val="nil"/>
              <w:left w:val="nil"/>
              <w:bottom w:val="nil"/>
              <w:right w:val="nil"/>
            </w:tcBorders>
            <w:vAlign w:val="bottom"/>
          </w:tcPr>
          <w:p w:rsidR="00CA375A" w:rsidRPr="00F5758E" w:rsidRDefault="00CA375A" w:rsidP="00935C69">
            <w:pPr>
              <w:ind w:firstLineChars="260" w:firstLine="416"/>
              <w:rPr>
                <w:rFonts w:asciiTheme="minorHAnsi" w:hAnsiTheme="minorHAnsi" w:cs="Calibri"/>
                <w:sz w:val="16"/>
                <w:szCs w:val="16"/>
              </w:rPr>
            </w:pPr>
            <w:r w:rsidRPr="00F5758E">
              <w:rPr>
                <w:rFonts w:asciiTheme="minorHAnsi" w:hAnsiTheme="minorHAnsi" w:cs="Calibri"/>
                <w:sz w:val="16"/>
                <w:szCs w:val="16"/>
              </w:rPr>
              <w:t>Краткосрочные</w:t>
            </w:r>
          </w:p>
        </w:tc>
      </w:tr>
      <w:tr w:rsidR="00CA375A" w:rsidRPr="00F5758E" w:rsidTr="00935C69">
        <w:trPr>
          <w:trHeight w:val="57"/>
        </w:trPr>
        <w:tc>
          <w:tcPr>
            <w:tcW w:w="2869" w:type="dxa"/>
            <w:tcBorders>
              <w:top w:val="nil"/>
              <w:left w:val="nil"/>
              <w:bottom w:val="nil"/>
              <w:right w:val="nil"/>
            </w:tcBorders>
            <w:vAlign w:val="bottom"/>
          </w:tcPr>
          <w:p w:rsidR="00CA375A" w:rsidRPr="00F5758E" w:rsidRDefault="00CA375A" w:rsidP="00935C69">
            <w:pPr>
              <w:ind w:firstLineChars="286" w:firstLine="458"/>
              <w:rPr>
                <w:rFonts w:asciiTheme="minorHAnsi" w:hAnsiTheme="minorHAnsi" w:cs="Calibri"/>
                <w:sz w:val="16"/>
                <w:szCs w:val="16"/>
              </w:rPr>
            </w:pPr>
            <w:r w:rsidRPr="00F5758E">
              <w:rPr>
                <w:rFonts w:asciiTheme="minorHAnsi" w:hAnsiTheme="minorHAnsi" w:cs="Calibri"/>
                <w:sz w:val="16"/>
                <w:szCs w:val="16"/>
              </w:rPr>
              <w:t>Ұзақ мерзiмдi</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2976" w:type="dxa"/>
            <w:tcBorders>
              <w:top w:val="nil"/>
              <w:left w:val="nil"/>
              <w:bottom w:val="nil"/>
              <w:right w:val="nil"/>
            </w:tcBorders>
            <w:vAlign w:val="bottom"/>
          </w:tcPr>
          <w:p w:rsidR="00CA375A" w:rsidRPr="00F5758E" w:rsidRDefault="00CA375A" w:rsidP="00935C69">
            <w:pPr>
              <w:ind w:firstLineChars="260" w:firstLine="416"/>
              <w:rPr>
                <w:rFonts w:asciiTheme="minorHAnsi" w:hAnsiTheme="minorHAnsi" w:cs="Calibri"/>
                <w:sz w:val="16"/>
                <w:szCs w:val="16"/>
              </w:rPr>
            </w:pPr>
            <w:r w:rsidRPr="00F5758E">
              <w:rPr>
                <w:rFonts w:asciiTheme="minorHAnsi" w:hAnsiTheme="minorHAnsi" w:cs="Calibri"/>
                <w:sz w:val="16"/>
                <w:szCs w:val="16"/>
              </w:rPr>
              <w:t>Долгосрочные</w:t>
            </w:r>
          </w:p>
        </w:tc>
      </w:tr>
      <w:tr w:rsidR="00CA375A" w:rsidRPr="00F5758E" w:rsidTr="00935C69">
        <w:trPr>
          <w:trHeight w:val="225"/>
        </w:trPr>
        <w:tc>
          <w:tcPr>
            <w:tcW w:w="2869" w:type="dxa"/>
            <w:tcBorders>
              <w:top w:val="nil"/>
              <w:left w:val="nil"/>
              <w:bottom w:val="nil"/>
              <w:right w:val="nil"/>
            </w:tcBorders>
            <w:vAlign w:val="bottom"/>
          </w:tcPr>
          <w:p w:rsidR="00CA375A" w:rsidRPr="00F5758E" w:rsidRDefault="00CA375A" w:rsidP="00935C69">
            <w:pPr>
              <w:ind w:firstLineChars="198" w:firstLine="317"/>
              <w:rPr>
                <w:rFonts w:asciiTheme="minorHAnsi" w:hAnsiTheme="minorHAnsi" w:cs="Calibri"/>
                <w:sz w:val="16"/>
                <w:szCs w:val="16"/>
              </w:rPr>
            </w:pPr>
            <w:r w:rsidRPr="00F5758E">
              <w:rPr>
                <w:rFonts w:asciiTheme="minorHAnsi" w:hAnsiTheme="minorHAnsi" w:cs="Calibri"/>
                <w:sz w:val="16"/>
                <w:szCs w:val="16"/>
              </w:rPr>
              <w:t>Мемлекеттік басқару органдары</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-5,5</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7,8</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4,4</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-3,1</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8,7</w:t>
            </w:r>
          </w:p>
        </w:tc>
        <w:tc>
          <w:tcPr>
            <w:tcW w:w="2976" w:type="dxa"/>
            <w:tcBorders>
              <w:top w:val="nil"/>
              <w:left w:val="nil"/>
              <w:bottom w:val="nil"/>
              <w:right w:val="nil"/>
            </w:tcBorders>
            <w:vAlign w:val="bottom"/>
          </w:tcPr>
          <w:p w:rsidR="00CA375A" w:rsidRPr="00F5758E" w:rsidRDefault="00CA375A" w:rsidP="00935C69">
            <w:pPr>
              <w:ind w:left="276"/>
              <w:rPr>
                <w:rFonts w:asciiTheme="minorHAnsi" w:hAnsiTheme="minorHAnsi" w:cs="Calibri"/>
                <w:sz w:val="16"/>
                <w:szCs w:val="16"/>
              </w:rPr>
            </w:pPr>
            <w:r w:rsidRPr="00F5758E">
              <w:rPr>
                <w:rFonts w:asciiTheme="minorHAnsi" w:hAnsiTheme="minorHAnsi" w:cs="Calibri"/>
                <w:sz w:val="16"/>
                <w:szCs w:val="16"/>
              </w:rPr>
              <w:t>Органы государственного управления</w:t>
            </w:r>
          </w:p>
        </w:tc>
      </w:tr>
      <w:tr w:rsidR="00CA375A" w:rsidRPr="00F5758E" w:rsidTr="00935C69">
        <w:trPr>
          <w:trHeight w:val="57"/>
        </w:trPr>
        <w:tc>
          <w:tcPr>
            <w:tcW w:w="2869" w:type="dxa"/>
            <w:tcBorders>
              <w:top w:val="nil"/>
              <w:left w:val="nil"/>
              <w:bottom w:val="nil"/>
              <w:right w:val="nil"/>
            </w:tcBorders>
            <w:vAlign w:val="bottom"/>
          </w:tcPr>
          <w:p w:rsidR="00CA375A" w:rsidRPr="00F5758E" w:rsidRDefault="00CA375A" w:rsidP="00935C69">
            <w:pPr>
              <w:ind w:firstLineChars="286" w:firstLine="458"/>
              <w:rPr>
                <w:rFonts w:asciiTheme="minorHAnsi" w:hAnsiTheme="minorHAnsi" w:cs="Calibri"/>
                <w:sz w:val="16"/>
                <w:szCs w:val="16"/>
              </w:rPr>
            </w:pPr>
            <w:r w:rsidRPr="00F5758E">
              <w:rPr>
                <w:rFonts w:asciiTheme="minorHAnsi" w:hAnsiTheme="minorHAnsi" w:cs="Calibri"/>
                <w:sz w:val="16"/>
                <w:szCs w:val="16"/>
              </w:rPr>
              <w:t>Қысқа мерзiмдi</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-5,5</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7,8</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4,4</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-3,1</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8,7</w:t>
            </w:r>
          </w:p>
        </w:tc>
        <w:tc>
          <w:tcPr>
            <w:tcW w:w="2976" w:type="dxa"/>
            <w:tcBorders>
              <w:top w:val="nil"/>
              <w:left w:val="nil"/>
              <w:bottom w:val="nil"/>
              <w:right w:val="nil"/>
            </w:tcBorders>
            <w:vAlign w:val="bottom"/>
          </w:tcPr>
          <w:p w:rsidR="00CA375A" w:rsidRPr="00F5758E" w:rsidRDefault="00CA375A" w:rsidP="00935C69">
            <w:pPr>
              <w:ind w:firstLineChars="260" w:firstLine="416"/>
              <w:rPr>
                <w:rFonts w:asciiTheme="minorHAnsi" w:hAnsiTheme="minorHAnsi" w:cs="Calibri"/>
                <w:sz w:val="16"/>
                <w:szCs w:val="16"/>
              </w:rPr>
            </w:pPr>
            <w:r w:rsidRPr="00F5758E">
              <w:rPr>
                <w:rFonts w:asciiTheme="minorHAnsi" w:hAnsiTheme="minorHAnsi" w:cs="Calibri"/>
                <w:sz w:val="16"/>
                <w:szCs w:val="16"/>
              </w:rPr>
              <w:t>Краткосрочные</w:t>
            </w:r>
          </w:p>
        </w:tc>
      </w:tr>
      <w:tr w:rsidR="00CA375A" w:rsidRPr="00F5758E" w:rsidTr="00935C69">
        <w:trPr>
          <w:trHeight w:val="57"/>
        </w:trPr>
        <w:tc>
          <w:tcPr>
            <w:tcW w:w="2869" w:type="dxa"/>
            <w:tcBorders>
              <w:top w:val="nil"/>
              <w:left w:val="nil"/>
              <w:bottom w:val="nil"/>
              <w:right w:val="nil"/>
            </w:tcBorders>
            <w:vAlign w:val="bottom"/>
          </w:tcPr>
          <w:p w:rsidR="00CA375A" w:rsidRPr="00F5758E" w:rsidRDefault="00CA375A" w:rsidP="00935C69">
            <w:pPr>
              <w:ind w:firstLineChars="286" w:firstLine="458"/>
              <w:rPr>
                <w:rFonts w:asciiTheme="minorHAnsi" w:hAnsiTheme="minorHAnsi" w:cs="Calibri"/>
                <w:sz w:val="16"/>
                <w:szCs w:val="16"/>
              </w:rPr>
            </w:pPr>
            <w:r w:rsidRPr="00F5758E">
              <w:rPr>
                <w:rFonts w:asciiTheme="minorHAnsi" w:hAnsiTheme="minorHAnsi" w:cs="Calibri"/>
                <w:sz w:val="16"/>
                <w:szCs w:val="16"/>
              </w:rPr>
              <w:t>Ұзақ мерзiмдi</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2976" w:type="dxa"/>
            <w:tcBorders>
              <w:top w:val="nil"/>
              <w:left w:val="nil"/>
              <w:bottom w:val="nil"/>
              <w:right w:val="nil"/>
            </w:tcBorders>
            <w:vAlign w:val="bottom"/>
          </w:tcPr>
          <w:p w:rsidR="00CA375A" w:rsidRPr="00F5758E" w:rsidRDefault="00CA375A" w:rsidP="00935C69">
            <w:pPr>
              <w:ind w:firstLineChars="260" w:firstLine="416"/>
              <w:rPr>
                <w:rFonts w:asciiTheme="minorHAnsi" w:hAnsiTheme="minorHAnsi" w:cs="Calibri"/>
                <w:sz w:val="16"/>
                <w:szCs w:val="16"/>
              </w:rPr>
            </w:pPr>
            <w:r w:rsidRPr="00F5758E">
              <w:rPr>
                <w:rFonts w:asciiTheme="minorHAnsi" w:hAnsiTheme="minorHAnsi" w:cs="Calibri"/>
                <w:sz w:val="16"/>
                <w:szCs w:val="16"/>
              </w:rPr>
              <w:t>Долгосрочные</w:t>
            </w:r>
          </w:p>
        </w:tc>
      </w:tr>
      <w:tr w:rsidR="00CA375A" w:rsidRPr="00F5758E" w:rsidTr="00935C69">
        <w:trPr>
          <w:trHeight w:val="57"/>
        </w:trPr>
        <w:tc>
          <w:tcPr>
            <w:tcW w:w="2869" w:type="dxa"/>
            <w:tcBorders>
              <w:top w:val="nil"/>
              <w:left w:val="nil"/>
              <w:bottom w:val="nil"/>
              <w:right w:val="nil"/>
            </w:tcBorders>
            <w:vAlign w:val="bottom"/>
          </w:tcPr>
          <w:p w:rsidR="00CA375A" w:rsidRPr="00F5758E" w:rsidRDefault="00CA375A" w:rsidP="00935C69">
            <w:pPr>
              <w:ind w:firstLineChars="198" w:firstLine="317"/>
              <w:rPr>
                <w:rFonts w:asciiTheme="minorHAnsi" w:hAnsiTheme="minorHAnsi" w:cs="Calibri"/>
                <w:sz w:val="16"/>
                <w:szCs w:val="16"/>
              </w:rPr>
            </w:pPr>
            <w:r w:rsidRPr="00F5758E">
              <w:rPr>
                <w:rFonts w:asciiTheme="minorHAnsi" w:hAnsiTheme="minorHAnsi" w:cs="Calibri"/>
                <w:sz w:val="16"/>
                <w:szCs w:val="16"/>
              </w:rPr>
              <w:t>Басқа секторлар</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44,8</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523,5</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912,4</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922,2</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825,3</w:t>
            </w:r>
          </w:p>
        </w:tc>
        <w:tc>
          <w:tcPr>
            <w:tcW w:w="2976" w:type="dxa"/>
            <w:tcBorders>
              <w:top w:val="nil"/>
              <w:left w:val="nil"/>
              <w:bottom w:val="nil"/>
              <w:right w:val="nil"/>
            </w:tcBorders>
            <w:vAlign w:val="bottom"/>
          </w:tcPr>
          <w:p w:rsidR="00CA375A" w:rsidRPr="00F5758E" w:rsidRDefault="00CA375A" w:rsidP="00935C69">
            <w:pPr>
              <w:ind w:firstLine="276"/>
              <w:rPr>
                <w:rFonts w:asciiTheme="minorHAnsi" w:hAnsiTheme="minorHAnsi" w:cs="Calibri"/>
                <w:sz w:val="16"/>
                <w:szCs w:val="16"/>
              </w:rPr>
            </w:pPr>
            <w:r w:rsidRPr="00F5758E">
              <w:rPr>
                <w:rFonts w:asciiTheme="minorHAnsi" w:hAnsiTheme="minorHAnsi" w:cs="Calibri"/>
                <w:sz w:val="16"/>
                <w:szCs w:val="16"/>
              </w:rPr>
              <w:t>Другие сектора</w:t>
            </w:r>
          </w:p>
        </w:tc>
      </w:tr>
      <w:tr w:rsidR="00CA375A" w:rsidRPr="00F5758E" w:rsidTr="00935C69">
        <w:trPr>
          <w:trHeight w:val="57"/>
        </w:trPr>
        <w:tc>
          <w:tcPr>
            <w:tcW w:w="2869" w:type="dxa"/>
            <w:tcBorders>
              <w:top w:val="nil"/>
              <w:left w:val="nil"/>
              <w:bottom w:val="nil"/>
              <w:right w:val="nil"/>
            </w:tcBorders>
            <w:vAlign w:val="bottom"/>
          </w:tcPr>
          <w:p w:rsidR="00CA375A" w:rsidRPr="00F5758E" w:rsidRDefault="00CA375A" w:rsidP="00935C69">
            <w:pPr>
              <w:ind w:firstLine="459"/>
              <w:rPr>
                <w:rFonts w:asciiTheme="minorHAnsi" w:hAnsiTheme="minorHAnsi" w:cs="Calibri"/>
                <w:sz w:val="16"/>
                <w:szCs w:val="16"/>
              </w:rPr>
            </w:pPr>
            <w:r w:rsidRPr="00F5758E">
              <w:rPr>
                <w:rFonts w:asciiTheme="minorHAnsi" w:hAnsiTheme="minorHAnsi" w:cs="Calibri"/>
                <w:sz w:val="16"/>
                <w:szCs w:val="16"/>
              </w:rPr>
              <w:t>Қысқа мерзiмдi</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320,1</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677,3</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763,0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986,7</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833,2</w:t>
            </w:r>
          </w:p>
        </w:tc>
        <w:tc>
          <w:tcPr>
            <w:tcW w:w="2976" w:type="dxa"/>
            <w:tcBorders>
              <w:top w:val="nil"/>
              <w:left w:val="nil"/>
              <w:bottom w:val="nil"/>
              <w:right w:val="nil"/>
            </w:tcBorders>
            <w:vAlign w:val="bottom"/>
          </w:tcPr>
          <w:p w:rsidR="00CA375A" w:rsidRPr="00F5758E" w:rsidRDefault="00CA375A" w:rsidP="00935C69">
            <w:pPr>
              <w:ind w:firstLineChars="260" w:firstLine="416"/>
              <w:rPr>
                <w:rFonts w:asciiTheme="minorHAnsi" w:hAnsiTheme="minorHAnsi" w:cs="Calibri"/>
                <w:sz w:val="16"/>
                <w:szCs w:val="16"/>
              </w:rPr>
            </w:pPr>
            <w:r w:rsidRPr="00F5758E">
              <w:rPr>
                <w:rFonts w:asciiTheme="minorHAnsi" w:hAnsiTheme="minorHAnsi" w:cs="Calibri"/>
                <w:sz w:val="16"/>
                <w:szCs w:val="16"/>
              </w:rPr>
              <w:t>Краткосрочные</w:t>
            </w:r>
          </w:p>
        </w:tc>
      </w:tr>
      <w:tr w:rsidR="00CA375A" w:rsidRPr="00F5758E" w:rsidTr="00935C69">
        <w:trPr>
          <w:trHeight w:val="58"/>
        </w:trPr>
        <w:tc>
          <w:tcPr>
            <w:tcW w:w="2869" w:type="dxa"/>
            <w:tcBorders>
              <w:top w:val="nil"/>
              <w:left w:val="nil"/>
              <w:bottom w:val="nil"/>
              <w:right w:val="nil"/>
            </w:tcBorders>
            <w:vAlign w:val="bottom"/>
          </w:tcPr>
          <w:p w:rsidR="00CA375A" w:rsidRPr="00F5758E" w:rsidRDefault="00CA375A" w:rsidP="00935C69">
            <w:pPr>
              <w:ind w:firstLine="459"/>
              <w:rPr>
                <w:rFonts w:asciiTheme="minorHAnsi" w:hAnsiTheme="minorHAnsi" w:cs="Calibri"/>
                <w:sz w:val="16"/>
                <w:szCs w:val="16"/>
              </w:rPr>
            </w:pPr>
            <w:r w:rsidRPr="00F5758E">
              <w:rPr>
                <w:rFonts w:asciiTheme="minorHAnsi" w:hAnsiTheme="minorHAnsi" w:cs="Calibri"/>
                <w:sz w:val="16"/>
                <w:szCs w:val="16"/>
              </w:rPr>
              <w:t>Ұзақ мерзiмдi</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-275,4</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-153,7</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149,4</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-64,5</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-7,9</w:t>
            </w:r>
          </w:p>
        </w:tc>
        <w:tc>
          <w:tcPr>
            <w:tcW w:w="2976" w:type="dxa"/>
            <w:tcBorders>
              <w:top w:val="nil"/>
              <w:left w:val="nil"/>
              <w:bottom w:val="nil"/>
              <w:right w:val="nil"/>
            </w:tcBorders>
            <w:vAlign w:val="bottom"/>
          </w:tcPr>
          <w:p w:rsidR="00CA375A" w:rsidRPr="00F5758E" w:rsidRDefault="00CA375A" w:rsidP="00935C69">
            <w:pPr>
              <w:ind w:firstLineChars="260" w:firstLine="416"/>
              <w:rPr>
                <w:rFonts w:asciiTheme="minorHAnsi" w:hAnsiTheme="minorHAnsi" w:cs="Calibri"/>
                <w:sz w:val="16"/>
                <w:szCs w:val="16"/>
              </w:rPr>
            </w:pPr>
            <w:r w:rsidRPr="00F5758E">
              <w:rPr>
                <w:rFonts w:asciiTheme="minorHAnsi" w:hAnsiTheme="minorHAnsi" w:cs="Calibri"/>
                <w:sz w:val="16"/>
                <w:szCs w:val="16"/>
              </w:rPr>
              <w:t>Долгосрочные</w:t>
            </w:r>
          </w:p>
        </w:tc>
      </w:tr>
      <w:tr w:rsidR="00CA375A" w:rsidRPr="00F5758E" w:rsidTr="00935C69">
        <w:trPr>
          <w:trHeight w:val="57"/>
        </w:trPr>
        <w:tc>
          <w:tcPr>
            <w:tcW w:w="2869" w:type="dxa"/>
            <w:tcBorders>
              <w:top w:val="nil"/>
              <w:left w:val="nil"/>
              <w:bottom w:val="nil"/>
              <w:right w:val="nil"/>
            </w:tcBorders>
            <w:vAlign w:val="bottom"/>
          </w:tcPr>
          <w:p w:rsidR="00CA375A" w:rsidRPr="00F5758E" w:rsidRDefault="00CA375A" w:rsidP="00935C69">
            <w:pPr>
              <w:ind w:firstLine="459"/>
              <w:rPr>
                <w:rFonts w:asciiTheme="minorHAnsi" w:hAnsiTheme="minorHAnsi" w:cs="Calibri"/>
                <w:sz w:val="16"/>
                <w:szCs w:val="16"/>
              </w:rPr>
            </w:pPr>
            <w:r w:rsidRPr="00F5758E">
              <w:rPr>
                <w:rFonts w:asciiTheme="minorHAnsi" w:hAnsiTheme="minorHAnsi" w:cs="Calibri"/>
                <w:sz w:val="16"/>
                <w:szCs w:val="16"/>
              </w:rPr>
              <w:t>Басқа қаржы ұйымдары</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6,6</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-6,3</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0,3</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-1,7</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-13,8</w:t>
            </w:r>
          </w:p>
        </w:tc>
        <w:tc>
          <w:tcPr>
            <w:tcW w:w="2976" w:type="dxa"/>
            <w:tcBorders>
              <w:top w:val="nil"/>
              <w:left w:val="nil"/>
              <w:bottom w:val="nil"/>
              <w:right w:val="nil"/>
            </w:tcBorders>
            <w:vAlign w:val="bottom"/>
          </w:tcPr>
          <w:p w:rsidR="00CA375A" w:rsidRPr="00F5758E" w:rsidRDefault="00CA375A" w:rsidP="00935C69">
            <w:pPr>
              <w:ind w:left="417"/>
              <w:rPr>
                <w:rFonts w:asciiTheme="minorHAnsi" w:hAnsiTheme="minorHAnsi" w:cs="Calibri"/>
                <w:sz w:val="16"/>
                <w:szCs w:val="16"/>
              </w:rPr>
            </w:pPr>
            <w:r w:rsidRPr="00F5758E">
              <w:rPr>
                <w:rFonts w:asciiTheme="minorHAnsi" w:hAnsiTheme="minorHAnsi" w:cs="Calibri"/>
                <w:sz w:val="16"/>
                <w:szCs w:val="16"/>
              </w:rPr>
              <w:t>Другие финансовые организации</w:t>
            </w:r>
          </w:p>
        </w:tc>
      </w:tr>
      <w:tr w:rsidR="00CA375A" w:rsidRPr="00F5758E" w:rsidTr="00935C69">
        <w:trPr>
          <w:trHeight w:val="57"/>
        </w:trPr>
        <w:tc>
          <w:tcPr>
            <w:tcW w:w="2869" w:type="dxa"/>
            <w:tcBorders>
              <w:top w:val="nil"/>
              <w:left w:val="nil"/>
              <w:bottom w:val="nil"/>
              <w:right w:val="nil"/>
            </w:tcBorders>
            <w:vAlign w:val="bottom"/>
          </w:tcPr>
          <w:p w:rsidR="00CA375A" w:rsidRPr="00F5758E" w:rsidRDefault="00CA375A" w:rsidP="00935C69">
            <w:pPr>
              <w:ind w:firstLine="601"/>
              <w:rPr>
                <w:rFonts w:asciiTheme="minorHAnsi" w:hAnsiTheme="minorHAnsi" w:cs="Calibri"/>
                <w:sz w:val="16"/>
                <w:szCs w:val="16"/>
              </w:rPr>
            </w:pPr>
            <w:r w:rsidRPr="00F5758E">
              <w:rPr>
                <w:rFonts w:asciiTheme="minorHAnsi" w:hAnsiTheme="minorHAnsi" w:cs="Calibri"/>
                <w:sz w:val="16"/>
                <w:szCs w:val="16"/>
              </w:rPr>
              <w:t>Қысқа мерзiмдi</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7,9</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-6,2</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0,1</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-0,1</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-13,1</w:t>
            </w:r>
          </w:p>
        </w:tc>
        <w:tc>
          <w:tcPr>
            <w:tcW w:w="2976" w:type="dxa"/>
            <w:tcBorders>
              <w:top w:val="nil"/>
              <w:left w:val="nil"/>
              <w:bottom w:val="nil"/>
              <w:right w:val="nil"/>
            </w:tcBorders>
            <w:vAlign w:val="bottom"/>
          </w:tcPr>
          <w:p w:rsidR="00CA375A" w:rsidRPr="00F5758E" w:rsidRDefault="00CA375A" w:rsidP="00935C69">
            <w:pPr>
              <w:ind w:firstLine="559"/>
              <w:rPr>
                <w:rFonts w:asciiTheme="minorHAnsi" w:hAnsiTheme="minorHAnsi" w:cs="Calibri"/>
                <w:sz w:val="16"/>
                <w:szCs w:val="16"/>
              </w:rPr>
            </w:pPr>
            <w:r w:rsidRPr="00F5758E">
              <w:rPr>
                <w:rFonts w:asciiTheme="minorHAnsi" w:hAnsiTheme="minorHAnsi" w:cs="Calibri"/>
                <w:sz w:val="16"/>
                <w:szCs w:val="16"/>
              </w:rPr>
              <w:t>Краткосрочные</w:t>
            </w:r>
          </w:p>
        </w:tc>
      </w:tr>
      <w:tr w:rsidR="00CA375A" w:rsidRPr="00F5758E" w:rsidTr="00935C69">
        <w:trPr>
          <w:trHeight w:val="57"/>
        </w:trPr>
        <w:tc>
          <w:tcPr>
            <w:tcW w:w="2869" w:type="dxa"/>
            <w:tcBorders>
              <w:top w:val="nil"/>
              <w:left w:val="nil"/>
              <w:bottom w:val="nil"/>
              <w:right w:val="nil"/>
            </w:tcBorders>
            <w:vAlign w:val="bottom"/>
          </w:tcPr>
          <w:p w:rsidR="00CA375A" w:rsidRPr="00F5758E" w:rsidRDefault="00CA375A" w:rsidP="00935C69">
            <w:pPr>
              <w:ind w:firstLine="601"/>
              <w:rPr>
                <w:rFonts w:asciiTheme="minorHAnsi" w:hAnsiTheme="minorHAnsi" w:cs="Calibri"/>
                <w:sz w:val="16"/>
                <w:szCs w:val="16"/>
              </w:rPr>
            </w:pPr>
            <w:r w:rsidRPr="00F5758E">
              <w:rPr>
                <w:rFonts w:asciiTheme="minorHAnsi" w:hAnsiTheme="minorHAnsi" w:cs="Calibri"/>
                <w:sz w:val="16"/>
                <w:szCs w:val="16"/>
              </w:rPr>
              <w:t>Ұзақ мерзiмдi</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-1,3</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0,2</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-1,6</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-0,6</w:t>
            </w:r>
          </w:p>
        </w:tc>
        <w:tc>
          <w:tcPr>
            <w:tcW w:w="2976" w:type="dxa"/>
            <w:tcBorders>
              <w:top w:val="nil"/>
              <w:left w:val="nil"/>
              <w:bottom w:val="nil"/>
              <w:right w:val="nil"/>
            </w:tcBorders>
            <w:vAlign w:val="bottom"/>
          </w:tcPr>
          <w:p w:rsidR="00CA375A" w:rsidRPr="00F5758E" w:rsidRDefault="00CA375A" w:rsidP="00935C69">
            <w:pPr>
              <w:ind w:firstLine="559"/>
              <w:rPr>
                <w:rFonts w:asciiTheme="minorHAnsi" w:hAnsiTheme="minorHAnsi" w:cs="Calibri"/>
                <w:sz w:val="16"/>
                <w:szCs w:val="16"/>
              </w:rPr>
            </w:pPr>
            <w:r w:rsidRPr="00F5758E">
              <w:rPr>
                <w:rFonts w:asciiTheme="minorHAnsi" w:hAnsiTheme="minorHAnsi" w:cs="Calibri"/>
                <w:sz w:val="16"/>
                <w:szCs w:val="16"/>
              </w:rPr>
              <w:t>Долгосрочные</w:t>
            </w:r>
          </w:p>
        </w:tc>
      </w:tr>
      <w:tr w:rsidR="00CA375A" w:rsidRPr="00F5758E" w:rsidTr="00935C69">
        <w:trPr>
          <w:trHeight w:val="450"/>
        </w:trPr>
        <w:tc>
          <w:tcPr>
            <w:tcW w:w="2869" w:type="dxa"/>
            <w:tcBorders>
              <w:top w:val="nil"/>
              <w:left w:val="nil"/>
              <w:bottom w:val="nil"/>
              <w:right w:val="nil"/>
            </w:tcBorders>
            <w:vAlign w:val="bottom"/>
          </w:tcPr>
          <w:p w:rsidR="00CA375A" w:rsidRPr="00F5758E" w:rsidRDefault="00CA375A" w:rsidP="00935C69">
            <w:pPr>
              <w:ind w:left="459"/>
              <w:rPr>
                <w:rFonts w:asciiTheme="minorHAnsi" w:hAnsiTheme="minorHAnsi" w:cs="Calibri"/>
                <w:sz w:val="16"/>
                <w:szCs w:val="16"/>
              </w:rPr>
            </w:pPr>
            <w:r w:rsidRPr="00F5758E">
              <w:rPr>
                <w:rFonts w:asciiTheme="minorHAnsi" w:hAnsiTheme="minorHAnsi" w:cs="Calibri"/>
                <w:sz w:val="16"/>
                <w:szCs w:val="16"/>
              </w:rPr>
              <w:t>Қаржылық емес ұйымдар, үй шаруашылықтары және ҮШҚКЕҰ</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38,1</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529,8</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912,1</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923,9</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839,0</w:t>
            </w:r>
          </w:p>
        </w:tc>
        <w:tc>
          <w:tcPr>
            <w:tcW w:w="2976" w:type="dxa"/>
            <w:tcBorders>
              <w:top w:val="nil"/>
              <w:left w:val="nil"/>
              <w:bottom w:val="nil"/>
              <w:right w:val="nil"/>
            </w:tcBorders>
            <w:vAlign w:val="bottom"/>
          </w:tcPr>
          <w:p w:rsidR="00CA375A" w:rsidRPr="00F5758E" w:rsidRDefault="00CA375A" w:rsidP="00935C69">
            <w:pPr>
              <w:tabs>
                <w:tab w:val="left" w:pos="743"/>
              </w:tabs>
              <w:ind w:left="417"/>
              <w:rPr>
                <w:rFonts w:asciiTheme="minorHAnsi" w:hAnsiTheme="minorHAnsi" w:cs="Calibri"/>
                <w:sz w:val="16"/>
                <w:szCs w:val="16"/>
              </w:rPr>
            </w:pPr>
            <w:r w:rsidRPr="00F5758E">
              <w:rPr>
                <w:rFonts w:asciiTheme="minorHAnsi" w:hAnsiTheme="minorHAnsi" w:cs="Calibri"/>
                <w:sz w:val="16"/>
                <w:szCs w:val="16"/>
              </w:rPr>
              <w:t>Нефинансовые организации, домашние хозяйства и НКОДХ</w:t>
            </w:r>
          </w:p>
        </w:tc>
      </w:tr>
      <w:tr w:rsidR="00CA375A" w:rsidRPr="00F5758E" w:rsidTr="00935C69">
        <w:trPr>
          <w:trHeight w:val="57"/>
        </w:trPr>
        <w:tc>
          <w:tcPr>
            <w:tcW w:w="2869" w:type="dxa"/>
            <w:tcBorders>
              <w:top w:val="nil"/>
              <w:left w:val="nil"/>
              <w:bottom w:val="nil"/>
              <w:right w:val="nil"/>
            </w:tcBorders>
            <w:vAlign w:val="bottom"/>
          </w:tcPr>
          <w:p w:rsidR="00CA375A" w:rsidRPr="00F5758E" w:rsidRDefault="00CA375A" w:rsidP="00935C69">
            <w:pPr>
              <w:ind w:firstLine="601"/>
              <w:rPr>
                <w:rFonts w:asciiTheme="minorHAnsi" w:hAnsiTheme="minorHAnsi" w:cs="Calibri"/>
                <w:sz w:val="16"/>
                <w:szCs w:val="16"/>
              </w:rPr>
            </w:pPr>
            <w:r w:rsidRPr="00F5758E">
              <w:rPr>
                <w:rFonts w:asciiTheme="minorHAnsi" w:hAnsiTheme="minorHAnsi" w:cs="Calibri"/>
                <w:sz w:val="16"/>
                <w:szCs w:val="16"/>
              </w:rPr>
              <w:t>Қысқа мерзiмдi</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312,2</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683,5</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762,9</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986,8</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846,3</w:t>
            </w:r>
          </w:p>
        </w:tc>
        <w:tc>
          <w:tcPr>
            <w:tcW w:w="2976" w:type="dxa"/>
            <w:tcBorders>
              <w:top w:val="nil"/>
              <w:left w:val="nil"/>
              <w:bottom w:val="nil"/>
              <w:right w:val="nil"/>
            </w:tcBorders>
            <w:vAlign w:val="bottom"/>
          </w:tcPr>
          <w:p w:rsidR="00CA375A" w:rsidRPr="00F5758E" w:rsidRDefault="00CA375A" w:rsidP="00935C69">
            <w:pPr>
              <w:ind w:firstLine="559"/>
              <w:rPr>
                <w:rFonts w:asciiTheme="minorHAnsi" w:hAnsiTheme="minorHAnsi" w:cs="Calibri"/>
                <w:sz w:val="16"/>
                <w:szCs w:val="16"/>
              </w:rPr>
            </w:pPr>
            <w:r w:rsidRPr="00F5758E">
              <w:rPr>
                <w:rFonts w:asciiTheme="minorHAnsi" w:hAnsiTheme="minorHAnsi" w:cs="Calibri"/>
                <w:sz w:val="16"/>
                <w:szCs w:val="16"/>
              </w:rPr>
              <w:t>Краткосрочные</w:t>
            </w:r>
          </w:p>
        </w:tc>
      </w:tr>
      <w:tr w:rsidR="00CA375A" w:rsidRPr="00F5758E" w:rsidTr="00935C69">
        <w:trPr>
          <w:trHeight w:val="68"/>
        </w:trPr>
        <w:tc>
          <w:tcPr>
            <w:tcW w:w="2869" w:type="dxa"/>
            <w:tcBorders>
              <w:top w:val="nil"/>
              <w:left w:val="nil"/>
              <w:bottom w:val="nil"/>
              <w:right w:val="nil"/>
            </w:tcBorders>
            <w:vAlign w:val="bottom"/>
          </w:tcPr>
          <w:p w:rsidR="00CA375A" w:rsidRPr="00F5758E" w:rsidRDefault="00CA375A" w:rsidP="00935C69">
            <w:pPr>
              <w:ind w:firstLine="601"/>
              <w:rPr>
                <w:rFonts w:asciiTheme="minorHAnsi" w:hAnsiTheme="minorHAnsi" w:cs="Calibri"/>
                <w:sz w:val="16"/>
                <w:szCs w:val="16"/>
              </w:rPr>
            </w:pPr>
            <w:r w:rsidRPr="00F5758E">
              <w:rPr>
                <w:rFonts w:asciiTheme="minorHAnsi" w:hAnsiTheme="minorHAnsi" w:cs="Calibri"/>
                <w:sz w:val="16"/>
                <w:szCs w:val="16"/>
              </w:rPr>
              <w:t>Ұзақ мерзiмдi</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-274,1</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-153,7</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149,1</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-62,9</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-7,3</w:t>
            </w:r>
          </w:p>
        </w:tc>
        <w:tc>
          <w:tcPr>
            <w:tcW w:w="2976" w:type="dxa"/>
            <w:tcBorders>
              <w:top w:val="nil"/>
              <w:left w:val="nil"/>
              <w:bottom w:val="nil"/>
              <w:right w:val="nil"/>
            </w:tcBorders>
            <w:vAlign w:val="bottom"/>
          </w:tcPr>
          <w:p w:rsidR="00CA375A" w:rsidRPr="00F5758E" w:rsidRDefault="00CA375A" w:rsidP="00935C69">
            <w:pPr>
              <w:ind w:firstLine="559"/>
              <w:rPr>
                <w:rFonts w:asciiTheme="minorHAnsi" w:hAnsiTheme="minorHAnsi" w:cs="Calibri"/>
                <w:sz w:val="16"/>
                <w:szCs w:val="16"/>
              </w:rPr>
            </w:pPr>
            <w:r w:rsidRPr="00F5758E">
              <w:rPr>
                <w:rFonts w:asciiTheme="minorHAnsi" w:hAnsiTheme="minorHAnsi" w:cs="Calibri"/>
                <w:sz w:val="16"/>
                <w:szCs w:val="16"/>
              </w:rPr>
              <w:t>Долгосрочные</w:t>
            </w:r>
          </w:p>
        </w:tc>
      </w:tr>
      <w:tr w:rsidR="00CA375A" w:rsidRPr="00F5758E" w:rsidTr="00935C69">
        <w:trPr>
          <w:trHeight w:val="63"/>
        </w:trPr>
        <w:tc>
          <w:tcPr>
            <w:tcW w:w="2869" w:type="dxa"/>
            <w:tcBorders>
              <w:top w:val="nil"/>
              <w:left w:val="nil"/>
              <w:bottom w:val="nil"/>
              <w:right w:val="nil"/>
            </w:tcBorders>
            <w:vAlign w:val="bottom"/>
          </w:tcPr>
          <w:p w:rsidR="00CA375A" w:rsidRPr="00F5758E" w:rsidRDefault="00CA375A" w:rsidP="00935C69">
            <w:pPr>
              <w:ind w:firstLine="175"/>
              <w:rPr>
                <w:rFonts w:asciiTheme="minorHAnsi" w:hAnsiTheme="minorHAnsi" w:cs="Calibri"/>
                <w:bCs/>
                <w:sz w:val="16"/>
                <w:szCs w:val="16"/>
              </w:rPr>
            </w:pPr>
            <w:r w:rsidRPr="00F5758E">
              <w:rPr>
                <w:rFonts w:asciiTheme="minorHAnsi" w:hAnsiTheme="minorHAnsi" w:cs="Calibri"/>
                <w:bCs/>
                <w:sz w:val="16"/>
                <w:szCs w:val="16"/>
              </w:rPr>
              <w:t>Басқа мiндеттемелер</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237,6</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-108,4</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108,3</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-185,3</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-27,8</w:t>
            </w:r>
          </w:p>
        </w:tc>
        <w:tc>
          <w:tcPr>
            <w:tcW w:w="2976" w:type="dxa"/>
            <w:tcBorders>
              <w:top w:val="nil"/>
              <w:left w:val="nil"/>
              <w:bottom w:val="nil"/>
              <w:right w:val="nil"/>
            </w:tcBorders>
            <w:vAlign w:val="bottom"/>
          </w:tcPr>
          <w:p w:rsidR="00CA375A" w:rsidRPr="00F5758E" w:rsidRDefault="00CA375A" w:rsidP="00935C69">
            <w:pPr>
              <w:ind w:firstLineChars="109" w:firstLine="174"/>
              <w:rPr>
                <w:rFonts w:asciiTheme="minorHAnsi" w:hAnsiTheme="minorHAnsi" w:cs="Calibri"/>
                <w:bCs/>
                <w:sz w:val="16"/>
                <w:szCs w:val="16"/>
              </w:rPr>
            </w:pPr>
            <w:r w:rsidRPr="00F5758E">
              <w:rPr>
                <w:rFonts w:asciiTheme="minorHAnsi" w:hAnsiTheme="minorHAnsi" w:cs="Calibri"/>
                <w:bCs/>
                <w:sz w:val="16"/>
                <w:szCs w:val="16"/>
              </w:rPr>
              <w:t>Прочие обязательства</w:t>
            </w:r>
          </w:p>
        </w:tc>
      </w:tr>
      <w:tr w:rsidR="00CA375A" w:rsidRPr="00F5758E" w:rsidTr="00935C69">
        <w:trPr>
          <w:trHeight w:val="74"/>
        </w:trPr>
        <w:tc>
          <w:tcPr>
            <w:tcW w:w="2869" w:type="dxa"/>
            <w:tcBorders>
              <w:top w:val="nil"/>
              <w:left w:val="nil"/>
              <w:bottom w:val="nil"/>
              <w:right w:val="nil"/>
            </w:tcBorders>
            <w:vAlign w:val="bottom"/>
          </w:tcPr>
          <w:p w:rsidR="00CA375A" w:rsidRPr="00F5758E" w:rsidRDefault="00CA375A" w:rsidP="00935C69">
            <w:pPr>
              <w:ind w:firstLine="317"/>
              <w:rPr>
                <w:rFonts w:asciiTheme="minorHAnsi" w:hAnsiTheme="minorHAnsi" w:cs="Calibri"/>
                <w:sz w:val="16"/>
                <w:szCs w:val="16"/>
              </w:rPr>
            </w:pPr>
            <w:r w:rsidRPr="00F5758E">
              <w:rPr>
                <w:rFonts w:asciiTheme="minorHAnsi" w:hAnsiTheme="minorHAnsi" w:cs="Calibri"/>
                <w:sz w:val="16"/>
                <w:szCs w:val="16"/>
              </w:rPr>
              <w:t>Орталық банк</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-1,6</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2976" w:type="dxa"/>
            <w:tcBorders>
              <w:top w:val="nil"/>
              <w:left w:val="nil"/>
              <w:bottom w:val="nil"/>
              <w:right w:val="nil"/>
            </w:tcBorders>
            <w:vAlign w:val="bottom"/>
          </w:tcPr>
          <w:p w:rsidR="00CA375A" w:rsidRPr="00F5758E" w:rsidRDefault="00CA375A" w:rsidP="00935C69">
            <w:pPr>
              <w:ind w:firstLine="276"/>
              <w:rPr>
                <w:rFonts w:asciiTheme="minorHAnsi" w:hAnsiTheme="minorHAnsi" w:cs="Calibri"/>
                <w:sz w:val="16"/>
                <w:szCs w:val="16"/>
              </w:rPr>
            </w:pPr>
            <w:r w:rsidRPr="00F5758E">
              <w:rPr>
                <w:rFonts w:asciiTheme="minorHAnsi" w:hAnsiTheme="minorHAnsi" w:cs="Calibri"/>
                <w:sz w:val="16"/>
                <w:szCs w:val="16"/>
              </w:rPr>
              <w:t>Центральный банк</w:t>
            </w:r>
          </w:p>
        </w:tc>
      </w:tr>
      <w:tr w:rsidR="00CA375A" w:rsidRPr="00F5758E" w:rsidTr="00935C69">
        <w:trPr>
          <w:trHeight w:val="63"/>
        </w:trPr>
        <w:tc>
          <w:tcPr>
            <w:tcW w:w="2869" w:type="dxa"/>
            <w:tcBorders>
              <w:top w:val="nil"/>
              <w:left w:val="nil"/>
              <w:bottom w:val="nil"/>
              <w:right w:val="nil"/>
            </w:tcBorders>
            <w:vAlign w:val="bottom"/>
          </w:tcPr>
          <w:p w:rsidR="00CA375A" w:rsidRPr="00F5758E" w:rsidRDefault="00CA375A" w:rsidP="00935C69">
            <w:pPr>
              <w:ind w:firstLine="459"/>
              <w:rPr>
                <w:rFonts w:asciiTheme="minorHAnsi" w:hAnsiTheme="minorHAnsi" w:cs="Calibri"/>
                <w:sz w:val="16"/>
                <w:szCs w:val="16"/>
              </w:rPr>
            </w:pPr>
            <w:r w:rsidRPr="00F5758E">
              <w:rPr>
                <w:rFonts w:asciiTheme="minorHAnsi" w:hAnsiTheme="minorHAnsi" w:cs="Calibri"/>
                <w:sz w:val="16"/>
                <w:szCs w:val="16"/>
              </w:rPr>
              <w:t>Қысқа мерзiмдi</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-1,6</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2976" w:type="dxa"/>
            <w:tcBorders>
              <w:top w:val="nil"/>
              <w:left w:val="nil"/>
              <w:bottom w:val="nil"/>
              <w:right w:val="nil"/>
            </w:tcBorders>
            <w:vAlign w:val="bottom"/>
          </w:tcPr>
          <w:p w:rsidR="00CA375A" w:rsidRPr="00F5758E" w:rsidRDefault="00CA375A" w:rsidP="00935C69">
            <w:pPr>
              <w:ind w:firstLine="417"/>
              <w:rPr>
                <w:rFonts w:asciiTheme="minorHAnsi" w:hAnsiTheme="minorHAnsi" w:cs="Calibri"/>
                <w:sz w:val="16"/>
                <w:szCs w:val="16"/>
              </w:rPr>
            </w:pPr>
            <w:r w:rsidRPr="00F5758E">
              <w:rPr>
                <w:rFonts w:asciiTheme="minorHAnsi" w:hAnsiTheme="minorHAnsi" w:cs="Calibri"/>
                <w:sz w:val="16"/>
                <w:szCs w:val="16"/>
              </w:rPr>
              <w:t>Краткосрочные</w:t>
            </w:r>
          </w:p>
        </w:tc>
      </w:tr>
      <w:tr w:rsidR="00CA375A" w:rsidRPr="00F5758E" w:rsidTr="00935C69">
        <w:trPr>
          <w:trHeight w:val="57"/>
        </w:trPr>
        <w:tc>
          <w:tcPr>
            <w:tcW w:w="2869" w:type="dxa"/>
            <w:tcBorders>
              <w:top w:val="nil"/>
              <w:left w:val="nil"/>
              <w:bottom w:val="nil"/>
              <w:right w:val="nil"/>
            </w:tcBorders>
            <w:vAlign w:val="bottom"/>
          </w:tcPr>
          <w:p w:rsidR="00CA375A" w:rsidRPr="00F5758E" w:rsidRDefault="00CA375A" w:rsidP="00935C69">
            <w:pPr>
              <w:ind w:firstLine="459"/>
              <w:rPr>
                <w:rFonts w:asciiTheme="minorHAnsi" w:hAnsiTheme="minorHAnsi" w:cs="Calibri"/>
                <w:sz w:val="16"/>
                <w:szCs w:val="16"/>
              </w:rPr>
            </w:pPr>
            <w:r w:rsidRPr="00F5758E">
              <w:rPr>
                <w:rFonts w:asciiTheme="minorHAnsi" w:hAnsiTheme="minorHAnsi" w:cs="Calibri"/>
                <w:sz w:val="16"/>
                <w:szCs w:val="16"/>
              </w:rPr>
              <w:t>Ұзақ мерзiмдi</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2976" w:type="dxa"/>
            <w:tcBorders>
              <w:top w:val="nil"/>
              <w:left w:val="nil"/>
              <w:bottom w:val="nil"/>
              <w:right w:val="nil"/>
            </w:tcBorders>
            <w:vAlign w:val="bottom"/>
          </w:tcPr>
          <w:p w:rsidR="00CA375A" w:rsidRPr="00F5758E" w:rsidRDefault="00CA375A" w:rsidP="00935C69">
            <w:pPr>
              <w:ind w:firstLine="417"/>
              <w:rPr>
                <w:rFonts w:asciiTheme="minorHAnsi" w:hAnsiTheme="minorHAnsi" w:cs="Calibri"/>
                <w:sz w:val="16"/>
                <w:szCs w:val="16"/>
              </w:rPr>
            </w:pPr>
            <w:r w:rsidRPr="00F5758E">
              <w:rPr>
                <w:rFonts w:asciiTheme="minorHAnsi" w:hAnsiTheme="minorHAnsi" w:cs="Calibri"/>
                <w:sz w:val="16"/>
                <w:szCs w:val="16"/>
              </w:rPr>
              <w:t>Долгосрочные</w:t>
            </w:r>
          </w:p>
        </w:tc>
      </w:tr>
      <w:tr w:rsidR="00CA375A" w:rsidRPr="00F5758E" w:rsidTr="00935C69">
        <w:trPr>
          <w:trHeight w:val="63"/>
        </w:trPr>
        <w:tc>
          <w:tcPr>
            <w:tcW w:w="2869" w:type="dxa"/>
            <w:tcBorders>
              <w:top w:val="nil"/>
              <w:left w:val="nil"/>
              <w:bottom w:val="nil"/>
              <w:right w:val="nil"/>
            </w:tcBorders>
            <w:vAlign w:val="bottom"/>
          </w:tcPr>
          <w:p w:rsidR="00CA375A" w:rsidRPr="00F5758E" w:rsidRDefault="00CA375A" w:rsidP="00935C69">
            <w:pPr>
              <w:ind w:firstLine="317"/>
              <w:rPr>
                <w:rFonts w:asciiTheme="minorHAnsi" w:hAnsiTheme="minorHAnsi" w:cs="Calibri"/>
                <w:sz w:val="16"/>
                <w:szCs w:val="16"/>
              </w:rPr>
            </w:pPr>
            <w:r w:rsidRPr="00F5758E">
              <w:rPr>
                <w:rFonts w:asciiTheme="minorHAnsi" w:hAnsiTheme="minorHAnsi" w:cs="Calibri"/>
                <w:sz w:val="16"/>
                <w:szCs w:val="16"/>
              </w:rPr>
              <w:t>Банктер</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-0,3</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13,4</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92,6</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-12,8</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4,5</w:t>
            </w:r>
          </w:p>
        </w:tc>
        <w:tc>
          <w:tcPr>
            <w:tcW w:w="2976" w:type="dxa"/>
            <w:tcBorders>
              <w:top w:val="nil"/>
              <w:left w:val="nil"/>
              <w:bottom w:val="nil"/>
              <w:right w:val="nil"/>
            </w:tcBorders>
            <w:vAlign w:val="bottom"/>
          </w:tcPr>
          <w:p w:rsidR="00CA375A" w:rsidRPr="00F5758E" w:rsidRDefault="00CA375A" w:rsidP="00935C69">
            <w:pPr>
              <w:ind w:firstLine="276"/>
              <w:rPr>
                <w:rFonts w:asciiTheme="minorHAnsi" w:hAnsiTheme="minorHAnsi" w:cs="Calibri"/>
                <w:sz w:val="16"/>
                <w:szCs w:val="16"/>
              </w:rPr>
            </w:pPr>
            <w:r w:rsidRPr="00F5758E">
              <w:rPr>
                <w:rFonts w:asciiTheme="minorHAnsi" w:hAnsiTheme="minorHAnsi" w:cs="Calibri"/>
                <w:sz w:val="16"/>
                <w:szCs w:val="16"/>
              </w:rPr>
              <w:t>Банки</w:t>
            </w:r>
          </w:p>
        </w:tc>
      </w:tr>
      <w:tr w:rsidR="00CA375A" w:rsidRPr="00F5758E" w:rsidTr="00935C69">
        <w:trPr>
          <w:trHeight w:val="86"/>
        </w:trPr>
        <w:tc>
          <w:tcPr>
            <w:tcW w:w="2869" w:type="dxa"/>
            <w:tcBorders>
              <w:top w:val="nil"/>
              <w:left w:val="nil"/>
              <w:bottom w:val="nil"/>
              <w:right w:val="nil"/>
            </w:tcBorders>
            <w:vAlign w:val="bottom"/>
          </w:tcPr>
          <w:p w:rsidR="00CA375A" w:rsidRPr="00F5758E" w:rsidRDefault="00CA375A" w:rsidP="00935C69">
            <w:pPr>
              <w:ind w:firstLine="459"/>
              <w:rPr>
                <w:rFonts w:asciiTheme="minorHAnsi" w:hAnsiTheme="minorHAnsi" w:cs="Calibri"/>
                <w:sz w:val="16"/>
                <w:szCs w:val="16"/>
              </w:rPr>
            </w:pPr>
            <w:r w:rsidRPr="00F5758E">
              <w:rPr>
                <w:rFonts w:asciiTheme="minorHAnsi" w:hAnsiTheme="minorHAnsi" w:cs="Calibri"/>
                <w:sz w:val="16"/>
                <w:szCs w:val="16"/>
              </w:rPr>
              <w:t>Қысқа мерзiмдi</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-0,3</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13,4</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92,6</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-12,8</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4,5</w:t>
            </w:r>
          </w:p>
        </w:tc>
        <w:tc>
          <w:tcPr>
            <w:tcW w:w="2976" w:type="dxa"/>
            <w:tcBorders>
              <w:top w:val="nil"/>
              <w:left w:val="nil"/>
              <w:bottom w:val="nil"/>
              <w:right w:val="nil"/>
            </w:tcBorders>
            <w:vAlign w:val="bottom"/>
          </w:tcPr>
          <w:p w:rsidR="00CA375A" w:rsidRPr="00F5758E" w:rsidRDefault="00CA375A" w:rsidP="00935C69">
            <w:pPr>
              <w:ind w:firstLine="417"/>
              <w:rPr>
                <w:rFonts w:asciiTheme="minorHAnsi" w:hAnsiTheme="minorHAnsi" w:cs="Calibri"/>
                <w:sz w:val="16"/>
                <w:szCs w:val="16"/>
              </w:rPr>
            </w:pPr>
            <w:r w:rsidRPr="00F5758E">
              <w:rPr>
                <w:rFonts w:asciiTheme="minorHAnsi" w:hAnsiTheme="minorHAnsi" w:cs="Calibri"/>
                <w:sz w:val="16"/>
                <w:szCs w:val="16"/>
              </w:rPr>
              <w:t>Краткосрочные</w:t>
            </w:r>
          </w:p>
        </w:tc>
      </w:tr>
      <w:tr w:rsidR="00CA375A" w:rsidRPr="00F5758E" w:rsidTr="00935C69">
        <w:trPr>
          <w:trHeight w:val="93"/>
        </w:trPr>
        <w:tc>
          <w:tcPr>
            <w:tcW w:w="2869" w:type="dxa"/>
            <w:tcBorders>
              <w:top w:val="nil"/>
              <w:left w:val="nil"/>
              <w:bottom w:val="nil"/>
              <w:right w:val="nil"/>
            </w:tcBorders>
            <w:vAlign w:val="bottom"/>
          </w:tcPr>
          <w:p w:rsidR="00CA375A" w:rsidRPr="00F5758E" w:rsidRDefault="00CA375A" w:rsidP="00935C69">
            <w:pPr>
              <w:ind w:firstLine="459"/>
              <w:rPr>
                <w:rFonts w:asciiTheme="minorHAnsi" w:hAnsiTheme="minorHAnsi" w:cs="Calibri"/>
                <w:sz w:val="16"/>
                <w:szCs w:val="16"/>
              </w:rPr>
            </w:pPr>
            <w:r w:rsidRPr="00F5758E">
              <w:rPr>
                <w:rFonts w:asciiTheme="minorHAnsi" w:hAnsiTheme="minorHAnsi" w:cs="Calibri"/>
                <w:sz w:val="16"/>
                <w:szCs w:val="16"/>
              </w:rPr>
              <w:t>Ұзақ мерзiмдi</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2976" w:type="dxa"/>
            <w:tcBorders>
              <w:top w:val="nil"/>
              <w:left w:val="nil"/>
              <w:bottom w:val="nil"/>
              <w:right w:val="nil"/>
            </w:tcBorders>
            <w:vAlign w:val="bottom"/>
          </w:tcPr>
          <w:p w:rsidR="00CA375A" w:rsidRPr="00F5758E" w:rsidRDefault="00CA375A" w:rsidP="00935C69">
            <w:pPr>
              <w:ind w:firstLine="417"/>
              <w:rPr>
                <w:rFonts w:asciiTheme="minorHAnsi" w:hAnsiTheme="minorHAnsi" w:cs="Calibri"/>
                <w:sz w:val="16"/>
                <w:szCs w:val="16"/>
              </w:rPr>
            </w:pPr>
            <w:r w:rsidRPr="00F5758E">
              <w:rPr>
                <w:rFonts w:asciiTheme="minorHAnsi" w:hAnsiTheme="minorHAnsi" w:cs="Calibri"/>
                <w:sz w:val="16"/>
                <w:szCs w:val="16"/>
              </w:rPr>
              <w:t>Долгосрочные</w:t>
            </w:r>
          </w:p>
        </w:tc>
      </w:tr>
      <w:tr w:rsidR="00CA375A" w:rsidRPr="00F5758E" w:rsidTr="00935C69">
        <w:trPr>
          <w:trHeight w:val="225"/>
        </w:trPr>
        <w:tc>
          <w:tcPr>
            <w:tcW w:w="2869" w:type="dxa"/>
            <w:tcBorders>
              <w:top w:val="nil"/>
              <w:left w:val="nil"/>
              <w:bottom w:val="nil"/>
              <w:right w:val="nil"/>
            </w:tcBorders>
            <w:vAlign w:val="bottom"/>
          </w:tcPr>
          <w:p w:rsidR="00CA375A" w:rsidRPr="00F5758E" w:rsidRDefault="00CA375A" w:rsidP="00935C69">
            <w:pPr>
              <w:ind w:firstLine="317"/>
              <w:rPr>
                <w:rFonts w:asciiTheme="minorHAnsi" w:hAnsiTheme="minorHAnsi" w:cs="Calibri"/>
                <w:sz w:val="16"/>
                <w:szCs w:val="16"/>
              </w:rPr>
            </w:pPr>
            <w:r w:rsidRPr="00F5758E">
              <w:rPr>
                <w:rFonts w:asciiTheme="minorHAnsi" w:hAnsiTheme="minorHAnsi" w:cs="Calibri"/>
                <w:sz w:val="16"/>
                <w:szCs w:val="16"/>
              </w:rPr>
              <w:t>Мемлекеттік басқару органдары</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-37,8</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-1,1</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2976" w:type="dxa"/>
            <w:tcBorders>
              <w:top w:val="nil"/>
              <w:left w:val="nil"/>
              <w:bottom w:val="nil"/>
              <w:right w:val="nil"/>
            </w:tcBorders>
            <w:vAlign w:val="bottom"/>
          </w:tcPr>
          <w:p w:rsidR="00CA375A" w:rsidRPr="00F5758E" w:rsidRDefault="00CA375A" w:rsidP="00935C69">
            <w:pPr>
              <w:ind w:left="276"/>
              <w:rPr>
                <w:rFonts w:asciiTheme="minorHAnsi" w:hAnsiTheme="minorHAnsi" w:cs="Calibri"/>
                <w:sz w:val="16"/>
                <w:szCs w:val="16"/>
              </w:rPr>
            </w:pPr>
            <w:r w:rsidRPr="00F5758E">
              <w:rPr>
                <w:rFonts w:asciiTheme="minorHAnsi" w:hAnsiTheme="minorHAnsi" w:cs="Calibri"/>
                <w:sz w:val="16"/>
                <w:szCs w:val="16"/>
              </w:rPr>
              <w:t>Органы государственного управления</w:t>
            </w:r>
          </w:p>
        </w:tc>
      </w:tr>
      <w:tr w:rsidR="00CA375A" w:rsidRPr="00F5758E" w:rsidTr="00935C69">
        <w:trPr>
          <w:trHeight w:val="66"/>
        </w:trPr>
        <w:tc>
          <w:tcPr>
            <w:tcW w:w="2869" w:type="dxa"/>
            <w:tcBorders>
              <w:top w:val="nil"/>
              <w:left w:val="nil"/>
              <w:bottom w:val="nil"/>
              <w:right w:val="nil"/>
            </w:tcBorders>
            <w:vAlign w:val="bottom"/>
          </w:tcPr>
          <w:p w:rsidR="00CA375A" w:rsidRPr="00F5758E" w:rsidRDefault="00CA375A" w:rsidP="00935C69">
            <w:pPr>
              <w:ind w:firstLine="459"/>
              <w:rPr>
                <w:rFonts w:asciiTheme="minorHAnsi" w:hAnsiTheme="minorHAnsi" w:cs="Calibri"/>
                <w:sz w:val="16"/>
                <w:szCs w:val="16"/>
              </w:rPr>
            </w:pPr>
            <w:r w:rsidRPr="00F5758E">
              <w:rPr>
                <w:rFonts w:asciiTheme="minorHAnsi" w:hAnsiTheme="minorHAnsi" w:cs="Calibri"/>
                <w:sz w:val="16"/>
                <w:szCs w:val="16"/>
              </w:rPr>
              <w:t>Қысқа мерзiмдi</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2976" w:type="dxa"/>
            <w:tcBorders>
              <w:top w:val="nil"/>
              <w:left w:val="nil"/>
              <w:bottom w:val="nil"/>
              <w:right w:val="nil"/>
            </w:tcBorders>
            <w:vAlign w:val="bottom"/>
          </w:tcPr>
          <w:p w:rsidR="00CA375A" w:rsidRPr="00F5758E" w:rsidRDefault="00CA375A" w:rsidP="00935C69">
            <w:pPr>
              <w:ind w:firstLine="417"/>
              <w:rPr>
                <w:rFonts w:asciiTheme="minorHAnsi" w:hAnsiTheme="minorHAnsi" w:cs="Calibri"/>
                <w:sz w:val="16"/>
                <w:szCs w:val="16"/>
              </w:rPr>
            </w:pPr>
            <w:r w:rsidRPr="00F5758E">
              <w:rPr>
                <w:rFonts w:asciiTheme="minorHAnsi" w:hAnsiTheme="minorHAnsi" w:cs="Calibri"/>
                <w:sz w:val="16"/>
                <w:szCs w:val="16"/>
              </w:rPr>
              <w:t>Краткосрочные</w:t>
            </w:r>
          </w:p>
        </w:tc>
      </w:tr>
      <w:tr w:rsidR="00CA375A" w:rsidRPr="00F5758E" w:rsidTr="00935C69">
        <w:trPr>
          <w:trHeight w:val="57"/>
        </w:trPr>
        <w:tc>
          <w:tcPr>
            <w:tcW w:w="2869" w:type="dxa"/>
            <w:tcBorders>
              <w:top w:val="nil"/>
              <w:left w:val="nil"/>
              <w:bottom w:val="nil"/>
              <w:right w:val="nil"/>
            </w:tcBorders>
            <w:vAlign w:val="bottom"/>
          </w:tcPr>
          <w:p w:rsidR="00CA375A" w:rsidRPr="00F5758E" w:rsidRDefault="00CA375A" w:rsidP="00935C69">
            <w:pPr>
              <w:ind w:firstLine="459"/>
              <w:rPr>
                <w:rFonts w:asciiTheme="minorHAnsi" w:hAnsiTheme="minorHAnsi" w:cs="Calibri"/>
                <w:sz w:val="16"/>
                <w:szCs w:val="16"/>
              </w:rPr>
            </w:pPr>
            <w:r w:rsidRPr="00F5758E">
              <w:rPr>
                <w:rFonts w:asciiTheme="minorHAnsi" w:hAnsiTheme="minorHAnsi" w:cs="Calibri"/>
                <w:sz w:val="16"/>
                <w:szCs w:val="16"/>
              </w:rPr>
              <w:t>Ұзақ мерзiмдi</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-37,8</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-1,1</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2976" w:type="dxa"/>
            <w:tcBorders>
              <w:top w:val="nil"/>
              <w:left w:val="nil"/>
              <w:bottom w:val="nil"/>
              <w:right w:val="nil"/>
            </w:tcBorders>
            <w:vAlign w:val="bottom"/>
          </w:tcPr>
          <w:p w:rsidR="00CA375A" w:rsidRPr="00F5758E" w:rsidRDefault="00CA375A" w:rsidP="00935C69">
            <w:pPr>
              <w:ind w:firstLine="417"/>
              <w:rPr>
                <w:rFonts w:asciiTheme="minorHAnsi" w:hAnsiTheme="minorHAnsi" w:cs="Calibri"/>
                <w:sz w:val="16"/>
                <w:szCs w:val="16"/>
              </w:rPr>
            </w:pPr>
            <w:r w:rsidRPr="00F5758E">
              <w:rPr>
                <w:rFonts w:asciiTheme="minorHAnsi" w:hAnsiTheme="minorHAnsi" w:cs="Calibri"/>
                <w:sz w:val="16"/>
                <w:szCs w:val="16"/>
              </w:rPr>
              <w:t>Долгосрочные</w:t>
            </w:r>
          </w:p>
        </w:tc>
      </w:tr>
      <w:tr w:rsidR="00CA375A" w:rsidRPr="00F5758E" w:rsidTr="00935C69">
        <w:trPr>
          <w:trHeight w:val="57"/>
        </w:trPr>
        <w:tc>
          <w:tcPr>
            <w:tcW w:w="2869" w:type="dxa"/>
            <w:tcBorders>
              <w:top w:val="nil"/>
              <w:left w:val="nil"/>
              <w:bottom w:val="nil"/>
              <w:right w:val="nil"/>
            </w:tcBorders>
            <w:vAlign w:val="bottom"/>
          </w:tcPr>
          <w:p w:rsidR="00CA375A" w:rsidRPr="00F5758E" w:rsidRDefault="00CA375A" w:rsidP="00935C69">
            <w:pPr>
              <w:ind w:firstLine="317"/>
              <w:rPr>
                <w:rFonts w:asciiTheme="minorHAnsi" w:hAnsiTheme="minorHAnsi" w:cs="Calibri"/>
                <w:sz w:val="16"/>
                <w:szCs w:val="16"/>
              </w:rPr>
            </w:pPr>
            <w:r w:rsidRPr="00F5758E">
              <w:rPr>
                <w:rFonts w:asciiTheme="minorHAnsi" w:hAnsiTheme="minorHAnsi" w:cs="Calibri"/>
                <w:sz w:val="16"/>
                <w:szCs w:val="16"/>
              </w:rPr>
              <w:t>Басқа секторлар</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277,3</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-120,7</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15,7</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-172,5</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-32,4</w:t>
            </w:r>
          </w:p>
        </w:tc>
        <w:tc>
          <w:tcPr>
            <w:tcW w:w="2976" w:type="dxa"/>
            <w:tcBorders>
              <w:top w:val="nil"/>
              <w:left w:val="nil"/>
              <w:bottom w:val="nil"/>
              <w:right w:val="nil"/>
            </w:tcBorders>
            <w:vAlign w:val="bottom"/>
          </w:tcPr>
          <w:p w:rsidR="00CA375A" w:rsidRPr="00F5758E" w:rsidRDefault="00CA375A" w:rsidP="00935C69">
            <w:pPr>
              <w:ind w:firstLine="276"/>
              <w:rPr>
                <w:rFonts w:asciiTheme="minorHAnsi" w:hAnsiTheme="minorHAnsi" w:cs="Calibri"/>
                <w:sz w:val="16"/>
                <w:szCs w:val="16"/>
              </w:rPr>
            </w:pPr>
            <w:r w:rsidRPr="00F5758E">
              <w:rPr>
                <w:rFonts w:asciiTheme="minorHAnsi" w:hAnsiTheme="minorHAnsi" w:cs="Calibri"/>
                <w:sz w:val="16"/>
                <w:szCs w:val="16"/>
              </w:rPr>
              <w:t>Другие сектора</w:t>
            </w:r>
          </w:p>
        </w:tc>
      </w:tr>
      <w:tr w:rsidR="00CA375A" w:rsidRPr="00F5758E" w:rsidTr="00935C69">
        <w:trPr>
          <w:trHeight w:val="97"/>
        </w:trPr>
        <w:tc>
          <w:tcPr>
            <w:tcW w:w="2869" w:type="dxa"/>
            <w:tcBorders>
              <w:top w:val="nil"/>
              <w:left w:val="nil"/>
              <w:bottom w:val="nil"/>
              <w:right w:val="nil"/>
            </w:tcBorders>
            <w:vAlign w:val="bottom"/>
          </w:tcPr>
          <w:p w:rsidR="00CA375A" w:rsidRPr="00F5758E" w:rsidRDefault="00CA375A" w:rsidP="00935C69">
            <w:pPr>
              <w:ind w:firstLine="459"/>
              <w:rPr>
                <w:rFonts w:asciiTheme="minorHAnsi" w:hAnsiTheme="minorHAnsi" w:cs="Calibri"/>
                <w:sz w:val="16"/>
                <w:szCs w:val="16"/>
              </w:rPr>
            </w:pPr>
            <w:r w:rsidRPr="00F5758E">
              <w:rPr>
                <w:rFonts w:asciiTheme="minorHAnsi" w:hAnsiTheme="minorHAnsi" w:cs="Calibri"/>
                <w:sz w:val="16"/>
                <w:szCs w:val="16"/>
              </w:rPr>
              <w:t>Қысқа мерзiмдi</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21,9</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-72,9</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10,1</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-169,7</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-54,6</w:t>
            </w:r>
          </w:p>
        </w:tc>
        <w:tc>
          <w:tcPr>
            <w:tcW w:w="2976" w:type="dxa"/>
            <w:tcBorders>
              <w:top w:val="nil"/>
              <w:left w:val="nil"/>
              <w:bottom w:val="nil"/>
              <w:right w:val="nil"/>
            </w:tcBorders>
            <w:vAlign w:val="bottom"/>
          </w:tcPr>
          <w:p w:rsidR="00CA375A" w:rsidRPr="00F5758E" w:rsidRDefault="00CA375A" w:rsidP="00935C69">
            <w:pPr>
              <w:ind w:firstLineChars="260" w:firstLine="416"/>
              <w:rPr>
                <w:rFonts w:asciiTheme="minorHAnsi" w:hAnsiTheme="minorHAnsi" w:cs="Calibri"/>
                <w:sz w:val="16"/>
                <w:szCs w:val="16"/>
              </w:rPr>
            </w:pPr>
            <w:r w:rsidRPr="00F5758E">
              <w:rPr>
                <w:rFonts w:asciiTheme="minorHAnsi" w:hAnsiTheme="minorHAnsi" w:cs="Calibri"/>
                <w:sz w:val="16"/>
                <w:szCs w:val="16"/>
              </w:rPr>
              <w:t>Краткосрочные</w:t>
            </w:r>
          </w:p>
        </w:tc>
      </w:tr>
      <w:tr w:rsidR="00CA375A" w:rsidRPr="00F5758E" w:rsidTr="00935C69">
        <w:trPr>
          <w:trHeight w:val="57"/>
        </w:trPr>
        <w:tc>
          <w:tcPr>
            <w:tcW w:w="2869" w:type="dxa"/>
            <w:tcBorders>
              <w:top w:val="nil"/>
              <w:left w:val="nil"/>
              <w:bottom w:val="nil"/>
              <w:right w:val="nil"/>
            </w:tcBorders>
            <w:vAlign w:val="bottom"/>
          </w:tcPr>
          <w:p w:rsidR="00CA375A" w:rsidRPr="00F5758E" w:rsidRDefault="00CA375A" w:rsidP="00935C69">
            <w:pPr>
              <w:ind w:firstLine="459"/>
              <w:rPr>
                <w:rFonts w:asciiTheme="minorHAnsi" w:hAnsiTheme="minorHAnsi" w:cs="Calibri"/>
                <w:sz w:val="16"/>
                <w:szCs w:val="16"/>
              </w:rPr>
            </w:pPr>
            <w:r w:rsidRPr="00F5758E">
              <w:rPr>
                <w:rFonts w:asciiTheme="minorHAnsi" w:hAnsiTheme="minorHAnsi" w:cs="Calibri"/>
                <w:sz w:val="16"/>
                <w:szCs w:val="16"/>
              </w:rPr>
              <w:t>Ұзақ мерзiмдi</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255,4</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-47,7</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5,6</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-2,8</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22,3</w:t>
            </w:r>
          </w:p>
        </w:tc>
        <w:tc>
          <w:tcPr>
            <w:tcW w:w="2976" w:type="dxa"/>
            <w:tcBorders>
              <w:top w:val="nil"/>
              <w:left w:val="nil"/>
              <w:bottom w:val="nil"/>
              <w:right w:val="nil"/>
            </w:tcBorders>
            <w:vAlign w:val="bottom"/>
          </w:tcPr>
          <w:p w:rsidR="00CA375A" w:rsidRPr="00F5758E" w:rsidRDefault="00CA375A" w:rsidP="00935C69">
            <w:pPr>
              <w:ind w:firstLineChars="260" w:firstLine="416"/>
              <w:rPr>
                <w:rFonts w:asciiTheme="minorHAnsi" w:hAnsiTheme="minorHAnsi" w:cs="Calibri"/>
                <w:sz w:val="16"/>
                <w:szCs w:val="16"/>
              </w:rPr>
            </w:pPr>
            <w:r w:rsidRPr="00F5758E">
              <w:rPr>
                <w:rFonts w:asciiTheme="minorHAnsi" w:hAnsiTheme="minorHAnsi" w:cs="Calibri"/>
                <w:sz w:val="16"/>
                <w:szCs w:val="16"/>
              </w:rPr>
              <w:t>Долгосрочные</w:t>
            </w:r>
          </w:p>
        </w:tc>
      </w:tr>
      <w:tr w:rsidR="00CA375A" w:rsidRPr="00F5758E" w:rsidTr="00935C69">
        <w:trPr>
          <w:trHeight w:val="74"/>
        </w:trPr>
        <w:tc>
          <w:tcPr>
            <w:tcW w:w="2869" w:type="dxa"/>
            <w:tcBorders>
              <w:top w:val="nil"/>
              <w:left w:val="nil"/>
              <w:bottom w:val="nil"/>
              <w:right w:val="nil"/>
            </w:tcBorders>
            <w:vAlign w:val="bottom"/>
          </w:tcPr>
          <w:p w:rsidR="00CA375A" w:rsidRPr="00F5758E" w:rsidRDefault="00CA375A" w:rsidP="00935C69">
            <w:pPr>
              <w:ind w:firstLine="459"/>
              <w:rPr>
                <w:rFonts w:asciiTheme="minorHAnsi" w:hAnsiTheme="minorHAnsi" w:cs="Calibri"/>
                <w:sz w:val="16"/>
                <w:szCs w:val="16"/>
              </w:rPr>
            </w:pPr>
            <w:r w:rsidRPr="00F5758E">
              <w:rPr>
                <w:rFonts w:asciiTheme="minorHAnsi" w:hAnsiTheme="minorHAnsi" w:cs="Calibri"/>
                <w:sz w:val="16"/>
                <w:szCs w:val="16"/>
              </w:rPr>
              <w:t>Басқа қаржы ұйымдары</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-15,4</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-78,8</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-99,1</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-125,4</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-79,5</w:t>
            </w:r>
          </w:p>
        </w:tc>
        <w:tc>
          <w:tcPr>
            <w:tcW w:w="2976" w:type="dxa"/>
            <w:tcBorders>
              <w:top w:val="nil"/>
              <w:left w:val="nil"/>
              <w:bottom w:val="nil"/>
              <w:right w:val="nil"/>
            </w:tcBorders>
            <w:vAlign w:val="bottom"/>
          </w:tcPr>
          <w:p w:rsidR="00CA375A" w:rsidRPr="00F5758E" w:rsidRDefault="00CA375A" w:rsidP="00935C69">
            <w:pPr>
              <w:ind w:left="417"/>
              <w:rPr>
                <w:rFonts w:asciiTheme="minorHAnsi" w:hAnsiTheme="minorHAnsi" w:cs="Calibri"/>
                <w:sz w:val="16"/>
                <w:szCs w:val="16"/>
              </w:rPr>
            </w:pPr>
            <w:r w:rsidRPr="00F5758E">
              <w:rPr>
                <w:rFonts w:asciiTheme="minorHAnsi" w:hAnsiTheme="minorHAnsi" w:cs="Calibri"/>
                <w:sz w:val="16"/>
                <w:szCs w:val="16"/>
              </w:rPr>
              <w:t>Другие финансовые организации</w:t>
            </w:r>
          </w:p>
        </w:tc>
      </w:tr>
      <w:tr w:rsidR="00CA375A" w:rsidRPr="00F5758E" w:rsidTr="00935C69">
        <w:trPr>
          <w:trHeight w:val="57"/>
        </w:trPr>
        <w:tc>
          <w:tcPr>
            <w:tcW w:w="2869" w:type="dxa"/>
            <w:tcBorders>
              <w:top w:val="nil"/>
              <w:left w:val="nil"/>
              <w:bottom w:val="nil"/>
              <w:right w:val="nil"/>
            </w:tcBorders>
            <w:vAlign w:val="bottom"/>
          </w:tcPr>
          <w:p w:rsidR="00CA375A" w:rsidRPr="00F5758E" w:rsidRDefault="00CA375A" w:rsidP="00935C69">
            <w:pPr>
              <w:ind w:firstLine="601"/>
              <w:rPr>
                <w:rFonts w:asciiTheme="minorHAnsi" w:hAnsiTheme="minorHAnsi" w:cs="Calibri"/>
                <w:sz w:val="16"/>
                <w:szCs w:val="16"/>
              </w:rPr>
            </w:pPr>
            <w:r w:rsidRPr="00F5758E">
              <w:rPr>
                <w:rFonts w:asciiTheme="minorHAnsi" w:hAnsiTheme="minorHAnsi" w:cs="Calibri"/>
                <w:sz w:val="16"/>
                <w:szCs w:val="16"/>
              </w:rPr>
              <w:t>Қысқа мерзiмдi</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-51,1</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-81,8</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-101,4</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-123,2</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-78,5</w:t>
            </w:r>
          </w:p>
        </w:tc>
        <w:tc>
          <w:tcPr>
            <w:tcW w:w="2976" w:type="dxa"/>
            <w:tcBorders>
              <w:top w:val="nil"/>
              <w:left w:val="nil"/>
              <w:bottom w:val="nil"/>
              <w:right w:val="nil"/>
            </w:tcBorders>
            <w:vAlign w:val="bottom"/>
          </w:tcPr>
          <w:p w:rsidR="00CA375A" w:rsidRPr="00F5758E" w:rsidRDefault="00CA375A" w:rsidP="00935C69">
            <w:pPr>
              <w:ind w:firstLine="559"/>
              <w:rPr>
                <w:rFonts w:asciiTheme="minorHAnsi" w:hAnsiTheme="minorHAnsi" w:cs="Calibri"/>
                <w:sz w:val="16"/>
                <w:szCs w:val="16"/>
              </w:rPr>
            </w:pPr>
            <w:r w:rsidRPr="00F5758E">
              <w:rPr>
                <w:rFonts w:asciiTheme="minorHAnsi" w:hAnsiTheme="minorHAnsi" w:cs="Calibri"/>
                <w:sz w:val="16"/>
                <w:szCs w:val="16"/>
              </w:rPr>
              <w:t>Краткосрочные</w:t>
            </w:r>
          </w:p>
        </w:tc>
      </w:tr>
      <w:tr w:rsidR="00CA375A" w:rsidRPr="00F5758E" w:rsidTr="00935C69">
        <w:trPr>
          <w:trHeight w:val="57"/>
        </w:trPr>
        <w:tc>
          <w:tcPr>
            <w:tcW w:w="2869" w:type="dxa"/>
            <w:tcBorders>
              <w:top w:val="nil"/>
              <w:left w:val="nil"/>
              <w:bottom w:val="nil"/>
              <w:right w:val="nil"/>
            </w:tcBorders>
            <w:vAlign w:val="bottom"/>
          </w:tcPr>
          <w:p w:rsidR="00CA375A" w:rsidRPr="00F5758E" w:rsidRDefault="00CA375A" w:rsidP="00935C69">
            <w:pPr>
              <w:ind w:firstLine="601"/>
              <w:rPr>
                <w:rFonts w:asciiTheme="minorHAnsi" w:hAnsiTheme="minorHAnsi" w:cs="Calibri"/>
                <w:sz w:val="16"/>
                <w:szCs w:val="16"/>
              </w:rPr>
            </w:pPr>
            <w:r w:rsidRPr="00F5758E">
              <w:rPr>
                <w:rFonts w:asciiTheme="minorHAnsi" w:hAnsiTheme="minorHAnsi" w:cs="Calibri"/>
                <w:sz w:val="16"/>
                <w:szCs w:val="16"/>
              </w:rPr>
              <w:t>Ұзақ мерзiмдi</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35,7</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2,3</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-2,2</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-1,1</w:t>
            </w:r>
          </w:p>
        </w:tc>
        <w:tc>
          <w:tcPr>
            <w:tcW w:w="2976" w:type="dxa"/>
            <w:tcBorders>
              <w:top w:val="nil"/>
              <w:left w:val="nil"/>
              <w:bottom w:val="nil"/>
              <w:right w:val="nil"/>
            </w:tcBorders>
            <w:vAlign w:val="bottom"/>
          </w:tcPr>
          <w:p w:rsidR="00CA375A" w:rsidRPr="00F5758E" w:rsidRDefault="00CA375A" w:rsidP="00935C69">
            <w:pPr>
              <w:ind w:firstLine="559"/>
              <w:rPr>
                <w:rFonts w:asciiTheme="minorHAnsi" w:hAnsiTheme="minorHAnsi" w:cs="Calibri"/>
                <w:sz w:val="16"/>
                <w:szCs w:val="16"/>
              </w:rPr>
            </w:pPr>
            <w:r w:rsidRPr="00F5758E">
              <w:rPr>
                <w:rFonts w:asciiTheme="minorHAnsi" w:hAnsiTheme="minorHAnsi" w:cs="Calibri"/>
                <w:sz w:val="16"/>
                <w:szCs w:val="16"/>
              </w:rPr>
              <w:t>Долгосрочные</w:t>
            </w:r>
          </w:p>
        </w:tc>
      </w:tr>
      <w:tr w:rsidR="00CA375A" w:rsidRPr="00F5758E" w:rsidTr="00935C69">
        <w:trPr>
          <w:trHeight w:val="450"/>
        </w:trPr>
        <w:tc>
          <w:tcPr>
            <w:tcW w:w="2869" w:type="dxa"/>
            <w:tcBorders>
              <w:top w:val="nil"/>
              <w:left w:val="nil"/>
              <w:bottom w:val="nil"/>
              <w:right w:val="nil"/>
            </w:tcBorders>
            <w:vAlign w:val="bottom"/>
          </w:tcPr>
          <w:p w:rsidR="00CA375A" w:rsidRPr="00F5758E" w:rsidRDefault="00CA375A" w:rsidP="00935C69">
            <w:pPr>
              <w:ind w:left="459"/>
              <w:rPr>
                <w:rFonts w:asciiTheme="minorHAnsi" w:hAnsiTheme="minorHAnsi" w:cs="Calibri"/>
                <w:sz w:val="16"/>
                <w:szCs w:val="16"/>
              </w:rPr>
            </w:pPr>
            <w:r w:rsidRPr="00F5758E">
              <w:rPr>
                <w:rFonts w:asciiTheme="minorHAnsi" w:hAnsiTheme="minorHAnsi" w:cs="Calibri"/>
                <w:sz w:val="16"/>
                <w:szCs w:val="16"/>
              </w:rPr>
              <w:t>Қаржылық емес ұйымдар, үй шаруашылықтары және ҮШҚКЕҰ</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292,7</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-41,8</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114,8</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-47,1</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47,2</w:t>
            </w:r>
          </w:p>
        </w:tc>
        <w:tc>
          <w:tcPr>
            <w:tcW w:w="2976" w:type="dxa"/>
            <w:tcBorders>
              <w:top w:val="nil"/>
              <w:left w:val="nil"/>
              <w:bottom w:val="nil"/>
              <w:right w:val="nil"/>
            </w:tcBorders>
            <w:vAlign w:val="bottom"/>
          </w:tcPr>
          <w:p w:rsidR="00CA375A" w:rsidRPr="00F5758E" w:rsidRDefault="00CA375A" w:rsidP="00935C69">
            <w:pPr>
              <w:ind w:left="417"/>
              <w:rPr>
                <w:rFonts w:asciiTheme="minorHAnsi" w:hAnsiTheme="minorHAnsi" w:cs="Calibri"/>
                <w:sz w:val="16"/>
                <w:szCs w:val="16"/>
              </w:rPr>
            </w:pPr>
            <w:r w:rsidRPr="00F5758E">
              <w:rPr>
                <w:rFonts w:asciiTheme="minorHAnsi" w:hAnsiTheme="minorHAnsi" w:cs="Calibri"/>
                <w:sz w:val="16"/>
                <w:szCs w:val="16"/>
              </w:rPr>
              <w:t>Нефинансовые организации, домашние хозяйства и НКОДХ</w:t>
            </w:r>
          </w:p>
        </w:tc>
      </w:tr>
      <w:tr w:rsidR="00CA375A" w:rsidRPr="00F5758E" w:rsidTr="00935C69">
        <w:trPr>
          <w:trHeight w:val="57"/>
        </w:trPr>
        <w:tc>
          <w:tcPr>
            <w:tcW w:w="2869" w:type="dxa"/>
            <w:tcBorders>
              <w:top w:val="nil"/>
              <w:left w:val="nil"/>
              <w:bottom w:val="nil"/>
              <w:right w:val="nil"/>
            </w:tcBorders>
            <w:vAlign w:val="bottom"/>
          </w:tcPr>
          <w:p w:rsidR="00CA375A" w:rsidRPr="00F5758E" w:rsidRDefault="00CA375A" w:rsidP="00935C69">
            <w:pPr>
              <w:ind w:firstLine="601"/>
              <w:rPr>
                <w:rFonts w:asciiTheme="minorHAnsi" w:hAnsiTheme="minorHAnsi" w:cs="Calibri"/>
                <w:sz w:val="16"/>
                <w:szCs w:val="16"/>
              </w:rPr>
            </w:pPr>
            <w:r w:rsidRPr="00F5758E">
              <w:rPr>
                <w:rFonts w:asciiTheme="minorHAnsi" w:hAnsiTheme="minorHAnsi" w:cs="Calibri"/>
                <w:sz w:val="16"/>
                <w:szCs w:val="16"/>
              </w:rPr>
              <w:t>Қысқа мерзiмдi</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73,0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8,9</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111,5</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-46,5</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23,8</w:t>
            </w:r>
          </w:p>
        </w:tc>
        <w:tc>
          <w:tcPr>
            <w:tcW w:w="2976" w:type="dxa"/>
            <w:tcBorders>
              <w:top w:val="nil"/>
              <w:left w:val="nil"/>
              <w:bottom w:val="nil"/>
              <w:right w:val="nil"/>
            </w:tcBorders>
            <w:vAlign w:val="bottom"/>
          </w:tcPr>
          <w:p w:rsidR="00CA375A" w:rsidRPr="00F5758E" w:rsidRDefault="00CA375A" w:rsidP="00935C69">
            <w:pPr>
              <w:ind w:firstLine="559"/>
              <w:rPr>
                <w:rFonts w:asciiTheme="minorHAnsi" w:hAnsiTheme="minorHAnsi" w:cs="Calibri"/>
                <w:sz w:val="16"/>
                <w:szCs w:val="16"/>
              </w:rPr>
            </w:pPr>
            <w:r w:rsidRPr="00F5758E">
              <w:rPr>
                <w:rFonts w:asciiTheme="minorHAnsi" w:hAnsiTheme="minorHAnsi" w:cs="Calibri"/>
                <w:sz w:val="16"/>
                <w:szCs w:val="16"/>
              </w:rPr>
              <w:t>Краткосрочные</w:t>
            </w:r>
          </w:p>
        </w:tc>
      </w:tr>
      <w:tr w:rsidR="00CA375A" w:rsidRPr="00F5758E" w:rsidTr="00935C69">
        <w:trPr>
          <w:trHeight w:val="57"/>
        </w:trPr>
        <w:tc>
          <w:tcPr>
            <w:tcW w:w="2869" w:type="dxa"/>
            <w:tcBorders>
              <w:top w:val="nil"/>
              <w:left w:val="nil"/>
              <w:bottom w:val="nil"/>
              <w:right w:val="nil"/>
            </w:tcBorders>
            <w:vAlign w:val="bottom"/>
          </w:tcPr>
          <w:p w:rsidR="00CA375A" w:rsidRPr="00F5758E" w:rsidRDefault="00CA375A" w:rsidP="00935C69">
            <w:pPr>
              <w:ind w:firstLine="601"/>
              <w:rPr>
                <w:rFonts w:asciiTheme="minorHAnsi" w:hAnsiTheme="minorHAnsi" w:cs="Calibri"/>
                <w:sz w:val="16"/>
                <w:szCs w:val="16"/>
              </w:rPr>
            </w:pPr>
            <w:r w:rsidRPr="00F5758E">
              <w:rPr>
                <w:rFonts w:asciiTheme="minorHAnsi" w:hAnsiTheme="minorHAnsi" w:cs="Calibri"/>
                <w:sz w:val="16"/>
                <w:szCs w:val="16"/>
              </w:rPr>
              <w:t>Ұзақ мерзiмдi</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219,7</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-50,7</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3,3</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-0,6</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23,3</w:t>
            </w:r>
          </w:p>
        </w:tc>
        <w:tc>
          <w:tcPr>
            <w:tcW w:w="2976" w:type="dxa"/>
            <w:tcBorders>
              <w:top w:val="nil"/>
              <w:left w:val="nil"/>
              <w:bottom w:val="nil"/>
              <w:right w:val="nil"/>
            </w:tcBorders>
            <w:vAlign w:val="bottom"/>
          </w:tcPr>
          <w:p w:rsidR="00CA375A" w:rsidRPr="00F5758E" w:rsidRDefault="00CA375A" w:rsidP="00935C69">
            <w:pPr>
              <w:ind w:firstLine="559"/>
              <w:rPr>
                <w:rFonts w:asciiTheme="minorHAnsi" w:hAnsiTheme="minorHAnsi" w:cs="Calibri"/>
                <w:sz w:val="16"/>
                <w:szCs w:val="16"/>
              </w:rPr>
            </w:pPr>
            <w:r w:rsidRPr="00F5758E">
              <w:rPr>
                <w:rFonts w:asciiTheme="minorHAnsi" w:hAnsiTheme="minorHAnsi" w:cs="Calibri"/>
                <w:sz w:val="16"/>
                <w:szCs w:val="16"/>
              </w:rPr>
              <w:t>Долгосрочные</w:t>
            </w:r>
          </w:p>
        </w:tc>
      </w:tr>
      <w:tr w:rsidR="00CA375A" w:rsidRPr="00F5758E" w:rsidTr="00935C69">
        <w:trPr>
          <w:trHeight w:val="450"/>
        </w:trPr>
        <w:tc>
          <w:tcPr>
            <w:tcW w:w="2869" w:type="dxa"/>
            <w:tcBorders>
              <w:top w:val="nil"/>
              <w:left w:val="nil"/>
              <w:bottom w:val="nil"/>
              <w:right w:val="nil"/>
            </w:tcBorders>
            <w:vAlign w:val="bottom"/>
          </w:tcPr>
          <w:p w:rsidR="00CA375A" w:rsidRPr="00F5758E" w:rsidRDefault="00CA375A" w:rsidP="00935C69">
            <w:pPr>
              <w:ind w:left="175"/>
              <w:rPr>
                <w:rFonts w:asciiTheme="minorHAnsi" w:hAnsiTheme="minorHAnsi" w:cs="Calibri"/>
                <w:bCs/>
                <w:sz w:val="16"/>
                <w:szCs w:val="16"/>
              </w:rPr>
            </w:pPr>
            <w:r w:rsidRPr="00F5758E">
              <w:rPr>
                <w:rFonts w:asciiTheme="minorHAnsi" w:hAnsiTheme="minorHAnsi" w:cs="Calibri"/>
                <w:bCs/>
                <w:sz w:val="16"/>
                <w:szCs w:val="16"/>
              </w:rPr>
              <w:t>Арнайы қарыз алу құқықтары (мiндеттемелердiң таза қабылдануы)</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2976" w:type="dxa"/>
            <w:tcBorders>
              <w:top w:val="nil"/>
              <w:left w:val="nil"/>
              <w:bottom w:val="nil"/>
              <w:right w:val="nil"/>
            </w:tcBorders>
            <w:vAlign w:val="bottom"/>
          </w:tcPr>
          <w:p w:rsidR="00CA375A" w:rsidRPr="00F5758E" w:rsidRDefault="00CA375A" w:rsidP="00935C69">
            <w:pPr>
              <w:ind w:left="276"/>
              <w:rPr>
                <w:rFonts w:asciiTheme="minorHAnsi" w:hAnsiTheme="minorHAnsi" w:cs="Calibri"/>
                <w:bCs/>
                <w:sz w:val="16"/>
                <w:szCs w:val="16"/>
              </w:rPr>
            </w:pPr>
            <w:r w:rsidRPr="00F5758E">
              <w:rPr>
                <w:rFonts w:asciiTheme="minorHAnsi" w:hAnsiTheme="minorHAnsi" w:cs="Calibri"/>
                <w:bCs/>
                <w:sz w:val="16"/>
                <w:szCs w:val="16"/>
              </w:rPr>
              <w:t>Специальные права заимствования (чистое принятие обязательств)</w:t>
            </w:r>
          </w:p>
        </w:tc>
      </w:tr>
      <w:tr w:rsidR="00CA375A" w:rsidRPr="00F5758E" w:rsidTr="00935C69">
        <w:trPr>
          <w:trHeight w:val="57"/>
        </w:trPr>
        <w:tc>
          <w:tcPr>
            <w:tcW w:w="2869" w:type="dxa"/>
            <w:tcBorders>
              <w:top w:val="nil"/>
              <w:left w:val="nil"/>
              <w:bottom w:val="nil"/>
              <w:right w:val="nil"/>
            </w:tcBorders>
            <w:vAlign w:val="bottom"/>
          </w:tcPr>
          <w:p w:rsidR="00CA375A" w:rsidRPr="00F5758E" w:rsidRDefault="00CA375A" w:rsidP="00935C69">
            <w:pPr>
              <w:rPr>
                <w:rFonts w:asciiTheme="minorHAnsi" w:hAnsiTheme="minorHAnsi" w:cs="Calibri"/>
                <w:bCs/>
                <w:sz w:val="16"/>
                <w:szCs w:val="16"/>
              </w:rPr>
            </w:pPr>
            <w:r w:rsidRPr="00F5758E">
              <w:rPr>
                <w:rFonts w:asciiTheme="minorHAnsi" w:hAnsiTheme="minorHAnsi" w:cs="Calibri"/>
                <w:bCs/>
                <w:sz w:val="16"/>
                <w:szCs w:val="16"/>
              </w:rPr>
              <w:t>Резервтік активтер</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-71,7</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-1 365,5</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-1 526,2</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-6 599,7</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-889,7</w:t>
            </w:r>
          </w:p>
        </w:tc>
        <w:tc>
          <w:tcPr>
            <w:tcW w:w="2976" w:type="dxa"/>
            <w:tcBorders>
              <w:top w:val="nil"/>
              <w:left w:val="nil"/>
              <w:bottom w:val="nil"/>
              <w:right w:val="nil"/>
            </w:tcBorders>
            <w:vAlign w:val="bottom"/>
          </w:tcPr>
          <w:p w:rsidR="00CA375A" w:rsidRPr="00F5758E" w:rsidRDefault="00CA375A" w:rsidP="00935C69">
            <w:pPr>
              <w:rPr>
                <w:rFonts w:asciiTheme="minorHAnsi" w:hAnsiTheme="minorHAnsi" w:cs="Calibri"/>
                <w:bCs/>
                <w:sz w:val="16"/>
                <w:szCs w:val="16"/>
              </w:rPr>
            </w:pPr>
            <w:r w:rsidRPr="00F5758E">
              <w:rPr>
                <w:rFonts w:asciiTheme="minorHAnsi" w:hAnsiTheme="minorHAnsi" w:cs="Calibri"/>
                <w:bCs/>
                <w:sz w:val="16"/>
                <w:szCs w:val="16"/>
              </w:rPr>
              <w:t>Резервные активы</w:t>
            </w:r>
          </w:p>
        </w:tc>
      </w:tr>
      <w:tr w:rsidR="00CA375A" w:rsidRPr="00F5758E" w:rsidTr="00935C69">
        <w:trPr>
          <w:trHeight w:val="57"/>
        </w:trPr>
        <w:tc>
          <w:tcPr>
            <w:tcW w:w="2869" w:type="dxa"/>
            <w:tcBorders>
              <w:top w:val="nil"/>
              <w:left w:val="nil"/>
              <w:bottom w:val="nil"/>
              <w:right w:val="nil"/>
            </w:tcBorders>
            <w:vAlign w:val="bottom"/>
          </w:tcPr>
          <w:p w:rsidR="00CA375A" w:rsidRPr="00F5758E" w:rsidRDefault="00CA375A" w:rsidP="00935C69">
            <w:pPr>
              <w:ind w:firstLine="175"/>
              <w:rPr>
                <w:rFonts w:asciiTheme="minorHAnsi" w:hAnsiTheme="minorHAnsi" w:cs="Calibri"/>
                <w:sz w:val="16"/>
                <w:szCs w:val="16"/>
              </w:rPr>
            </w:pPr>
            <w:r w:rsidRPr="00F5758E">
              <w:rPr>
                <w:rFonts w:asciiTheme="minorHAnsi" w:hAnsiTheme="minorHAnsi" w:cs="Calibri"/>
                <w:sz w:val="16"/>
                <w:szCs w:val="16"/>
              </w:rPr>
              <w:t>Монетарлық алтын</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2976" w:type="dxa"/>
            <w:tcBorders>
              <w:top w:val="nil"/>
              <w:left w:val="nil"/>
              <w:bottom w:val="nil"/>
              <w:right w:val="nil"/>
            </w:tcBorders>
            <w:vAlign w:val="bottom"/>
          </w:tcPr>
          <w:p w:rsidR="00CA375A" w:rsidRPr="00F5758E" w:rsidRDefault="00CA375A" w:rsidP="00935C69">
            <w:pPr>
              <w:ind w:left="134"/>
              <w:rPr>
                <w:rFonts w:asciiTheme="minorHAnsi" w:hAnsiTheme="minorHAnsi" w:cs="Calibri"/>
                <w:sz w:val="16"/>
                <w:szCs w:val="16"/>
              </w:rPr>
            </w:pPr>
            <w:r w:rsidRPr="00F5758E">
              <w:rPr>
                <w:rFonts w:asciiTheme="minorHAnsi" w:hAnsiTheme="minorHAnsi" w:cs="Calibri"/>
                <w:sz w:val="16"/>
                <w:szCs w:val="16"/>
              </w:rPr>
              <w:t>Монетарное золото</w:t>
            </w:r>
          </w:p>
        </w:tc>
      </w:tr>
      <w:tr w:rsidR="00CA375A" w:rsidRPr="00F5758E" w:rsidTr="00935C69">
        <w:trPr>
          <w:trHeight w:val="57"/>
        </w:trPr>
        <w:tc>
          <w:tcPr>
            <w:tcW w:w="2869" w:type="dxa"/>
            <w:tcBorders>
              <w:top w:val="nil"/>
              <w:left w:val="nil"/>
              <w:bottom w:val="nil"/>
              <w:right w:val="nil"/>
            </w:tcBorders>
            <w:vAlign w:val="bottom"/>
          </w:tcPr>
          <w:p w:rsidR="00CA375A" w:rsidRPr="00F5758E" w:rsidRDefault="00CA375A" w:rsidP="00935C69">
            <w:pPr>
              <w:ind w:firstLine="175"/>
              <w:rPr>
                <w:rFonts w:asciiTheme="minorHAnsi" w:hAnsiTheme="minorHAnsi" w:cs="Calibri"/>
                <w:sz w:val="16"/>
                <w:szCs w:val="16"/>
              </w:rPr>
            </w:pPr>
            <w:r w:rsidRPr="00F5758E">
              <w:rPr>
                <w:rFonts w:asciiTheme="minorHAnsi" w:hAnsiTheme="minorHAnsi" w:cs="Calibri"/>
                <w:sz w:val="16"/>
                <w:szCs w:val="16"/>
              </w:rPr>
              <w:t>Арнайы қарыз алу құқықтары</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0,1</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2,5</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2,8</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0,8</w:t>
            </w:r>
          </w:p>
        </w:tc>
        <w:tc>
          <w:tcPr>
            <w:tcW w:w="2976" w:type="dxa"/>
            <w:tcBorders>
              <w:top w:val="nil"/>
              <w:left w:val="nil"/>
              <w:bottom w:val="nil"/>
              <w:right w:val="nil"/>
            </w:tcBorders>
            <w:vAlign w:val="bottom"/>
          </w:tcPr>
          <w:p w:rsidR="00CA375A" w:rsidRPr="00F5758E" w:rsidRDefault="00CA375A" w:rsidP="00935C69">
            <w:pPr>
              <w:ind w:left="134"/>
              <w:rPr>
                <w:rFonts w:asciiTheme="minorHAnsi" w:hAnsiTheme="minorHAnsi" w:cs="Calibri"/>
                <w:sz w:val="16"/>
                <w:szCs w:val="16"/>
              </w:rPr>
            </w:pPr>
            <w:r w:rsidRPr="00F5758E">
              <w:rPr>
                <w:rFonts w:asciiTheme="minorHAnsi" w:hAnsiTheme="minorHAnsi" w:cs="Calibri"/>
                <w:sz w:val="16"/>
                <w:szCs w:val="16"/>
              </w:rPr>
              <w:t>Специальные права заимствования</w:t>
            </w:r>
          </w:p>
        </w:tc>
      </w:tr>
      <w:tr w:rsidR="00CA375A" w:rsidRPr="00F5758E" w:rsidTr="00935C69">
        <w:trPr>
          <w:trHeight w:val="74"/>
        </w:trPr>
        <w:tc>
          <w:tcPr>
            <w:tcW w:w="2869" w:type="dxa"/>
            <w:tcBorders>
              <w:top w:val="nil"/>
              <w:left w:val="nil"/>
              <w:bottom w:val="nil"/>
              <w:right w:val="nil"/>
            </w:tcBorders>
            <w:vAlign w:val="bottom"/>
          </w:tcPr>
          <w:p w:rsidR="00CA375A" w:rsidRPr="00F5758E" w:rsidRDefault="00CA375A" w:rsidP="00935C69">
            <w:pPr>
              <w:ind w:firstLine="175"/>
              <w:rPr>
                <w:rFonts w:asciiTheme="minorHAnsi" w:hAnsiTheme="minorHAnsi" w:cs="Calibri"/>
                <w:sz w:val="16"/>
                <w:szCs w:val="16"/>
              </w:rPr>
            </w:pPr>
            <w:r w:rsidRPr="00F5758E">
              <w:rPr>
                <w:rFonts w:asciiTheme="minorHAnsi" w:hAnsiTheme="minorHAnsi" w:cs="Calibri"/>
                <w:sz w:val="16"/>
                <w:szCs w:val="16"/>
              </w:rPr>
              <w:lastRenderedPageBreak/>
              <w:t>ХВҚ-ғы резервтік позиция</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254,8</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2976" w:type="dxa"/>
            <w:tcBorders>
              <w:top w:val="nil"/>
              <w:left w:val="nil"/>
              <w:bottom w:val="nil"/>
              <w:right w:val="nil"/>
            </w:tcBorders>
            <w:vAlign w:val="bottom"/>
          </w:tcPr>
          <w:p w:rsidR="00CA375A" w:rsidRPr="00F5758E" w:rsidRDefault="00CA375A" w:rsidP="00935C69">
            <w:pPr>
              <w:ind w:left="134"/>
              <w:rPr>
                <w:rFonts w:asciiTheme="minorHAnsi" w:hAnsiTheme="minorHAnsi" w:cs="Calibri"/>
                <w:sz w:val="16"/>
                <w:szCs w:val="16"/>
              </w:rPr>
            </w:pPr>
            <w:r w:rsidRPr="00F5758E">
              <w:rPr>
                <w:rFonts w:asciiTheme="minorHAnsi" w:hAnsiTheme="minorHAnsi" w:cs="Calibri"/>
                <w:sz w:val="16"/>
                <w:szCs w:val="16"/>
              </w:rPr>
              <w:t>Резервная позиция в МВФ</w:t>
            </w:r>
          </w:p>
        </w:tc>
      </w:tr>
      <w:tr w:rsidR="00CA375A" w:rsidRPr="00F5758E" w:rsidTr="00935C69">
        <w:trPr>
          <w:trHeight w:val="57"/>
        </w:trPr>
        <w:tc>
          <w:tcPr>
            <w:tcW w:w="2869" w:type="dxa"/>
            <w:tcBorders>
              <w:top w:val="nil"/>
              <w:left w:val="nil"/>
              <w:bottom w:val="nil"/>
              <w:right w:val="nil"/>
            </w:tcBorders>
            <w:vAlign w:val="bottom"/>
          </w:tcPr>
          <w:p w:rsidR="00CA375A" w:rsidRPr="00F5758E" w:rsidRDefault="00CA375A" w:rsidP="00935C69">
            <w:pPr>
              <w:ind w:firstLine="175"/>
              <w:rPr>
                <w:rFonts w:asciiTheme="minorHAnsi" w:hAnsiTheme="minorHAnsi" w:cs="Calibri"/>
                <w:sz w:val="16"/>
                <w:szCs w:val="16"/>
              </w:rPr>
            </w:pPr>
            <w:r w:rsidRPr="00F5758E">
              <w:rPr>
                <w:rFonts w:asciiTheme="minorHAnsi" w:hAnsiTheme="minorHAnsi" w:cs="Calibri"/>
                <w:sz w:val="16"/>
                <w:szCs w:val="16"/>
              </w:rPr>
              <w:t>Басқа резервтік активтер</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-326,7</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-1 366,5</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-1 528,7</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-6 602,4</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-890,5</w:t>
            </w:r>
          </w:p>
        </w:tc>
        <w:tc>
          <w:tcPr>
            <w:tcW w:w="2976" w:type="dxa"/>
            <w:tcBorders>
              <w:top w:val="nil"/>
              <w:left w:val="nil"/>
              <w:bottom w:val="nil"/>
              <w:right w:val="nil"/>
            </w:tcBorders>
            <w:vAlign w:val="bottom"/>
          </w:tcPr>
          <w:p w:rsidR="00CA375A" w:rsidRPr="00F5758E" w:rsidRDefault="00CA375A" w:rsidP="00935C69">
            <w:pPr>
              <w:ind w:left="134"/>
              <w:rPr>
                <w:rFonts w:asciiTheme="minorHAnsi" w:hAnsiTheme="minorHAnsi" w:cs="Calibri"/>
                <w:sz w:val="16"/>
                <w:szCs w:val="16"/>
              </w:rPr>
            </w:pPr>
            <w:r w:rsidRPr="00F5758E">
              <w:rPr>
                <w:rFonts w:asciiTheme="minorHAnsi" w:hAnsiTheme="minorHAnsi" w:cs="Calibri"/>
                <w:sz w:val="16"/>
                <w:szCs w:val="16"/>
              </w:rPr>
              <w:t>Другие резервные активы</w:t>
            </w:r>
          </w:p>
        </w:tc>
      </w:tr>
      <w:tr w:rsidR="00CA375A" w:rsidRPr="00F5758E" w:rsidTr="00935C69">
        <w:trPr>
          <w:trHeight w:val="225"/>
        </w:trPr>
        <w:tc>
          <w:tcPr>
            <w:tcW w:w="2869" w:type="dxa"/>
            <w:tcBorders>
              <w:top w:val="nil"/>
              <w:left w:val="nil"/>
              <w:bottom w:val="nil"/>
              <w:right w:val="nil"/>
            </w:tcBorders>
            <w:vAlign w:val="bottom"/>
          </w:tcPr>
          <w:p w:rsidR="00CA375A" w:rsidRPr="00F5758E" w:rsidRDefault="00CA375A" w:rsidP="00935C69">
            <w:pPr>
              <w:ind w:left="317"/>
              <w:rPr>
                <w:rFonts w:asciiTheme="minorHAnsi" w:hAnsiTheme="minorHAnsi" w:cs="Calibri"/>
                <w:sz w:val="16"/>
                <w:szCs w:val="16"/>
              </w:rPr>
            </w:pPr>
            <w:r w:rsidRPr="00F5758E">
              <w:rPr>
                <w:rFonts w:asciiTheme="minorHAnsi" w:hAnsiTheme="minorHAnsi" w:cs="Calibri"/>
                <w:sz w:val="16"/>
                <w:szCs w:val="16"/>
              </w:rPr>
              <w:t>Қолма-қол валюта және депозиттер</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-2 259,5</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-3 767,5</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1 609,8</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-1 558,2</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-946,7</w:t>
            </w:r>
          </w:p>
        </w:tc>
        <w:tc>
          <w:tcPr>
            <w:tcW w:w="2976" w:type="dxa"/>
            <w:tcBorders>
              <w:top w:val="nil"/>
              <w:left w:val="nil"/>
              <w:bottom w:val="nil"/>
              <w:right w:val="nil"/>
            </w:tcBorders>
            <w:vAlign w:val="bottom"/>
          </w:tcPr>
          <w:p w:rsidR="00CA375A" w:rsidRPr="00F5758E" w:rsidRDefault="00CA375A" w:rsidP="00935C69">
            <w:pPr>
              <w:ind w:firstLine="276"/>
              <w:rPr>
                <w:rFonts w:asciiTheme="minorHAnsi" w:hAnsiTheme="minorHAnsi" w:cs="Calibri"/>
                <w:sz w:val="16"/>
                <w:szCs w:val="16"/>
              </w:rPr>
            </w:pPr>
            <w:r w:rsidRPr="00F5758E">
              <w:rPr>
                <w:rFonts w:asciiTheme="minorHAnsi" w:hAnsiTheme="minorHAnsi" w:cs="Calibri"/>
                <w:sz w:val="16"/>
                <w:szCs w:val="16"/>
              </w:rPr>
              <w:t>Наличная валюта и депозиты</w:t>
            </w:r>
          </w:p>
        </w:tc>
      </w:tr>
      <w:tr w:rsidR="00CA375A" w:rsidRPr="00F5758E" w:rsidTr="00935C69">
        <w:trPr>
          <w:trHeight w:val="225"/>
        </w:trPr>
        <w:tc>
          <w:tcPr>
            <w:tcW w:w="2869" w:type="dxa"/>
            <w:tcBorders>
              <w:top w:val="nil"/>
              <w:left w:val="nil"/>
              <w:bottom w:val="nil"/>
              <w:right w:val="nil"/>
            </w:tcBorders>
            <w:vAlign w:val="bottom"/>
          </w:tcPr>
          <w:p w:rsidR="00CA375A" w:rsidRPr="00F5758E" w:rsidRDefault="00CA375A" w:rsidP="00935C69">
            <w:pPr>
              <w:ind w:left="459"/>
              <w:rPr>
                <w:rFonts w:asciiTheme="minorHAnsi" w:hAnsiTheme="minorHAnsi" w:cs="Calibri"/>
                <w:sz w:val="16"/>
                <w:szCs w:val="16"/>
              </w:rPr>
            </w:pPr>
            <w:r w:rsidRPr="00F5758E">
              <w:rPr>
                <w:rFonts w:asciiTheme="minorHAnsi" w:hAnsiTheme="minorHAnsi" w:cs="Calibri"/>
                <w:sz w:val="16"/>
                <w:szCs w:val="16"/>
              </w:rPr>
              <w:t>Ақша-несие реттеу органдарына талаптар</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17,1</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-5 310,2</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1 276,0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-960,2</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3 563,4</w:t>
            </w:r>
          </w:p>
        </w:tc>
        <w:tc>
          <w:tcPr>
            <w:tcW w:w="2976" w:type="dxa"/>
            <w:tcBorders>
              <w:top w:val="nil"/>
              <w:left w:val="nil"/>
              <w:bottom w:val="nil"/>
              <w:right w:val="nil"/>
            </w:tcBorders>
            <w:vAlign w:val="bottom"/>
          </w:tcPr>
          <w:p w:rsidR="00CA375A" w:rsidRPr="00F5758E" w:rsidRDefault="00CA375A" w:rsidP="00935C69">
            <w:pPr>
              <w:ind w:left="417"/>
              <w:rPr>
                <w:rFonts w:asciiTheme="minorHAnsi" w:hAnsiTheme="minorHAnsi" w:cs="Calibri"/>
                <w:sz w:val="16"/>
                <w:szCs w:val="16"/>
              </w:rPr>
            </w:pPr>
            <w:r w:rsidRPr="00F5758E">
              <w:rPr>
                <w:rFonts w:asciiTheme="minorHAnsi" w:hAnsiTheme="minorHAnsi" w:cs="Calibri"/>
                <w:sz w:val="16"/>
                <w:szCs w:val="16"/>
              </w:rPr>
              <w:t>Требования к органам денежно-кредитного регулирования</w:t>
            </w:r>
          </w:p>
        </w:tc>
      </w:tr>
      <w:tr w:rsidR="00CA375A" w:rsidRPr="00F5758E" w:rsidTr="00935C69">
        <w:trPr>
          <w:trHeight w:val="225"/>
        </w:trPr>
        <w:tc>
          <w:tcPr>
            <w:tcW w:w="2869" w:type="dxa"/>
            <w:tcBorders>
              <w:top w:val="nil"/>
              <w:left w:val="nil"/>
              <w:bottom w:val="nil"/>
              <w:right w:val="nil"/>
            </w:tcBorders>
            <w:vAlign w:val="bottom"/>
          </w:tcPr>
          <w:p w:rsidR="00CA375A" w:rsidRPr="00F5758E" w:rsidRDefault="00CA375A" w:rsidP="00935C69">
            <w:pPr>
              <w:ind w:left="459"/>
              <w:rPr>
                <w:rFonts w:asciiTheme="minorHAnsi" w:hAnsiTheme="minorHAnsi" w:cs="Calibri"/>
                <w:sz w:val="16"/>
                <w:szCs w:val="16"/>
              </w:rPr>
            </w:pPr>
            <w:r w:rsidRPr="00F5758E">
              <w:rPr>
                <w:rFonts w:asciiTheme="minorHAnsi" w:hAnsiTheme="minorHAnsi" w:cs="Calibri"/>
                <w:sz w:val="16"/>
                <w:szCs w:val="16"/>
              </w:rPr>
              <w:t>Басқа институциональдық бiрлiктерге талаптар</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-2 276,6</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1 542,7</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333,8</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-598,0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-4 510,1</w:t>
            </w:r>
          </w:p>
        </w:tc>
        <w:tc>
          <w:tcPr>
            <w:tcW w:w="2976" w:type="dxa"/>
            <w:tcBorders>
              <w:top w:val="nil"/>
              <w:left w:val="nil"/>
              <w:bottom w:val="nil"/>
              <w:right w:val="nil"/>
            </w:tcBorders>
            <w:vAlign w:val="bottom"/>
          </w:tcPr>
          <w:p w:rsidR="00CA375A" w:rsidRPr="00F5758E" w:rsidRDefault="00CA375A" w:rsidP="00935C69">
            <w:pPr>
              <w:ind w:left="417"/>
              <w:rPr>
                <w:rFonts w:asciiTheme="minorHAnsi" w:hAnsiTheme="minorHAnsi" w:cs="Calibri"/>
                <w:sz w:val="16"/>
                <w:szCs w:val="16"/>
              </w:rPr>
            </w:pPr>
            <w:r w:rsidRPr="00F5758E">
              <w:rPr>
                <w:rFonts w:asciiTheme="minorHAnsi" w:hAnsiTheme="minorHAnsi" w:cs="Calibri"/>
                <w:sz w:val="16"/>
                <w:szCs w:val="16"/>
              </w:rPr>
              <w:t>Требования к другим институциональным единицам</w:t>
            </w:r>
          </w:p>
        </w:tc>
      </w:tr>
      <w:tr w:rsidR="00CA375A" w:rsidRPr="00F5758E" w:rsidTr="00935C69">
        <w:trPr>
          <w:trHeight w:val="57"/>
        </w:trPr>
        <w:tc>
          <w:tcPr>
            <w:tcW w:w="2869" w:type="dxa"/>
            <w:tcBorders>
              <w:top w:val="nil"/>
              <w:left w:val="nil"/>
              <w:bottom w:val="nil"/>
              <w:right w:val="nil"/>
            </w:tcBorders>
            <w:vAlign w:val="bottom"/>
          </w:tcPr>
          <w:p w:rsidR="00CA375A" w:rsidRPr="00F5758E" w:rsidRDefault="00CA375A" w:rsidP="00935C69">
            <w:pPr>
              <w:ind w:firstLine="317"/>
              <w:rPr>
                <w:rFonts w:asciiTheme="minorHAnsi" w:hAnsiTheme="minorHAnsi" w:cs="Calibri"/>
                <w:sz w:val="16"/>
                <w:szCs w:val="16"/>
              </w:rPr>
            </w:pPr>
            <w:r w:rsidRPr="00F5758E">
              <w:rPr>
                <w:rFonts w:asciiTheme="minorHAnsi" w:hAnsiTheme="minorHAnsi" w:cs="Calibri"/>
                <w:sz w:val="16"/>
                <w:szCs w:val="16"/>
              </w:rPr>
              <w:t>Құнды қағаздар</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1 942,1</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2 397,7</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-3 130,3</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-5 053,8</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60,9</w:t>
            </w:r>
          </w:p>
        </w:tc>
        <w:tc>
          <w:tcPr>
            <w:tcW w:w="2976" w:type="dxa"/>
            <w:tcBorders>
              <w:top w:val="nil"/>
              <w:left w:val="nil"/>
              <w:bottom w:val="nil"/>
              <w:right w:val="nil"/>
            </w:tcBorders>
            <w:vAlign w:val="bottom"/>
          </w:tcPr>
          <w:p w:rsidR="00CA375A" w:rsidRPr="00F5758E" w:rsidRDefault="00CA375A" w:rsidP="00935C69">
            <w:pPr>
              <w:ind w:firstLine="276"/>
              <w:rPr>
                <w:rFonts w:asciiTheme="minorHAnsi" w:hAnsiTheme="minorHAnsi" w:cs="Calibri"/>
                <w:sz w:val="16"/>
                <w:szCs w:val="16"/>
              </w:rPr>
            </w:pPr>
            <w:r w:rsidRPr="00F5758E">
              <w:rPr>
                <w:rFonts w:asciiTheme="minorHAnsi" w:hAnsiTheme="minorHAnsi" w:cs="Calibri"/>
                <w:sz w:val="16"/>
                <w:szCs w:val="16"/>
              </w:rPr>
              <w:t>Ценные бумаги</w:t>
            </w:r>
          </w:p>
        </w:tc>
      </w:tr>
      <w:tr w:rsidR="00CA375A" w:rsidRPr="00F5758E" w:rsidTr="00935C69">
        <w:trPr>
          <w:trHeight w:val="86"/>
        </w:trPr>
        <w:tc>
          <w:tcPr>
            <w:tcW w:w="2869" w:type="dxa"/>
            <w:tcBorders>
              <w:top w:val="nil"/>
              <w:left w:val="nil"/>
              <w:bottom w:val="nil"/>
              <w:right w:val="nil"/>
            </w:tcBorders>
            <w:vAlign w:val="bottom"/>
          </w:tcPr>
          <w:p w:rsidR="00CA375A" w:rsidRPr="00F5758E" w:rsidRDefault="00CA375A" w:rsidP="00935C69">
            <w:pPr>
              <w:ind w:firstLine="459"/>
              <w:rPr>
                <w:rFonts w:asciiTheme="minorHAnsi" w:hAnsiTheme="minorHAnsi" w:cs="Calibri"/>
                <w:sz w:val="16"/>
                <w:szCs w:val="16"/>
              </w:rPr>
            </w:pPr>
            <w:r w:rsidRPr="00F5758E">
              <w:rPr>
                <w:rFonts w:asciiTheme="minorHAnsi" w:hAnsiTheme="minorHAnsi" w:cs="Calibri"/>
                <w:sz w:val="16"/>
                <w:szCs w:val="16"/>
              </w:rPr>
              <w:t>Борыштық құнды қағаздар</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1 942,1</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2 397,7</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-3 170,2</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-5 064,9</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101,4</w:t>
            </w:r>
          </w:p>
        </w:tc>
        <w:tc>
          <w:tcPr>
            <w:tcW w:w="2976" w:type="dxa"/>
            <w:tcBorders>
              <w:top w:val="nil"/>
              <w:left w:val="nil"/>
              <w:bottom w:val="nil"/>
              <w:right w:val="nil"/>
            </w:tcBorders>
            <w:vAlign w:val="bottom"/>
          </w:tcPr>
          <w:p w:rsidR="00CA375A" w:rsidRPr="00F5758E" w:rsidRDefault="00CA375A" w:rsidP="00935C69">
            <w:pPr>
              <w:ind w:firstLine="417"/>
              <w:rPr>
                <w:rFonts w:asciiTheme="minorHAnsi" w:hAnsiTheme="minorHAnsi" w:cs="Calibri"/>
                <w:sz w:val="16"/>
                <w:szCs w:val="16"/>
              </w:rPr>
            </w:pPr>
            <w:r w:rsidRPr="00F5758E">
              <w:rPr>
                <w:rFonts w:asciiTheme="minorHAnsi" w:hAnsiTheme="minorHAnsi" w:cs="Calibri"/>
                <w:sz w:val="16"/>
                <w:szCs w:val="16"/>
              </w:rPr>
              <w:t>Долговые ценные бумаги</w:t>
            </w:r>
          </w:p>
        </w:tc>
      </w:tr>
      <w:tr w:rsidR="00CA375A" w:rsidRPr="00F5758E" w:rsidTr="00935C69">
        <w:trPr>
          <w:trHeight w:val="57"/>
        </w:trPr>
        <w:tc>
          <w:tcPr>
            <w:tcW w:w="2869" w:type="dxa"/>
            <w:tcBorders>
              <w:top w:val="nil"/>
              <w:left w:val="nil"/>
              <w:bottom w:val="nil"/>
              <w:right w:val="nil"/>
            </w:tcBorders>
            <w:vAlign w:val="bottom"/>
          </w:tcPr>
          <w:p w:rsidR="00CA375A" w:rsidRPr="00F5758E" w:rsidRDefault="00CA375A" w:rsidP="00935C69">
            <w:pPr>
              <w:ind w:firstLine="601"/>
              <w:rPr>
                <w:rFonts w:asciiTheme="minorHAnsi" w:hAnsiTheme="minorHAnsi" w:cs="Calibri"/>
                <w:sz w:val="16"/>
                <w:szCs w:val="16"/>
              </w:rPr>
            </w:pPr>
            <w:r w:rsidRPr="00F5758E">
              <w:rPr>
                <w:rFonts w:asciiTheme="minorHAnsi" w:hAnsiTheme="minorHAnsi" w:cs="Calibri"/>
                <w:sz w:val="16"/>
                <w:szCs w:val="16"/>
              </w:rPr>
              <w:t>Қысқа мерзiмдi</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2 204,0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694,7</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-2 177,1</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-2 135,9</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213,4</w:t>
            </w:r>
          </w:p>
        </w:tc>
        <w:tc>
          <w:tcPr>
            <w:tcW w:w="2976" w:type="dxa"/>
            <w:tcBorders>
              <w:top w:val="nil"/>
              <w:left w:val="nil"/>
              <w:bottom w:val="nil"/>
              <w:right w:val="nil"/>
            </w:tcBorders>
            <w:vAlign w:val="bottom"/>
          </w:tcPr>
          <w:p w:rsidR="00CA375A" w:rsidRPr="00F5758E" w:rsidRDefault="00CA375A" w:rsidP="00935C69">
            <w:pPr>
              <w:ind w:firstLine="559"/>
              <w:rPr>
                <w:rFonts w:asciiTheme="minorHAnsi" w:hAnsiTheme="minorHAnsi" w:cs="Calibri"/>
                <w:sz w:val="16"/>
                <w:szCs w:val="16"/>
              </w:rPr>
            </w:pPr>
            <w:r w:rsidRPr="00F5758E">
              <w:rPr>
                <w:rFonts w:asciiTheme="minorHAnsi" w:hAnsiTheme="minorHAnsi" w:cs="Calibri"/>
                <w:sz w:val="16"/>
                <w:szCs w:val="16"/>
              </w:rPr>
              <w:t>Краткосрочные</w:t>
            </w:r>
          </w:p>
        </w:tc>
      </w:tr>
      <w:tr w:rsidR="00CA375A" w:rsidRPr="00F5758E" w:rsidTr="00935C69">
        <w:trPr>
          <w:trHeight w:val="57"/>
        </w:trPr>
        <w:tc>
          <w:tcPr>
            <w:tcW w:w="2869" w:type="dxa"/>
            <w:tcBorders>
              <w:top w:val="nil"/>
              <w:left w:val="nil"/>
              <w:bottom w:val="nil"/>
              <w:right w:val="nil"/>
            </w:tcBorders>
            <w:vAlign w:val="bottom"/>
          </w:tcPr>
          <w:p w:rsidR="00CA375A" w:rsidRPr="00F5758E" w:rsidRDefault="00CA375A" w:rsidP="00935C69">
            <w:pPr>
              <w:ind w:firstLine="601"/>
              <w:rPr>
                <w:rFonts w:asciiTheme="minorHAnsi" w:hAnsiTheme="minorHAnsi" w:cs="Calibri"/>
                <w:sz w:val="16"/>
                <w:szCs w:val="16"/>
              </w:rPr>
            </w:pPr>
            <w:r w:rsidRPr="00F5758E">
              <w:rPr>
                <w:rFonts w:asciiTheme="minorHAnsi" w:hAnsiTheme="minorHAnsi" w:cs="Calibri"/>
                <w:sz w:val="16"/>
                <w:szCs w:val="16"/>
              </w:rPr>
              <w:t>Ұзақ мерзiмдi</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-261,9</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1 703,0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-993,1</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-2 929,0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-112,0</w:t>
            </w:r>
          </w:p>
        </w:tc>
        <w:tc>
          <w:tcPr>
            <w:tcW w:w="2976" w:type="dxa"/>
            <w:tcBorders>
              <w:top w:val="nil"/>
              <w:left w:val="nil"/>
              <w:bottom w:val="nil"/>
              <w:right w:val="nil"/>
            </w:tcBorders>
            <w:vAlign w:val="bottom"/>
          </w:tcPr>
          <w:p w:rsidR="00CA375A" w:rsidRPr="00F5758E" w:rsidRDefault="00CA375A" w:rsidP="00935C69">
            <w:pPr>
              <w:ind w:firstLine="559"/>
              <w:rPr>
                <w:rFonts w:asciiTheme="minorHAnsi" w:hAnsiTheme="minorHAnsi" w:cs="Calibri"/>
                <w:sz w:val="16"/>
                <w:szCs w:val="16"/>
              </w:rPr>
            </w:pPr>
            <w:r w:rsidRPr="00F5758E">
              <w:rPr>
                <w:rFonts w:asciiTheme="minorHAnsi" w:hAnsiTheme="minorHAnsi" w:cs="Calibri"/>
                <w:sz w:val="16"/>
                <w:szCs w:val="16"/>
              </w:rPr>
              <w:t>Долгосрочные</w:t>
            </w:r>
          </w:p>
        </w:tc>
      </w:tr>
      <w:tr w:rsidR="00CA375A" w:rsidRPr="00F5758E" w:rsidTr="00935C69">
        <w:trPr>
          <w:trHeight w:val="450"/>
        </w:trPr>
        <w:tc>
          <w:tcPr>
            <w:tcW w:w="2869" w:type="dxa"/>
            <w:tcBorders>
              <w:top w:val="nil"/>
              <w:left w:val="nil"/>
              <w:bottom w:val="nil"/>
              <w:right w:val="nil"/>
            </w:tcBorders>
            <w:vAlign w:val="bottom"/>
          </w:tcPr>
          <w:p w:rsidR="00CA375A" w:rsidRPr="00F5758E" w:rsidRDefault="00CA375A" w:rsidP="00935C69">
            <w:pPr>
              <w:ind w:left="459"/>
              <w:rPr>
                <w:rFonts w:asciiTheme="minorHAnsi" w:hAnsiTheme="minorHAnsi" w:cs="Calibri"/>
                <w:sz w:val="16"/>
                <w:szCs w:val="16"/>
              </w:rPr>
            </w:pPr>
            <w:r w:rsidRPr="00F5758E">
              <w:rPr>
                <w:rFonts w:asciiTheme="minorHAnsi" w:hAnsiTheme="minorHAnsi" w:cs="Calibri"/>
                <w:sz w:val="16"/>
                <w:szCs w:val="16"/>
              </w:rPr>
              <w:t>Капиталға қатысушы құралдар және инвестициялық қорлардың пай/акциялары</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39,9</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11,1</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-40,5</w:t>
            </w:r>
          </w:p>
        </w:tc>
        <w:tc>
          <w:tcPr>
            <w:tcW w:w="2976" w:type="dxa"/>
            <w:tcBorders>
              <w:top w:val="nil"/>
              <w:left w:val="nil"/>
              <w:bottom w:val="nil"/>
              <w:right w:val="nil"/>
            </w:tcBorders>
            <w:vAlign w:val="bottom"/>
          </w:tcPr>
          <w:p w:rsidR="00CA375A" w:rsidRPr="00F5758E" w:rsidRDefault="00CA375A" w:rsidP="00935C69">
            <w:pPr>
              <w:ind w:left="417"/>
              <w:rPr>
                <w:rFonts w:asciiTheme="minorHAnsi" w:hAnsiTheme="minorHAnsi" w:cs="Calibri"/>
                <w:sz w:val="16"/>
                <w:szCs w:val="16"/>
              </w:rPr>
            </w:pPr>
            <w:r w:rsidRPr="00F5758E">
              <w:rPr>
                <w:rFonts w:asciiTheme="minorHAnsi" w:hAnsiTheme="minorHAnsi" w:cs="Calibri"/>
                <w:sz w:val="16"/>
                <w:szCs w:val="16"/>
              </w:rPr>
              <w:t>Инструменты участия в капитале и паи/акции инвестиционных фондов</w:t>
            </w:r>
          </w:p>
        </w:tc>
      </w:tr>
      <w:tr w:rsidR="00CA375A" w:rsidRPr="00F5758E" w:rsidTr="00935C69">
        <w:trPr>
          <w:trHeight w:val="397"/>
        </w:trPr>
        <w:tc>
          <w:tcPr>
            <w:tcW w:w="2869" w:type="dxa"/>
            <w:tcBorders>
              <w:top w:val="nil"/>
              <w:left w:val="nil"/>
              <w:bottom w:val="nil"/>
              <w:right w:val="nil"/>
            </w:tcBorders>
            <w:vAlign w:val="bottom"/>
          </w:tcPr>
          <w:p w:rsidR="00CA375A" w:rsidRPr="00F5758E" w:rsidRDefault="00CA375A" w:rsidP="00935C69">
            <w:pPr>
              <w:ind w:left="317"/>
              <w:rPr>
                <w:rFonts w:asciiTheme="minorHAnsi" w:hAnsiTheme="minorHAnsi" w:cs="Calibri"/>
                <w:sz w:val="16"/>
                <w:szCs w:val="16"/>
              </w:rPr>
            </w:pPr>
            <w:r w:rsidRPr="00F5758E">
              <w:rPr>
                <w:rFonts w:asciiTheme="minorHAnsi" w:hAnsiTheme="minorHAnsi" w:cs="Calibri"/>
                <w:sz w:val="16"/>
                <w:szCs w:val="16"/>
              </w:rPr>
              <w:t>Туынды қаржы құралдары (резервтерден басқа) және қызметкерлер үшiн акциядағы опциондар</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-9,2</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3,3</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-8,2</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9,5</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-4,8</w:t>
            </w:r>
          </w:p>
        </w:tc>
        <w:tc>
          <w:tcPr>
            <w:tcW w:w="2976" w:type="dxa"/>
            <w:tcBorders>
              <w:top w:val="nil"/>
              <w:left w:val="nil"/>
              <w:bottom w:val="nil"/>
              <w:right w:val="nil"/>
            </w:tcBorders>
            <w:vAlign w:val="bottom"/>
          </w:tcPr>
          <w:p w:rsidR="00CA375A" w:rsidRPr="00F5758E" w:rsidRDefault="00CA375A" w:rsidP="00935C69">
            <w:pPr>
              <w:ind w:left="276"/>
              <w:rPr>
                <w:rFonts w:asciiTheme="minorHAnsi" w:hAnsiTheme="minorHAnsi" w:cs="Calibri"/>
                <w:sz w:val="16"/>
                <w:szCs w:val="16"/>
              </w:rPr>
            </w:pPr>
            <w:r w:rsidRPr="00F5758E">
              <w:rPr>
                <w:rFonts w:asciiTheme="minorHAnsi" w:hAnsiTheme="minorHAnsi" w:cs="Calibri"/>
                <w:sz w:val="16"/>
                <w:szCs w:val="16"/>
              </w:rPr>
              <w:t>Производные финансовые инструменты</w:t>
            </w:r>
          </w:p>
        </w:tc>
      </w:tr>
      <w:tr w:rsidR="00CA375A" w:rsidRPr="00F5758E" w:rsidTr="00935C69">
        <w:trPr>
          <w:trHeight w:val="66"/>
        </w:trPr>
        <w:tc>
          <w:tcPr>
            <w:tcW w:w="2869" w:type="dxa"/>
            <w:tcBorders>
              <w:top w:val="nil"/>
              <w:left w:val="nil"/>
              <w:bottom w:val="nil"/>
              <w:right w:val="nil"/>
            </w:tcBorders>
            <w:vAlign w:val="bottom"/>
          </w:tcPr>
          <w:p w:rsidR="00CA375A" w:rsidRPr="00F5758E" w:rsidRDefault="00CA375A" w:rsidP="00935C69">
            <w:pPr>
              <w:ind w:firstLine="175"/>
              <w:rPr>
                <w:rFonts w:asciiTheme="minorHAnsi" w:hAnsiTheme="minorHAnsi" w:cs="Calibri"/>
                <w:sz w:val="16"/>
                <w:szCs w:val="16"/>
              </w:rPr>
            </w:pPr>
            <w:r w:rsidRPr="00F5758E">
              <w:rPr>
                <w:rFonts w:asciiTheme="minorHAnsi" w:hAnsiTheme="minorHAnsi" w:cs="Calibri"/>
                <w:sz w:val="16"/>
                <w:szCs w:val="16"/>
              </w:rPr>
              <w:t>Басқа талаптар</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817" w:type="dxa"/>
            <w:tcBorders>
              <w:top w:val="nil"/>
              <w:left w:val="nil"/>
              <w:bottom w:val="nil"/>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0,0</w:t>
            </w:r>
          </w:p>
        </w:tc>
        <w:tc>
          <w:tcPr>
            <w:tcW w:w="2976" w:type="dxa"/>
            <w:tcBorders>
              <w:top w:val="nil"/>
              <w:left w:val="nil"/>
              <w:bottom w:val="nil"/>
              <w:right w:val="nil"/>
            </w:tcBorders>
            <w:vAlign w:val="bottom"/>
          </w:tcPr>
          <w:p w:rsidR="00CA375A" w:rsidRPr="00F5758E" w:rsidRDefault="00CA375A" w:rsidP="00935C69">
            <w:pPr>
              <w:ind w:firstLine="134"/>
              <w:rPr>
                <w:rFonts w:asciiTheme="minorHAnsi" w:hAnsiTheme="minorHAnsi" w:cs="Calibri"/>
                <w:sz w:val="16"/>
                <w:szCs w:val="16"/>
              </w:rPr>
            </w:pPr>
            <w:r w:rsidRPr="00F5758E">
              <w:rPr>
                <w:rFonts w:asciiTheme="minorHAnsi" w:hAnsiTheme="minorHAnsi" w:cs="Calibri"/>
                <w:sz w:val="16"/>
                <w:szCs w:val="16"/>
              </w:rPr>
              <w:t>Прочие требования</w:t>
            </w:r>
          </w:p>
        </w:tc>
      </w:tr>
      <w:tr w:rsidR="00CA375A" w:rsidRPr="00F5758E" w:rsidTr="00935C69">
        <w:trPr>
          <w:trHeight w:val="66"/>
        </w:trPr>
        <w:tc>
          <w:tcPr>
            <w:tcW w:w="2869" w:type="dxa"/>
            <w:tcBorders>
              <w:top w:val="nil"/>
              <w:left w:val="nil"/>
              <w:bottom w:val="single" w:sz="4" w:space="0" w:color="auto"/>
              <w:right w:val="nil"/>
            </w:tcBorders>
            <w:vAlign w:val="bottom"/>
          </w:tcPr>
          <w:p w:rsidR="00CA375A" w:rsidRPr="00F5758E" w:rsidRDefault="00CA375A" w:rsidP="00935C69">
            <w:pPr>
              <w:rPr>
                <w:rFonts w:asciiTheme="minorHAnsi" w:hAnsiTheme="minorHAnsi" w:cs="Calibri"/>
                <w:bCs/>
                <w:sz w:val="16"/>
                <w:szCs w:val="16"/>
              </w:rPr>
            </w:pPr>
            <w:r w:rsidRPr="00F5758E">
              <w:rPr>
                <w:rFonts w:asciiTheme="minorHAnsi" w:hAnsiTheme="minorHAnsi" w:cs="Calibri"/>
                <w:bCs/>
                <w:sz w:val="16"/>
                <w:szCs w:val="16"/>
              </w:rPr>
              <w:t>Таза қателер және қалып қойғандар</w:t>
            </w:r>
          </w:p>
        </w:tc>
        <w:tc>
          <w:tcPr>
            <w:tcW w:w="817" w:type="dxa"/>
            <w:tcBorders>
              <w:top w:val="nil"/>
              <w:left w:val="nil"/>
              <w:bottom w:val="single" w:sz="4" w:space="0" w:color="auto"/>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-103,4</w:t>
            </w:r>
          </w:p>
        </w:tc>
        <w:tc>
          <w:tcPr>
            <w:tcW w:w="817" w:type="dxa"/>
            <w:tcBorders>
              <w:top w:val="nil"/>
              <w:left w:val="nil"/>
              <w:bottom w:val="single" w:sz="4" w:space="0" w:color="auto"/>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-2 088,9</w:t>
            </w:r>
          </w:p>
        </w:tc>
        <w:tc>
          <w:tcPr>
            <w:tcW w:w="817" w:type="dxa"/>
            <w:tcBorders>
              <w:top w:val="nil"/>
              <w:left w:val="nil"/>
              <w:bottom w:val="single" w:sz="4" w:space="0" w:color="auto"/>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1 114,6</w:t>
            </w:r>
          </w:p>
        </w:tc>
        <w:tc>
          <w:tcPr>
            <w:tcW w:w="817" w:type="dxa"/>
            <w:tcBorders>
              <w:top w:val="nil"/>
              <w:left w:val="nil"/>
              <w:bottom w:val="single" w:sz="4" w:space="0" w:color="auto"/>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2 114,4</w:t>
            </w:r>
          </w:p>
        </w:tc>
        <w:tc>
          <w:tcPr>
            <w:tcW w:w="817" w:type="dxa"/>
            <w:tcBorders>
              <w:top w:val="nil"/>
              <w:left w:val="nil"/>
              <w:bottom w:val="single" w:sz="4" w:space="0" w:color="auto"/>
              <w:right w:val="nil"/>
            </w:tcBorders>
            <w:vAlign w:val="bottom"/>
          </w:tcPr>
          <w:p w:rsidR="00CA375A" w:rsidRPr="00F5758E" w:rsidRDefault="00CA375A" w:rsidP="00935C69">
            <w:pPr>
              <w:jc w:val="right"/>
              <w:rPr>
                <w:rFonts w:asciiTheme="minorHAnsi" w:hAnsiTheme="minorHAnsi" w:cs="Calibri"/>
                <w:sz w:val="16"/>
                <w:szCs w:val="16"/>
              </w:rPr>
            </w:pPr>
            <w:r w:rsidRPr="00F5758E">
              <w:rPr>
                <w:rFonts w:asciiTheme="minorHAnsi" w:hAnsiTheme="minorHAnsi" w:cs="Calibri"/>
                <w:sz w:val="16"/>
                <w:szCs w:val="16"/>
              </w:rPr>
              <w:t>-9 877,0</w:t>
            </w:r>
          </w:p>
        </w:tc>
        <w:tc>
          <w:tcPr>
            <w:tcW w:w="2976" w:type="dxa"/>
            <w:tcBorders>
              <w:top w:val="nil"/>
              <w:left w:val="nil"/>
              <w:bottom w:val="single" w:sz="4" w:space="0" w:color="auto"/>
              <w:right w:val="nil"/>
            </w:tcBorders>
            <w:vAlign w:val="bottom"/>
          </w:tcPr>
          <w:p w:rsidR="00CA375A" w:rsidRPr="00F5758E" w:rsidRDefault="00CA375A" w:rsidP="00935C69">
            <w:pPr>
              <w:rPr>
                <w:rFonts w:asciiTheme="minorHAnsi" w:hAnsiTheme="minorHAnsi" w:cs="Calibri"/>
                <w:bCs/>
                <w:sz w:val="16"/>
                <w:szCs w:val="16"/>
              </w:rPr>
            </w:pPr>
            <w:r w:rsidRPr="00F5758E">
              <w:rPr>
                <w:rFonts w:asciiTheme="minorHAnsi" w:hAnsiTheme="minorHAnsi" w:cs="Calibri"/>
                <w:bCs/>
                <w:sz w:val="16"/>
                <w:szCs w:val="16"/>
              </w:rPr>
              <w:t>Чистые ошибки и</w:t>
            </w:r>
            <w:r w:rsidRPr="00F5758E">
              <w:rPr>
                <w:rFonts w:asciiTheme="minorHAnsi" w:hAnsiTheme="minorHAnsi" w:cs="Calibri"/>
                <w:bCs/>
                <w:sz w:val="16"/>
                <w:szCs w:val="16"/>
                <w:lang w:val="kk-KZ"/>
              </w:rPr>
              <w:t xml:space="preserve"> </w:t>
            </w:r>
            <w:r w:rsidRPr="00F5758E">
              <w:rPr>
                <w:rFonts w:asciiTheme="minorHAnsi" w:hAnsiTheme="minorHAnsi" w:cs="Calibri"/>
                <w:bCs/>
                <w:sz w:val="16"/>
                <w:szCs w:val="16"/>
              </w:rPr>
              <w:t>пропуски</w:t>
            </w:r>
          </w:p>
        </w:tc>
      </w:tr>
    </w:tbl>
    <w:p w:rsidR="00CA375A" w:rsidRPr="00F5758E" w:rsidRDefault="00CA375A" w:rsidP="00CA375A">
      <w:pPr>
        <w:pStyle w:val="21"/>
        <w:keepNext w:val="0"/>
        <w:widowControl w:val="0"/>
        <w:rPr>
          <w:rFonts w:asciiTheme="minorHAnsi" w:hAnsiTheme="minorHAnsi" w:cs="Calibri"/>
        </w:rPr>
      </w:pPr>
    </w:p>
    <w:sectPr w:rsidR="00CA375A" w:rsidRPr="00F5758E" w:rsidSect="00A10C7B">
      <w:footerReference w:type="default" r:id="rId15"/>
      <w:pgSz w:w="11907" w:h="16840"/>
      <w:pgMar w:top="1701" w:right="567" w:bottom="1418" w:left="1134" w:header="720" w:footer="720" w:gutter="0"/>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B5AF3" w:rsidRDefault="00EB5AF3" w:rsidP="00A10C7B">
      <w:r>
        <w:separator/>
      </w:r>
    </w:p>
  </w:endnote>
  <w:endnote w:type="continuationSeparator" w:id="1">
    <w:p w:rsidR="00EB5AF3" w:rsidRDefault="00EB5AF3" w:rsidP="00A10C7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NewtonCTT">
    <w:altName w:val="Times New Roman"/>
    <w:panose1 w:val="00000000000000000000"/>
    <w:charset w:val="CC"/>
    <w:family w:val="roman"/>
    <w:notTrueType/>
    <w:pitch w:val="variable"/>
    <w:sig w:usb0="00000203" w:usb1="00000000" w:usb2="00000000" w:usb3="00000000" w:csb0="00000005" w:csb1="00000000"/>
  </w:font>
  <w:font w:name="KZ Arial">
    <w:altName w:val="Arial"/>
    <w:charset w:val="CC"/>
    <w:family w:val="swiss"/>
    <w:pitch w:val="variable"/>
    <w:sig w:usb0="00000001"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Pragmatica Kazakh">
    <w:altName w:val="Courier New"/>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м--ё╕- м-╕-">
    <w:altName w:val="Courier New"/>
    <w:charset w:val="00"/>
    <w:family w:val="auto"/>
    <w:pitch w:val="variable"/>
    <w:sig w:usb0="00000000" w:usb1="00000000" w:usb2="00000000" w:usb3="00000000" w:csb0="0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
    <w:altName w:val="......"/>
    <w:panose1 w:val="00000000000000000000"/>
    <w:charset w:val="CC"/>
    <w:family w:val="swiss"/>
    <w:notTrueType/>
    <w:pitch w:val="default"/>
    <w:sig w:usb0="00000201" w:usb1="00000000" w:usb2="00000000" w:usb3="00000000" w:csb0="00000004" w:csb1="00000000"/>
  </w:font>
  <w:font w:name="Gungsuh">
    <w:panose1 w:val="02030600000101010101"/>
    <w:charset w:val="81"/>
    <w:family w:val="roman"/>
    <w:pitch w:val="variable"/>
    <w:sig w:usb0="B00002AF" w:usb1="69D77CFB" w:usb2="00000030" w:usb3="00000000" w:csb0="0008009F" w:csb1="00000000"/>
  </w:font>
  <w:font w:name="Liberation Sans">
    <w:altName w:val="Arial"/>
    <w:charset w:val="CC"/>
    <w:family w:val="swiss"/>
    <w:pitch w:val="variable"/>
    <w:sig w:usb0="E0000AFF" w:usb1="500078FF" w:usb2="00000021" w:usb3="00000000" w:csb0="000001BF" w:csb1="00000000"/>
  </w:font>
  <w:font w:name="Arial Unicode MS">
    <w:panose1 w:val="020B0604020202020204"/>
    <w:charset w:val="00"/>
    <w:family w:val="roman"/>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м--ё¬- м-¬-">
    <w:altName w:val="Courier New"/>
    <w:panose1 w:val="00000000000000000000"/>
    <w:charset w:val="CC"/>
    <w:family w:val="roman"/>
    <w:notTrueType/>
    <w:pitch w:val="variable"/>
    <w:sig w:usb0="00000203" w:usb1="00000000" w:usb2="00000000" w:usb3="00000000" w:csb0="00000005" w:csb1="00000000"/>
  </w:font>
  <w:font w:name="?--?+- ?-+-">
    <w:altName w:val="Courier New"/>
    <w:panose1 w:val="00000000000000000000"/>
    <w:charset w:val="00"/>
    <w:family w:val="auto"/>
    <w:notTrueType/>
    <w:pitch w:val="variable"/>
    <w:sig w:usb0="00000003" w:usb1="00000000" w:usb2="00000000" w:usb3="00000000" w:csb0="00000001" w:csb1="00000000"/>
  </w:font>
  <w:font w:name="Arial CYR">
    <w:panose1 w:val="020B0604020202020204"/>
    <w:charset w:val="CC"/>
    <w:family w:val="swiss"/>
    <w:pitch w:val="variable"/>
    <w:sig w:usb0="E0002EFF" w:usb1="C0007843" w:usb2="00000009" w:usb3="00000000" w:csb0="000001FF" w:csb1="00000000"/>
  </w:font>
  <w:font w:name="Microsoft YaHei">
    <w:panose1 w:val="020B0503020204020204"/>
    <w:charset w:val="86"/>
    <w:family w:val="swiss"/>
    <w:pitch w:val="variable"/>
    <w:sig w:usb0="80000287" w:usb1="28CF3C50" w:usb2="00000016" w:usb3="00000000" w:csb0="0004001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0876" w:rsidRPr="00A10C7B" w:rsidRDefault="004B0204">
    <w:pPr>
      <w:pStyle w:val="afb"/>
      <w:jc w:val="right"/>
      <w:rPr>
        <w:rFonts w:ascii="Calibri" w:hAnsi="Calibri"/>
        <w:b/>
        <w:sz w:val="16"/>
        <w:szCs w:val="16"/>
      </w:rPr>
    </w:pPr>
    <w:r w:rsidRPr="00A10C7B">
      <w:rPr>
        <w:rFonts w:ascii="Calibri" w:hAnsi="Calibri"/>
        <w:b/>
        <w:sz w:val="16"/>
        <w:szCs w:val="16"/>
      </w:rPr>
      <w:fldChar w:fldCharType="begin"/>
    </w:r>
    <w:r w:rsidR="00330876" w:rsidRPr="00A10C7B">
      <w:rPr>
        <w:rFonts w:ascii="Calibri" w:hAnsi="Calibri"/>
        <w:b/>
        <w:sz w:val="16"/>
        <w:szCs w:val="16"/>
      </w:rPr>
      <w:instrText xml:space="preserve"> PAGE   \* MERGEFORMAT </w:instrText>
    </w:r>
    <w:r w:rsidRPr="00A10C7B">
      <w:rPr>
        <w:rFonts w:ascii="Calibri" w:hAnsi="Calibri"/>
        <w:b/>
        <w:sz w:val="16"/>
        <w:szCs w:val="16"/>
      </w:rPr>
      <w:fldChar w:fldCharType="separate"/>
    </w:r>
    <w:r w:rsidR="006B5E11">
      <w:rPr>
        <w:rFonts w:ascii="Calibri" w:hAnsi="Calibri"/>
        <w:b/>
        <w:noProof/>
        <w:sz w:val="16"/>
        <w:szCs w:val="16"/>
      </w:rPr>
      <w:t>2</w:t>
    </w:r>
    <w:r w:rsidRPr="00A10C7B">
      <w:rPr>
        <w:rFonts w:ascii="Calibri" w:hAnsi="Calibri"/>
        <w:b/>
        <w:sz w:val="16"/>
        <w:szCs w:val="16"/>
      </w:rPr>
      <w:fldChar w:fldCharType="end"/>
    </w:r>
  </w:p>
  <w:p w:rsidR="00330876" w:rsidRDefault="00330876">
    <w:pPr>
      <w:pStyle w:val="af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B5AF3" w:rsidRDefault="00EB5AF3" w:rsidP="00A10C7B">
      <w:r>
        <w:separator/>
      </w:r>
    </w:p>
  </w:footnote>
  <w:footnote w:type="continuationSeparator" w:id="1">
    <w:p w:rsidR="00EB5AF3" w:rsidRDefault="00EB5AF3" w:rsidP="00A10C7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87D441E6"/>
    <w:lvl w:ilvl="0">
      <w:start w:val="1"/>
      <w:numFmt w:val="decimal"/>
      <w:lvlText w:val="%1."/>
      <w:lvlJc w:val="left"/>
      <w:pPr>
        <w:tabs>
          <w:tab w:val="num" w:pos="1492"/>
        </w:tabs>
        <w:ind w:left="1492" w:hanging="360"/>
      </w:pPr>
    </w:lvl>
  </w:abstractNum>
  <w:abstractNum w:abstractNumId="1">
    <w:nsid w:val="FFFFFF7D"/>
    <w:multiLevelType w:val="singleLevel"/>
    <w:tmpl w:val="77D6D66C"/>
    <w:lvl w:ilvl="0">
      <w:start w:val="1"/>
      <w:numFmt w:val="decimal"/>
      <w:lvlText w:val="%1."/>
      <w:lvlJc w:val="left"/>
      <w:pPr>
        <w:tabs>
          <w:tab w:val="num" w:pos="1209"/>
        </w:tabs>
        <w:ind w:left="1209" w:hanging="360"/>
      </w:pPr>
    </w:lvl>
  </w:abstractNum>
  <w:abstractNum w:abstractNumId="2">
    <w:nsid w:val="FFFFFF7E"/>
    <w:multiLevelType w:val="singleLevel"/>
    <w:tmpl w:val="95961476"/>
    <w:lvl w:ilvl="0">
      <w:start w:val="1"/>
      <w:numFmt w:val="decimal"/>
      <w:lvlText w:val="%1."/>
      <w:lvlJc w:val="left"/>
      <w:pPr>
        <w:tabs>
          <w:tab w:val="num" w:pos="926"/>
        </w:tabs>
        <w:ind w:left="926" w:hanging="360"/>
      </w:pPr>
    </w:lvl>
  </w:abstractNum>
  <w:abstractNum w:abstractNumId="3">
    <w:nsid w:val="FFFFFF7F"/>
    <w:multiLevelType w:val="singleLevel"/>
    <w:tmpl w:val="261202F4"/>
    <w:lvl w:ilvl="0">
      <w:start w:val="1"/>
      <w:numFmt w:val="decimal"/>
      <w:lvlText w:val="%1."/>
      <w:lvlJc w:val="left"/>
      <w:pPr>
        <w:tabs>
          <w:tab w:val="num" w:pos="643"/>
        </w:tabs>
        <w:ind w:left="643" w:hanging="360"/>
      </w:pPr>
    </w:lvl>
  </w:abstractNum>
  <w:abstractNum w:abstractNumId="4">
    <w:nsid w:val="FFFFFF80"/>
    <w:multiLevelType w:val="singleLevel"/>
    <w:tmpl w:val="A4E8DD1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5ACDBF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F16B94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17C583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6E728FC6"/>
    <w:lvl w:ilvl="0">
      <w:start w:val="1"/>
      <w:numFmt w:val="decimal"/>
      <w:lvlText w:val="%1."/>
      <w:lvlJc w:val="left"/>
      <w:pPr>
        <w:tabs>
          <w:tab w:val="num" w:pos="360"/>
        </w:tabs>
        <w:ind w:left="360" w:hanging="360"/>
      </w:pPr>
    </w:lvl>
  </w:abstractNum>
  <w:abstractNum w:abstractNumId="9">
    <w:nsid w:val="FFFFFF89"/>
    <w:multiLevelType w:val="singleLevel"/>
    <w:tmpl w:val="6E9E08C0"/>
    <w:lvl w:ilvl="0">
      <w:start w:val="1"/>
      <w:numFmt w:val="bullet"/>
      <w:lvlText w:val=""/>
      <w:lvlJc w:val="left"/>
      <w:pPr>
        <w:tabs>
          <w:tab w:val="num" w:pos="360"/>
        </w:tabs>
        <w:ind w:left="360" w:hanging="360"/>
      </w:pPr>
      <w:rPr>
        <w:rFonts w:ascii="Symbol" w:hAnsi="Symbol" w:hint="default"/>
      </w:rPr>
    </w:lvl>
  </w:abstractNum>
  <w:abstractNum w:abstractNumId="10">
    <w:nsid w:val="286B3AA4"/>
    <w:multiLevelType w:val="hybridMultilevel"/>
    <w:tmpl w:val="AAA638CA"/>
    <w:lvl w:ilvl="0" w:tplc="F6189D0C">
      <w:numFmt w:val="bullet"/>
      <w:lvlText w:val=""/>
      <w:lvlJc w:val="left"/>
      <w:pPr>
        <w:tabs>
          <w:tab w:val="num" w:pos="1069"/>
        </w:tabs>
        <w:ind w:left="1069" w:hanging="360"/>
      </w:pPr>
      <w:rPr>
        <w:rFonts w:ascii="Symbol" w:eastAsia="Times New Roman"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354A0AC0"/>
    <w:multiLevelType w:val="hybridMultilevel"/>
    <w:tmpl w:val="3376A0B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3F9A2791"/>
    <w:multiLevelType w:val="hybridMultilevel"/>
    <w:tmpl w:val="23EEDB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0"/>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hideGrammaticalErrors/>
  <w:attachedTemplate r:id="rId1"/>
  <w:linkStyles/>
  <w:stylePaneFormatFilter w:val="3F01"/>
  <w:defaultTabStop w:val="720"/>
  <w:drawingGridHorizontalSpacing w:val="100"/>
  <w:displayHorizontalDrawingGridEvery w:val="0"/>
  <w:displayVerticalDrawingGridEvery w:val="0"/>
  <w:noPunctuationKerning/>
  <w:characterSpacingControl w:val="doNotCompress"/>
  <w:footnotePr>
    <w:footnote w:id="0"/>
    <w:footnote w:id="1"/>
  </w:footnotePr>
  <w:endnotePr>
    <w:endnote w:id="0"/>
    <w:endnote w:id="1"/>
  </w:endnotePr>
  <w:compat/>
  <w:rsids>
    <w:rsidRoot w:val="00206A3D"/>
    <w:rsid w:val="000016AE"/>
    <w:rsid w:val="0000707C"/>
    <w:rsid w:val="00010D1F"/>
    <w:rsid w:val="0001267C"/>
    <w:rsid w:val="00015890"/>
    <w:rsid w:val="00017141"/>
    <w:rsid w:val="00017D32"/>
    <w:rsid w:val="00021A1F"/>
    <w:rsid w:val="00022A20"/>
    <w:rsid w:val="0002452A"/>
    <w:rsid w:val="00025D6F"/>
    <w:rsid w:val="00025DE2"/>
    <w:rsid w:val="00032FF7"/>
    <w:rsid w:val="000362B3"/>
    <w:rsid w:val="00036C2B"/>
    <w:rsid w:val="00045A3F"/>
    <w:rsid w:val="00047F6E"/>
    <w:rsid w:val="00050BA3"/>
    <w:rsid w:val="00057025"/>
    <w:rsid w:val="00057AFD"/>
    <w:rsid w:val="0006492C"/>
    <w:rsid w:val="00065750"/>
    <w:rsid w:val="00066FC4"/>
    <w:rsid w:val="00070086"/>
    <w:rsid w:val="0007106A"/>
    <w:rsid w:val="00072096"/>
    <w:rsid w:val="00072E4D"/>
    <w:rsid w:val="0007696D"/>
    <w:rsid w:val="00081BDD"/>
    <w:rsid w:val="00082A07"/>
    <w:rsid w:val="000832D3"/>
    <w:rsid w:val="00085EC2"/>
    <w:rsid w:val="00090CD9"/>
    <w:rsid w:val="00097112"/>
    <w:rsid w:val="000A0E66"/>
    <w:rsid w:val="000A2255"/>
    <w:rsid w:val="000A72AD"/>
    <w:rsid w:val="000B13EC"/>
    <w:rsid w:val="000D1774"/>
    <w:rsid w:val="000D3705"/>
    <w:rsid w:val="000D7C3D"/>
    <w:rsid w:val="000E14FE"/>
    <w:rsid w:val="000F0886"/>
    <w:rsid w:val="000F74CA"/>
    <w:rsid w:val="000F787C"/>
    <w:rsid w:val="00100D1A"/>
    <w:rsid w:val="00101678"/>
    <w:rsid w:val="00104882"/>
    <w:rsid w:val="00107548"/>
    <w:rsid w:val="00111233"/>
    <w:rsid w:val="00115E22"/>
    <w:rsid w:val="0011791E"/>
    <w:rsid w:val="00123841"/>
    <w:rsid w:val="00130A0E"/>
    <w:rsid w:val="0014098B"/>
    <w:rsid w:val="00142F47"/>
    <w:rsid w:val="00145369"/>
    <w:rsid w:val="00145709"/>
    <w:rsid w:val="0014756F"/>
    <w:rsid w:val="00147F26"/>
    <w:rsid w:val="00160943"/>
    <w:rsid w:val="001636D5"/>
    <w:rsid w:val="00165C90"/>
    <w:rsid w:val="00165E2F"/>
    <w:rsid w:val="00176229"/>
    <w:rsid w:val="00180BE0"/>
    <w:rsid w:val="00186A27"/>
    <w:rsid w:val="00186C14"/>
    <w:rsid w:val="00192478"/>
    <w:rsid w:val="00194EC8"/>
    <w:rsid w:val="001A198E"/>
    <w:rsid w:val="001A2F0F"/>
    <w:rsid w:val="001A3D5C"/>
    <w:rsid w:val="001A768B"/>
    <w:rsid w:val="001B1C60"/>
    <w:rsid w:val="001C2BB1"/>
    <w:rsid w:val="001C3212"/>
    <w:rsid w:val="001C79B1"/>
    <w:rsid w:val="001D1818"/>
    <w:rsid w:val="001D35F9"/>
    <w:rsid w:val="001D5E4C"/>
    <w:rsid w:val="001E3A33"/>
    <w:rsid w:val="001E7B78"/>
    <w:rsid w:val="001F2CC5"/>
    <w:rsid w:val="001F4706"/>
    <w:rsid w:val="001F605A"/>
    <w:rsid w:val="00200EA0"/>
    <w:rsid w:val="002020F2"/>
    <w:rsid w:val="00203316"/>
    <w:rsid w:val="0020368E"/>
    <w:rsid w:val="002069B9"/>
    <w:rsid w:val="00206A3D"/>
    <w:rsid w:val="0021034B"/>
    <w:rsid w:val="00212257"/>
    <w:rsid w:val="0021355F"/>
    <w:rsid w:val="00214B6D"/>
    <w:rsid w:val="00215B1B"/>
    <w:rsid w:val="002178A4"/>
    <w:rsid w:val="00223E85"/>
    <w:rsid w:val="002241A3"/>
    <w:rsid w:val="00226606"/>
    <w:rsid w:val="0022720B"/>
    <w:rsid w:val="00233664"/>
    <w:rsid w:val="002355A3"/>
    <w:rsid w:val="00244413"/>
    <w:rsid w:val="00252287"/>
    <w:rsid w:val="00252FC5"/>
    <w:rsid w:val="00256F13"/>
    <w:rsid w:val="002624F4"/>
    <w:rsid w:val="0026416A"/>
    <w:rsid w:val="0026527B"/>
    <w:rsid w:val="002652C3"/>
    <w:rsid w:val="002671D0"/>
    <w:rsid w:val="00267D8D"/>
    <w:rsid w:val="00275218"/>
    <w:rsid w:val="002772AA"/>
    <w:rsid w:val="00282898"/>
    <w:rsid w:val="00284188"/>
    <w:rsid w:val="0029017E"/>
    <w:rsid w:val="002921DE"/>
    <w:rsid w:val="00293FD8"/>
    <w:rsid w:val="00294797"/>
    <w:rsid w:val="002A4280"/>
    <w:rsid w:val="002A4433"/>
    <w:rsid w:val="002A69F2"/>
    <w:rsid w:val="002A7527"/>
    <w:rsid w:val="002B0127"/>
    <w:rsid w:val="002B180A"/>
    <w:rsid w:val="002B2F58"/>
    <w:rsid w:val="002C1327"/>
    <w:rsid w:val="002C3041"/>
    <w:rsid w:val="002C3056"/>
    <w:rsid w:val="002C4EAA"/>
    <w:rsid w:val="002D135B"/>
    <w:rsid w:val="002D5E33"/>
    <w:rsid w:val="002E33BB"/>
    <w:rsid w:val="002E3A02"/>
    <w:rsid w:val="002E4CD0"/>
    <w:rsid w:val="002E72C2"/>
    <w:rsid w:val="002F55A8"/>
    <w:rsid w:val="002F707E"/>
    <w:rsid w:val="0030065F"/>
    <w:rsid w:val="00300704"/>
    <w:rsid w:val="00305405"/>
    <w:rsid w:val="00307908"/>
    <w:rsid w:val="00311495"/>
    <w:rsid w:val="00314E07"/>
    <w:rsid w:val="00315F0A"/>
    <w:rsid w:val="00325E15"/>
    <w:rsid w:val="00330876"/>
    <w:rsid w:val="0033095E"/>
    <w:rsid w:val="00331327"/>
    <w:rsid w:val="00337D5A"/>
    <w:rsid w:val="00343AF7"/>
    <w:rsid w:val="003500D7"/>
    <w:rsid w:val="003513B9"/>
    <w:rsid w:val="00352B09"/>
    <w:rsid w:val="00354CCD"/>
    <w:rsid w:val="0037319C"/>
    <w:rsid w:val="00377DEE"/>
    <w:rsid w:val="00383A37"/>
    <w:rsid w:val="00383AAB"/>
    <w:rsid w:val="003864AE"/>
    <w:rsid w:val="00387503"/>
    <w:rsid w:val="003A05F1"/>
    <w:rsid w:val="003A12B0"/>
    <w:rsid w:val="003B764B"/>
    <w:rsid w:val="003B7932"/>
    <w:rsid w:val="003C118F"/>
    <w:rsid w:val="003C22DF"/>
    <w:rsid w:val="003D3614"/>
    <w:rsid w:val="003F3735"/>
    <w:rsid w:val="00403B70"/>
    <w:rsid w:val="00410618"/>
    <w:rsid w:val="004107A0"/>
    <w:rsid w:val="004142AA"/>
    <w:rsid w:val="00415BA8"/>
    <w:rsid w:val="00422EB0"/>
    <w:rsid w:val="00424026"/>
    <w:rsid w:val="0042405C"/>
    <w:rsid w:val="004249A5"/>
    <w:rsid w:val="00430357"/>
    <w:rsid w:val="00434317"/>
    <w:rsid w:val="00437ECE"/>
    <w:rsid w:val="00440923"/>
    <w:rsid w:val="00440E0D"/>
    <w:rsid w:val="004428FF"/>
    <w:rsid w:val="00450CA0"/>
    <w:rsid w:val="00462430"/>
    <w:rsid w:val="0046417F"/>
    <w:rsid w:val="00465DCD"/>
    <w:rsid w:val="00471CBF"/>
    <w:rsid w:val="00474819"/>
    <w:rsid w:val="00480C21"/>
    <w:rsid w:val="00486226"/>
    <w:rsid w:val="00492F3C"/>
    <w:rsid w:val="00493D33"/>
    <w:rsid w:val="0049799E"/>
    <w:rsid w:val="004A7F9C"/>
    <w:rsid w:val="004B0204"/>
    <w:rsid w:val="004B32A3"/>
    <w:rsid w:val="004B3328"/>
    <w:rsid w:val="004B37E4"/>
    <w:rsid w:val="004C0551"/>
    <w:rsid w:val="004C1156"/>
    <w:rsid w:val="004C20F6"/>
    <w:rsid w:val="004C54CC"/>
    <w:rsid w:val="004D4395"/>
    <w:rsid w:val="004D67EA"/>
    <w:rsid w:val="004D748F"/>
    <w:rsid w:val="004D7D66"/>
    <w:rsid w:val="004E19DA"/>
    <w:rsid w:val="004E655D"/>
    <w:rsid w:val="004F46D0"/>
    <w:rsid w:val="004F471D"/>
    <w:rsid w:val="00502A0A"/>
    <w:rsid w:val="00516A50"/>
    <w:rsid w:val="0052366F"/>
    <w:rsid w:val="0052536C"/>
    <w:rsid w:val="00525418"/>
    <w:rsid w:val="00525FA1"/>
    <w:rsid w:val="00527BEF"/>
    <w:rsid w:val="00530982"/>
    <w:rsid w:val="005321D4"/>
    <w:rsid w:val="00546970"/>
    <w:rsid w:val="00551F8B"/>
    <w:rsid w:val="00553A9B"/>
    <w:rsid w:val="005605CD"/>
    <w:rsid w:val="00563033"/>
    <w:rsid w:val="00570613"/>
    <w:rsid w:val="005728E6"/>
    <w:rsid w:val="005743C1"/>
    <w:rsid w:val="0058063C"/>
    <w:rsid w:val="00580C32"/>
    <w:rsid w:val="005824E3"/>
    <w:rsid w:val="00583F2F"/>
    <w:rsid w:val="00585EB5"/>
    <w:rsid w:val="0058791D"/>
    <w:rsid w:val="00593363"/>
    <w:rsid w:val="00597006"/>
    <w:rsid w:val="005A2CEB"/>
    <w:rsid w:val="005A7C2A"/>
    <w:rsid w:val="005B33EA"/>
    <w:rsid w:val="005B3EA1"/>
    <w:rsid w:val="005B5B71"/>
    <w:rsid w:val="005B6CB0"/>
    <w:rsid w:val="005B7361"/>
    <w:rsid w:val="005D01B5"/>
    <w:rsid w:val="005D2C21"/>
    <w:rsid w:val="005D55DF"/>
    <w:rsid w:val="005E5ADD"/>
    <w:rsid w:val="005E635D"/>
    <w:rsid w:val="005E7FA3"/>
    <w:rsid w:val="005F08F9"/>
    <w:rsid w:val="00615633"/>
    <w:rsid w:val="00620053"/>
    <w:rsid w:val="00622FAF"/>
    <w:rsid w:val="006367D5"/>
    <w:rsid w:val="006406E1"/>
    <w:rsid w:val="00641E5D"/>
    <w:rsid w:val="00646FE3"/>
    <w:rsid w:val="00665DD6"/>
    <w:rsid w:val="00670D2C"/>
    <w:rsid w:val="006717BC"/>
    <w:rsid w:val="006723DB"/>
    <w:rsid w:val="00674221"/>
    <w:rsid w:val="006751F9"/>
    <w:rsid w:val="00680EE2"/>
    <w:rsid w:val="00682203"/>
    <w:rsid w:val="00686D43"/>
    <w:rsid w:val="00692EAD"/>
    <w:rsid w:val="00694B1F"/>
    <w:rsid w:val="00695A6C"/>
    <w:rsid w:val="006A5A80"/>
    <w:rsid w:val="006A66A8"/>
    <w:rsid w:val="006A6C09"/>
    <w:rsid w:val="006A76D8"/>
    <w:rsid w:val="006B0FCF"/>
    <w:rsid w:val="006B258F"/>
    <w:rsid w:val="006B5B6C"/>
    <w:rsid w:val="006B5E11"/>
    <w:rsid w:val="006C0D5B"/>
    <w:rsid w:val="006C30E1"/>
    <w:rsid w:val="006D0E67"/>
    <w:rsid w:val="006D139B"/>
    <w:rsid w:val="006D333A"/>
    <w:rsid w:val="006D5030"/>
    <w:rsid w:val="006D5C3F"/>
    <w:rsid w:val="006D5F08"/>
    <w:rsid w:val="006E0427"/>
    <w:rsid w:val="006E124F"/>
    <w:rsid w:val="006E1D23"/>
    <w:rsid w:val="006E265E"/>
    <w:rsid w:val="006F0FB5"/>
    <w:rsid w:val="006F731A"/>
    <w:rsid w:val="006F7509"/>
    <w:rsid w:val="00701C78"/>
    <w:rsid w:val="00706B05"/>
    <w:rsid w:val="007107F1"/>
    <w:rsid w:val="007118A9"/>
    <w:rsid w:val="00720FB5"/>
    <w:rsid w:val="00730B0B"/>
    <w:rsid w:val="007349C1"/>
    <w:rsid w:val="00734ACC"/>
    <w:rsid w:val="00734EEC"/>
    <w:rsid w:val="00736F36"/>
    <w:rsid w:val="00742325"/>
    <w:rsid w:val="00742D79"/>
    <w:rsid w:val="00743401"/>
    <w:rsid w:val="00743AC8"/>
    <w:rsid w:val="00751001"/>
    <w:rsid w:val="00751152"/>
    <w:rsid w:val="00752A6B"/>
    <w:rsid w:val="007538C7"/>
    <w:rsid w:val="007541C6"/>
    <w:rsid w:val="00760244"/>
    <w:rsid w:val="00761964"/>
    <w:rsid w:val="007619AB"/>
    <w:rsid w:val="007652C2"/>
    <w:rsid w:val="00767F8A"/>
    <w:rsid w:val="00770A7E"/>
    <w:rsid w:val="00770D29"/>
    <w:rsid w:val="00780424"/>
    <w:rsid w:val="007816C1"/>
    <w:rsid w:val="00784A78"/>
    <w:rsid w:val="007859D0"/>
    <w:rsid w:val="00786CC1"/>
    <w:rsid w:val="00792A59"/>
    <w:rsid w:val="007957F9"/>
    <w:rsid w:val="00797174"/>
    <w:rsid w:val="0079747C"/>
    <w:rsid w:val="007A0356"/>
    <w:rsid w:val="007A26DC"/>
    <w:rsid w:val="007B0ADD"/>
    <w:rsid w:val="007B1103"/>
    <w:rsid w:val="007B308E"/>
    <w:rsid w:val="007B5DE3"/>
    <w:rsid w:val="007C09F0"/>
    <w:rsid w:val="007C1105"/>
    <w:rsid w:val="007C2A56"/>
    <w:rsid w:val="007C6705"/>
    <w:rsid w:val="007D0C03"/>
    <w:rsid w:val="007D1633"/>
    <w:rsid w:val="007D7A01"/>
    <w:rsid w:val="007E25E5"/>
    <w:rsid w:val="007E41E0"/>
    <w:rsid w:val="007E504D"/>
    <w:rsid w:val="00811769"/>
    <w:rsid w:val="008130EB"/>
    <w:rsid w:val="00816E9C"/>
    <w:rsid w:val="00817A75"/>
    <w:rsid w:val="00820698"/>
    <w:rsid w:val="00820931"/>
    <w:rsid w:val="00822FBB"/>
    <w:rsid w:val="00826D3F"/>
    <w:rsid w:val="008338B6"/>
    <w:rsid w:val="00837E50"/>
    <w:rsid w:val="00845EF2"/>
    <w:rsid w:val="00851F58"/>
    <w:rsid w:val="008531AE"/>
    <w:rsid w:val="00855972"/>
    <w:rsid w:val="00856DC2"/>
    <w:rsid w:val="008634BC"/>
    <w:rsid w:val="00870D70"/>
    <w:rsid w:val="00871D51"/>
    <w:rsid w:val="00881AF9"/>
    <w:rsid w:val="0089430B"/>
    <w:rsid w:val="008A05BE"/>
    <w:rsid w:val="008A247F"/>
    <w:rsid w:val="008A4ED2"/>
    <w:rsid w:val="008C18ED"/>
    <w:rsid w:val="008C60D2"/>
    <w:rsid w:val="008D4C8E"/>
    <w:rsid w:val="008E0958"/>
    <w:rsid w:val="008E5F22"/>
    <w:rsid w:val="008F1A6D"/>
    <w:rsid w:val="008F37E6"/>
    <w:rsid w:val="008F54B6"/>
    <w:rsid w:val="009016F9"/>
    <w:rsid w:val="009110AD"/>
    <w:rsid w:val="009116C0"/>
    <w:rsid w:val="00912AF9"/>
    <w:rsid w:val="009132AC"/>
    <w:rsid w:val="00913DA4"/>
    <w:rsid w:val="009175D5"/>
    <w:rsid w:val="009260A3"/>
    <w:rsid w:val="00935C69"/>
    <w:rsid w:val="00935FA8"/>
    <w:rsid w:val="009471A7"/>
    <w:rsid w:val="0094787C"/>
    <w:rsid w:val="00951FE9"/>
    <w:rsid w:val="00953BB0"/>
    <w:rsid w:val="009542B8"/>
    <w:rsid w:val="00955B9B"/>
    <w:rsid w:val="00961F89"/>
    <w:rsid w:val="00964FD8"/>
    <w:rsid w:val="0097385C"/>
    <w:rsid w:val="00974786"/>
    <w:rsid w:val="00975AF6"/>
    <w:rsid w:val="00975D83"/>
    <w:rsid w:val="0098286A"/>
    <w:rsid w:val="0098562F"/>
    <w:rsid w:val="009A0025"/>
    <w:rsid w:val="009A1399"/>
    <w:rsid w:val="009A4920"/>
    <w:rsid w:val="009B5D09"/>
    <w:rsid w:val="009C06DA"/>
    <w:rsid w:val="009C493A"/>
    <w:rsid w:val="009C6223"/>
    <w:rsid w:val="009D5D38"/>
    <w:rsid w:val="009E6C3B"/>
    <w:rsid w:val="009F4609"/>
    <w:rsid w:val="009F6289"/>
    <w:rsid w:val="009F65B9"/>
    <w:rsid w:val="009F6F6A"/>
    <w:rsid w:val="00A00A18"/>
    <w:rsid w:val="00A023D1"/>
    <w:rsid w:val="00A031FF"/>
    <w:rsid w:val="00A10C7B"/>
    <w:rsid w:val="00A2101E"/>
    <w:rsid w:val="00A218DE"/>
    <w:rsid w:val="00A34C8B"/>
    <w:rsid w:val="00A365EC"/>
    <w:rsid w:val="00A36660"/>
    <w:rsid w:val="00A36846"/>
    <w:rsid w:val="00A50CB6"/>
    <w:rsid w:val="00A51CBA"/>
    <w:rsid w:val="00A54BCF"/>
    <w:rsid w:val="00A55E2A"/>
    <w:rsid w:val="00A57DC2"/>
    <w:rsid w:val="00A6003B"/>
    <w:rsid w:val="00A60822"/>
    <w:rsid w:val="00A645F8"/>
    <w:rsid w:val="00A65281"/>
    <w:rsid w:val="00A66661"/>
    <w:rsid w:val="00A67433"/>
    <w:rsid w:val="00A71158"/>
    <w:rsid w:val="00A72FDB"/>
    <w:rsid w:val="00A80980"/>
    <w:rsid w:val="00A843D2"/>
    <w:rsid w:val="00A85437"/>
    <w:rsid w:val="00A90A12"/>
    <w:rsid w:val="00A9149B"/>
    <w:rsid w:val="00A959D3"/>
    <w:rsid w:val="00A9696C"/>
    <w:rsid w:val="00A97BC0"/>
    <w:rsid w:val="00AA4F45"/>
    <w:rsid w:val="00AB26DA"/>
    <w:rsid w:val="00AC2B12"/>
    <w:rsid w:val="00AC681D"/>
    <w:rsid w:val="00AD1BB6"/>
    <w:rsid w:val="00AD7E8E"/>
    <w:rsid w:val="00AE0330"/>
    <w:rsid w:val="00AE26EE"/>
    <w:rsid w:val="00AE6470"/>
    <w:rsid w:val="00AF397C"/>
    <w:rsid w:val="00B01B0B"/>
    <w:rsid w:val="00B02E13"/>
    <w:rsid w:val="00B03A8D"/>
    <w:rsid w:val="00B044FB"/>
    <w:rsid w:val="00B12289"/>
    <w:rsid w:val="00B17845"/>
    <w:rsid w:val="00B2006C"/>
    <w:rsid w:val="00B23443"/>
    <w:rsid w:val="00B24591"/>
    <w:rsid w:val="00B26DEF"/>
    <w:rsid w:val="00B2728C"/>
    <w:rsid w:val="00B323FC"/>
    <w:rsid w:val="00B3765E"/>
    <w:rsid w:val="00B42135"/>
    <w:rsid w:val="00B45C28"/>
    <w:rsid w:val="00B46E61"/>
    <w:rsid w:val="00B504BD"/>
    <w:rsid w:val="00B50CC5"/>
    <w:rsid w:val="00B518EC"/>
    <w:rsid w:val="00B53809"/>
    <w:rsid w:val="00B5512F"/>
    <w:rsid w:val="00B62628"/>
    <w:rsid w:val="00B62B27"/>
    <w:rsid w:val="00B649F0"/>
    <w:rsid w:val="00B6645B"/>
    <w:rsid w:val="00B721B3"/>
    <w:rsid w:val="00B74ABB"/>
    <w:rsid w:val="00B76159"/>
    <w:rsid w:val="00B7621C"/>
    <w:rsid w:val="00B76B7F"/>
    <w:rsid w:val="00B80F48"/>
    <w:rsid w:val="00B83875"/>
    <w:rsid w:val="00B843A8"/>
    <w:rsid w:val="00B86CA8"/>
    <w:rsid w:val="00B87D04"/>
    <w:rsid w:val="00B92E0B"/>
    <w:rsid w:val="00B949F5"/>
    <w:rsid w:val="00BB0579"/>
    <w:rsid w:val="00BB3BD2"/>
    <w:rsid w:val="00BC1991"/>
    <w:rsid w:val="00BC1A20"/>
    <w:rsid w:val="00BD0BC9"/>
    <w:rsid w:val="00BD1485"/>
    <w:rsid w:val="00BD7864"/>
    <w:rsid w:val="00BE1CA7"/>
    <w:rsid w:val="00BE2870"/>
    <w:rsid w:val="00BE3401"/>
    <w:rsid w:val="00BE5383"/>
    <w:rsid w:val="00BE7C58"/>
    <w:rsid w:val="00BF58FE"/>
    <w:rsid w:val="00BF5A87"/>
    <w:rsid w:val="00BF7BDD"/>
    <w:rsid w:val="00C00FD6"/>
    <w:rsid w:val="00C048C8"/>
    <w:rsid w:val="00C05A57"/>
    <w:rsid w:val="00C07CA2"/>
    <w:rsid w:val="00C12136"/>
    <w:rsid w:val="00C16EF6"/>
    <w:rsid w:val="00C1746C"/>
    <w:rsid w:val="00C25835"/>
    <w:rsid w:val="00C2657E"/>
    <w:rsid w:val="00C27631"/>
    <w:rsid w:val="00C40FF2"/>
    <w:rsid w:val="00C43809"/>
    <w:rsid w:val="00C460E0"/>
    <w:rsid w:val="00C46E56"/>
    <w:rsid w:val="00C47544"/>
    <w:rsid w:val="00C5086B"/>
    <w:rsid w:val="00C551B7"/>
    <w:rsid w:val="00C61AAF"/>
    <w:rsid w:val="00C6244D"/>
    <w:rsid w:val="00C6384A"/>
    <w:rsid w:val="00C65074"/>
    <w:rsid w:val="00C66BD8"/>
    <w:rsid w:val="00C67E28"/>
    <w:rsid w:val="00C75D1B"/>
    <w:rsid w:val="00C75F73"/>
    <w:rsid w:val="00C80C5F"/>
    <w:rsid w:val="00C84DD1"/>
    <w:rsid w:val="00C8552A"/>
    <w:rsid w:val="00C85E74"/>
    <w:rsid w:val="00C85EA3"/>
    <w:rsid w:val="00C87349"/>
    <w:rsid w:val="00C92ACD"/>
    <w:rsid w:val="00C949B2"/>
    <w:rsid w:val="00C94F15"/>
    <w:rsid w:val="00C950DA"/>
    <w:rsid w:val="00CA1945"/>
    <w:rsid w:val="00CA1EFD"/>
    <w:rsid w:val="00CA375A"/>
    <w:rsid w:val="00CA4F02"/>
    <w:rsid w:val="00CA60DE"/>
    <w:rsid w:val="00CA7898"/>
    <w:rsid w:val="00CB0924"/>
    <w:rsid w:val="00CB2897"/>
    <w:rsid w:val="00CC0086"/>
    <w:rsid w:val="00CC4BD0"/>
    <w:rsid w:val="00CC63A2"/>
    <w:rsid w:val="00CC75FF"/>
    <w:rsid w:val="00CD00C4"/>
    <w:rsid w:val="00CD425D"/>
    <w:rsid w:val="00CD7572"/>
    <w:rsid w:val="00CE0C01"/>
    <w:rsid w:val="00CE229E"/>
    <w:rsid w:val="00CE2D2B"/>
    <w:rsid w:val="00CF05FD"/>
    <w:rsid w:val="00CF3835"/>
    <w:rsid w:val="00CF7533"/>
    <w:rsid w:val="00D036CD"/>
    <w:rsid w:val="00D05926"/>
    <w:rsid w:val="00D061C2"/>
    <w:rsid w:val="00D061F7"/>
    <w:rsid w:val="00D06E3C"/>
    <w:rsid w:val="00D079F1"/>
    <w:rsid w:val="00D1616B"/>
    <w:rsid w:val="00D166EA"/>
    <w:rsid w:val="00D178D1"/>
    <w:rsid w:val="00D22486"/>
    <w:rsid w:val="00D26F69"/>
    <w:rsid w:val="00D34914"/>
    <w:rsid w:val="00D41FC5"/>
    <w:rsid w:val="00D45D15"/>
    <w:rsid w:val="00D47A7A"/>
    <w:rsid w:val="00D505D7"/>
    <w:rsid w:val="00D52C15"/>
    <w:rsid w:val="00D52E28"/>
    <w:rsid w:val="00D55ACB"/>
    <w:rsid w:val="00D56B30"/>
    <w:rsid w:val="00D6135F"/>
    <w:rsid w:val="00D636C4"/>
    <w:rsid w:val="00D638AA"/>
    <w:rsid w:val="00D66BD3"/>
    <w:rsid w:val="00D701BA"/>
    <w:rsid w:val="00D70FD3"/>
    <w:rsid w:val="00D7343D"/>
    <w:rsid w:val="00D7373B"/>
    <w:rsid w:val="00D775E3"/>
    <w:rsid w:val="00D86356"/>
    <w:rsid w:val="00D8788F"/>
    <w:rsid w:val="00D90D12"/>
    <w:rsid w:val="00D91C23"/>
    <w:rsid w:val="00D97C42"/>
    <w:rsid w:val="00DA0F22"/>
    <w:rsid w:val="00DA3804"/>
    <w:rsid w:val="00DB2795"/>
    <w:rsid w:val="00DB2DB4"/>
    <w:rsid w:val="00DB5850"/>
    <w:rsid w:val="00DC1429"/>
    <w:rsid w:val="00DC16AA"/>
    <w:rsid w:val="00DD2E29"/>
    <w:rsid w:val="00DD45CD"/>
    <w:rsid w:val="00DD6916"/>
    <w:rsid w:val="00DE5533"/>
    <w:rsid w:val="00DF7449"/>
    <w:rsid w:val="00E027CD"/>
    <w:rsid w:val="00E02B01"/>
    <w:rsid w:val="00E041D2"/>
    <w:rsid w:val="00E13D03"/>
    <w:rsid w:val="00E13D96"/>
    <w:rsid w:val="00E148D1"/>
    <w:rsid w:val="00E14CB1"/>
    <w:rsid w:val="00E17F37"/>
    <w:rsid w:val="00E35A35"/>
    <w:rsid w:val="00E35A9E"/>
    <w:rsid w:val="00E36829"/>
    <w:rsid w:val="00E453C2"/>
    <w:rsid w:val="00E472FB"/>
    <w:rsid w:val="00E5157A"/>
    <w:rsid w:val="00E52631"/>
    <w:rsid w:val="00E60B66"/>
    <w:rsid w:val="00E61EB5"/>
    <w:rsid w:val="00E62C1A"/>
    <w:rsid w:val="00E633EA"/>
    <w:rsid w:val="00E6441C"/>
    <w:rsid w:val="00E70BA8"/>
    <w:rsid w:val="00E70C69"/>
    <w:rsid w:val="00E70D83"/>
    <w:rsid w:val="00E82AE8"/>
    <w:rsid w:val="00E83170"/>
    <w:rsid w:val="00E84C8E"/>
    <w:rsid w:val="00E865A4"/>
    <w:rsid w:val="00E86A69"/>
    <w:rsid w:val="00E916E8"/>
    <w:rsid w:val="00E965BF"/>
    <w:rsid w:val="00EA0526"/>
    <w:rsid w:val="00EA1208"/>
    <w:rsid w:val="00EA165B"/>
    <w:rsid w:val="00EA2253"/>
    <w:rsid w:val="00EA5CC6"/>
    <w:rsid w:val="00EA7FA7"/>
    <w:rsid w:val="00EB5AF3"/>
    <w:rsid w:val="00EC0157"/>
    <w:rsid w:val="00EC32F6"/>
    <w:rsid w:val="00ED2ED3"/>
    <w:rsid w:val="00ED405F"/>
    <w:rsid w:val="00EE0164"/>
    <w:rsid w:val="00EF0087"/>
    <w:rsid w:val="00EF08D5"/>
    <w:rsid w:val="00EF1ECA"/>
    <w:rsid w:val="00EF6747"/>
    <w:rsid w:val="00F0568E"/>
    <w:rsid w:val="00F06E07"/>
    <w:rsid w:val="00F20642"/>
    <w:rsid w:val="00F223CC"/>
    <w:rsid w:val="00F22614"/>
    <w:rsid w:val="00F22924"/>
    <w:rsid w:val="00F270C9"/>
    <w:rsid w:val="00F303B4"/>
    <w:rsid w:val="00F31098"/>
    <w:rsid w:val="00F36DBB"/>
    <w:rsid w:val="00F40901"/>
    <w:rsid w:val="00F42374"/>
    <w:rsid w:val="00F44C9C"/>
    <w:rsid w:val="00F45AEF"/>
    <w:rsid w:val="00F46013"/>
    <w:rsid w:val="00F50799"/>
    <w:rsid w:val="00F5233C"/>
    <w:rsid w:val="00F55176"/>
    <w:rsid w:val="00F560EA"/>
    <w:rsid w:val="00F561FF"/>
    <w:rsid w:val="00F5758E"/>
    <w:rsid w:val="00F610B3"/>
    <w:rsid w:val="00F6228C"/>
    <w:rsid w:val="00F63BB2"/>
    <w:rsid w:val="00F63EC8"/>
    <w:rsid w:val="00F64522"/>
    <w:rsid w:val="00F6467F"/>
    <w:rsid w:val="00F6519A"/>
    <w:rsid w:val="00F830BB"/>
    <w:rsid w:val="00F864C5"/>
    <w:rsid w:val="00F86A03"/>
    <w:rsid w:val="00F86E67"/>
    <w:rsid w:val="00F91B6E"/>
    <w:rsid w:val="00F928F4"/>
    <w:rsid w:val="00F939EE"/>
    <w:rsid w:val="00F946DB"/>
    <w:rsid w:val="00FA3592"/>
    <w:rsid w:val="00FB1165"/>
    <w:rsid w:val="00FB1D11"/>
    <w:rsid w:val="00FB1FC0"/>
    <w:rsid w:val="00FB3E8A"/>
    <w:rsid w:val="00FB5E93"/>
    <w:rsid w:val="00FC0D35"/>
    <w:rsid w:val="00FC257D"/>
    <w:rsid w:val="00FC4111"/>
    <w:rsid w:val="00FC59A8"/>
    <w:rsid w:val="00FC603E"/>
    <w:rsid w:val="00FD1217"/>
    <w:rsid w:val="00FD2F8C"/>
    <w:rsid w:val="00FD725C"/>
    <w:rsid w:val="00FE0D78"/>
    <w:rsid w:val="00FE2E2B"/>
    <w:rsid w:val="00FE59F6"/>
    <w:rsid w:val="00FE5CBC"/>
    <w:rsid w:val="00FE77B1"/>
    <w:rsid w:val="00FF5E98"/>
    <w:rsid w:val="00FF72EA"/>
    <w:rsid w:val="00FF73C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toc 2" w:uiPriority="99"/>
    <w:lsdException w:name="toc 3" w:uiPriority="99"/>
    <w:lsdException w:name="toc 4" w:uiPriority="99"/>
    <w:lsdException w:name="footer" w:uiPriority="99"/>
    <w:lsdException w:name="caption" w:semiHidden="1" w:uiPriority="99" w:unhideWhenUsed="1" w:qFormat="1"/>
    <w:lsdException w:name="footnote reference" w:uiPriority="99"/>
    <w:lsdException w:name="annotation reference" w:uiPriority="99"/>
    <w:lsdException w:name="endnote reference" w:uiPriority="99"/>
    <w:lsdException w:name="List" w:uiPriority="99"/>
    <w:lsdException w:name="Title" w:qFormat="1"/>
    <w:lsdException w:name="Subtitle" w:qFormat="1"/>
    <w:lsdException w:name="Body Text 2" w:uiPriority="99"/>
    <w:lsdException w:name="Strong" w:qFormat="1"/>
    <w:lsdException w:name="Emphasis" w:uiPriority="20" w:qFormat="1"/>
    <w:lsdException w:name="Plain Tex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99" w:unhideWhenUsed="1" w:qFormat="1"/>
  </w:latentStyles>
  <w:style w:type="paragraph" w:default="1" w:styleId="a">
    <w:name w:val="Normal"/>
    <w:qFormat/>
    <w:rsid w:val="00DB5850"/>
  </w:style>
  <w:style w:type="paragraph" w:styleId="1">
    <w:name w:val="heading 1"/>
    <w:aliases w:val="(Раздел),Осн. разделы"/>
    <w:basedOn w:val="a0"/>
    <w:next w:val="First"/>
    <w:link w:val="10"/>
    <w:qFormat/>
    <w:rsid w:val="00DB5850"/>
    <w:pPr>
      <w:keepNext/>
      <w:pageBreakBefore/>
      <w:pBdr>
        <w:bottom w:val="single" w:sz="18" w:space="8" w:color="C0C0C0"/>
      </w:pBdr>
      <w:spacing w:before="240" w:after="120"/>
      <w:ind w:right="2552" w:firstLine="0"/>
      <w:jc w:val="left"/>
      <w:outlineLvl w:val="0"/>
    </w:pPr>
    <w:rPr>
      <w:b/>
      <w:spacing w:val="20"/>
      <w:kern w:val="28"/>
      <w:sz w:val="28"/>
    </w:rPr>
  </w:style>
  <w:style w:type="paragraph" w:styleId="2">
    <w:name w:val="heading 2"/>
    <w:aliases w:val="(Подраздел),Подразд. доклада"/>
    <w:basedOn w:val="a"/>
    <w:next w:val="a"/>
    <w:link w:val="20"/>
    <w:qFormat/>
    <w:rsid w:val="00DB5850"/>
    <w:pPr>
      <w:keepNext/>
      <w:spacing w:before="400" w:after="240"/>
      <w:ind w:left="284" w:hanging="284"/>
      <w:jc w:val="center"/>
      <w:outlineLvl w:val="1"/>
    </w:pPr>
    <w:rPr>
      <w:rFonts w:ascii="Arial" w:hAnsi="Arial"/>
      <w:b/>
      <w:sz w:val="24"/>
    </w:rPr>
  </w:style>
  <w:style w:type="paragraph" w:styleId="3">
    <w:name w:val="heading 3"/>
    <w:aliases w:val="(Пункт),Назв. пунктов подраздела"/>
    <w:basedOn w:val="a0"/>
    <w:next w:val="a"/>
    <w:link w:val="30"/>
    <w:qFormat/>
    <w:rsid w:val="00DB5850"/>
    <w:pPr>
      <w:keepNext/>
      <w:spacing w:before="200" w:after="200"/>
      <w:ind w:firstLine="0"/>
      <w:jc w:val="left"/>
      <w:outlineLvl w:val="2"/>
    </w:pPr>
    <w:rPr>
      <w:b/>
      <w:sz w:val="22"/>
    </w:rPr>
  </w:style>
  <w:style w:type="paragraph" w:styleId="4">
    <w:name w:val="heading 4"/>
    <w:basedOn w:val="1"/>
    <w:next w:val="OsnTxt"/>
    <w:link w:val="40"/>
    <w:qFormat/>
    <w:rsid w:val="00206A3D"/>
    <w:pPr>
      <w:pageBreakBefore w:val="0"/>
      <w:pBdr>
        <w:bottom w:val="none" w:sz="0" w:space="0" w:color="auto"/>
      </w:pBdr>
      <w:tabs>
        <w:tab w:val="left" w:pos="1134"/>
      </w:tabs>
      <w:spacing w:before="270" w:after="180"/>
      <w:ind w:left="1134" w:right="0" w:hanging="1134"/>
      <w:outlineLvl w:val="3"/>
    </w:pPr>
    <w:rPr>
      <w:noProof w:val="0"/>
      <w:color w:val="FF0000"/>
      <w:spacing w:val="0"/>
      <w:kern w:val="0"/>
      <w:sz w:val="32"/>
    </w:rPr>
  </w:style>
  <w:style w:type="paragraph" w:styleId="5">
    <w:name w:val="heading 5"/>
    <w:basedOn w:val="1"/>
    <w:next w:val="a"/>
    <w:link w:val="50"/>
    <w:qFormat/>
    <w:rsid w:val="00206A3D"/>
    <w:pPr>
      <w:pageBreakBefore w:val="0"/>
      <w:pBdr>
        <w:bottom w:val="none" w:sz="0" w:space="0" w:color="auto"/>
      </w:pBdr>
      <w:tabs>
        <w:tab w:val="left" w:pos="1134"/>
      </w:tabs>
      <w:spacing w:before="180"/>
      <w:ind w:left="1134" w:right="0" w:hanging="1134"/>
      <w:outlineLvl w:val="4"/>
    </w:pPr>
    <w:rPr>
      <w:noProof w:val="0"/>
      <w:color w:val="000000"/>
      <w:spacing w:val="0"/>
      <w:kern w:val="0"/>
    </w:rPr>
  </w:style>
  <w:style w:type="paragraph" w:styleId="6">
    <w:name w:val="heading 6"/>
    <w:basedOn w:val="1"/>
    <w:next w:val="a"/>
    <w:link w:val="60"/>
    <w:qFormat/>
    <w:rsid w:val="00206A3D"/>
    <w:pPr>
      <w:pageBreakBefore w:val="0"/>
      <w:pBdr>
        <w:bottom w:val="none" w:sz="0" w:space="0" w:color="auto"/>
      </w:pBdr>
      <w:tabs>
        <w:tab w:val="left" w:pos="1134"/>
      </w:tabs>
      <w:spacing w:before="120" w:after="0"/>
      <w:ind w:right="0"/>
      <w:jc w:val="center"/>
      <w:outlineLvl w:val="5"/>
    </w:pPr>
    <w:rPr>
      <w:noProof w:val="0"/>
      <w:color w:val="FF0000"/>
      <w:spacing w:val="0"/>
      <w:kern w:val="0"/>
      <w:sz w:val="24"/>
    </w:rPr>
  </w:style>
  <w:style w:type="paragraph" w:styleId="7">
    <w:name w:val="heading 7"/>
    <w:basedOn w:val="1"/>
    <w:next w:val="a"/>
    <w:link w:val="70"/>
    <w:qFormat/>
    <w:rsid w:val="00206A3D"/>
    <w:pPr>
      <w:pageBreakBefore w:val="0"/>
      <w:pBdr>
        <w:bottom w:val="none" w:sz="0" w:space="0" w:color="auto"/>
      </w:pBdr>
      <w:tabs>
        <w:tab w:val="left" w:pos="1134"/>
      </w:tabs>
      <w:spacing w:before="60" w:after="0"/>
      <w:ind w:right="0"/>
      <w:outlineLvl w:val="6"/>
    </w:pPr>
    <w:rPr>
      <w:noProof w:val="0"/>
      <w:color w:val="FF0000"/>
      <w:spacing w:val="0"/>
      <w:kern w:val="0"/>
      <w:sz w:val="20"/>
    </w:rPr>
  </w:style>
  <w:style w:type="paragraph" w:styleId="8">
    <w:name w:val="heading 8"/>
    <w:basedOn w:val="a"/>
    <w:next w:val="a"/>
    <w:link w:val="80"/>
    <w:qFormat/>
    <w:rsid w:val="00206A3D"/>
    <w:pPr>
      <w:keepNext/>
      <w:outlineLvl w:val="7"/>
    </w:pPr>
    <w:rPr>
      <w:rFonts w:ascii="NewtonCTT" w:hAnsi="NewtonCTT"/>
      <w:b/>
      <w:i/>
      <w:sz w:val="24"/>
    </w:rPr>
  </w:style>
  <w:style w:type="paragraph" w:styleId="9">
    <w:name w:val="heading 9"/>
    <w:basedOn w:val="a"/>
    <w:next w:val="a"/>
    <w:link w:val="90"/>
    <w:qFormat/>
    <w:rsid w:val="00206A3D"/>
    <w:pPr>
      <w:keepNext/>
      <w:jc w:val="right"/>
      <w:outlineLvl w:val="8"/>
    </w:pPr>
    <w:rPr>
      <w:rFonts w:ascii="NewtonCTT" w:hAnsi="NewtonCTT"/>
      <w:b/>
      <w:position w:val="-2"/>
      <w:sz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0">
    <w:name w:val="ОснТекст"/>
    <w:uiPriority w:val="99"/>
    <w:qFormat/>
    <w:rsid w:val="00DB5850"/>
    <w:pPr>
      <w:ind w:firstLine="709"/>
      <w:jc w:val="both"/>
    </w:pPr>
    <w:rPr>
      <w:rFonts w:ascii="Arial" w:hAnsi="Arial"/>
      <w:noProof/>
    </w:rPr>
  </w:style>
  <w:style w:type="paragraph" w:customStyle="1" w:styleId="First">
    <w:name w:val="FirstОснТекст"/>
    <w:basedOn w:val="a0"/>
    <w:next w:val="a0"/>
    <w:rsid w:val="00DB5850"/>
    <w:pPr>
      <w:spacing w:before="160"/>
      <w:ind w:firstLine="0"/>
    </w:pPr>
  </w:style>
  <w:style w:type="character" w:customStyle="1" w:styleId="10">
    <w:name w:val="Заголовок 1 Знак"/>
    <w:aliases w:val="(Раздел) Знак2,Осн. разделы Знак"/>
    <w:basedOn w:val="a1"/>
    <w:link w:val="1"/>
    <w:rsid w:val="00206A3D"/>
    <w:rPr>
      <w:rFonts w:ascii="Arial" w:hAnsi="Arial"/>
      <w:b/>
      <w:noProof/>
      <w:spacing w:val="20"/>
      <w:kern w:val="28"/>
      <w:sz w:val="28"/>
      <w:lang w:val="ru-RU" w:eastAsia="ru-RU" w:bidi="ar-SA"/>
    </w:rPr>
  </w:style>
  <w:style w:type="character" w:customStyle="1" w:styleId="20">
    <w:name w:val="Заголовок 2 Знак"/>
    <w:aliases w:val="(Подраздел) Знак2,Подразд. доклада Знак"/>
    <w:basedOn w:val="a1"/>
    <w:link w:val="2"/>
    <w:uiPriority w:val="9"/>
    <w:rsid w:val="00206A3D"/>
    <w:rPr>
      <w:rFonts w:ascii="Arial" w:hAnsi="Arial"/>
      <w:b/>
      <w:sz w:val="24"/>
      <w:lang w:val="ru-RU" w:eastAsia="ru-RU" w:bidi="ar-SA"/>
    </w:rPr>
  </w:style>
  <w:style w:type="character" w:customStyle="1" w:styleId="30">
    <w:name w:val="Заголовок 3 Знак"/>
    <w:aliases w:val="(Пункт) Знак2,Назв. пунктов подраздела Знак"/>
    <w:basedOn w:val="a1"/>
    <w:link w:val="3"/>
    <w:rsid w:val="00206A3D"/>
    <w:rPr>
      <w:rFonts w:ascii="Arial" w:hAnsi="Arial"/>
      <w:b/>
      <w:noProof/>
      <w:sz w:val="22"/>
      <w:lang w:val="ru-RU" w:eastAsia="ru-RU" w:bidi="ar-SA"/>
    </w:rPr>
  </w:style>
  <w:style w:type="paragraph" w:customStyle="1" w:styleId="OsnTxt">
    <w:name w:val="OsnTxt"/>
    <w:uiPriority w:val="99"/>
    <w:qFormat/>
    <w:rsid w:val="00206A3D"/>
    <w:pPr>
      <w:spacing w:line="280" w:lineRule="exact"/>
      <w:ind w:firstLine="794"/>
      <w:jc w:val="both"/>
    </w:pPr>
    <w:rPr>
      <w:rFonts w:ascii="KZ Arial" w:hAnsi="KZ Arial"/>
    </w:rPr>
  </w:style>
  <w:style w:type="character" w:customStyle="1" w:styleId="40">
    <w:name w:val="Заголовок 4 Знак"/>
    <w:basedOn w:val="a1"/>
    <w:link w:val="4"/>
    <w:rsid w:val="00206A3D"/>
    <w:rPr>
      <w:rFonts w:ascii="Arial" w:hAnsi="Arial"/>
      <w:b/>
      <w:color w:val="FF0000"/>
      <w:sz w:val="32"/>
      <w:lang w:val="ru-RU" w:eastAsia="ru-RU" w:bidi="ar-SA"/>
    </w:rPr>
  </w:style>
  <w:style w:type="character" w:customStyle="1" w:styleId="50">
    <w:name w:val="Заголовок 5 Знак"/>
    <w:basedOn w:val="a1"/>
    <w:link w:val="5"/>
    <w:locked/>
    <w:rsid w:val="00692EAD"/>
    <w:rPr>
      <w:rFonts w:ascii="Arial" w:hAnsi="Arial"/>
      <w:b/>
      <w:color w:val="000000"/>
      <w:sz w:val="28"/>
    </w:rPr>
  </w:style>
  <w:style w:type="character" w:customStyle="1" w:styleId="60">
    <w:name w:val="Заголовок 6 Знак"/>
    <w:basedOn w:val="a1"/>
    <w:link w:val="6"/>
    <w:locked/>
    <w:rsid w:val="00692EAD"/>
    <w:rPr>
      <w:rFonts w:ascii="Arial" w:hAnsi="Arial"/>
      <w:b/>
      <w:color w:val="FF0000"/>
      <w:sz w:val="24"/>
    </w:rPr>
  </w:style>
  <w:style w:type="character" w:customStyle="1" w:styleId="70">
    <w:name w:val="Заголовок 7 Знак"/>
    <w:basedOn w:val="a1"/>
    <w:link w:val="7"/>
    <w:locked/>
    <w:rsid w:val="00692EAD"/>
    <w:rPr>
      <w:rFonts w:ascii="Arial" w:hAnsi="Arial"/>
      <w:b/>
      <w:color w:val="FF0000"/>
    </w:rPr>
  </w:style>
  <w:style w:type="character" w:customStyle="1" w:styleId="80">
    <w:name w:val="Заголовок 8 Знак"/>
    <w:basedOn w:val="a1"/>
    <w:link w:val="8"/>
    <w:locked/>
    <w:rsid w:val="00692EAD"/>
    <w:rPr>
      <w:rFonts w:ascii="NewtonCTT" w:hAnsi="NewtonCTT"/>
      <w:b/>
      <w:i/>
      <w:sz w:val="24"/>
    </w:rPr>
  </w:style>
  <w:style w:type="character" w:customStyle="1" w:styleId="90">
    <w:name w:val="Заголовок 9 Знак"/>
    <w:basedOn w:val="a1"/>
    <w:link w:val="9"/>
    <w:locked/>
    <w:rsid w:val="00FB5E93"/>
    <w:rPr>
      <w:rFonts w:ascii="NewtonCTT" w:hAnsi="NewtonCTT"/>
      <w:b/>
      <w:position w:val="-2"/>
      <w:sz w:val="24"/>
      <w:lang w:val="ru-RU" w:eastAsia="ru-RU" w:bidi="ar-SA"/>
    </w:rPr>
  </w:style>
  <w:style w:type="paragraph" w:customStyle="1" w:styleId="First0">
    <w:name w:val="FirstОснТекст:"/>
    <w:basedOn w:val="First"/>
    <w:next w:val="a0"/>
    <w:rsid w:val="00DB5850"/>
    <w:pPr>
      <w:spacing w:before="240" w:after="120"/>
    </w:pPr>
  </w:style>
  <w:style w:type="paragraph" w:customStyle="1" w:styleId="a4">
    <w:name w:val="Врезанная сноска"/>
    <w:basedOn w:val="a0"/>
    <w:next w:val="First"/>
    <w:qFormat/>
    <w:rsid w:val="00DB5850"/>
    <w:pPr>
      <w:spacing w:before="120" w:after="240"/>
      <w:ind w:left="851" w:firstLine="0"/>
      <w:jc w:val="left"/>
    </w:pPr>
    <w:rPr>
      <w:i/>
      <w:sz w:val="16"/>
    </w:rPr>
  </w:style>
  <w:style w:type="paragraph" w:customStyle="1" w:styleId="a5">
    <w:name w:val="Единица измерения"/>
    <w:basedOn w:val="a0"/>
    <w:next w:val="a6"/>
    <w:link w:val="11"/>
    <w:uiPriority w:val="99"/>
    <w:rsid w:val="00DB5850"/>
    <w:pPr>
      <w:spacing w:before="60" w:after="80"/>
      <w:ind w:firstLine="0"/>
      <w:jc w:val="right"/>
    </w:pPr>
    <w:rPr>
      <w:sz w:val="16"/>
    </w:rPr>
  </w:style>
  <w:style w:type="paragraph" w:customStyle="1" w:styleId="a6">
    <w:name w:val="ШапкаТаблицы"/>
    <w:basedOn w:val="a0"/>
    <w:next w:val="a7"/>
    <w:link w:val="a8"/>
    <w:rsid w:val="00DB5850"/>
    <w:pPr>
      <w:ind w:firstLine="0"/>
      <w:jc w:val="center"/>
    </w:pPr>
    <w:rPr>
      <w:sz w:val="16"/>
    </w:rPr>
  </w:style>
  <w:style w:type="paragraph" w:customStyle="1" w:styleId="a7">
    <w:name w:val="Боковик"/>
    <w:basedOn w:val="a0"/>
    <w:uiPriority w:val="99"/>
    <w:rsid w:val="00DB5850"/>
    <w:pPr>
      <w:ind w:firstLine="0"/>
      <w:jc w:val="left"/>
    </w:pPr>
    <w:rPr>
      <w:sz w:val="16"/>
    </w:rPr>
  </w:style>
  <w:style w:type="character" w:customStyle="1" w:styleId="a8">
    <w:name w:val="ШапкаТаблицы Знак"/>
    <w:basedOn w:val="a1"/>
    <w:link w:val="a6"/>
    <w:rsid w:val="005B6CB0"/>
    <w:rPr>
      <w:rFonts w:ascii="Arial" w:hAnsi="Arial"/>
      <w:noProof/>
      <w:sz w:val="16"/>
    </w:rPr>
  </w:style>
  <w:style w:type="character" w:customStyle="1" w:styleId="11">
    <w:name w:val="Единица измерения Знак1"/>
    <w:basedOn w:val="31"/>
    <w:link w:val="a5"/>
    <w:uiPriority w:val="99"/>
    <w:rsid w:val="00D505D7"/>
    <w:rPr>
      <w:rFonts w:ascii="Arial" w:hAnsi="Arial"/>
      <w:noProof/>
      <w:sz w:val="16"/>
      <w:lang w:val="ru-RU" w:eastAsia="ru-RU" w:bidi="ar-SA"/>
    </w:rPr>
  </w:style>
  <w:style w:type="character" w:customStyle="1" w:styleId="31">
    <w:name w:val="ОснТекст Знак3"/>
    <w:uiPriority w:val="99"/>
    <w:rsid w:val="00692EAD"/>
    <w:rPr>
      <w:rFonts w:ascii="Arial" w:hAnsi="Arial"/>
      <w:noProof/>
      <w:lang w:val="ru-RU" w:eastAsia="ru-RU" w:bidi="ar-SA"/>
    </w:rPr>
  </w:style>
  <w:style w:type="paragraph" w:customStyle="1" w:styleId="a9">
    <w:name w:val="Наименование"/>
    <w:basedOn w:val="a0"/>
    <w:next w:val="a0"/>
    <w:rsid w:val="00DB5850"/>
    <w:pPr>
      <w:spacing w:before="200" w:after="200"/>
      <w:ind w:firstLine="567"/>
      <w:jc w:val="center"/>
    </w:pPr>
    <w:rPr>
      <w:b/>
    </w:rPr>
  </w:style>
  <w:style w:type="paragraph" w:customStyle="1" w:styleId="aa">
    <w:name w:val="ОснТекст:"/>
    <w:basedOn w:val="a0"/>
    <w:next w:val="a"/>
    <w:rsid w:val="00DB5850"/>
    <w:pPr>
      <w:spacing w:before="30" w:after="120"/>
    </w:pPr>
  </w:style>
  <w:style w:type="paragraph" w:customStyle="1" w:styleId="ab">
    <w:name w:val="Примечание"/>
    <w:basedOn w:val="a0"/>
    <w:next w:val="First"/>
    <w:rsid w:val="00DB5850"/>
    <w:pPr>
      <w:spacing w:before="240" w:after="400"/>
      <w:ind w:firstLine="0"/>
      <w:jc w:val="left"/>
    </w:pPr>
    <w:rPr>
      <w:i/>
      <w:sz w:val="18"/>
    </w:rPr>
  </w:style>
  <w:style w:type="paragraph" w:customStyle="1" w:styleId="ac">
    <w:name w:val="График"/>
    <w:basedOn w:val="a0"/>
    <w:next w:val="a0"/>
    <w:rsid w:val="00DB5850"/>
    <w:pPr>
      <w:spacing w:before="60"/>
      <w:ind w:firstLine="0"/>
      <w:jc w:val="left"/>
    </w:pPr>
  </w:style>
  <w:style w:type="paragraph" w:customStyle="1" w:styleId="ad">
    <w:name w:val="Столбец"/>
    <w:basedOn w:val="a0"/>
    <w:link w:val="ae"/>
    <w:uiPriority w:val="99"/>
    <w:qFormat/>
    <w:rsid w:val="00DB5850"/>
    <w:pPr>
      <w:ind w:firstLine="0"/>
      <w:jc w:val="right"/>
    </w:pPr>
    <w:rPr>
      <w:sz w:val="16"/>
    </w:rPr>
  </w:style>
  <w:style w:type="character" w:customStyle="1" w:styleId="ae">
    <w:name w:val="Столбец Знак"/>
    <w:basedOn w:val="af"/>
    <w:link w:val="ad"/>
    <w:uiPriority w:val="99"/>
    <w:rsid w:val="00692EAD"/>
    <w:rPr>
      <w:rFonts w:ascii="Arial" w:hAnsi="Arial"/>
      <w:noProof/>
      <w:sz w:val="16"/>
      <w:lang w:val="ru-RU" w:eastAsia="ru-RU" w:bidi="ar-SA"/>
    </w:rPr>
  </w:style>
  <w:style w:type="character" w:customStyle="1" w:styleId="af">
    <w:name w:val="ОснТекст Знак"/>
    <w:basedOn w:val="a1"/>
    <w:rsid w:val="00206A3D"/>
    <w:rPr>
      <w:rFonts w:ascii="Arial" w:hAnsi="Arial"/>
      <w:noProof/>
      <w:lang w:val="ru-RU" w:eastAsia="ru-RU" w:bidi="ar-SA"/>
    </w:rPr>
  </w:style>
  <w:style w:type="paragraph" w:customStyle="1" w:styleId="af0">
    <w:name w:val="Оснтекст"/>
    <w:rsid w:val="00DB5850"/>
    <w:pPr>
      <w:ind w:left="397" w:hanging="397"/>
      <w:jc w:val="both"/>
    </w:pPr>
    <w:rPr>
      <w:noProof/>
    </w:rPr>
  </w:style>
  <w:style w:type="paragraph" w:customStyle="1" w:styleId="21">
    <w:name w:val="Заголов2"/>
    <w:basedOn w:val="2"/>
    <w:next w:val="First"/>
    <w:rsid w:val="00DB5850"/>
    <w:pPr>
      <w:spacing w:after="160"/>
      <w:ind w:left="0" w:firstLine="0"/>
      <w:jc w:val="left"/>
      <w:outlineLvl w:val="9"/>
    </w:pPr>
    <w:rPr>
      <w:sz w:val="28"/>
    </w:rPr>
  </w:style>
  <w:style w:type="paragraph" w:customStyle="1" w:styleId="32">
    <w:name w:val="Заголов 3"/>
    <w:basedOn w:val="a0"/>
    <w:next w:val="First"/>
    <w:link w:val="33"/>
    <w:rsid w:val="00DB5850"/>
    <w:pPr>
      <w:spacing w:before="120" w:after="120"/>
      <w:ind w:firstLine="0"/>
      <w:jc w:val="left"/>
    </w:pPr>
    <w:rPr>
      <w:b/>
      <w:sz w:val="24"/>
    </w:rPr>
  </w:style>
  <w:style w:type="character" w:customStyle="1" w:styleId="33">
    <w:name w:val="Заголов 3 Знак"/>
    <w:link w:val="32"/>
    <w:rsid w:val="00692EAD"/>
    <w:rPr>
      <w:rFonts w:ascii="Arial" w:hAnsi="Arial"/>
      <w:b/>
      <w:noProof/>
      <w:sz w:val="24"/>
    </w:rPr>
  </w:style>
  <w:style w:type="paragraph" w:customStyle="1" w:styleId="af1">
    <w:name w:val="Перечисление"/>
    <w:basedOn w:val="af0"/>
    <w:rsid w:val="00DB5850"/>
    <w:pPr>
      <w:spacing w:before="60" w:after="60"/>
      <w:ind w:left="567" w:hanging="567"/>
    </w:pPr>
  </w:style>
  <w:style w:type="paragraph" w:customStyle="1" w:styleId="af2">
    <w:name w:val="Должность"/>
    <w:basedOn w:val="ab"/>
    <w:rsid w:val="00DB5850"/>
    <w:pPr>
      <w:spacing w:before="0" w:after="0"/>
    </w:pPr>
  </w:style>
  <w:style w:type="paragraph" w:customStyle="1" w:styleId="af3">
    <w:name w:val="Автор"/>
    <w:basedOn w:val="a"/>
    <w:rsid w:val="00DB5850"/>
    <w:pPr>
      <w:keepNext/>
      <w:spacing w:before="200"/>
    </w:pPr>
    <w:rPr>
      <w:rFonts w:ascii="Arial" w:hAnsi="Arial"/>
      <w:sz w:val="24"/>
    </w:rPr>
  </w:style>
  <w:style w:type="paragraph" w:customStyle="1" w:styleId="12">
    <w:name w:val="Заголов1"/>
    <w:rsid w:val="00DB5850"/>
    <w:rPr>
      <w:rFonts w:ascii="Arial" w:hAnsi="Arial"/>
      <w:b/>
      <w:noProof/>
      <w:sz w:val="28"/>
    </w:rPr>
  </w:style>
  <w:style w:type="paragraph" w:customStyle="1" w:styleId="13">
    <w:name w:val="Знак Знак Знак Знак Знак Знак Знак Знак Знак Знак1"/>
    <w:basedOn w:val="a"/>
    <w:next w:val="2"/>
    <w:autoRedefine/>
    <w:rsid w:val="00206A3D"/>
    <w:pPr>
      <w:spacing w:after="160" w:line="240" w:lineRule="exact"/>
      <w:jc w:val="center"/>
    </w:pPr>
    <w:rPr>
      <w:b/>
      <w:i/>
      <w:sz w:val="28"/>
      <w:szCs w:val="28"/>
      <w:lang w:val="en-US" w:eastAsia="en-US"/>
    </w:rPr>
  </w:style>
  <w:style w:type="character" w:customStyle="1" w:styleId="91">
    <w:name w:val="Знак Знак9"/>
    <w:basedOn w:val="a1"/>
    <w:rsid w:val="00206A3D"/>
    <w:rPr>
      <w:rFonts w:ascii="Arial" w:hAnsi="Arial"/>
      <w:b/>
      <w:noProof w:val="0"/>
      <w:sz w:val="24"/>
      <w:lang w:val="ru-RU" w:eastAsia="ru-RU" w:bidi="ar-SA"/>
    </w:rPr>
  </w:style>
  <w:style w:type="character" w:customStyle="1" w:styleId="100">
    <w:name w:val="Знак Знак10"/>
    <w:basedOn w:val="a1"/>
    <w:rsid w:val="00206A3D"/>
    <w:rPr>
      <w:rFonts w:ascii="Arial" w:hAnsi="Arial"/>
      <w:b/>
      <w:noProof/>
      <w:spacing w:val="20"/>
      <w:kern w:val="28"/>
      <w:sz w:val="28"/>
      <w:lang w:val="ru-RU" w:eastAsia="ru-RU" w:bidi="ar-SA"/>
    </w:rPr>
  </w:style>
  <w:style w:type="character" w:customStyle="1" w:styleId="81">
    <w:name w:val="Знак Знак8"/>
    <w:basedOn w:val="a1"/>
    <w:rsid w:val="00206A3D"/>
    <w:rPr>
      <w:rFonts w:ascii="Arial" w:hAnsi="Arial"/>
      <w:b/>
      <w:noProof/>
      <w:sz w:val="22"/>
      <w:lang w:val="ru-RU" w:eastAsia="ru-RU" w:bidi="ar-SA"/>
    </w:rPr>
  </w:style>
  <w:style w:type="character" w:customStyle="1" w:styleId="15">
    <w:name w:val="Знак Знак15"/>
    <w:basedOn w:val="a1"/>
    <w:rsid w:val="00206A3D"/>
    <w:rPr>
      <w:rFonts w:ascii="Arial" w:hAnsi="Arial"/>
      <w:b/>
      <w:noProof w:val="0"/>
      <w:color w:val="FF0000"/>
      <w:sz w:val="32"/>
      <w:lang w:val="ru-RU" w:eastAsia="ru-RU" w:bidi="ar-SA"/>
    </w:rPr>
  </w:style>
  <w:style w:type="character" w:customStyle="1" w:styleId="14">
    <w:name w:val="Знак Знак14"/>
    <w:basedOn w:val="a1"/>
    <w:rsid w:val="00206A3D"/>
    <w:rPr>
      <w:rFonts w:ascii="Arial" w:hAnsi="Arial"/>
      <w:b/>
      <w:noProof w:val="0"/>
      <w:color w:val="000000"/>
      <w:sz w:val="28"/>
      <w:lang w:val="ru-RU" w:eastAsia="ru-RU" w:bidi="ar-SA"/>
    </w:rPr>
  </w:style>
  <w:style w:type="character" w:customStyle="1" w:styleId="130">
    <w:name w:val="Знак Знак13"/>
    <w:basedOn w:val="a1"/>
    <w:rsid w:val="00206A3D"/>
    <w:rPr>
      <w:rFonts w:ascii="Arial" w:hAnsi="Arial"/>
      <w:b/>
      <w:noProof w:val="0"/>
      <w:color w:val="FF0000"/>
      <w:sz w:val="24"/>
      <w:lang w:val="ru-RU" w:eastAsia="ru-RU" w:bidi="ar-SA"/>
    </w:rPr>
  </w:style>
  <w:style w:type="character" w:customStyle="1" w:styleId="120">
    <w:name w:val="Знак Знак12"/>
    <w:basedOn w:val="a1"/>
    <w:rsid w:val="00206A3D"/>
    <w:rPr>
      <w:rFonts w:ascii="Arial" w:hAnsi="Arial"/>
      <w:b/>
      <w:noProof w:val="0"/>
      <w:color w:val="FF0000"/>
      <w:lang w:val="ru-RU" w:eastAsia="ru-RU" w:bidi="ar-SA"/>
    </w:rPr>
  </w:style>
  <w:style w:type="character" w:customStyle="1" w:styleId="110">
    <w:name w:val="Знак Знак11"/>
    <w:basedOn w:val="a1"/>
    <w:rsid w:val="00206A3D"/>
    <w:rPr>
      <w:rFonts w:ascii="NewtonCTT" w:hAnsi="NewtonCTT"/>
      <w:b/>
      <w:i/>
      <w:noProof w:val="0"/>
      <w:sz w:val="24"/>
      <w:lang w:val="ru-RU" w:eastAsia="ru-RU" w:bidi="ar-SA"/>
    </w:rPr>
  </w:style>
  <w:style w:type="character" w:customStyle="1" w:styleId="af4">
    <w:name w:val="Врезанная сноска Знак"/>
    <w:basedOn w:val="af"/>
    <w:rsid w:val="00206A3D"/>
    <w:rPr>
      <w:rFonts w:ascii="Arial" w:hAnsi="Arial"/>
      <w:i/>
      <w:noProof/>
      <w:sz w:val="16"/>
      <w:lang w:val="ru-RU" w:eastAsia="ru-RU" w:bidi="ar-SA"/>
    </w:rPr>
  </w:style>
  <w:style w:type="character" w:customStyle="1" w:styleId="af5">
    <w:name w:val="Боковик Знак"/>
    <w:basedOn w:val="af"/>
    <w:uiPriority w:val="99"/>
    <w:rsid w:val="00206A3D"/>
    <w:rPr>
      <w:rFonts w:ascii="Arial" w:hAnsi="Arial"/>
      <w:noProof/>
      <w:sz w:val="16"/>
      <w:lang w:val="ru-RU" w:eastAsia="ru-RU" w:bidi="ar-SA"/>
    </w:rPr>
  </w:style>
  <w:style w:type="character" w:customStyle="1" w:styleId="af6">
    <w:name w:val="Единица измерения Знак"/>
    <w:basedOn w:val="a1"/>
    <w:rsid w:val="00206A3D"/>
    <w:rPr>
      <w:rFonts w:ascii="Arial" w:hAnsi="Arial"/>
      <w:noProof/>
      <w:sz w:val="16"/>
      <w:lang w:val="ru-RU" w:eastAsia="ru-RU" w:bidi="ar-SA"/>
    </w:rPr>
  </w:style>
  <w:style w:type="character" w:customStyle="1" w:styleId="af7">
    <w:name w:val="Наименование Знак"/>
    <w:basedOn w:val="af"/>
    <w:rsid w:val="00206A3D"/>
    <w:rPr>
      <w:rFonts w:ascii="Arial" w:hAnsi="Arial"/>
      <w:b/>
      <w:noProof/>
      <w:lang w:val="ru-RU" w:eastAsia="ru-RU" w:bidi="ar-SA"/>
    </w:rPr>
  </w:style>
  <w:style w:type="character" w:customStyle="1" w:styleId="af8">
    <w:name w:val="ОснТекст: Знак"/>
    <w:basedOn w:val="16"/>
    <w:rsid w:val="00206A3D"/>
    <w:rPr>
      <w:rFonts w:ascii="Arial" w:hAnsi="Arial"/>
      <w:noProof/>
      <w:lang w:val="ru-RU" w:eastAsia="ru-RU" w:bidi="ar-SA"/>
    </w:rPr>
  </w:style>
  <w:style w:type="character" w:customStyle="1" w:styleId="16">
    <w:name w:val="ОснТекст Знак1"/>
    <w:basedOn w:val="a1"/>
    <w:rsid w:val="00206A3D"/>
    <w:rPr>
      <w:rFonts w:ascii="Arial" w:hAnsi="Arial"/>
      <w:noProof/>
      <w:lang w:val="ru-RU" w:eastAsia="ru-RU" w:bidi="ar-SA"/>
    </w:rPr>
  </w:style>
  <w:style w:type="paragraph" w:customStyle="1" w:styleId="OsnTxt0">
    <w:name w:val="OsnTxt:"/>
    <w:basedOn w:val="a"/>
    <w:next w:val="a"/>
    <w:rsid w:val="00206A3D"/>
    <w:pPr>
      <w:spacing w:after="80" w:line="280" w:lineRule="exact"/>
      <w:ind w:firstLine="794"/>
      <w:jc w:val="both"/>
    </w:pPr>
    <w:rPr>
      <w:rFonts w:ascii="KZ Arial" w:hAnsi="KZ Arial"/>
    </w:rPr>
  </w:style>
  <w:style w:type="paragraph" w:customStyle="1" w:styleId="Naimenovanie">
    <w:name w:val="Naimenovanie"/>
    <w:basedOn w:val="a"/>
    <w:next w:val="a"/>
    <w:uiPriority w:val="99"/>
    <w:qFormat/>
    <w:rsid w:val="00206A3D"/>
    <w:pPr>
      <w:spacing w:before="120" w:after="80"/>
      <w:jc w:val="center"/>
      <w:outlineLvl w:val="3"/>
    </w:pPr>
    <w:rPr>
      <w:rFonts w:ascii="KZ Arial" w:hAnsi="KZ Arial"/>
      <w:b/>
      <w:sz w:val="22"/>
    </w:rPr>
  </w:style>
  <w:style w:type="paragraph" w:customStyle="1" w:styleId="Zagolovok1">
    <w:name w:val="Zagolovok1"/>
    <w:next w:val="a"/>
    <w:rsid w:val="00206A3D"/>
    <w:pPr>
      <w:pageBreakBefore/>
      <w:tabs>
        <w:tab w:val="left" w:pos="1134"/>
      </w:tabs>
      <w:spacing w:before="360" w:after="240"/>
      <w:jc w:val="center"/>
      <w:outlineLvl w:val="0"/>
    </w:pPr>
    <w:rPr>
      <w:rFonts w:ascii="KZ Arial" w:hAnsi="KZ Arial"/>
      <w:b/>
      <w:sz w:val="36"/>
    </w:rPr>
  </w:style>
  <w:style w:type="paragraph" w:customStyle="1" w:styleId="Zagolovok2">
    <w:name w:val="Zagolovok2"/>
    <w:basedOn w:val="Zagolovok1"/>
    <w:next w:val="a"/>
    <w:rsid w:val="00206A3D"/>
    <w:pPr>
      <w:pageBreakBefore w:val="0"/>
      <w:spacing w:before="270" w:after="180"/>
      <w:outlineLvl w:val="1"/>
    </w:pPr>
    <w:rPr>
      <w:sz w:val="32"/>
    </w:rPr>
  </w:style>
  <w:style w:type="paragraph" w:customStyle="1" w:styleId="ShapTabl">
    <w:name w:val="ShapTabl"/>
    <w:basedOn w:val="a"/>
    <w:rsid w:val="00206A3D"/>
    <w:pPr>
      <w:jc w:val="center"/>
    </w:pPr>
    <w:rPr>
      <w:rFonts w:ascii="KZ Arial" w:hAnsi="KZ Arial"/>
      <w:sz w:val="18"/>
    </w:rPr>
  </w:style>
  <w:style w:type="paragraph" w:customStyle="1" w:styleId="Bok">
    <w:name w:val="Bok"/>
    <w:basedOn w:val="ShapTabl"/>
    <w:rsid w:val="00206A3D"/>
    <w:pPr>
      <w:jc w:val="left"/>
    </w:pPr>
  </w:style>
  <w:style w:type="paragraph" w:customStyle="1" w:styleId="VrezSnoska">
    <w:name w:val="VrezSnoska"/>
    <w:basedOn w:val="a"/>
    <w:rsid w:val="00206A3D"/>
    <w:pPr>
      <w:tabs>
        <w:tab w:val="left" w:pos="1361"/>
      </w:tabs>
      <w:spacing w:before="60" w:after="20"/>
      <w:ind w:left="1021" w:hanging="227"/>
    </w:pPr>
    <w:rPr>
      <w:rFonts w:ascii="KZ Arial" w:hAnsi="KZ Arial"/>
      <w:i/>
      <w:sz w:val="18"/>
    </w:rPr>
  </w:style>
  <w:style w:type="paragraph" w:customStyle="1" w:styleId="Stlb">
    <w:name w:val="Stlb"/>
    <w:basedOn w:val="ShapTabl"/>
    <w:rsid w:val="00206A3D"/>
    <w:pPr>
      <w:jc w:val="right"/>
    </w:pPr>
    <w:rPr>
      <w:snapToGrid w:val="0"/>
    </w:rPr>
  </w:style>
  <w:style w:type="character" w:customStyle="1" w:styleId="Stlb0">
    <w:name w:val="Stlb Знак"/>
    <w:basedOn w:val="a1"/>
    <w:rsid w:val="00206A3D"/>
    <w:rPr>
      <w:rFonts w:ascii="KZ Arial" w:hAnsi="KZ Arial"/>
      <w:noProof w:val="0"/>
      <w:snapToGrid w:val="0"/>
      <w:sz w:val="18"/>
      <w:lang w:val="ru-RU" w:eastAsia="ru-RU" w:bidi="ar-SA"/>
    </w:rPr>
  </w:style>
  <w:style w:type="paragraph" w:customStyle="1" w:styleId="Stolbetc">
    <w:name w:val="Stolbetc"/>
    <w:basedOn w:val="a"/>
    <w:rsid w:val="00206A3D"/>
    <w:pPr>
      <w:jc w:val="right"/>
    </w:pPr>
    <w:rPr>
      <w:rFonts w:ascii="KZ Arial" w:hAnsi="KZ Arial"/>
      <w:sz w:val="16"/>
      <w:lang w:val="kk-KZ"/>
    </w:rPr>
  </w:style>
  <w:style w:type="paragraph" w:customStyle="1" w:styleId="Bokovik">
    <w:name w:val="Bokovik"/>
    <w:basedOn w:val="a"/>
    <w:link w:val="Bokovik0"/>
    <w:rsid w:val="00206A3D"/>
    <w:rPr>
      <w:rFonts w:ascii="KZ Arial" w:hAnsi="KZ Arial"/>
      <w:sz w:val="16"/>
      <w:lang w:val="kk-KZ"/>
    </w:rPr>
  </w:style>
  <w:style w:type="character" w:customStyle="1" w:styleId="Bokovik0">
    <w:name w:val="Bokovik Знак"/>
    <w:link w:val="Bokovik"/>
    <w:locked/>
    <w:rsid w:val="00692EAD"/>
    <w:rPr>
      <w:rFonts w:ascii="KZ Arial" w:hAnsi="KZ Arial"/>
      <w:sz w:val="16"/>
      <w:lang w:val="kk-KZ"/>
    </w:rPr>
  </w:style>
  <w:style w:type="paragraph" w:customStyle="1" w:styleId="EdIzm">
    <w:name w:val="EdIzm"/>
    <w:basedOn w:val="a"/>
    <w:next w:val="a"/>
    <w:rsid w:val="00206A3D"/>
    <w:pPr>
      <w:tabs>
        <w:tab w:val="right" w:pos="9072"/>
      </w:tabs>
      <w:spacing w:before="60" w:after="30"/>
    </w:pPr>
    <w:rPr>
      <w:rFonts w:ascii="KZ Arial" w:hAnsi="KZ Arial"/>
      <w:sz w:val="18"/>
    </w:rPr>
  </w:style>
  <w:style w:type="character" w:customStyle="1" w:styleId="EdIzm0">
    <w:name w:val="EdIzm Знак"/>
    <w:basedOn w:val="OsnTxt1"/>
    <w:rsid w:val="00206A3D"/>
    <w:rPr>
      <w:rFonts w:ascii="KZ Arial" w:hAnsi="KZ Arial"/>
      <w:noProof w:val="0"/>
      <w:sz w:val="18"/>
      <w:lang w:val="ru-RU" w:eastAsia="ru-RU" w:bidi="ar-SA"/>
    </w:rPr>
  </w:style>
  <w:style w:type="character" w:customStyle="1" w:styleId="OsnTxt1">
    <w:name w:val="OsnTxt Знак"/>
    <w:basedOn w:val="a1"/>
    <w:uiPriority w:val="99"/>
    <w:qFormat/>
    <w:rsid w:val="00206A3D"/>
    <w:rPr>
      <w:rFonts w:ascii="KZ Arial" w:hAnsi="KZ Arial"/>
      <w:noProof w:val="0"/>
      <w:lang w:val="ru-RU" w:eastAsia="ru-RU" w:bidi="ar-SA"/>
    </w:rPr>
  </w:style>
  <w:style w:type="paragraph" w:customStyle="1" w:styleId="ShapTab">
    <w:name w:val="ShapTab"/>
    <w:basedOn w:val="a"/>
    <w:rsid w:val="00206A3D"/>
    <w:pPr>
      <w:jc w:val="center"/>
    </w:pPr>
    <w:rPr>
      <w:rFonts w:ascii="KZ Arial" w:hAnsi="KZ Arial"/>
      <w:sz w:val="16"/>
      <w:lang w:val="kk-KZ"/>
    </w:rPr>
  </w:style>
  <w:style w:type="paragraph" w:styleId="af9">
    <w:name w:val="header"/>
    <w:basedOn w:val="a"/>
    <w:link w:val="afa"/>
    <w:rsid w:val="00206A3D"/>
    <w:pPr>
      <w:tabs>
        <w:tab w:val="center" w:pos="4153"/>
        <w:tab w:val="right" w:pos="8306"/>
      </w:tabs>
    </w:pPr>
    <w:rPr>
      <w:sz w:val="24"/>
    </w:rPr>
  </w:style>
  <w:style w:type="character" w:customStyle="1" w:styleId="afa">
    <w:name w:val="Верхний колонтитул Знак"/>
    <w:basedOn w:val="a1"/>
    <w:link w:val="af9"/>
    <w:rsid w:val="00D90D12"/>
    <w:rPr>
      <w:sz w:val="24"/>
    </w:rPr>
  </w:style>
  <w:style w:type="character" w:customStyle="1" w:styleId="61">
    <w:name w:val="Знак Знак6"/>
    <w:basedOn w:val="a1"/>
    <w:rsid w:val="00206A3D"/>
    <w:rPr>
      <w:noProof w:val="0"/>
      <w:sz w:val="24"/>
      <w:lang w:val="ru-RU" w:eastAsia="ru-RU" w:bidi="ar-SA"/>
    </w:rPr>
  </w:style>
  <w:style w:type="paragraph" w:customStyle="1" w:styleId="Sp">
    <w:name w:val="Sp"/>
    <w:rsid w:val="00206A3D"/>
    <w:pPr>
      <w:tabs>
        <w:tab w:val="left" w:pos="1247"/>
      </w:tabs>
      <w:spacing w:line="260" w:lineRule="exact"/>
      <w:ind w:firstLine="794"/>
      <w:jc w:val="both"/>
    </w:pPr>
    <w:rPr>
      <w:rFonts w:ascii="Arial" w:hAnsi="Arial"/>
      <w:sz w:val="19"/>
    </w:rPr>
  </w:style>
  <w:style w:type="paragraph" w:customStyle="1" w:styleId="Abz1">
    <w:name w:val="Abz1"/>
    <w:basedOn w:val="OsnTxt"/>
    <w:next w:val="OsnTxt"/>
    <w:rsid w:val="00206A3D"/>
    <w:pPr>
      <w:spacing w:before="120"/>
    </w:pPr>
  </w:style>
  <w:style w:type="paragraph" w:customStyle="1" w:styleId="Abz10">
    <w:name w:val="Abz1:"/>
    <w:basedOn w:val="Abz1"/>
    <w:next w:val="OsnTxt"/>
    <w:rsid w:val="00206A3D"/>
    <w:pPr>
      <w:spacing w:after="20"/>
    </w:pPr>
  </w:style>
  <w:style w:type="paragraph" w:styleId="afb">
    <w:name w:val="footer"/>
    <w:basedOn w:val="a"/>
    <w:link w:val="afc"/>
    <w:uiPriority w:val="99"/>
    <w:rsid w:val="00206A3D"/>
    <w:pPr>
      <w:tabs>
        <w:tab w:val="center" w:pos="4153"/>
        <w:tab w:val="right" w:pos="8306"/>
      </w:tabs>
    </w:pPr>
    <w:rPr>
      <w:sz w:val="24"/>
    </w:rPr>
  </w:style>
  <w:style w:type="character" w:customStyle="1" w:styleId="afc">
    <w:name w:val="Нижний колонтитул Знак"/>
    <w:basedOn w:val="a1"/>
    <w:link w:val="afb"/>
    <w:uiPriority w:val="99"/>
    <w:rsid w:val="00D90D12"/>
    <w:rPr>
      <w:sz w:val="24"/>
    </w:rPr>
  </w:style>
  <w:style w:type="character" w:customStyle="1" w:styleId="71">
    <w:name w:val="Знак Знак7"/>
    <w:basedOn w:val="a1"/>
    <w:rsid w:val="00206A3D"/>
    <w:rPr>
      <w:noProof w:val="0"/>
      <w:sz w:val="24"/>
      <w:lang w:val="ru-RU" w:eastAsia="ru-RU" w:bidi="ar-SA"/>
    </w:rPr>
  </w:style>
  <w:style w:type="paragraph" w:customStyle="1" w:styleId="Shema">
    <w:name w:val="Shema"/>
    <w:rsid w:val="00206A3D"/>
    <w:pPr>
      <w:jc w:val="center"/>
    </w:pPr>
    <w:rPr>
      <w:rFonts w:ascii="Arial" w:hAnsi="Arial"/>
      <w:sz w:val="17"/>
    </w:rPr>
  </w:style>
  <w:style w:type="paragraph" w:customStyle="1" w:styleId="TxtTabl">
    <w:name w:val="TxtTabl"/>
    <w:basedOn w:val="ShapTabl"/>
    <w:rsid w:val="00206A3D"/>
    <w:pPr>
      <w:jc w:val="both"/>
    </w:pPr>
    <w:rPr>
      <w:lang w:val="en-US"/>
    </w:rPr>
  </w:style>
  <w:style w:type="paragraph" w:customStyle="1" w:styleId="SpI">
    <w:name w:val="Sp.I"/>
    <w:basedOn w:val="Sp"/>
    <w:rsid w:val="00206A3D"/>
  </w:style>
  <w:style w:type="paragraph" w:customStyle="1" w:styleId="SpII">
    <w:name w:val="Sp.II"/>
    <w:basedOn w:val="Sp"/>
    <w:rsid w:val="00206A3D"/>
    <w:pPr>
      <w:tabs>
        <w:tab w:val="clear" w:pos="1247"/>
        <w:tab w:val="left" w:pos="1701"/>
      </w:tabs>
      <w:ind w:left="1701" w:hanging="454"/>
    </w:pPr>
  </w:style>
  <w:style w:type="paragraph" w:customStyle="1" w:styleId="SpIII">
    <w:name w:val="Sp.III"/>
    <w:basedOn w:val="Sp"/>
    <w:rsid w:val="00206A3D"/>
    <w:pPr>
      <w:tabs>
        <w:tab w:val="clear" w:pos="1247"/>
        <w:tab w:val="left" w:pos="2155"/>
      </w:tabs>
      <w:ind w:left="2155" w:hanging="454"/>
    </w:pPr>
  </w:style>
  <w:style w:type="paragraph" w:customStyle="1" w:styleId="Graf">
    <w:name w:val="Graf"/>
    <w:basedOn w:val="OsnTxt"/>
    <w:next w:val="Abz1"/>
    <w:rsid w:val="00206A3D"/>
    <w:pPr>
      <w:spacing w:line="240" w:lineRule="auto"/>
      <w:ind w:firstLine="0"/>
      <w:jc w:val="center"/>
    </w:pPr>
    <w:rPr>
      <w:noProof/>
      <w:sz w:val="16"/>
    </w:rPr>
  </w:style>
  <w:style w:type="paragraph" w:customStyle="1" w:styleId="Zag1InShema">
    <w:name w:val="Zag1InShema"/>
    <w:basedOn w:val="Shema"/>
    <w:next w:val="TxtInShema"/>
    <w:rsid w:val="00206A3D"/>
    <w:rPr>
      <w:b/>
    </w:rPr>
  </w:style>
  <w:style w:type="paragraph" w:customStyle="1" w:styleId="TxtInShema">
    <w:name w:val="TxtInShema"/>
    <w:basedOn w:val="Shema"/>
    <w:rsid w:val="00206A3D"/>
  </w:style>
  <w:style w:type="character" w:styleId="afd">
    <w:name w:val="line number"/>
    <w:basedOn w:val="a1"/>
    <w:rsid w:val="00206A3D"/>
  </w:style>
  <w:style w:type="paragraph" w:customStyle="1" w:styleId="Formula">
    <w:name w:val="Formula"/>
    <w:basedOn w:val="OsnTxt"/>
    <w:rsid w:val="00206A3D"/>
    <w:pPr>
      <w:tabs>
        <w:tab w:val="right" w:pos="8505"/>
      </w:tabs>
      <w:spacing w:line="240" w:lineRule="auto"/>
      <w:ind w:left="794" w:firstLine="0"/>
      <w:jc w:val="left"/>
    </w:pPr>
    <w:rPr>
      <w:sz w:val="18"/>
    </w:rPr>
  </w:style>
  <w:style w:type="paragraph" w:customStyle="1" w:styleId="PoiasFormula">
    <w:name w:val="PoiasFormula"/>
    <w:basedOn w:val="OsnTxt"/>
    <w:rsid w:val="00206A3D"/>
    <w:pPr>
      <w:tabs>
        <w:tab w:val="left" w:pos="3402"/>
      </w:tabs>
      <w:spacing w:line="240" w:lineRule="auto"/>
      <w:ind w:left="3572" w:hanging="2778"/>
      <w:jc w:val="left"/>
    </w:pPr>
    <w:rPr>
      <w:sz w:val="18"/>
    </w:rPr>
  </w:style>
  <w:style w:type="paragraph" w:customStyle="1" w:styleId="17">
    <w:name w:val="Стиль1"/>
    <w:basedOn w:val="ShapTabl"/>
    <w:autoRedefine/>
    <w:rsid w:val="00206A3D"/>
    <w:rPr>
      <w:lang w:val="en-US"/>
    </w:rPr>
  </w:style>
  <w:style w:type="paragraph" w:customStyle="1" w:styleId="Zagolovok3">
    <w:name w:val="Zagolovok3"/>
    <w:basedOn w:val="Zagolovok1"/>
    <w:next w:val="OsnTxt"/>
    <w:rsid w:val="00206A3D"/>
    <w:pPr>
      <w:pageBreakBefore w:val="0"/>
      <w:spacing w:before="180" w:after="120"/>
      <w:outlineLvl w:val="2"/>
    </w:pPr>
    <w:rPr>
      <w:b w:val="0"/>
      <w:sz w:val="28"/>
    </w:rPr>
  </w:style>
  <w:style w:type="paragraph" w:customStyle="1" w:styleId="Primechanie">
    <w:name w:val="Primechanie"/>
    <w:basedOn w:val="OsnTxt"/>
    <w:rsid w:val="00206A3D"/>
    <w:pPr>
      <w:spacing w:after="120" w:line="240" w:lineRule="auto"/>
      <w:ind w:firstLine="0"/>
      <w:jc w:val="center"/>
    </w:pPr>
    <w:rPr>
      <w:i/>
      <w:sz w:val="18"/>
    </w:rPr>
  </w:style>
  <w:style w:type="paragraph" w:customStyle="1" w:styleId="afe">
    <w:name w:val="Ñòîëáåö"/>
    <w:basedOn w:val="a"/>
    <w:rsid w:val="00206A3D"/>
    <w:pPr>
      <w:jc w:val="right"/>
    </w:pPr>
    <w:rPr>
      <w:color w:val="000000"/>
      <w:sz w:val="16"/>
    </w:rPr>
  </w:style>
  <w:style w:type="paragraph" w:customStyle="1" w:styleId="Prim">
    <w:name w:val="Prim"/>
    <w:basedOn w:val="OsnTxt"/>
    <w:next w:val="OsnTxt"/>
    <w:rsid w:val="00206A3D"/>
    <w:pPr>
      <w:spacing w:before="240" w:after="40" w:line="240" w:lineRule="auto"/>
      <w:ind w:firstLine="0"/>
      <w:jc w:val="left"/>
    </w:pPr>
    <w:rPr>
      <w:rFonts w:ascii="Times New Roman" w:hAnsi="Times New Roman"/>
      <w:i/>
      <w:sz w:val="16"/>
    </w:rPr>
  </w:style>
  <w:style w:type="paragraph" w:customStyle="1" w:styleId="22">
    <w:name w:val="Заголов 2"/>
    <w:basedOn w:val="2"/>
    <w:next w:val="First"/>
    <w:rsid w:val="00206A3D"/>
    <w:pPr>
      <w:spacing w:before="320" w:after="200"/>
      <w:ind w:left="0" w:firstLine="0"/>
      <w:jc w:val="left"/>
    </w:pPr>
    <w:rPr>
      <w:rFonts w:ascii="Times New Roman" w:hAnsi="Times New Roman"/>
      <w:caps/>
      <w:noProof/>
    </w:rPr>
  </w:style>
  <w:style w:type="paragraph" w:customStyle="1" w:styleId="NaimTabl">
    <w:name w:val="NaimTabl"/>
    <w:basedOn w:val="OsnTxt"/>
    <w:next w:val="NaimTablEng"/>
    <w:link w:val="NaimTabl0"/>
    <w:rsid w:val="00206A3D"/>
    <w:pPr>
      <w:spacing w:before="240" w:after="40" w:line="240" w:lineRule="auto"/>
      <w:ind w:firstLine="0"/>
      <w:jc w:val="center"/>
    </w:pPr>
    <w:rPr>
      <w:rFonts w:ascii="Times New Roman" w:hAnsi="Times New Roman"/>
      <w:b/>
      <w:sz w:val="18"/>
    </w:rPr>
  </w:style>
  <w:style w:type="paragraph" w:customStyle="1" w:styleId="NaimTablEng">
    <w:name w:val="NaimTablEng"/>
    <w:basedOn w:val="NaimTabl"/>
    <w:link w:val="NaimTablEng0"/>
    <w:rsid w:val="00206A3D"/>
    <w:pPr>
      <w:spacing w:before="0"/>
    </w:pPr>
    <w:rPr>
      <w:rFonts w:ascii="Arial" w:hAnsi="Arial"/>
      <w:sz w:val="16"/>
      <w:lang w:val="en-US"/>
    </w:rPr>
  </w:style>
  <w:style w:type="character" w:customStyle="1" w:styleId="NaimTablEng0">
    <w:name w:val="NaimTablEng Знак"/>
    <w:link w:val="NaimTablEng"/>
    <w:locked/>
    <w:rsid w:val="00692EAD"/>
    <w:rPr>
      <w:rFonts w:ascii="Arial" w:hAnsi="Arial"/>
      <w:b/>
      <w:sz w:val="16"/>
      <w:lang w:val="en-US"/>
    </w:rPr>
  </w:style>
  <w:style w:type="character" w:customStyle="1" w:styleId="NaimTabl0">
    <w:name w:val="NaimTabl Знак"/>
    <w:link w:val="NaimTabl"/>
    <w:locked/>
    <w:rsid w:val="00692EAD"/>
    <w:rPr>
      <w:b/>
      <w:sz w:val="18"/>
    </w:rPr>
  </w:style>
  <w:style w:type="paragraph" w:customStyle="1" w:styleId="VrezSnoskaEng">
    <w:name w:val="VrezSnoskaEng"/>
    <w:basedOn w:val="VrezSnoska"/>
    <w:link w:val="VrezSnoskaEng0"/>
    <w:rsid w:val="00206A3D"/>
    <w:pPr>
      <w:tabs>
        <w:tab w:val="clear" w:pos="1361"/>
      </w:tabs>
      <w:spacing w:before="40" w:after="0"/>
      <w:ind w:left="851" w:firstLine="0"/>
    </w:pPr>
    <w:rPr>
      <w:rFonts w:ascii="Arial" w:hAnsi="Arial"/>
      <w:sz w:val="14"/>
      <w:lang w:val="en-US"/>
    </w:rPr>
  </w:style>
  <w:style w:type="character" w:customStyle="1" w:styleId="VrezSnoskaEng0">
    <w:name w:val="VrezSnoskaEng Знак"/>
    <w:link w:val="VrezSnoskaEng"/>
    <w:locked/>
    <w:rsid w:val="00692EAD"/>
    <w:rPr>
      <w:rFonts w:ascii="Arial" w:hAnsi="Arial"/>
      <w:i/>
      <w:sz w:val="14"/>
      <w:lang w:val="en-US"/>
    </w:rPr>
  </w:style>
  <w:style w:type="paragraph" w:customStyle="1" w:styleId="Grafik">
    <w:name w:val="Grafik"/>
    <w:basedOn w:val="OsnTxt"/>
    <w:next w:val="OsnTxt"/>
    <w:rsid w:val="00206A3D"/>
    <w:pPr>
      <w:spacing w:before="240" w:after="120" w:line="240" w:lineRule="auto"/>
      <w:ind w:firstLine="0"/>
      <w:jc w:val="left"/>
    </w:pPr>
    <w:rPr>
      <w:rFonts w:ascii="Times New Roman" w:hAnsi="Times New Roman"/>
      <w:sz w:val="18"/>
      <w:lang w:val="en-US"/>
    </w:rPr>
  </w:style>
  <w:style w:type="paragraph" w:customStyle="1" w:styleId="18">
    <w:name w:val="çàãîëîâîê 1"/>
    <w:basedOn w:val="aff"/>
    <w:next w:val="First1"/>
    <w:rsid w:val="00206A3D"/>
    <w:pPr>
      <w:keepNext/>
      <w:spacing w:before="200" w:after="40"/>
      <w:ind w:firstLine="0"/>
      <w:jc w:val="center"/>
    </w:pPr>
    <w:rPr>
      <w:b/>
      <w:spacing w:val="20"/>
      <w:kern w:val="28"/>
    </w:rPr>
  </w:style>
  <w:style w:type="paragraph" w:customStyle="1" w:styleId="aff">
    <w:name w:val="ÎñíÒåêñò"/>
    <w:rsid w:val="00206A3D"/>
    <w:pPr>
      <w:ind w:firstLine="709"/>
      <w:jc w:val="both"/>
    </w:pPr>
    <w:rPr>
      <w:noProof/>
      <w:sz w:val="18"/>
    </w:rPr>
  </w:style>
  <w:style w:type="paragraph" w:customStyle="1" w:styleId="First1">
    <w:name w:val="FirstÎñíÒåêñò"/>
    <w:basedOn w:val="aff"/>
    <w:next w:val="aff"/>
    <w:rsid w:val="00206A3D"/>
    <w:pPr>
      <w:spacing w:before="120"/>
      <w:ind w:firstLine="0"/>
    </w:pPr>
  </w:style>
  <w:style w:type="paragraph" w:customStyle="1" w:styleId="Zagolovok2Eng">
    <w:name w:val="Zagolovok2Eng"/>
    <w:basedOn w:val="Zagolovok2"/>
    <w:next w:val="Abz1Eng"/>
    <w:link w:val="Zagolovok2Eng0"/>
    <w:rsid w:val="00206A3D"/>
    <w:pPr>
      <w:tabs>
        <w:tab w:val="clear" w:pos="1134"/>
      </w:tabs>
      <w:spacing w:before="160" w:after="40"/>
      <w:outlineLvl w:val="9"/>
    </w:pPr>
    <w:rPr>
      <w:rFonts w:ascii="Arial" w:hAnsi="Arial"/>
      <w:sz w:val="16"/>
      <w:lang w:val="en-US"/>
    </w:rPr>
  </w:style>
  <w:style w:type="paragraph" w:customStyle="1" w:styleId="Abz1Eng">
    <w:name w:val="Abz1Eng"/>
    <w:basedOn w:val="Abz1"/>
    <w:next w:val="a"/>
    <w:rsid w:val="00206A3D"/>
    <w:pPr>
      <w:spacing w:line="240" w:lineRule="auto"/>
      <w:ind w:firstLine="0"/>
    </w:pPr>
    <w:rPr>
      <w:rFonts w:ascii="Arial" w:hAnsi="Arial"/>
      <w:sz w:val="16"/>
      <w:lang w:val="en-US"/>
    </w:rPr>
  </w:style>
  <w:style w:type="character" w:customStyle="1" w:styleId="Zagolovok2Eng0">
    <w:name w:val="Zagolovok2Eng Знак"/>
    <w:link w:val="Zagolovok2Eng"/>
    <w:locked/>
    <w:rsid w:val="00692EAD"/>
    <w:rPr>
      <w:rFonts w:ascii="Arial" w:hAnsi="Arial"/>
      <w:b/>
      <w:sz w:val="16"/>
      <w:lang w:val="en-US"/>
    </w:rPr>
  </w:style>
  <w:style w:type="paragraph" w:customStyle="1" w:styleId="EdIzmEng">
    <w:name w:val="EdIzmEng"/>
    <w:basedOn w:val="EdIzm"/>
    <w:link w:val="EdIzmEng0"/>
    <w:rsid w:val="00206A3D"/>
    <w:pPr>
      <w:tabs>
        <w:tab w:val="clear" w:pos="9072"/>
      </w:tabs>
      <w:spacing w:before="0" w:after="120"/>
      <w:jc w:val="right"/>
    </w:pPr>
    <w:rPr>
      <w:rFonts w:ascii="Arial" w:hAnsi="Arial"/>
      <w:sz w:val="14"/>
      <w:lang w:val="en-US"/>
    </w:rPr>
  </w:style>
  <w:style w:type="character" w:customStyle="1" w:styleId="EdIzmEng0">
    <w:name w:val="EdIzmEng Знак"/>
    <w:link w:val="EdIzmEng"/>
    <w:locked/>
    <w:rsid w:val="00692EAD"/>
    <w:rPr>
      <w:rFonts w:ascii="Arial" w:hAnsi="Arial"/>
      <w:sz w:val="14"/>
      <w:lang w:val="en-US"/>
    </w:rPr>
  </w:style>
  <w:style w:type="paragraph" w:customStyle="1" w:styleId="Zagolovok1Eng">
    <w:name w:val="Zagolovok1Eng"/>
    <w:basedOn w:val="Zagolovok1"/>
    <w:next w:val="Abz1Eng"/>
    <w:link w:val="Zagolovok1Eng0"/>
    <w:rsid w:val="00206A3D"/>
    <w:pPr>
      <w:keepNext/>
      <w:pageBreakBefore w:val="0"/>
      <w:tabs>
        <w:tab w:val="clear" w:pos="1134"/>
      </w:tabs>
      <w:spacing w:before="240" w:after="40"/>
      <w:outlineLvl w:val="9"/>
    </w:pPr>
    <w:rPr>
      <w:rFonts w:ascii="Arial" w:hAnsi="Arial"/>
      <w:b w:val="0"/>
      <w:spacing w:val="20"/>
      <w:sz w:val="18"/>
      <w:lang w:val="en-US"/>
    </w:rPr>
  </w:style>
  <w:style w:type="character" w:customStyle="1" w:styleId="Zagolovok1Eng0">
    <w:name w:val="Zagolovok1Eng Знак"/>
    <w:link w:val="Zagolovok1Eng"/>
    <w:locked/>
    <w:rsid w:val="00692EAD"/>
    <w:rPr>
      <w:rFonts w:ascii="Arial" w:hAnsi="Arial"/>
      <w:spacing w:val="20"/>
      <w:sz w:val="18"/>
      <w:lang w:val="en-US"/>
    </w:rPr>
  </w:style>
  <w:style w:type="paragraph" w:customStyle="1" w:styleId="23">
    <w:name w:val="çàãîëîâîê 2"/>
    <w:basedOn w:val="18"/>
    <w:next w:val="First1"/>
    <w:rsid w:val="00206A3D"/>
    <w:pPr>
      <w:spacing w:before="360" w:after="60"/>
    </w:pPr>
    <w:rPr>
      <w:sz w:val="16"/>
    </w:rPr>
  </w:style>
  <w:style w:type="paragraph" w:customStyle="1" w:styleId="ShapTabEng">
    <w:name w:val="ShapTabEng"/>
    <w:basedOn w:val="ShapTab"/>
    <w:rsid w:val="00206A3D"/>
    <w:rPr>
      <w:rFonts w:ascii="Arial" w:hAnsi="Arial"/>
      <w:sz w:val="14"/>
      <w:lang w:val="en-US"/>
    </w:rPr>
  </w:style>
  <w:style w:type="paragraph" w:customStyle="1" w:styleId="Abz1Eng0">
    <w:name w:val="Abz1Eng:"/>
    <w:basedOn w:val="Abz1"/>
    <w:next w:val="OsnTxt"/>
    <w:rsid w:val="00206A3D"/>
    <w:pPr>
      <w:spacing w:after="120" w:line="240" w:lineRule="auto"/>
      <w:ind w:firstLine="0"/>
    </w:pPr>
    <w:rPr>
      <w:rFonts w:ascii="Arial" w:hAnsi="Arial"/>
      <w:sz w:val="16"/>
    </w:rPr>
  </w:style>
  <w:style w:type="paragraph" w:customStyle="1" w:styleId="OsnTxtEng">
    <w:name w:val="OsnTxtEng:"/>
    <w:basedOn w:val="OsnTxt0"/>
    <w:rsid w:val="00206A3D"/>
    <w:pPr>
      <w:spacing w:before="30" w:after="120" w:line="240" w:lineRule="auto"/>
      <w:ind w:firstLine="709"/>
    </w:pPr>
    <w:rPr>
      <w:rFonts w:ascii="Arial" w:hAnsi="Arial"/>
      <w:sz w:val="16"/>
    </w:rPr>
  </w:style>
  <w:style w:type="paragraph" w:customStyle="1" w:styleId="PrimEng">
    <w:name w:val="PrimEng"/>
    <w:basedOn w:val="Prim"/>
    <w:next w:val="OsnTxtEng0"/>
    <w:rsid w:val="00206A3D"/>
    <w:pPr>
      <w:spacing w:before="0" w:after="240"/>
    </w:pPr>
    <w:rPr>
      <w:rFonts w:ascii="Arial" w:hAnsi="Arial"/>
      <w:sz w:val="14"/>
    </w:rPr>
  </w:style>
  <w:style w:type="paragraph" w:customStyle="1" w:styleId="OsnTxtEng0">
    <w:name w:val="OsnTxtEng"/>
    <w:rsid w:val="00206A3D"/>
    <w:pPr>
      <w:ind w:firstLine="709"/>
      <w:jc w:val="both"/>
    </w:pPr>
    <w:rPr>
      <w:rFonts w:ascii="Arial" w:hAnsi="Arial"/>
      <w:sz w:val="16"/>
      <w:lang w:val="en-US"/>
    </w:rPr>
  </w:style>
  <w:style w:type="paragraph" w:customStyle="1" w:styleId="Zagolovok3Eng">
    <w:name w:val="Zagolovok3Eng"/>
    <w:basedOn w:val="Zagolovok3"/>
    <w:next w:val="OsnTxt"/>
    <w:rsid w:val="00206A3D"/>
    <w:pPr>
      <w:tabs>
        <w:tab w:val="clear" w:pos="1134"/>
      </w:tabs>
      <w:spacing w:before="120" w:after="0"/>
      <w:outlineLvl w:val="9"/>
    </w:pPr>
    <w:rPr>
      <w:rFonts w:ascii="Arial" w:hAnsi="Arial"/>
      <w:b/>
      <w:sz w:val="14"/>
    </w:rPr>
  </w:style>
  <w:style w:type="paragraph" w:customStyle="1" w:styleId="34">
    <w:name w:val="çàãîëîâîê 3"/>
    <w:basedOn w:val="18"/>
    <w:next w:val="First1"/>
    <w:rsid w:val="00206A3D"/>
    <w:pPr>
      <w:jc w:val="left"/>
    </w:pPr>
    <w:rPr>
      <w:spacing w:val="0"/>
      <w:sz w:val="16"/>
    </w:rPr>
  </w:style>
  <w:style w:type="character" w:customStyle="1" w:styleId="aff0">
    <w:name w:val="Îñíîâíîé øðèôò"/>
    <w:rsid w:val="00206A3D"/>
  </w:style>
  <w:style w:type="paragraph" w:customStyle="1" w:styleId="aff1">
    <w:name w:val="ØàïêàÒàáëèöû"/>
    <w:basedOn w:val="aff"/>
    <w:next w:val="a"/>
    <w:rsid w:val="00206A3D"/>
    <w:pPr>
      <w:ind w:firstLine="0"/>
      <w:jc w:val="center"/>
    </w:pPr>
    <w:rPr>
      <w:sz w:val="16"/>
    </w:rPr>
  </w:style>
  <w:style w:type="paragraph" w:customStyle="1" w:styleId="aff2">
    <w:name w:val="ÎñíÒåêñò:"/>
    <w:basedOn w:val="aff"/>
    <w:next w:val="aff"/>
    <w:rsid w:val="00206A3D"/>
    <w:pPr>
      <w:spacing w:before="30" w:after="120"/>
    </w:pPr>
  </w:style>
  <w:style w:type="paragraph" w:customStyle="1" w:styleId="0110">
    <w:name w:val="Ñòðîêà011_0"/>
    <w:basedOn w:val="0010"/>
    <w:next w:val="0111"/>
    <w:rsid w:val="00206A3D"/>
    <w:pPr>
      <w:tabs>
        <w:tab w:val="right" w:pos="2155"/>
        <w:tab w:val="right" w:pos="2892"/>
        <w:tab w:val="right" w:pos="3629"/>
        <w:tab w:val="right" w:pos="4366"/>
        <w:tab w:val="right" w:pos="5103"/>
        <w:tab w:val="right" w:pos="5840"/>
        <w:tab w:val="right" w:pos="6577"/>
        <w:tab w:val="right" w:pos="7314"/>
        <w:tab w:val="right" w:pos="8051"/>
        <w:tab w:val="right" w:pos="8789"/>
      </w:tabs>
    </w:pPr>
  </w:style>
  <w:style w:type="paragraph" w:customStyle="1" w:styleId="0010">
    <w:name w:val="Ñòðîêà001_0"/>
    <w:next w:val="0011"/>
    <w:rsid w:val="00206A3D"/>
    <w:pPr>
      <w:shd w:val="pct40" w:color="C0C0C0" w:fill="FFFFFF"/>
    </w:pPr>
    <w:rPr>
      <w:noProof/>
      <w:sz w:val="16"/>
    </w:rPr>
  </w:style>
  <w:style w:type="paragraph" w:customStyle="1" w:styleId="0011">
    <w:name w:val="Ñòðîêà001_1"/>
    <w:basedOn w:val="0010"/>
    <w:next w:val="0010"/>
    <w:rsid w:val="00206A3D"/>
    <w:pPr>
      <w:shd w:val="clear" w:color="C0C0C0" w:fill="FFFFFF"/>
    </w:pPr>
  </w:style>
  <w:style w:type="paragraph" w:customStyle="1" w:styleId="0111">
    <w:name w:val="Ñòðîêà011_1"/>
    <w:basedOn w:val="0110"/>
    <w:next w:val="0110"/>
    <w:rsid w:val="00206A3D"/>
    <w:pPr>
      <w:shd w:val="clear" w:color="auto" w:fill="auto"/>
    </w:pPr>
  </w:style>
  <w:style w:type="paragraph" w:customStyle="1" w:styleId="aff3">
    <w:name w:val="Âðåçàííàÿ ñíîñêà"/>
    <w:basedOn w:val="aff"/>
    <w:next w:val="First1"/>
    <w:rsid w:val="00206A3D"/>
    <w:pPr>
      <w:spacing w:before="120"/>
      <w:ind w:left="851" w:firstLine="0"/>
      <w:jc w:val="left"/>
    </w:pPr>
    <w:rPr>
      <w:i/>
      <w:sz w:val="16"/>
    </w:rPr>
  </w:style>
  <w:style w:type="paragraph" w:customStyle="1" w:styleId="aff4">
    <w:name w:val="Åäèíèöà èçìåðåíèÿ"/>
    <w:basedOn w:val="aff"/>
    <w:next w:val="aff1"/>
    <w:rsid w:val="00206A3D"/>
    <w:pPr>
      <w:spacing w:before="80" w:after="80"/>
      <w:ind w:firstLine="0"/>
      <w:jc w:val="right"/>
    </w:pPr>
    <w:rPr>
      <w:sz w:val="16"/>
    </w:rPr>
  </w:style>
  <w:style w:type="paragraph" w:customStyle="1" w:styleId="aff5">
    <w:name w:val="Íàçâàíèå Òàáëèöû"/>
    <w:basedOn w:val="aff"/>
    <w:next w:val="aff1"/>
    <w:rsid w:val="00206A3D"/>
    <w:pPr>
      <w:spacing w:before="240" w:after="40"/>
      <w:ind w:firstLine="0"/>
      <w:jc w:val="center"/>
    </w:pPr>
    <w:rPr>
      <w:b/>
      <w:sz w:val="14"/>
    </w:rPr>
  </w:style>
  <w:style w:type="paragraph" w:customStyle="1" w:styleId="aff6">
    <w:name w:val="Ïðèìå÷àíèå"/>
    <w:basedOn w:val="aff"/>
    <w:next w:val="aff"/>
    <w:rsid w:val="00206A3D"/>
    <w:pPr>
      <w:spacing w:before="240" w:after="40"/>
      <w:ind w:firstLine="0"/>
      <w:jc w:val="left"/>
    </w:pPr>
    <w:rPr>
      <w:i/>
      <w:sz w:val="16"/>
    </w:rPr>
  </w:style>
  <w:style w:type="paragraph" w:customStyle="1" w:styleId="aff7">
    <w:name w:val="Ãðàôèê"/>
    <w:basedOn w:val="aff"/>
    <w:next w:val="aff"/>
    <w:rsid w:val="00206A3D"/>
    <w:pPr>
      <w:spacing w:before="120" w:after="120"/>
      <w:ind w:firstLine="0"/>
      <w:jc w:val="left"/>
    </w:pPr>
  </w:style>
  <w:style w:type="paragraph" w:customStyle="1" w:styleId="0100">
    <w:name w:val="Ñòðîêà010_0"/>
    <w:basedOn w:val="0010"/>
    <w:next w:val="0101"/>
    <w:rsid w:val="00206A3D"/>
    <w:pPr>
      <w:tabs>
        <w:tab w:val="right" w:pos="1928"/>
        <w:tab w:val="right" w:pos="2778"/>
        <w:tab w:val="right" w:pos="3617"/>
        <w:tab w:val="right" w:pos="4451"/>
        <w:tab w:val="right" w:pos="5330"/>
        <w:tab w:val="right" w:pos="6152"/>
        <w:tab w:val="right" w:pos="6991"/>
        <w:tab w:val="right" w:pos="7825"/>
        <w:tab w:val="right" w:pos="8686"/>
      </w:tabs>
    </w:pPr>
  </w:style>
  <w:style w:type="paragraph" w:customStyle="1" w:styleId="0101">
    <w:name w:val="Ñòðîêà010_1"/>
    <w:basedOn w:val="0100"/>
    <w:next w:val="0100"/>
    <w:rsid w:val="00206A3D"/>
    <w:pPr>
      <w:shd w:val="clear" w:color="C0C0C0" w:fill="FFFFFF"/>
    </w:pPr>
    <w:rPr>
      <w:noProof w:val="0"/>
    </w:rPr>
  </w:style>
  <w:style w:type="paragraph" w:customStyle="1" w:styleId="0020">
    <w:name w:val="Ñòðîêà002_0"/>
    <w:basedOn w:val="0010"/>
    <w:next w:val="0021"/>
    <w:rsid w:val="00206A3D"/>
  </w:style>
  <w:style w:type="paragraph" w:customStyle="1" w:styleId="0021">
    <w:name w:val="Ñòðîêà002_1"/>
    <w:basedOn w:val="0020"/>
    <w:next w:val="0020"/>
    <w:rsid w:val="00206A3D"/>
    <w:pPr>
      <w:shd w:val="clear" w:color="auto" w:fill="auto"/>
    </w:pPr>
  </w:style>
  <w:style w:type="paragraph" w:customStyle="1" w:styleId="0030">
    <w:name w:val="Ñòðîêà003_0"/>
    <w:basedOn w:val="0010"/>
    <w:next w:val="0031"/>
    <w:rsid w:val="00206A3D"/>
    <w:pPr>
      <w:tabs>
        <w:tab w:val="right" w:pos="5670"/>
        <w:tab w:val="right" w:pos="8505"/>
      </w:tabs>
    </w:pPr>
  </w:style>
  <w:style w:type="paragraph" w:customStyle="1" w:styleId="0031">
    <w:name w:val="Ñòðîêà003_1"/>
    <w:basedOn w:val="0030"/>
    <w:next w:val="0030"/>
    <w:rsid w:val="00206A3D"/>
    <w:pPr>
      <w:shd w:val="clear" w:color="C0C0C0" w:fill="FFFFFF"/>
    </w:pPr>
  </w:style>
  <w:style w:type="paragraph" w:customStyle="1" w:styleId="0040">
    <w:name w:val="Ñòðîêà004_0"/>
    <w:basedOn w:val="0010"/>
    <w:next w:val="0041"/>
    <w:rsid w:val="00206A3D"/>
    <w:pPr>
      <w:tabs>
        <w:tab w:val="right" w:pos="4536"/>
        <w:tab w:val="right" w:pos="6521"/>
        <w:tab w:val="right" w:pos="8505"/>
      </w:tabs>
    </w:pPr>
  </w:style>
  <w:style w:type="paragraph" w:customStyle="1" w:styleId="0041">
    <w:name w:val="Ñòðîêà004_1"/>
    <w:basedOn w:val="0040"/>
    <w:next w:val="0040"/>
    <w:rsid w:val="00206A3D"/>
    <w:pPr>
      <w:shd w:val="clear" w:color="C0C0C0" w:fill="FFFFFF"/>
    </w:pPr>
  </w:style>
  <w:style w:type="paragraph" w:customStyle="1" w:styleId="0050">
    <w:name w:val="Ñòðîêà005_0"/>
    <w:basedOn w:val="0010"/>
    <w:next w:val="0051"/>
    <w:rsid w:val="00206A3D"/>
    <w:pPr>
      <w:tabs>
        <w:tab w:val="right" w:pos="3969"/>
        <w:tab w:val="right" w:pos="5443"/>
        <w:tab w:val="right" w:pos="6917"/>
        <w:tab w:val="right" w:pos="8392"/>
      </w:tabs>
    </w:pPr>
  </w:style>
  <w:style w:type="paragraph" w:customStyle="1" w:styleId="0051">
    <w:name w:val="Ñòðîêà005_1"/>
    <w:basedOn w:val="0050"/>
    <w:next w:val="0050"/>
    <w:rsid w:val="00206A3D"/>
    <w:pPr>
      <w:shd w:val="clear" w:color="C0C0C0" w:fill="FFFFFF"/>
    </w:pPr>
  </w:style>
  <w:style w:type="paragraph" w:customStyle="1" w:styleId="0060">
    <w:name w:val="Ñòðîêà006_0"/>
    <w:basedOn w:val="0010"/>
    <w:next w:val="0061"/>
    <w:rsid w:val="00206A3D"/>
    <w:pPr>
      <w:tabs>
        <w:tab w:val="right" w:pos="3572"/>
        <w:tab w:val="right" w:pos="4820"/>
        <w:tab w:val="right" w:pos="6067"/>
        <w:tab w:val="right" w:pos="7314"/>
        <w:tab w:val="right" w:pos="8562"/>
      </w:tabs>
    </w:pPr>
  </w:style>
  <w:style w:type="paragraph" w:customStyle="1" w:styleId="0061">
    <w:name w:val="Ñòðîêà006_1"/>
    <w:basedOn w:val="0060"/>
    <w:next w:val="0060"/>
    <w:rsid w:val="00206A3D"/>
    <w:pPr>
      <w:shd w:val="clear" w:color="C0C0C0" w:fill="FFFFFF"/>
    </w:pPr>
  </w:style>
  <w:style w:type="paragraph" w:customStyle="1" w:styleId="0070">
    <w:name w:val="Ñòðîêà007_0"/>
    <w:basedOn w:val="0010"/>
    <w:next w:val="0071"/>
    <w:rsid w:val="00206A3D"/>
    <w:pPr>
      <w:tabs>
        <w:tab w:val="right" w:pos="3289"/>
        <w:tab w:val="right" w:pos="4366"/>
        <w:tab w:val="right" w:pos="5443"/>
        <w:tab w:val="right" w:pos="6521"/>
        <w:tab w:val="right" w:pos="7598"/>
        <w:tab w:val="right" w:pos="8675"/>
      </w:tabs>
    </w:pPr>
  </w:style>
  <w:style w:type="paragraph" w:customStyle="1" w:styleId="0071">
    <w:name w:val="Ñòðîêà007_1"/>
    <w:basedOn w:val="0070"/>
    <w:next w:val="0070"/>
    <w:rsid w:val="00206A3D"/>
    <w:pPr>
      <w:shd w:val="clear" w:color="C0C0C0" w:fill="FFFFFF"/>
    </w:pPr>
  </w:style>
  <w:style w:type="paragraph" w:customStyle="1" w:styleId="0080">
    <w:name w:val="Ñòðîêà008_0"/>
    <w:basedOn w:val="0010"/>
    <w:next w:val="0081"/>
    <w:rsid w:val="00206A3D"/>
    <w:pPr>
      <w:tabs>
        <w:tab w:val="right" w:pos="2778"/>
        <w:tab w:val="right" w:pos="3742"/>
        <w:tab w:val="right" w:pos="4706"/>
        <w:tab w:val="right" w:pos="5670"/>
        <w:tab w:val="right" w:pos="6634"/>
        <w:tab w:val="right" w:pos="7603"/>
        <w:tab w:val="right" w:pos="8562"/>
      </w:tabs>
    </w:pPr>
  </w:style>
  <w:style w:type="paragraph" w:customStyle="1" w:styleId="0081">
    <w:name w:val="Ñòðîêà008_1"/>
    <w:basedOn w:val="0080"/>
    <w:next w:val="0080"/>
    <w:rsid w:val="00206A3D"/>
    <w:pPr>
      <w:shd w:val="clear" w:color="C0C0C0" w:fill="FFFFFF"/>
    </w:pPr>
  </w:style>
  <w:style w:type="paragraph" w:customStyle="1" w:styleId="0090">
    <w:name w:val="Ñòðîêà009_0"/>
    <w:basedOn w:val="0010"/>
    <w:next w:val="0091"/>
    <w:rsid w:val="00206A3D"/>
    <w:pPr>
      <w:tabs>
        <w:tab w:val="right" w:pos="3119"/>
        <w:tab w:val="right" w:pos="3686"/>
        <w:tab w:val="right" w:pos="4508"/>
        <w:tab w:val="right" w:pos="5330"/>
        <w:tab w:val="right" w:pos="6180"/>
        <w:tab w:val="right" w:pos="6974"/>
        <w:tab w:val="right" w:pos="7796"/>
        <w:tab w:val="right" w:pos="8618"/>
      </w:tabs>
    </w:pPr>
  </w:style>
  <w:style w:type="paragraph" w:customStyle="1" w:styleId="0091">
    <w:name w:val="Ñòðîêà009_1"/>
    <w:basedOn w:val="0090"/>
    <w:next w:val="0090"/>
    <w:rsid w:val="00206A3D"/>
    <w:pPr>
      <w:shd w:val="clear" w:color="C0C0C0" w:fill="FFFFFF"/>
    </w:pPr>
  </w:style>
  <w:style w:type="paragraph" w:customStyle="1" w:styleId="First2">
    <w:name w:val="FirstÎñíÒåêñò:"/>
    <w:basedOn w:val="First1"/>
    <w:next w:val="aff"/>
    <w:rsid w:val="00206A3D"/>
    <w:pPr>
      <w:spacing w:before="240" w:after="120"/>
    </w:pPr>
  </w:style>
  <w:style w:type="paragraph" w:customStyle="1" w:styleId="-">
    <w:name w:val="Ïðîäîëæ-èå"/>
    <w:basedOn w:val="aff"/>
    <w:next w:val="aff1"/>
    <w:rsid w:val="00206A3D"/>
    <w:pPr>
      <w:spacing w:before="120"/>
      <w:ind w:firstLine="0"/>
      <w:jc w:val="right"/>
    </w:pPr>
    <w:rPr>
      <w:sz w:val="14"/>
    </w:rPr>
  </w:style>
  <w:style w:type="paragraph" w:customStyle="1" w:styleId="aff8">
    <w:name w:val="Áîêîâèê"/>
    <w:basedOn w:val="aff"/>
    <w:rsid w:val="00206A3D"/>
    <w:pPr>
      <w:ind w:firstLine="0"/>
      <w:jc w:val="left"/>
    </w:pPr>
    <w:rPr>
      <w:sz w:val="16"/>
    </w:rPr>
  </w:style>
  <w:style w:type="paragraph" w:customStyle="1" w:styleId="24">
    <w:name w:val="Çàãîëîâîê2Àíã"/>
    <w:basedOn w:val="23"/>
    <w:next w:val="aff4"/>
    <w:rsid w:val="00206A3D"/>
    <w:pPr>
      <w:spacing w:before="0"/>
    </w:pPr>
    <w:rPr>
      <w:rFonts w:ascii="Arial" w:hAnsi="Arial"/>
      <w:noProof w:val="0"/>
      <w:sz w:val="14"/>
      <w:lang w:val="en-US"/>
    </w:rPr>
  </w:style>
  <w:style w:type="paragraph" w:customStyle="1" w:styleId="0120">
    <w:name w:val="Ñòðîêà012_0"/>
    <w:basedOn w:val="0010"/>
    <w:next w:val="0121"/>
    <w:rsid w:val="00206A3D"/>
  </w:style>
  <w:style w:type="paragraph" w:customStyle="1" w:styleId="0121">
    <w:name w:val="Ñòðîêà012_1"/>
    <w:basedOn w:val="0120"/>
    <w:next w:val="0120"/>
    <w:rsid w:val="00206A3D"/>
    <w:pPr>
      <w:shd w:val="clear" w:color="auto" w:fill="auto"/>
    </w:pPr>
  </w:style>
  <w:style w:type="paragraph" w:customStyle="1" w:styleId="0131">
    <w:name w:val="Ñòðîêà013_1"/>
    <w:basedOn w:val="0130"/>
    <w:next w:val="0130"/>
    <w:rsid w:val="00206A3D"/>
    <w:pPr>
      <w:shd w:val="clear" w:color="auto" w:fill="auto"/>
    </w:pPr>
  </w:style>
  <w:style w:type="paragraph" w:customStyle="1" w:styleId="0130">
    <w:name w:val="Ñòðîêà013_0"/>
    <w:basedOn w:val="0010"/>
    <w:next w:val="0131"/>
    <w:rsid w:val="00206A3D"/>
  </w:style>
  <w:style w:type="paragraph" w:customStyle="1" w:styleId="aff9">
    <w:name w:val="Íàçâàíèå ÒàáëèöûÀíã"/>
    <w:basedOn w:val="aff5"/>
    <w:rsid w:val="00206A3D"/>
    <w:pPr>
      <w:spacing w:before="40"/>
    </w:pPr>
    <w:rPr>
      <w:rFonts w:ascii="Arial" w:hAnsi="Arial"/>
      <w:noProof w:val="0"/>
      <w:lang w:val="en-US"/>
    </w:rPr>
  </w:style>
  <w:style w:type="paragraph" w:customStyle="1" w:styleId="affa">
    <w:name w:val="Åäèíèöà èçìåðåíèÿÀíã"/>
    <w:basedOn w:val="aff4"/>
    <w:next w:val="aff1"/>
    <w:rsid w:val="00206A3D"/>
    <w:pPr>
      <w:spacing w:before="0"/>
    </w:pPr>
    <w:rPr>
      <w:rFonts w:ascii="Arial" w:hAnsi="Arial"/>
      <w:noProof w:val="0"/>
      <w:sz w:val="14"/>
      <w:lang w:val="en-US"/>
    </w:rPr>
  </w:style>
  <w:style w:type="paragraph" w:customStyle="1" w:styleId="19">
    <w:name w:val="Çàãîëîâîê1Àíã"/>
    <w:basedOn w:val="a"/>
    <w:next w:val="First1"/>
    <w:rsid w:val="00206A3D"/>
    <w:pPr>
      <w:keepNext/>
      <w:spacing w:after="40"/>
      <w:jc w:val="center"/>
    </w:pPr>
    <w:rPr>
      <w:rFonts w:ascii="Arial" w:hAnsi="Arial"/>
      <w:b/>
      <w:spacing w:val="20"/>
      <w:kern w:val="28"/>
      <w:sz w:val="18"/>
      <w:lang w:val="en-US"/>
    </w:rPr>
  </w:style>
  <w:style w:type="paragraph" w:customStyle="1" w:styleId="affb">
    <w:name w:val="ÀíãÎñíÒåêñò"/>
    <w:rsid w:val="00206A3D"/>
    <w:pPr>
      <w:ind w:firstLine="709"/>
    </w:pPr>
    <w:rPr>
      <w:rFonts w:ascii="Arial" w:hAnsi="Arial"/>
      <w:sz w:val="16"/>
    </w:rPr>
  </w:style>
  <w:style w:type="paragraph" w:customStyle="1" w:styleId="affc">
    <w:name w:val="Âðåçàííàÿ ñíîñêàÀíã"/>
    <w:basedOn w:val="aff3"/>
    <w:rsid w:val="00206A3D"/>
    <w:pPr>
      <w:spacing w:before="40"/>
    </w:pPr>
    <w:rPr>
      <w:noProof w:val="0"/>
      <w:sz w:val="14"/>
      <w:lang w:val="en-US"/>
    </w:rPr>
  </w:style>
  <w:style w:type="paragraph" w:customStyle="1" w:styleId="-0">
    <w:name w:val="Ïðîäîëæ-èåÀíã"/>
    <w:basedOn w:val="-"/>
    <w:rsid w:val="00206A3D"/>
    <w:pPr>
      <w:spacing w:before="40"/>
    </w:pPr>
    <w:rPr>
      <w:noProof w:val="0"/>
      <w:lang w:val="en-US"/>
    </w:rPr>
  </w:style>
  <w:style w:type="paragraph" w:customStyle="1" w:styleId="affd">
    <w:name w:val="ØàïêàÒàáëèöûÀíã"/>
    <w:basedOn w:val="aff1"/>
    <w:rsid w:val="00206A3D"/>
    <w:rPr>
      <w:rFonts w:ascii="Arial" w:hAnsi="Arial"/>
      <w:noProof w:val="0"/>
      <w:sz w:val="14"/>
      <w:lang w:val="en-US"/>
    </w:rPr>
  </w:style>
  <w:style w:type="paragraph" w:customStyle="1" w:styleId="First3">
    <w:name w:val="FirstÎñíÒåêñòÀíã"/>
    <w:basedOn w:val="First1"/>
    <w:next w:val="affb"/>
    <w:rsid w:val="00206A3D"/>
    <w:pPr>
      <w:tabs>
        <w:tab w:val="right" w:pos="2835"/>
        <w:tab w:val="right" w:pos="4253"/>
        <w:tab w:val="right" w:pos="5557"/>
        <w:tab w:val="right" w:pos="6804"/>
        <w:tab w:val="right" w:pos="8108"/>
        <w:tab w:val="right" w:pos="9526"/>
      </w:tabs>
    </w:pPr>
    <w:rPr>
      <w:rFonts w:ascii="Arial" w:hAnsi="Arial"/>
      <w:noProof w:val="0"/>
      <w:sz w:val="16"/>
      <w:lang w:val="en-US"/>
    </w:rPr>
  </w:style>
  <w:style w:type="paragraph" w:customStyle="1" w:styleId="First4">
    <w:name w:val="FirstÎñíÒåêñòÀíã:"/>
    <w:basedOn w:val="First1"/>
    <w:next w:val="aff"/>
    <w:rsid w:val="00206A3D"/>
    <w:pPr>
      <w:spacing w:before="240" w:after="120"/>
    </w:pPr>
    <w:rPr>
      <w:rFonts w:ascii="Arial" w:hAnsi="Arial"/>
      <w:sz w:val="16"/>
    </w:rPr>
  </w:style>
  <w:style w:type="paragraph" w:customStyle="1" w:styleId="affe">
    <w:name w:val="ÎñíÒåêñòÀíã:"/>
    <w:basedOn w:val="aff2"/>
    <w:next w:val="affb"/>
    <w:rsid w:val="00206A3D"/>
    <w:rPr>
      <w:rFonts w:ascii="Arial" w:hAnsi="Arial"/>
      <w:sz w:val="16"/>
    </w:rPr>
  </w:style>
  <w:style w:type="paragraph" w:customStyle="1" w:styleId="afff">
    <w:name w:val="Ïðèìå÷àíèåÀíã"/>
    <w:basedOn w:val="aff6"/>
    <w:next w:val="affd"/>
    <w:rsid w:val="00206A3D"/>
    <w:pPr>
      <w:spacing w:before="40" w:after="300"/>
    </w:pPr>
    <w:rPr>
      <w:rFonts w:ascii="Arial" w:hAnsi="Arial"/>
      <w:sz w:val="14"/>
    </w:rPr>
  </w:style>
  <w:style w:type="paragraph" w:customStyle="1" w:styleId="afff0">
    <w:name w:val="ÎñíÒåêñòÀíã"/>
    <w:next w:val="aff"/>
    <w:rsid w:val="00206A3D"/>
    <w:pPr>
      <w:ind w:firstLine="709"/>
    </w:pPr>
    <w:rPr>
      <w:rFonts w:ascii="Arial" w:hAnsi="Arial"/>
      <w:sz w:val="16"/>
      <w:lang w:val="en-US"/>
    </w:rPr>
  </w:style>
  <w:style w:type="paragraph" w:customStyle="1" w:styleId="35">
    <w:name w:val="Çàãîëîâîê3Àíã"/>
    <w:basedOn w:val="34"/>
    <w:next w:val="aff"/>
    <w:rsid w:val="00206A3D"/>
    <w:pPr>
      <w:spacing w:before="40"/>
    </w:pPr>
    <w:rPr>
      <w:rFonts w:ascii="Arial" w:hAnsi="Arial"/>
      <w:sz w:val="14"/>
    </w:rPr>
  </w:style>
  <w:style w:type="paragraph" w:customStyle="1" w:styleId="210">
    <w:name w:val="Основной текст 21"/>
    <w:basedOn w:val="a"/>
    <w:rsid w:val="00206A3D"/>
    <w:pPr>
      <w:ind w:left="34" w:hanging="34"/>
      <w:jc w:val="both"/>
    </w:pPr>
    <w:rPr>
      <w:lang w:val="en-US"/>
    </w:rPr>
  </w:style>
  <w:style w:type="paragraph" w:customStyle="1" w:styleId="01110">
    <w:name w:val="Строка011_1"/>
    <w:basedOn w:val="a"/>
    <w:next w:val="a"/>
    <w:rsid w:val="00206A3D"/>
    <w:pPr>
      <w:tabs>
        <w:tab w:val="right" w:pos="2155"/>
        <w:tab w:val="right" w:pos="2892"/>
        <w:tab w:val="right" w:pos="3629"/>
        <w:tab w:val="right" w:pos="4366"/>
        <w:tab w:val="right" w:pos="5103"/>
        <w:tab w:val="right" w:pos="5840"/>
        <w:tab w:val="right" w:pos="6577"/>
        <w:tab w:val="right" w:pos="7314"/>
        <w:tab w:val="right" w:pos="8051"/>
        <w:tab w:val="right" w:pos="8789"/>
      </w:tabs>
    </w:pPr>
    <w:rPr>
      <w:sz w:val="16"/>
    </w:rPr>
  </w:style>
  <w:style w:type="paragraph" w:customStyle="1" w:styleId="36">
    <w:name w:val="заголовок 3"/>
    <w:basedOn w:val="1"/>
    <w:next w:val="a"/>
    <w:rsid w:val="00206A3D"/>
    <w:pPr>
      <w:pageBreakBefore w:val="0"/>
      <w:pBdr>
        <w:bottom w:val="none" w:sz="0" w:space="0" w:color="auto"/>
      </w:pBdr>
      <w:spacing w:before="200" w:after="40"/>
      <w:ind w:right="0"/>
    </w:pPr>
    <w:rPr>
      <w:rFonts w:ascii="Times New Roman" w:hAnsi="Times New Roman"/>
      <w:noProof w:val="0"/>
      <w:spacing w:val="0"/>
      <w:sz w:val="16"/>
    </w:rPr>
  </w:style>
  <w:style w:type="paragraph" w:customStyle="1" w:styleId="00200">
    <w:name w:val="Строка002_0"/>
    <w:basedOn w:val="a"/>
    <w:next w:val="a"/>
    <w:rsid w:val="00206A3D"/>
    <w:pPr>
      <w:shd w:val="pct40" w:color="C0C0C0" w:fill="FFFFFF"/>
    </w:pPr>
    <w:rPr>
      <w:sz w:val="16"/>
    </w:rPr>
  </w:style>
  <w:style w:type="paragraph" w:customStyle="1" w:styleId="afff1">
    <w:name w:val="ШапкаТаблицыАнг"/>
    <w:basedOn w:val="a6"/>
    <w:rsid w:val="00206A3D"/>
    <w:rPr>
      <w:noProof w:val="0"/>
      <w:sz w:val="14"/>
      <w:lang w:val="en-US"/>
    </w:rPr>
  </w:style>
  <w:style w:type="paragraph" w:customStyle="1" w:styleId="01000">
    <w:name w:val="Строка010_0"/>
    <w:basedOn w:val="a"/>
    <w:next w:val="a"/>
    <w:rsid w:val="00206A3D"/>
    <w:pPr>
      <w:shd w:val="pct40" w:color="C0C0C0" w:fill="FFFFFF"/>
      <w:tabs>
        <w:tab w:val="right" w:pos="1928"/>
        <w:tab w:val="right" w:pos="2778"/>
        <w:tab w:val="right" w:pos="3617"/>
        <w:tab w:val="right" w:pos="4451"/>
        <w:tab w:val="right" w:pos="5330"/>
        <w:tab w:val="right" w:pos="6152"/>
        <w:tab w:val="right" w:pos="6991"/>
        <w:tab w:val="right" w:pos="7825"/>
        <w:tab w:val="right" w:pos="8686"/>
      </w:tabs>
    </w:pPr>
    <w:rPr>
      <w:noProof/>
      <w:sz w:val="16"/>
    </w:rPr>
  </w:style>
  <w:style w:type="paragraph" w:customStyle="1" w:styleId="1a">
    <w:name w:val="Заголовок1Анг"/>
    <w:basedOn w:val="a"/>
    <w:next w:val="First"/>
    <w:rsid w:val="00206A3D"/>
    <w:pPr>
      <w:keepNext/>
      <w:spacing w:after="40"/>
      <w:jc w:val="center"/>
    </w:pPr>
    <w:rPr>
      <w:rFonts w:ascii="Arial" w:hAnsi="Arial"/>
      <w:b/>
      <w:spacing w:val="20"/>
      <w:kern w:val="28"/>
      <w:sz w:val="18"/>
      <w:lang w:val="en-US"/>
    </w:rPr>
  </w:style>
  <w:style w:type="paragraph" w:customStyle="1" w:styleId="afff2">
    <w:name w:val="ОснТекстАнг"/>
    <w:next w:val="a0"/>
    <w:rsid w:val="00206A3D"/>
    <w:pPr>
      <w:ind w:firstLine="709"/>
    </w:pPr>
    <w:rPr>
      <w:rFonts w:ascii="Arial" w:hAnsi="Arial"/>
      <w:sz w:val="16"/>
      <w:lang w:val="en-US"/>
    </w:rPr>
  </w:style>
  <w:style w:type="paragraph" w:customStyle="1" w:styleId="1b">
    <w:name w:val="Заголов 1"/>
    <w:basedOn w:val="1"/>
    <w:next w:val="First"/>
    <w:link w:val="1c"/>
    <w:rsid w:val="00206A3D"/>
    <w:pPr>
      <w:pBdr>
        <w:bottom w:val="single" w:sz="48" w:space="3" w:color="808080"/>
      </w:pBdr>
      <w:spacing w:before="0" w:after="240"/>
      <w:ind w:right="1134"/>
      <w:outlineLvl w:val="9"/>
    </w:pPr>
    <w:rPr>
      <w:caps/>
      <w:noProof w:val="0"/>
      <w:color w:val="000000"/>
    </w:rPr>
  </w:style>
  <w:style w:type="character" w:customStyle="1" w:styleId="1c">
    <w:name w:val="Заголов 1 Знак"/>
    <w:basedOn w:val="a1"/>
    <w:link w:val="1b"/>
    <w:rsid w:val="0014098B"/>
    <w:rPr>
      <w:rFonts w:ascii="Arial" w:hAnsi="Arial"/>
      <w:b/>
      <w:caps/>
      <w:color w:val="000000"/>
      <w:spacing w:val="20"/>
      <w:kern w:val="28"/>
      <w:sz w:val="28"/>
    </w:rPr>
  </w:style>
  <w:style w:type="character" w:styleId="afff3">
    <w:name w:val="page number"/>
    <w:basedOn w:val="a1"/>
    <w:rsid w:val="00206A3D"/>
  </w:style>
  <w:style w:type="paragraph" w:customStyle="1" w:styleId="01010">
    <w:name w:val="Строка010_1"/>
    <w:basedOn w:val="01000"/>
    <w:next w:val="01000"/>
    <w:rsid w:val="00206A3D"/>
    <w:pPr>
      <w:shd w:val="clear" w:color="C0C0C0" w:fill="FFFFFF"/>
    </w:pPr>
    <w:rPr>
      <w:rFonts w:ascii="Times New Roman CYR" w:hAnsi="Times New Roman CYR"/>
      <w:noProof w:val="0"/>
    </w:rPr>
  </w:style>
  <w:style w:type="paragraph" w:customStyle="1" w:styleId="md1">
    <w:name w:val="md1толбе"/>
    <w:basedOn w:val="a"/>
    <w:rsid w:val="00206A3D"/>
    <w:pPr>
      <w:widowControl w:val="0"/>
      <w:jc w:val="right"/>
    </w:pPr>
    <w:rPr>
      <w:noProof/>
      <w:snapToGrid w:val="0"/>
      <w:color w:val="000000"/>
      <w:sz w:val="16"/>
    </w:rPr>
  </w:style>
  <w:style w:type="character" w:customStyle="1" w:styleId="Naimenovanie1">
    <w:name w:val="Naimenovanie Знак1"/>
    <w:basedOn w:val="OsnTxt10"/>
    <w:rsid w:val="00206A3D"/>
    <w:rPr>
      <w:rFonts w:ascii="KZ Arial" w:hAnsi="KZ Arial"/>
      <w:b/>
      <w:noProof w:val="0"/>
      <w:sz w:val="22"/>
      <w:lang w:val="ru-RU" w:eastAsia="ru-RU" w:bidi="ar-SA"/>
    </w:rPr>
  </w:style>
  <w:style w:type="character" w:customStyle="1" w:styleId="OsnTxt10">
    <w:name w:val="OsnTxt Знак1"/>
    <w:basedOn w:val="a1"/>
    <w:rsid w:val="00206A3D"/>
    <w:rPr>
      <w:rFonts w:ascii="KZ Arial" w:hAnsi="KZ Arial"/>
      <w:noProof w:val="0"/>
      <w:lang w:val="ru-RU" w:eastAsia="ru-RU" w:bidi="ar-SA"/>
    </w:rPr>
  </w:style>
  <w:style w:type="character" w:customStyle="1" w:styleId="Naimenovanie0">
    <w:name w:val="Naimenovanie Знак"/>
    <w:basedOn w:val="OsnTxt1"/>
    <w:rsid w:val="00206A3D"/>
    <w:rPr>
      <w:rFonts w:ascii="KZ Arial" w:hAnsi="KZ Arial"/>
      <w:b/>
      <w:noProof w:val="0"/>
      <w:sz w:val="22"/>
      <w:lang w:val="ru-RU" w:eastAsia="ru-RU" w:bidi="ar-SA"/>
    </w:rPr>
  </w:style>
  <w:style w:type="paragraph" w:customStyle="1" w:styleId="Stolb">
    <w:name w:val="Stolb"/>
    <w:basedOn w:val="OsnTxt"/>
    <w:rsid w:val="00206A3D"/>
    <w:pPr>
      <w:spacing w:line="240" w:lineRule="auto"/>
      <w:ind w:firstLine="0"/>
      <w:jc w:val="right"/>
    </w:pPr>
    <w:rPr>
      <w:rFonts w:ascii="Arial" w:hAnsi="Arial"/>
    </w:rPr>
  </w:style>
  <w:style w:type="paragraph" w:styleId="afff4">
    <w:name w:val="Body Text"/>
    <w:basedOn w:val="a"/>
    <w:link w:val="afff5"/>
    <w:rsid w:val="00206A3D"/>
    <w:rPr>
      <w:sz w:val="28"/>
      <w:lang w:val="ru-MO"/>
    </w:rPr>
  </w:style>
  <w:style w:type="character" w:customStyle="1" w:styleId="afff5">
    <w:name w:val="Основной текст Знак"/>
    <w:basedOn w:val="a1"/>
    <w:link w:val="afff4"/>
    <w:rsid w:val="00D90D12"/>
    <w:rPr>
      <w:sz w:val="28"/>
      <w:lang w:val="ru-MO"/>
    </w:rPr>
  </w:style>
  <w:style w:type="character" w:customStyle="1" w:styleId="37">
    <w:name w:val="Знак Знак3"/>
    <w:basedOn w:val="a1"/>
    <w:rsid w:val="00206A3D"/>
    <w:rPr>
      <w:noProof w:val="0"/>
      <w:sz w:val="28"/>
      <w:lang w:val="ru-MO" w:eastAsia="ru-RU" w:bidi="ar-SA"/>
    </w:rPr>
  </w:style>
  <w:style w:type="paragraph" w:customStyle="1" w:styleId="afff6">
    <w:name w:val="Название ТаблицыАнг"/>
    <w:basedOn w:val="afff7"/>
    <w:rsid w:val="00206A3D"/>
    <w:pPr>
      <w:spacing w:before="40"/>
    </w:pPr>
    <w:rPr>
      <w:rFonts w:ascii="Arial" w:hAnsi="Arial"/>
      <w:lang w:val="en-US"/>
    </w:rPr>
  </w:style>
  <w:style w:type="paragraph" w:customStyle="1" w:styleId="afff7">
    <w:name w:val="Название Таблицы"/>
    <w:basedOn w:val="a0"/>
    <w:next w:val="a6"/>
    <w:rsid w:val="00206A3D"/>
    <w:pPr>
      <w:spacing w:before="240" w:after="40"/>
      <w:ind w:firstLine="0"/>
      <w:jc w:val="center"/>
    </w:pPr>
    <w:rPr>
      <w:rFonts w:ascii="Times New Roman" w:hAnsi="Times New Roman"/>
      <w:b/>
      <w:noProof w:val="0"/>
      <w:sz w:val="14"/>
    </w:rPr>
  </w:style>
  <w:style w:type="paragraph" w:customStyle="1" w:styleId="afff8">
    <w:name w:val="Единица измеренияАнг"/>
    <w:basedOn w:val="a5"/>
    <w:next w:val="a6"/>
    <w:rsid w:val="00206A3D"/>
    <w:pPr>
      <w:spacing w:before="0"/>
    </w:pPr>
    <w:rPr>
      <w:noProof w:val="0"/>
      <w:sz w:val="14"/>
      <w:lang w:val="en-US"/>
    </w:rPr>
  </w:style>
  <w:style w:type="character" w:customStyle="1" w:styleId="afff9">
    <w:name w:val="номер страницы"/>
    <w:basedOn w:val="a1"/>
    <w:rsid w:val="00206A3D"/>
  </w:style>
  <w:style w:type="paragraph" w:customStyle="1" w:styleId="00300">
    <w:name w:val="Строка003_0"/>
    <w:basedOn w:val="a"/>
    <w:next w:val="a"/>
    <w:rsid w:val="00206A3D"/>
    <w:pPr>
      <w:shd w:val="pct40" w:color="C0C0C0" w:fill="FFFFFF"/>
      <w:tabs>
        <w:tab w:val="right" w:pos="5670"/>
        <w:tab w:val="right" w:pos="8505"/>
      </w:tabs>
    </w:pPr>
    <w:rPr>
      <w:sz w:val="16"/>
    </w:rPr>
  </w:style>
  <w:style w:type="paragraph" w:customStyle="1" w:styleId="1d">
    <w:name w:val="Столбец1"/>
    <w:basedOn w:val="a0"/>
    <w:rsid w:val="00206A3D"/>
    <w:pPr>
      <w:ind w:firstLine="0"/>
      <w:jc w:val="right"/>
    </w:pPr>
    <w:rPr>
      <w:rFonts w:ascii="Times New Roman" w:hAnsi="Times New Roman"/>
      <w:noProof w:val="0"/>
      <w:sz w:val="16"/>
    </w:rPr>
  </w:style>
  <w:style w:type="paragraph" w:customStyle="1" w:styleId="1e">
    <w:name w:val="Обычный1"/>
    <w:rsid w:val="00206A3D"/>
  </w:style>
  <w:style w:type="paragraph" w:styleId="afffa">
    <w:name w:val="Body Text Indent"/>
    <w:basedOn w:val="a"/>
    <w:link w:val="afffb"/>
    <w:rsid w:val="00206A3D"/>
    <w:pPr>
      <w:ind w:firstLine="720"/>
      <w:jc w:val="both"/>
    </w:pPr>
    <w:rPr>
      <w:rFonts w:ascii="Arial" w:hAnsi="Arial"/>
      <w:sz w:val="24"/>
    </w:rPr>
  </w:style>
  <w:style w:type="character" w:customStyle="1" w:styleId="afffb">
    <w:name w:val="Основной текст с отступом Знак"/>
    <w:basedOn w:val="a1"/>
    <w:link w:val="afffa"/>
    <w:rsid w:val="00D90D12"/>
    <w:rPr>
      <w:rFonts w:ascii="Arial" w:hAnsi="Arial"/>
      <w:sz w:val="24"/>
    </w:rPr>
  </w:style>
  <w:style w:type="character" w:customStyle="1" w:styleId="51">
    <w:name w:val="Знак Знак5"/>
    <w:basedOn w:val="a1"/>
    <w:rsid w:val="00206A3D"/>
    <w:rPr>
      <w:rFonts w:ascii="Arial" w:hAnsi="Arial"/>
      <w:noProof w:val="0"/>
      <w:sz w:val="24"/>
      <w:lang w:val="ru-RU" w:eastAsia="ru-RU" w:bidi="ar-SA"/>
    </w:rPr>
  </w:style>
  <w:style w:type="paragraph" w:styleId="25">
    <w:name w:val="Body Text Indent 2"/>
    <w:basedOn w:val="a"/>
    <w:link w:val="26"/>
    <w:rsid w:val="00206A3D"/>
    <w:pPr>
      <w:ind w:firstLine="720"/>
      <w:jc w:val="center"/>
    </w:pPr>
    <w:rPr>
      <w:rFonts w:ascii="Arial" w:hAnsi="Arial"/>
      <w:b/>
      <w:sz w:val="24"/>
    </w:rPr>
  </w:style>
  <w:style w:type="character" w:customStyle="1" w:styleId="26">
    <w:name w:val="Основной текст с отступом 2 Знак"/>
    <w:basedOn w:val="a1"/>
    <w:link w:val="25"/>
    <w:locked/>
    <w:rsid w:val="00692EAD"/>
    <w:rPr>
      <w:rFonts w:ascii="Arial" w:hAnsi="Arial"/>
      <w:b/>
      <w:sz w:val="24"/>
    </w:rPr>
  </w:style>
  <w:style w:type="character" w:customStyle="1" w:styleId="41">
    <w:name w:val="Знак Знак4"/>
    <w:basedOn w:val="a1"/>
    <w:rsid w:val="00206A3D"/>
    <w:rPr>
      <w:rFonts w:ascii="Arial" w:hAnsi="Arial"/>
      <w:b/>
      <w:noProof w:val="0"/>
      <w:sz w:val="24"/>
      <w:lang w:val="ru-RU" w:eastAsia="ru-RU" w:bidi="ar-SA"/>
    </w:rPr>
  </w:style>
  <w:style w:type="character" w:customStyle="1" w:styleId="VrezSnoska0">
    <w:name w:val="VrezSnoska Знак"/>
    <w:basedOn w:val="OsnTxt1"/>
    <w:rsid w:val="00206A3D"/>
    <w:rPr>
      <w:rFonts w:ascii="KZ Arial" w:hAnsi="KZ Arial"/>
      <w:i/>
      <w:noProof w:val="0"/>
      <w:sz w:val="18"/>
      <w:lang w:val="ru-RU" w:eastAsia="ru-RU" w:bidi="ar-SA"/>
    </w:rPr>
  </w:style>
  <w:style w:type="paragraph" w:customStyle="1" w:styleId="afffc">
    <w:name w:val="НаимвТабл"/>
    <w:basedOn w:val="a9"/>
    <w:uiPriority w:val="99"/>
    <w:rsid w:val="00206A3D"/>
    <w:pPr>
      <w:widowControl w:val="0"/>
      <w:spacing w:before="60" w:after="60"/>
      <w:ind w:firstLine="0"/>
    </w:pPr>
    <w:rPr>
      <w:rFonts w:ascii="Pragmatica Kazakh" w:hAnsi="Pragmatica Kazakh"/>
      <w:noProof w:val="0"/>
      <w:sz w:val="16"/>
    </w:rPr>
  </w:style>
  <w:style w:type="paragraph" w:customStyle="1" w:styleId="00100">
    <w:name w:val="Строка001_0"/>
    <w:next w:val="00110"/>
    <w:rsid w:val="00206A3D"/>
    <w:pPr>
      <w:shd w:val="pct40" w:color="C0C0C0" w:fill="FFFFFF"/>
    </w:pPr>
    <w:rPr>
      <w:noProof/>
      <w:sz w:val="16"/>
    </w:rPr>
  </w:style>
  <w:style w:type="paragraph" w:customStyle="1" w:styleId="00110">
    <w:name w:val="Строка001_1"/>
    <w:basedOn w:val="00100"/>
    <w:next w:val="00100"/>
    <w:rsid w:val="00206A3D"/>
    <w:pPr>
      <w:shd w:val="clear" w:color="C0C0C0" w:fill="FFFFFF"/>
    </w:pPr>
  </w:style>
  <w:style w:type="paragraph" w:customStyle="1" w:styleId="00310">
    <w:name w:val="Строка003_1"/>
    <w:basedOn w:val="00300"/>
    <w:next w:val="00300"/>
    <w:rsid w:val="00206A3D"/>
    <w:pPr>
      <w:shd w:val="clear" w:color="C0C0C0" w:fill="FFFFFF"/>
    </w:pPr>
    <w:rPr>
      <w:noProof/>
    </w:rPr>
  </w:style>
  <w:style w:type="paragraph" w:customStyle="1" w:styleId="Noieaao">
    <w:name w:val="Noieaao"/>
    <w:basedOn w:val="IniOaeno"/>
    <w:rsid w:val="00206A3D"/>
    <w:pPr>
      <w:ind w:firstLine="0"/>
      <w:jc w:val="right"/>
    </w:pPr>
    <w:rPr>
      <w:sz w:val="16"/>
    </w:rPr>
  </w:style>
  <w:style w:type="paragraph" w:customStyle="1" w:styleId="IniOaeno">
    <w:name w:val="IniOaeno"/>
    <w:rsid w:val="00206A3D"/>
    <w:pPr>
      <w:ind w:firstLine="709"/>
      <w:jc w:val="both"/>
    </w:pPr>
    <w:rPr>
      <w:color w:val="000000"/>
    </w:rPr>
  </w:style>
  <w:style w:type="paragraph" w:customStyle="1" w:styleId="1f">
    <w:name w:val="заголовок 1"/>
    <w:basedOn w:val="a0"/>
    <w:next w:val="First"/>
    <w:rsid w:val="00206A3D"/>
    <w:pPr>
      <w:keepNext/>
      <w:spacing w:before="200" w:after="40"/>
      <w:ind w:firstLine="0"/>
      <w:jc w:val="center"/>
    </w:pPr>
    <w:rPr>
      <w:rFonts w:ascii="Times New Roman" w:hAnsi="Times New Roman"/>
      <w:b/>
      <w:noProof w:val="0"/>
      <w:spacing w:val="20"/>
      <w:kern w:val="28"/>
      <w:sz w:val="18"/>
    </w:rPr>
  </w:style>
  <w:style w:type="character" w:customStyle="1" w:styleId="afffd">
    <w:name w:val="Основной шрифт"/>
    <w:rsid w:val="00206A3D"/>
  </w:style>
  <w:style w:type="paragraph" w:customStyle="1" w:styleId="00210">
    <w:name w:val="Строка002_1"/>
    <w:basedOn w:val="00200"/>
    <w:next w:val="00200"/>
    <w:rsid w:val="00206A3D"/>
    <w:pPr>
      <w:shd w:val="clear" w:color="auto" w:fill="auto"/>
    </w:pPr>
  </w:style>
  <w:style w:type="paragraph" w:customStyle="1" w:styleId="00610">
    <w:name w:val="Строка006_1"/>
    <w:basedOn w:val="00600"/>
    <w:next w:val="00600"/>
    <w:rsid w:val="00206A3D"/>
    <w:pPr>
      <w:shd w:val="clear" w:color="C0C0C0" w:fill="FFFFFF"/>
    </w:pPr>
  </w:style>
  <w:style w:type="paragraph" w:customStyle="1" w:styleId="00600">
    <w:name w:val="Строка006_0"/>
    <w:basedOn w:val="00100"/>
    <w:next w:val="00610"/>
    <w:rsid w:val="00206A3D"/>
    <w:pPr>
      <w:tabs>
        <w:tab w:val="right" w:pos="3572"/>
        <w:tab w:val="right" w:pos="4820"/>
        <w:tab w:val="right" w:pos="6067"/>
        <w:tab w:val="right" w:pos="7314"/>
        <w:tab w:val="right" w:pos="8562"/>
      </w:tabs>
    </w:pPr>
    <w:rPr>
      <w:noProof w:val="0"/>
    </w:rPr>
  </w:style>
  <w:style w:type="paragraph" w:customStyle="1" w:styleId="afffe">
    <w:name w:val="АнгОснТекст"/>
    <w:rsid w:val="00206A3D"/>
    <w:pPr>
      <w:ind w:firstLine="709"/>
    </w:pPr>
    <w:rPr>
      <w:rFonts w:ascii="Arial" w:hAnsi="Arial"/>
      <w:sz w:val="16"/>
    </w:rPr>
  </w:style>
  <w:style w:type="paragraph" w:customStyle="1" w:styleId="00400">
    <w:name w:val="Строка004_0"/>
    <w:basedOn w:val="00100"/>
    <w:next w:val="00410"/>
    <w:rsid w:val="00206A3D"/>
    <w:pPr>
      <w:tabs>
        <w:tab w:val="right" w:pos="4536"/>
        <w:tab w:val="right" w:pos="6521"/>
        <w:tab w:val="right" w:pos="8505"/>
      </w:tabs>
    </w:pPr>
    <w:rPr>
      <w:noProof w:val="0"/>
    </w:rPr>
  </w:style>
  <w:style w:type="paragraph" w:customStyle="1" w:styleId="00410">
    <w:name w:val="Строка004_1"/>
    <w:basedOn w:val="00400"/>
    <w:next w:val="00400"/>
    <w:rsid w:val="00206A3D"/>
    <w:pPr>
      <w:shd w:val="clear" w:color="C0C0C0" w:fill="FFFFFF"/>
    </w:pPr>
  </w:style>
  <w:style w:type="paragraph" w:customStyle="1" w:styleId="affff">
    <w:name w:val="Врезанная сноскаАнг"/>
    <w:basedOn w:val="a4"/>
    <w:rsid w:val="00206A3D"/>
    <w:pPr>
      <w:spacing w:before="40" w:after="0"/>
    </w:pPr>
    <w:rPr>
      <w:rFonts w:ascii="Times New Roman" w:hAnsi="Times New Roman"/>
      <w:noProof w:val="0"/>
      <w:sz w:val="14"/>
      <w:lang w:val="en-US"/>
    </w:rPr>
  </w:style>
  <w:style w:type="paragraph" w:customStyle="1" w:styleId="First5">
    <w:name w:val="FirstОснТекстАнг"/>
    <w:basedOn w:val="First"/>
    <w:next w:val="afffe"/>
    <w:rsid w:val="00206A3D"/>
    <w:pPr>
      <w:tabs>
        <w:tab w:val="right" w:pos="2835"/>
        <w:tab w:val="right" w:pos="4253"/>
        <w:tab w:val="right" w:pos="5557"/>
        <w:tab w:val="right" w:pos="6804"/>
        <w:tab w:val="right" w:pos="8108"/>
        <w:tab w:val="right" w:pos="9526"/>
      </w:tabs>
      <w:spacing w:before="120"/>
    </w:pPr>
    <w:rPr>
      <w:noProof w:val="0"/>
      <w:sz w:val="16"/>
      <w:lang w:val="en-US"/>
    </w:rPr>
  </w:style>
  <w:style w:type="paragraph" w:customStyle="1" w:styleId="27">
    <w:name w:val="заголовок 2"/>
    <w:basedOn w:val="1f"/>
    <w:next w:val="Abz1"/>
    <w:rsid w:val="00206A3D"/>
    <w:pPr>
      <w:spacing w:before="360" w:after="60"/>
      <w:outlineLvl w:val="1"/>
    </w:pPr>
    <w:rPr>
      <w:sz w:val="16"/>
    </w:rPr>
  </w:style>
  <w:style w:type="character" w:customStyle="1" w:styleId="1f0">
    <w:name w:val="Наименование Знак1"/>
    <w:basedOn w:val="a1"/>
    <w:rsid w:val="00206A3D"/>
    <w:rPr>
      <w:b/>
      <w:noProof w:val="0"/>
      <w:sz w:val="24"/>
      <w:lang w:val="ru-RU" w:eastAsia="ru-RU" w:bidi="ar-SA"/>
    </w:rPr>
  </w:style>
  <w:style w:type="paragraph" w:customStyle="1" w:styleId="Stroka0061">
    <w:name w:val="Stroka006_1"/>
    <w:basedOn w:val="Stroka0060"/>
    <w:next w:val="Stroka0060"/>
    <w:autoRedefine/>
    <w:rsid w:val="00206A3D"/>
    <w:pPr>
      <w:shd w:val="clear" w:color="C0C0C0" w:fill="FFFFFF"/>
    </w:pPr>
  </w:style>
  <w:style w:type="paragraph" w:customStyle="1" w:styleId="Stroka0060">
    <w:name w:val="Stroka006_0"/>
    <w:basedOn w:val="Stroka0010"/>
    <w:next w:val="a"/>
    <w:autoRedefine/>
    <w:rsid w:val="00206A3D"/>
    <w:pPr>
      <w:tabs>
        <w:tab w:val="right" w:pos="3572"/>
        <w:tab w:val="right" w:pos="4820"/>
        <w:tab w:val="right" w:pos="6067"/>
        <w:tab w:val="right" w:pos="7314"/>
        <w:tab w:val="right" w:pos="8562"/>
      </w:tabs>
    </w:pPr>
  </w:style>
  <w:style w:type="paragraph" w:customStyle="1" w:styleId="Stroka0010">
    <w:name w:val="Stroka001_0"/>
    <w:next w:val="a"/>
    <w:rsid w:val="00206A3D"/>
    <w:pPr>
      <w:shd w:val="pct40" w:color="C0C0C0" w:fill="FFFFFF"/>
    </w:pPr>
    <w:rPr>
      <w:rFonts w:ascii="KZ Arial" w:hAnsi="KZ Arial"/>
      <w:noProof/>
      <w:sz w:val="16"/>
    </w:rPr>
  </w:style>
  <w:style w:type="paragraph" w:customStyle="1" w:styleId="1f1">
    <w:name w:val="Знак Знак Знак1 Знак Знак Знак Знак Знак Знак Знак"/>
    <w:basedOn w:val="a"/>
    <w:autoRedefine/>
    <w:rsid w:val="00206A3D"/>
    <w:pPr>
      <w:spacing w:after="160" w:line="240" w:lineRule="exact"/>
    </w:pPr>
    <w:rPr>
      <w:sz w:val="28"/>
      <w:lang w:val="en-US" w:eastAsia="en-US"/>
    </w:rPr>
  </w:style>
  <w:style w:type="paragraph" w:customStyle="1" w:styleId="28">
    <w:name w:val="Знак2"/>
    <w:basedOn w:val="a"/>
    <w:rsid w:val="00206A3D"/>
    <w:pPr>
      <w:spacing w:after="160" w:line="240" w:lineRule="exact"/>
    </w:pPr>
    <w:rPr>
      <w:rFonts w:ascii="Verdana" w:hAnsi="Verdana"/>
      <w:lang w:val="en-US" w:eastAsia="en-US"/>
    </w:rPr>
  </w:style>
  <w:style w:type="paragraph" w:customStyle="1" w:styleId="affff0">
    <w:name w:val="Знак Знак Знак Знак Знак Знак Знак Знак Знак Знак Знак Знак Знак Знак Знак Знак Знак Знак Знак Знак"/>
    <w:basedOn w:val="a"/>
    <w:autoRedefine/>
    <w:rsid w:val="00206A3D"/>
    <w:pPr>
      <w:spacing w:after="160" w:line="240" w:lineRule="exact"/>
    </w:pPr>
    <w:rPr>
      <w:sz w:val="28"/>
      <w:szCs w:val="28"/>
      <w:lang w:val="en-US" w:eastAsia="en-US"/>
    </w:rPr>
  </w:style>
  <w:style w:type="paragraph" w:customStyle="1" w:styleId="510">
    <w:name w:val="Раздел 5_1"/>
    <w:basedOn w:val="a"/>
    <w:next w:val="a"/>
    <w:rsid w:val="00206A3D"/>
    <w:pPr>
      <w:pageBreakBefore/>
      <w:tabs>
        <w:tab w:val="num" w:pos="360"/>
        <w:tab w:val="left" w:pos="1134"/>
      </w:tabs>
      <w:spacing w:after="120"/>
      <w:ind w:left="360"/>
      <w:jc w:val="both"/>
    </w:pPr>
    <w:rPr>
      <w:rFonts w:ascii="Arial" w:hAnsi="Arial"/>
    </w:rPr>
  </w:style>
  <w:style w:type="paragraph" w:styleId="affff1">
    <w:name w:val="List Bullet"/>
    <w:basedOn w:val="a"/>
    <w:autoRedefine/>
    <w:rsid w:val="00206A3D"/>
    <w:pPr>
      <w:tabs>
        <w:tab w:val="num" w:pos="720"/>
      </w:tabs>
      <w:ind w:left="720" w:hanging="360"/>
    </w:pPr>
  </w:style>
  <w:style w:type="paragraph" w:styleId="29">
    <w:name w:val="List Bullet 2"/>
    <w:basedOn w:val="a"/>
    <w:autoRedefine/>
    <w:rsid w:val="00206A3D"/>
    <w:pPr>
      <w:ind w:firstLine="709"/>
    </w:pPr>
  </w:style>
  <w:style w:type="paragraph" w:styleId="38">
    <w:name w:val="List Bullet 3"/>
    <w:basedOn w:val="a"/>
    <w:autoRedefine/>
    <w:rsid w:val="00206A3D"/>
    <w:pPr>
      <w:tabs>
        <w:tab w:val="num" w:pos="720"/>
        <w:tab w:val="num" w:pos="926"/>
      </w:tabs>
      <w:ind w:left="926" w:hanging="360"/>
    </w:pPr>
  </w:style>
  <w:style w:type="paragraph" w:styleId="42">
    <w:name w:val="List Bullet 4"/>
    <w:basedOn w:val="a"/>
    <w:autoRedefine/>
    <w:rsid w:val="00206A3D"/>
    <w:pPr>
      <w:tabs>
        <w:tab w:val="num" w:pos="1209"/>
      </w:tabs>
      <w:ind w:left="1209" w:hanging="360"/>
    </w:pPr>
  </w:style>
  <w:style w:type="paragraph" w:styleId="52">
    <w:name w:val="List Bullet 5"/>
    <w:basedOn w:val="a"/>
    <w:autoRedefine/>
    <w:rsid w:val="00206A3D"/>
    <w:pPr>
      <w:tabs>
        <w:tab w:val="num" w:pos="1492"/>
      </w:tabs>
      <w:ind w:left="1492" w:hanging="360"/>
    </w:pPr>
  </w:style>
  <w:style w:type="paragraph" w:styleId="affff2">
    <w:name w:val="List Number"/>
    <w:basedOn w:val="a"/>
    <w:rsid w:val="00206A3D"/>
    <w:pPr>
      <w:tabs>
        <w:tab w:val="num" w:pos="360"/>
      </w:tabs>
      <w:ind w:left="360" w:hanging="360"/>
    </w:pPr>
  </w:style>
  <w:style w:type="paragraph" w:styleId="2a">
    <w:name w:val="List Number 2"/>
    <w:basedOn w:val="a"/>
    <w:rsid w:val="00206A3D"/>
    <w:pPr>
      <w:tabs>
        <w:tab w:val="num" w:pos="643"/>
      </w:tabs>
      <w:ind w:left="643" w:hanging="360"/>
    </w:pPr>
  </w:style>
  <w:style w:type="paragraph" w:styleId="39">
    <w:name w:val="List Number 3"/>
    <w:basedOn w:val="a"/>
    <w:rsid w:val="00206A3D"/>
    <w:pPr>
      <w:tabs>
        <w:tab w:val="num" w:pos="926"/>
      </w:tabs>
      <w:ind w:left="926" w:hanging="360"/>
    </w:pPr>
  </w:style>
  <w:style w:type="paragraph" w:styleId="43">
    <w:name w:val="List Number 4"/>
    <w:basedOn w:val="a"/>
    <w:rsid w:val="00206A3D"/>
    <w:pPr>
      <w:tabs>
        <w:tab w:val="num" w:pos="1209"/>
      </w:tabs>
      <w:ind w:left="1209" w:hanging="360"/>
    </w:pPr>
  </w:style>
  <w:style w:type="paragraph" w:styleId="53">
    <w:name w:val="List Number 5"/>
    <w:basedOn w:val="a"/>
    <w:rsid w:val="00206A3D"/>
    <w:pPr>
      <w:tabs>
        <w:tab w:val="num" w:pos="1492"/>
      </w:tabs>
      <w:ind w:left="1492" w:hanging="360"/>
    </w:pPr>
  </w:style>
  <w:style w:type="paragraph" w:customStyle="1" w:styleId="01310">
    <w:name w:val="Строка013_1"/>
    <w:basedOn w:val="01300"/>
    <w:next w:val="01300"/>
    <w:rsid w:val="00206A3D"/>
    <w:pPr>
      <w:shd w:val="clear" w:color="auto" w:fill="auto"/>
    </w:pPr>
  </w:style>
  <w:style w:type="paragraph" w:customStyle="1" w:styleId="01300">
    <w:name w:val="Строка013_0"/>
    <w:basedOn w:val="00100"/>
    <w:next w:val="01310"/>
    <w:rsid w:val="00206A3D"/>
    <w:rPr>
      <w:noProof w:val="0"/>
    </w:rPr>
  </w:style>
  <w:style w:type="paragraph" w:customStyle="1" w:styleId="-1">
    <w:name w:val="Продолж-иеАнг"/>
    <w:basedOn w:val="-2"/>
    <w:rsid w:val="00206A3D"/>
    <w:pPr>
      <w:spacing w:before="40"/>
    </w:pPr>
    <w:rPr>
      <w:lang w:val="en-US"/>
    </w:rPr>
  </w:style>
  <w:style w:type="paragraph" w:customStyle="1" w:styleId="-2">
    <w:name w:val="Продолж-ие"/>
    <w:basedOn w:val="a0"/>
    <w:next w:val="a6"/>
    <w:rsid w:val="00206A3D"/>
    <w:pPr>
      <w:spacing w:before="120" w:line="280" w:lineRule="exact"/>
      <w:jc w:val="right"/>
    </w:pPr>
    <w:rPr>
      <w:rFonts w:ascii="KZ Arial" w:hAnsi="KZ Arial"/>
      <w:noProof w:val="0"/>
      <w:sz w:val="14"/>
      <w:lang w:val="kk-KZ"/>
    </w:rPr>
  </w:style>
  <w:style w:type="paragraph" w:customStyle="1" w:styleId="First10">
    <w:name w:val="First1"/>
    <w:basedOn w:val="First6"/>
    <w:next w:val="a0"/>
    <w:rsid w:val="00206A3D"/>
    <w:pPr>
      <w:spacing w:before="240" w:after="120"/>
    </w:pPr>
    <w:rPr>
      <w:rFonts w:ascii="Arial" w:hAnsi="Arial"/>
    </w:rPr>
  </w:style>
  <w:style w:type="paragraph" w:customStyle="1" w:styleId="First6">
    <w:name w:val="First"/>
    <w:basedOn w:val="a0"/>
    <w:next w:val="a0"/>
    <w:rsid w:val="00206A3D"/>
    <w:pPr>
      <w:spacing w:before="120" w:line="280" w:lineRule="exact"/>
    </w:pPr>
    <w:rPr>
      <w:rFonts w:ascii="KZ Arial" w:hAnsi="KZ Arial"/>
      <w:noProof w:val="0"/>
      <w:lang w:val="kk-KZ"/>
    </w:rPr>
  </w:style>
  <w:style w:type="paragraph" w:customStyle="1" w:styleId="2b">
    <w:name w:val="Заголовок2Анг"/>
    <w:basedOn w:val="2"/>
    <w:next w:val="a5"/>
    <w:rsid w:val="00206A3D"/>
    <w:pPr>
      <w:spacing w:before="0" w:after="60"/>
      <w:ind w:left="0" w:firstLine="0"/>
      <w:outlineLvl w:val="9"/>
    </w:pPr>
    <w:rPr>
      <w:rFonts w:ascii="Times New Roman" w:hAnsi="Times New Roman"/>
      <w:spacing w:val="20"/>
      <w:kern w:val="28"/>
      <w:sz w:val="14"/>
      <w:lang w:val="en-US"/>
    </w:rPr>
  </w:style>
  <w:style w:type="paragraph" w:customStyle="1" w:styleId="First30">
    <w:name w:val="First3"/>
    <w:basedOn w:val="First6"/>
    <w:next w:val="a0"/>
    <w:rsid w:val="00206A3D"/>
    <w:pPr>
      <w:spacing w:before="240" w:after="120"/>
    </w:pPr>
  </w:style>
  <w:style w:type="paragraph" w:customStyle="1" w:styleId="00810">
    <w:name w:val="Строка008_1"/>
    <w:basedOn w:val="00800"/>
    <w:next w:val="00800"/>
    <w:rsid w:val="00206A3D"/>
    <w:pPr>
      <w:shd w:val="clear" w:color="C0C0C0" w:fill="FFFFFF"/>
    </w:pPr>
  </w:style>
  <w:style w:type="paragraph" w:customStyle="1" w:styleId="00800">
    <w:name w:val="Строка008_0"/>
    <w:basedOn w:val="00100"/>
    <w:next w:val="00810"/>
    <w:rsid w:val="00206A3D"/>
    <w:pPr>
      <w:tabs>
        <w:tab w:val="right" w:pos="2778"/>
        <w:tab w:val="right" w:pos="3742"/>
        <w:tab w:val="right" w:pos="4706"/>
        <w:tab w:val="right" w:pos="5670"/>
        <w:tab w:val="right" w:pos="6634"/>
        <w:tab w:val="right" w:pos="7603"/>
        <w:tab w:val="right" w:pos="8562"/>
      </w:tabs>
    </w:pPr>
    <w:rPr>
      <w:noProof w:val="0"/>
    </w:rPr>
  </w:style>
  <w:style w:type="paragraph" w:customStyle="1" w:styleId="First20">
    <w:name w:val="First2"/>
    <w:basedOn w:val="First6"/>
    <w:next w:val="afffe"/>
    <w:rsid w:val="00206A3D"/>
    <w:pPr>
      <w:tabs>
        <w:tab w:val="right" w:pos="2835"/>
        <w:tab w:val="right" w:pos="4253"/>
        <w:tab w:val="right" w:pos="5557"/>
        <w:tab w:val="right" w:pos="6804"/>
        <w:tab w:val="right" w:pos="8108"/>
        <w:tab w:val="right" w:pos="9526"/>
      </w:tabs>
    </w:pPr>
    <w:rPr>
      <w:rFonts w:ascii="Arial" w:hAnsi="Arial"/>
      <w:lang w:val="en-US"/>
    </w:rPr>
  </w:style>
  <w:style w:type="paragraph" w:customStyle="1" w:styleId="00500">
    <w:name w:val="Строка005_0"/>
    <w:basedOn w:val="00100"/>
    <w:next w:val="00510"/>
    <w:rsid w:val="00206A3D"/>
    <w:pPr>
      <w:tabs>
        <w:tab w:val="right" w:pos="3969"/>
        <w:tab w:val="right" w:pos="5443"/>
        <w:tab w:val="right" w:pos="6917"/>
        <w:tab w:val="right" w:pos="8392"/>
      </w:tabs>
    </w:pPr>
    <w:rPr>
      <w:noProof w:val="0"/>
    </w:rPr>
  </w:style>
  <w:style w:type="paragraph" w:customStyle="1" w:styleId="00510">
    <w:name w:val="Строка005_1"/>
    <w:basedOn w:val="00500"/>
    <w:next w:val="00500"/>
    <w:rsid w:val="00206A3D"/>
    <w:pPr>
      <w:shd w:val="clear" w:color="C0C0C0" w:fill="FFFFFF"/>
    </w:pPr>
  </w:style>
  <w:style w:type="paragraph" w:customStyle="1" w:styleId="00710">
    <w:name w:val="Строка007_1"/>
    <w:basedOn w:val="00700"/>
    <w:next w:val="00700"/>
    <w:rsid w:val="00206A3D"/>
    <w:pPr>
      <w:shd w:val="clear" w:color="C0C0C0" w:fill="FFFFFF"/>
    </w:pPr>
  </w:style>
  <w:style w:type="paragraph" w:customStyle="1" w:styleId="00700">
    <w:name w:val="Строка007_0"/>
    <w:basedOn w:val="00100"/>
    <w:next w:val="00710"/>
    <w:rsid w:val="00206A3D"/>
    <w:pPr>
      <w:tabs>
        <w:tab w:val="right" w:pos="3289"/>
        <w:tab w:val="right" w:pos="4366"/>
        <w:tab w:val="right" w:pos="5443"/>
        <w:tab w:val="right" w:pos="6521"/>
        <w:tab w:val="right" w:pos="7598"/>
        <w:tab w:val="right" w:pos="8675"/>
      </w:tabs>
    </w:pPr>
    <w:rPr>
      <w:noProof w:val="0"/>
    </w:rPr>
  </w:style>
  <w:style w:type="paragraph" w:customStyle="1" w:styleId="01200">
    <w:name w:val="Строка012_0"/>
    <w:basedOn w:val="00100"/>
    <w:next w:val="01210"/>
    <w:rsid w:val="00206A3D"/>
    <w:rPr>
      <w:noProof w:val="0"/>
    </w:rPr>
  </w:style>
  <w:style w:type="paragraph" w:customStyle="1" w:styleId="01210">
    <w:name w:val="Строка012_1"/>
    <w:basedOn w:val="01200"/>
    <w:next w:val="01200"/>
    <w:rsid w:val="00206A3D"/>
    <w:pPr>
      <w:shd w:val="clear" w:color="auto" w:fill="auto"/>
    </w:pPr>
  </w:style>
  <w:style w:type="paragraph" w:customStyle="1" w:styleId="affff3">
    <w:name w:val="ОснТекстАнг:"/>
    <w:basedOn w:val="aa"/>
    <w:next w:val="afffe"/>
    <w:rsid w:val="00206A3D"/>
    <w:pPr>
      <w:spacing w:line="280" w:lineRule="exact"/>
      <w:ind w:firstLine="0"/>
      <w:jc w:val="center"/>
    </w:pPr>
    <w:rPr>
      <w:noProof w:val="0"/>
      <w:sz w:val="16"/>
      <w:lang w:val="kk-KZ"/>
    </w:rPr>
  </w:style>
  <w:style w:type="paragraph" w:customStyle="1" w:styleId="affff4">
    <w:name w:val="Знак Знак Знак Знак"/>
    <w:basedOn w:val="a"/>
    <w:autoRedefine/>
    <w:rsid w:val="00206A3D"/>
    <w:pPr>
      <w:spacing w:after="160" w:line="240" w:lineRule="exact"/>
    </w:pPr>
    <w:rPr>
      <w:rFonts w:eastAsia="SimSun"/>
      <w:b/>
      <w:sz w:val="28"/>
      <w:szCs w:val="24"/>
      <w:lang w:val="en-US" w:eastAsia="en-US"/>
    </w:rPr>
  </w:style>
  <w:style w:type="paragraph" w:styleId="affff5">
    <w:name w:val="Normal (Web)"/>
    <w:basedOn w:val="a"/>
    <w:rsid w:val="00206A3D"/>
    <w:pPr>
      <w:spacing w:before="100" w:beforeAutospacing="1" w:after="100" w:afterAutospacing="1"/>
    </w:pPr>
    <w:rPr>
      <w:sz w:val="24"/>
      <w:szCs w:val="24"/>
    </w:rPr>
  </w:style>
  <w:style w:type="character" w:styleId="affff6">
    <w:name w:val="Hyperlink"/>
    <w:basedOn w:val="a1"/>
    <w:rsid w:val="00206A3D"/>
    <w:rPr>
      <w:color w:val="0000FF"/>
      <w:u w:val="single"/>
    </w:rPr>
  </w:style>
  <w:style w:type="paragraph" w:customStyle="1" w:styleId="1f2">
    <w:name w:val="1"/>
    <w:basedOn w:val="a"/>
    <w:autoRedefine/>
    <w:rsid w:val="00206A3D"/>
    <w:pPr>
      <w:spacing w:after="160" w:line="240" w:lineRule="exact"/>
    </w:pPr>
    <w:rPr>
      <w:sz w:val="28"/>
      <w:lang w:val="en-US" w:eastAsia="en-US"/>
    </w:rPr>
  </w:style>
  <w:style w:type="paragraph" w:customStyle="1" w:styleId="Noiea0111">
    <w:name w:val="No?iea011_1"/>
    <w:basedOn w:val="a"/>
    <w:next w:val="a"/>
    <w:rsid w:val="00206A3D"/>
    <w:pPr>
      <w:tabs>
        <w:tab w:val="right" w:pos="2155"/>
        <w:tab w:val="right" w:pos="2892"/>
        <w:tab w:val="right" w:pos="3629"/>
        <w:tab w:val="right" w:pos="4366"/>
        <w:tab w:val="right" w:pos="5103"/>
        <w:tab w:val="right" w:pos="5840"/>
        <w:tab w:val="right" w:pos="6577"/>
        <w:tab w:val="right" w:pos="7314"/>
        <w:tab w:val="right" w:pos="8051"/>
        <w:tab w:val="right" w:pos="8789"/>
      </w:tabs>
    </w:pPr>
    <w:rPr>
      <w:noProof/>
      <w:sz w:val="16"/>
    </w:rPr>
  </w:style>
  <w:style w:type="paragraph" w:customStyle="1" w:styleId="01100">
    <w:name w:val="Строка011_0"/>
    <w:basedOn w:val="a"/>
    <w:next w:val="a"/>
    <w:rsid w:val="00206A3D"/>
    <w:pPr>
      <w:shd w:val="pct40" w:color="C0C0C0" w:fill="FFFFFF"/>
      <w:tabs>
        <w:tab w:val="right" w:pos="2155"/>
        <w:tab w:val="right" w:pos="2892"/>
        <w:tab w:val="right" w:pos="3629"/>
        <w:tab w:val="right" w:pos="4366"/>
        <w:tab w:val="right" w:pos="5103"/>
        <w:tab w:val="right" w:pos="5840"/>
        <w:tab w:val="right" w:pos="6577"/>
        <w:tab w:val="right" w:pos="7314"/>
        <w:tab w:val="right" w:pos="8051"/>
        <w:tab w:val="right" w:pos="8789"/>
      </w:tabs>
    </w:pPr>
    <w:rPr>
      <w:snapToGrid w:val="0"/>
      <w:sz w:val="16"/>
    </w:rPr>
  </w:style>
  <w:style w:type="paragraph" w:customStyle="1" w:styleId="111">
    <w:name w:val="Заголовок 11"/>
    <w:basedOn w:val="OsnTxt"/>
    <w:next w:val="Abz1"/>
    <w:rsid w:val="00206A3D"/>
    <w:pPr>
      <w:keepNext/>
      <w:spacing w:before="200" w:after="40" w:line="240" w:lineRule="auto"/>
      <w:ind w:firstLine="0"/>
      <w:jc w:val="center"/>
      <w:outlineLvl w:val="0"/>
    </w:pPr>
    <w:rPr>
      <w:rFonts w:ascii="Times New Roman" w:hAnsi="Times New Roman"/>
      <w:b/>
      <w:spacing w:val="20"/>
      <w:kern w:val="28"/>
      <w:sz w:val="18"/>
    </w:rPr>
  </w:style>
  <w:style w:type="paragraph" w:customStyle="1" w:styleId="211">
    <w:name w:val="Заголовок 21"/>
    <w:basedOn w:val="111"/>
    <w:next w:val="Abz1"/>
    <w:rsid w:val="00206A3D"/>
    <w:pPr>
      <w:spacing w:before="360" w:after="60"/>
      <w:outlineLvl w:val="1"/>
    </w:pPr>
    <w:rPr>
      <w:sz w:val="16"/>
    </w:rPr>
  </w:style>
  <w:style w:type="paragraph" w:customStyle="1" w:styleId="310">
    <w:name w:val="Заголовок 31"/>
    <w:basedOn w:val="111"/>
    <w:next w:val="Abz1"/>
    <w:rsid w:val="00206A3D"/>
    <w:pPr>
      <w:jc w:val="left"/>
      <w:outlineLvl w:val="2"/>
    </w:pPr>
    <w:rPr>
      <w:spacing w:val="0"/>
      <w:sz w:val="16"/>
    </w:rPr>
  </w:style>
  <w:style w:type="character" w:customStyle="1" w:styleId="1f3">
    <w:name w:val="Основной шрифт абзаца1"/>
    <w:rsid w:val="00206A3D"/>
  </w:style>
  <w:style w:type="paragraph" w:customStyle="1" w:styleId="00900">
    <w:name w:val="Строка009_0"/>
    <w:basedOn w:val="00100"/>
    <w:next w:val="00910"/>
    <w:rsid w:val="00206A3D"/>
    <w:pPr>
      <w:tabs>
        <w:tab w:val="right" w:pos="3119"/>
        <w:tab w:val="right" w:pos="3686"/>
        <w:tab w:val="right" w:pos="4508"/>
        <w:tab w:val="right" w:pos="5330"/>
        <w:tab w:val="right" w:pos="6180"/>
        <w:tab w:val="right" w:pos="6974"/>
        <w:tab w:val="right" w:pos="7796"/>
        <w:tab w:val="right" w:pos="8618"/>
      </w:tabs>
    </w:pPr>
    <w:rPr>
      <w:noProof w:val="0"/>
      <w:snapToGrid w:val="0"/>
    </w:rPr>
  </w:style>
  <w:style w:type="paragraph" w:customStyle="1" w:styleId="00910">
    <w:name w:val="Строка009_1"/>
    <w:basedOn w:val="00900"/>
    <w:next w:val="00900"/>
    <w:rsid w:val="00206A3D"/>
    <w:pPr>
      <w:shd w:val="clear" w:color="C0C0C0" w:fill="FFFFFF"/>
    </w:pPr>
  </w:style>
  <w:style w:type="paragraph" w:customStyle="1" w:styleId="affff7">
    <w:name w:val="азвание ТаблицыАнг"/>
    <w:basedOn w:val="afff7"/>
    <w:rsid w:val="00206A3D"/>
    <w:pPr>
      <w:spacing w:before="40"/>
    </w:pPr>
    <w:rPr>
      <w:rFonts w:ascii="Arial" w:hAnsi="Arial"/>
      <w:snapToGrid w:val="0"/>
      <w:lang w:val="en-US"/>
    </w:rPr>
  </w:style>
  <w:style w:type="paragraph" w:customStyle="1" w:styleId="First7">
    <w:name w:val="FirstОснТекстАнг:"/>
    <w:basedOn w:val="First"/>
    <w:next w:val="a0"/>
    <w:rsid w:val="00206A3D"/>
    <w:pPr>
      <w:spacing w:before="240" w:after="120"/>
    </w:pPr>
    <w:rPr>
      <w:noProof w:val="0"/>
      <w:snapToGrid w:val="0"/>
      <w:sz w:val="16"/>
    </w:rPr>
  </w:style>
  <w:style w:type="paragraph" w:customStyle="1" w:styleId="affff8">
    <w:name w:val="ПримечаниеАнг"/>
    <w:basedOn w:val="ab"/>
    <w:next w:val="afff1"/>
    <w:rsid w:val="00206A3D"/>
    <w:pPr>
      <w:spacing w:before="40" w:after="300"/>
    </w:pPr>
    <w:rPr>
      <w:noProof w:val="0"/>
      <w:snapToGrid w:val="0"/>
      <w:sz w:val="14"/>
    </w:rPr>
  </w:style>
  <w:style w:type="paragraph" w:customStyle="1" w:styleId="3a">
    <w:name w:val="Заголовок3Анг"/>
    <w:basedOn w:val="3"/>
    <w:next w:val="a0"/>
    <w:rsid w:val="00206A3D"/>
    <w:pPr>
      <w:spacing w:before="40" w:after="40"/>
      <w:outlineLvl w:val="9"/>
    </w:pPr>
    <w:rPr>
      <w:noProof w:val="0"/>
      <w:kern w:val="28"/>
      <w:sz w:val="14"/>
    </w:rPr>
  </w:style>
  <w:style w:type="paragraph" w:customStyle="1" w:styleId="1f4">
    <w:name w:val="Нижний колонтитул1"/>
    <w:basedOn w:val="1e"/>
    <w:rsid w:val="00206A3D"/>
    <w:pPr>
      <w:tabs>
        <w:tab w:val="center" w:pos="4153"/>
        <w:tab w:val="right" w:pos="8306"/>
      </w:tabs>
    </w:pPr>
    <w:rPr>
      <w:sz w:val="28"/>
    </w:rPr>
  </w:style>
  <w:style w:type="paragraph" w:customStyle="1" w:styleId="1f5">
    <w:name w:val="Верхний колонтитул1"/>
    <w:basedOn w:val="1e"/>
    <w:rsid w:val="00206A3D"/>
    <w:pPr>
      <w:tabs>
        <w:tab w:val="center" w:pos="4153"/>
        <w:tab w:val="right" w:pos="8306"/>
      </w:tabs>
    </w:pPr>
  </w:style>
  <w:style w:type="paragraph" w:customStyle="1" w:styleId="Ispolnitel">
    <w:name w:val="Ispolnitel"/>
    <w:basedOn w:val="1e"/>
    <w:rsid w:val="00206A3D"/>
    <w:pPr>
      <w:framePr w:hSpace="181" w:vSpace="181" w:wrap="notBeside" w:hAnchor="margin" w:yAlign="bottom"/>
      <w:tabs>
        <w:tab w:val="left" w:pos="1701"/>
      </w:tabs>
    </w:pPr>
    <w:rPr>
      <w:rFonts w:ascii="Arial" w:hAnsi="Arial"/>
      <w:sz w:val="18"/>
    </w:rPr>
  </w:style>
  <w:style w:type="paragraph" w:customStyle="1" w:styleId="1f6">
    <w:name w:val="Текст сноски1"/>
    <w:basedOn w:val="1e"/>
    <w:rsid w:val="00206A3D"/>
  </w:style>
  <w:style w:type="paragraph" w:customStyle="1" w:styleId="92">
    <w:name w:val="заголовок 9"/>
    <w:basedOn w:val="a"/>
    <w:next w:val="a"/>
    <w:rsid w:val="00206A3D"/>
    <w:pPr>
      <w:keepNext/>
      <w:jc w:val="center"/>
      <w:outlineLvl w:val="8"/>
    </w:pPr>
    <w:rPr>
      <w:b/>
      <w:lang w:val="en-US"/>
    </w:rPr>
  </w:style>
  <w:style w:type="paragraph" w:customStyle="1" w:styleId="affff9">
    <w:name w:val="Знак Знак Знак Знак"/>
    <w:basedOn w:val="a"/>
    <w:autoRedefine/>
    <w:rsid w:val="00206A3D"/>
    <w:pPr>
      <w:spacing w:after="160" w:line="240" w:lineRule="exact"/>
    </w:pPr>
    <w:rPr>
      <w:rFonts w:eastAsia="SimSun"/>
      <w:b/>
      <w:sz w:val="28"/>
      <w:szCs w:val="24"/>
      <w:lang w:val="en-US" w:eastAsia="en-US"/>
    </w:rPr>
  </w:style>
  <w:style w:type="character" w:customStyle="1" w:styleId="Zagolovok20">
    <w:name w:val="Zagolovok2 Знак"/>
    <w:basedOn w:val="Zagolovok10"/>
    <w:rsid w:val="00206A3D"/>
    <w:rPr>
      <w:rFonts w:ascii="KZ Arial" w:hAnsi="KZ Arial"/>
      <w:b/>
      <w:noProof w:val="0"/>
      <w:sz w:val="32"/>
      <w:lang w:val="ru-RU" w:eastAsia="ru-RU" w:bidi="ar-SA"/>
    </w:rPr>
  </w:style>
  <w:style w:type="character" w:customStyle="1" w:styleId="Zagolovok10">
    <w:name w:val="Zagolovok1 Знак"/>
    <w:basedOn w:val="a1"/>
    <w:rsid w:val="00206A3D"/>
    <w:rPr>
      <w:rFonts w:ascii="KZ Arial" w:hAnsi="KZ Arial"/>
      <w:b/>
      <w:noProof w:val="0"/>
      <w:sz w:val="36"/>
      <w:lang w:val="ru-RU" w:eastAsia="ru-RU" w:bidi="ar-SA"/>
    </w:rPr>
  </w:style>
  <w:style w:type="character" w:customStyle="1" w:styleId="s0">
    <w:name w:val="s0"/>
    <w:basedOn w:val="a1"/>
    <w:rsid w:val="00206A3D"/>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affffa">
    <w:name w:val="(Раздел) Знак"/>
    <w:aliases w:val="Осн. разделы Знак Знак"/>
    <w:basedOn w:val="a1"/>
    <w:rsid w:val="00206A3D"/>
    <w:rPr>
      <w:rFonts w:ascii="Arial" w:eastAsia="Times New Roman" w:hAnsi="Arial" w:cs="Times New Roman"/>
      <w:b/>
      <w:noProof/>
      <w:spacing w:val="20"/>
      <w:kern w:val="28"/>
      <w:sz w:val="28"/>
      <w:szCs w:val="20"/>
      <w:lang w:eastAsia="ru-RU"/>
    </w:rPr>
  </w:style>
  <w:style w:type="character" w:customStyle="1" w:styleId="affffb">
    <w:name w:val="(Подраздел) Знак"/>
    <w:aliases w:val="Подразд. доклада Знак Знак"/>
    <w:basedOn w:val="a1"/>
    <w:rsid w:val="00206A3D"/>
    <w:rPr>
      <w:rFonts w:ascii="Arial" w:eastAsia="Times New Roman" w:hAnsi="Arial" w:cs="Times New Roman"/>
      <w:b/>
      <w:sz w:val="24"/>
      <w:szCs w:val="20"/>
      <w:lang w:eastAsia="ru-RU"/>
    </w:rPr>
  </w:style>
  <w:style w:type="character" w:customStyle="1" w:styleId="affffc">
    <w:name w:val="(Пункт) Знак"/>
    <w:aliases w:val="Назв. пунктов подраздела Знак Знак"/>
    <w:basedOn w:val="a1"/>
    <w:rsid w:val="00206A3D"/>
    <w:rPr>
      <w:rFonts w:ascii="Arial" w:eastAsia="Times New Roman" w:hAnsi="Arial" w:cs="Times New Roman"/>
      <w:b/>
      <w:noProof/>
      <w:szCs w:val="20"/>
      <w:lang w:eastAsia="ru-RU"/>
    </w:rPr>
  </w:style>
  <w:style w:type="paragraph" w:customStyle="1" w:styleId="CharCharCharChar">
    <w:name w:val="Char Char Знак Знак Char Char Знак"/>
    <w:basedOn w:val="a"/>
    <w:autoRedefine/>
    <w:rsid w:val="00206A3D"/>
    <w:pPr>
      <w:spacing w:after="160" w:line="240" w:lineRule="exact"/>
    </w:pPr>
    <w:rPr>
      <w:rFonts w:eastAsia="SimSun"/>
      <w:b/>
      <w:sz w:val="28"/>
      <w:szCs w:val="24"/>
      <w:lang w:val="en-US" w:eastAsia="en-US"/>
    </w:rPr>
  </w:style>
  <w:style w:type="character" w:customStyle="1" w:styleId="affffd">
    <w:name w:val="Наименование Знак Знак"/>
    <w:basedOn w:val="af"/>
    <w:rsid w:val="00206A3D"/>
    <w:rPr>
      <w:rFonts w:ascii="Arial" w:hAnsi="Arial"/>
      <w:b/>
      <w:noProof w:val="0"/>
      <w:sz w:val="24"/>
      <w:lang w:val="ru-RU" w:eastAsia="ru-RU" w:bidi="ar-SA"/>
    </w:rPr>
  </w:style>
  <w:style w:type="character" w:styleId="affffe">
    <w:name w:val="FollowedHyperlink"/>
    <w:basedOn w:val="a1"/>
    <w:rsid w:val="00206A3D"/>
    <w:rPr>
      <w:color w:val="800080"/>
      <w:u w:val="single"/>
    </w:rPr>
  </w:style>
  <w:style w:type="paragraph" w:customStyle="1" w:styleId="afffff">
    <w:name w:val="Знак"/>
    <w:basedOn w:val="a"/>
    <w:autoRedefine/>
    <w:rsid w:val="00206A3D"/>
    <w:pPr>
      <w:spacing w:after="160" w:line="240" w:lineRule="exact"/>
    </w:pPr>
    <w:rPr>
      <w:rFonts w:eastAsia="SimSun"/>
      <w:b/>
      <w:sz w:val="28"/>
      <w:szCs w:val="24"/>
      <w:lang w:val="en-US" w:eastAsia="en-US"/>
    </w:rPr>
  </w:style>
  <w:style w:type="paragraph" w:styleId="3b">
    <w:name w:val="Body Text 3"/>
    <w:basedOn w:val="a"/>
    <w:link w:val="3c"/>
    <w:rsid w:val="00206A3D"/>
    <w:pPr>
      <w:overflowPunct w:val="0"/>
      <w:autoSpaceDE w:val="0"/>
      <w:autoSpaceDN w:val="0"/>
      <w:adjustRightInd w:val="0"/>
      <w:spacing w:after="120"/>
      <w:textAlignment w:val="baseline"/>
    </w:pPr>
    <w:rPr>
      <w:rFonts w:ascii="м--ё╕- м-╕-" w:hAnsi="м--ё╕- м-╕-"/>
      <w:sz w:val="16"/>
      <w:szCs w:val="16"/>
    </w:rPr>
  </w:style>
  <w:style w:type="character" w:customStyle="1" w:styleId="3c">
    <w:name w:val="Основной текст 3 Знак"/>
    <w:basedOn w:val="a1"/>
    <w:link w:val="3b"/>
    <w:locked/>
    <w:rsid w:val="00692EAD"/>
    <w:rPr>
      <w:rFonts w:ascii="м--ё╕- м-╕-" w:hAnsi="м--ё╕- м-╕-"/>
      <w:sz w:val="16"/>
      <w:szCs w:val="16"/>
    </w:rPr>
  </w:style>
  <w:style w:type="paragraph" w:customStyle="1" w:styleId="afffff0">
    <w:name w:val="Нормальный"/>
    <w:rsid w:val="00206A3D"/>
    <w:pPr>
      <w:ind w:firstLine="709"/>
      <w:jc w:val="both"/>
    </w:pPr>
  </w:style>
  <w:style w:type="paragraph" w:customStyle="1" w:styleId="afffff1">
    <w:name w:val="Íàèìåíîâàíèå"/>
    <w:basedOn w:val="aff"/>
    <w:next w:val="aff"/>
    <w:rsid w:val="00206A3D"/>
    <w:pPr>
      <w:spacing w:before="360" w:after="80"/>
      <w:ind w:firstLine="0"/>
      <w:jc w:val="center"/>
    </w:pPr>
    <w:rPr>
      <w:b/>
      <w:noProof w:val="0"/>
      <w:sz w:val="24"/>
      <w:lang w:eastAsia="ja-JP"/>
    </w:rPr>
  </w:style>
  <w:style w:type="character" w:customStyle="1" w:styleId="1f7">
    <w:name w:val="(Подраздел) Знак1"/>
    <w:aliases w:val="Подразд. доклада Знак Знак1"/>
    <w:basedOn w:val="a1"/>
    <w:rsid w:val="00206A3D"/>
    <w:rPr>
      <w:rFonts w:ascii="Arial" w:hAnsi="Arial"/>
      <w:b/>
      <w:noProof w:val="0"/>
      <w:sz w:val="24"/>
      <w:lang w:val="ru-RU" w:eastAsia="ru-RU" w:bidi="ar-SA"/>
    </w:rPr>
  </w:style>
  <w:style w:type="character" w:customStyle="1" w:styleId="1f8">
    <w:name w:val="(Раздел) Знак1"/>
    <w:aliases w:val="Осн. разделы Знак Знак1"/>
    <w:basedOn w:val="a1"/>
    <w:rsid w:val="00206A3D"/>
    <w:rPr>
      <w:rFonts w:ascii="Arial" w:hAnsi="Arial"/>
      <w:b/>
      <w:noProof/>
      <w:spacing w:val="20"/>
      <w:kern w:val="28"/>
      <w:sz w:val="28"/>
      <w:lang w:val="ru-RU" w:eastAsia="ru-RU" w:bidi="ar-SA"/>
    </w:rPr>
  </w:style>
  <w:style w:type="character" w:customStyle="1" w:styleId="1f9">
    <w:name w:val="(Пункт) Знак1"/>
    <w:aliases w:val="Назв. пунктов подраздела Знак Знак1"/>
    <w:basedOn w:val="a1"/>
    <w:rsid w:val="00206A3D"/>
    <w:rPr>
      <w:rFonts w:ascii="Arial" w:hAnsi="Arial"/>
      <w:b/>
      <w:noProof/>
      <w:sz w:val="22"/>
      <w:lang w:val="ru-RU" w:eastAsia="ru-RU" w:bidi="ar-SA"/>
    </w:rPr>
  </w:style>
  <w:style w:type="character" w:customStyle="1" w:styleId="Heading2Char">
    <w:name w:val="Heading 2 Char"/>
    <w:aliases w:val="(Подраздел) Char,Подразд. доклада Char"/>
    <w:basedOn w:val="a1"/>
    <w:locked/>
    <w:rsid w:val="00206A3D"/>
    <w:rPr>
      <w:rFonts w:ascii="Arial" w:hAnsi="Arial" w:cs="Times New Roman"/>
      <w:b/>
      <w:noProof w:val="0"/>
      <w:sz w:val="24"/>
      <w:lang w:val="ru-RU" w:eastAsia="ru-RU" w:bidi="ar-SA"/>
    </w:rPr>
  </w:style>
  <w:style w:type="character" w:customStyle="1" w:styleId="Heading1Char">
    <w:name w:val="Heading 1 Char"/>
    <w:aliases w:val="(Раздел) Char,Осн. разделы Char"/>
    <w:basedOn w:val="a1"/>
    <w:locked/>
    <w:rsid w:val="00206A3D"/>
    <w:rPr>
      <w:rFonts w:ascii="Arial" w:hAnsi="Arial" w:cs="Times New Roman"/>
      <w:b/>
      <w:noProof/>
      <w:spacing w:val="20"/>
      <w:kern w:val="28"/>
      <w:sz w:val="28"/>
      <w:lang w:val="ru-RU" w:eastAsia="ru-RU" w:bidi="ar-SA"/>
    </w:rPr>
  </w:style>
  <w:style w:type="character" w:customStyle="1" w:styleId="Heading3Char">
    <w:name w:val="Heading 3 Char"/>
    <w:aliases w:val="(Пункт) Char,Назв. пунктов подраздела Char"/>
    <w:basedOn w:val="a1"/>
    <w:locked/>
    <w:rsid w:val="00206A3D"/>
    <w:rPr>
      <w:rFonts w:ascii="Arial" w:hAnsi="Arial" w:cs="Times New Roman"/>
      <w:b/>
      <w:noProof/>
      <w:sz w:val="22"/>
      <w:lang w:val="ru-RU" w:eastAsia="ru-RU" w:bidi="ar-SA"/>
    </w:rPr>
  </w:style>
  <w:style w:type="character" w:customStyle="1" w:styleId="Heading4Char">
    <w:name w:val="Heading 4 Char"/>
    <w:basedOn w:val="a1"/>
    <w:locked/>
    <w:rsid w:val="00206A3D"/>
    <w:rPr>
      <w:rFonts w:ascii="Arial" w:hAnsi="Arial" w:cs="Times New Roman"/>
      <w:b/>
      <w:noProof w:val="0"/>
      <w:color w:val="FF0000"/>
      <w:sz w:val="32"/>
      <w:lang w:val="ru-RU" w:eastAsia="ru-RU" w:bidi="ar-SA"/>
    </w:rPr>
  </w:style>
  <w:style w:type="character" w:customStyle="1" w:styleId="Heading5Char">
    <w:name w:val="Heading 5 Char"/>
    <w:basedOn w:val="a1"/>
    <w:locked/>
    <w:rsid w:val="00206A3D"/>
    <w:rPr>
      <w:rFonts w:ascii="Arial" w:hAnsi="Arial" w:cs="Times New Roman"/>
      <w:b/>
      <w:noProof w:val="0"/>
      <w:color w:val="000000"/>
      <w:sz w:val="28"/>
      <w:lang w:val="ru-RU" w:eastAsia="ru-RU" w:bidi="ar-SA"/>
    </w:rPr>
  </w:style>
  <w:style w:type="character" w:customStyle="1" w:styleId="Heading6Char">
    <w:name w:val="Heading 6 Char"/>
    <w:basedOn w:val="a1"/>
    <w:locked/>
    <w:rsid w:val="00206A3D"/>
    <w:rPr>
      <w:rFonts w:ascii="Arial" w:hAnsi="Arial" w:cs="Times New Roman"/>
      <w:b/>
      <w:noProof w:val="0"/>
      <w:color w:val="FF0000"/>
      <w:sz w:val="24"/>
      <w:lang w:val="ru-RU" w:eastAsia="ru-RU" w:bidi="ar-SA"/>
    </w:rPr>
  </w:style>
  <w:style w:type="character" w:customStyle="1" w:styleId="Heading7Char">
    <w:name w:val="Heading 7 Char"/>
    <w:basedOn w:val="a1"/>
    <w:locked/>
    <w:rsid w:val="00206A3D"/>
    <w:rPr>
      <w:rFonts w:ascii="Arial" w:hAnsi="Arial" w:cs="Times New Roman"/>
      <w:b/>
      <w:noProof w:val="0"/>
      <w:color w:val="FF0000"/>
      <w:lang w:val="ru-RU" w:eastAsia="ru-RU" w:bidi="ar-SA"/>
    </w:rPr>
  </w:style>
  <w:style w:type="character" w:customStyle="1" w:styleId="Heading8Char">
    <w:name w:val="Heading 8 Char"/>
    <w:basedOn w:val="a1"/>
    <w:locked/>
    <w:rsid w:val="00206A3D"/>
    <w:rPr>
      <w:rFonts w:ascii="NewtonCTT" w:hAnsi="NewtonCTT" w:cs="Times New Roman"/>
      <w:b/>
      <w:i/>
      <w:noProof w:val="0"/>
      <w:sz w:val="24"/>
      <w:lang w:val="ru-RU" w:eastAsia="ru-RU" w:bidi="ar-SA"/>
    </w:rPr>
  </w:style>
  <w:style w:type="character" w:customStyle="1" w:styleId="HeaderChar">
    <w:name w:val="Header Char"/>
    <w:basedOn w:val="a1"/>
    <w:locked/>
    <w:rsid w:val="00206A3D"/>
    <w:rPr>
      <w:rFonts w:cs="Times New Roman"/>
      <w:noProof w:val="0"/>
      <w:sz w:val="24"/>
      <w:lang w:val="ru-RU" w:eastAsia="ru-RU" w:bidi="ar-SA"/>
    </w:rPr>
  </w:style>
  <w:style w:type="character" w:customStyle="1" w:styleId="FooterChar">
    <w:name w:val="Footer Char"/>
    <w:basedOn w:val="a1"/>
    <w:locked/>
    <w:rsid w:val="00206A3D"/>
    <w:rPr>
      <w:rFonts w:cs="Times New Roman"/>
      <w:noProof w:val="0"/>
      <w:sz w:val="24"/>
      <w:lang w:val="ru-RU" w:eastAsia="ru-RU" w:bidi="ar-SA"/>
    </w:rPr>
  </w:style>
  <w:style w:type="paragraph" w:customStyle="1" w:styleId="212">
    <w:name w:val="Основной текст 21"/>
    <w:basedOn w:val="a"/>
    <w:rsid w:val="00206A3D"/>
    <w:pPr>
      <w:ind w:left="34" w:hanging="34"/>
      <w:jc w:val="both"/>
    </w:pPr>
    <w:rPr>
      <w:lang w:val="en-US"/>
    </w:rPr>
  </w:style>
  <w:style w:type="character" w:customStyle="1" w:styleId="BodyTextChar">
    <w:name w:val="Body Text Char"/>
    <w:basedOn w:val="a1"/>
    <w:locked/>
    <w:rsid w:val="00206A3D"/>
    <w:rPr>
      <w:rFonts w:cs="Times New Roman"/>
      <w:noProof w:val="0"/>
      <w:sz w:val="28"/>
      <w:lang w:val="ru-MO" w:eastAsia="ru-RU" w:bidi="ar-SA"/>
    </w:rPr>
  </w:style>
  <w:style w:type="paragraph" w:customStyle="1" w:styleId="1fa">
    <w:name w:val="Обычный1"/>
    <w:rsid w:val="00206A3D"/>
  </w:style>
  <w:style w:type="character" w:customStyle="1" w:styleId="BodyTextIndentChar">
    <w:name w:val="Body Text Indent Char"/>
    <w:basedOn w:val="a1"/>
    <w:locked/>
    <w:rsid w:val="00206A3D"/>
    <w:rPr>
      <w:rFonts w:ascii="Arial" w:hAnsi="Arial" w:cs="Times New Roman"/>
      <w:noProof w:val="0"/>
      <w:sz w:val="24"/>
      <w:lang w:val="ru-RU" w:eastAsia="ru-RU" w:bidi="ar-SA"/>
    </w:rPr>
  </w:style>
  <w:style w:type="character" w:customStyle="1" w:styleId="BodyTextIndent2Char">
    <w:name w:val="Body Text Indent 2 Char"/>
    <w:basedOn w:val="a1"/>
    <w:locked/>
    <w:rsid w:val="00206A3D"/>
    <w:rPr>
      <w:rFonts w:ascii="Arial" w:hAnsi="Arial" w:cs="Times New Roman"/>
      <w:b/>
      <w:noProof w:val="0"/>
      <w:sz w:val="24"/>
      <w:lang w:val="ru-RU" w:eastAsia="ru-RU" w:bidi="ar-SA"/>
    </w:rPr>
  </w:style>
  <w:style w:type="paragraph" w:customStyle="1" w:styleId="1fb">
    <w:name w:val="Знак Знак Знак1 Знак Знак Знак Знак Знак Знак Знак"/>
    <w:basedOn w:val="a"/>
    <w:autoRedefine/>
    <w:rsid w:val="00206A3D"/>
    <w:pPr>
      <w:spacing w:after="160" w:line="240" w:lineRule="exact"/>
    </w:pPr>
    <w:rPr>
      <w:sz w:val="28"/>
      <w:lang w:val="en-US" w:eastAsia="en-US"/>
    </w:rPr>
  </w:style>
  <w:style w:type="paragraph" w:customStyle="1" w:styleId="2c">
    <w:name w:val="Знак2"/>
    <w:basedOn w:val="a"/>
    <w:rsid w:val="00206A3D"/>
    <w:pPr>
      <w:spacing w:after="160" w:line="240" w:lineRule="exact"/>
    </w:pPr>
    <w:rPr>
      <w:rFonts w:ascii="Verdana" w:hAnsi="Verdana"/>
      <w:lang w:val="en-US" w:eastAsia="en-US"/>
    </w:rPr>
  </w:style>
  <w:style w:type="paragraph" w:customStyle="1" w:styleId="112">
    <w:name w:val="Заголовок 11"/>
    <w:basedOn w:val="OsnTxt"/>
    <w:next w:val="Abz1"/>
    <w:rsid w:val="00206A3D"/>
    <w:pPr>
      <w:keepNext/>
      <w:spacing w:before="200" w:after="40" w:line="240" w:lineRule="auto"/>
      <w:ind w:firstLine="0"/>
      <w:jc w:val="center"/>
      <w:outlineLvl w:val="0"/>
    </w:pPr>
    <w:rPr>
      <w:rFonts w:ascii="Times New Roman" w:hAnsi="Times New Roman"/>
      <w:b/>
      <w:spacing w:val="20"/>
      <w:kern w:val="28"/>
      <w:sz w:val="18"/>
    </w:rPr>
  </w:style>
  <w:style w:type="paragraph" w:customStyle="1" w:styleId="213">
    <w:name w:val="Заголовок 21"/>
    <w:basedOn w:val="112"/>
    <w:next w:val="Abz1"/>
    <w:rsid w:val="00206A3D"/>
    <w:pPr>
      <w:spacing w:before="360" w:after="60"/>
      <w:outlineLvl w:val="1"/>
    </w:pPr>
    <w:rPr>
      <w:sz w:val="16"/>
    </w:rPr>
  </w:style>
  <w:style w:type="paragraph" w:customStyle="1" w:styleId="311">
    <w:name w:val="Заголовок 31"/>
    <w:basedOn w:val="112"/>
    <w:next w:val="Abz1"/>
    <w:rsid w:val="00206A3D"/>
    <w:pPr>
      <w:jc w:val="left"/>
      <w:outlineLvl w:val="2"/>
    </w:pPr>
    <w:rPr>
      <w:spacing w:val="0"/>
      <w:sz w:val="16"/>
    </w:rPr>
  </w:style>
  <w:style w:type="character" w:customStyle="1" w:styleId="1fc">
    <w:name w:val="Основной шрифт абзаца1"/>
    <w:rsid w:val="00206A3D"/>
  </w:style>
  <w:style w:type="paragraph" w:customStyle="1" w:styleId="1fd">
    <w:name w:val="Нижний колонтитул1"/>
    <w:basedOn w:val="1fa"/>
    <w:rsid w:val="00206A3D"/>
    <w:pPr>
      <w:tabs>
        <w:tab w:val="center" w:pos="4153"/>
        <w:tab w:val="right" w:pos="8306"/>
      </w:tabs>
    </w:pPr>
    <w:rPr>
      <w:sz w:val="28"/>
    </w:rPr>
  </w:style>
  <w:style w:type="paragraph" w:customStyle="1" w:styleId="1fe">
    <w:name w:val="Верхний колонтитул1"/>
    <w:basedOn w:val="1fa"/>
    <w:rsid w:val="00206A3D"/>
    <w:pPr>
      <w:tabs>
        <w:tab w:val="center" w:pos="4153"/>
        <w:tab w:val="right" w:pos="8306"/>
      </w:tabs>
    </w:pPr>
  </w:style>
  <w:style w:type="paragraph" w:customStyle="1" w:styleId="1ff">
    <w:name w:val="Текст сноски1"/>
    <w:basedOn w:val="1fa"/>
    <w:rsid w:val="00206A3D"/>
  </w:style>
  <w:style w:type="paragraph" w:customStyle="1" w:styleId="1ff0">
    <w:name w:val="Знак Знак Знак Знак1"/>
    <w:basedOn w:val="a"/>
    <w:autoRedefine/>
    <w:rsid w:val="00206A3D"/>
    <w:pPr>
      <w:spacing w:after="160" w:line="240" w:lineRule="exact"/>
    </w:pPr>
    <w:rPr>
      <w:rFonts w:eastAsia="SimSun"/>
      <w:b/>
      <w:sz w:val="28"/>
      <w:szCs w:val="24"/>
      <w:lang w:val="en-US" w:eastAsia="en-US"/>
    </w:rPr>
  </w:style>
  <w:style w:type="paragraph" w:customStyle="1" w:styleId="CharCharCharChar0">
    <w:name w:val="Char Char Знак Знак Char Char Знак"/>
    <w:basedOn w:val="a"/>
    <w:autoRedefine/>
    <w:rsid w:val="00206A3D"/>
    <w:pPr>
      <w:spacing w:after="160" w:line="240" w:lineRule="exact"/>
    </w:pPr>
    <w:rPr>
      <w:rFonts w:eastAsia="SimSun"/>
      <w:b/>
      <w:sz w:val="28"/>
      <w:szCs w:val="24"/>
      <w:lang w:val="en-US" w:eastAsia="en-US"/>
    </w:rPr>
  </w:style>
  <w:style w:type="paragraph" w:customStyle="1" w:styleId="afffff2">
    <w:name w:val="Знак"/>
    <w:basedOn w:val="a"/>
    <w:autoRedefine/>
    <w:rsid w:val="00206A3D"/>
    <w:pPr>
      <w:spacing w:after="160" w:line="240" w:lineRule="exact"/>
    </w:pPr>
    <w:rPr>
      <w:rFonts w:eastAsia="SimSun"/>
      <w:b/>
      <w:sz w:val="28"/>
      <w:szCs w:val="24"/>
      <w:lang w:val="en-US" w:eastAsia="en-US"/>
    </w:rPr>
  </w:style>
  <w:style w:type="paragraph" w:customStyle="1" w:styleId="afffff3">
    <w:name w:val="Стиль"/>
    <w:rsid w:val="00206A3D"/>
  </w:style>
  <w:style w:type="paragraph" w:customStyle="1" w:styleId="1ff1">
    <w:name w:val="Без интервала1"/>
    <w:rsid w:val="00206A3D"/>
    <w:rPr>
      <w:rFonts w:eastAsia="Calibri"/>
    </w:rPr>
  </w:style>
  <w:style w:type="paragraph" w:customStyle="1" w:styleId="afffff4">
    <w:name w:val="Содержимое таблицы"/>
    <w:basedOn w:val="a"/>
    <w:rsid w:val="00206A3D"/>
    <w:pPr>
      <w:suppressLineNumbers/>
      <w:suppressAutoHyphens/>
    </w:pPr>
    <w:rPr>
      <w:lang w:eastAsia="ar-SA"/>
    </w:rPr>
  </w:style>
  <w:style w:type="paragraph" w:customStyle="1" w:styleId="ShTab">
    <w:name w:val="ShTab"/>
    <w:basedOn w:val="OsnTxt"/>
    <w:rsid w:val="00206A3D"/>
    <w:pPr>
      <w:spacing w:line="240" w:lineRule="auto"/>
      <w:ind w:firstLine="0"/>
      <w:jc w:val="center"/>
    </w:pPr>
    <w:rPr>
      <w:rFonts w:ascii="Arial" w:hAnsi="Arial"/>
    </w:rPr>
  </w:style>
  <w:style w:type="paragraph" w:customStyle="1" w:styleId="1ff2">
    <w:name w:val="Без интервала1"/>
    <w:qFormat/>
    <w:rsid w:val="00206A3D"/>
    <w:rPr>
      <w:rFonts w:eastAsia="Calibri"/>
    </w:rPr>
  </w:style>
  <w:style w:type="table" w:styleId="afffff5">
    <w:name w:val="Table Grid"/>
    <w:basedOn w:val="a2"/>
    <w:uiPriority w:val="59"/>
    <w:rsid w:val="00206A3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d">
    <w:name w:val="(Раздел) Знак3"/>
    <w:aliases w:val="Осн. разделы Знак Знак3,Заголовок 1 Знак1,Осн. разделы Знак1"/>
    <w:basedOn w:val="a1"/>
    <w:rsid w:val="00964FD8"/>
    <w:rPr>
      <w:rFonts w:ascii="Arial" w:hAnsi="Arial"/>
      <w:b/>
      <w:noProof/>
      <w:spacing w:val="20"/>
      <w:kern w:val="28"/>
      <w:sz w:val="28"/>
      <w:lang w:val="ru-RU" w:eastAsia="ru-RU" w:bidi="ar-SA"/>
    </w:rPr>
  </w:style>
  <w:style w:type="paragraph" w:styleId="afffff6">
    <w:name w:val="No Spacing"/>
    <w:link w:val="afffff7"/>
    <w:uiPriority w:val="1"/>
    <w:qFormat/>
    <w:rsid w:val="00935FA8"/>
  </w:style>
  <w:style w:type="character" w:customStyle="1" w:styleId="afffff7">
    <w:name w:val="Без интервала Знак"/>
    <w:basedOn w:val="a1"/>
    <w:link w:val="afffff6"/>
    <w:uiPriority w:val="1"/>
    <w:locked/>
    <w:rsid w:val="006A76D8"/>
    <w:rPr>
      <w:lang w:val="ru-RU" w:eastAsia="ru-RU" w:bidi="ar-SA"/>
    </w:rPr>
  </w:style>
  <w:style w:type="character" w:customStyle="1" w:styleId="A00">
    <w:name w:val="A0"/>
    <w:uiPriority w:val="99"/>
    <w:rsid w:val="00D1616B"/>
    <w:rPr>
      <w:color w:val="000000"/>
      <w:sz w:val="14"/>
      <w:szCs w:val="14"/>
    </w:rPr>
  </w:style>
  <w:style w:type="paragraph" w:customStyle="1" w:styleId="2d">
    <w:name w:val="Стиль2"/>
    <w:rsid w:val="00743401"/>
    <w:pPr>
      <w:widowControl w:val="0"/>
      <w:autoSpaceDE w:val="0"/>
      <w:autoSpaceDN w:val="0"/>
    </w:pPr>
    <w:rPr>
      <w:rFonts w:eastAsia="Calibri"/>
      <w:spacing w:val="-1"/>
      <w:kern w:val="65535"/>
      <w:position w:val="-1"/>
      <w:sz w:val="24"/>
      <w:szCs w:val="24"/>
    </w:rPr>
  </w:style>
  <w:style w:type="paragraph" w:styleId="afffff8">
    <w:name w:val="footnote text"/>
    <w:basedOn w:val="a"/>
    <w:link w:val="afffff9"/>
    <w:rsid w:val="00D90D12"/>
    <w:rPr>
      <w:rFonts w:ascii="Arial" w:hAnsi="Arial"/>
      <w:sz w:val="18"/>
    </w:rPr>
  </w:style>
  <w:style w:type="character" w:customStyle="1" w:styleId="afffff9">
    <w:name w:val="Текст сноски Знак"/>
    <w:basedOn w:val="a1"/>
    <w:link w:val="afffff8"/>
    <w:rsid w:val="00D90D12"/>
    <w:rPr>
      <w:rFonts w:ascii="Arial" w:hAnsi="Arial"/>
      <w:sz w:val="18"/>
    </w:rPr>
  </w:style>
  <w:style w:type="paragraph" w:styleId="afffffa">
    <w:name w:val="annotation text"/>
    <w:basedOn w:val="a"/>
    <w:link w:val="afffffb"/>
    <w:rsid w:val="00D90D12"/>
  </w:style>
  <w:style w:type="character" w:customStyle="1" w:styleId="afffffb">
    <w:name w:val="Текст примечания Знак"/>
    <w:basedOn w:val="a1"/>
    <w:link w:val="afffffa"/>
    <w:rsid w:val="00D90D12"/>
  </w:style>
  <w:style w:type="character" w:customStyle="1" w:styleId="240">
    <w:name w:val="Знак Знак24"/>
    <w:basedOn w:val="a1"/>
    <w:locked/>
    <w:rsid w:val="00D90D12"/>
    <w:rPr>
      <w:rFonts w:ascii="NewtonCTT" w:hAnsi="NewtonCTT"/>
      <w:b/>
      <w:noProof w:val="0"/>
      <w:position w:val="-2"/>
      <w:sz w:val="24"/>
      <w:lang w:val="ru-RU" w:eastAsia="ru-RU" w:bidi="ar-SA"/>
    </w:rPr>
  </w:style>
  <w:style w:type="paragraph" w:styleId="afffffc">
    <w:name w:val="Title"/>
    <w:basedOn w:val="a"/>
    <w:link w:val="afffffd"/>
    <w:qFormat/>
    <w:rsid w:val="00D90D12"/>
    <w:pPr>
      <w:jc w:val="center"/>
    </w:pPr>
    <w:rPr>
      <w:rFonts w:ascii="Arial" w:hAnsi="Arial"/>
      <w:b/>
      <w:sz w:val="24"/>
    </w:rPr>
  </w:style>
  <w:style w:type="character" w:customStyle="1" w:styleId="afffffd">
    <w:name w:val="Название Знак"/>
    <w:basedOn w:val="a1"/>
    <w:link w:val="afffffc"/>
    <w:rsid w:val="00D90D12"/>
    <w:rPr>
      <w:rFonts w:ascii="Arial" w:hAnsi="Arial"/>
      <w:b/>
      <w:sz w:val="24"/>
    </w:rPr>
  </w:style>
  <w:style w:type="character" w:customStyle="1" w:styleId="2e">
    <w:name w:val="Знак Знак2"/>
    <w:basedOn w:val="a1"/>
    <w:rsid w:val="00D90D12"/>
    <w:rPr>
      <w:rFonts w:ascii="Arial" w:hAnsi="Arial"/>
      <w:b/>
      <w:sz w:val="24"/>
    </w:rPr>
  </w:style>
  <w:style w:type="character" w:customStyle="1" w:styleId="1ff3">
    <w:name w:val="Знак Знак1"/>
    <w:basedOn w:val="a1"/>
    <w:rsid w:val="00D90D12"/>
    <w:rPr>
      <w:rFonts w:ascii="NewtonCTT" w:hAnsi="NewtonCTT"/>
      <w:sz w:val="24"/>
    </w:rPr>
  </w:style>
  <w:style w:type="character" w:customStyle="1" w:styleId="afffffe">
    <w:name w:val="Знак Знак"/>
    <w:basedOn w:val="a1"/>
    <w:rsid w:val="00D90D12"/>
  </w:style>
  <w:style w:type="paragraph" w:styleId="affffff">
    <w:name w:val="Balloon Text"/>
    <w:basedOn w:val="a"/>
    <w:link w:val="affffff0"/>
    <w:uiPriority w:val="99"/>
    <w:rsid w:val="00D90D12"/>
    <w:rPr>
      <w:rFonts w:ascii="Tahoma" w:hAnsi="Tahoma" w:cs="Tahoma"/>
      <w:sz w:val="16"/>
      <w:szCs w:val="16"/>
    </w:rPr>
  </w:style>
  <w:style w:type="character" w:customStyle="1" w:styleId="affffff0">
    <w:name w:val="Текст выноски Знак"/>
    <w:basedOn w:val="a1"/>
    <w:link w:val="affffff"/>
    <w:uiPriority w:val="99"/>
    <w:rsid w:val="00D90D12"/>
    <w:rPr>
      <w:rFonts w:ascii="Tahoma" w:hAnsi="Tahoma" w:cs="Tahoma"/>
      <w:sz w:val="16"/>
      <w:szCs w:val="16"/>
    </w:rPr>
  </w:style>
  <w:style w:type="character" w:customStyle="1" w:styleId="101">
    <w:name w:val="Знак Знак10"/>
    <w:basedOn w:val="a1"/>
    <w:rsid w:val="00D90D12"/>
    <w:rPr>
      <w:rFonts w:ascii="Arial" w:hAnsi="Arial"/>
      <w:b/>
      <w:noProof/>
      <w:spacing w:val="20"/>
      <w:kern w:val="28"/>
      <w:sz w:val="28"/>
      <w:lang w:val="ru-RU" w:eastAsia="ru-RU" w:bidi="ar-SA"/>
    </w:rPr>
  </w:style>
  <w:style w:type="character" w:customStyle="1" w:styleId="82">
    <w:name w:val="Знак Знак8"/>
    <w:basedOn w:val="a1"/>
    <w:rsid w:val="00D90D12"/>
    <w:rPr>
      <w:rFonts w:ascii="Arial" w:hAnsi="Arial"/>
      <w:b/>
      <w:noProof/>
      <w:sz w:val="22"/>
      <w:lang w:val="ru-RU" w:eastAsia="ru-RU" w:bidi="ar-SA"/>
    </w:rPr>
  </w:style>
  <w:style w:type="character" w:customStyle="1" w:styleId="131">
    <w:name w:val="Знак Знак13"/>
    <w:basedOn w:val="a1"/>
    <w:rsid w:val="00D90D12"/>
    <w:rPr>
      <w:rFonts w:ascii="Arial" w:hAnsi="Arial"/>
      <w:b/>
      <w:noProof w:val="0"/>
      <w:color w:val="FF0000"/>
      <w:sz w:val="24"/>
      <w:lang w:val="ru-RU" w:eastAsia="ru-RU" w:bidi="ar-SA"/>
    </w:rPr>
  </w:style>
  <w:style w:type="character" w:customStyle="1" w:styleId="62">
    <w:name w:val="Знак Знак6"/>
    <w:basedOn w:val="a1"/>
    <w:rsid w:val="00D90D12"/>
    <w:rPr>
      <w:rFonts w:ascii="Arial" w:hAnsi="Arial"/>
      <w:b/>
      <w:color w:val="FF0000"/>
      <w:sz w:val="32"/>
    </w:rPr>
  </w:style>
  <w:style w:type="character" w:customStyle="1" w:styleId="241">
    <w:name w:val="Знак Знак24"/>
    <w:basedOn w:val="a1"/>
    <w:locked/>
    <w:rsid w:val="00D90D12"/>
    <w:rPr>
      <w:rFonts w:ascii="NewtonCTT" w:hAnsi="NewtonCTT"/>
      <w:b/>
      <w:noProof w:val="0"/>
      <w:position w:val="-2"/>
      <w:sz w:val="24"/>
      <w:lang w:val="ru-RU" w:eastAsia="ru-RU" w:bidi="ar-SA"/>
    </w:rPr>
  </w:style>
  <w:style w:type="character" w:customStyle="1" w:styleId="54">
    <w:name w:val="Знак Знак5"/>
    <w:basedOn w:val="a1"/>
    <w:rsid w:val="00D90D12"/>
    <w:rPr>
      <w:rFonts w:ascii="Arial" w:hAnsi="Arial"/>
      <w:b/>
      <w:noProof w:val="0"/>
      <w:color w:val="FF0000"/>
      <w:sz w:val="32"/>
      <w:lang w:val="ru-RU" w:eastAsia="ru-RU" w:bidi="ar-SA"/>
    </w:rPr>
  </w:style>
  <w:style w:type="character" w:customStyle="1" w:styleId="2f">
    <w:name w:val="Знак Знак2"/>
    <w:basedOn w:val="a1"/>
    <w:rsid w:val="00D90D12"/>
    <w:rPr>
      <w:rFonts w:ascii="Arial" w:hAnsi="Arial"/>
      <w:b/>
      <w:sz w:val="24"/>
    </w:rPr>
  </w:style>
  <w:style w:type="character" w:customStyle="1" w:styleId="1ff4">
    <w:name w:val="Знак Знак1"/>
    <w:basedOn w:val="a1"/>
    <w:rsid w:val="00D90D12"/>
    <w:rPr>
      <w:rFonts w:ascii="NewtonCTT" w:hAnsi="NewtonCTT"/>
      <w:sz w:val="24"/>
    </w:rPr>
  </w:style>
  <w:style w:type="character" w:customStyle="1" w:styleId="affffff1">
    <w:name w:val="Знак Знак"/>
    <w:basedOn w:val="a1"/>
    <w:rsid w:val="00D90D12"/>
  </w:style>
  <w:style w:type="character" w:customStyle="1" w:styleId="140">
    <w:name w:val="Знак Знак14"/>
    <w:basedOn w:val="a1"/>
    <w:rsid w:val="00D90D12"/>
    <w:rPr>
      <w:rFonts w:ascii="Arial" w:hAnsi="Arial"/>
      <w:b/>
      <w:noProof w:val="0"/>
      <w:color w:val="FF0000"/>
      <w:sz w:val="32"/>
      <w:lang w:val="ru-RU" w:eastAsia="ru-RU" w:bidi="ar-SA"/>
    </w:rPr>
  </w:style>
  <w:style w:type="character" w:customStyle="1" w:styleId="93">
    <w:name w:val="Знак Знак9"/>
    <w:basedOn w:val="a1"/>
    <w:rsid w:val="00D90D12"/>
    <w:rPr>
      <w:rFonts w:ascii="Arial" w:hAnsi="Arial"/>
      <w:b/>
      <w:sz w:val="24"/>
    </w:rPr>
  </w:style>
  <w:style w:type="character" w:customStyle="1" w:styleId="72">
    <w:name w:val="Знак Знак7"/>
    <w:basedOn w:val="a1"/>
    <w:rsid w:val="00D90D12"/>
    <w:rPr>
      <w:rFonts w:ascii="NewtonCTT" w:hAnsi="NewtonCTT"/>
      <w:sz w:val="24"/>
    </w:rPr>
  </w:style>
  <w:style w:type="character" w:customStyle="1" w:styleId="44">
    <w:name w:val="Знак Знак4"/>
    <w:basedOn w:val="a1"/>
    <w:rsid w:val="00D90D12"/>
  </w:style>
  <w:style w:type="character" w:customStyle="1" w:styleId="3e">
    <w:name w:val="Знак Знак3"/>
    <w:basedOn w:val="a1"/>
    <w:rsid w:val="00D90D12"/>
    <w:rPr>
      <w:rFonts w:ascii="Tahoma" w:hAnsi="Tahoma" w:cs="Tahoma"/>
      <w:sz w:val="16"/>
      <w:szCs w:val="16"/>
    </w:rPr>
  </w:style>
  <w:style w:type="character" w:customStyle="1" w:styleId="WW8Num2z0">
    <w:name w:val="WW8Num2z0"/>
    <w:rsid w:val="00817A75"/>
  </w:style>
  <w:style w:type="character" w:customStyle="1" w:styleId="WW8Num2z5">
    <w:name w:val="WW8Num2z5"/>
    <w:rsid w:val="00817A75"/>
  </w:style>
  <w:style w:type="character" w:customStyle="1" w:styleId="WW8Num17z2">
    <w:name w:val="WW8Num17z2"/>
    <w:rsid w:val="00817A75"/>
  </w:style>
  <w:style w:type="paragraph" w:styleId="affffff2">
    <w:name w:val="caption"/>
    <w:basedOn w:val="a"/>
    <w:next w:val="a"/>
    <w:uiPriority w:val="99"/>
    <w:qFormat/>
    <w:rsid w:val="0014098B"/>
    <w:pPr>
      <w:ind w:firstLine="720"/>
      <w:jc w:val="both"/>
    </w:pPr>
    <w:rPr>
      <w:sz w:val="24"/>
    </w:rPr>
  </w:style>
  <w:style w:type="paragraph" w:styleId="affffff3">
    <w:name w:val="Document Map"/>
    <w:basedOn w:val="a"/>
    <w:link w:val="affffff4"/>
    <w:rsid w:val="0014098B"/>
    <w:pPr>
      <w:shd w:val="clear" w:color="auto" w:fill="000080"/>
    </w:pPr>
    <w:rPr>
      <w:rFonts w:ascii="Tahoma" w:hAnsi="Tahoma"/>
    </w:rPr>
  </w:style>
  <w:style w:type="character" w:customStyle="1" w:styleId="affffff4">
    <w:name w:val="Схема документа Знак"/>
    <w:basedOn w:val="a1"/>
    <w:link w:val="affffff3"/>
    <w:rsid w:val="0014098B"/>
    <w:rPr>
      <w:rFonts w:ascii="Tahoma" w:hAnsi="Tahoma"/>
      <w:shd w:val="clear" w:color="auto" w:fill="000080"/>
    </w:rPr>
  </w:style>
  <w:style w:type="paragraph" w:styleId="3f">
    <w:name w:val="Body Text Indent 3"/>
    <w:basedOn w:val="a"/>
    <w:link w:val="3f0"/>
    <w:rsid w:val="0014098B"/>
    <w:pPr>
      <w:ind w:left="34" w:firstLine="284"/>
      <w:jc w:val="both"/>
    </w:pPr>
  </w:style>
  <w:style w:type="character" w:customStyle="1" w:styleId="3f0">
    <w:name w:val="Основной текст с отступом 3 Знак"/>
    <w:basedOn w:val="a1"/>
    <w:link w:val="3f"/>
    <w:rsid w:val="0014098B"/>
  </w:style>
  <w:style w:type="character" w:customStyle="1" w:styleId="affffff5">
    <w:name w:val="(Подраздел) Знак.Подразд. доклада Знак Знак"/>
    <w:uiPriority w:val="99"/>
    <w:rsid w:val="00692EAD"/>
    <w:rPr>
      <w:rFonts w:ascii="Arial" w:hAnsi="Arial"/>
      <w:b/>
      <w:noProof w:val="0"/>
      <w:sz w:val="24"/>
      <w:lang w:val="ru-RU"/>
    </w:rPr>
  </w:style>
  <w:style w:type="paragraph" w:styleId="1ff5">
    <w:name w:val="toc 1"/>
    <w:basedOn w:val="OsnTxt"/>
    <w:next w:val="a"/>
    <w:autoRedefine/>
    <w:rsid w:val="00692EAD"/>
    <w:pPr>
      <w:tabs>
        <w:tab w:val="left" w:pos="480"/>
        <w:tab w:val="right" w:leader="dot" w:pos="9344"/>
      </w:tabs>
      <w:ind w:right="1134" w:firstLine="0"/>
      <w:jc w:val="left"/>
    </w:pPr>
  </w:style>
  <w:style w:type="character" w:customStyle="1" w:styleId="HeaderChar1">
    <w:name w:val="Header Char1"/>
    <w:basedOn w:val="a1"/>
    <w:uiPriority w:val="99"/>
    <w:locked/>
    <w:rsid w:val="00692EAD"/>
    <w:rPr>
      <w:noProof w:val="0"/>
      <w:sz w:val="24"/>
      <w:lang w:val="ru-RU" w:eastAsia="ru-RU" w:bidi="ar-SA"/>
    </w:rPr>
  </w:style>
  <w:style w:type="paragraph" w:customStyle="1" w:styleId="214">
    <w:name w:val="Основной текст с отступом 21"/>
    <w:basedOn w:val="a"/>
    <w:uiPriority w:val="99"/>
    <w:rsid w:val="00692EAD"/>
    <w:pPr>
      <w:spacing w:after="120" w:line="480" w:lineRule="auto"/>
      <w:ind w:left="283"/>
    </w:pPr>
    <w:rPr>
      <w:rFonts w:eastAsia="Calibri"/>
      <w:lang w:eastAsia="ar-SA"/>
    </w:rPr>
  </w:style>
  <w:style w:type="paragraph" w:customStyle="1" w:styleId="BodyText24">
    <w:name w:val="Body Text 24"/>
    <w:basedOn w:val="a"/>
    <w:rsid w:val="00692EAD"/>
    <w:pPr>
      <w:suppressAutoHyphens/>
      <w:ind w:firstLine="709"/>
      <w:jc w:val="both"/>
    </w:pPr>
    <w:rPr>
      <w:sz w:val="28"/>
      <w:lang w:eastAsia="ar-SA"/>
    </w:rPr>
  </w:style>
  <w:style w:type="character" w:customStyle="1" w:styleId="1ff6">
    <w:name w:val="Схема документа Знак1"/>
    <w:basedOn w:val="a1"/>
    <w:rsid w:val="00692EAD"/>
    <w:rPr>
      <w:rFonts w:ascii="Tahoma" w:hAnsi="Tahoma"/>
      <w:shd w:val="clear" w:color="auto" w:fill="000080"/>
    </w:rPr>
  </w:style>
  <w:style w:type="paragraph" w:customStyle="1" w:styleId="1ff7">
    <w:name w:val="единица измерения1"/>
    <w:basedOn w:val="a5"/>
    <w:rsid w:val="00692EAD"/>
    <w:pPr>
      <w:spacing w:after="40"/>
    </w:pPr>
    <w:rPr>
      <w:rFonts w:ascii="Times New Roman" w:hAnsi="Times New Roman"/>
      <w:noProof w:val="0"/>
      <w:sz w:val="14"/>
    </w:rPr>
  </w:style>
  <w:style w:type="character" w:customStyle="1" w:styleId="affffff6">
    <w:name w:val="Тема примечания Знак"/>
    <w:basedOn w:val="afffffb"/>
    <w:rsid w:val="00692EAD"/>
  </w:style>
  <w:style w:type="paragraph" w:styleId="affffff7">
    <w:name w:val="annotation subject"/>
    <w:basedOn w:val="afffffa"/>
    <w:next w:val="afffffa"/>
    <w:link w:val="1ff8"/>
    <w:unhideWhenUsed/>
    <w:rsid w:val="00692EAD"/>
    <w:rPr>
      <w:b/>
      <w:bCs/>
    </w:rPr>
  </w:style>
  <w:style w:type="character" w:customStyle="1" w:styleId="1ff8">
    <w:name w:val="Тема примечания Знак1"/>
    <w:basedOn w:val="afffffb"/>
    <w:link w:val="affffff7"/>
    <w:uiPriority w:val="99"/>
    <w:rsid w:val="00692EAD"/>
    <w:rPr>
      <w:b/>
      <w:bCs/>
    </w:rPr>
  </w:style>
  <w:style w:type="character" w:styleId="affffff8">
    <w:name w:val="footnote reference"/>
    <w:basedOn w:val="a1"/>
    <w:uiPriority w:val="99"/>
    <w:rsid w:val="00692EAD"/>
    <w:rPr>
      <w:vertAlign w:val="superscript"/>
    </w:rPr>
  </w:style>
  <w:style w:type="paragraph" w:customStyle="1" w:styleId="NomTel">
    <w:name w:val="NomTel"/>
    <w:basedOn w:val="a"/>
    <w:uiPriority w:val="99"/>
    <w:rsid w:val="00692EAD"/>
    <w:pPr>
      <w:framePr w:hSpace="181" w:vSpace="181" w:wrap="notBeside" w:hAnchor="margin" w:yAlign="bottom"/>
      <w:tabs>
        <w:tab w:val="left" w:pos="1701"/>
      </w:tabs>
    </w:pPr>
    <w:rPr>
      <w:rFonts w:ascii="Arial" w:hAnsi="Arial"/>
      <w:sz w:val="18"/>
    </w:rPr>
  </w:style>
  <w:style w:type="paragraph" w:customStyle="1" w:styleId="Default">
    <w:name w:val="Default"/>
    <w:rsid w:val="00692EAD"/>
    <w:pPr>
      <w:autoSpaceDE w:val="0"/>
      <w:autoSpaceDN w:val="0"/>
      <w:adjustRightInd w:val="0"/>
    </w:pPr>
    <w:rPr>
      <w:rFonts w:ascii="Arial" w:hAnsi="Arial" w:cs="Arial"/>
      <w:color w:val="000000"/>
      <w:sz w:val="24"/>
      <w:szCs w:val="24"/>
    </w:rPr>
  </w:style>
  <w:style w:type="character" w:customStyle="1" w:styleId="Heading9Char1">
    <w:name w:val="Heading 9 Char1"/>
    <w:basedOn w:val="a1"/>
    <w:uiPriority w:val="99"/>
    <w:rsid w:val="00692EAD"/>
    <w:rPr>
      <w:rFonts w:ascii="NewtonCTT" w:hAnsi="NewtonCTT" w:cs="NewtonCTT"/>
      <w:b/>
      <w:bCs/>
      <w:position w:val="-2"/>
      <w:sz w:val="24"/>
      <w:szCs w:val="24"/>
      <w:lang w:val="ru-RU"/>
    </w:rPr>
  </w:style>
  <w:style w:type="paragraph" w:customStyle="1" w:styleId="1ff9">
    <w:name w:val="Глав1"/>
    <w:basedOn w:val="a0"/>
    <w:rsid w:val="00692EAD"/>
    <w:pPr>
      <w:pageBreakBefore/>
      <w:spacing w:before="120"/>
      <w:ind w:firstLine="0"/>
      <w:jc w:val="center"/>
    </w:pPr>
    <w:rPr>
      <w:b/>
      <w:sz w:val="18"/>
    </w:rPr>
  </w:style>
  <w:style w:type="paragraph" w:customStyle="1" w:styleId="affffff9">
    <w:name w:val="сталбец"/>
    <w:basedOn w:val="a"/>
    <w:rsid w:val="00692EAD"/>
    <w:pPr>
      <w:jc w:val="right"/>
    </w:pPr>
    <w:rPr>
      <w:rFonts w:ascii="Arial" w:hAnsi="Arial"/>
      <w:snapToGrid w:val="0"/>
      <w:color w:val="000000"/>
      <w:sz w:val="16"/>
    </w:rPr>
  </w:style>
  <w:style w:type="character" w:customStyle="1" w:styleId="Heading1Char1">
    <w:name w:val="Heading 1 Char1"/>
    <w:aliases w:val="(Раздел) Char1,Осн. разделы Char1"/>
    <w:basedOn w:val="a1"/>
    <w:locked/>
    <w:rsid w:val="00692EAD"/>
    <w:rPr>
      <w:rFonts w:ascii="Arial" w:hAnsi="Arial" w:cs="Times New Roman"/>
      <w:b/>
      <w:noProof/>
      <w:spacing w:val="20"/>
      <w:kern w:val="28"/>
      <w:sz w:val="20"/>
      <w:szCs w:val="20"/>
      <w:lang w:eastAsia="ru-RU"/>
    </w:rPr>
  </w:style>
  <w:style w:type="character" w:customStyle="1" w:styleId="Heading2Char1">
    <w:name w:val="Heading 2 Char1"/>
    <w:aliases w:val="(Подраздел) Char1,Подразд. доклада Char1"/>
    <w:basedOn w:val="a1"/>
    <w:locked/>
    <w:rsid w:val="00692EAD"/>
    <w:rPr>
      <w:rFonts w:ascii="Arial" w:hAnsi="Arial" w:cs="Times New Roman"/>
      <w:b/>
      <w:sz w:val="20"/>
      <w:szCs w:val="20"/>
      <w:lang w:eastAsia="ru-RU"/>
    </w:rPr>
  </w:style>
  <w:style w:type="character" w:customStyle="1" w:styleId="Heading3Char1">
    <w:name w:val="Heading 3 Char1"/>
    <w:aliases w:val="(Пункт) Char1,Назв. пунктов подраздела Char1"/>
    <w:basedOn w:val="a1"/>
    <w:locked/>
    <w:rsid w:val="00692EAD"/>
    <w:rPr>
      <w:rFonts w:ascii="Arial" w:hAnsi="Arial" w:cs="Times New Roman"/>
      <w:b/>
      <w:noProof/>
      <w:sz w:val="20"/>
      <w:szCs w:val="20"/>
      <w:lang w:eastAsia="ru-RU"/>
    </w:rPr>
  </w:style>
  <w:style w:type="character" w:customStyle="1" w:styleId="Heading4Char1">
    <w:name w:val="Heading 4 Char1"/>
    <w:basedOn w:val="a1"/>
    <w:locked/>
    <w:rsid w:val="00692EAD"/>
    <w:rPr>
      <w:rFonts w:ascii="Arial" w:hAnsi="Arial" w:cs="Times New Roman"/>
      <w:b/>
      <w:color w:val="FF0000"/>
      <w:sz w:val="20"/>
      <w:szCs w:val="20"/>
      <w:lang w:eastAsia="ru-RU"/>
    </w:rPr>
  </w:style>
  <w:style w:type="character" w:customStyle="1" w:styleId="150">
    <w:name w:val="Знак Знак15"/>
    <w:basedOn w:val="a1"/>
    <w:rsid w:val="00692EAD"/>
    <w:rPr>
      <w:rFonts w:ascii="Arial" w:hAnsi="Arial" w:cs="Times New Roman"/>
      <w:b/>
      <w:color w:val="FF0000"/>
      <w:sz w:val="32"/>
      <w:lang w:val="ru-RU" w:eastAsia="ru-RU" w:bidi="ar-SA"/>
    </w:rPr>
  </w:style>
  <w:style w:type="character" w:customStyle="1" w:styleId="121">
    <w:name w:val="Знак Знак12"/>
    <w:basedOn w:val="a1"/>
    <w:rsid w:val="00692EAD"/>
    <w:rPr>
      <w:rFonts w:ascii="Arial" w:hAnsi="Arial" w:cs="Times New Roman"/>
      <w:b/>
      <w:color w:val="FF0000"/>
      <w:lang w:val="ru-RU" w:eastAsia="ru-RU" w:bidi="ar-SA"/>
    </w:rPr>
  </w:style>
  <w:style w:type="character" w:customStyle="1" w:styleId="113">
    <w:name w:val="Знак Знак11"/>
    <w:basedOn w:val="a1"/>
    <w:rsid w:val="00692EAD"/>
    <w:rPr>
      <w:rFonts w:ascii="NewtonCTT" w:hAnsi="NewtonCTT" w:cs="Times New Roman"/>
      <w:b/>
      <w:i/>
      <w:sz w:val="24"/>
      <w:lang w:val="ru-RU" w:eastAsia="ru-RU" w:bidi="ar-SA"/>
    </w:rPr>
  </w:style>
  <w:style w:type="paragraph" w:customStyle="1" w:styleId="3f1">
    <w:name w:val="Знак Знак Знак Знак3"/>
    <w:basedOn w:val="a"/>
    <w:autoRedefine/>
    <w:rsid w:val="00692EAD"/>
    <w:pPr>
      <w:spacing w:after="160" w:line="240" w:lineRule="exact"/>
    </w:pPr>
    <w:rPr>
      <w:rFonts w:eastAsia="SimSun"/>
      <w:b/>
      <w:sz w:val="28"/>
      <w:szCs w:val="24"/>
      <w:lang w:val="en-US" w:eastAsia="en-US"/>
    </w:rPr>
  </w:style>
  <w:style w:type="paragraph" w:customStyle="1" w:styleId="2110">
    <w:name w:val="Основной текст 211"/>
    <w:basedOn w:val="a"/>
    <w:rsid w:val="00692EAD"/>
    <w:pPr>
      <w:ind w:left="34" w:hanging="34"/>
      <w:jc w:val="both"/>
    </w:pPr>
    <w:rPr>
      <w:rFonts w:eastAsia="Calibri"/>
      <w:lang w:val="en-US"/>
    </w:rPr>
  </w:style>
  <w:style w:type="paragraph" w:customStyle="1" w:styleId="114">
    <w:name w:val="Обычный11"/>
    <w:rsid w:val="00692EAD"/>
    <w:rPr>
      <w:rFonts w:eastAsia="Calibri"/>
    </w:rPr>
  </w:style>
  <w:style w:type="paragraph" w:customStyle="1" w:styleId="122">
    <w:name w:val="Знак Знак Знак1 Знак Знак Знак Знак Знак Знак Знак2"/>
    <w:basedOn w:val="a"/>
    <w:autoRedefine/>
    <w:rsid w:val="00692EAD"/>
    <w:pPr>
      <w:spacing w:after="160" w:line="240" w:lineRule="exact"/>
    </w:pPr>
    <w:rPr>
      <w:rFonts w:eastAsia="Calibri"/>
      <w:sz w:val="28"/>
      <w:lang w:val="en-US" w:eastAsia="en-US"/>
    </w:rPr>
  </w:style>
  <w:style w:type="paragraph" w:customStyle="1" w:styleId="220">
    <w:name w:val="Знак22"/>
    <w:basedOn w:val="a"/>
    <w:rsid w:val="00692EAD"/>
    <w:pPr>
      <w:spacing w:after="160" w:line="240" w:lineRule="exact"/>
    </w:pPr>
    <w:rPr>
      <w:rFonts w:ascii="Verdana" w:eastAsia="Calibri" w:hAnsi="Verdana"/>
      <w:lang w:val="en-US" w:eastAsia="en-US"/>
    </w:rPr>
  </w:style>
  <w:style w:type="paragraph" w:customStyle="1" w:styleId="1110">
    <w:name w:val="Заголовок 111"/>
    <w:basedOn w:val="OsnTxt"/>
    <w:next w:val="Abz1"/>
    <w:rsid w:val="00692EAD"/>
    <w:pPr>
      <w:keepNext/>
      <w:spacing w:before="200" w:after="40" w:line="240" w:lineRule="auto"/>
      <w:ind w:firstLine="0"/>
      <w:jc w:val="center"/>
      <w:outlineLvl w:val="0"/>
    </w:pPr>
    <w:rPr>
      <w:rFonts w:ascii="Times New Roman" w:eastAsia="Calibri" w:hAnsi="Times New Roman"/>
      <w:b/>
      <w:spacing w:val="20"/>
      <w:kern w:val="28"/>
      <w:sz w:val="18"/>
    </w:rPr>
  </w:style>
  <w:style w:type="paragraph" w:customStyle="1" w:styleId="2111">
    <w:name w:val="Заголовок 211"/>
    <w:basedOn w:val="1110"/>
    <w:next w:val="Abz1"/>
    <w:rsid w:val="00692EAD"/>
  </w:style>
  <w:style w:type="paragraph" w:customStyle="1" w:styleId="3110">
    <w:name w:val="Заголовок 311"/>
    <w:basedOn w:val="1110"/>
    <w:next w:val="Abz1"/>
    <w:rsid w:val="00692EAD"/>
  </w:style>
  <w:style w:type="character" w:customStyle="1" w:styleId="115">
    <w:name w:val="Основной шрифт абзаца11"/>
    <w:rsid w:val="00692EAD"/>
  </w:style>
  <w:style w:type="paragraph" w:customStyle="1" w:styleId="116">
    <w:name w:val="Нижний колонтитул11"/>
    <w:basedOn w:val="114"/>
    <w:rsid w:val="00692EAD"/>
    <w:pPr>
      <w:tabs>
        <w:tab w:val="center" w:pos="4153"/>
        <w:tab w:val="right" w:pos="8306"/>
      </w:tabs>
    </w:pPr>
    <w:rPr>
      <w:sz w:val="28"/>
    </w:rPr>
  </w:style>
  <w:style w:type="paragraph" w:customStyle="1" w:styleId="117">
    <w:name w:val="Верхний колонтитул11"/>
    <w:basedOn w:val="114"/>
    <w:rsid w:val="00692EAD"/>
    <w:pPr>
      <w:tabs>
        <w:tab w:val="center" w:pos="4153"/>
        <w:tab w:val="right" w:pos="8306"/>
      </w:tabs>
    </w:pPr>
  </w:style>
  <w:style w:type="paragraph" w:customStyle="1" w:styleId="118">
    <w:name w:val="Текст сноски11"/>
    <w:basedOn w:val="114"/>
    <w:rsid w:val="00692EAD"/>
  </w:style>
  <w:style w:type="paragraph" w:customStyle="1" w:styleId="CharCharCharChar2">
    <w:name w:val="Char Char Знак Знак Char Char Знак2"/>
    <w:basedOn w:val="a"/>
    <w:autoRedefine/>
    <w:rsid w:val="00692EAD"/>
    <w:pPr>
      <w:spacing w:after="160" w:line="240" w:lineRule="exact"/>
    </w:pPr>
    <w:rPr>
      <w:rFonts w:eastAsia="SimSun"/>
      <w:b/>
      <w:sz w:val="28"/>
      <w:szCs w:val="24"/>
      <w:lang w:val="en-US" w:eastAsia="en-US"/>
    </w:rPr>
  </w:style>
  <w:style w:type="paragraph" w:customStyle="1" w:styleId="3f2">
    <w:name w:val="Знак3"/>
    <w:basedOn w:val="a"/>
    <w:autoRedefine/>
    <w:rsid w:val="00692EAD"/>
    <w:pPr>
      <w:spacing w:after="160" w:line="240" w:lineRule="exact"/>
    </w:pPr>
    <w:rPr>
      <w:rFonts w:eastAsia="SimSun"/>
      <w:b/>
      <w:sz w:val="28"/>
      <w:szCs w:val="24"/>
      <w:lang w:val="en-US" w:eastAsia="en-US"/>
    </w:rPr>
  </w:style>
  <w:style w:type="character" w:customStyle="1" w:styleId="910">
    <w:name w:val="Знак Знак91"/>
    <w:basedOn w:val="a1"/>
    <w:rsid w:val="00692EAD"/>
    <w:rPr>
      <w:rFonts w:ascii="Arial" w:hAnsi="Arial" w:cs="Times New Roman"/>
      <w:b/>
      <w:sz w:val="24"/>
      <w:lang w:val="ru-RU" w:eastAsia="ru-RU" w:bidi="ar-SA"/>
    </w:rPr>
  </w:style>
  <w:style w:type="character" w:customStyle="1" w:styleId="1010">
    <w:name w:val="Знак Знак101"/>
    <w:basedOn w:val="a1"/>
    <w:rsid w:val="00692EAD"/>
    <w:rPr>
      <w:rFonts w:ascii="Arial" w:hAnsi="Arial" w:cs="Times New Roman"/>
      <w:b/>
      <w:noProof/>
      <w:spacing w:val="20"/>
      <w:kern w:val="28"/>
      <w:sz w:val="28"/>
      <w:lang w:val="ru-RU" w:eastAsia="ru-RU" w:bidi="ar-SA"/>
    </w:rPr>
  </w:style>
  <w:style w:type="character" w:customStyle="1" w:styleId="810">
    <w:name w:val="Знак Знак81"/>
    <w:basedOn w:val="a1"/>
    <w:rsid w:val="00692EAD"/>
    <w:rPr>
      <w:rFonts w:ascii="Arial" w:hAnsi="Arial" w:cs="Times New Roman"/>
      <w:b/>
      <w:noProof/>
      <w:sz w:val="22"/>
      <w:lang w:val="ru-RU" w:eastAsia="ru-RU" w:bidi="ar-SA"/>
    </w:rPr>
  </w:style>
  <w:style w:type="character" w:customStyle="1" w:styleId="151">
    <w:name w:val="Знак Знак151"/>
    <w:basedOn w:val="a1"/>
    <w:rsid w:val="00692EAD"/>
    <w:rPr>
      <w:rFonts w:ascii="Arial" w:hAnsi="Arial" w:cs="Times New Roman"/>
      <w:b/>
      <w:color w:val="FF0000"/>
      <w:sz w:val="32"/>
      <w:lang w:val="ru-RU" w:eastAsia="ru-RU" w:bidi="ar-SA"/>
    </w:rPr>
  </w:style>
  <w:style w:type="character" w:customStyle="1" w:styleId="141">
    <w:name w:val="Знак Знак141"/>
    <w:basedOn w:val="a1"/>
    <w:rsid w:val="00692EAD"/>
    <w:rPr>
      <w:rFonts w:ascii="Arial" w:hAnsi="Arial" w:cs="Times New Roman"/>
      <w:b/>
      <w:color w:val="000000"/>
      <w:sz w:val="28"/>
      <w:lang w:val="ru-RU" w:eastAsia="ru-RU" w:bidi="ar-SA"/>
    </w:rPr>
  </w:style>
  <w:style w:type="character" w:customStyle="1" w:styleId="1310">
    <w:name w:val="Знак Знак131"/>
    <w:basedOn w:val="a1"/>
    <w:rsid w:val="00692EAD"/>
    <w:rPr>
      <w:rFonts w:ascii="Arial" w:hAnsi="Arial" w:cs="Times New Roman"/>
      <w:b/>
      <w:color w:val="FF0000"/>
      <w:sz w:val="24"/>
      <w:lang w:val="ru-RU" w:eastAsia="ru-RU" w:bidi="ar-SA"/>
    </w:rPr>
  </w:style>
  <w:style w:type="character" w:customStyle="1" w:styleId="1210">
    <w:name w:val="Знак Знак121"/>
    <w:basedOn w:val="a1"/>
    <w:rsid w:val="00692EAD"/>
    <w:rPr>
      <w:rFonts w:ascii="Arial" w:hAnsi="Arial" w:cs="Times New Roman"/>
      <w:b/>
      <w:color w:val="FF0000"/>
      <w:lang w:val="ru-RU" w:eastAsia="ru-RU" w:bidi="ar-SA"/>
    </w:rPr>
  </w:style>
  <w:style w:type="character" w:customStyle="1" w:styleId="1111">
    <w:name w:val="Знак Знак111"/>
    <w:basedOn w:val="a1"/>
    <w:rsid w:val="00692EAD"/>
    <w:rPr>
      <w:rFonts w:ascii="NewtonCTT" w:hAnsi="NewtonCTT" w:cs="Times New Roman"/>
      <w:b/>
      <w:i/>
      <w:sz w:val="24"/>
      <w:lang w:val="ru-RU" w:eastAsia="ru-RU" w:bidi="ar-SA"/>
    </w:rPr>
  </w:style>
  <w:style w:type="character" w:customStyle="1" w:styleId="610">
    <w:name w:val="Знак Знак61"/>
    <w:basedOn w:val="a1"/>
    <w:rsid w:val="00692EAD"/>
    <w:rPr>
      <w:rFonts w:cs="Times New Roman"/>
      <w:sz w:val="24"/>
      <w:lang w:val="ru-RU" w:eastAsia="ru-RU" w:bidi="ar-SA"/>
    </w:rPr>
  </w:style>
  <w:style w:type="character" w:customStyle="1" w:styleId="710">
    <w:name w:val="Знак Знак71"/>
    <w:basedOn w:val="a1"/>
    <w:rsid w:val="00692EAD"/>
    <w:rPr>
      <w:rFonts w:cs="Times New Roman"/>
      <w:sz w:val="24"/>
      <w:lang w:val="ru-RU" w:eastAsia="ru-RU" w:bidi="ar-SA"/>
    </w:rPr>
  </w:style>
  <w:style w:type="paragraph" w:customStyle="1" w:styleId="221">
    <w:name w:val="Основной текст 22"/>
    <w:basedOn w:val="a"/>
    <w:rsid w:val="00692EAD"/>
    <w:pPr>
      <w:ind w:left="34" w:hanging="34"/>
      <w:jc w:val="both"/>
    </w:pPr>
    <w:rPr>
      <w:rFonts w:eastAsia="Calibri"/>
      <w:lang w:val="en-US"/>
    </w:rPr>
  </w:style>
  <w:style w:type="character" w:customStyle="1" w:styleId="312">
    <w:name w:val="Знак Знак31"/>
    <w:basedOn w:val="a1"/>
    <w:rsid w:val="00692EAD"/>
    <w:rPr>
      <w:rFonts w:cs="Times New Roman"/>
      <w:sz w:val="28"/>
      <w:lang w:val="ru-MO" w:eastAsia="ru-RU" w:bidi="ar-SA"/>
    </w:rPr>
  </w:style>
  <w:style w:type="paragraph" w:customStyle="1" w:styleId="2f0">
    <w:name w:val="Обычный2"/>
    <w:uiPriority w:val="99"/>
    <w:rsid w:val="00692EAD"/>
    <w:rPr>
      <w:rFonts w:eastAsia="Calibri"/>
    </w:rPr>
  </w:style>
  <w:style w:type="character" w:customStyle="1" w:styleId="511">
    <w:name w:val="Знак Знак51"/>
    <w:basedOn w:val="a1"/>
    <w:rsid w:val="00692EAD"/>
    <w:rPr>
      <w:rFonts w:ascii="Arial" w:hAnsi="Arial" w:cs="Times New Roman"/>
      <w:sz w:val="24"/>
      <w:lang w:val="ru-RU" w:eastAsia="ru-RU" w:bidi="ar-SA"/>
    </w:rPr>
  </w:style>
  <w:style w:type="character" w:customStyle="1" w:styleId="410">
    <w:name w:val="Знак Знак41"/>
    <w:basedOn w:val="a1"/>
    <w:rsid w:val="00692EAD"/>
    <w:rPr>
      <w:rFonts w:ascii="Arial" w:hAnsi="Arial" w:cs="Times New Roman"/>
      <w:b/>
      <w:sz w:val="24"/>
      <w:lang w:val="ru-RU" w:eastAsia="ru-RU" w:bidi="ar-SA"/>
    </w:rPr>
  </w:style>
  <w:style w:type="paragraph" w:customStyle="1" w:styleId="119">
    <w:name w:val="Знак Знак Знак1 Знак Знак Знак Знак Знак Знак Знак1"/>
    <w:basedOn w:val="a"/>
    <w:autoRedefine/>
    <w:rsid w:val="00692EAD"/>
    <w:pPr>
      <w:spacing w:after="160" w:line="240" w:lineRule="exact"/>
    </w:pPr>
    <w:rPr>
      <w:rFonts w:eastAsia="Calibri"/>
      <w:sz w:val="28"/>
      <w:lang w:val="en-US" w:eastAsia="en-US"/>
    </w:rPr>
  </w:style>
  <w:style w:type="paragraph" w:customStyle="1" w:styleId="215">
    <w:name w:val="Знак21"/>
    <w:basedOn w:val="a"/>
    <w:rsid w:val="00692EAD"/>
    <w:pPr>
      <w:spacing w:after="160" w:line="240" w:lineRule="exact"/>
    </w:pPr>
    <w:rPr>
      <w:rFonts w:ascii="Verdana" w:eastAsia="Calibri" w:hAnsi="Verdana"/>
      <w:lang w:val="en-US" w:eastAsia="en-US"/>
    </w:rPr>
  </w:style>
  <w:style w:type="paragraph" w:customStyle="1" w:styleId="2f1">
    <w:name w:val="Знак Знак Знак Знак2"/>
    <w:basedOn w:val="a"/>
    <w:autoRedefine/>
    <w:rsid w:val="00692EAD"/>
    <w:pPr>
      <w:spacing w:after="160" w:line="240" w:lineRule="exact"/>
    </w:pPr>
    <w:rPr>
      <w:rFonts w:eastAsia="SimSun"/>
      <w:b/>
      <w:sz w:val="28"/>
      <w:szCs w:val="24"/>
      <w:lang w:val="en-US" w:eastAsia="en-US"/>
    </w:rPr>
  </w:style>
  <w:style w:type="paragraph" w:customStyle="1" w:styleId="123">
    <w:name w:val="Заголовок 12"/>
    <w:basedOn w:val="OsnTxt"/>
    <w:next w:val="Abz1"/>
    <w:rsid w:val="00692EAD"/>
    <w:pPr>
      <w:keepNext/>
      <w:spacing w:before="200" w:after="40" w:line="240" w:lineRule="auto"/>
      <w:ind w:firstLine="0"/>
      <w:jc w:val="center"/>
      <w:outlineLvl w:val="0"/>
    </w:pPr>
    <w:rPr>
      <w:rFonts w:ascii="Times New Roman" w:eastAsia="Calibri" w:hAnsi="Times New Roman"/>
      <w:b/>
      <w:spacing w:val="20"/>
      <w:kern w:val="28"/>
      <w:sz w:val="18"/>
    </w:rPr>
  </w:style>
  <w:style w:type="paragraph" w:customStyle="1" w:styleId="222">
    <w:name w:val="Заголовок 22"/>
    <w:basedOn w:val="123"/>
    <w:next w:val="Abz1"/>
    <w:rsid w:val="00692EAD"/>
    <w:pPr>
      <w:spacing w:before="360" w:after="60"/>
      <w:outlineLvl w:val="1"/>
    </w:pPr>
    <w:rPr>
      <w:sz w:val="16"/>
    </w:rPr>
  </w:style>
  <w:style w:type="paragraph" w:customStyle="1" w:styleId="320">
    <w:name w:val="Заголовок 32"/>
    <w:basedOn w:val="123"/>
    <w:next w:val="Abz1"/>
    <w:rsid w:val="00692EAD"/>
    <w:pPr>
      <w:jc w:val="left"/>
      <w:outlineLvl w:val="2"/>
    </w:pPr>
    <w:rPr>
      <w:spacing w:val="0"/>
      <w:sz w:val="16"/>
    </w:rPr>
  </w:style>
  <w:style w:type="character" w:customStyle="1" w:styleId="2f2">
    <w:name w:val="Основной шрифт абзаца2"/>
    <w:rsid w:val="00692EAD"/>
  </w:style>
  <w:style w:type="paragraph" w:customStyle="1" w:styleId="2f3">
    <w:name w:val="Нижний колонтитул2"/>
    <w:basedOn w:val="2f0"/>
    <w:rsid w:val="00692EAD"/>
    <w:pPr>
      <w:tabs>
        <w:tab w:val="center" w:pos="4153"/>
        <w:tab w:val="right" w:pos="8306"/>
      </w:tabs>
    </w:pPr>
    <w:rPr>
      <w:sz w:val="28"/>
    </w:rPr>
  </w:style>
  <w:style w:type="paragraph" w:customStyle="1" w:styleId="2f4">
    <w:name w:val="Верхний колонтитул2"/>
    <w:basedOn w:val="2f0"/>
    <w:rsid w:val="00692EAD"/>
    <w:pPr>
      <w:tabs>
        <w:tab w:val="center" w:pos="4153"/>
        <w:tab w:val="right" w:pos="8306"/>
      </w:tabs>
    </w:pPr>
  </w:style>
  <w:style w:type="paragraph" w:customStyle="1" w:styleId="2f5">
    <w:name w:val="Текст сноски2"/>
    <w:basedOn w:val="2f0"/>
    <w:rsid w:val="00692EAD"/>
  </w:style>
  <w:style w:type="paragraph" w:customStyle="1" w:styleId="CharCharCharChar1">
    <w:name w:val="Char Char Знак Знак Char Char Знак1"/>
    <w:basedOn w:val="a"/>
    <w:autoRedefine/>
    <w:rsid w:val="00692EAD"/>
    <w:pPr>
      <w:spacing w:after="160" w:line="240" w:lineRule="exact"/>
    </w:pPr>
    <w:rPr>
      <w:rFonts w:eastAsia="SimSun"/>
      <w:b/>
      <w:sz w:val="28"/>
      <w:szCs w:val="24"/>
      <w:lang w:val="en-US" w:eastAsia="en-US"/>
    </w:rPr>
  </w:style>
  <w:style w:type="paragraph" w:customStyle="1" w:styleId="1ffa">
    <w:name w:val="Знак1"/>
    <w:basedOn w:val="a"/>
    <w:autoRedefine/>
    <w:rsid w:val="00692EAD"/>
    <w:pPr>
      <w:spacing w:after="160" w:line="240" w:lineRule="exact"/>
    </w:pPr>
    <w:rPr>
      <w:rFonts w:eastAsia="SimSun"/>
      <w:b/>
      <w:sz w:val="28"/>
      <w:szCs w:val="24"/>
      <w:lang w:val="en-US" w:eastAsia="en-US"/>
    </w:rPr>
  </w:style>
  <w:style w:type="paragraph" w:customStyle="1" w:styleId="2f6">
    <w:name w:val="Без интервала2"/>
    <w:qFormat/>
    <w:rsid w:val="00692EAD"/>
  </w:style>
  <w:style w:type="paragraph" w:customStyle="1" w:styleId="3f3">
    <w:name w:val="Çàãîëîâ 3"/>
    <w:basedOn w:val="aff"/>
    <w:next w:val="First1"/>
    <w:rsid w:val="00692EAD"/>
    <w:pPr>
      <w:spacing w:before="213" w:after="142"/>
      <w:ind w:firstLine="0"/>
    </w:pPr>
    <w:rPr>
      <w:rFonts w:ascii="Arial" w:eastAsia="Calibri" w:hAnsi="Arial"/>
      <w:b/>
      <w:noProof w:val="0"/>
      <w:sz w:val="20"/>
      <w:lang w:eastAsia="ja-JP"/>
    </w:rPr>
  </w:style>
  <w:style w:type="paragraph" w:styleId="3f4">
    <w:name w:val="toc 3"/>
    <w:basedOn w:val="a"/>
    <w:next w:val="a"/>
    <w:autoRedefine/>
    <w:uiPriority w:val="99"/>
    <w:rsid w:val="00692EAD"/>
    <w:pPr>
      <w:ind w:left="400"/>
    </w:pPr>
  </w:style>
  <w:style w:type="character" w:customStyle="1" w:styleId="2f7">
    <w:name w:val="Основной текст 2 Знак"/>
    <w:link w:val="2f8"/>
    <w:uiPriority w:val="99"/>
    <w:rsid w:val="00692EAD"/>
  </w:style>
  <w:style w:type="paragraph" w:styleId="2f8">
    <w:name w:val="Body Text 2"/>
    <w:basedOn w:val="a"/>
    <w:link w:val="2f7"/>
    <w:uiPriority w:val="99"/>
    <w:rsid w:val="00692EAD"/>
    <w:pPr>
      <w:spacing w:line="360" w:lineRule="auto"/>
      <w:jc w:val="both"/>
    </w:pPr>
  </w:style>
  <w:style w:type="character" w:customStyle="1" w:styleId="216">
    <w:name w:val="Основной текст 2 Знак1"/>
    <w:basedOn w:val="a1"/>
    <w:uiPriority w:val="99"/>
    <w:rsid w:val="00692EAD"/>
  </w:style>
  <w:style w:type="character" w:customStyle="1" w:styleId="hps">
    <w:name w:val="hps"/>
    <w:basedOn w:val="a1"/>
    <w:rsid w:val="00692EAD"/>
  </w:style>
  <w:style w:type="character" w:customStyle="1" w:styleId="longtext">
    <w:name w:val="long_text"/>
    <w:basedOn w:val="a1"/>
    <w:rsid w:val="00692EAD"/>
  </w:style>
  <w:style w:type="character" w:customStyle="1" w:styleId="280">
    <w:name w:val="Знак Знак28"/>
    <w:locked/>
    <w:rsid w:val="00692EAD"/>
    <w:rPr>
      <w:rFonts w:ascii="NewtonCTT" w:hAnsi="NewtonCTT"/>
      <w:b/>
      <w:i/>
      <w:noProof w:val="0"/>
      <w:sz w:val="24"/>
      <w:lang w:val="ru-RU" w:eastAsia="ru-RU" w:bidi="ar-SA"/>
    </w:rPr>
  </w:style>
  <w:style w:type="character" w:customStyle="1" w:styleId="correction">
    <w:name w:val="correction"/>
    <w:rsid w:val="00692EAD"/>
  </w:style>
  <w:style w:type="character" w:customStyle="1" w:styleId="shorttext">
    <w:name w:val="short_text"/>
    <w:rsid w:val="00692EAD"/>
  </w:style>
  <w:style w:type="character" w:customStyle="1" w:styleId="Abz11">
    <w:name w:val="Abz1 Знак"/>
    <w:basedOn w:val="a1"/>
    <w:uiPriority w:val="99"/>
    <w:rsid w:val="00692EAD"/>
    <w:rPr>
      <w:rFonts w:ascii="KZ Arial" w:hAnsi="KZ Arial"/>
      <w:noProof w:val="0"/>
      <w:lang w:val="ru-RU" w:eastAsia="ru-RU" w:bidi="ar-SA"/>
    </w:rPr>
  </w:style>
  <w:style w:type="character" w:customStyle="1" w:styleId="ShapTabl0">
    <w:name w:val="ShapTabl Знак"/>
    <w:basedOn w:val="a1"/>
    <w:uiPriority w:val="99"/>
    <w:rsid w:val="00692EAD"/>
    <w:rPr>
      <w:rFonts w:ascii="KZ Arial" w:hAnsi="KZ Arial"/>
      <w:noProof w:val="0"/>
      <w:sz w:val="18"/>
      <w:lang w:val="ru-RU" w:eastAsia="ru-RU" w:bidi="ar-SA"/>
    </w:rPr>
  </w:style>
  <w:style w:type="character" w:customStyle="1" w:styleId="Bok0">
    <w:name w:val="Bok Знак"/>
    <w:basedOn w:val="ShapTabl0"/>
    <w:uiPriority w:val="99"/>
    <w:rsid w:val="00692EAD"/>
    <w:rPr>
      <w:rFonts w:ascii="KZ Arial" w:hAnsi="KZ Arial"/>
      <w:noProof w:val="0"/>
      <w:sz w:val="18"/>
      <w:lang w:val="ru-RU" w:eastAsia="ru-RU" w:bidi="ar-SA"/>
    </w:rPr>
  </w:style>
  <w:style w:type="paragraph" w:styleId="2f9">
    <w:name w:val="toc 2"/>
    <w:basedOn w:val="a"/>
    <w:next w:val="a"/>
    <w:autoRedefine/>
    <w:uiPriority w:val="99"/>
    <w:rsid w:val="00692EAD"/>
    <w:pPr>
      <w:ind w:left="200"/>
    </w:pPr>
  </w:style>
  <w:style w:type="paragraph" w:customStyle="1" w:styleId="OaieaOaaeeouAia">
    <w:name w:val="OaieaOaaeeouAia"/>
    <w:basedOn w:val="OaieaOaaeeou"/>
    <w:uiPriority w:val="99"/>
    <w:rsid w:val="00692EAD"/>
    <w:rPr>
      <w:rFonts w:ascii="Arial" w:hAnsi="Arial"/>
      <w:sz w:val="14"/>
      <w:lang w:val="en-US"/>
    </w:rPr>
  </w:style>
  <w:style w:type="paragraph" w:customStyle="1" w:styleId="OaieaOaaeeou">
    <w:name w:val="OaieaOaaeeou"/>
    <w:basedOn w:val="IniOaeno"/>
    <w:next w:val="a"/>
    <w:uiPriority w:val="99"/>
    <w:rsid w:val="00692EAD"/>
    <w:pPr>
      <w:ind w:firstLine="0"/>
      <w:jc w:val="center"/>
    </w:pPr>
    <w:rPr>
      <w:color w:val="auto"/>
      <w:sz w:val="16"/>
    </w:rPr>
  </w:style>
  <w:style w:type="paragraph" w:customStyle="1" w:styleId="WW-">
    <w:name w:val="WW-Обычный (веб)"/>
    <w:basedOn w:val="a"/>
    <w:uiPriority w:val="99"/>
    <w:rsid w:val="00692EAD"/>
    <w:pPr>
      <w:suppressAutoHyphens/>
      <w:spacing w:before="280" w:after="280"/>
      <w:ind w:firstLine="709"/>
    </w:pPr>
    <w:rPr>
      <w:sz w:val="24"/>
      <w:szCs w:val="24"/>
      <w:lang w:eastAsia="ar-SA"/>
    </w:rPr>
  </w:style>
  <w:style w:type="paragraph" w:styleId="affffffa">
    <w:name w:val="TOC Heading"/>
    <w:basedOn w:val="1"/>
    <w:next w:val="a"/>
    <w:uiPriority w:val="99"/>
    <w:qFormat/>
    <w:rsid w:val="00692EAD"/>
    <w:pPr>
      <w:keepLines/>
      <w:pageBreakBefore w:val="0"/>
      <w:pBdr>
        <w:bottom w:val="none" w:sz="0" w:space="0" w:color="auto"/>
      </w:pBdr>
      <w:spacing w:before="480" w:after="0" w:line="276" w:lineRule="auto"/>
      <w:ind w:right="0"/>
      <w:outlineLvl w:val="9"/>
    </w:pPr>
    <w:rPr>
      <w:rFonts w:ascii="Cambria" w:hAnsi="Cambria"/>
      <w:bCs/>
      <w:noProof w:val="0"/>
      <w:color w:val="365F91"/>
      <w:spacing w:val="0"/>
      <w:kern w:val="0"/>
      <w:szCs w:val="28"/>
      <w:lang w:eastAsia="en-US"/>
    </w:rPr>
  </w:style>
  <w:style w:type="character" w:styleId="affffffb">
    <w:name w:val="endnote reference"/>
    <w:basedOn w:val="a1"/>
    <w:uiPriority w:val="99"/>
    <w:rsid w:val="00692EAD"/>
    <w:rPr>
      <w:rFonts w:cs="Times New Roman"/>
      <w:vertAlign w:val="superscript"/>
    </w:rPr>
  </w:style>
  <w:style w:type="paragraph" w:customStyle="1" w:styleId="affffffc">
    <w:name w:val="Сохранено"/>
    <w:uiPriority w:val="99"/>
    <w:rsid w:val="00692EAD"/>
    <w:rPr>
      <w:sz w:val="24"/>
      <w:szCs w:val="24"/>
    </w:rPr>
  </w:style>
  <w:style w:type="character" w:styleId="affffffd">
    <w:name w:val="annotation reference"/>
    <w:basedOn w:val="a1"/>
    <w:uiPriority w:val="99"/>
    <w:rsid w:val="00692EAD"/>
    <w:rPr>
      <w:sz w:val="16"/>
    </w:rPr>
  </w:style>
  <w:style w:type="paragraph" w:customStyle="1" w:styleId="2fa">
    <w:name w:val="Çàãîëîâ 2"/>
    <w:basedOn w:val="2"/>
    <w:next w:val="a"/>
    <w:uiPriority w:val="99"/>
    <w:rsid w:val="00692EAD"/>
    <w:pPr>
      <w:spacing w:before="320" w:after="200"/>
      <w:ind w:left="0" w:firstLine="0"/>
      <w:jc w:val="left"/>
      <w:outlineLvl w:val="9"/>
    </w:pPr>
  </w:style>
  <w:style w:type="character" w:customStyle="1" w:styleId="TitleChar">
    <w:name w:val="Title Char"/>
    <w:basedOn w:val="a1"/>
    <w:locked/>
    <w:rsid w:val="00692EAD"/>
    <w:rPr>
      <w:rFonts w:ascii="Arial" w:hAnsi="Arial" w:cs="Times New Roman"/>
      <w:b/>
      <w:sz w:val="24"/>
    </w:rPr>
  </w:style>
  <w:style w:type="paragraph" w:customStyle="1" w:styleId="2fb">
    <w:name w:val="Врезанная сноска2"/>
    <w:basedOn w:val="a4"/>
    <w:uiPriority w:val="99"/>
    <w:rsid w:val="00692EAD"/>
    <w:pPr>
      <w:spacing w:before="0" w:after="0"/>
      <w:ind w:left="397" w:hanging="170"/>
    </w:pPr>
    <w:rPr>
      <w:noProof w:val="0"/>
      <w:sz w:val="12"/>
      <w:szCs w:val="18"/>
    </w:rPr>
  </w:style>
  <w:style w:type="paragraph" w:customStyle="1" w:styleId="1ffb">
    <w:name w:val="Заголовок 1.(Раздел).Осн. разделы"/>
    <w:basedOn w:val="a0"/>
    <w:next w:val="First"/>
    <w:uiPriority w:val="99"/>
    <w:rsid w:val="00692EAD"/>
    <w:pPr>
      <w:keepNext/>
      <w:pageBreakBefore/>
      <w:pBdr>
        <w:bottom w:val="single" w:sz="18" w:space="8" w:color="C0C0C0"/>
      </w:pBdr>
      <w:spacing w:before="240" w:after="120"/>
      <w:ind w:right="2552" w:firstLine="0"/>
      <w:jc w:val="left"/>
      <w:outlineLvl w:val="0"/>
    </w:pPr>
    <w:rPr>
      <w:b/>
      <w:noProof w:val="0"/>
      <w:spacing w:val="20"/>
      <w:kern w:val="28"/>
      <w:sz w:val="28"/>
    </w:rPr>
  </w:style>
  <w:style w:type="paragraph" w:customStyle="1" w:styleId="2fc">
    <w:name w:val="Заголовок 2.(Подраздел).Подразд. доклада"/>
    <w:uiPriority w:val="99"/>
    <w:rsid w:val="00692EAD"/>
    <w:pPr>
      <w:keepNext/>
      <w:spacing w:before="400" w:after="240"/>
      <w:ind w:left="284" w:hanging="284"/>
      <w:jc w:val="center"/>
      <w:outlineLvl w:val="1"/>
    </w:pPr>
    <w:rPr>
      <w:rFonts w:ascii="Arial" w:hAnsi="Arial"/>
      <w:b/>
      <w:sz w:val="24"/>
    </w:rPr>
  </w:style>
  <w:style w:type="paragraph" w:customStyle="1" w:styleId="3f5">
    <w:name w:val="Заголовок 3.(Пункт).Назв. пунктов подраздела"/>
    <w:basedOn w:val="a0"/>
    <w:uiPriority w:val="99"/>
    <w:rsid w:val="00692EAD"/>
    <w:pPr>
      <w:keepNext/>
      <w:spacing w:before="200" w:after="200"/>
      <w:ind w:firstLine="0"/>
      <w:jc w:val="left"/>
      <w:outlineLvl w:val="2"/>
    </w:pPr>
    <w:rPr>
      <w:b/>
      <w:noProof w:val="0"/>
      <w:sz w:val="22"/>
    </w:rPr>
  </w:style>
  <w:style w:type="character" w:customStyle="1" w:styleId="Heading1CharCharChar">
    <w:name w:val="Heading 1 Char.(Раздел) Char.Осн. разделы Char"/>
    <w:uiPriority w:val="99"/>
    <w:rsid w:val="00692EAD"/>
    <w:rPr>
      <w:rFonts w:ascii="Cambria" w:hAnsi="Cambria"/>
      <w:b/>
      <w:kern w:val="32"/>
      <w:sz w:val="32"/>
    </w:rPr>
  </w:style>
  <w:style w:type="character" w:customStyle="1" w:styleId="Heading2CharCharChar">
    <w:name w:val="Heading 2 Char.(Подраздел) Char.Подразд. доклада Char"/>
    <w:uiPriority w:val="99"/>
    <w:rsid w:val="00692EAD"/>
    <w:rPr>
      <w:rFonts w:ascii="Cambria" w:hAnsi="Cambria"/>
      <w:b/>
      <w:i/>
      <w:sz w:val="28"/>
    </w:rPr>
  </w:style>
  <w:style w:type="character" w:customStyle="1" w:styleId="Heading3CharCharChar">
    <w:name w:val="Heading 3 Char.(Пункт) Char.Назв. пунктов подраздела Char"/>
    <w:uiPriority w:val="99"/>
    <w:rsid w:val="00692EAD"/>
    <w:rPr>
      <w:rFonts w:ascii="Cambria" w:hAnsi="Cambria"/>
      <w:b/>
      <w:sz w:val="26"/>
    </w:rPr>
  </w:style>
  <w:style w:type="character" w:customStyle="1" w:styleId="Heading9Char">
    <w:name w:val="Heading 9 Char"/>
    <w:rsid w:val="00692EAD"/>
    <w:rPr>
      <w:rFonts w:ascii="Cambria" w:hAnsi="Cambria"/>
    </w:rPr>
  </w:style>
  <w:style w:type="paragraph" w:customStyle="1" w:styleId="1ffc">
    <w:name w:val="Основной текст с отступом1"/>
    <w:uiPriority w:val="99"/>
    <w:rsid w:val="00692EAD"/>
    <w:pPr>
      <w:ind w:firstLine="851"/>
      <w:jc w:val="both"/>
    </w:pPr>
    <w:rPr>
      <w:rFonts w:ascii="Arial" w:hAnsi="Arial"/>
      <w:sz w:val="24"/>
    </w:rPr>
  </w:style>
  <w:style w:type="paragraph" w:customStyle="1" w:styleId="1ffd">
    <w:name w:val="Заголовок оглавления1"/>
    <w:basedOn w:val="1ffb"/>
    <w:uiPriority w:val="99"/>
    <w:qFormat/>
    <w:rsid w:val="00692EAD"/>
    <w:pPr>
      <w:keepLines/>
      <w:pageBreakBefore w:val="0"/>
      <w:pBdr>
        <w:bottom w:val="none" w:sz="0" w:space="0" w:color="auto"/>
      </w:pBdr>
      <w:spacing w:before="480" w:after="0" w:line="276" w:lineRule="auto"/>
      <w:ind w:right="0"/>
      <w:outlineLvl w:val="9"/>
    </w:pPr>
    <w:rPr>
      <w:rFonts w:ascii="Cambria" w:hAnsi="Cambria"/>
      <w:color w:val="008080"/>
      <w:spacing w:val="0"/>
      <w:kern w:val="0"/>
    </w:rPr>
  </w:style>
  <w:style w:type="character" w:customStyle="1" w:styleId="affffffe">
    <w:name w:val="(Раздел) Знак.Осн. разделы Знак Знак"/>
    <w:uiPriority w:val="99"/>
    <w:rsid w:val="00692EAD"/>
    <w:rPr>
      <w:rFonts w:ascii="Arial" w:hAnsi="Arial"/>
      <w:b/>
      <w:noProof w:val="0"/>
      <w:spacing w:val="20"/>
      <w:kern w:val="28"/>
      <w:sz w:val="18"/>
      <w:lang w:val="ru-RU"/>
    </w:rPr>
  </w:style>
  <w:style w:type="character" w:customStyle="1" w:styleId="afffffff">
    <w:name w:val="(Пункт) Знак.Назв. пунктов подраздела Знак Знак"/>
    <w:uiPriority w:val="99"/>
    <w:rsid w:val="00692EAD"/>
    <w:rPr>
      <w:rFonts w:ascii="Arial" w:hAnsi="Arial"/>
      <w:b/>
      <w:noProof w:val="0"/>
      <w:sz w:val="18"/>
      <w:lang w:val="ru-RU"/>
    </w:rPr>
  </w:style>
  <w:style w:type="paragraph" w:customStyle="1" w:styleId="1ffe">
    <w:name w:val="Текст выноски1"/>
    <w:uiPriority w:val="99"/>
    <w:rsid w:val="00692EAD"/>
    <w:rPr>
      <w:rFonts w:ascii="Tahoma" w:hAnsi="Tahoma"/>
      <w:sz w:val="16"/>
    </w:rPr>
  </w:style>
  <w:style w:type="character" w:customStyle="1" w:styleId="BalloonTextChar">
    <w:name w:val="Balloon Text Char"/>
    <w:rsid w:val="00692EAD"/>
    <w:rPr>
      <w:rFonts w:ascii="Tahoma" w:hAnsi="Tahoma"/>
      <w:sz w:val="16"/>
    </w:rPr>
  </w:style>
  <w:style w:type="character" w:customStyle="1" w:styleId="s1">
    <w:name w:val="s1"/>
    <w:basedOn w:val="a1"/>
    <w:uiPriority w:val="99"/>
    <w:rsid w:val="00692EAD"/>
    <w:rPr>
      <w:rFonts w:ascii="Times New Roman" w:hAnsi="Times New Roman"/>
      <w:b/>
      <w:i/>
      <w:strike/>
      <w:sz w:val="22"/>
      <w:u w:val="none"/>
      <w:effect w:val="none"/>
    </w:rPr>
  </w:style>
  <w:style w:type="paragraph" w:styleId="45">
    <w:name w:val="toc 4"/>
    <w:basedOn w:val="OsnTxt"/>
    <w:next w:val="a"/>
    <w:autoRedefine/>
    <w:uiPriority w:val="99"/>
    <w:rsid w:val="00692EAD"/>
    <w:pPr>
      <w:tabs>
        <w:tab w:val="right" w:leader="dot" w:pos="9344"/>
      </w:tabs>
      <w:ind w:left="1202" w:right="1134" w:firstLine="0"/>
      <w:jc w:val="left"/>
    </w:pPr>
  </w:style>
  <w:style w:type="paragraph" w:customStyle="1" w:styleId="2fd">
    <w:name w:val="Основной текст с отступом2"/>
    <w:uiPriority w:val="99"/>
    <w:rsid w:val="00692EAD"/>
    <w:pPr>
      <w:ind w:firstLine="851"/>
      <w:jc w:val="both"/>
    </w:pPr>
    <w:rPr>
      <w:rFonts w:ascii="Arial" w:hAnsi="Arial"/>
      <w:sz w:val="24"/>
    </w:rPr>
  </w:style>
  <w:style w:type="paragraph" w:customStyle="1" w:styleId="2fe">
    <w:name w:val="Заголовок оглавления2"/>
    <w:basedOn w:val="1ffb"/>
    <w:uiPriority w:val="99"/>
    <w:rsid w:val="00692EAD"/>
    <w:pPr>
      <w:keepLines/>
      <w:pageBreakBefore w:val="0"/>
      <w:pBdr>
        <w:bottom w:val="none" w:sz="0" w:space="0" w:color="auto"/>
      </w:pBdr>
      <w:spacing w:before="480" w:after="0" w:line="276" w:lineRule="auto"/>
      <w:ind w:right="0"/>
      <w:outlineLvl w:val="9"/>
    </w:pPr>
    <w:rPr>
      <w:rFonts w:ascii="Cambria" w:hAnsi="Cambria"/>
      <w:color w:val="008080"/>
      <w:spacing w:val="0"/>
      <w:kern w:val="0"/>
    </w:rPr>
  </w:style>
  <w:style w:type="paragraph" w:customStyle="1" w:styleId="2ff">
    <w:name w:val="Текст выноски2"/>
    <w:uiPriority w:val="99"/>
    <w:rsid w:val="00692EAD"/>
    <w:rPr>
      <w:rFonts w:ascii="Tahoma" w:hAnsi="Tahoma"/>
      <w:sz w:val="16"/>
    </w:rPr>
  </w:style>
  <w:style w:type="character" w:customStyle="1" w:styleId="Heading5Char1">
    <w:name w:val="Heading 5 Char1"/>
    <w:uiPriority w:val="99"/>
    <w:rsid w:val="00692EAD"/>
    <w:rPr>
      <w:rFonts w:ascii="Arial" w:hAnsi="Arial" w:cs="Arial"/>
      <w:b/>
      <w:bCs/>
      <w:color w:val="000000"/>
      <w:sz w:val="20"/>
      <w:szCs w:val="20"/>
    </w:rPr>
  </w:style>
  <w:style w:type="character" w:customStyle="1" w:styleId="Heading6Char1">
    <w:name w:val="Heading 6 Char1"/>
    <w:uiPriority w:val="99"/>
    <w:rsid w:val="00692EAD"/>
    <w:rPr>
      <w:rFonts w:ascii="Arial" w:hAnsi="Arial" w:cs="Arial"/>
      <w:b/>
      <w:bCs/>
      <w:color w:val="FF0000"/>
      <w:sz w:val="20"/>
      <w:szCs w:val="20"/>
    </w:rPr>
  </w:style>
  <w:style w:type="character" w:customStyle="1" w:styleId="Heading7Char1">
    <w:name w:val="Heading 7 Char1"/>
    <w:uiPriority w:val="99"/>
    <w:rsid w:val="00692EAD"/>
    <w:rPr>
      <w:rFonts w:ascii="Arial" w:hAnsi="Arial" w:cs="Arial"/>
      <w:b/>
      <w:bCs/>
      <w:color w:val="FF0000"/>
      <w:sz w:val="20"/>
      <w:szCs w:val="20"/>
    </w:rPr>
  </w:style>
  <w:style w:type="character" w:customStyle="1" w:styleId="Heading8Char1">
    <w:name w:val="Heading 8 Char1"/>
    <w:uiPriority w:val="99"/>
    <w:rsid w:val="00692EAD"/>
    <w:rPr>
      <w:rFonts w:ascii="NewtonCTT" w:hAnsi="NewtonCTT" w:cs="NewtonCTT"/>
      <w:b/>
      <w:bCs/>
      <w:i/>
      <w:iCs/>
      <w:sz w:val="20"/>
      <w:szCs w:val="20"/>
    </w:rPr>
  </w:style>
  <w:style w:type="character" w:customStyle="1" w:styleId="TitleChar1">
    <w:name w:val="Title Char1"/>
    <w:uiPriority w:val="99"/>
    <w:rsid w:val="00692EAD"/>
    <w:rPr>
      <w:rFonts w:ascii="Arial" w:hAnsi="Arial" w:cs="Arial"/>
      <w:b/>
      <w:bCs/>
      <w:sz w:val="20"/>
      <w:szCs w:val="20"/>
    </w:rPr>
  </w:style>
  <w:style w:type="character" w:customStyle="1" w:styleId="BodyTextIndentChar1">
    <w:name w:val="Body Text Indent Char1"/>
    <w:uiPriority w:val="99"/>
    <w:rsid w:val="00692EAD"/>
    <w:rPr>
      <w:rFonts w:ascii="Arial" w:hAnsi="Arial" w:cs="Arial"/>
      <w:sz w:val="20"/>
      <w:szCs w:val="20"/>
    </w:rPr>
  </w:style>
  <w:style w:type="character" w:customStyle="1" w:styleId="FooterChar1">
    <w:name w:val="Footer Char1"/>
    <w:uiPriority w:val="99"/>
    <w:rsid w:val="00692EAD"/>
    <w:rPr>
      <w:rFonts w:ascii="Times New Roman" w:hAnsi="Times New Roman" w:cs="Times New Roman"/>
      <w:sz w:val="20"/>
      <w:szCs w:val="20"/>
    </w:rPr>
  </w:style>
  <w:style w:type="character" w:customStyle="1" w:styleId="BalloonTextChar1">
    <w:name w:val="Balloon Text Char1"/>
    <w:uiPriority w:val="99"/>
    <w:rsid w:val="00692EAD"/>
    <w:rPr>
      <w:rFonts w:ascii="Tahoma" w:hAnsi="Tahoma" w:cs="Tahoma"/>
      <w:sz w:val="16"/>
      <w:szCs w:val="16"/>
    </w:rPr>
  </w:style>
  <w:style w:type="character" w:customStyle="1" w:styleId="BodyTextChar1">
    <w:name w:val="Body Text Char1"/>
    <w:uiPriority w:val="99"/>
    <w:rsid w:val="00692EAD"/>
    <w:rPr>
      <w:rFonts w:ascii="Times New Roman" w:hAnsi="Times New Roman" w:cs="Times New Roman"/>
      <w:sz w:val="20"/>
      <w:szCs w:val="20"/>
    </w:rPr>
  </w:style>
  <w:style w:type="paragraph" w:customStyle="1" w:styleId="11a">
    <w:name w:val="Заголовок 1.(Раздел).Осн. разделы1"/>
    <w:basedOn w:val="a0"/>
    <w:next w:val="First"/>
    <w:uiPriority w:val="99"/>
    <w:rsid w:val="00692EAD"/>
    <w:pPr>
      <w:keepNext/>
      <w:pageBreakBefore/>
      <w:pBdr>
        <w:bottom w:val="single" w:sz="18" w:space="8" w:color="C0C0C0"/>
      </w:pBdr>
      <w:autoSpaceDE w:val="0"/>
      <w:autoSpaceDN w:val="0"/>
      <w:spacing w:before="240" w:after="120"/>
      <w:ind w:right="2552" w:firstLine="0"/>
      <w:jc w:val="left"/>
      <w:outlineLvl w:val="0"/>
    </w:pPr>
    <w:rPr>
      <w:rFonts w:cs="Arial"/>
      <w:b/>
      <w:bCs/>
      <w:noProof w:val="0"/>
      <w:spacing w:val="20"/>
      <w:kern w:val="28"/>
      <w:sz w:val="28"/>
      <w:szCs w:val="28"/>
    </w:rPr>
  </w:style>
  <w:style w:type="paragraph" w:customStyle="1" w:styleId="217">
    <w:name w:val="Заголовок 2.(Подраздел).Подразд. доклада1"/>
    <w:uiPriority w:val="99"/>
    <w:rsid w:val="00692EAD"/>
    <w:pPr>
      <w:keepNext/>
      <w:autoSpaceDE w:val="0"/>
      <w:autoSpaceDN w:val="0"/>
      <w:spacing w:before="400" w:after="240"/>
      <w:ind w:left="284" w:hanging="284"/>
      <w:jc w:val="center"/>
      <w:outlineLvl w:val="1"/>
    </w:pPr>
    <w:rPr>
      <w:rFonts w:ascii="Arial" w:hAnsi="Arial" w:cs="Arial"/>
      <w:b/>
      <w:bCs/>
      <w:sz w:val="24"/>
      <w:szCs w:val="24"/>
    </w:rPr>
  </w:style>
  <w:style w:type="paragraph" w:customStyle="1" w:styleId="313">
    <w:name w:val="Заголовок 3.(Пункт).Назв. пунктов подраздела1"/>
    <w:basedOn w:val="a0"/>
    <w:uiPriority w:val="99"/>
    <w:rsid w:val="00692EAD"/>
    <w:pPr>
      <w:keepNext/>
      <w:autoSpaceDE w:val="0"/>
      <w:autoSpaceDN w:val="0"/>
      <w:spacing w:before="200" w:after="200"/>
      <w:ind w:firstLine="0"/>
      <w:jc w:val="left"/>
      <w:outlineLvl w:val="2"/>
    </w:pPr>
    <w:rPr>
      <w:rFonts w:cs="Arial"/>
      <w:b/>
      <w:bCs/>
      <w:noProof w:val="0"/>
      <w:sz w:val="22"/>
      <w:szCs w:val="22"/>
    </w:rPr>
  </w:style>
  <w:style w:type="character" w:customStyle="1" w:styleId="Heading1CharCharChar1">
    <w:name w:val="Heading 1 Char.(Раздел) Char.Осн. разделы Char1"/>
    <w:uiPriority w:val="99"/>
    <w:rsid w:val="00692EAD"/>
    <w:rPr>
      <w:rFonts w:ascii="Cambria" w:hAnsi="Cambria" w:cs="Cambria"/>
      <w:b/>
      <w:bCs/>
      <w:kern w:val="32"/>
      <w:sz w:val="32"/>
      <w:szCs w:val="32"/>
    </w:rPr>
  </w:style>
  <w:style w:type="character" w:customStyle="1" w:styleId="Heading2CharCharChar1">
    <w:name w:val="Heading 2 Char.(Подраздел) Char.Подразд. доклада Char1"/>
    <w:uiPriority w:val="99"/>
    <w:rsid w:val="00692EAD"/>
    <w:rPr>
      <w:rFonts w:ascii="Cambria" w:hAnsi="Cambria" w:cs="Cambria"/>
      <w:b/>
      <w:bCs/>
      <w:i/>
      <w:iCs/>
      <w:sz w:val="28"/>
      <w:szCs w:val="28"/>
    </w:rPr>
  </w:style>
  <w:style w:type="character" w:customStyle="1" w:styleId="Heading3CharCharChar1">
    <w:name w:val="Heading 3 Char.(Пункт) Char.Назв. пунктов подраздела Char1"/>
    <w:uiPriority w:val="99"/>
    <w:rsid w:val="00692EAD"/>
    <w:rPr>
      <w:rFonts w:ascii="Cambria" w:hAnsi="Cambria" w:cs="Cambria"/>
      <w:b/>
      <w:bCs/>
      <w:sz w:val="26"/>
      <w:szCs w:val="26"/>
    </w:rPr>
  </w:style>
  <w:style w:type="character" w:customStyle="1" w:styleId="218">
    <w:name w:val="Знак Знак21"/>
    <w:uiPriority w:val="99"/>
    <w:rsid w:val="00692EAD"/>
    <w:rPr>
      <w:rFonts w:ascii="NewtonCTT" w:hAnsi="NewtonCTT" w:cs="NewtonCTT"/>
      <w:b/>
      <w:bCs/>
      <w:i/>
      <w:iCs/>
      <w:sz w:val="24"/>
      <w:szCs w:val="24"/>
    </w:rPr>
  </w:style>
  <w:style w:type="paragraph" w:customStyle="1" w:styleId="BodyTextIndent1">
    <w:name w:val="Body Text Indent1"/>
    <w:uiPriority w:val="99"/>
    <w:rsid w:val="00692EAD"/>
    <w:pPr>
      <w:autoSpaceDE w:val="0"/>
      <w:autoSpaceDN w:val="0"/>
      <w:ind w:firstLine="851"/>
      <w:jc w:val="both"/>
    </w:pPr>
    <w:rPr>
      <w:rFonts w:ascii="Arial" w:hAnsi="Arial" w:cs="Arial"/>
      <w:sz w:val="24"/>
      <w:szCs w:val="24"/>
    </w:rPr>
  </w:style>
  <w:style w:type="paragraph" w:customStyle="1" w:styleId="TOCHeading1">
    <w:name w:val="TOC Heading1"/>
    <w:basedOn w:val="11a"/>
    <w:uiPriority w:val="99"/>
    <w:rsid w:val="00692EAD"/>
    <w:pPr>
      <w:keepLines/>
      <w:pageBreakBefore w:val="0"/>
      <w:pBdr>
        <w:bottom w:val="none" w:sz="0" w:space="0" w:color="auto"/>
      </w:pBdr>
      <w:spacing w:before="480" w:after="0" w:line="276" w:lineRule="auto"/>
      <w:ind w:right="0"/>
      <w:outlineLvl w:val="9"/>
    </w:pPr>
    <w:rPr>
      <w:rFonts w:ascii="Cambria" w:hAnsi="Cambria" w:cs="Cambria"/>
      <w:color w:val="008080"/>
      <w:spacing w:val="0"/>
      <w:kern w:val="0"/>
    </w:rPr>
  </w:style>
  <w:style w:type="character" w:customStyle="1" w:styleId="1fff">
    <w:name w:val="(Раздел) Знак.Осн. разделы Знак Знак1"/>
    <w:uiPriority w:val="99"/>
    <w:rsid w:val="00692EAD"/>
    <w:rPr>
      <w:rFonts w:ascii="Arial" w:hAnsi="Arial" w:cs="Arial"/>
      <w:b/>
      <w:bCs/>
      <w:spacing w:val="20"/>
      <w:kern w:val="28"/>
      <w:sz w:val="18"/>
      <w:szCs w:val="18"/>
      <w:lang w:val="ru-RU"/>
    </w:rPr>
  </w:style>
  <w:style w:type="character" w:customStyle="1" w:styleId="1fff0">
    <w:name w:val="(Подраздел) Знак.Подразд. доклада Знак Знак1"/>
    <w:uiPriority w:val="99"/>
    <w:rsid w:val="00692EAD"/>
    <w:rPr>
      <w:rFonts w:ascii="Arial" w:hAnsi="Arial" w:cs="Arial"/>
      <w:b/>
      <w:bCs/>
      <w:sz w:val="24"/>
      <w:szCs w:val="24"/>
      <w:lang w:val="ru-RU"/>
    </w:rPr>
  </w:style>
  <w:style w:type="character" w:customStyle="1" w:styleId="1fff1">
    <w:name w:val="(Пункт) Знак.Назв. пунктов подраздела Знак Знак1"/>
    <w:uiPriority w:val="99"/>
    <w:rsid w:val="00692EAD"/>
    <w:rPr>
      <w:rFonts w:ascii="Arial" w:hAnsi="Arial" w:cs="Arial"/>
      <w:b/>
      <w:bCs/>
      <w:sz w:val="18"/>
      <w:szCs w:val="18"/>
      <w:lang w:val="ru-RU"/>
    </w:rPr>
  </w:style>
  <w:style w:type="paragraph" w:customStyle="1" w:styleId="BalloonText1">
    <w:name w:val="Balloon Text1"/>
    <w:uiPriority w:val="99"/>
    <w:rsid w:val="00692EAD"/>
    <w:pPr>
      <w:autoSpaceDE w:val="0"/>
      <w:autoSpaceDN w:val="0"/>
    </w:pPr>
    <w:rPr>
      <w:rFonts w:ascii="Tahoma" w:hAnsi="Tahoma" w:cs="Tahoma"/>
      <w:sz w:val="16"/>
      <w:szCs w:val="16"/>
    </w:rPr>
  </w:style>
  <w:style w:type="paragraph" w:styleId="afffffff0">
    <w:name w:val="Plain Text"/>
    <w:basedOn w:val="a"/>
    <w:link w:val="afffffff1"/>
    <w:uiPriority w:val="99"/>
    <w:rsid w:val="00692EAD"/>
    <w:rPr>
      <w:rFonts w:ascii="Courier New" w:hAnsi="Courier New"/>
    </w:rPr>
  </w:style>
  <w:style w:type="character" w:customStyle="1" w:styleId="afffffff1">
    <w:name w:val="Текст Знак"/>
    <w:basedOn w:val="a1"/>
    <w:link w:val="afffffff0"/>
    <w:uiPriority w:val="99"/>
    <w:rsid w:val="00692EAD"/>
    <w:rPr>
      <w:rFonts w:ascii="Courier New" w:hAnsi="Courier New"/>
    </w:rPr>
  </w:style>
  <w:style w:type="paragraph" w:customStyle="1" w:styleId="Pa0">
    <w:name w:val="Pa0"/>
    <w:basedOn w:val="a"/>
    <w:next w:val="a"/>
    <w:uiPriority w:val="99"/>
    <w:rsid w:val="00692EAD"/>
    <w:pPr>
      <w:autoSpaceDE w:val="0"/>
      <w:autoSpaceDN w:val="0"/>
      <w:adjustRightInd w:val="0"/>
      <w:spacing w:line="171" w:lineRule="atLeast"/>
    </w:pPr>
    <w:rPr>
      <w:rFonts w:ascii="......" w:hAnsi="......"/>
      <w:sz w:val="24"/>
      <w:szCs w:val="24"/>
    </w:rPr>
  </w:style>
  <w:style w:type="paragraph" w:customStyle="1" w:styleId="ArialArial">
    <w:name w:val="Стиль Единица измерения + (латиница) Arial (сложные знаки) Arial ..."/>
    <w:basedOn w:val="a5"/>
    <w:autoRedefine/>
    <w:uiPriority w:val="99"/>
    <w:rsid w:val="00692EAD"/>
    <w:pPr>
      <w:autoSpaceDE w:val="0"/>
      <w:autoSpaceDN w:val="0"/>
      <w:spacing w:after="40"/>
    </w:pPr>
    <w:rPr>
      <w:rFonts w:cs="Arial"/>
      <w:noProof w:val="0"/>
      <w:sz w:val="14"/>
      <w:szCs w:val="14"/>
    </w:rPr>
  </w:style>
  <w:style w:type="character" w:customStyle="1" w:styleId="1fff2">
    <w:name w:val="Текст выноски Знак1"/>
    <w:basedOn w:val="a1"/>
    <w:uiPriority w:val="99"/>
    <w:rsid w:val="00692EAD"/>
    <w:rPr>
      <w:rFonts w:ascii="Tahoma" w:hAnsi="Tahoma" w:cs="Tahoma"/>
      <w:sz w:val="16"/>
      <w:szCs w:val="16"/>
    </w:rPr>
  </w:style>
  <w:style w:type="paragraph" w:customStyle="1" w:styleId="3f6">
    <w:name w:val="Основной текст с отступом3"/>
    <w:uiPriority w:val="99"/>
    <w:rsid w:val="00692EAD"/>
    <w:pPr>
      <w:ind w:firstLine="851"/>
      <w:jc w:val="both"/>
    </w:pPr>
    <w:rPr>
      <w:rFonts w:ascii="Arial" w:hAnsi="Arial"/>
      <w:sz w:val="24"/>
    </w:rPr>
  </w:style>
  <w:style w:type="paragraph" w:customStyle="1" w:styleId="3f7">
    <w:name w:val="Заголовок оглавления3"/>
    <w:basedOn w:val="1ffb"/>
    <w:uiPriority w:val="99"/>
    <w:qFormat/>
    <w:rsid w:val="00692EAD"/>
    <w:pPr>
      <w:keepLines/>
      <w:pageBreakBefore w:val="0"/>
      <w:pBdr>
        <w:bottom w:val="none" w:sz="0" w:space="0" w:color="auto"/>
      </w:pBdr>
      <w:spacing w:before="480" w:after="0" w:line="276" w:lineRule="auto"/>
      <w:ind w:right="0"/>
      <w:outlineLvl w:val="9"/>
    </w:pPr>
    <w:rPr>
      <w:rFonts w:ascii="Cambria" w:hAnsi="Cambria"/>
      <w:color w:val="008080"/>
      <w:spacing w:val="0"/>
      <w:kern w:val="0"/>
    </w:rPr>
  </w:style>
  <w:style w:type="paragraph" w:customStyle="1" w:styleId="3f8">
    <w:name w:val="Текст выноски3"/>
    <w:uiPriority w:val="99"/>
    <w:rsid w:val="00692EAD"/>
    <w:rPr>
      <w:rFonts w:ascii="Tahoma" w:hAnsi="Tahoma"/>
      <w:sz w:val="16"/>
    </w:rPr>
  </w:style>
  <w:style w:type="paragraph" w:customStyle="1" w:styleId="223">
    <w:name w:val="Заголовок 2.(Подраздел).Подразд. доклада2"/>
    <w:uiPriority w:val="99"/>
    <w:rsid w:val="00692EAD"/>
    <w:pPr>
      <w:keepNext/>
      <w:autoSpaceDE w:val="0"/>
      <w:autoSpaceDN w:val="0"/>
      <w:spacing w:before="400" w:after="240"/>
      <w:ind w:left="284" w:hanging="284"/>
      <w:jc w:val="center"/>
      <w:outlineLvl w:val="1"/>
    </w:pPr>
    <w:rPr>
      <w:rFonts w:ascii="Arial" w:hAnsi="Arial" w:cs="Arial"/>
      <w:b/>
      <w:bCs/>
      <w:sz w:val="24"/>
      <w:szCs w:val="24"/>
    </w:rPr>
  </w:style>
  <w:style w:type="character" w:customStyle="1" w:styleId="Heading4Char2">
    <w:name w:val="Heading 4 Char2"/>
    <w:uiPriority w:val="99"/>
    <w:rsid w:val="00692EAD"/>
    <w:rPr>
      <w:rFonts w:ascii="Arial" w:hAnsi="Arial" w:cs="Arial" w:hint="default"/>
      <w:b/>
      <w:bCs/>
      <w:color w:val="FF0000"/>
      <w:sz w:val="20"/>
      <w:szCs w:val="20"/>
    </w:rPr>
  </w:style>
  <w:style w:type="character" w:customStyle="1" w:styleId="Heading5Char2">
    <w:name w:val="Heading 5 Char2"/>
    <w:uiPriority w:val="99"/>
    <w:rsid w:val="00692EAD"/>
    <w:rPr>
      <w:rFonts w:ascii="Arial" w:hAnsi="Arial" w:cs="Arial" w:hint="default"/>
      <w:b/>
      <w:bCs/>
      <w:color w:val="000000"/>
      <w:sz w:val="20"/>
      <w:szCs w:val="20"/>
    </w:rPr>
  </w:style>
  <w:style w:type="character" w:customStyle="1" w:styleId="Heading6Char2">
    <w:name w:val="Heading 6 Char2"/>
    <w:uiPriority w:val="99"/>
    <w:rsid w:val="00692EAD"/>
    <w:rPr>
      <w:rFonts w:ascii="Arial" w:hAnsi="Arial" w:cs="Arial" w:hint="default"/>
      <w:b/>
      <w:bCs/>
      <w:color w:val="FF0000"/>
      <w:sz w:val="20"/>
      <w:szCs w:val="20"/>
    </w:rPr>
  </w:style>
  <w:style w:type="character" w:customStyle="1" w:styleId="Heading7Char2">
    <w:name w:val="Heading 7 Char2"/>
    <w:uiPriority w:val="99"/>
    <w:rsid w:val="00692EAD"/>
    <w:rPr>
      <w:rFonts w:ascii="Arial" w:hAnsi="Arial" w:cs="Arial" w:hint="default"/>
      <w:b/>
      <w:bCs/>
      <w:color w:val="FF0000"/>
      <w:sz w:val="20"/>
      <w:szCs w:val="20"/>
    </w:rPr>
  </w:style>
  <w:style w:type="character" w:customStyle="1" w:styleId="Heading8Char2">
    <w:name w:val="Heading 8 Char2"/>
    <w:uiPriority w:val="99"/>
    <w:rsid w:val="00692EAD"/>
    <w:rPr>
      <w:rFonts w:ascii="NewtonCTT" w:hAnsi="NewtonCTT" w:cs="NewtonCTT" w:hint="default"/>
      <w:b/>
      <w:bCs/>
      <w:i/>
      <w:iCs/>
      <w:sz w:val="20"/>
      <w:szCs w:val="20"/>
    </w:rPr>
  </w:style>
  <w:style w:type="character" w:customStyle="1" w:styleId="Heading9Char2">
    <w:name w:val="Heading 9 Char2"/>
    <w:uiPriority w:val="99"/>
    <w:rsid w:val="00692EAD"/>
    <w:rPr>
      <w:rFonts w:ascii="NewtonCTT" w:hAnsi="NewtonCTT" w:cs="NewtonCTT" w:hint="default"/>
      <w:b/>
      <w:bCs/>
      <w:position w:val="-2"/>
      <w:sz w:val="20"/>
      <w:szCs w:val="20"/>
    </w:rPr>
  </w:style>
  <w:style w:type="character" w:customStyle="1" w:styleId="TitleChar2">
    <w:name w:val="Title Char2"/>
    <w:uiPriority w:val="99"/>
    <w:rsid w:val="00692EAD"/>
    <w:rPr>
      <w:rFonts w:ascii="Arial" w:hAnsi="Arial" w:cs="Arial" w:hint="default"/>
      <w:b/>
      <w:bCs/>
      <w:sz w:val="20"/>
      <w:szCs w:val="20"/>
    </w:rPr>
  </w:style>
  <w:style w:type="character" w:customStyle="1" w:styleId="BodyTextIndentChar2">
    <w:name w:val="Body Text Indent Char2"/>
    <w:uiPriority w:val="99"/>
    <w:rsid w:val="00692EAD"/>
    <w:rPr>
      <w:rFonts w:ascii="Arial" w:hAnsi="Arial" w:cs="Arial" w:hint="default"/>
      <w:sz w:val="20"/>
      <w:szCs w:val="20"/>
    </w:rPr>
  </w:style>
  <w:style w:type="character" w:customStyle="1" w:styleId="HeaderChar2">
    <w:name w:val="Header Char2"/>
    <w:uiPriority w:val="99"/>
    <w:rsid w:val="00692EAD"/>
    <w:rPr>
      <w:rFonts w:ascii="Times New Roman" w:hAnsi="Times New Roman" w:cs="Times New Roman" w:hint="default"/>
      <w:sz w:val="20"/>
      <w:szCs w:val="20"/>
    </w:rPr>
  </w:style>
  <w:style w:type="character" w:customStyle="1" w:styleId="FooterChar2">
    <w:name w:val="Footer Char2"/>
    <w:uiPriority w:val="99"/>
    <w:rsid w:val="00692EAD"/>
    <w:rPr>
      <w:rFonts w:ascii="Times New Roman" w:hAnsi="Times New Roman" w:cs="Times New Roman" w:hint="default"/>
      <w:sz w:val="20"/>
      <w:szCs w:val="20"/>
    </w:rPr>
  </w:style>
  <w:style w:type="character" w:customStyle="1" w:styleId="BalloonTextChar2">
    <w:name w:val="Balloon Text Char2"/>
    <w:uiPriority w:val="99"/>
    <w:rsid w:val="00692EAD"/>
    <w:rPr>
      <w:rFonts w:ascii="Tahoma" w:hAnsi="Tahoma" w:cs="Tahoma" w:hint="default"/>
      <w:sz w:val="16"/>
      <w:szCs w:val="16"/>
    </w:rPr>
  </w:style>
  <w:style w:type="character" w:customStyle="1" w:styleId="BodyTextChar2">
    <w:name w:val="Body Text Char2"/>
    <w:uiPriority w:val="99"/>
    <w:rsid w:val="00692EAD"/>
    <w:rPr>
      <w:rFonts w:ascii="Times New Roman" w:hAnsi="Times New Roman" w:cs="Times New Roman" w:hint="default"/>
      <w:sz w:val="20"/>
      <w:szCs w:val="20"/>
    </w:rPr>
  </w:style>
  <w:style w:type="character" w:customStyle="1" w:styleId="Heading1CharCharChar2">
    <w:name w:val="Heading 1 Char.(Раздел) Char.Осн. разделы Char2"/>
    <w:uiPriority w:val="99"/>
    <w:rsid w:val="00692EAD"/>
    <w:rPr>
      <w:rFonts w:ascii="Cambria" w:hAnsi="Cambria" w:cs="Cambria" w:hint="default"/>
      <w:b/>
      <w:bCs/>
      <w:kern w:val="32"/>
      <w:sz w:val="32"/>
      <w:szCs w:val="32"/>
    </w:rPr>
  </w:style>
  <w:style w:type="character" w:customStyle="1" w:styleId="Heading2CharCharChar2">
    <w:name w:val="Heading 2 Char.(Подраздел) Char.Подразд. доклада Char2"/>
    <w:uiPriority w:val="99"/>
    <w:rsid w:val="00692EAD"/>
    <w:rPr>
      <w:rFonts w:ascii="Cambria" w:hAnsi="Cambria" w:cs="Cambria" w:hint="default"/>
      <w:b/>
      <w:bCs/>
      <w:i/>
      <w:iCs/>
      <w:sz w:val="28"/>
      <w:szCs w:val="28"/>
    </w:rPr>
  </w:style>
  <w:style w:type="character" w:customStyle="1" w:styleId="Heading3CharCharChar2">
    <w:name w:val="Heading 3 Char.(Пункт) Char.Назв. пунктов подраздела Char2"/>
    <w:uiPriority w:val="99"/>
    <w:rsid w:val="00692EAD"/>
    <w:rPr>
      <w:rFonts w:ascii="Cambria" w:hAnsi="Cambria" w:cs="Cambria" w:hint="default"/>
      <w:b/>
      <w:bCs/>
      <w:sz w:val="26"/>
      <w:szCs w:val="26"/>
    </w:rPr>
  </w:style>
  <w:style w:type="character" w:customStyle="1" w:styleId="620">
    <w:name w:val="Знак Знак62"/>
    <w:uiPriority w:val="99"/>
    <w:rsid w:val="00692EAD"/>
    <w:rPr>
      <w:rFonts w:ascii="Arial" w:hAnsi="Arial" w:cs="Arial" w:hint="default"/>
      <w:b/>
      <w:bCs/>
      <w:color w:val="FF0000"/>
      <w:sz w:val="32"/>
      <w:szCs w:val="32"/>
    </w:rPr>
  </w:style>
  <w:style w:type="character" w:customStyle="1" w:styleId="520">
    <w:name w:val="Знак Знак52"/>
    <w:uiPriority w:val="99"/>
    <w:rsid w:val="00692EAD"/>
    <w:rPr>
      <w:rFonts w:ascii="Arial" w:hAnsi="Arial" w:cs="Arial" w:hint="default"/>
      <w:b/>
      <w:bCs/>
      <w:color w:val="000000"/>
      <w:sz w:val="28"/>
      <w:szCs w:val="28"/>
    </w:rPr>
  </w:style>
  <w:style w:type="character" w:customStyle="1" w:styleId="420">
    <w:name w:val="Знак Знак42"/>
    <w:uiPriority w:val="99"/>
    <w:rsid w:val="00692EAD"/>
    <w:rPr>
      <w:rFonts w:ascii="Arial" w:hAnsi="Arial" w:cs="Arial" w:hint="default"/>
      <w:b/>
      <w:bCs/>
      <w:color w:val="FF0000"/>
      <w:sz w:val="24"/>
      <w:szCs w:val="24"/>
    </w:rPr>
  </w:style>
  <w:style w:type="character" w:customStyle="1" w:styleId="321">
    <w:name w:val="Знак Знак32"/>
    <w:rsid w:val="00692EAD"/>
    <w:rPr>
      <w:rFonts w:ascii="Arial" w:hAnsi="Arial" w:cs="Arial" w:hint="default"/>
      <w:b/>
      <w:bCs/>
      <w:color w:val="FF0000"/>
    </w:rPr>
  </w:style>
  <w:style w:type="character" w:customStyle="1" w:styleId="224">
    <w:name w:val="Знак Знак22"/>
    <w:uiPriority w:val="99"/>
    <w:rsid w:val="00692EAD"/>
    <w:rPr>
      <w:rFonts w:ascii="NewtonCTT" w:hAnsi="NewtonCTT" w:cs="NewtonCTT" w:hint="default"/>
      <w:b/>
      <w:bCs/>
      <w:i/>
      <w:iCs/>
      <w:sz w:val="24"/>
      <w:szCs w:val="24"/>
    </w:rPr>
  </w:style>
  <w:style w:type="character" w:customStyle="1" w:styleId="102">
    <w:name w:val="Знак Знак102"/>
    <w:uiPriority w:val="99"/>
    <w:rsid w:val="00692EAD"/>
    <w:rPr>
      <w:rFonts w:ascii="Arial" w:hAnsi="Arial" w:cs="Arial" w:hint="default"/>
      <w:b/>
      <w:bCs/>
      <w:color w:val="FF0000"/>
      <w:sz w:val="32"/>
      <w:szCs w:val="32"/>
    </w:rPr>
  </w:style>
  <w:style w:type="character" w:customStyle="1" w:styleId="920">
    <w:name w:val="Знак Знак92"/>
    <w:uiPriority w:val="99"/>
    <w:rsid w:val="00692EAD"/>
    <w:rPr>
      <w:rFonts w:ascii="Arial" w:hAnsi="Arial" w:cs="Arial" w:hint="default"/>
      <w:b/>
      <w:bCs/>
      <w:color w:val="000000"/>
      <w:sz w:val="28"/>
      <w:szCs w:val="28"/>
    </w:rPr>
  </w:style>
  <w:style w:type="character" w:customStyle="1" w:styleId="820">
    <w:name w:val="Знак Знак82"/>
    <w:uiPriority w:val="99"/>
    <w:rsid w:val="00692EAD"/>
    <w:rPr>
      <w:rFonts w:ascii="Arial" w:hAnsi="Arial" w:cs="Arial" w:hint="default"/>
      <w:b/>
      <w:bCs/>
      <w:color w:val="FF0000"/>
      <w:sz w:val="24"/>
      <w:szCs w:val="24"/>
    </w:rPr>
  </w:style>
  <w:style w:type="character" w:customStyle="1" w:styleId="720">
    <w:name w:val="Знак Знак72"/>
    <w:uiPriority w:val="99"/>
    <w:rsid w:val="00692EAD"/>
    <w:rPr>
      <w:rFonts w:ascii="Arial" w:hAnsi="Arial" w:cs="Arial" w:hint="default"/>
      <w:b/>
      <w:bCs/>
      <w:color w:val="FF0000"/>
    </w:rPr>
  </w:style>
  <w:style w:type="character" w:customStyle="1" w:styleId="2ff0">
    <w:name w:val="(Раздел) Знак.Осн. разделы Знак Знак2"/>
    <w:uiPriority w:val="99"/>
    <w:rsid w:val="00692EAD"/>
    <w:rPr>
      <w:rFonts w:ascii="Arial" w:hAnsi="Arial" w:cs="Arial" w:hint="default"/>
      <w:b/>
      <w:bCs/>
      <w:spacing w:val="20"/>
      <w:kern w:val="28"/>
      <w:sz w:val="18"/>
      <w:szCs w:val="18"/>
      <w:lang w:val="ru-RU"/>
    </w:rPr>
  </w:style>
  <w:style w:type="character" w:customStyle="1" w:styleId="2ff1">
    <w:name w:val="(Подраздел) Знак.Подразд. доклада Знак Знак2"/>
    <w:uiPriority w:val="99"/>
    <w:rsid w:val="00692EAD"/>
    <w:rPr>
      <w:rFonts w:ascii="Arial" w:hAnsi="Arial" w:cs="Arial" w:hint="default"/>
      <w:b/>
      <w:bCs/>
      <w:sz w:val="24"/>
      <w:szCs w:val="24"/>
      <w:lang w:val="ru-RU"/>
    </w:rPr>
  </w:style>
  <w:style w:type="character" w:customStyle="1" w:styleId="2ff2">
    <w:name w:val="(Пункт) Знак.Назв. пунктов подраздела Знак Знак2"/>
    <w:uiPriority w:val="99"/>
    <w:rsid w:val="00692EAD"/>
    <w:rPr>
      <w:rFonts w:ascii="Arial" w:hAnsi="Arial" w:cs="Arial" w:hint="default"/>
      <w:b/>
      <w:bCs/>
      <w:sz w:val="18"/>
      <w:szCs w:val="18"/>
      <w:lang w:val="ru-RU"/>
    </w:rPr>
  </w:style>
  <w:style w:type="paragraph" w:customStyle="1" w:styleId="124">
    <w:name w:val="Заголовок 1.(Раздел).Осн. разделы2"/>
    <w:basedOn w:val="a0"/>
    <w:next w:val="First"/>
    <w:uiPriority w:val="99"/>
    <w:rsid w:val="00692EAD"/>
    <w:pPr>
      <w:keepNext/>
      <w:pageBreakBefore/>
      <w:pBdr>
        <w:bottom w:val="single" w:sz="18" w:space="8" w:color="C0C0C0"/>
      </w:pBdr>
      <w:autoSpaceDE w:val="0"/>
      <w:autoSpaceDN w:val="0"/>
      <w:spacing w:before="240" w:after="120"/>
      <w:ind w:right="2552" w:firstLine="0"/>
      <w:jc w:val="left"/>
      <w:outlineLvl w:val="0"/>
    </w:pPr>
    <w:rPr>
      <w:rFonts w:cs="Arial"/>
      <w:b/>
      <w:bCs/>
      <w:noProof w:val="0"/>
      <w:spacing w:val="20"/>
      <w:kern w:val="28"/>
      <w:sz w:val="28"/>
      <w:szCs w:val="28"/>
    </w:rPr>
  </w:style>
  <w:style w:type="paragraph" w:customStyle="1" w:styleId="322">
    <w:name w:val="Заголовок 3.(Пункт).Назв. пунктов подраздела2"/>
    <w:basedOn w:val="a0"/>
    <w:uiPriority w:val="99"/>
    <w:rsid w:val="00692EAD"/>
    <w:pPr>
      <w:keepNext/>
      <w:autoSpaceDE w:val="0"/>
      <w:autoSpaceDN w:val="0"/>
      <w:spacing w:before="200" w:after="200"/>
      <w:ind w:firstLine="0"/>
      <w:jc w:val="left"/>
      <w:outlineLvl w:val="2"/>
    </w:pPr>
    <w:rPr>
      <w:rFonts w:cs="Arial"/>
      <w:b/>
      <w:bCs/>
      <w:noProof w:val="0"/>
      <w:sz w:val="22"/>
      <w:szCs w:val="22"/>
    </w:rPr>
  </w:style>
  <w:style w:type="character" w:customStyle="1" w:styleId="63">
    <w:name w:val="Знак Знак63"/>
    <w:uiPriority w:val="99"/>
    <w:rsid w:val="00692EAD"/>
    <w:rPr>
      <w:rFonts w:ascii="Arial" w:hAnsi="Arial" w:cs="Arial"/>
      <w:b/>
      <w:bCs/>
      <w:color w:val="FF0000"/>
      <w:sz w:val="32"/>
      <w:szCs w:val="32"/>
    </w:rPr>
  </w:style>
  <w:style w:type="character" w:customStyle="1" w:styleId="530">
    <w:name w:val="Знак Знак53"/>
    <w:uiPriority w:val="99"/>
    <w:rsid w:val="00692EAD"/>
    <w:rPr>
      <w:rFonts w:ascii="Arial" w:hAnsi="Arial" w:cs="Arial"/>
      <w:b/>
      <w:bCs/>
      <w:color w:val="000000"/>
      <w:sz w:val="28"/>
      <w:szCs w:val="28"/>
    </w:rPr>
  </w:style>
  <w:style w:type="character" w:customStyle="1" w:styleId="430">
    <w:name w:val="Знак Знак43"/>
    <w:uiPriority w:val="99"/>
    <w:rsid w:val="00692EAD"/>
    <w:rPr>
      <w:rFonts w:ascii="Arial" w:hAnsi="Arial" w:cs="Arial"/>
      <w:b/>
      <w:bCs/>
      <w:color w:val="FF0000"/>
      <w:sz w:val="24"/>
      <w:szCs w:val="24"/>
    </w:rPr>
  </w:style>
  <w:style w:type="character" w:customStyle="1" w:styleId="330">
    <w:name w:val="Знак Знак33"/>
    <w:uiPriority w:val="99"/>
    <w:rsid w:val="00692EAD"/>
    <w:rPr>
      <w:rFonts w:ascii="Arial" w:hAnsi="Arial" w:cs="Arial"/>
      <w:b/>
      <w:bCs/>
      <w:color w:val="FF0000"/>
    </w:rPr>
  </w:style>
  <w:style w:type="character" w:customStyle="1" w:styleId="230">
    <w:name w:val="Знак Знак23"/>
    <w:uiPriority w:val="99"/>
    <w:rsid w:val="00692EAD"/>
    <w:rPr>
      <w:rFonts w:ascii="NewtonCTT" w:hAnsi="NewtonCTT" w:cs="NewtonCTT"/>
      <w:b/>
      <w:bCs/>
      <w:i/>
      <w:iCs/>
      <w:sz w:val="24"/>
      <w:szCs w:val="24"/>
    </w:rPr>
  </w:style>
  <w:style w:type="character" w:customStyle="1" w:styleId="170">
    <w:name w:val="Знак Знак17"/>
    <w:uiPriority w:val="99"/>
    <w:rsid w:val="00692EAD"/>
    <w:rPr>
      <w:rFonts w:ascii="NewtonCTT" w:hAnsi="NewtonCTT" w:cs="NewtonCTT"/>
      <w:b/>
      <w:bCs/>
      <w:position w:val="-2"/>
      <w:sz w:val="24"/>
      <w:szCs w:val="24"/>
    </w:rPr>
  </w:style>
  <w:style w:type="paragraph" w:customStyle="1" w:styleId="231">
    <w:name w:val="Знак23"/>
    <w:uiPriority w:val="99"/>
    <w:rsid w:val="00692EAD"/>
    <w:pPr>
      <w:autoSpaceDE w:val="0"/>
      <w:autoSpaceDN w:val="0"/>
      <w:spacing w:after="160" w:line="240" w:lineRule="exact"/>
    </w:pPr>
    <w:rPr>
      <w:rFonts w:ascii="Verdana" w:hAnsi="Verdana" w:cs="Verdana"/>
      <w:lang w:val="en-US"/>
    </w:rPr>
  </w:style>
  <w:style w:type="character" w:customStyle="1" w:styleId="160">
    <w:name w:val="Знак Знак16"/>
    <w:uiPriority w:val="99"/>
    <w:rsid w:val="00692EAD"/>
    <w:rPr>
      <w:rFonts w:ascii="Arial" w:hAnsi="Arial" w:cs="Arial"/>
      <w:b/>
      <w:bCs/>
      <w:sz w:val="24"/>
      <w:szCs w:val="24"/>
    </w:rPr>
  </w:style>
  <w:style w:type="character" w:customStyle="1" w:styleId="103">
    <w:name w:val="Знак Знак103"/>
    <w:uiPriority w:val="99"/>
    <w:rsid w:val="00692EAD"/>
    <w:rPr>
      <w:rFonts w:ascii="Arial" w:hAnsi="Arial" w:cs="Arial"/>
      <w:b/>
      <w:bCs/>
      <w:color w:val="FF0000"/>
      <w:sz w:val="32"/>
      <w:szCs w:val="32"/>
    </w:rPr>
  </w:style>
  <w:style w:type="character" w:customStyle="1" w:styleId="930">
    <w:name w:val="Знак Знак93"/>
    <w:uiPriority w:val="99"/>
    <w:rsid w:val="00692EAD"/>
    <w:rPr>
      <w:rFonts w:ascii="Arial" w:hAnsi="Arial" w:cs="Arial"/>
      <w:b/>
      <w:bCs/>
      <w:color w:val="000000"/>
      <w:sz w:val="28"/>
      <w:szCs w:val="28"/>
    </w:rPr>
  </w:style>
  <w:style w:type="character" w:customStyle="1" w:styleId="83">
    <w:name w:val="Знак Знак83"/>
    <w:uiPriority w:val="99"/>
    <w:rsid w:val="00692EAD"/>
    <w:rPr>
      <w:rFonts w:ascii="Arial" w:hAnsi="Arial" w:cs="Arial"/>
      <w:b/>
      <w:bCs/>
      <w:color w:val="FF0000"/>
      <w:sz w:val="24"/>
      <w:szCs w:val="24"/>
    </w:rPr>
  </w:style>
  <w:style w:type="character" w:customStyle="1" w:styleId="73">
    <w:name w:val="Знак Знак73"/>
    <w:uiPriority w:val="99"/>
    <w:rsid w:val="00692EAD"/>
    <w:rPr>
      <w:rFonts w:ascii="Arial" w:hAnsi="Arial" w:cs="Arial"/>
      <w:b/>
      <w:bCs/>
      <w:color w:val="FF0000"/>
    </w:rPr>
  </w:style>
  <w:style w:type="paragraph" w:customStyle="1" w:styleId="BodyTextIndent11">
    <w:name w:val="Body Text Indent11"/>
    <w:uiPriority w:val="99"/>
    <w:rsid w:val="00692EAD"/>
    <w:pPr>
      <w:autoSpaceDE w:val="0"/>
      <w:autoSpaceDN w:val="0"/>
      <w:ind w:firstLine="851"/>
      <w:jc w:val="both"/>
    </w:pPr>
    <w:rPr>
      <w:rFonts w:ascii="Arial" w:hAnsi="Arial" w:cs="Arial"/>
      <w:sz w:val="24"/>
      <w:szCs w:val="24"/>
    </w:rPr>
  </w:style>
  <w:style w:type="paragraph" w:customStyle="1" w:styleId="TOCHeading11">
    <w:name w:val="TOC Heading11"/>
    <w:basedOn w:val="11a"/>
    <w:uiPriority w:val="99"/>
    <w:rsid w:val="00692EAD"/>
    <w:pPr>
      <w:keepLines/>
      <w:pageBreakBefore w:val="0"/>
      <w:pBdr>
        <w:bottom w:val="none" w:sz="0" w:space="0" w:color="auto"/>
      </w:pBdr>
      <w:spacing w:before="480" w:after="0" w:line="276" w:lineRule="auto"/>
      <w:ind w:right="0"/>
      <w:outlineLvl w:val="9"/>
    </w:pPr>
    <w:rPr>
      <w:rFonts w:ascii="Cambria" w:hAnsi="Cambria" w:cs="Cambria"/>
      <w:color w:val="008080"/>
      <w:spacing w:val="0"/>
      <w:kern w:val="0"/>
    </w:rPr>
  </w:style>
  <w:style w:type="paragraph" w:customStyle="1" w:styleId="BalloonText11">
    <w:name w:val="Balloon Text11"/>
    <w:uiPriority w:val="99"/>
    <w:rsid w:val="00692EAD"/>
    <w:pPr>
      <w:autoSpaceDE w:val="0"/>
      <w:autoSpaceDN w:val="0"/>
    </w:pPr>
    <w:rPr>
      <w:rFonts w:ascii="Tahoma" w:hAnsi="Tahoma" w:cs="Tahoma"/>
      <w:sz w:val="16"/>
      <w:szCs w:val="16"/>
    </w:rPr>
  </w:style>
  <w:style w:type="character" w:customStyle="1" w:styleId="1fff3">
    <w:name w:val="Верхний колонтитул Знак1"/>
    <w:basedOn w:val="a1"/>
    <w:uiPriority w:val="99"/>
    <w:rsid w:val="00692EAD"/>
    <w:rPr>
      <w:rFonts w:ascii="Times New Roman" w:hAnsi="Times New Roman" w:cs="Times New Roman"/>
      <w:sz w:val="20"/>
      <w:szCs w:val="20"/>
    </w:rPr>
  </w:style>
  <w:style w:type="character" w:customStyle="1" w:styleId="CommentTextChar">
    <w:name w:val="Comment Text Char"/>
    <w:basedOn w:val="a1"/>
    <w:uiPriority w:val="99"/>
    <w:rsid w:val="00692EAD"/>
    <w:rPr>
      <w:rFonts w:ascii="Times New Roman" w:hAnsi="Times New Roman" w:cs="Times New Roman"/>
      <w:noProof w:val="0"/>
      <w:sz w:val="20"/>
      <w:szCs w:val="20"/>
    </w:rPr>
  </w:style>
  <w:style w:type="paragraph" w:customStyle="1" w:styleId="1fff4">
    <w:name w:val="Обычный (веб)1"/>
    <w:basedOn w:val="a"/>
    <w:rsid w:val="00692EAD"/>
    <w:pPr>
      <w:autoSpaceDE w:val="0"/>
      <w:autoSpaceDN w:val="0"/>
      <w:spacing w:before="100" w:after="100"/>
    </w:pPr>
    <w:rPr>
      <w:sz w:val="24"/>
      <w:szCs w:val="24"/>
    </w:rPr>
  </w:style>
  <w:style w:type="character" w:customStyle="1" w:styleId="FootnoteTextChar">
    <w:name w:val="Footnote Text Char"/>
    <w:basedOn w:val="a1"/>
    <w:uiPriority w:val="99"/>
    <w:rsid w:val="00692EAD"/>
    <w:rPr>
      <w:rFonts w:ascii="Times New Roman" w:hAnsi="Times New Roman" w:cs="Times New Roman"/>
      <w:noProof w:val="0"/>
      <w:sz w:val="20"/>
      <w:szCs w:val="20"/>
    </w:rPr>
  </w:style>
  <w:style w:type="paragraph" w:customStyle="1" w:styleId="CommentSubject">
    <w:name w:val="Comment Subject"/>
    <w:basedOn w:val="afffffa"/>
    <w:next w:val="afffffa"/>
    <w:rsid w:val="00692EAD"/>
    <w:pPr>
      <w:autoSpaceDE w:val="0"/>
      <w:autoSpaceDN w:val="0"/>
    </w:pPr>
    <w:rPr>
      <w:b/>
      <w:bCs/>
    </w:rPr>
  </w:style>
  <w:style w:type="character" w:customStyle="1" w:styleId="CommentSubjectChar">
    <w:name w:val="Comment Subject Char"/>
    <w:basedOn w:val="CommentTextChar"/>
    <w:uiPriority w:val="99"/>
    <w:rsid w:val="00692EAD"/>
    <w:rPr>
      <w:rFonts w:ascii="Times New Roman" w:hAnsi="Times New Roman" w:cs="Times New Roman"/>
      <w:b/>
      <w:bCs/>
      <w:noProof w:val="0"/>
      <w:sz w:val="20"/>
      <w:szCs w:val="20"/>
    </w:rPr>
  </w:style>
  <w:style w:type="character" w:customStyle="1" w:styleId="PlainTextChar">
    <w:name w:val="Plain Text Char"/>
    <w:basedOn w:val="a1"/>
    <w:uiPriority w:val="99"/>
    <w:rsid w:val="00692EAD"/>
    <w:rPr>
      <w:rFonts w:ascii="Courier New" w:hAnsi="Courier New" w:cs="Courier New"/>
      <w:noProof w:val="0"/>
      <w:sz w:val="20"/>
      <w:szCs w:val="20"/>
    </w:rPr>
  </w:style>
  <w:style w:type="character" w:customStyle="1" w:styleId="2ff3">
    <w:name w:val="Текст выноски Знак2"/>
    <w:basedOn w:val="a1"/>
    <w:uiPriority w:val="99"/>
    <w:locked/>
    <w:rsid w:val="00692EAD"/>
    <w:rPr>
      <w:rFonts w:ascii="Tahoma" w:hAnsi="Tahoma" w:cs="Times New Roman CYR"/>
      <w:sz w:val="16"/>
      <w:szCs w:val="16"/>
      <w:lang w:val="ru-RU" w:eastAsia="ru-RU" w:bidi="ar-SA"/>
    </w:rPr>
  </w:style>
  <w:style w:type="character" w:customStyle="1" w:styleId="1fff5">
    <w:name w:val="Знак концевой сноски1"/>
    <w:basedOn w:val="1fc"/>
    <w:rsid w:val="00692EAD"/>
    <w:rPr>
      <w:rFonts w:cs="Gungsuh"/>
      <w:vertAlign w:val="superscript"/>
    </w:rPr>
  </w:style>
  <w:style w:type="character" w:customStyle="1" w:styleId="323">
    <w:name w:val="Знак Знак32"/>
    <w:basedOn w:val="a1"/>
    <w:rsid w:val="00D505D7"/>
    <w:rPr>
      <w:rFonts w:ascii="Arial" w:hAnsi="Arial"/>
      <w:b/>
      <w:noProof w:val="0"/>
      <w:color w:val="FF0000"/>
      <w:sz w:val="32"/>
      <w:lang w:val="ru-RU" w:eastAsia="ru-RU" w:bidi="ar-SA"/>
    </w:rPr>
  </w:style>
  <w:style w:type="character" w:customStyle="1" w:styleId="314">
    <w:name w:val="Знак Знак31"/>
    <w:basedOn w:val="a1"/>
    <w:locked/>
    <w:rsid w:val="00D505D7"/>
    <w:rPr>
      <w:rFonts w:ascii="Arial" w:hAnsi="Arial"/>
      <w:b/>
      <w:noProof w:val="0"/>
      <w:color w:val="000000"/>
      <w:sz w:val="28"/>
      <w:lang w:val="ru-RU" w:eastAsia="ru-RU" w:bidi="ar-SA"/>
    </w:rPr>
  </w:style>
  <w:style w:type="character" w:customStyle="1" w:styleId="300">
    <w:name w:val="Знак Знак30"/>
    <w:basedOn w:val="a1"/>
    <w:locked/>
    <w:rsid w:val="00D505D7"/>
    <w:rPr>
      <w:rFonts w:ascii="Arial" w:hAnsi="Arial"/>
      <w:b/>
      <w:noProof w:val="0"/>
      <w:color w:val="FF0000"/>
      <w:sz w:val="24"/>
      <w:lang w:val="ru-RU" w:eastAsia="ru-RU" w:bidi="ar-SA"/>
    </w:rPr>
  </w:style>
  <w:style w:type="character" w:customStyle="1" w:styleId="290">
    <w:name w:val="Знак Знак29"/>
    <w:basedOn w:val="a1"/>
    <w:locked/>
    <w:rsid w:val="00D505D7"/>
    <w:rPr>
      <w:rFonts w:ascii="Arial" w:hAnsi="Arial"/>
      <w:b/>
      <w:noProof w:val="0"/>
      <w:color w:val="FF0000"/>
      <w:lang w:val="ru-RU" w:eastAsia="ru-RU" w:bidi="ar-SA"/>
    </w:rPr>
  </w:style>
  <w:style w:type="character" w:customStyle="1" w:styleId="270">
    <w:name w:val="Знак Знак27"/>
    <w:basedOn w:val="a1"/>
    <w:locked/>
    <w:rsid w:val="00D505D7"/>
    <w:rPr>
      <w:rFonts w:ascii="NewtonCTT" w:hAnsi="NewtonCTT"/>
      <w:b/>
      <w:noProof w:val="0"/>
      <w:position w:val="-2"/>
      <w:sz w:val="24"/>
      <w:lang w:val="ru-RU" w:eastAsia="ru-RU" w:bidi="ar-SA"/>
    </w:rPr>
  </w:style>
  <w:style w:type="character" w:customStyle="1" w:styleId="260">
    <w:name w:val="Знак Знак26"/>
    <w:basedOn w:val="a1"/>
    <w:locked/>
    <w:rsid w:val="00D505D7"/>
    <w:rPr>
      <w:rFonts w:ascii="Tahoma" w:hAnsi="Tahoma"/>
      <w:noProof w:val="0"/>
      <w:sz w:val="24"/>
      <w:lang w:val="ru-RU" w:eastAsia="ru-RU" w:bidi="ar-SA"/>
    </w:rPr>
  </w:style>
  <w:style w:type="character" w:customStyle="1" w:styleId="250">
    <w:name w:val="Знак Знак25"/>
    <w:basedOn w:val="a1"/>
    <w:locked/>
    <w:rsid w:val="00D505D7"/>
    <w:rPr>
      <w:noProof w:val="0"/>
      <w:sz w:val="24"/>
      <w:lang w:val="ru-RU" w:eastAsia="ru-RU" w:bidi="ar-SA"/>
    </w:rPr>
  </w:style>
  <w:style w:type="character" w:customStyle="1" w:styleId="232">
    <w:name w:val="Знак Знак23"/>
    <w:basedOn w:val="a1"/>
    <w:locked/>
    <w:rsid w:val="00D505D7"/>
    <w:rPr>
      <w:rFonts w:ascii="Arial" w:hAnsi="Arial"/>
      <w:noProof w:val="0"/>
      <w:sz w:val="18"/>
      <w:lang w:val="ru-RU" w:eastAsia="ru-RU" w:bidi="ar-SA"/>
    </w:rPr>
  </w:style>
  <w:style w:type="character" w:customStyle="1" w:styleId="225">
    <w:name w:val="Знак Знак22"/>
    <w:basedOn w:val="a1"/>
    <w:locked/>
    <w:rsid w:val="00D505D7"/>
    <w:rPr>
      <w:noProof w:val="0"/>
      <w:lang w:val="ru-RU" w:eastAsia="ru-RU" w:bidi="ar-SA"/>
    </w:rPr>
  </w:style>
  <w:style w:type="character" w:customStyle="1" w:styleId="219">
    <w:name w:val="Знак Знак21"/>
    <w:basedOn w:val="a1"/>
    <w:locked/>
    <w:rsid w:val="00D505D7"/>
    <w:rPr>
      <w:noProof w:val="0"/>
      <w:sz w:val="28"/>
      <w:lang w:val="ru-MO" w:eastAsia="ru-RU" w:bidi="ar-SA"/>
    </w:rPr>
  </w:style>
  <w:style w:type="character" w:customStyle="1" w:styleId="200">
    <w:name w:val="Знак Знак20"/>
    <w:basedOn w:val="a1"/>
    <w:semiHidden/>
    <w:locked/>
    <w:rsid w:val="00D505D7"/>
    <w:rPr>
      <w:rFonts w:ascii="Tahoma" w:hAnsi="Tahoma" w:cs="SimSun"/>
      <w:noProof w:val="0"/>
      <w:sz w:val="16"/>
      <w:szCs w:val="16"/>
      <w:lang w:val="ru-RU" w:eastAsia="ru-RU" w:bidi="ar-SA"/>
    </w:rPr>
  </w:style>
  <w:style w:type="character" w:customStyle="1" w:styleId="190">
    <w:name w:val="Знак Знак19"/>
    <w:basedOn w:val="a1"/>
    <w:semiHidden/>
    <w:locked/>
    <w:rsid w:val="00D505D7"/>
    <w:rPr>
      <w:rFonts w:ascii="Arial" w:hAnsi="Arial"/>
      <w:noProof w:val="0"/>
      <w:sz w:val="24"/>
      <w:lang w:val="ru-RU" w:eastAsia="ru-RU" w:bidi="ar-SA"/>
    </w:rPr>
  </w:style>
  <w:style w:type="character" w:customStyle="1" w:styleId="180">
    <w:name w:val="Знак Знак18"/>
    <w:basedOn w:val="a1"/>
    <w:semiHidden/>
    <w:locked/>
    <w:rsid w:val="00D505D7"/>
    <w:rPr>
      <w:rFonts w:ascii="Arial" w:hAnsi="Arial"/>
      <w:b/>
      <w:noProof w:val="0"/>
      <w:sz w:val="24"/>
      <w:lang w:val="ru-RU" w:eastAsia="ru-RU" w:bidi="ar-SA"/>
    </w:rPr>
  </w:style>
  <w:style w:type="character" w:customStyle="1" w:styleId="171">
    <w:name w:val="Знак Знак17"/>
    <w:basedOn w:val="225"/>
    <w:locked/>
    <w:rsid w:val="00D505D7"/>
    <w:rPr>
      <w:b/>
      <w:bCs/>
      <w:noProof w:val="0"/>
      <w:lang w:val="ru-RU" w:eastAsia="ru-RU" w:bidi="ar-SA"/>
    </w:rPr>
  </w:style>
  <w:style w:type="paragraph" w:styleId="55">
    <w:name w:val="toc 5"/>
    <w:basedOn w:val="a"/>
    <w:next w:val="a"/>
    <w:autoRedefine/>
    <w:rsid w:val="00D505D7"/>
    <w:pPr>
      <w:ind w:left="800"/>
    </w:pPr>
    <w:rPr>
      <w:sz w:val="24"/>
    </w:rPr>
  </w:style>
  <w:style w:type="character" w:customStyle="1" w:styleId="161">
    <w:name w:val="Знак Знак16"/>
    <w:basedOn w:val="a1"/>
    <w:locked/>
    <w:rsid w:val="00D505D7"/>
    <w:rPr>
      <w:rFonts w:ascii="м--ё╕- м-╕-" w:hAnsi="м--ё╕- м-╕-"/>
      <w:noProof w:val="0"/>
      <w:sz w:val="16"/>
      <w:szCs w:val="16"/>
      <w:lang w:val="ru-RU" w:eastAsia="ru-RU" w:bidi="ar-SA"/>
    </w:rPr>
  </w:style>
  <w:style w:type="character" w:customStyle="1" w:styleId="2ff4">
    <w:name w:val="ОснТекст Знак2"/>
    <w:basedOn w:val="a1"/>
    <w:rsid w:val="00D505D7"/>
    <w:rPr>
      <w:rFonts w:ascii="Arial" w:hAnsi="Arial"/>
      <w:noProof/>
      <w:lang w:val="ru-RU" w:eastAsia="ru-RU" w:bidi="ar-SA"/>
    </w:rPr>
  </w:style>
  <w:style w:type="character" w:customStyle="1" w:styleId="2ff5">
    <w:name w:val="Наименование Знак2"/>
    <w:basedOn w:val="2ff4"/>
    <w:rsid w:val="00D505D7"/>
    <w:rPr>
      <w:rFonts w:ascii="Arial" w:hAnsi="Arial"/>
      <w:b/>
      <w:noProof/>
      <w:lang w:val="ru-RU" w:eastAsia="ru-RU" w:bidi="ar-SA"/>
    </w:rPr>
  </w:style>
  <w:style w:type="character" w:customStyle="1" w:styleId="1fff6">
    <w:name w:val="Врезанная сноска Знак1"/>
    <w:basedOn w:val="2ff4"/>
    <w:rsid w:val="00D505D7"/>
    <w:rPr>
      <w:rFonts w:ascii="Arial" w:hAnsi="Arial"/>
      <w:i/>
      <w:noProof/>
      <w:sz w:val="16"/>
      <w:lang w:val="ru-RU" w:eastAsia="ru-RU" w:bidi="ar-SA"/>
    </w:rPr>
  </w:style>
  <w:style w:type="paragraph" w:styleId="afffffff2">
    <w:name w:val="endnote text"/>
    <w:basedOn w:val="a"/>
    <w:link w:val="afffffff3"/>
    <w:rsid w:val="00D505D7"/>
  </w:style>
  <w:style w:type="character" w:customStyle="1" w:styleId="afffffff3">
    <w:name w:val="Текст концевой сноски Знак"/>
    <w:basedOn w:val="a1"/>
    <w:link w:val="afffffff2"/>
    <w:rsid w:val="00D505D7"/>
  </w:style>
  <w:style w:type="character" w:customStyle="1" w:styleId="Heading6Char4">
    <w:name w:val="Heading 6 Char4"/>
    <w:rsid w:val="00D505D7"/>
    <w:rPr>
      <w:rFonts w:ascii="Arial" w:hAnsi="Arial"/>
      <w:b/>
      <w:color w:val="FF0000"/>
      <w:sz w:val="20"/>
    </w:rPr>
  </w:style>
  <w:style w:type="character" w:customStyle="1" w:styleId="Heading1Char2Char2Char2">
    <w:name w:val="Heading 1 Char2.(Раздел) Char2.Осн. разделы Char2"/>
    <w:uiPriority w:val="99"/>
    <w:rsid w:val="00215B1B"/>
    <w:rPr>
      <w:rFonts w:ascii="Arial" w:hAnsi="Arial" w:cs="Arial"/>
      <w:b/>
      <w:bCs/>
      <w:noProof/>
      <w:spacing w:val="20"/>
      <w:kern w:val="28"/>
      <w:sz w:val="20"/>
      <w:szCs w:val="20"/>
    </w:rPr>
  </w:style>
  <w:style w:type="character" w:customStyle="1" w:styleId="Heading2Char2Char2Char2">
    <w:name w:val="Heading 2 Char2.(Подраздел) Char2.Подразд. доклада Char2"/>
    <w:uiPriority w:val="99"/>
    <w:rsid w:val="00215B1B"/>
    <w:rPr>
      <w:rFonts w:ascii="Arial" w:hAnsi="Arial" w:cs="Arial"/>
      <w:b/>
      <w:bCs/>
      <w:sz w:val="20"/>
      <w:szCs w:val="20"/>
    </w:rPr>
  </w:style>
  <w:style w:type="character" w:customStyle="1" w:styleId="Heading3Char2Char2Char2">
    <w:name w:val="Heading 3 Char2.(Пункт) Char2.Назв. пунктов подраздела Char2"/>
    <w:uiPriority w:val="99"/>
    <w:rsid w:val="00215B1B"/>
    <w:rPr>
      <w:rFonts w:ascii="Arial" w:hAnsi="Arial" w:cs="Arial"/>
      <w:b/>
      <w:bCs/>
      <w:noProof/>
      <w:sz w:val="20"/>
      <w:szCs w:val="20"/>
    </w:rPr>
  </w:style>
  <w:style w:type="character" w:customStyle="1" w:styleId="BodyTextIndent2Char1">
    <w:name w:val="Body Text Indent 2 Char1"/>
    <w:uiPriority w:val="99"/>
    <w:rsid w:val="00215B1B"/>
    <w:rPr>
      <w:rFonts w:ascii="Arial" w:hAnsi="Arial" w:cs="Arial"/>
      <w:b/>
      <w:bCs/>
      <w:sz w:val="20"/>
      <w:szCs w:val="20"/>
    </w:rPr>
  </w:style>
  <w:style w:type="paragraph" w:customStyle="1" w:styleId="11b">
    <w:name w:val="Стиль11"/>
    <w:uiPriority w:val="99"/>
    <w:rsid w:val="00215B1B"/>
    <w:pPr>
      <w:widowControl w:val="0"/>
      <w:autoSpaceDE w:val="0"/>
      <w:autoSpaceDN w:val="0"/>
    </w:pPr>
    <w:rPr>
      <w:spacing w:val="-1"/>
      <w:kern w:val="65535"/>
      <w:position w:val="-1"/>
      <w:sz w:val="24"/>
      <w:szCs w:val="24"/>
    </w:rPr>
  </w:style>
  <w:style w:type="paragraph" w:customStyle="1" w:styleId="104">
    <w:name w:val="Стиль10"/>
    <w:uiPriority w:val="99"/>
    <w:rsid w:val="00215B1B"/>
    <w:pPr>
      <w:widowControl w:val="0"/>
      <w:autoSpaceDE w:val="0"/>
      <w:autoSpaceDN w:val="0"/>
    </w:pPr>
    <w:rPr>
      <w:spacing w:val="-1"/>
      <w:kern w:val="65535"/>
      <w:position w:val="-1"/>
      <w:sz w:val="24"/>
      <w:szCs w:val="24"/>
    </w:rPr>
  </w:style>
  <w:style w:type="paragraph" w:customStyle="1" w:styleId="94">
    <w:name w:val="Стиль9"/>
    <w:uiPriority w:val="99"/>
    <w:rsid w:val="00215B1B"/>
    <w:pPr>
      <w:widowControl w:val="0"/>
      <w:autoSpaceDE w:val="0"/>
      <w:autoSpaceDN w:val="0"/>
    </w:pPr>
    <w:rPr>
      <w:spacing w:val="-1"/>
      <w:kern w:val="65535"/>
      <w:position w:val="-1"/>
      <w:sz w:val="24"/>
      <w:szCs w:val="24"/>
    </w:rPr>
  </w:style>
  <w:style w:type="paragraph" w:customStyle="1" w:styleId="84">
    <w:name w:val="Стиль8"/>
    <w:uiPriority w:val="99"/>
    <w:rsid w:val="00215B1B"/>
    <w:pPr>
      <w:widowControl w:val="0"/>
      <w:autoSpaceDE w:val="0"/>
      <w:autoSpaceDN w:val="0"/>
    </w:pPr>
    <w:rPr>
      <w:spacing w:val="-1"/>
      <w:kern w:val="65535"/>
      <w:position w:val="-1"/>
      <w:sz w:val="24"/>
      <w:szCs w:val="24"/>
    </w:rPr>
  </w:style>
  <w:style w:type="paragraph" w:customStyle="1" w:styleId="74">
    <w:name w:val="Стиль7"/>
    <w:uiPriority w:val="99"/>
    <w:rsid w:val="00215B1B"/>
    <w:pPr>
      <w:widowControl w:val="0"/>
      <w:autoSpaceDE w:val="0"/>
      <w:autoSpaceDN w:val="0"/>
    </w:pPr>
    <w:rPr>
      <w:spacing w:val="-1"/>
      <w:kern w:val="65535"/>
      <w:position w:val="-1"/>
      <w:sz w:val="24"/>
      <w:szCs w:val="24"/>
    </w:rPr>
  </w:style>
  <w:style w:type="paragraph" w:customStyle="1" w:styleId="64">
    <w:name w:val="Стиль6"/>
    <w:uiPriority w:val="99"/>
    <w:rsid w:val="00215B1B"/>
    <w:pPr>
      <w:widowControl w:val="0"/>
      <w:autoSpaceDE w:val="0"/>
      <w:autoSpaceDN w:val="0"/>
    </w:pPr>
    <w:rPr>
      <w:spacing w:val="-1"/>
      <w:kern w:val="65535"/>
      <w:position w:val="-1"/>
      <w:sz w:val="24"/>
      <w:szCs w:val="24"/>
    </w:rPr>
  </w:style>
  <w:style w:type="paragraph" w:customStyle="1" w:styleId="56">
    <w:name w:val="Стиль5"/>
    <w:uiPriority w:val="99"/>
    <w:rsid w:val="00215B1B"/>
    <w:pPr>
      <w:widowControl w:val="0"/>
      <w:autoSpaceDE w:val="0"/>
      <w:autoSpaceDN w:val="0"/>
    </w:pPr>
    <w:rPr>
      <w:spacing w:val="-1"/>
      <w:kern w:val="65535"/>
      <w:position w:val="-1"/>
      <w:sz w:val="24"/>
      <w:szCs w:val="24"/>
    </w:rPr>
  </w:style>
  <w:style w:type="paragraph" w:customStyle="1" w:styleId="46">
    <w:name w:val="Стиль4"/>
    <w:uiPriority w:val="99"/>
    <w:rsid w:val="00215B1B"/>
    <w:pPr>
      <w:widowControl w:val="0"/>
      <w:autoSpaceDE w:val="0"/>
      <w:autoSpaceDN w:val="0"/>
    </w:pPr>
    <w:rPr>
      <w:spacing w:val="-1"/>
      <w:kern w:val="65535"/>
      <w:position w:val="-1"/>
      <w:sz w:val="24"/>
      <w:szCs w:val="24"/>
    </w:rPr>
  </w:style>
  <w:style w:type="paragraph" w:customStyle="1" w:styleId="3f9">
    <w:name w:val="Стиль3"/>
    <w:uiPriority w:val="99"/>
    <w:rsid w:val="00215B1B"/>
    <w:pPr>
      <w:widowControl w:val="0"/>
      <w:autoSpaceDE w:val="0"/>
      <w:autoSpaceDN w:val="0"/>
    </w:pPr>
    <w:rPr>
      <w:spacing w:val="-1"/>
      <w:kern w:val="65535"/>
      <w:position w:val="-1"/>
      <w:sz w:val="24"/>
      <w:szCs w:val="24"/>
    </w:rPr>
  </w:style>
  <w:style w:type="paragraph" w:customStyle="1" w:styleId="First70">
    <w:name w:val="First7"/>
    <w:basedOn w:val="First6"/>
    <w:next w:val="aff"/>
    <w:uiPriority w:val="99"/>
    <w:rsid w:val="00215B1B"/>
    <w:pPr>
      <w:autoSpaceDE w:val="0"/>
      <w:autoSpaceDN w:val="0"/>
      <w:spacing w:before="240" w:after="120" w:line="240" w:lineRule="auto"/>
      <w:ind w:firstLine="0"/>
    </w:pPr>
    <w:rPr>
      <w:rFonts w:ascii="Times New Roman" w:hAnsi="Times New Roman"/>
      <w:noProof/>
      <w:sz w:val="18"/>
      <w:szCs w:val="18"/>
      <w:lang w:val="en-US"/>
    </w:rPr>
  </w:style>
  <w:style w:type="paragraph" w:customStyle="1" w:styleId="First60">
    <w:name w:val="First6"/>
    <w:basedOn w:val="First6"/>
    <w:next w:val="affb"/>
    <w:uiPriority w:val="99"/>
    <w:rsid w:val="00215B1B"/>
    <w:pPr>
      <w:tabs>
        <w:tab w:val="right" w:pos="2835"/>
        <w:tab w:val="right" w:pos="4253"/>
        <w:tab w:val="right" w:pos="5557"/>
        <w:tab w:val="right" w:pos="6804"/>
        <w:tab w:val="right" w:pos="8108"/>
        <w:tab w:val="right" w:pos="9526"/>
      </w:tabs>
      <w:autoSpaceDE w:val="0"/>
      <w:autoSpaceDN w:val="0"/>
      <w:spacing w:line="240" w:lineRule="auto"/>
      <w:ind w:firstLine="0"/>
    </w:pPr>
    <w:rPr>
      <w:rFonts w:ascii="Arial" w:hAnsi="Arial" w:cs="Arial"/>
      <w:sz w:val="16"/>
      <w:szCs w:val="16"/>
      <w:lang w:val="en-US"/>
    </w:rPr>
  </w:style>
  <w:style w:type="paragraph" w:customStyle="1" w:styleId="First50">
    <w:name w:val="First5"/>
    <w:basedOn w:val="First6"/>
    <w:next w:val="aff"/>
    <w:uiPriority w:val="99"/>
    <w:rsid w:val="00215B1B"/>
    <w:pPr>
      <w:autoSpaceDE w:val="0"/>
      <w:autoSpaceDN w:val="0"/>
      <w:spacing w:before="240" w:after="120" w:line="240" w:lineRule="auto"/>
      <w:ind w:firstLine="0"/>
    </w:pPr>
    <w:rPr>
      <w:rFonts w:ascii="Arial" w:hAnsi="Arial" w:cs="Arial"/>
      <w:noProof/>
      <w:sz w:val="16"/>
      <w:szCs w:val="16"/>
      <w:lang w:val="en-US"/>
    </w:rPr>
  </w:style>
  <w:style w:type="paragraph" w:customStyle="1" w:styleId="First40">
    <w:name w:val="First4"/>
    <w:basedOn w:val="a0"/>
    <w:next w:val="a0"/>
    <w:uiPriority w:val="99"/>
    <w:rsid w:val="00215B1B"/>
    <w:pPr>
      <w:autoSpaceDE w:val="0"/>
      <w:autoSpaceDN w:val="0"/>
      <w:spacing w:before="120" w:line="280" w:lineRule="exact"/>
    </w:pPr>
    <w:rPr>
      <w:rFonts w:ascii="KZ Arial" w:hAnsi="KZ Arial" w:cs="KZ Arial"/>
      <w:noProof w:val="0"/>
      <w:lang w:val="kk-KZ"/>
    </w:rPr>
  </w:style>
  <w:style w:type="paragraph" w:customStyle="1" w:styleId="47">
    <w:name w:val="Знак Знак Знак Знак4"/>
    <w:basedOn w:val="2d"/>
    <w:autoRedefine/>
    <w:uiPriority w:val="99"/>
    <w:rsid w:val="00215B1B"/>
    <w:pPr>
      <w:widowControl/>
      <w:spacing w:after="160" w:line="240" w:lineRule="exact"/>
    </w:pPr>
    <w:rPr>
      <w:rFonts w:eastAsia="Times New Roman"/>
      <w:b/>
      <w:bCs/>
      <w:spacing w:val="0"/>
      <w:kern w:val="0"/>
      <w:position w:val="0"/>
      <w:sz w:val="28"/>
      <w:szCs w:val="28"/>
      <w:lang w:val="en-US"/>
    </w:rPr>
  </w:style>
  <w:style w:type="character" w:customStyle="1" w:styleId="11c">
    <w:name w:val="(Подраздел) Знак1.Подразд. доклада Знак Знак1"/>
    <w:uiPriority w:val="99"/>
    <w:rsid w:val="00215B1B"/>
    <w:rPr>
      <w:rFonts w:ascii="Arial" w:hAnsi="Arial" w:cs="Arial"/>
      <w:b/>
      <w:bCs/>
      <w:sz w:val="24"/>
      <w:szCs w:val="24"/>
      <w:lang w:val="ru-RU"/>
    </w:rPr>
  </w:style>
  <w:style w:type="character" w:customStyle="1" w:styleId="11d">
    <w:name w:val="(Раздел) Знак1.Осн. разделы Знак Знак1"/>
    <w:uiPriority w:val="99"/>
    <w:rsid w:val="00215B1B"/>
    <w:rPr>
      <w:rFonts w:ascii="Arial" w:hAnsi="Arial" w:cs="Arial"/>
      <w:b/>
      <w:bCs/>
      <w:noProof/>
      <w:spacing w:val="20"/>
      <w:kern w:val="28"/>
      <w:sz w:val="28"/>
      <w:szCs w:val="28"/>
    </w:rPr>
  </w:style>
  <w:style w:type="character" w:customStyle="1" w:styleId="11e">
    <w:name w:val="(Пункт) Знак1.Назв. пунктов подраздела Знак Знак1"/>
    <w:uiPriority w:val="99"/>
    <w:rsid w:val="00215B1B"/>
    <w:rPr>
      <w:rFonts w:ascii="Arial" w:hAnsi="Arial" w:cs="Arial"/>
      <w:b/>
      <w:bCs/>
      <w:noProof/>
      <w:sz w:val="22"/>
      <w:szCs w:val="22"/>
    </w:rPr>
  </w:style>
  <w:style w:type="paragraph" w:customStyle="1" w:styleId="2120">
    <w:name w:val="Основной текст 212"/>
    <w:basedOn w:val="2d"/>
    <w:uiPriority w:val="99"/>
    <w:rsid w:val="00215B1B"/>
    <w:pPr>
      <w:widowControl/>
      <w:ind w:left="34" w:hanging="34"/>
      <w:jc w:val="both"/>
    </w:pPr>
    <w:rPr>
      <w:rFonts w:eastAsia="Times New Roman"/>
      <w:spacing w:val="0"/>
      <w:kern w:val="0"/>
      <w:position w:val="0"/>
      <w:sz w:val="20"/>
      <w:szCs w:val="20"/>
      <w:lang w:val="en-US"/>
    </w:rPr>
  </w:style>
  <w:style w:type="paragraph" w:customStyle="1" w:styleId="125">
    <w:name w:val="Обычный12"/>
    <w:uiPriority w:val="99"/>
    <w:rsid w:val="00215B1B"/>
    <w:pPr>
      <w:autoSpaceDE w:val="0"/>
      <w:autoSpaceDN w:val="0"/>
    </w:pPr>
  </w:style>
  <w:style w:type="paragraph" w:customStyle="1" w:styleId="132">
    <w:name w:val="Знак Знак Знак1 Знак Знак Знак Знак Знак Знак Знак3"/>
    <w:basedOn w:val="2d"/>
    <w:autoRedefine/>
    <w:uiPriority w:val="99"/>
    <w:rsid w:val="00215B1B"/>
    <w:pPr>
      <w:widowControl/>
      <w:spacing w:after="160" w:line="240" w:lineRule="exact"/>
    </w:pPr>
    <w:rPr>
      <w:rFonts w:eastAsia="Times New Roman"/>
      <w:spacing w:val="0"/>
      <w:kern w:val="0"/>
      <w:position w:val="0"/>
      <w:sz w:val="28"/>
      <w:szCs w:val="28"/>
      <w:lang w:val="en-US"/>
    </w:rPr>
  </w:style>
  <w:style w:type="paragraph" w:customStyle="1" w:styleId="1120">
    <w:name w:val="Заголовок 112"/>
    <w:basedOn w:val="OsnTxt"/>
    <w:next w:val="Abz1"/>
    <w:uiPriority w:val="99"/>
    <w:rsid w:val="00215B1B"/>
    <w:pPr>
      <w:keepNext/>
      <w:autoSpaceDE w:val="0"/>
      <w:autoSpaceDN w:val="0"/>
      <w:spacing w:before="200" w:after="40" w:line="240" w:lineRule="auto"/>
      <w:ind w:firstLine="0"/>
      <w:jc w:val="center"/>
      <w:outlineLvl w:val="0"/>
    </w:pPr>
    <w:rPr>
      <w:rFonts w:ascii="Times New Roman" w:hAnsi="Times New Roman"/>
      <w:b/>
      <w:bCs/>
      <w:spacing w:val="20"/>
      <w:kern w:val="28"/>
      <w:sz w:val="18"/>
      <w:szCs w:val="18"/>
    </w:rPr>
  </w:style>
  <w:style w:type="paragraph" w:customStyle="1" w:styleId="2121">
    <w:name w:val="Заголовок 212"/>
    <w:basedOn w:val="1120"/>
    <w:next w:val="Abz1"/>
    <w:uiPriority w:val="99"/>
    <w:rsid w:val="00215B1B"/>
    <w:pPr>
      <w:spacing w:before="360" w:after="60"/>
      <w:outlineLvl w:val="1"/>
    </w:pPr>
    <w:rPr>
      <w:sz w:val="16"/>
      <w:szCs w:val="16"/>
    </w:rPr>
  </w:style>
  <w:style w:type="paragraph" w:customStyle="1" w:styleId="3120">
    <w:name w:val="Заголовок 312"/>
    <w:basedOn w:val="1120"/>
    <w:next w:val="Abz1"/>
    <w:uiPriority w:val="99"/>
    <w:rsid w:val="00215B1B"/>
    <w:pPr>
      <w:jc w:val="left"/>
      <w:outlineLvl w:val="2"/>
    </w:pPr>
    <w:rPr>
      <w:spacing w:val="0"/>
      <w:sz w:val="16"/>
      <w:szCs w:val="16"/>
    </w:rPr>
  </w:style>
  <w:style w:type="character" w:customStyle="1" w:styleId="126">
    <w:name w:val="Основной шрифт абзаца12"/>
    <w:uiPriority w:val="99"/>
    <w:rsid w:val="00215B1B"/>
  </w:style>
  <w:style w:type="paragraph" w:customStyle="1" w:styleId="127">
    <w:name w:val="Нижний колонтитул12"/>
    <w:basedOn w:val="125"/>
    <w:uiPriority w:val="99"/>
    <w:rsid w:val="00215B1B"/>
    <w:pPr>
      <w:tabs>
        <w:tab w:val="center" w:pos="4153"/>
        <w:tab w:val="right" w:pos="8306"/>
      </w:tabs>
    </w:pPr>
    <w:rPr>
      <w:sz w:val="28"/>
      <w:szCs w:val="28"/>
    </w:rPr>
  </w:style>
  <w:style w:type="paragraph" w:customStyle="1" w:styleId="128">
    <w:name w:val="Верхний колонтитул12"/>
    <w:basedOn w:val="125"/>
    <w:uiPriority w:val="99"/>
    <w:rsid w:val="00215B1B"/>
    <w:pPr>
      <w:tabs>
        <w:tab w:val="center" w:pos="4153"/>
        <w:tab w:val="right" w:pos="8306"/>
      </w:tabs>
    </w:pPr>
  </w:style>
  <w:style w:type="paragraph" w:customStyle="1" w:styleId="129">
    <w:name w:val="Текст сноски12"/>
    <w:basedOn w:val="125"/>
    <w:uiPriority w:val="99"/>
    <w:rsid w:val="00215B1B"/>
  </w:style>
  <w:style w:type="paragraph" w:customStyle="1" w:styleId="CharCharCharChar3">
    <w:name w:val="Char Char Знак Знак Char Char Знак3"/>
    <w:basedOn w:val="2d"/>
    <w:autoRedefine/>
    <w:uiPriority w:val="99"/>
    <w:rsid w:val="00215B1B"/>
    <w:pPr>
      <w:widowControl/>
      <w:spacing w:after="160" w:line="240" w:lineRule="exact"/>
    </w:pPr>
    <w:rPr>
      <w:rFonts w:eastAsia="Times New Roman"/>
      <w:b/>
      <w:bCs/>
      <w:spacing w:val="0"/>
      <w:kern w:val="0"/>
      <w:position w:val="0"/>
      <w:sz w:val="28"/>
      <w:szCs w:val="28"/>
      <w:lang w:val="en-US"/>
    </w:rPr>
  </w:style>
  <w:style w:type="paragraph" w:customStyle="1" w:styleId="48">
    <w:name w:val="Знак4"/>
    <w:basedOn w:val="2d"/>
    <w:autoRedefine/>
    <w:uiPriority w:val="99"/>
    <w:rsid w:val="00215B1B"/>
    <w:pPr>
      <w:widowControl/>
      <w:spacing w:after="160" w:line="240" w:lineRule="exact"/>
    </w:pPr>
    <w:rPr>
      <w:rFonts w:eastAsia="Times New Roman"/>
      <w:b/>
      <w:bCs/>
      <w:spacing w:val="0"/>
      <w:kern w:val="0"/>
      <w:position w:val="0"/>
      <w:sz w:val="28"/>
      <w:szCs w:val="28"/>
      <w:lang w:val="en-US"/>
    </w:rPr>
  </w:style>
  <w:style w:type="paragraph" w:customStyle="1" w:styleId="11f">
    <w:name w:val="Без интервала11"/>
    <w:uiPriority w:val="99"/>
    <w:rsid w:val="00215B1B"/>
    <w:pPr>
      <w:autoSpaceDE w:val="0"/>
      <w:autoSpaceDN w:val="0"/>
    </w:pPr>
  </w:style>
  <w:style w:type="character" w:customStyle="1" w:styleId="Heading1Char1Char1Char1">
    <w:name w:val="Heading 1 Char1.(Раздел) Char1.Осн. разделы Char1"/>
    <w:uiPriority w:val="99"/>
    <w:rsid w:val="00215B1B"/>
    <w:rPr>
      <w:rFonts w:ascii="Arial" w:hAnsi="Arial" w:cs="Arial"/>
      <w:b/>
      <w:bCs/>
      <w:noProof/>
      <w:spacing w:val="20"/>
      <w:kern w:val="28"/>
      <w:sz w:val="20"/>
      <w:szCs w:val="20"/>
    </w:rPr>
  </w:style>
  <w:style w:type="character" w:customStyle="1" w:styleId="Heading2Char1Char1Char1">
    <w:name w:val="Heading 2 Char1.(Подраздел) Char1.Подразд. доклада Char1"/>
    <w:uiPriority w:val="99"/>
    <w:rsid w:val="00215B1B"/>
    <w:rPr>
      <w:rFonts w:ascii="Arial" w:hAnsi="Arial" w:cs="Arial"/>
      <w:b/>
      <w:bCs/>
      <w:sz w:val="20"/>
      <w:szCs w:val="20"/>
    </w:rPr>
  </w:style>
  <w:style w:type="character" w:customStyle="1" w:styleId="Heading3Char1Char1Char1">
    <w:name w:val="Heading 3 Char1.(Пункт) Char1.Назв. пунктов подраздела Char1"/>
    <w:uiPriority w:val="99"/>
    <w:rsid w:val="00215B1B"/>
    <w:rPr>
      <w:rFonts w:ascii="Arial" w:hAnsi="Arial" w:cs="Arial"/>
      <w:b/>
      <w:bCs/>
      <w:noProof/>
      <w:sz w:val="20"/>
      <w:szCs w:val="20"/>
    </w:rPr>
  </w:style>
  <w:style w:type="character" w:customStyle="1" w:styleId="152">
    <w:name w:val="Знак Знак152"/>
    <w:uiPriority w:val="99"/>
    <w:rsid w:val="00215B1B"/>
    <w:rPr>
      <w:rFonts w:ascii="Arial" w:hAnsi="Arial" w:cs="Arial"/>
      <w:b/>
      <w:bCs/>
      <w:color w:val="FF0000"/>
      <w:sz w:val="32"/>
      <w:szCs w:val="32"/>
      <w:lang w:val="ru-RU"/>
    </w:rPr>
  </w:style>
  <w:style w:type="character" w:customStyle="1" w:styleId="142">
    <w:name w:val="Знак Знак142"/>
    <w:uiPriority w:val="99"/>
    <w:rsid w:val="00215B1B"/>
    <w:rPr>
      <w:rFonts w:ascii="Arial" w:hAnsi="Arial" w:cs="Arial"/>
      <w:b/>
      <w:bCs/>
      <w:color w:val="000000"/>
      <w:sz w:val="28"/>
      <w:szCs w:val="28"/>
      <w:lang w:val="ru-RU"/>
    </w:rPr>
  </w:style>
  <w:style w:type="character" w:customStyle="1" w:styleId="1320">
    <w:name w:val="Знак Знак132"/>
    <w:uiPriority w:val="99"/>
    <w:rsid w:val="00215B1B"/>
    <w:rPr>
      <w:rFonts w:ascii="Arial" w:hAnsi="Arial" w:cs="Arial"/>
      <w:b/>
      <w:bCs/>
      <w:color w:val="FF0000"/>
      <w:sz w:val="24"/>
      <w:szCs w:val="24"/>
      <w:lang w:val="ru-RU"/>
    </w:rPr>
  </w:style>
  <w:style w:type="character" w:customStyle="1" w:styleId="1230">
    <w:name w:val="Знак Знак123"/>
    <w:uiPriority w:val="99"/>
    <w:rsid w:val="00215B1B"/>
    <w:rPr>
      <w:rFonts w:ascii="Arial" w:hAnsi="Arial" w:cs="Arial"/>
      <w:b/>
      <w:bCs/>
      <w:color w:val="FF0000"/>
      <w:lang w:val="ru-RU"/>
    </w:rPr>
  </w:style>
  <w:style w:type="character" w:customStyle="1" w:styleId="1121">
    <w:name w:val="Знак Знак112"/>
    <w:uiPriority w:val="99"/>
    <w:rsid w:val="00215B1B"/>
    <w:rPr>
      <w:rFonts w:ascii="NewtonCTT" w:hAnsi="NewtonCTT" w:cs="NewtonCTT"/>
      <w:b/>
      <w:bCs/>
      <w:i/>
      <w:iCs/>
      <w:sz w:val="24"/>
      <w:szCs w:val="24"/>
      <w:lang w:val="ru-RU"/>
    </w:rPr>
  </w:style>
  <w:style w:type="character" w:customStyle="1" w:styleId="1220">
    <w:name w:val="Знак Знак122"/>
    <w:uiPriority w:val="99"/>
    <w:rsid w:val="00215B1B"/>
    <w:rPr>
      <w:rFonts w:ascii="Arial" w:hAnsi="Arial" w:cs="Arial"/>
      <w:b/>
      <w:bCs/>
      <w:color w:val="FF0000"/>
      <w:lang w:val="ru-RU"/>
    </w:rPr>
  </w:style>
  <w:style w:type="character" w:customStyle="1" w:styleId="Heading4Char3">
    <w:name w:val="Heading 4 Char3"/>
    <w:uiPriority w:val="99"/>
    <w:rsid w:val="00215B1B"/>
    <w:rPr>
      <w:rFonts w:ascii="Arial" w:hAnsi="Arial" w:cs="Arial"/>
      <w:b/>
      <w:bCs/>
      <w:color w:val="FF0000"/>
      <w:sz w:val="20"/>
      <w:szCs w:val="20"/>
    </w:rPr>
  </w:style>
  <w:style w:type="character" w:customStyle="1" w:styleId="BodyTextIndent2Char2">
    <w:name w:val="Body Text Indent 2 Char2"/>
    <w:uiPriority w:val="99"/>
    <w:rsid w:val="00215B1B"/>
    <w:rPr>
      <w:rFonts w:ascii="Arial" w:hAnsi="Arial" w:cs="Arial"/>
      <w:b/>
      <w:bCs/>
      <w:sz w:val="20"/>
      <w:szCs w:val="20"/>
    </w:rPr>
  </w:style>
  <w:style w:type="paragraph" w:customStyle="1" w:styleId="242">
    <w:name w:val="Знак24"/>
    <w:basedOn w:val="12a"/>
    <w:uiPriority w:val="99"/>
    <w:rsid w:val="00215B1B"/>
    <w:pPr>
      <w:widowControl/>
      <w:spacing w:after="160" w:line="240" w:lineRule="exact"/>
    </w:pPr>
    <w:rPr>
      <w:rFonts w:ascii="Verdana" w:hAnsi="Verdana" w:cs="Verdana"/>
      <w:spacing w:val="0"/>
      <w:kern w:val="0"/>
      <w:position w:val="0"/>
      <w:sz w:val="20"/>
      <w:szCs w:val="20"/>
      <w:lang w:val="en-US"/>
    </w:rPr>
  </w:style>
  <w:style w:type="paragraph" w:customStyle="1" w:styleId="12a">
    <w:name w:val="Стиль12"/>
    <w:uiPriority w:val="99"/>
    <w:rsid w:val="00215B1B"/>
    <w:pPr>
      <w:widowControl w:val="0"/>
      <w:autoSpaceDE w:val="0"/>
      <w:autoSpaceDN w:val="0"/>
    </w:pPr>
    <w:rPr>
      <w:spacing w:val="-1"/>
      <w:kern w:val="65535"/>
      <w:position w:val="-1"/>
      <w:sz w:val="24"/>
      <w:szCs w:val="24"/>
    </w:rPr>
  </w:style>
  <w:style w:type="paragraph" w:customStyle="1" w:styleId="133">
    <w:name w:val="Стиль13"/>
    <w:uiPriority w:val="99"/>
    <w:rsid w:val="00215B1B"/>
    <w:pPr>
      <w:widowControl w:val="0"/>
      <w:autoSpaceDE w:val="0"/>
      <w:autoSpaceDN w:val="0"/>
    </w:pPr>
    <w:rPr>
      <w:spacing w:val="-1"/>
      <w:kern w:val="65535"/>
      <w:position w:val="-1"/>
      <w:sz w:val="24"/>
      <w:szCs w:val="24"/>
    </w:rPr>
  </w:style>
  <w:style w:type="paragraph" w:customStyle="1" w:styleId="First11">
    <w:name w:val="First11"/>
    <w:basedOn w:val="First6"/>
    <w:next w:val="aff"/>
    <w:uiPriority w:val="99"/>
    <w:rsid w:val="00215B1B"/>
    <w:pPr>
      <w:autoSpaceDE w:val="0"/>
      <w:autoSpaceDN w:val="0"/>
      <w:spacing w:before="240" w:after="120" w:line="240" w:lineRule="auto"/>
      <w:ind w:firstLine="0"/>
    </w:pPr>
    <w:rPr>
      <w:rFonts w:ascii="Times New Roman" w:hAnsi="Times New Roman"/>
      <w:noProof/>
      <w:sz w:val="18"/>
      <w:szCs w:val="18"/>
      <w:lang w:val="en-US"/>
    </w:rPr>
  </w:style>
  <w:style w:type="paragraph" w:customStyle="1" w:styleId="First100">
    <w:name w:val="First10"/>
    <w:basedOn w:val="First6"/>
    <w:next w:val="affb"/>
    <w:uiPriority w:val="99"/>
    <w:rsid w:val="00215B1B"/>
    <w:pPr>
      <w:tabs>
        <w:tab w:val="right" w:pos="2835"/>
        <w:tab w:val="right" w:pos="4253"/>
        <w:tab w:val="right" w:pos="5557"/>
        <w:tab w:val="right" w:pos="6804"/>
        <w:tab w:val="right" w:pos="8108"/>
        <w:tab w:val="right" w:pos="9526"/>
      </w:tabs>
      <w:autoSpaceDE w:val="0"/>
      <w:autoSpaceDN w:val="0"/>
      <w:spacing w:line="240" w:lineRule="auto"/>
      <w:ind w:firstLine="0"/>
    </w:pPr>
    <w:rPr>
      <w:rFonts w:ascii="Arial" w:hAnsi="Arial" w:cs="Arial"/>
      <w:sz w:val="16"/>
      <w:szCs w:val="16"/>
      <w:lang w:val="en-US"/>
    </w:rPr>
  </w:style>
  <w:style w:type="paragraph" w:customStyle="1" w:styleId="First9">
    <w:name w:val="First9"/>
    <w:basedOn w:val="First6"/>
    <w:next w:val="aff"/>
    <w:uiPriority w:val="99"/>
    <w:rsid w:val="00215B1B"/>
    <w:pPr>
      <w:autoSpaceDE w:val="0"/>
      <w:autoSpaceDN w:val="0"/>
      <w:spacing w:before="240" w:after="120" w:line="240" w:lineRule="auto"/>
      <w:ind w:firstLine="0"/>
    </w:pPr>
    <w:rPr>
      <w:rFonts w:ascii="Arial" w:hAnsi="Arial" w:cs="Arial"/>
      <w:noProof/>
      <w:sz w:val="16"/>
      <w:szCs w:val="16"/>
      <w:lang w:val="en-US"/>
    </w:rPr>
  </w:style>
  <w:style w:type="paragraph" w:customStyle="1" w:styleId="First8">
    <w:name w:val="First8"/>
    <w:basedOn w:val="a0"/>
    <w:next w:val="a0"/>
    <w:uiPriority w:val="99"/>
    <w:rsid w:val="00215B1B"/>
    <w:pPr>
      <w:autoSpaceDE w:val="0"/>
      <w:autoSpaceDN w:val="0"/>
      <w:spacing w:before="120" w:line="280" w:lineRule="exact"/>
    </w:pPr>
    <w:rPr>
      <w:rFonts w:ascii="KZ Arial" w:hAnsi="KZ Arial" w:cs="KZ Arial"/>
      <w:noProof w:val="0"/>
      <w:lang w:val="kk-KZ"/>
    </w:rPr>
  </w:style>
  <w:style w:type="paragraph" w:customStyle="1" w:styleId="57">
    <w:name w:val="Знак Знак Знак Знак5"/>
    <w:basedOn w:val="12a"/>
    <w:autoRedefine/>
    <w:uiPriority w:val="99"/>
    <w:rsid w:val="00215B1B"/>
    <w:pPr>
      <w:widowControl/>
      <w:spacing w:after="160" w:line="240" w:lineRule="exact"/>
    </w:pPr>
    <w:rPr>
      <w:b/>
      <w:bCs/>
      <w:spacing w:val="0"/>
      <w:kern w:val="0"/>
      <w:position w:val="0"/>
      <w:sz w:val="28"/>
      <w:szCs w:val="28"/>
      <w:lang w:val="en-US"/>
    </w:rPr>
  </w:style>
  <w:style w:type="paragraph" w:customStyle="1" w:styleId="2130">
    <w:name w:val="Основной текст 213"/>
    <w:basedOn w:val="12a"/>
    <w:uiPriority w:val="99"/>
    <w:rsid w:val="00215B1B"/>
    <w:pPr>
      <w:widowControl/>
      <w:ind w:left="34" w:hanging="34"/>
      <w:jc w:val="both"/>
    </w:pPr>
    <w:rPr>
      <w:spacing w:val="0"/>
      <w:kern w:val="0"/>
      <w:position w:val="0"/>
      <w:sz w:val="20"/>
      <w:szCs w:val="20"/>
      <w:lang w:val="en-US"/>
    </w:rPr>
  </w:style>
  <w:style w:type="paragraph" w:customStyle="1" w:styleId="134">
    <w:name w:val="Обычный13"/>
    <w:uiPriority w:val="99"/>
    <w:rsid w:val="00215B1B"/>
    <w:pPr>
      <w:autoSpaceDE w:val="0"/>
      <w:autoSpaceDN w:val="0"/>
    </w:pPr>
  </w:style>
  <w:style w:type="paragraph" w:customStyle="1" w:styleId="143">
    <w:name w:val="Знак Знак Знак1 Знак Знак Знак Знак Знак Знак Знак4"/>
    <w:basedOn w:val="12a"/>
    <w:autoRedefine/>
    <w:uiPriority w:val="99"/>
    <w:rsid w:val="00215B1B"/>
    <w:pPr>
      <w:widowControl/>
      <w:spacing w:after="160" w:line="240" w:lineRule="exact"/>
    </w:pPr>
    <w:rPr>
      <w:spacing w:val="0"/>
      <w:kern w:val="0"/>
      <w:position w:val="0"/>
      <w:sz w:val="28"/>
      <w:szCs w:val="28"/>
      <w:lang w:val="en-US"/>
    </w:rPr>
  </w:style>
  <w:style w:type="paragraph" w:customStyle="1" w:styleId="1130">
    <w:name w:val="Заголовок 113"/>
    <w:basedOn w:val="OsnTxt"/>
    <w:next w:val="Abz1"/>
    <w:uiPriority w:val="99"/>
    <w:rsid w:val="00215B1B"/>
    <w:pPr>
      <w:keepNext/>
      <w:autoSpaceDE w:val="0"/>
      <w:autoSpaceDN w:val="0"/>
      <w:spacing w:before="200" w:after="40" w:line="240" w:lineRule="auto"/>
      <w:ind w:firstLine="0"/>
      <w:jc w:val="center"/>
      <w:outlineLvl w:val="0"/>
    </w:pPr>
    <w:rPr>
      <w:rFonts w:ascii="Times New Roman" w:hAnsi="Times New Roman"/>
      <w:b/>
      <w:bCs/>
      <w:spacing w:val="20"/>
      <w:kern w:val="28"/>
      <w:sz w:val="18"/>
      <w:szCs w:val="18"/>
    </w:rPr>
  </w:style>
  <w:style w:type="paragraph" w:customStyle="1" w:styleId="2131">
    <w:name w:val="Заголовок 213"/>
    <w:basedOn w:val="1130"/>
    <w:next w:val="Abz1"/>
    <w:uiPriority w:val="99"/>
    <w:rsid w:val="00215B1B"/>
    <w:pPr>
      <w:spacing w:before="360" w:after="60"/>
      <w:outlineLvl w:val="1"/>
    </w:pPr>
    <w:rPr>
      <w:sz w:val="16"/>
      <w:szCs w:val="16"/>
    </w:rPr>
  </w:style>
  <w:style w:type="paragraph" w:customStyle="1" w:styleId="3130">
    <w:name w:val="Заголовок 313"/>
    <w:basedOn w:val="1130"/>
    <w:next w:val="Abz1"/>
    <w:uiPriority w:val="99"/>
    <w:rsid w:val="00215B1B"/>
    <w:pPr>
      <w:jc w:val="left"/>
      <w:outlineLvl w:val="2"/>
    </w:pPr>
    <w:rPr>
      <w:spacing w:val="0"/>
      <w:sz w:val="16"/>
      <w:szCs w:val="16"/>
    </w:rPr>
  </w:style>
  <w:style w:type="character" w:customStyle="1" w:styleId="135">
    <w:name w:val="Основной шрифт абзаца13"/>
    <w:uiPriority w:val="99"/>
    <w:rsid w:val="00215B1B"/>
  </w:style>
  <w:style w:type="paragraph" w:customStyle="1" w:styleId="136">
    <w:name w:val="Нижний колонтитул13"/>
    <w:basedOn w:val="134"/>
    <w:uiPriority w:val="99"/>
    <w:rsid w:val="00215B1B"/>
    <w:pPr>
      <w:tabs>
        <w:tab w:val="center" w:pos="4153"/>
        <w:tab w:val="right" w:pos="8306"/>
      </w:tabs>
    </w:pPr>
    <w:rPr>
      <w:sz w:val="28"/>
      <w:szCs w:val="28"/>
    </w:rPr>
  </w:style>
  <w:style w:type="paragraph" w:customStyle="1" w:styleId="137">
    <w:name w:val="Верхний колонтитул13"/>
    <w:basedOn w:val="134"/>
    <w:uiPriority w:val="99"/>
    <w:rsid w:val="00215B1B"/>
    <w:pPr>
      <w:tabs>
        <w:tab w:val="center" w:pos="4153"/>
        <w:tab w:val="right" w:pos="8306"/>
      </w:tabs>
    </w:pPr>
  </w:style>
  <w:style w:type="paragraph" w:customStyle="1" w:styleId="138">
    <w:name w:val="Текст сноски13"/>
    <w:basedOn w:val="134"/>
    <w:uiPriority w:val="99"/>
    <w:rsid w:val="00215B1B"/>
  </w:style>
  <w:style w:type="paragraph" w:customStyle="1" w:styleId="CharCharCharChar4">
    <w:name w:val="Char Char Знак Знак Char Char Знак4"/>
    <w:basedOn w:val="12a"/>
    <w:autoRedefine/>
    <w:uiPriority w:val="99"/>
    <w:rsid w:val="00215B1B"/>
    <w:pPr>
      <w:widowControl/>
      <w:spacing w:after="160" w:line="240" w:lineRule="exact"/>
    </w:pPr>
    <w:rPr>
      <w:b/>
      <w:bCs/>
      <w:spacing w:val="0"/>
      <w:kern w:val="0"/>
      <w:position w:val="0"/>
      <w:sz w:val="28"/>
      <w:szCs w:val="28"/>
      <w:lang w:val="en-US"/>
    </w:rPr>
  </w:style>
  <w:style w:type="paragraph" w:customStyle="1" w:styleId="58">
    <w:name w:val="Знак5"/>
    <w:basedOn w:val="12a"/>
    <w:autoRedefine/>
    <w:uiPriority w:val="99"/>
    <w:rsid w:val="00215B1B"/>
    <w:pPr>
      <w:widowControl/>
      <w:spacing w:after="160" w:line="240" w:lineRule="exact"/>
    </w:pPr>
    <w:rPr>
      <w:b/>
      <w:bCs/>
      <w:spacing w:val="0"/>
      <w:kern w:val="0"/>
      <w:position w:val="0"/>
      <w:sz w:val="28"/>
      <w:szCs w:val="28"/>
      <w:lang w:val="en-US"/>
    </w:rPr>
  </w:style>
  <w:style w:type="paragraph" w:customStyle="1" w:styleId="12b">
    <w:name w:val="Без интервала12"/>
    <w:uiPriority w:val="99"/>
    <w:qFormat/>
    <w:rsid w:val="00215B1B"/>
    <w:pPr>
      <w:autoSpaceDE w:val="0"/>
      <w:autoSpaceDN w:val="0"/>
    </w:pPr>
  </w:style>
  <w:style w:type="character" w:customStyle="1" w:styleId="153">
    <w:name w:val="Знак Знак153"/>
    <w:uiPriority w:val="99"/>
    <w:rsid w:val="00215B1B"/>
    <w:rPr>
      <w:rFonts w:ascii="Arial" w:hAnsi="Arial" w:cs="Arial"/>
      <w:b/>
      <w:bCs/>
      <w:color w:val="FF0000"/>
      <w:sz w:val="32"/>
      <w:szCs w:val="32"/>
      <w:lang w:val="ru-RU"/>
    </w:rPr>
  </w:style>
  <w:style w:type="character" w:customStyle="1" w:styleId="1430">
    <w:name w:val="Знак Знак143"/>
    <w:uiPriority w:val="99"/>
    <w:rsid w:val="00215B1B"/>
    <w:rPr>
      <w:rFonts w:ascii="Arial" w:hAnsi="Arial" w:cs="Arial"/>
      <w:b/>
      <w:bCs/>
      <w:color w:val="000000"/>
      <w:sz w:val="28"/>
      <w:szCs w:val="28"/>
      <w:lang w:val="ru-RU"/>
    </w:rPr>
  </w:style>
  <w:style w:type="character" w:customStyle="1" w:styleId="1330">
    <w:name w:val="Знак Знак133"/>
    <w:uiPriority w:val="99"/>
    <w:rsid w:val="00215B1B"/>
    <w:rPr>
      <w:rFonts w:ascii="Arial" w:hAnsi="Arial" w:cs="Arial"/>
      <w:b/>
      <w:bCs/>
      <w:color w:val="FF0000"/>
      <w:sz w:val="24"/>
      <w:szCs w:val="24"/>
      <w:lang w:val="ru-RU"/>
    </w:rPr>
  </w:style>
  <w:style w:type="character" w:customStyle="1" w:styleId="1250">
    <w:name w:val="Знак Знак125"/>
    <w:uiPriority w:val="99"/>
    <w:rsid w:val="00215B1B"/>
    <w:rPr>
      <w:rFonts w:ascii="Arial" w:hAnsi="Arial" w:cs="Arial"/>
      <w:b/>
      <w:bCs/>
      <w:color w:val="FF0000"/>
      <w:lang w:val="ru-RU"/>
    </w:rPr>
  </w:style>
  <w:style w:type="character" w:customStyle="1" w:styleId="1131">
    <w:name w:val="Знак Знак113"/>
    <w:rsid w:val="00215B1B"/>
    <w:rPr>
      <w:rFonts w:ascii="NewtonCTT" w:hAnsi="NewtonCTT" w:cs="NewtonCTT"/>
      <w:b/>
      <w:bCs/>
      <w:i/>
      <w:iCs/>
      <w:sz w:val="24"/>
      <w:szCs w:val="24"/>
      <w:lang w:val="ru-RU"/>
    </w:rPr>
  </w:style>
  <w:style w:type="character" w:customStyle="1" w:styleId="75">
    <w:name w:val="Знак Знак75"/>
    <w:uiPriority w:val="99"/>
    <w:rsid w:val="00215B1B"/>
    <w:rPr>
      <w:sz w:val="24"/>
      <w:szCs w:val="24"/>
      <w:lang w:val="ru-RU"/>
    </w:rPr>
  </w:style>
  <w:style w:type="character" w:customStyle="1" w:styleId="1240">
    <w:name w:val="Знак Знак124"/>
    <w:uiPriority w:val="99"/>
    <w:rsid w:val="00215B1B"/>
    <w:rPr>
      <w:rFonts w:ascii="Arial" w:hAnsi="Arial" w:cs="Arial"/>
      <w:b/>
      <w:bCs/>
      <w:color w:val="FF0000"/>
      <w:lang w:val="ru-RU"/>
    </w:rPr>
  </w:style>
  <w:style w:type="character" w:customStyle="1" w:styleId="740">
    <w:name w:val="Знак Знак74"/>
    <w:uiPriority w:val="99"/>
    <w:rsid w:val="00215B1B"/>
    <w:rPr>
      <w:sz w:val="24"/>
      <w:szCs w:val="24"/>
      <w:lang w:val="ru-RU"/>
    </w:rPr>
  </w:style>
  <w:style w:type="character" w:customStyle="1" w:styleId="Heading1Char2Char2Char21">
    <w:name w:val="Heading 1 Char2.(Раздел) Char2.Осн. разделы Char21"/>
    <w:uiPriority w:val="99"/>
    <w:rsid w:val="00215B1B"/>
    <w:rPr>
      <w:rFonts w:ascii="Arial" w:hAnsi="Arial" w:cs="Arial"/>
      <w:b/>
      <w:bCs/>
      <w:noProof/>
      <w:spacing w:val="20"/>
      <w:kern w:val="28"/>
      <w:sz w:val="20"/>
      <w:szCs w:val="20"/>
    </w:rPr>
  </w:style>
  <w:style w:type="character" w:customStyle="1" w:styleId="Heading2Char2Char2Char21">
    <w:name w:val="Heading 2 Char2.(Подраздел) Char2.Подразд. доклада Char21"/>
    <w:uiPriority w:val="99"/>
    <w:rsid w:val="00215B1B"/>
    <w:rPr>
      <w:rFonts w:ascii="Arial" w:hAnsi="Arial" w:cs="Arial"/>
      <w:b/>
      <w:bCs/>
      <w:sz w:val="20"/>
      <w:szCs w:val="20"/>
    </w:rPr>
  </w:style>
  <w:style w:type="character" w:customStyle="1" w:styleId="Heading3Char2Char2Char21">
    <w:name w:val="Heading 3 Char2.(Пункт) Char2.Назв. пунктов подраздела Char21"/>
    <w:uiPriority w:val="99"/>
    <w:rsid w:val="00215B1B"/>
    <w:rPr>
      <w:rFonts w:ascii="Arial" w:hAnsi="Arial" w:cs="Arial"/>
      <w:b/>
      <w:bCs/>
      <w:noProof/>
      <w:sz w:val="20"/>
      <w:szCs w:val="20"/>
    </w:rPr>
  </w:style>
  <w:style w:type="character" w:customStyle="1" w:styleId="1112">
    <w:name w:val="(Подраздел) Знак1.Подразд. доклада Знак Знак11"/>
    <w:uiPriority w:val="99"/>
    <w:rsid w:val="00215B1B"/>
    <w:rPr>
      <w:rFonts w:ascii="Arial" w:hAnsi="Arial" w:cs="Arial"/>
      <w:b/>
      <w:bCs/>
      <w:sz w:val="24"/>
      <w:szCs w:val="24"/>
      <w:lang w:val="ru-RU"/>
    </w:rPr>
  </w:style>
  <w:style w:type="character" w:customStyle="1" w:styleId="1113">
    <w:name w:val="(Раздел) Знак1.Осн. разделы Знак Знак11"/>
    <w:uiPriority w:val="99"/>
    <w:rsid w:val="00215B1B"/>
    <w:rPr>
      <w:rFonts w:ascii="Arial" w:hAnsi="Arial" w:cs="Arial"/>
      <w:b/>
      <w:bCs/>
      <w:noProof/>
      <w:spacing w:val="20"/>
      <w:kern w:val="28"/>
      <w:sz w:val="28"/>
      <w:szCs w:val="28"/>
    </w:rPr>
  </w:style>
  <w:style w:type="character" w:customStyle="1" w:styleId="1114">
    <w:name w:val="(Пункт) Знак1.Назв. пунктов подраздела Знак Знак11"/>
    <w:uiPriority w:val="99"/>
    <w:rsid w:val="00215B1B"/>
    <w:rPr>
      <w:rFonts w:ascii="Arial" w:hAnsi="Arial" w:cs="Arial"/>
      <w:b/>
      <w:bCs/>
      <w:noProof/>
      <w:sz w:val="22"/>
      <w:szCs w:val="22"/>
    </w:rPr>
  </w:style>
  <w:style w:type="character" w:customStyle="1" w:styleId="Heading1Char1Char1Char11">
    <w:name w:val="Heading 1 Char1.(Раздел) Char1.Осн. разделы Char11"/>
    <w:uiPriority w:val="99"/>
    <w:rsid w:val="00215B1B"/>
    <w:rPr>
      <w:rFonts w:ascii="Arial" w:hAnsi="Arial" w:cs="Arial"/>
      <w:b/>
      <w:bCs/>
      <w:noProof/>
      <w:spacing w:val="20"/>
      <w:kern w:val="28"/>
      <w:sz w:val="20"/>
      <w:szCs w:val="20"/>
    </w:rPr>
  </w:style>
  <w:style w:type="character" w:customStyle="1" w:styleId="Heading2Char1Char1Char11">
    <w:name w:val="Heading 2 Char1.(Подраздел) Char1.Подразд. доклада Char11"/>
    <w:uiPriority w:val="99"/>
    <w:rsid w:val="00215B1B"/>
    <w:rPr>
      <w:rFonts w:ascii="Arial" w:hAnsi="Arial" w:cs="Arial"/>
      <w:b/>
      <w:bCs/>
      <w:sz w:val="20"/>
      <w:szCs w:val="20"/>
    </w:rPr>
  </w:style>
  <w:style w:type="character" w:customStyle="1" w:styleId="Heading3Char1Char1Char11">
    <w:name w:val="Heading 3 Char1.(Пункт) Char1.Назв. пунктов подраздела Char11"/>
    <w:uiPriority w:val="99"/>
    <w:rsid w:val="00215B1B"/>
    <w:rPr>
      <w:rFonts w:ascii="Arial" w:hAnsi="Arial" w:cs="Arial"/>
      <w:b/>
      <w:bCs/>
      <w:noProof/>
      <w:sz w:val="20"/>
      <w:szCs w:val="20"/>
    </w:rPr>
  </w:style>
  <w:style w:type="paragraph" w:customStyle="1" w:styleId="144">
    <w:name w:val="Стиль14"/>
    <w:uiPriority w:val="99"/>
    <w:rsid w:val="00215B1B"/>
    <w:pPr>
      <w:autoSpaceDE w:val="0"/>
      <w:autoSpaceDN w:val="0"/>
    </w:pPr>
    <w:rPr>
      <w:spacing w:val="-1"/>
      <w:kern w:val="65535"/>
      <w:position w:val="-1"/>
      <w:sz w:val="24"/>
      <w:szCs w:val="24"/>
    </w:rPr>
  </w:style>
  <w:style w:type="character" w:customStyle="1" w:styleId="1fff7">
    <w:name w:val="Знак сноски1"/>
    <w:basedOn w:val="1fc"/>
    <w:uiPriority w:val="99"/>
    <w:rsid w:val="00215B1B"/>
    <w:rPr>
      <w:vertAlign w:val="superscript"/>
    </w:rPr>
  </w:style>
  <w:style w:type="character" w:customStyle="1" w:styleId="1fff8">
    <w:name w:val="Номер строки1"/>
    <w:basedOn w:val="1fc"/>
    <w:uiPriority w:val="99"/>
    <w:rsid w:val="00215B1B"/>
  </w:style>
  <w:style w:type="character" w:customStyle="1" w:styleId="1fff9">
    <w:name w:val="Номер страницы1"/>
    <w:basedOn w:val="1fc"/>
    <w:uiPriority w:val="99"/>
    <w:rsid w:val="00215B1B"/>
  </w:style>
  <w:style w:type="character" w:customStyle="1" w:styleId="1fffa">
    <w:name w:val="Просмотренная гиперссылка1"/>
    <w:basedOn w:val="1fc"/>
    <w:uiPriority w:val="99"/>
    <w:rsid w:val="00215B1B"/>
    <w:rPr>
      <w:color w:val="800080"/>
      <w:u w:val="single"/>
    </w:rPr>
  </w:style>
  <w:style w:type="character" w:customStyle="1" w:styleId="ListLabel1">
    <w:name w:val="ListLabel 1"/>
    <w:uiPriority w:val="99"/>
    <w:rsid w:val="00215B1B"/>
    <w:rPr>
      <w:rFonts w:cs="Wingdings"/>
    </w:rPr>
  </w:style>
  <w:style w:type="character" w:customStyle="1" w:styleId="ListLabel2">
    <w:name w:val="ListLabel 2"/>
    <w:uiPriority w:val="99"/>
    <w:rsid w:val="00215B1B"/>
    <w:rPr>
      <w:rFonts w:eastAsia="Times New Roman" w:cs="Times New Roman"/>
    </w:rPr>
  </w:style>
  <w:style w:type="character" w:customStyle="1" w:styleId="ListLabel3">
    <w:name w:val="ListLabel 3"/>
    <w:uiPriority w:val="99"/>
    <w:rsid w:val="00215B1B"/>
    <w:rPr>
      <w:rFonts w:eastAsia="Times New Roman"/>
    </w:rPr>
  </w:style>
  <w:style w:type="character" w:customStyle="1" w:styleId="ListLabel4">
    <w:name w:val="ListLabel 4"/>
    <w:uiPriority w:val="99"/>
    <w:rsid w:val="00215B1B"/>
    <w:rPr>
      <w:rFonts w:cs="Courier New"/>
    </w:rPr>
  </w:style>
  <w:style w:type="character" w:customStyle="1" w:styleId="ListLabel5">
    <w:name w:val="ListLabel 5"/>
    <w:uiPriority w:val="99"/>
    <w:rsid w:val="00215B1B"/>
    <w:rPr>
      <w:rFonts w:cs="Arial"/>
      <w:i w:val="0"/>
      <w:sz w:val="20"/>
    </w:rPr>
  </w:style>
  <w:style w:type="paragraph" w:customStyle="1" w:styleId="afffffff4">
    <w:name w:val="Заголовок"/>
    <w:basedOn w:val="a"/>
    <w:next w:val="afff4"/>
    <w:uiPriority w:val="99"/>
    <w:rsid w:val="00215B1B"/>
    <w:pPr>
      <w:keepNext/>
      <w:suppressAutoHyphens/>
      <w:spacing w:before="240" w:after="120"/>
    </w:pPr>
    <w:rPr>
      <w:rFonts w:ascii="Liberation Sans" w:eastAsia="Arial Unicode MS" w:hAnsi="Liberation Sans" w:cs="Mangal"/>
      <w:kern w:val="1"/>
      <w:sz w:val="28"/>
      <w:szCs w:val="28"/>
    </w:rPr>
  </w:style>
  <w:style w:type="paragraph" w:styleId="afffffff5">
    <w:name w:val="List"/>
    <w:basedOn w:val="afff4"/>
    <w:uiPriority w:val="99"/>
    <w:rsid w:val="00215B1B"/>
    <w:pPr>
      <w:suppressAutoHyphens/>
      <w:spacing w:line="288" w:lineRule="auto"/>
    </w:pPr>
    <w:rPr>
      <w:rFonts w:cs="Mangal"/>
      <w:kern w:val="1"/>
      <w:lang w:val="ru-RU"/>
    </w:rPr>
  </w:style>
  <w:style w:type="paragraph" w:customStyle="1" w:styleId="1fffb">
    <w:name w:val="Указатель1"/>
    <w:basedOn w:val="a"/>
    <w:uiPriority w:val="99"/>
    <w:rsid w:val="00215B1B"/>
    <w:pPr>
      <w:suppressLineNumbers/>
      <w:suppressAutoHyphens/>
    </w:pPr>
    <w:rPr>
      <w:rFonts w:cs="Mangal"/>
      <w:kern w:val="1"/>
    </w:rPr>
  </w:style>
  <w:style w:type="paragraph" w:customStyle="1" w:styleId="1fffc">
    <w:name w:val="Схема документа1"/>
    <w:basedOn w:val="a"/>
    <w:uiPriority w:val="99"/>
    <w:rsid w:val="00215B1B"/>
    <w:pPr>
      <w:shd w:val="clear" w:color="auto" w:fill="000080"/>
      <w:suppressAutoHyphens/>
    </w:pPr>
    <w:rPr>
      <w:rFonts w:ascii="Tahoma" w:hAnsi="Tahoma"/>
      <w:kern w:val="1"/>
      <w:sz w:val="24"/>
    </w:rPr>
  </w:style>
  <w:style w:type="paragraph" w:customStyle="1" w:styleId="1fffd">
    <w:name w:val="Текст примечания1"/>
    <w:basedOn w:val="a"/>
    <w:uiPriority w:val="99"/>
    <w:rsid w:val="00215B1B"/>
    <w:pPr>
      <w:suppressAutoHyphens/>
    </w:pPr>
    <w:rPr>
      <w:kern w:val="1"/>
    </w:rPr>
  </w:style>
  <w:style w:type="paragraph" w:customStyle="1" w:styleId="1fffe">
    <w:name w:val="Тема примечания1"/>
    <w:basedOn w:val="1fffd"/>
    <w:uiPriority w:val="99"/>
    <w:rsid w:val="00215B1B"/>
    <w:rPr>
      <w:b/>
      <w:bCs/>
    </w:rPr>
  </w:style>
  <w:style w:type="paragraph" w:customStyle="1" w:styleId="315">
    <w:name w:val="Основной текст 31"/>
    <w:basedOn w:val="a"/>
    <w:uiPriority w:val="99"/>
    <w:rsid w:val="00215B1B"/>
    <w:pPr>
      <w:suppressAutoHyphens/>
      <w:spacing w:after="120"/>
      <w:textAlignment w:val="baseline"/>
    </w:pPr>
    <w:rPr>
      <w:rFonts w:ascii="м--ё╕- м-╕-" w:hAnsi="м--ё╕- м-╕-"/>
      <w:kern w:val="1"/>
      <w:sz w:val="16"/>
      <w:szCs w:val="16"/>
    </w:rPr>
  </w:style>
  <w:style w:type="paragraph" w:customStyle="1" w:styleId="1ffff">
    <w:name w:val="Маркированный список1"/>
    <w:basedOn w:val="a"/>
    <w:autoRedefine/>
    <w:uiPriority w:val="99"/>
    <w:rsid w:val="00215B1B"/>
    <w:pPr>
      <w:tabs>
        <w:tab w:val="left" w:pos="720"/>
      </w:tabs>
      <w:suppressAutoHyphens/>
      <w:ind w:left="720" w:hanging="360"/>
    </w:pPr>
    <w:rPr>
      <w:kern w:val="1"/>
    </w:rPr>
  </w:style>
  <w:style w:type="paragraph" w:customStyle="1" w:styleId="21a">
    <w:name w:val="Маркированный список 21"/>
    <w:basedOn w:val="a"/>
    <w:autoRedefine/>
    <w:uiPriority w:val="99"/>
    <w:rsid w:val="00215B1B"/>
    <w:pPr>
      <w:suppressAutoHyphens/>
      <w:ind w:firstLine="709"/>
    </w:pPr>
    <w:rPr>
      <w:kern w:val="1"/>
    </w:rPr>
  </w:style>
  <w:style w:type="paragraph" w:customStyle="1" w:styleId="316">
    <w:name w:val="Маркированный список 31"/>
    <w:basedOn w:val="a"/>
    <w:autoRedefine/>
    <w:uiPriority w:val="99"/>
    <w:rsid w:val="00215B1B"/>
    <w:pPr>
      <w:tabs>
        <w:tab w:val="left" w:pos="720"/>
        <w:tab w:val="left" w:pos="926"/>
      </w:tabs>
      <w:suppressAutoHyphens/>
      <w:ind w:left="926" w:hanging="360"/>
    </w:pPr>
    <w:rPr>
      <w:kern w:val="1"/>
    </w:rPr>
  </w:style>
  <w:style w:type="paragraph" w:customStyle="1" w:styleId="411">
    <w:name w:val="Маркированный список 41"/>
    <w:basedOn w:val="a"/>
    <w:autoRedefine/>
    <w:uiPriority w:val="99"/>
    <w:rsid w:val="00215B1B"/>
    <w:pPr>
      <w:tabs>
        <w:tab w:val="left" w:pos="1209"/>
      </w:tabs>
      <w:suppressAutoHyphens/>
      <w:ind w:left="1209" w:hanging="360"/>
    </w:pPr>
    <w:rPr>
      <w:kern w:val="1"/>
    </w:rPr>
  </w:style>
  <w:style w:type="paragraph" w:customStyle="1" w:styleId="512">
    <w:name w:val="Маркированный список 51"/>
    <w:basedOn w:val="a"/>
    <w:autoRedefine/>
    <w:uiPriority w:val="99"/>
    <w:rsid w:val="00215B1B"/>
    <w:pPr>
      <w:tabs>
        <w:tab w:val="left" w:pos="1492"/>
      </w:tabs>
      <w:suppressAutoHyphens/>
      <w:ind w:left="1492" w:hanging="360"/>
    </w:pPr>
    <w:rPr>
      <w:kern w:val="1"/>
    </w:rPr>
  </w:style>
  <w:style w:type="paragraph" w:customStyle="1" w:styleId="1ffff0">
    <w:name w:val="Нумерованный список1"/>
    <w:basedOn w:val="a"/>
    <w:uiPriority w:val="99"/>
    <w:rsid w:val="00215B1B"/>
    <w:pPr>
      <w:tabs>
        <w:tab w:val="left" w:pos="360"/>
      </w:tabs>
      <w:suppressAutoHyphens/>
      <w:ind w:left="360" w:hanging="360"/>
    </w:pPr>
    <w:rPr>
      <w:kern w:val="1"/>
    </w:rPr>
  </w:style>
  <w:style w:type="paragraph" w:customStyle="1" w:styleId="21b">
    <w:name w:val="Нумерованный список 21"/>
    <w:basedOn w:val="a"/>
    <w:uiPriority w:val="99"/>
    <w:rsid w:val="00215B1B"/>
    <w:pPr>
      <w:tabs>
        <w:tab w:val="left" w:pos="643"/>
      </w:tabs>
      <w:suppressAutoHyphens/>
      <w:ind w:left="643" w:hanging="360"/>
    </w:pPr>
    <w:rPr>
      <w:kern w:val="1"/>
    </w:rPr>
  </w:style>
  <w:style w:type="paragraph" w:customStyle="1" w:styleId="317">
    <w:name w:val="Нумерованный список 31"/>
    <w:basedOn w:val="a"/>
    <w:uiPriority w:val="99"/>
    <w:rsid w:val="00215B1B"/>
    <w:pPr>
      <w:tabs>
        <w:tab w:val="left" w:pos="926"/>
      </w:tabs>
      <w:suppressAutoHyphens/>
      <w:ind w:left="926" w:hanging="360"/>
    </w:pPr>
    <w:rPr>
      <w:kern w:val="1"/>
    </w:rPr>
  </w:style>
  <w:style w:type="paragraph" w:customStyle="1" w:styleId="412">
    <w:name w:val="Нумерованный список 41"/>
    <w:basedOn w:val="a"/>
    <w:uiPriority w:val="99"/>
    <w:rsid w:val="00215B1B"/>
    <w:pPr>
      <w:tabs>
        <w:tab w:val="left" w:pos="1209"/>
      </w:tabs>
      <w:suppressAutoHyphens/>
      <w:ind w:left="1209" w:hanging="360"/>
    </w:pPr>
    <w:rPr>
      <w:kern w:val="1"/>
    </w:rPr>
  </w:style>
  <w:style w:type="paragraph" w:customStyle="1" w:styleId="513">
    <w:name w:val="Нумерованный список 51"/>
    <w:basedOn w:val="a"/>
    <w:uiPriority w:val="99"/>
    <w:rsid w:val="00215B1B"/>
    <w:pPr>
      <w:tabs>
        <w:tab w:val="left" w:pos="1492"/>
      </w:tabs>
      <w:suppressAutoHyphens/>
      <w:ind w:left="1492" w:hanging="360"/>
    </w:pPr>
    <w:rPr>
      <w:kern w:val="1"/>
    </w:rPr>
  </w:style>
  <w:style w:type="paragraph" w:customStyle="1" w:styleId="afffffff6">
    <w:name w:val="Заголовок таблицы"/>
    <w:basedOn w:val="afffff4"/>
    <w:uiPriority w:val="99"/>
    <w:rsid w:val="00215B1B"/>
    <w:rPr>
      <w:kern w:val="1"/>
    </w:rPr>
  </w:style>
  <w:style w:type="paragraph" w:customStyle="1" w:styleId="154">
    <w:name w:val="Стиль15"/>
    <w:uiPriority w:val="99"/>
    <w:rsid w:val="00215B1B"/>
    <w:pPr>
      <w:widowControl w:val="0"/>
      <w:autoSpaceDE w:val="0"/>
      <w:autoSpaceDN w:val="0"/>
    </w:pPr>
    <w:rPr>
      <w:spacing w:val="-1"/>
      <w:kern w:val="65535"/>
      <w:position w:val="-1"/>
      <w:sz w:val="24"/>
      <w:szCs w:val="24"/>
    </w:rPr>
  </w:style>
  <w:style w:type="character" w:customStyle="1" w:styleId="Heading4Char4">
    <w:name w:val="Heading 4 Char4"/>
    <w:uiPriority w:val="99"/>
    <w:rsid w:val="00215B1B"/>
    <w:rPr>
      <w:rFonts w:ascii="Arial" w:hAnsi="Arial" w:cs="Arial"/>
      <w:b/>
      <w:bCs/>
      <w:color w:val="FF0000"/>
      <w:sz w:val="20"/>
      <w:szCs w:val="20"/>
    </w:rPr>
  </w:style>
  <w:style w:type="character" w:customStyle="1" w:styleId="Heading5Char3">
    <w:name w:val="Heading 5 Char3"/>
    <w:uiPriority w:val="99"/>
    <w:rsid w:val="00215B1B"/>
    <w:rPr>
      <w:rFonts w:ascii="Arial" w:hAnsi="Arial" w:cs="Arial"/>
      <w:b/>
      <w:bCs/>
      <w:color w:val="000000"/>
      <w:sz w:val="20"/>
      <w:szCs w:val="20"/>
    </w:rPr>
  </w:style>
  <w:style w:type="character" w:customStyle="1" w:styleId="Heading6Char3">
    <w:name w:val="Heading 6 Char3"/>
    <w:uiPriority w:val="99"/>
    <w:rsid w:val="00215B1B"/>
    <w:rPr>
      <w:rFonts w:ascii="Arial" w:hAnsi="Arial" w:cs="Arial"/>
      <w:b/>
      <w:bCs/>
      <w:color w:val="FF0000"/>
      <w:sz w:val="20"/>
      <w:szCs w:val="20"/>
    </w:rPr>
  </w:style>
  <w:style w:type="character" w:customStyle="1" w:styleId="Heading7Char3">
    <w:name w:val="Heading 7 Char3"/>
    <w:uiPriority w:val="99"/>
    <w:rsid w:val="00215B1B"/>
    <w:rPr>
      <w:rFonts w:ascii="Arial" w:hAnsi="Arial" w:cs="Arial"/>
      <w:b/>
      <w:bCs/>
      <w:color w:val="FF0000"/>
      <w:sz w:val="20"/>
      <w:szCs w:val="20"/>
    </w:rPr>
  </w:style>
  <w:style w:type="character" w:customStyle="1" w:styleId="Heading8Char3">
    <w:name w:val="Heading 8 Char3"/>
    <w:uiPriority w:val="99"/>
    <w:rsid w:val="00215B1B"/>
    <w:rPr>
      <w:rFonts w:ascii="NewtonCTT" w:hAnsi="NewtonCTT" w:cs="NewtonCTT"/>
      <w:b/>
      <w:bCs/>
      <w:i/>
      <w:iCs/>
      <w:sz w:val="20"/>
      <w:szCs w:val="20"/>
    </w:rPr>
  </w:style>
  <w:style w:type="character" w:customStyle="1" w:styleId="HeaderChar3">
    <w:name w:val="Header Char3"/>
    <w:uiPriority w:val="99"/>
    <w:rsid w:val="00215B1B"/>
    <w:rPr>
      <w:rFonts w:ascii="Times New Roman" w:hAnsi="Times New Roman" w:cs="Times New Roman"/>
      <w:sz w:val="20"/>
      <w:szCs w:val="20"/>
    </w:rPr>
  </w:style>
  <w:style w:type="character" w:customStyle="1" w:styleId="FooterChar3">
    <w:name w:val="Footer Char3"/>
    <w:uiPriority w:val="99"/>
    <w:rsid w:val="00215B1B"/>
    <w:rPr>
      <w:rFonts w:ascii="Times New Roman" w:hAnsi="Times New Roman" w:cs="Times New Roman"/>
      <w:sz w:val="20"/>
      <w:szCs w:val="20"/>
    </w:rPr>
  </w:style>
  <w:style w:type="character" w:customStyle="1" w:styleId="BodyTextChar3">
    <w:name w:val="Body Text Char3"/>
    <w:uiPriority w:val="99"/>
    <w:rsid w:val="00215B1B"/>
    <w:rPr>
      <w:rFonts w:ascii="Times New Roman" w:hAnsi="Times New Roman" w:cs="Times New Roman"/>
      <w:sz w:val="20"/>
      <w:szCs w:val="20"/>
      <w:lang w:val="ru-MO"/>
    </w:rPr>
  </w:style>
  <w:style w:type="character" w:customStyle="1" w:styleId="BodyTextIndentChar3">
    <w:name w:val="Body Text Indent Char3"/>
    <w:uiPriority w:val="99"/>
    <w:rsid w:val="00215B1B"/>
    <w:rPr>
      <w:rFonts w:ascii="Arial" w:hAnsi="Arial" w:cs="Arial"/>
      <w:sz w:val="20"/>
      <w:szCs w:val="20"/>
    </w:rPr>
  </w:style>
  <w:style w:type="character" w:customStyle="1" w:styleId="21c">
    <w:name w:val="Основной текст с отступом 2 Знак1"/>
    <w:basedOn w:val="a1"/>
    <w:uiPriority w:val="99"/>
    <w:rsid w:val="00215B1B"/>
    <w:rPr>
      <w:rFonts w:ascii="Arial" w:hAnsi="Arial" w:cs="Arial"/>
      <w:b/>
      <w:bCs/>
      <w:sz w:val="24"/>
      <w:szCs w:val="24"/>
      <w:lang w:val="ru-RU"/>
    </w:rPr>
  </w:style>
  <w:style w:type="character" w:customStyle="1" w:styleId="BodyTextIndent2Char3">
    <w:name w:val="Body Text Indent 2 Char3"/>
    <w:uiPriority w:val="99"/>
    <w:rsid w:val="00215B1B"/>
    <w:rPr>
      <w:rFonts w:ascii="Arial" w:hAnsi="Arial" w:cs="Arial"/>
      <w:b/>
      <w:bCs/>
      <w:sz w:val="20"/>
      <w:szCs w:val="20"/>
    </w:rPr>
  </w:style>
  <w:style w:type="character" w:customStyle="1" w:styleId="318">
    <w:name w:val="Основной текст 3 Знак1"/>
    <w:basedOn w:val="a1"/>
    <w:uiPriority w:val="99"/>
    <w:rsid w:val="00215B1B"/>
    <w:rPr>
      <w:rFonts w:ascii="м--ё¬- м-¬-" w:hAnsi="м--ё¬- м-¬-" w:cs="м--ё¬- м-¬-"/>
      <w:sz w:val="16"/>
      <w:szCs w:val="16"/>
    </w:rPr>
  </w:style>
  <w:style w:type="character" w:customStyle="1" w:styleId="940">
    <w:name w:val="Знак Знак94"/>
    <w:uiPriority w:val="99"/>
    <w:rsid w:val="00215B1B"/>
    <w:rPr>
      <w:rFonts w:ascii="Arial" w:hAnsi="Arial" w:cs="Arial"/>
      <w:b/>
      <w:bCs/>
      <w:sz w:val="24"/>
      <w:szCs w:val="24"/>
      <w:lang w:val="ru-RU"/>
    </w:rPr>
  </w:style>
  <w:style w:type="paragraph" w:customStyle="1" w:styleId="251">
    <w:name w:val="Знак25"/>
    <w:basedOn w:val="154"/>
    <w:uiPriority w:val="99"/>
    <w:rsid w:val="00215B1B"/>
    <w:pPr>
      <w:widowControl/>
      <w:spacing w:after="160" w:line="240" w:lineRule="exact"/>
    </w:pPr>
    <w:rPr>
      <w:rFonts w:ascii="Verdana" w:hAnsi="Verdana" w:cs="Verdana"/>
      <w:spacing w:val="0"/>
      <w:kern w:val="0"/>
      <w:position w:val="0"/>
      <w:sz w:val="20"/>
      <w:szCs w:val="20"/>
      <w:lang w:val="en-US"/>
    </w:rPr>
  </w:style>
  <w:style w:type="paragraph" w:customStyle="1" w:styleId="First15">
    <w:name w:val="First15"/>
    <w:basedOn w:val="First6"/>
    <w:next w:val="aff"/>
    <w:uiPriority w:val="99"/>
    <w:rsid w:val="00215B1B"/>
    <w:pPr>
      <w:autoSpaceDE w:val="0"/>
      <w:autoSpaceDN w:val="0"/>
      <w:spacing w:before="240" w:after="120" w:line="240" w:lineRule="auto"/>
      <w:ind w:firstLine="0"/>
    </w:pPr>
    <w:rPr>
      <w:rFonts w:ascii="Times New Roman" w:hAnsi="Times New Roman"/>
      <w:noProof/>
      <w:sz w:val="18"/>
      <w:szCs w:val="18"/>
      <w:lang w:val="en-US"/>
    </w:rPr>
  </w:style>
  <w:style w:type="paragraph" w:customStyle="1" w:styleId="First14">
    <w:name w:val="First14"/>
    <w:basedOn w:val="First6"/>
    <w:next w:val="affb"/>
    <w:uiPriority w:val="99"/>
    <w:rsid w:val="00215B1B"/>
    <w:pPr>
      <w:tabs>
        <w:tab w:val="right" w:pos="2835"/>
        <w:tab w:val="right" w:pos="4253"/>
        <w:tab w:val="right" w:pos="5557"/>
        <w:tab w:val="right" w:pos="6804"/>
        <w:tab w:val="right" w:pos="8108"/>
        <w:tab w:val="right" w:pos="9526"/>
      </w:tabs>
      <w:autoSpaceDE w:val="0"/>
      <w:autoSpaceDN w:val="0"/>
      <w:spacing w:line="240" w:lineRule="auto"/>
      <w:ind w:firstLine="0"/>
    </w:pPr>
    <w:rPr>
      <w:rFonts w:ascii="Arial" w:hAnsi="Arial" w:cs="Arial"/>
      <w:sz w:val="16"/>
      <w:szCs w:val="16"/>
      <w:lang w:val="en-US"/>
    </w:rPr>
  </w:style>
  <w:style w:type="paragraph" w:customStyle="1" w:styleId="First13">
    <w:name w:val="First13"/>
    <w:basedOn w:val="First6"/>
    <w:next w:val="aff"/>
    <w:uiPriority w:val="99"/>
    <w:rsid w:val="00215B1B"/>
    <w:pPr>
      <w:autoSpaceDE w:val="0"/>
      <w:autoSpaceDN w:val="0"/>
      <w:spacing w:before="240" w:after="120" w:line="240" w:lineRule="auto"/>
      <w:ind w:firstLine="0"/>
    </w:pPr>
    <w:rPr>
      <w:rFonts w:ascii="Arial" w:hAnsi="Arial" w:cs="Arial"/>
      <w:noProof/>
      <w:sz w:val="16"/>
      <w:szCs w:val="16"/>
      <w:lang w:val="en-US"/>
    </w:rPr>
  </w:style>
  <w:style w:type="paragraph" w:customStyle="1" w:styleId="First12">
    <w:name w:val="First12"/>
    <w:basedOn w:val="a0"/>
    <w:next w:val="a0"/>
    <w:uiPriority w:val="99"/>
    <w:rsid w:val="00215B1B"/>
    <w:pPr>
      <w:autoSpaceDE w:val="0"/>
      <w:autoSpaceDN w:val="0"/>
      <w:spacing w:before="120" w:line="280" w:lineRule="exact"/>
    </w:pPr>
    <w:rPr>
      <w:rFonts w:ascii="KZ Arial" w:hAnsi="KZ Arial" w:cs="KZ Arial"/>
      <w:noProof w:val="0"/>
      <w:lang w:val="kk-KZ"/>
    </w:rPr>
  </w:style>
  <w:style w:type="paragraph" w:customStyle="1" w:styleId="65">
    <w:name w:val="Знак Знак Знак Знак6"/>
    <w:basedOn w:val="154"/>
    <w:autoRedefine/>
    <w:uiPriority w:val="99"/>
    <w:rsid w:val="00215B1B"/>
    <w:pPr>
      <w:widowControl/>
      <w:spacing w:after="160" w:line="240" w:lineRule="exact"/>
    </w:pPr>
    <w:rPr>
      <w:b/>
      <w:bCs/>
      <w:spacing w:val="0"/>
      <w:kern w:val="0"/>
      <w:position w:val="0"/>
      <w:sz w:val="28"/>
      <w:szCs w:val="28"/>
      <w:lang w:val="en-US"/>
    </w:rPr>
  </w:style>
  <w:style w:type="paragraph" w:customStyle="1" w:styleId="2140">
    <w:name w:val="Основной текст 214"/>
    <w:basedOn w:val="154"/>
    <w:uiPriority w:val="99"/>
    <w:rsid w:val="00215B1B"/>
    <w:pPr>
      <w:widowControl/>
      <w:ind w:left="34" w:hanging="34"/>
      <w:jc w:val="both"/>
    </w:pPr>
    <w:rPr>
      <w:spacing w:val="0"/>
      <w:kern w:val="0"/>
      <w:position w:val="0"/>
      <w:sz w:val="20"/>
      <w:szCs w:val="20"/>
      <w:lang w:val="en-US"/>
    </w:rPr>
  </w:style>
  <w:style w:type="paragraph" w:customStyle="1" w:styleId="145">
    <w:name w:val="Обычный14"/>
    <w:uiPriority w:val="99"/>
    <w:rsid w:val="00215B1B"/>
    <w:pPr>
      <w:autoSpaceDE w:val="0"/>
      <w:autoSpaceDN w:val="0"/>
    </w:pPr>
  </w:style>
  <w:style w:type="paragraph" w:customStyle="1" w:styleId="155">
    <w:name w:val="Знак Знак Знак1 Знак Знак Знак Знак Знак Знак Знак5"/>
    <w:basedOn w:val="154"/>
    <w:autoRedefine/>
    <w:uiPriority w:val="99"/>
    <w:rsid w:val="00215B1B"/>
    <w:pPr>
      <w:widowControl/>
      <w:spacing w:after="160" w:line="240" w:lineRule="exact"/>
    </w:pPr>
    <w:rPr>
      <w:spacing w:val="0"/>
      <w:kern w:val="0"/>
      <w:position w:val="0"/>
      <w:sz w:val="28"/>
      <w:szCs w:val="28"/>
      <w:lang w:val="en-US"/>
    </w:rPr>
  </w:style>
  <w:style w:type="paragraph" w:customStyle="1" w:styleId="1140">
    <w:name w:val="Заголовок 114"/>
    <w:basedOn w:val="OsnTxt"/>
    <w:next w:val="Abz1"/>
    <w:uiPriority w:val="99"/>
    <w:rsid w:val="00215B1B"/>
    <w:pPr>
      <w:keepNext/>
      <w:autoSpaceDE w:val="0"/>
      <w:autoSpaceDN w:val="0"/>
      <w:spacing w:before="200" w:after="40" w:line="240" w:lineRule="auto"/>
      <w:ind w:firstLine="0"/>
      <w:jc w:val="center"/>
      <w:outlineLvl w:val="0"/>
    </w:pPr>
    <w:rPr>
      <w:rFonts w:ascii="Times New Roman" w:hAnsi="Times New Roman"/>
      <w:b/>
      <w:bCs/>
      <w:spacing w:val="20"/>
      <w:kern w:val="28"/>
      <w:sz w:val="18"/>
      <w:szCs w:val="18"/>
    </w:rPr>
  </w:style>
  <w:style w:type="paragraph" w:customStyle="1" w:styleId="2141">
    <w:name w:val="Заголовок 214"/>
    <w:basedOn w:val="1140"/>
    <w:next w:val="Abz1"/>
    <w:uiPriority w:val="99"/>
    <w:rsid w:val="00215B1B"/>
    <w:pPr>
      <w:spacing w:before="360" w:after="60"/>
      <w:outlineLvl w:val="1"/>
    </w:pPr>
    <w:rPr>
      <w:sz w:val="16"/>
      <w:szCs w:val="16"/>
    </w:rPr>
  </w:style>
  <w:style w:type="paragraph" w:customStyle="1" w:styleId="3140">
    <w:name w:val="Заголовок 314"/>
    <w:basedOn w:val="1140"/>
    <w:next w:val="Abz1"/>
    <w:uiPriority w:val="99"/>
    <w:rsid w:val="00215B1B"/>
    <w:pPr>
      <w:jc w:val="left"/>
      <w:outlineLvl w:val="2"/>
    </w:pPr>
    <w:rPr>
      <w:spacing w:val="0"/>
      <w:sz w:val="16"/>
      <w:szCs w:val="16"/>
    </w:rPr>
  </w:style>
  <w:style w:type="character" w:customStyle="1" w:styleId="146">
    <w:name w:val="Основной шрифт абзаца14"/>
    <w:uiPriority w:val="99"/>
    <w:rsid w:val="00215B1B"/>
  </w:style>
  <w:style w:type="paragraph" w:customStyle="1" w:styleId="147">
    <w:name w:val="Нижний колонтитул14"/>
    <w:basedOn w:val="145"/>
    <w:uiPriority w:val="99"/>
    <w:rsid w:val="00215B1B"/>
    <w:pPr>
      <w:tabs>
        <w:tab w:val="center" w:pos="4153"/>
        <w:tab w:val="right" w:pos="8306"/>
      </w:tabs>
    </w:pPr>
    <w:rPr>
      <w:sz w:val="28"/>
      <w:szCs w:val="28"/>
    </w:rPr>
  </w:style>
  <w:style w:type="paragraph" w:customStyle="1" w:styleId="148">
    <w:name w:val="Верхний колонтитул14"/>
    <w:basedOn w:val="145"/>
    <w:uiPriority w:val="99"/>
    <w:rsid w:val="00215B1B"/>
    <w:pPr>
      <w:tabs>
        <w:tab w:val="center" w:pos="4153"/>
        <w:tab w:val="right" w:pos="8306"/>
      </w:tabs>
    </w:pPr>
  </w:style>
  <w:style w:type="paragraph" w:customStyle="1" w:styleId="149">
    <w:name w:val="Текст сноски14"/>
    <w:basedOn w:val="145"/>
    <w:uiPriority w:val="99"/>
    <w:rsid w:val="00215B1B"/>
  </w:style>
  <w:style w:type="paragraph" w:customStyle="1" w:styleId="CharCharCharChar5">
    <w:name w:val="Char Char Знак Знак Char Char Знак5"/>
    <w:basedOn w:val="154"/>
    <w:autoRedefine/>
    <w:uiPriority w:val="99"/>
    <w:rsid w:val="00215B1B"/>
    <w:pPr>
      <w:widowControl/>
      <w:spacing w:after="160" w:line="240" w:lineRule="exact"/>
    </w:pPr>
    <w:rPr>
      <w:b/>
      <w:bCs/>
      <w:spacing w:val="0"/>
      <w:kern w:val="0"/>
      <w:position w:val="0"/>
      <w:sz w:val="28"/>
      <w:szCs w:val="28"/>
      <w:lang w:val="en-US"/>
    </w:rPr>
  </w:style>
  <w:style w:type="paragraph" w:customStyle="1" w:styleId="66">
    <w:name w:val="Знак6"/>
    <w:basedOn w:val="154"/>
    <w:autoRedefine/>
    <w:uiPriority w:val="99"/>
    <w:rsid w:val="00215B1B"/>
    <w:pPr>
      <w:widowControl/>
      <w:spacing w:after="160" w:line="240" w:lineRule="exact"/>
    </w:pPr>
    <w:rPr>
      <w:b/>
      <w:bCs/>
      <w:spacing w:val="0"/>
      <w:kern w:val="0"/>
      <w:position w:val="0"/>
      <w:sz w:val="28"/>
      <w:szCs w:val="28"/>
      <w:lang w:val="en-US"/>
    </w:rPr>
  </w:style>
  <w:style w:type="paragraph" w:customStyle="1" w:styleId="139">
    <w:name w:val="Без интервала13"/>
    <w:uiPriority w:val="99"/>
    <w:rsid w:val="00215B1B"/>
    <w:pPr>
      <w:autoSpaceDE w:val="0"/>
      <w:autoSpaceDN w:val="0"/>
    </w:pPr>
  </w:style>
  <w:style w:type="character" w:customStyle="1" w:styleId="1040">
    <w:name w:val="Знак Знак104"/>
    <w:uiPriority w:val="99"/>
    <w:rsid w:val="00215B1B"/>
    <w:rPr>
      <w:rFonts w:ascii="Arial" w:hAnsi="Arial" w:cs="Arial"/>
      <w:b/>
      <w:bCs/>
      <w:noProof/>
      <w:spacing w:val="20"/>
      <w:kern w:val="28"/>
      <w:sz w:val="28"/>
      <w:szCs w:val="28"/>
    </w:rPr>
  </w:style>
  <w:style w:type="character" w:customStyle="1" w:styleId="840">
    <w:name w:val="Знак Знак84"/>
    <w:uiPriority w:val="99"/>
    <w:rsid w:val="00215B1B"/>
    <w:rPr>
      <w:rFonts w:ascii="Arial" w:hAnsi="Arial" w:cs="Arial"/>
      <w:b/>
      <w:bCs/>
      <w:noProof/>
      <w:sz w:val="22"/>
      <w:szCs w:val="22"/>
    </w:rPr>
  </w:style>
  <w:style w:type="character" w:customStyle="1" w:styleId="1540">
    <w:name w:val="Знак Знак154"/>
    <w:uiPriority w:val="99"/>
    <w:rsid w:val="00215B1B"/>
    <w:rPr>
      <w:rFonts w:ascii="Arial" w:hAnsi="Arial" w:cs="Arial"/>
      <w:b/>
      <w:bCs/>
      <w:color w:val="FF0000"/>
      <w:sz w:val="32"/>
      <w:szCs w:val="32"/>
      <w:lang w:val="ru-RU"/>
    </w:rPr>
  </w:style>
  <w:style w:type="character" w:customStyle="1" w:styleId="1440">
    <w:name w:val="Знак Знак144"/>
    <w:uiPriority w:val="99"/>
    <w:rsid w:val="00215B1B"/>
    <w:rPr>
      <w:rFonts w:ascii="Arial" w:hAnsi="Arial" w:cs="Arial"/>
      <w:b/>
      <w:bCs/>
      <w:color w:val="000000"/>
      <w:sz w:val="28"/>
      <w:szCs w:val="28"/>
      <w:lang w:val="ru-RU"/>
    </w:rPr>
  </w:style>
  <w:style w:type="character" w:customStyle="1" w:styleId="1340">
    <w:name w:val="Знак Знак134"/>
    <w:uiPriority w:val="99"/>
    <w:rsid w:val="00215B1B"/>
    <w:rPr>
      <w:rFonts w:ascii="Arial" w:hAnsi="Arial" w:cs="Arial"/>
      <w:b/>
      <w:bCs/>
      <w:color w:val="FF0000"/>
      <w:sz w:val="24"/>
      <w:szCs w:val="24"/>
      <w:lang w:val="ru-RU"/>
    </w:rPr>
  </w:style>
  <w:style w:type="character" w:customStyle="1" w:styleId="1270">
    <w:name w:val="Знак Знак127"/>
    <w:uiPriority w:val="99"/>
    <w:rsid w:val="00215B1B"/>
    <w:rPr>
      <w:rFonts w:ascii="Arial" w:hAnsi="Arial" w:cs="Arial"/>
      <w:b/>
      <w:bCs/>
      <w:color w:val="FF0000"/>
      <w:lang w:val="ru-RU"/>
    </w:rPr>
  </w:style>
  <w:style w:type="character" w:customStyle="1" w:styleId="1141">
    <w:name w:val="Знак Знак114"/>
    <w:uiPriority w:val="99"/>
    <w:rsid w:val="00215B1B"/>
    <w:rPr>
      <w:rFonts w:ascii="NewtonCTT" w:hAnsi="NewtonCTT" w:cs="NewtonCTT"/>
      <w:b/>
      <w:bCs/>
      <w:i/>
      <w:iCs/>
      <w:sz w:val="24"/>
      <w:szCs w:val="24"/>
      <w:lang w:val="ru-RU"/>
    </w:rPr>
  </w:style>
  <w:style w:type="character" w:customStyle="1" w:styleId="640">
    <w:name w:val="Знак Знак64"/>
    <w:uiPriority w:val="99"/>
    <w:rsid w:val="00215B1B"/>
    <w:rPr>
      <w:sz w:val="24"/>
      <w:szCs w:val="24"/>
      <w:lang w:val="ru-RU"/>
    </w:rPr>
  </w:style>
  <w:style w:type="character" w:customStyle="1" w:styleId="77">
    <w:name w:val="Знак Знак77"/>
    <w:uiPriority w:val="99"/>
    <w:rsid w:val="00215B1B"/>
    <w:rPr>
      <w:sz w:val="24"/>
      <w:szCs w:val="24"/>
      <w:lang w:val="ru-RU"/>
    </w:rPr>
  </w:style>
  <w:style w:type="character" w:customStyle="1" w:styleId="340">
    <w:name w:val="Знак Знак34"/>
    <w:uiPriority w:val="99"/>
    <w:rsid w:val="00215B1B"/>
    <w:rPr>
      <w:sz w:val="28"/>
      <w:szCs w:val="28"/>
      <w:lang w:val="ru-MO"/>
    </w:rPr>
  </w:style>
  <w:style w:type="character" w:customStyle="1" w:styleId="540">
    <w:name w:val="Знак Знак54"/>
    <w:uiPriority w:val="99"/>
    <w:rsid w:val="00215B1B"/>
    <w:rPr>
      <w:rFonts w:ascii="Arial" w:hAnsi="Arial" w:cs="Arial"/>
      <w:sz w:val="24"/>
      <w:szCs w:val="24"/>
      <w:lang w:val="ru-RU"/>
    </w:rPr>
  </w:style>
  <w:style w:type="character" w:customStyle="1" w:styleId="440">
    <w:name w:val="Знак Знак44"/>
    <w:uiPriority w:val="99"/>
    <w:rsid w:val="00215B1B"/>
    <w:rPr>
      <w:rFonts w:ascii="Arial" w:hAnsi="Arial" w:cs="Arial"/>
      <w:b/>
      <w:bCs/>
      <w:sz w:val="24"/>
      <w:szCs w:val="24"/>
      <w:lang w:val="ru-RU"/>
    </w:rPr>
  </w:style>
  <w:style w:type="character" w:customStyle="1" w:styleId="1260">
    <w:name w:val="Знак Знак126"/>
    <w:uiPriority w:val="99"/>
    <w:rsid w:val="00215B1B"/>
    <w:rPr>
      <w:rFonts w:ascii="Arial" w:hAnsi="Arial" w:cs="Arial"/>
      <w:b/>
      <w:bCs/>
      <w:color w:val="FF0000"/>
      <w:lang w:val="ru-RU"/>
    </w:rPr>
  </w:style>
  <w:style w:type="character" w:customStyle="1" w:styleId="76">
    <w:name w:val="Знак Знак76"/>
    <w:uiPriority w:val="99"/>
    <w:rsid w:val="00215B1B"/>
    <w:rPr>
      <w:sz w:val="24"/>
      <w:szCs w:val="24"/>
      <w:lang w:val="ru-RU"/>
    </w:rPr>
  </w:style>
  <w:style w:type="character" w:customStyle="1" w:styleId="Heading1Char2Char2Char22">
    <w:name w:val="Heading 1 Char2.(Раздел) Char2.Осн. разделы Char22"/>
    <w:uiPriority w:val="99"/>
    <w:rsid w:val="00215B1B"/>
    <w:rPr>
      <w:rFonts w:ascii="Arial" w:hAnsi="Arial" w:cs="Arial"/>
      <w:b/>
      <w:bCs/>
      <w:noProof/>
      <w:spacing w:val="20"/>
      <w:kern w:val="28"/>
      <w:sz w:val="20"/>
      <w:szCs w:val="20"/>
    </w:rPr>
  </w:style>
  <w:style w:type="character" w:customStyle="1" w:styleId="Heading2Char2Char2Char22">
    <w:name w:val="Heading 2 Char2.(Подраздел) Char2.Подразд. доклада Char22"/>
    <w:uiPriority w:val="99"/>
    <w:rsid w:val="00215B1B"/>
    <w:rPr>
      <w:rFonts w:ascii="Arial" w:hAnsi="Arial" w:cs="Arial"/>
      <w:b/>
      <w:bCs/>
      <w:sz w:val="20"/>
      <w:szCs w:val="20"/>
    </w:rPr>
  </w:style>
  <w:style w:type="character" w:customStyle="1" w:styleId="Heading3Char2Char2Char22">
    <w:name w:val="Heading 3 Char2.(Пункт) Char2.Назв. пунктов подраздела Char22"/>
    <w:uiPriority w:val="99"/>
    <w:rsid w:val="00215B1B"/>
    <w:rPr>
      <w:rFonts w:ascii="Arial" w:hAnsi="Arial" w:cs="Arial"/>
      <w:b/>
      <w:bCs/>
      <w:noProof/>
      <w:sz w:val="20"/>
      <w:szCs w:val="20"/>
    </w:rPr>
  </w:style>
  <w:style w:type="character" w:customStyle="1" w:styleId="1122">
    <w:name w:val="(Подраздел) Знак1.Подразд. доклада Знак Знак12"/>
    <w:uiPriority w:val="99"/>
    <w:rsid w:val="00215B1B"/>
    <w:rPr>
      <w:rFonts w:ascii="Arial" w:hAnsi="Arial" w:cs="Arial"/>
      <w:b/>
      <w:bCs/>
      <w:sz w:val="24"/>
      <w:szCs w:val="24"/>
      <w:lang w:val="ru-RU"/>
    </w:rPr>
  </w:style>
  <w:style w:type="character" w:customStyle="1" w:styleId="1123">
    <w:name w:val="(Раздел) Знак1.Осн. разделы Знак Знак12"/>
    <w:uiPriority w:val="99"/>
    <w:rsid w:val="00215B1B"/>
    <w:rPr>
      <w:rFonts w:ascii="Arial" w:hAnsi="Arial" w:cs="Arial"/>
      <w:b/>
      <w:bCs/>
      <w:noProof/>
      <w:spacing w:val="20"/>
      <w:kern w:val="28"/>
      <w:sz w:val="28"/>
      <w:szCs w:val="28"/>
    </w:rPr>
  </w:style>
  <w:style w:type="character" w:customStyle="1" w:styleId="1124">
    <w:name w:val="(Пункт) Знак1.Назв. пунктов подраздела Знак Знак12"/>
    <w:uiPriority w:val="99"/>
    <w:rsid w:val="00215B1B"/>
    <w:rPr>
      <w:rFonts w:ascii="Arial" w:hAnsi="Arial" w:cs="Arial"/>
      <w:b/>
      <w:bCs/>
      <w:noProof/>
      <w:sz w:val="22"/>
      <w:szCs w:val="22"/>
    </w:rPr>
  </w:style>
  <w:style w:type="character" w:customStyle="1" w:styleId="Heading1Char1Char1Char12">
    <w:name w:val="Heading 1 Char1.(Раздел) Char1.Осн. разделы Char12"/>
    <w:uiPriority w:val="99"/>
    <w:rsid w:val="00215B1B"/>
    <w:rPr>
      <w:rFonts w:ascii="Arial" w:hAnsi="Arial" w:cs="Arial"/>
      <w:b/>
      <w:bCs/>
      <w:noProof/>
      <w:spacing w:val="20"/>
      <w:kern w:val="28"/>
      <w:sz w:val="20"/>
      <w:szCs w:val="20"/>
    </w:rPr>
  </w:style>
  <w:style w:type="character" w:customStyle="1" w:styleId="Heading2Char1Char1Char12">
    <w:name w:val="Heading 2 Char1.(Подраздел) Char1.Подразд. доклада Char12"/>
    <w:uiPriority w:val="99"/>
    <w:rsid w:val="00215B1B"/>
    <w:rPr>
      <w:rFonts w:ascii="Arial" w:hAnsi="Arial" w:cs="Arial"/>
      <w:b/>
      <w:bCs/>
      <w:sz w:val="20"/>
      <w:szCs w:val="20"/>
    </w:rPr>
  </w:style>
  <w:style w:type="character" w:customStyle="1" w:styleId="Heading3Char1Char1Char12">
    <w:name w:val="Heading 3 Char1.(Пункт) Char1.Назв. пунктов подраздела Char12"/>
    <w:uiPriority w:val="99"/>
    <w:rsid w:val="00215B1B"/>
    <w:rPr>
      <w:rFonts w:ascii="Arial" w:hAnsi="Arial" w:cs="Arial"/>
      <w:b/>
      <w:bCs/>
      <w:noProof/>
      <w:sz w:val="20"/>
      <w:szCs w:val="20"/>
    </w:rPr>
  </w:style>
  <w:style w:type="character" w:customStyle="1" w:styleId="612">
    <w:name w:val="Знак Знак612"/>
    <w:uiPriority w:val="99"/>
    <w:rsid w:val="006A76D8"/>
    <w:rPr>
      <w:rFonts w:ascii="Arial" w:hAnsi="Arial"/>
      <w:b/>
      <w:color w:val="FF0000"/>
      <w:sz w:val="32"/>
    </w:rPr>
  </w:style>
  <w:style w:type="character" w:customStyle="1" w:styleId="5120">
    <w:name w:val="Знак Знак512"/>
    <w:uiPriority w:val="99"/>
    <w:rsid w:val="006A76D8"/>
    <w:rPr>
      <w:rFonts w:ascii="Arial" w:hAnsi="Arial"/>
      <w:b/>
      <w:color w:val="000000"/>
      <w:sz w:val="28"/>
    </w:rPr>
  </w:style>
  <w:style w:type="character" w:customStyle="1" w:styleId="4120">
    <w:name w:val="Знак Знак412"/>
    <w:uiPriority w:val="99"/>
    <w:rsid w:val="006A76D8"/>
    <w:rPr>
      <w:rFonts w:ascii="Arial" w:hAnsi="Arial"/>
      <w:b/>
      <w:color w:val="FF0000"/>
      <w:sz w:val="24"/>
    </w:rPr>
  </w:style>
  <w:style w:type="character" w:customStyle="1" w:styleId="3131">
    <w:name w:val="Знак Знак313"/>
    <w:uiPriority w:val="99"/>
    <w:rsid w:val="006A76D8"/>
    <w:rPr>
      <w:rFonts w:ascii="Arial" w:hAnsi="Arial"/>
      <w:b/>
      <w:color w:val="FF0000"/>
    </w:rPr>
  </w:style>
  <w:style w:type="character" w:customStyle="1" w:styleId="2142">
    <w:name w:val="Знак Знак214"/>
    <w:uiPriority w:val="99"/>
    <w:rsid w:val="006A76D8"/>
    <w:rPr>
      <w:rFonts w:ascii="NewtonCTT" w:hAnsi="NewtonCTT"/>
      <w:b/>
      <w:i/>
      <w:sz w:val="24"/>
    </w:rPr>
  </w:style>
  <w:style w:type="character" w:customStyle="1" w:styleId="1170">
    <w:name w:val="Знак Знак117"/>
    <w:uiPriority w:val="99"/>
    <w:rsid w:val="006A76D8"/>
    <w:rPr>
      <w:rFonts w:ascii="NewtonCTT" w:hAnsi="NewtonCTT"/>
      <w:b/>
      <w:position w:val="-2"/>
      <w:sz w:val="24"/>
    </w:rPr>
  </w:style>
  <w:style w:type="paragraph" w:customStyle="1" w:styleId="2122">
    <w:name w:val="Знак212"/>
    <w:uiPriority w:val="99"/>
    <w:rsid w:val="006A76D8"/>
    <w:pPr>
      <w:spacing w:after="160" w:line="240" w:lineRule="exact"/>
    </w:pPr>
    <w:rPr>
      <w:rFonts w:ascii="Verdana" w:hAnsi="Verdana"/>
      <w:lang w:val="en-US"/>
    </w:rPr>
  </w:style>
  <w:style w:type="character" w:customStyle="1" w:styleId="600">
    <w:name w:val="Знак Знак60"/>
    <w:uiPriority w:val="99"/>
    <w:rsid w:val="006A76D8"/>
    <w:rPr>
      <w:rFonts w:ascii="Arial" w:hAnsi="Arial"/>
      <w:b/>
      <w:sz w:val="24"/>
    </w:rPr>
  </w:style>
  <w:style w:type="character" w:customStyle="1" w:styleId="1012">
    <w:name w:val="Знак Знак1012"/>
    <w:rsid w:val="006A76D8"/>
    <w:rPr>
      <w:rFonts w:ascii="Arial" w:hAnsi="Arial"/>
      <w:b/>
      <w:color w:val="FF0000"/>
      <w:sz w:val="32"/>
    </w:rPr>
  </w:style>
  <w:style w:type="character" w:customStyle="1" w:styleId="912">
    <w:name w:val="Знак Знак912"/>
    <w:rsid w:val="006A76D8"/>
    <w:rPr>
      <w:rFonts w:ascii="Arial" w:hAnsi="Arial"/>
      <w:b/>
      <w:color w:val="000000"/>
      <w:sz w:val="28"/>
    </w:rPr>
  </w:style>
  <w:style w:type="character" w:customStyle="1" w:styleId="812">
    <w:name w:val="Знак Знак812"/>
    <w:rsid w:val="006A76D8"/>
    <w:rPr>
      <w:rFonts w:ascii="Arial" w:hAnsi="Arial"/>
      <w:b/>
      <w:color w:val="FF0000"/>
      <w:sz w:val="24"/>
    </w:rPr>
  </w:style>
  <w:style w:type="character" w:customStyle="1" w:styleId="712">
    <w:name w:val="Знак Знак712"/>
    <w:rsid w:val="006A76D8"/>
    <w:rPr>
      <w:rFonts w:ascii="Arial" w:hAnsi="Arial"/>
      <w:b/>
      <w:color w:val="FF0000"/>
    </w:rPr>
  </w:style>
  <w:style w:type="character" w:customStyle="1" w:styleId="611">
    <w:name w:val="Знак Знак611"/>
    <w:basedOn w:val="a1"/>
    <w:uiPriority w:val="99"/>
    <w:rsid w:val="006A76D8"/>
    <w:rPr>
      <w:rFonts w:ascii="Arial" w:hAnsi="Arial"/>
      <w:b/>
      <w:color w:val="FF0000"/>
      <w:sz w:val="32"/>
    </w:rPr>
  </w:style>
  <w:style w:type="character" w:customStyle="1" w:styleId="5110">
    <w:name w:val="Знак Знак511"/>
    <w:basedOn w:val="a1"/>
    <w:uiPriority w:val="99"/>
    <w:rsid w:val="006A76D8"/>
    <w:rPr>
      <w:rFonts w:ascii="Arial" w:hAnsi="Arial"/>
      <w:b/>
      <w:color w:val="000000"/>
      <w:sz w:val="28"/>
    </w:rPr>
  </w:style>
  <w:style w:type="character" w:customStyle="1" w:styleId="4110">
    <w:name w:val="Знак Знак411"/>
    <w:basedOn w:val="a1"/>
    <w:uiPriority w:val="99"/>
    <w:rsid w:val="006A76D8"/>
    <w:rPr>
      <w:rFonts w:ascii="Arial" w:hAnsi="Arial"/>
      <w:b/>
      <w:color w:val="FF0000"/>
      <w:sz w:val="24"/>
    </w:rPr>
  </w:style>
  <w:style w:type="character" w:customStyle="1" w:styleId="3121">
    <w:name w:val="Знак Знак312"/>
    <w:basedOn w:val="a1"/>
    <w:uiPriority w:val="99"/>
    <w:rsid w:val="006A76D8"/>
    <w:rPr>
      <w:rFonts w:ascii="Arial" w:hAnsi="Arial"/>
      <w:b/>
      <w:color w:val="FF0000"/>
    </w:rPr>
  </w:style>
  <w:style w:type="character" w:customStyle="1" w:styleId="2132">
    <w:name w:val="Знак Знак213"/>
    <w:basedOn w:val="a1"/>
    <w:uiPriority w:val="99"/>
    <w:rsid w:val="006A76D8"/>
    <w:rPr>
      <w:rFonts w:ascii="NewtonCTT" w:hAnsi="NewtonCTT"/>
      <w:b/>
      <w:i/>
      <w:sz w:val="24"/>
    </w:rPr>
  </w:style>
  <w:style w:type="character" w:customStyle="1" w:styleId="1160">
    <w:name w:val="Знак Знак116"/>
    <w:basedOn w:val="a1"/>
    <w:uiPriority w:val="99"/>
    <w:rsid w:val="006A76D8"/>
    <w:rPr>
      <w:rFonts w:ascii="NewtonCTT" w:hAnsi="NewtonCTT"/>
      <w:b/>
      <w:position w:val="-2"/>
      <w:sz w:val="24"/>
    </w:rPr>
  </w:style>
  <w:style w:type="paragraph" w:customStyle="1" w:styleId="2112">
    <w:name w:val="Знак211"/>
    <w:basedOn w:val="a"/>
    <w:uiPriority w:val="99"/>
    <w:rsid w:val="006A76D8"/>
    <w:pPr>
      <w:spacing w:after="160" w:line="240" w:lineRule="exact"/>
    </w:pPr>
    <w:rPr>
      <w:rFonts w:ascii="Verdana" w:hAnsi="Verdana"/>
      <w:lang w:val="en-US" w:eastAsia="en-US"/>
    </w:rPr>
  </w:style>
  <w:style w:type="character" w:customStyle="1" w:styleId="500">
    <w:name w:val="Знак Знак50"/>
    <w:basedOn w:val="a1"/>
    <w:uiPriority w:val="99"/>
    <w:rsid w:val="006A76D8"/>
    <w:rPr>
      <w:rFonts w:ascii="Arial" w:hAnsi="Arial"/>
      <w:b/>
      <w:sz w:val="24"/>
    </w:rPr>
  </w:style>
  <w:style w:type="character" w:customStyle="1" w:styleId="1011">
    <w:name w:val="Знак Знак1011"/>
    <w:basedOn w:val="a1"/>
    <w:uiPriority w:val="99"/>
    <w:rsid w:val="006A76D8"/>
    <w:rPr>
      <w:rFonts w:ascii="Arial" w:hAnsi="Arial"/>
      <w:b/>
      <w:color w:val="FF0000"/>
      <w:sz w:val="32"/>
    </w:rPr>
  </w:style>
  <w:style w:type="character" w:customStyle="1" w:styleId="911">
    <w:name w:val="Знак Знак911"/>
    <w:basedOn w:val="a1"/>
    <w:uiPriority w:val="99"/>
    <w:rsid w:val="006A76D8"/>
    <w:rPr>
      <w:rFonts w:ascii="Arial" w:hAnsi="Arial"/>
      <w:b/>
      <w:color w:val="000000"/>
      <w:sz w:val="28"/>
    </w:rPr>
  </w:style>
  <w:style w:type="character" w:customStyle="1" w:styleId="811">
    <w:name w:val="Знак Знак811"/>
    <w:basedOn w:val="a1"/>
    <w:uiPriority w:val="99"/>
    <w:rsid w:val="006A76D8"/>
    <w:rPr>
      <w:rFonts w:ascii="Arial" w:hAnsi="Arial"/>
      <w:b/>
      <w:color w:val="FF0000"/>
      <w:sz w:val="24"/>
    </w:rPr>
  </w:style>
  <w:style w:type="character" w:customStyle="1" w:styleId="711">
    <w:name w:val="Знак Знак711"/>
    <w:basedOn w:val="a1"/>
    <w:uiPriority w:val="99"/>
    <w:rsid w:val="006A76D8"/>
    <w:rPr>
      <w:rFonts w:ascii="Arial" w:hAnsi="Arial"/>
      <w:b/>
      <w:color w:val="FF0000"/>
    </w:rPr>
  </w:style>
  <w:style w:type="character" w:customStyle="1" w:styleId="1380">
    <w:name w:val="Знак Знак138"/>
    <w:basedOn w:val="a1"/>
    <w:uiPriority w:val="99"/>
    <w:rsid w:val="006A76D8"/>
    <w:rPr>
      <w:rFonts w:ascii="Arial" w:hAnsi="Arial"/>
      <w:b/>
      <w:noProof w:val="0"/>
      <w:color w:val="FF0000"/>
      <w:sz w:val="32"/>
      <w:lang w:val="ru-RU" w:eastAsia="ru-RU" w:bidi="ar-SA"/>
    </w:rPr>
  </w:style>
  <w:style w:type="character" w:customStyle="1" w:styleId="6100">
    <w:name w:val="Знак Знак610"/>
    <w:basedOn w:val="a1"/>
    <w:uiPriority w:val="99"/>
    <w:rsid w:val="006A76D8"/>
    <w:rPr>
      <w:rFonts w:ascii="Arial" w:hAnsi="Arial"/>
      <w:b/>
      <w:color w:val="FF0000"/>
      <w:sz w:val="32"/>
    </w:rPr>
  </w:style>
  <w:style w:type="character" w:customStyle="1" w:styleId="5100">
    <w:name w:val="Знак Знак510"/>
    <w:basedOn w:val="a1"/>
    <w:uiPriority w:val="99"/>
    <w:rsid w:val="006A76D8"/>
    <w:rPr>
      <w:rFonts w:ascii="Arial" w:hAnsi="Arial"/>
      <w:b/>
      <w:color w:val="000000"/>
      <w:sz w:val="28"/>
    </w:rPr>
  </w:style>
  <w:style w:type="character" w:customStyle="1" w:styleId="4100">
    <w:name w:val="Знак Знак410"/>
    <w:basedOn w:val="a1"/>
    <w:uiPriority w:val="99"/>
    <w:rsid w:val="006A76D8"/>
    <w:rPr>
      <w:rFonts w:ascii="Arial" w:hAnsi="Arial"/>
      <w:b/>
      <w:color w:val="FF0000"/>
      <w:sz w:val="24"/>
    </w:rPr>
  </w:style>
  <w:style w:type="character" w:customStyle="1" w:styleId="3111">
    <w:name w:val="Знак Знак311"/>
    <w:basedOn w:val="a1"/>
    <w:uiPriority w:val="99"/>
    <w:rsid w:val="006A76D8"/>
    <w:rPr>
      <w:rFonts w:ascii="Arial" w:hAnsi="Arial"/>
      <w:b/>
      <w:color w:val="FF0000"/>
    </w:rPr>
  </w:style>
  <w:style w:type="character" w:customStyle="1" w:styleId="2123">
    <w:name w:val="Знак Знак212"/>
    <w:basedOn w:val="a1"/>
    <w:uiPriority w:val="99"/>
    <w:rsid w:val="006A76D8"/>
    <w:rPr>
      <w:rFonts w:ascii="NewtonCTT" w:hAnsi="NewtonCTT"/>
      <w:b/>
      <w:i/>
      <w:sz w:val="24"/>
    </w:rPr>
  </w:style>
  <w:style w:type="character" w:customStyle="1" w:styleId="1150">
    <w:name w:val="Знак Знак115"/>
    <w:basedOn w:val="a1"/>
    <w:uiPriority w:val="99"/>
    <w:rsid w:val="006A76D8"/>
    <w:rPr>
      <w:rFonts w:ascii="NewtonCTT" w:hAnsi="NewtonCTT"/>
      <w:b/>
      <w:position w:val="-2"/>
      <w:sz w:val="24"/>
    </w:rPr>
  </w:style>
  <w:style w:type="paragraph" w:customStyle="1" w:styleId="2100">
    <w:name w:val="Знак210"/>
    <w:basedOn w:val="a"/>
    <w:uiPriority w:val="99"/>
    <w:rsid w:val="006A76D8"/>
    <w:pPr>
      <w:spacing w:after="160" w:line="240" w:lineRule="exact"/>
    </w:pPr>
    <w:rPr>
      <w:rFonts w:ascii="Verdana" w:hAnsi="Verdana"/>
      <w:lang w:val="en-US" w:eastAsia="en-US"/>
    </w:rPr>
  </w:style>
  <w:style w:type="character" w:customStyle="1" w:styleId="400">
    <w:name w:val="Знак Знак40"/>
    <w:basedOn w:val="a1"/>
    <w:uiPriority w:val="99"/>
    <w:rsid w:val="006A76D8"/>
    <w:rPr>
      <w:rFonts w:ascii="Arial" w:hAnsi="Arial"/>
      <w:b/>
      <w:sz w:val="24"/>
    </w:rPr>
  </w:style>
  <w:style w:type="character" w:customStyle="1" w:styleId="10100">
    <w:name w:val="Знак Знак1010"/>
    <w:basedOn w:val="a1"/>
    <w:uiPriority w:val="99"/>
    <w:rsid w:val="006A76D8"/>
    <w:rPr>
      <w:rFonts w:ascii="Arial" w:hAnsi="Arial"/>
      <w:b/>
      <w:color w:val="FF0000"/>
      <w:sz w:val="32"/>
    </w:rPr>
  </w:style>
  <w:style w:type="character" w:customStyle="1" w:styleId="9100">
    <w:name w:val="Знак Знак910"/>
    <w:basedOn w:val="a1"/>
    <w:uiPriority w:val="99"/>
    <w:rsid w:val="006A76D8"/>
    <w:rPr>
      <w:rFonts w:ascii="Arial" w:hAnsi="Arial"/>
      <w:b/>
      <w:color w:val="000000"/>
      <w:sz w:val="28"/>
    </w:rPr>
  </w:style>
  <w:style w:type="character" w:customStyle="1" w:styleId="8100">
    <w:name w:val="Знак Знак810"/>
    <w:basedOn w:val="a1"/>
    <w:uiPriority w:val="99"/>
    <w:rsid w:val="006A76D8"/>
    <w:rPr>
      <w:rFonts w:ascii="Arial" w:hAnsi="Arial"/>
      <w:b/>
      <w:color w:val="FF0000"/>
      <w:sz w:val="24"/>
    </w:rPr>
  </w:style>
  <w:style w:type="character" w:customStyle="1" w:styleId="7100">
    <w:name w:val="Знак Знак710"/>
    <w:basedOn w:val="a1"/>
    <w:uiPriority w:val="99"/>
    <w:rsid w:val="006A76D8"/>
    <w:rPr>
      <w:rFonts w:ascii="Arial" w:hAnsi="Arial"/>
      <w:b/>
      <w:color w:val="FF0000"/>
    </w:rPr>
  </w:style>
  <w:style w:type="character" w:customStyle="1" w:styleId="1370">
    <w:name w:val="Знак Знак137"/>
    <w:basedOn w:val="a1"/>
    <w:uiPriority w:val="99"/>
    <w:rsid w:val="006A76D8"/>
    <w:rPr>
      <w:rFonts w:ascii="Arial" w:hAnsi="Arial"/>
      <w:b/>
      <w:noProof w:val="0"/>
      <w:color w:val="FF0000"/>
      <w:sz w:val="32"/>
      <w:lang w:val="ru-RU" w:eastAsia="ru-RU" w:bidi="ar-SA"/>
    </w:rPr>
  </w:style>
  <w:style w:type="paragraph" w:customStyle="1" w:styleId="12c">
    <w:name w:val="Обычный (веб)12"/>
    <w:basedOn w:val="a"/>
    <w:uiPriority w:val="99"/>
    <w:rsid w:val="006A76D8"/>
    <w:pPr>
      <w:autoSpaceDE w:val="0"/>
      <w:autoSpaceDN w:val="0"/>
      <w:spacing w:before="100" w:after="100"/>
    </w:pPr>
    <w:rPr>
      <w:sz w:val="24"/>
      <w:szCs w:val="24"/>
    </w:rPr>
  </w:style>
  <w:style w:type="character" w:customStyle="1" w:styleId="69">
    <w:name w:val="Знак Знак69"/>
    <w:basedOn w:val="a1"/>
    <w:uiPriority w:val="99"/>
    <w:rsid w:val="006A76D8"/>
    <w:rPr>
      <w:rFonts w:ascii="Arial" w:hAnsi="Arial"/>
      <w:b/>
      <w:color w:val="FF0000"/>
      <w:sz w:val="32"/>
    </w:rPr>
  </w:style>
  <w:style w:type="character" w:customStyle="1" w:styleId="59">
    <w:name w:val="Знак Знак59"/>
    <w:basedOn w:val="a1"/>
    <w:uiPriority w:val="99"/>
    <w:rsid w:val="006A76D8"/>
    <w:rPr>
      <w:rFonts w:ascii="Arial" w:hAnsi="Arial"/>
      <w:b/>
      <w:color w:val="000000"/>
      <w:sz w:val="28"/>
    </w:rPr>
  </w:style>
  <w:style w:type="character" w:customStyle="1" w:styleId="49">
    <w:name w:val="Знак Знак49"/>
    <w:basedOn w:val="a1"/>
    <w:uiPriority w:val="99"/>
    <w:rsid w:val="006A76D8"/>
    <w:rPr>
      <w:rFonts w:ascii="Arial" w:hAnsi="Arial"/>
      <w:b/>
      <w:color w:val="FF0000"/>
      <w:sz w:val="24"/>
    </w:rPr>
  </w:style>
  <w:style w:type="character" w:customStyle="1" w:styleId="3100">
    <w:name w:val="Знак Знак310"/>
    <w:basedOn w:val="a1"/>
    <w:uiPriority w:val="99"/>
    <w:rsid w:val="006A76D8"/>
    <w:rPr>
      <w:rFonts w:ascii="Arial" w:hAnsi="Arial"/>
      <w:b/>
      <w:color w:val="FF0000"/>
    </w:rPr>
  </w:style>
  <w:style w:type="character" w:customStyle="1" w:styleId="2113">
    <w:name w:val="Знак Знак211"/>
    <w:basedOn w:val="a1"/>
    <w:uiPriority w:val="99"/>
    <w:rsid w:val="006A76D8"/>
    <w:rPr>
      <w:rFonts w:ascii="NewtonCTT" w:hAnsi="NewtonCTT"/>
      <w:b/>
      <w:i/>
      <w:sz w:val="24"/>
    </w:rPr>
  </w:style>
  <w:style w:type="paragraph" w:customStyle="1" w:styleId="291">
    <w:name w:val="Знак29"/>
    <w:basedOn w:val="a"/>
    <w:uiPriority w:val="99"/>
    <w:rsid w:val="006A76D8"/>
    <w:pPr>
      <w:spacing w:after="160" w:line="240" w:lineRule="exact"/>
    </w:pPr>
    <w:rPr>
      <w:rFonts w:ascii="Verdana" w:hAnsi="Verdana"/>
      <w:lang w:val="en-US" w:eastAsia="en-US"/>
    </w:rPr>
  </w:style>
  <w:style w:type="character" w:customStyle="1" w:styleId="390">
    <w:name w:val="Знак Знак39"/>
    <w:basedOn w:val="a1"/>
    <w:uiPriority w:val="99"/>
    <w:rsid w:val="006A76D8"/>
    <w:rPr>
      <w:rFonts w:ascii="Arial" w:hAnsi="Arial"/>
      <w:b/>
      <w:sz w:val="24"/>
    </w:rPr>
  </w:style>
  <w:style w:type="character" w:customStyle="1" w:styleId="109">
    <w:name w:val="Знак Знак109"/>
    <w:basedOn w:val="a1"/>
    <w:uiPriority w:val="99"/>
    <w:rsid w:val="006A76D8"/>
    <w:rPr>
      <w:rFonts w:ascii="Arial" w:hAnsi="Arial"/>
      <w:b/>
      <w:color w:val="FF0000"/>
      <w:sz w:val="32"/>
    </w:rPr>
  </w:style>
  <w:style w:type="character" w:customStyle="1" w:styleId="99">
    <w:name w:val="Знак Знак99"/>
    <w:basedOn w:val="a1"/>
    <w:uiPriority w:val="99"/>
    <w:rsid w:val="006A76D8"/>
    <w:rPr>
      <w:rFonts w:ascii="Arial" w:hAnsi="Arial"/>
      <w:b/>
      <w:color w:val="000000"/>
      <w:sz w:val="28"/>
    </w:rPr>
  </w:style>
  <w:style w:type="character" w:customStyle="1" w:styleId="89">
    <w:name w:val="Знак Знак89"/>
    <w:basedOn w:val="a1"/>
    <w:uiPriority w:val="99"/>
    <w:rsid w:val="006A76D8"/>
    <w:rPr>
      <w:rFonts w:ascii="Arial" w:hAnsi="Arial"/>
      <w:b/>
      <w:color w:val="FF0000"/>
      <w:sz w:val="24"/>
    </w:rPr>
  </w:style>
  <w:style w:type="character" w:customStyle="1" w:styleId="79">
    <w:name w:val="Знак Знак79"/>
    <w:basedOn w:val="a1"/>
    <w:uiPriority w:val="99"/>
    <w:rsid w:val="006A76D8"/>
    <w:rPr>
      <w:rFonts w:ascii="Arial" w:hAnsi="Arial"/>
      <w:b/>
      <w:color w:val="FF0000"/>
    </w:rPr>
  </w:style>
  <w:style w:type="character" w:customStyle="1" w:styleId="1360">
    <w:name w:val="Знак Знак136"/>
    <w:basedOn w:val="a1"/>
    <w:uiPriority w:val="99"/>
    <w:rsid w:val="006A76D8"/>
    <w:rPr>
      <w:rFonts w:ascii="Arial" w:hAnsi="Arial"/>
      <w:b/>
      <w:noProof w:val="0"/>
      <w:color w:val="FF0000"/>
      <w:sz w:val="32"/>
      <w:lang w:val="ru-RU" w:eastAsia="ru-RU" w:bidi="ar-SA"/>
    </w:rPr>
  </w:style>
  <w:style w:type="paragraph" w:customStyle="1" w:styleId="4a">
    <w:name w:val="Основной текст с отступом4"/>
    <w:rsid w:val="006A76D8"/>
    <w:pPr>
      <w:ind w:firstLine="851"/>
      <w:jc w:val="both"/>
    </w:pPr>
    <w:rPr>
      <w:rFonts w:ascii="Arial" w:hAnsi="Arial"/>
      <w:sz w:val="24"/>
    </w:rPr>
  </w:style>
  <w:style w:type="paragraph" w:customStyle="1" w:styleId="4b">
    <w:name w:val="Заголовок оглавления4"/>
    <w:basedOn w:val="1ffb"/>
    <w:qFormat/>
    <w:rsid w:val="006A76D8"/>
    <w:pPr>
      <w:keepLines/>
      <w:pageBreakBefore w:val="0"/>
      <w:pBdr>
        <w:bottom w:val="none" w:sz="0" w:space="0" w:color="auto"/>
      </w:pBdr>
      <w:spacing w:before="480" w:after="0" w:line="276" w:lineRule="auto"/>
      <w:ind w:right="0"/>
      <w:outlineLvl w:val="9"/>
    </w:pPr>
    <w:rPr>
      <w:rFonts w:ascii="Cambria" w:hAnsi="Cambria"/>
      <w:color w:val="008080"/>
      <w:spacing w:val="0"/>
      <w:kern w:val="0"/>
    </w:rPr>
  </w:style>
  <w:style w:type="paragraph" w:customStyle="1" w:styleId="4c">
    <w:name w:val="Текст выноски4"/>
    <w:rsid w:val="006A76D8"/>
    <w:rPr>
      <w:rFonts w:ascii="Tahoma" w:hAnsi="Tahoma"/>
      <w:sz w:val="16"/>
    </w:rPr>
  </w:style>
  <w:style w:type="paragraph" w:customStyle="1" w:styleId="2ff6">
    <w:name w:val="Обычный (веб)2"/>
    <w:basedOn w:val="a"/>
    <w:rsid w:val="006A76D8"/>
    <w:pPr>
      <w:autoSpaceDE w:val="0"/>
      <w:autoSpaceDN w:val="0"/>
      <w:spacing w:before="100" w:after="100"/>
    </w:pPr>
    <w:rPr>
      <w:sz w:val="24"/>
      <w:szCs w:val="24"/>
    </w:rPr>
  </w:style>
  <w:style w:type="paragraph" w:styleId="1ffff1">
    <w:name w:val="index 1"/>
    <w:basedOn w:val="a"/>
    <w:next w:val="a"/>
    <w:autoRedefine/>
    <w:uiPriority w:val="99"/>
    <w:rsid w:val="006A76D8"/>
    <w:pPr>
      <w:ind w:left="200" w:hanging="200"/>
    </w:pPr>
  </w:style>
  <w:style w:type="character" w:customStyle="1" w:styleId="Heading1Char1CharChar">
    <w:name w:val="Heading 1 Char1.(Раздел) Char.Осн. разделы Char"/>
    <w:uiPriority w:val="99"/>
    <w:rsid w:val="006A76D8"/>
    <w:rPr>
      <w:rFonts w:ascii="Cambria" w:hAnsi="Cambria" w:cs="Cambria"/>
      <w:b/>
      <w:bCs/>
      <w:color w:val="008080"/>
      <w:sz w:val="28"/>
      <w:szCs w:val="28"/>
    </w:rPr>
  </w:style>
  <w:style w:type="character" w:customStyle="1" w:styleId="Heading9Char3">
    <w:name w:val="Heading 9 Char3"/>
    <w:basedOn w:val="a1"/>
    <w:uiPriority w:val="99"/>
    <w:rsid w:val="006A76D8"/>
    <w:rPr>
      <w:rFonts w:ascii="NewtonCTT" w:hAnsi="NewtonCTT" w:cs="NewtonCTT"/>
      <w:b/>
      <w:bCs/>
      <w:position w:val="-2"/>
      <w:sz w:val="20"/>
      <w:szCs w:val="20"/>
    </w:rPr>
  </w:style>
  <w:style w:type="character" w:customStyle="1" w:styleId="TitleChar3">
    <w:name w:val="Title Char3"/>
    <w:basedOn w:val="a1"/>
    <w:uiPriority w:val="99"/>
    <w:rsid w:val="006A76D8"/>
    <w:rPr>
      <w:rFonts w:ascii="Arial" w:hAnsi="Arial" w:cs="Arial"/>
      <w:b/>
      <w:bCs/>
      <w:sz w:val="20"/>
      <w:szCs w:val="20"/>
    </w:rPr>
  </w:style>
  <w:style w:type="character" w:customStyle="1" w:styleId="BalloonTextChar3">
    <w:name w:val="Balloon Text Char3"/>
    <w:basedOn w:val="a1"/>
    <w:uiPriority w:val="99"/>
    <w:rsid w:val="006A76D8"/>
    <w:rPr>
      <w:rFonts w:ascii="Tahoma" w:hAnsi="Tahoma" w:cs="Tahoma"/>
      <w:sz w:val="16"/>
      <w:szCs w:val="16"/>
    </w:rPr>
  </w:style>
  <w:style w:type="character" w:customStyle="1" w:styleId="CommentTextChar1">
    <w:name w:val="Comment Text Char1"/>
    <w:basedOn w:val="a1"/>
    <w:uiPriority w:val="99"/>
    <w:rsid w:val="006A76D8"/>
    <w:rPr>
      <w:rFonts w:ascii="Times New Roman" w:hAnsi="Times New Roman" w:cs="Times New Roman"/>
      <w:sz w:val="20"/>
      <w:szCs w:val="20"/>
    </w:rPr>
  </w:style>
  <w:style w:type="paragraph" w:customStyle="1" w:styleId="13a">
    <w:name w:val="Заголовок 1.(Раздел).Осн. разделы3"/>
    <w:basedOn w:val="a0"/>
    <w:next w:val="First"/>
    <w:uiPriority w:val="99"/>
    <w:rsid w:val="006A76D8"/>
    <w:pPr>
      <w:keepNext/>
      <w:pageBreakBefore/>
      <w:pBdr>
        <w:bottom w:val="single" w:sz="18" w:space="8" w:color="C0C0C0"/>
      </w:pBdr>
      <w:autoSpaceDE w:val="0"/>
      <w:autoSpaceDN w:val="0"/>
      <w:spacing w:before="240" w:after="120"/>
      <w:ind w:right="2552" w:firstLine="0"/>
      <w:jc w:val="left"/>
      <w:outlineLvl w:val="0"/>
    </w:pPr>
    <w:rPr>
      <w:rFonts w:cs="Arial"/>
      <w:b/>
      <w:bCs/>
      <w:noProof w:val="0"/>
      <w:spacing w:val="20"/>
      <w:kern w:val="28"/>
      <w:sz w:val="28"/>
      <w:szCs w:val="28"/>
    </w:rPr>
  </w:style>
  <w:style w:type="paragraph" w:customStyle="1" w:styleId="233">
    <w:name w:val="Заголовок 2.(Подраздел).Подразд. доклада3"/>
    <w:uiPriority w:val="99"/>
    <w:rsid w:val="006A76D8"/>
    <w:pPr>
      <w:keepNext/>
      <w:autoSpaceDE w:val="0"/>
      <w:autoSpaceDN w:val="0"/>
      <w:spacing w:before="400" w:after="240"/>
      <w:ind w:left="284" w:hanging="284"/>
      <w:jc w:val="center"/>
      <w:outlineLvl w:val="1"/>
    </w:pPr>
    <w:rPr>
      <w:rFonts w:ascii="Arial" w:hAnsi="Arial" w:cs="Arial"/>
      <w:b/>
      <w:bCs/>
      <w:sz w:val="24"/>
      <w:szCs w:val="24"/>
    </w:rPr>
  </w:style>
  <w:style w:type="paragraph" w:customStyle="1" w:styleId="331">
    <w:name w:val="Заголовок 3.(Пункт).Назв. пунктов подраздела3"/>
    <w:basedOn w:val="a0"/>
    <w:uiPriority w:val="99"/>
    <w:rsid w:val="006A76D8"/>
    <w:pPr>
      <w:keepNext/>
      <w:autoSpaceDE w:val="0"/>
      <w:autoSpaceDN w:val="0"/>
      <w:spacing w:before="200" w:after="200"/>
      <w:ind w:firstLine="0"/>
      <w:jc w:val="left"/>
      <w:outlineLvl w:val="2"/>
    </w:pPr>
    <w:rPr>
      <w:rFonts w:cs="Arial"/>
      <w:b/>
      <w:bCs/>
      <w:noProof w:val="0"/>
      <w:sz w:val="22"/>
      <w:szCs w:val="22"/>
    </w:rPr>
  </w:style>
  <w:style w:type="character" w:customStyle="1" w:styleId="Heading2CharCharChar3">
    <w:name w:val="Heading 2 Char.(Подраздел) Char.Подразд. доклада Char3"/>
    <w:uiPriority w:val="99"/>
    <w:rsid w:val="006A76D8"/>
    <w:rPr>
      <w:rFonts w:ascii="Cambria" w:hAnsi="Cambria" w:cs="Cambria"/>
      <w:b/>
      <w:bCs/>
      <w:i/>
      <w:iCs/>
      <w:sz w:val="28"/>
      <w:szCs w:val="28"/>
    </w:rPr>
  </w:style>
  <w:style w:type="character" w:customStyle="1" w:styleId="Heading3CharCharChar3">
    <w:name w:val="Heading 3 Char.(Пункт) Char.Назв. пунктов подраздела Char3"/>
    <w:uiPriority w:val="99"/>
    <w:rsid w:val="006A76D8"/>
    <w:rPr>
      <w:rFonts w:ascii="Cambria" w:hAnsi="Cambria" w:cs="Cambria"/>
      <w:b/>
      <w:bCs/>
      <w:sz w:val="26"/>
      <w:szCs w:val="26"/>
    </w:rPr>
  </w:style>
  <w:style w:type="character" w:customStyle="1" w:styleId="67">
    <w:name w:val="Знак Знак67"/>
    <w:uiPriority w:val="99"/>
    <w:rsid w:val="006A76D8"/>
    <w:rPr>
      <w:rFonts w:ascii="Arial" w:hAnsi="Arial" w:cs="Arial"/>
      <w:b/>
      <w:bCs/>
      <w:color w:val="FF0000"/>
      <w:sz w:val="32"/>
      <w:szCs w:val="32"/>
    </w:rPr>
  </w:style>
  <w:style w:type="character" w:customStyle="1" w:styleId="570">
    <w:name w:val="Знак Знак57"/>
    <w:uiPriority w:val="99"/>
    <w:rsid w:val="006A76D8"/>
    <w:rPr>
      <w:rFonts w:ascii="Arial" w:hAnsi="Arial" w:cs="Arial"/>
      <w:b/>
      <w:bCs/>
      <w:color w:val="000000"/>
      <w:sz w:val="28"/>
      <w:szCs w:val="28"/>
    </w:rPr>
  </w:style>
  <w:style w:type="character" w:customStyle="1" w:styleId="470">
    <w:name w:val="Знак Знак47"/>
    <w:uiPriority w:val="99"/>
    <w:rsid w:val="006A76D8"/>
    <w:rPr>
      <w:rFonts w:ascii="Arial" w:hAnsi="Arial" w:cs="Arial"/>
      <w:b/>
      <w:bCs/>
      <w:color w:val="FF0000"/>
      <w:sz w:val="24"/>
      <w:szCs w:val="24"/>
    </w:rPr>
  </w:style>
  <w:style w:type="character" w:customStyle="1" w:styleId="370">
    <w:name w:val="Знак Знак37"/>
    <w:uiPriority w:val="99"/>
    <w:rsid w:val="006A76D8"/>
    <w:rPr>
      <w:rFonts w:ascii="Arial" w:hAnsi="Arial" w:cs="Arial"/>
      <w:b/>
      <w:bCs/>
      <w:color w:val="FF0000"/>
    </w:rPr>
  </w:style>
  <w:style w:type="character" w:customStyle="1" w:styleId="292">
    <w:name w:val="Знак Знак29"/>
    <w:rsid w:val="006A76D8"/>
    <w:rPr>
      <w:rFonts w:ascii="NewtonCTT" w:hAnsi="NewtonCTT" w:cs="NewtonCTT"/>
      <w:b/>
      <w:bCs/>
      <w:i/>
      <w:iCs/>
      <w:sz w:val="24"/>
      <w:szCs w:val="24"/>
    </w:rPr>
  </w:style>
  <w:style w:type="paragraph" w:customStyle="1" w:styleId="271">
    <w:name w:val="Знак27"/>
    <w:uiPriority w:val="99"/>
    <w:rsid w:val="006A76D8"/>
    <w:pPr>
      <w:autoSpaceDE w:val="0"/>
      <w:autoSpaceDN w:val="0"/>
      <w:spacing w:after="160" w:line="240" w:lineRule="exact"/>
    </w:pPr>
    <w:rPr>
      <w:rFonts w:ascii="Verdana" w:hAnsi="Verdana" w:cs="Verdana"/>
      <w:lang w:val="en-US"/>
    </w:rPr>
  </w:style>
  <w:style w:type="character" w:customStyle="1" w:styleId="281">
    <w:name w:val="Знак Знак28"/>
    <w:rsid w:val="006A76D8"/>
    <w:rPr>
      <w:rFonts w:ascii="Arial" w:hAnsi="Arial" w:cs="Arial"/>
      <w:b/>
      <w:bCs/>
      <w:sz w:val="24"/>
      <w:szCs w:val="24"/>
    </w:rPr>
  </w:style>
  <w:style w:type="character" w:customStyle="1" w:styleId="107">
    <w:name w:val="Знак Знак107"/>
    <w:uiPriority w:val="99"/>
    <w:rsid w:val="006A76D8"/>
    <w:rPr>
      <w:rFonts w:ascii="Arial" w:hAnsi="Arial" w:cs="Arial"/>
      <w:b/>
      <w:bCs/>
      <w:color w:val="FF0000"/>
      <w:sz w:val="32"/>
      <w:szCs w:val="32"/>
    </w:rPr>
  </w:style>
  <w:style w:type="character" w:customStyle="1" w:styleId="97">
    <w:name w:val="Знак Знак97"/>
    <w:uiPriority w:val="99"/>
    <w:rsid w:val="006A76D8"/>
    <w:rPr>
      <w:rFonts w:ascii="Arial" w:hAnsi="Arial" w:cs="Arial"/>
      <w:b/>
      <w:bCs/>
      <w:color w:val="000000"/>
      <w:sz w:val="28"/>
      <w:szCs w:val="28"/>
    </w:rPr>
  </w:style>
  <w:style w:type="character" w:customStyle="1" w:styleId="87">
    <w:name w:val="Знак Знак87"/>
    <w:uiPriority w:val="99"/>
    <w:rsid w:val="006A76D8"/>
    <w:rPr>
      <w:rFonts w:ascii="Arial" w:hAnsi="Arial" w:cs="Arial"/>
      <w:b/>
      <w:bCs/>
      <w:color w:val="FF0000"/>
      <w:sz w:val="24"/>
      <w:szCs w:val="24"/>
    </w:rPr>
  </w:style>
  <w:style w:type="character" w:customStyle="1" w:styleId="3fa">
    <w:name w:val="(Раздел) Знак.Осн. разделы Знак Знак3"/>
    <w:uiPriority w:val="99"/>
    <w:rsid w:val="006A76D8"/>
    <w:rPr>
      <w:rFonts w:ascii="Arial" w:hAnsi="Arial" w:cs="Arial"/>
      <w:b/>
      <w:bCs/>
      <w:spacing w:val="20"/>
      <w:kern w:val="28"/>
      <w:sz w:val="18"/>
      <w:szCs w:val="18"/>
      <w:lang w:val="ru-RU"/>
    </w:rPr>
  </w:style>
  <w:style w:type="character" w:customStyle="1" w:styleId="3fb">
    <w:name w:val="(Подраздел) Знак.Подразд. доклада Знак Знак3"/>
    <w:uiPriority w:val="99"/>
    <w:rsid w:val="006A76D8"/>
    <w:rPr>
      <w:rFonts w:ascii="Arial" w:hAnsi="Arial" w:cs="Arial"/>
      <w:b/>
      <w:bCs/>
      <w:sz w:val="24"/>
      <w:szCs w:val="24"/>
      <w:lang w:val="ru-RU"/>
    </w:rPr>
  </w:style>
  <w:style w:type="character" w:customStyle="1" w:styleId="3fc">
    <w:name w:val="(Пункт) Знак.Назв. пунктов подраздела Знак Знак3"/>
    <w:uiPriority w:val="99"/>
    <w:rsid w:val="006A76D8"/>
    <w:rPr>
      <w:rFonts w:ascii="Arial" w:hAnsi="Arial" w:cs="Arial"/>
      <w:b/>
      <w:bCs/>
      <w:sz w:val="18"/>
      <w:szCs w:val="18"/>
      <w:lang w:val="ru-RU"/>
    </w:rPr>
  </w:style>
  <w:style w:type="character" w:customStyle="1" w:styleId="FootnoteTextChar1">
    <w:name w:val="Footnote Text Char1"/>
    <w:basedOn w:val="a1"/>
    <w:uiPriority w:val="99"/>
    <w:rsid w:val="006A76D8"/>
    <w:rPr>
      <w:rFonts w:ascii="Times New Roman" w:hAnsi="Times New Roman" w:cs="Times New Roman"/>
      <w:sz w:val="20"/>
      <w:szCs w:val="20"/>
    </w:rPr>
  </w:style>
  <w:style w:type="character" w:customStyle="1" w:styleId="CommentSubjectChar1">
    <w:name w:val="Comment Subject Char1"/>
    <w:basedOn w:val="CommentTextChar1"/>
    <w:uiPriority w:val="99"/>
    <w:rsid w:val="006A76D8"/>
    <w:rPr>
      <w:rFonts w:ascii="Times New Roman" w:hAnsi="Times New Roman" w:cs="Times New Roman"/>
      <w:b/>
      <w:bCs/>
      <w:sz w:val="20"/>
      <w:szCs w:val="20"/>
    </w:rPr>
  </w:style>
  <w:style w:type="character" w:customStyle="1" w:styleId="660">
    <w:name w:val="Знак Знак66"/>
    <w:basedOn w:val="a1"/>
    <w:uiPriority w:val="99"/>
    <w:rsid w:val="006A76D8"/>
    <w:rPr>
      <w:rFonts w:ascii="Arial" w:hAnsi="Arial" w:cs="Arial"/>
      <w:b/>
      <w:bCs/>
      <w:color w:val="FF0000"/>
      <w:sz w:val="32"/>
      <w:szCs w:val="32"/>
    </w:rPr>
  </w:style>
  <w:style w:type="character" w:customStyle="1" w:styleId="560">
    <w:name w:val="Знак Знак56"/>
    <w:basedOn w:val="a1"/>
    <w:uiPriority w:val="99"/>
    <w:rsid w:val="006A76D8"/>
    <w:rPr>
      <w:rFonts w:ascii="Arial" w:hAnsi="Arial" w:cs="Arial"/>
      <w:b/>
      <w:bCs/>
      <w:color w:val="000000"/>
      <w:sz w:val="28"/>
      <w:szCs w:val="28"/>
    </w:rPr>
  </w:style>
  <w:style w:type="character" w:customStyle="1" w:styleId="460">
    <w:name w:val="Знак Знак46"/>
    <w:basedOn w:val="a1"/>
    <w:uiPriority w:val="99"/>
    <w:rsid w:val="006A76D8"/>
    <w:rPr>
      <w:rFonts w:ascii="Arial" w:hAnsi="Arial" w:cs="Arial"/>
      <w:b/>
      <w:bCs/>
      <w:color w:val="FF0000"/>
      <w:sz w:val="24"/>
      <w:szCs w:val="24"/>
    </w:rPr>
  </w:style>
  <w:style w:type="character" w:customStyle="1" w:styleId="360">
    <w:name w:val="Знак Знак36"/>
    <w:basedOn w:val="a1"/>
    <w:uiPriority w:val="99"/>
    <w:rsid w:val="006A76D8"/>
    <w:rPr>
      <w:rFonts w:ascii="Arial" w:hAnsi="Arial" w:cs="Arial"/>
      <w:b/>
      <w:bCs/>
      <w:color w:val="FF0000"/>
    </w:rPr>
  </w:style>
  <w:style w:type="character" w:customStyle="1" w:styleId="272">
    <w:name w:val="Знак Знак27"/>
    <w:basedOn w:val="a1"/>
    <w:rsid w:val="006A76D8"/>
    <w:rPr>
      <w:rFonts w:ascii="NewtonCTT" w:hAnsi="NewtonCTT" w:cs="NewtonCTT"/>
      <w:b/>
      <w:bCs/>
      <w:i/>
      <w:iCs/>
      <w:sz w:val="24"/>
      <w:szCs w:val="24"/>
    </w:rPr>
  </w:style>
  <w:style w:type="paragraph" w:customStyle="1" w:styleId="261">
    <w:name w:val="Знак26"/>
    <w:basedOn w:val="a"/>
    <w:uiPriority w:val="99"/>
    <w:rsid w:val="006A76D8"/>
    <w:pPr>
      <w:autoSpaceDE w:val="0"/>
      <w:autoSpaceDN w:val="0"/>
      <w:spacing w:after="160" w:line="240" w:lineRule="exact"/>
    </w:pPr>
    <w:rPr>
      <w:rFonts w:ascii="Verdana" w:hAnsi="Verdana" w:cs="Verdana"/>
      <w:lang w:val="en-US"/>
    </w:rPr>
  </w:style>
  <w:style w:type="character" w:customStyle="1" w:styleId="262">
    <w:name w:val="Знак Знак26"/>
    <w:basedOn w:val="a1"/>
    <w:rsid w:val="006A76D8"/>
    <w:rPr>
      <w:rFonts w:ascii="Arial" w:hAnsi="Arial" w:cs="Arial"/>
      <w:b/>
      <w:bCs/>
      <w:sz w:val="24"/>
      <w:szCs w:val="24"/>
    </w:rPr>
  </w:style>
  <w:style w:type="character" w:customStyle="1" w:styleId="106">
    <w:name w:val="Знак Знак106"/>
    <w:basedOn w:val="a1"/>
    <w:uiPriority w:val="99"/>
    <w:rsid w:val="006A76D8"/>
    <w:rPr>
      <w:rFonts w:ascii="Arial" w:hAnsi="Arial" w:cs="Arial"/>
      <w:b/>
      <w:bCs/>
      <w:color w:val="FF0000"/>
      <w:sz w:val="32"/>
      <w:szCs w:val="32"/>
    </w:rPr>
  </w:style>
  <w:style w:type="character" w:customStyle="1" w:styleId="96">
    <w:name w:val="Знак Знак96"/>
    <w:basedOn w:val="a1"/>
    <w:uiPriority w:val="99"/>
    <w:rsid w:val="006A76D8"/>
    <w:rPr>
      <w:rFonts w:ascii="Arial" w:hAnsi="Arial" w:cs="Arial"/>
      <w:b/>
      <w:bCs/>
      <w:color w:val="000000"/>
      <w:sz w:val="28"/>
      <w:szCs w:val="28"/>
    </w:rPr>
  </w:style>
  <w:style w:type="character" w:customStyle="1" w:styleId="86">
    <w:name w:val="Знак Знак86"/>
    <w:basedOn w:val="a1"/>
    <w:uiPriority w:val="99"/>
    <w:rsid w:val="006A76D8"/>
    <w:rPr>
      <w:rFonts w:ascii="Arial" w:hAnsi="Arial" w:cs="Arial"/>
      <w:b/>
      <w:bCs/>
      <w:color w:val="FF0000"/>
      <w:sz w:val="24"/>
      <w:szCs w:val="24"/>
    </w:rPr>
  </w:style>
  <w:style w:type="character" w:customStyle="1" w:styleId="PlainTextChar1">
    <w:name w:val="Plain Text Char1"/>
    <w:basedOn w:val="a1"/>
    <w:uiPriority w:val="99"/>
    <w:rsid w:val="006A76D8"/>
    <w:rPr>
      <w:rFonts w:ascii="Courier New" w:hAnsi="Courier New" w:cs="Courier New"/>
      <w:sz w:val="20"/>
      <w:szCs w:val="20"/>
    </w:rPr>
  </w:style>
  <w:style w:type="character" w:customStyle="1" w:styleId="650">
    <w:name w:val="Знак Знак65"/>
    <w:basedOn w:val="a1"/>
    <w:uiPriority w:val="99"/>
    <w:rsid w:val="006A76D8"/>
    <w:rPr>
      <w:rFonts w:ascii="Arial" w:hAnsi="Arial" w:cs="Arial"/>
      <w:b/>
      <w:bCs/>
      <w:color w:val="FF0000"/>
      <w:sz w:val="32"/>
      <w:szCs w:val="32"/>
    </w:rPr>
  </w:style>
  <w:style w:type="character" w:customStyle="1" w:styleId="550">
    <w:name w:val="Знак Знак55"/>
    <w:basedOn w:val="a1"/>
    <w:uiPriority w:val="99"/>
    <w:rsid w:val="006A76D8"/>
    <w:rPr>
      <w:rFonts w:ascii="Arial" w:hAnsi="Arial" w:cs="Arial"/>
      <w:b/>
      <w:bCs/>
      <w:color w:val="000000"/>
      <w:sz w:val="28"/>
      <w:szCs w:val="28"/>
    </w:rPr>
  </w:style>
  <w:style w:type="character" w:customStyle="1" w:styleId="450">
    <w:name w:val="Знак Знак45"/>
    <w:basedOn w:val="a1"/>
    <w:uiPriority w:val="99"/>
    <w:rsid w:val="006A76D8"/>
    <w:rPr>
      <w:rFonts w:ascii="Arial" w:hAnsi="Arial" w:cs="Arial"/>
      <w:b/>
      <w:bCs/>
      <w:color w:val="FF0000"/>
      <w:sz w:val="24"/>
      <w:szCs w:val="24"/>
    </w:rPr>
  </w:style>
  <w:style w:type="character" w:customStyle="1" w:styleId="350">
    <w:name w:val="Знак Знак35"/>
    <w:basedOn w:val="a1"/>
    <w:uiPriority w:val="99"/>
    <w:rsid w:val="006A76D8"/>
    <w:rPr>
      <w:rFonts w:ascii="Arial" w:hAnsi="Arial" w:cs="Arial"/>
      <w:b/>
      <w:bCs/>
      <w:color w:val="FF0000"/>
    </w:rPr>
  </w:style>
  <w:style w:type="character" w:customStyle="1" w:styleId="252">
    <w:name w:val="Знак Знак25"/>
    <w:basedOn w:val="a1"/>
    <w:rsid w:val="006A76D8"/>
    <w:rPr>
      <w:rFonts w:ascii="NewtonCTT" w:hAnsi="NewtonCTT" w:cs="NewtonCTT"/>
      <w:b/>
      <w:bCs/>
      <w:i/>
      <w:iCs/>
      <w:sz w:val="24"/>
      <w:szCs w:val="24"/>
    </w:rPr>
  </w:style>
  <w:style w:type="character" w:customStyle="1" w:styleId="1100">
    <w:name w:val="Знак Знак110"/>
    <w:basedOn w:val="a1"/>
    <w:uiPriority w:val="99"/>
    <w:rsid w:val="006A76D8"/>
    <w:rPr>
      <w:rFonts w:ascii="NewtonCTT" w:hAnsi="NewtonCTT" w:cs="NewtonCTT"/>
      <w:b/>
      <w:bCs/>
      <w:position w:val="-2"/>
      <w:sz w:val="24"/>
      <w:szCs w:val="24"/>
    </w:rPr>
  </w:style>
  <w:style w:type="character" w:customStyle="1" w:styleId="201">
    <w:name w:val="Знак Знак20"/>
    <w:basedOn w:val="a1"/>
    <w:uiPriority w:val="99"/>
    <w:rsid w:val="006A76D8"/>
    <w:rPr>
      <w:rFonts w:ascii="Arial" w:hAnsi="Arial" w:cs="Arial"/>
      <w:b/>
      <w:bCs/>
      <w:sz w:val="24"/>
      <w:szCs w:val="24"/>
    </w:rPr>
  </w:style>
  <w:style w:type="character" w:customStyle="1" w:styleId="105">
    <w:name w:val="Знак Знак105"/>
    <w:basedOn w:val="a1"/>
    <w:uiPriority w:val="99"/>
    <w:rsid w:val="006A76D8"/>
    <w:rPr>
      <w:rFonts w:ascii="Arial" w:hAnsi="Arial" w:cs="Arial"/>
      <w:b/>
      <w:bCs/>
      <w:color w:val="FF0000"/>
      <w:sz w:val="32"/>
      <w:szCs w:val="32"/>
    </w:rPr>
  </w:style>
  <w:style w:type="character" w:customStyle="1" w:styleId="95">
    <w:name w:val="Знак Знак95"/>
    <w:basedOn w:val="a1"/>
    <w:uiPriority w:val="99"/>
    <w:rsid w:val="006A76D8"/>
    <w:rPr>
      <w:rFonts w:ascii="Arial" w:hAnsi="Arial" w:cs="Arial"/>
      <w:b/>
      <w:bCs/>
      <w:color w:val="000000"/>
      <w:sz w:val="28"/>
      <w:szCs w:val="28"/>
    </w:rPr>
  </w:style>
  <w:style w:type="character" w:customStyle="1" w:styleId="85">
    <w:name w:val="Знак Знак85"/>
    <w:basedOn w:val="a1"/>
    <w:uiPriority w:val="99"/>
    <w:rsid w:val="006A76D8"/>
    <w:rPr>
      <w:rFonts w:ascii="Arial" w:hAnsi="Arial" w:cs="Arial"/>
      <w:b/>
      <w:bCs/>
      <w:color w:val="FF0000"/>
      <w:sz w:val="24"/>
      <w:szCs w:val="24"/>
    </w:rPr>
  </w:style>
  <w:style w:type="paragraph" w:customStyle="1" w:styleId="CommentSubject1">
    <w:name w:val="Comment Subject1"/>
    <w:basedOn w:val="afffffa"/>
    <w:next w:val="afffffa"/>
    <w:uiPriority w:val="99"/>
    <w:rsid w:val="006A76D8"/>
    <w:pPr>
      <w:autoSpaceDE w:val="0"/>
      <w:autoSpaceDN w:val="0"/>
    </w:pPr>
    <w:rPr>
      <w:b/>
      <w:bCs/>
    </w:rPr>
  </w:style>
  <w:style w:type="character" w:customStyle="1" w:styleId="191">
    <w:name w:val="Знак Знак19"/>
    <w:basedOn w:val="a1"/>
    <w:uiPriority w:val="99"/>
    <w:rsid w:val="006A76D8"/>
    <w:rPr>
      <w:rFonts w:ascii="NewtonCTT" w:hAnsi="NewtonCTT" w:cs="NewtonCTT"/>
      <w:b/>
      <w:bCs/>
      <w:position w:val="-2"/>
      <w:sz w:val="24"/>
      <w:szCs w:val="24"/>
    </w:rPr>
  </w:style>
  <w:style w:type="character" w:customStyle="1" w:styleId="181">
    <w:name w:val="Знак Знак18"/>
    <w:basedOn w:val="a1"/>
    <w:uiPriority w:val="99"/>
    <w:rsid w:val="006A76D8"/>
    <w:rPr>
      <w:rFonts w:ascii="Arial" w:hAnsi="Arial" w:cs="Arial"/>
      <w:b/>
      <w:bCs/>
      <w:sz w:val="24"/>
      <w:szCs w:val="24"/>
    </w:rPr>
  </w:style>
  <w:style w:type="paragraph" w:customStyle="1" w:styleId="BodyTextIndent2">
    <w:name w:val="Body Text Indent2"/>
    <w:uiPriority w:val="99"/>
    <w:rsid w:val="006A76D8"/>
    <w:pPr>
      <w:autoSpaceDE w:val="0"/>
      <w:autoSpaceDN w:val="0"/>
      <w:ind w:firstLine="851"/>
      <w:jc w:val="both"/>
    </w:pPr>
    <w:rPr>
      <w:rFonts w:ascii="Arial" w:hAnsi="Arial" w:cs="Arial"/>
      <w:sz w:val="24"/>
      <w:szCs w:val="24"/>
    </w:rPr>
  </w:style>
  <w:style w:type="paragraph" w:customStyle="1" w:styleId="TOCHeading2">
    <w:name w:val="TOC Heading2"/>
    <w:basedOn w:val="13a"/>
    <w:uiPriority w:val="99"/>
    <w:rsid w:val="006A76D8"/>
    <w:pPr>
      <w:keepLines/>
      <w:pageBreakBefore w:val="0"/>
      <w:pBdr>
        <w:bottom w:val="none" w:sz="0" w:space="0" w:color="auto"/>
      </w:pBdr>
      <w:spacing w:before="480" w:after="0" w:line="276" w:lineRule="auto"/>
      <w:ind w:right="0"/>
      <w:outlineLvl w:val="9"/>
    </w:pPr>
    <w:rPr>
      <w:rFonts w:ascii="Cambria" w:hAnsi="Cambria" w:cs="Cambria"/>
      <w:color w:val="008080"/>
      <w:spacing w:val="0"/>
      <w:kern w:val="0"/>
    </w:rPr>
  </w:style>
  <w:style w:type="paragraph" w:customStyle="1" w:styleId="BalloonText2">
    <w:name w:val="Balloon Text2"/>
    <w:uiPriority w:val="99"/>
    <w:rsid w:val="006A76D8"/>
    <w:pPr>
      <w:autoSpaceDE w:val="0"/>
      <w:autoSpaceDN w:val="0"/>
    </w:pPr>
    <w:rPr>
      <w:rFonts w:ascii="Tahoma" w:hAnsi="Tahoma" w:cs="Tahoma"/>
      <w:sz w:val="16"/>
      <w:szCs w:val="16"/>
    </w:rPr>
  </w:style>
  <w:style w:type="paragraph" w:customStyle="1" w:styleId="NormalWeb1">
    <w:name w:val="Normal (Web)1"/>
    <w:basedOn w:val="a"/>
    <w:uiPriority w:val="99"/>
    <w:rsid w:val="006A76D8"/>
    <w:pPr>
      <w:autoSpaceDE w:val="0"/>
      <w:autoSpaceDN w:val="0"/>
      <w:spacing w:before="100" w:after="100"/>
    </w:pPr>
    <w:rPr>
      <w:sz w:val="24"/>
      <w:szCs w:val="24"/>
    </w:rPr>
  </w:style>
  <w:style w:type="paragraph" w:customStyle="1" w:styleId="NoSpacing1">
    <w:name w:val="No Spacing1"/>
    <w:rsid w:val="006A76D8"/>
    <w:pPr>
      <w:autoSpaceDE w:val="0"/>
      <w:autoSpaceDN w:val="0"/>
    </w:pPr>
    <w:rPr>
      <w:rFonts w:ascii="Calibri" w:hAnsi="Calibri" w:cs="Calibri"/>
      <w:sz w:val="22"/>
      <w:szCs w:val="22"/>
    </w:rPr>
  </w:style>
  <w:style w:type="paragraph" w:customStyle="1" w:styleId="afffffff7">
    <w:name w:val="Заглавие"/>
    <w:basedOn w:val="a"/>
    <w:uiPriority w:val="99"/>
    <w:rsid w:val="006A76D8"/>
    <w:pPr>
      <w:suppressLineNumbers/>
      <w:suppressAutoHyphens/>
      <w:autoSpaceDE w:val="0"/>
      <w:autoSpaceDN w:val="0"/>
      <w:spacing w:before="120" w:after="120"/>
      <w:jc w:val="center"/>
    </w:pPr>
    <w:rPr>
      <w:rFonts w:ascii="Arial" w:hAnsi="Arial" w:cs="Arial"/>
      <w:b/>
      <w:bCs/>
      <w:i/>
      <w:iCs/>
      <w:sz w:val="24"/>
      <w:szCs w:val="24"/>
    </w:rPr>
  </w:style>
  <w:style w:type="paragraph" w:customStyle="1" w:styleId="11f0">
    <w:name w:val="Обычный (веб)11"/>
    <w:basedOn w:val="a"/>
    <w:uiPriority w:val="99"/>
    <w:rsid w:val="006A76D8"/>
    <w:pPr>
      <w:autoSpaceDE w:val="0"/>
      <w:autoSpaceDN w:val="0"/>
      <w:spacing w:before="100" w:after="100"/>
    </w:pPr>
    <w:rPr>
      <w:sz w:val="24"/>
      <w:szCs w:val="24"/>
    </w:rPr>
  </w:style>
  <w:style w:type="character" w:customStyle="1" w:styleId="note">
    <w:name w:val="note"/>
    <w:basedOn w:val="a1"/>
    <w:rsid w:val="006A76D8"/>
  </w:style>
  <w:style w:type="paragraph" w:styleId="afffffff8">
    <w:name w:val="List Paragraph"/>
    <w:basedOn w:val="a"/>
    <w:uiPriority w:val="34"/>
    <w:qFormat/>
    <w:rsid w:val="006A76D8"/>
    <w:pPr>
      <w:ind w:left="720"/>
    </w:pPr>
    <w:rPr>
      <w:rFonts w:ascii="Calibri" w:eastAsia="Calibri" w:hAnsi="Calibri" w:cs="Calibri"/>
      <w:sz w:val="22"/>
      <w:szCs w:val="22"/>
    </w:rPr>
  </w:style>
  <w:style w:type="character" w:styleId="afffffff9">
    <w:name w:val="Strong"/>
    <w:basedOn w:val="a1"/>
    <w:qFormat/>
    <w:rsid w:val="006A76D8"/>
    <w:rPr>
      <w:b/>
      <w:bCs/>
    </w:rPr>
  </w:style>
  <w:style w:type="character" w:customStyle="1" w:styleId="68">
    <w:name w:val="Знак Знак68"/>
    <w:basedOn w:val="a1"/>
    <w:rsid w:val="006A76D8"/>
    <w:rPr>
      <w:rFonts w:ascii="Arial" w:hAnsi="Arial"/>
      <w:b/>
      <w:color w:val="FF0000"/>
      <w:sz w:val="32"/>
    </w:rPr>
  </w:style>
  <w:style w:type="character" w:customStyle="1" w:styleId="580">
    <w:name w:val="Знак Знак58"/>
    <w:basedOn w:val="a1"/>
    <w:rsid w:val="006A76D8"/>
    <w:rPr>
      <w:rFonts w:ascii="Arial" w:hAnsi="Arial"/>
      <w:b/>
      <w:color w:val="000000"/>
      <w:sz w:val="28"/>
    </w:rPr>
  </w:style>
  <w:style w:type="character" w:customStyle="1" w:styleId="480">
    <w:name w:val="Знак Знак48"/>
    <w:basedOn w:val="a1"/>
    <w:rsid w:val="006A76D8"/>
    <w:rPr>
      <w:rFonts w:ascii="Arial" w:hAnsi="Arial"/>
      <w:b/>
      <w:color w:val="FF0000"/>
      <w:sz w:val="24"/>
    </w:rPr>
  </w:style>
  <w:style w:type="character" w:customStyle="1" w:styleId="380">
    <w:name w:val="Знак Знак38"/>
    <w:basedOn w:val="a1"/>
    <w:rsid w:val="006A76D8"/>
    <w:rPr>
      <w:rFonts w:ascii="Arial" w:hAnsi="Arial"/>
      <w:b/>
      <w:color w:val="FF0000"/>
    </w:rPr>
  </w:style>
  <w:style w:type="character" w:customStyle="1" w:styleId="2101">
    <w:name w:val="Знак Знак210"/>
    <w:basedOn w:val="a1"/>
    <w:rsid w:val="006A76D8"/>
    <w:rPr>
      <w:rFonts w:ascii="NewtonCTT" w:hAnsi="NewtonCTT"/>
      <w:b/>
      <w:i/>
      <w:sz w:val="24"/>
    </w:rPr>
  </w:style>
  <w:style w:type="paragraph" w:customStyle="1" w:styleId="282">
    <w:name w:val="Знак28"/>
    <w:basedOn w:val="a"/>
    <w:rsid w:val="006A76D8"/>
    <w:pPr>
      <w:spacing w:after="160" w:line="240" w:lineRule="exact"/>
    </w:pPr>
    <w:rPr>
      <w:rFonts w:ascii="Verdana" w:hAnsi="Verdana"/>
      <w:lang w:val="en-US" w:eastAsia="en-US"/>
    </w:rPr>
  </w:style>
  <w:style w:type="character" w:customStyle="1" w:styleId="301">
    <w:name w:val="Знак Знак30"/>
    <w:basedOn w:val="a1"/>
    <w:rsid w:val="006A76D8"/>
    <w:rPr>
      <w:rFonts w:ascii="Arial" w:hAnsi="Arial"/>
      <w:b/>
      <w:sz w:val="24"/>
    </w:rPr>
  </w:style>
  <w:style w:type="character" w:customStyle="1" w:styleId="108">
    <w:name w:val="Знак Знак108"/>
    <w:basedOn w:val="a1"/>
    <w:rsid w:val="006A76D8"/>
    <w:rPr>
      <w:rFonts w:ascii="Arial" w:hAnsi="Arial"/>
      <w:b/>
      <w:color w:val="FF0000"/>
      <w:sz w:val="32"/>
    </w:rPr>
  </w:style>
  <w:style w:type="character" w:customStyle="1" w:styleId="98">
    <w:name w:val="Знак Знак98"/>
    <w:basedOn w:val="a1"/>
    <w:rsid w:val="006A76D8"/>
    <w:rPr>
      <w:rFonts w:ascii="Arial" w:hAnsi="Arial"/>
      <w:b/>
      <w:color w:val="000000"/>
      <w:sz w:val="28"/>
    </w:rPr>
  </w:style>
  <w:style w:type="character" w:customStyle="1" w:styleId="88">
    <w:name w:val="Знак Знак88"/>
    <w:basedOn w:val="a1"/>
    <w:rsid w:val="006A76D8"/>
    <w:rPr>
      <w:rFonts w:ascii="Arial" w:hAnsi="Arial"/>
      <w:b/>
      <w:color w:val="FF0000"/>
      <w:sz w:val="24"/>
    </w:rPr>
  </w:style>
  <w:style w:type="character" w:customStyle="1" w:styleId="78">
    <w:name w:val="Знак Знак78"/>
    <w:basedOn w:val="a1"/>
    <w:rsid w:val="006A76D8"/>
    <w:rPr>
      <w:rFonts w:ascii="Arial" w:hAnsi="Arial"/>
      <w:b/>
      <w:color w:val="FF0000"/>
    </w:rPr>
  </w:style>
  <w:style w:type="character" w:customStyle="1" w:styleId="1350">
    <w:name w:val="Знак Знак135"/>
    <w:basedOn w:val="a1"/>
    <w:rsid w:val="006A76D8"/>
    <w:rPr>
      <w:rFonts w:ascii="Arial" w:hAnsi="Arial"/>
      <w:b/>
      <w:noProof w:val="0"/>
      <w:color w:val="FF0000"/>
      <w:sz w:val="32"/>
      <w:lang w:val="ru-RU" w:eastAsia="ru-RU" w:bidi="ar-SA"/>
    </w:rPr>
  </w:style>
  <w:style w:type="paragraph" w:customStyle="1" w:styleId="5a">
    <w:name w:val="Основной текст с отступом5"/>
    <w:rsid w:val="006A76D8"/>
    <w:pPr>
      <w:ind w:firstLine="851"/>
      <w:jc w:val="both"/>
    </w:pPr>
    <w:rPr>
      <w:rFonts w:ascii="Arial" w:hAnsi="Arial"/>
      <w:sz w:val="24"/>
    </w:rPr>
  </w:style>
  <w:style w:type="paragraph" w:customStyle="1" w:styleId="5b">
    <w:name w:val="Заголовок оглавления5"/>
    <w:basedOn w:val="1ffb"/>
    <w:qFormat/>
    <w:rsid w:val="006A76D8"/>
    <w:pPr>
      <w:keepLines/>
      <w:pageBreakBefore w:val="0"/>
      <w:pBdr>
        <w:bottom w:val="none" w:sz="0" w:space="0" w:color="auto"/>
      </w:pBdr>
      <w:spacing w:before="480" w:after="0" w:line="276" w:lineRule="auto"/>
      <w:ind w:right="0"/>
      <w:outlineLvl w:val="9"/>
    </w:pPr>
    <w:rPr>
      <w:rFonts w:ascii="Cambria" w:hAnsi="Cambria"/>
      <w:color w:val="008080"/>
      <w:spacing w:val="0"/>
      <w:kern w:val="0"/>
    </w:rPr>
  </w:style>
  <w:style w:type="paragraph" w:customStyle="1" w:styleId="5c">
    <w:name w:val="Текст выноски5"/>
    <w:rsid w:val="006A76D8"/>
    <w:rPr>
      <w:rFonts w:ascii="Tahoma" w:hAnsi="Tahoma"/>
      <w:sz w:val="16"/>
    </w:rPr>
  </w:style>
  <w:style w:type="paragraph" w:customStyle="1" w:styleId="3fd">
    <w:name w:val="Обычный (веб)3"/>
    <w:basedOn w:val="a"/>
    <w:rsid w:val="006A76D8"/>
    <w:pPr>
      <w:autoSpaceDE w:val="0"/>
      <w:autoSpaceDN w:val="0"/>
      <w:spacing w:before="100" w:after="100"/>
    </w:pPr>
    <w:rPr>
      <w:sz w:val="24"/>
      <w:szCs w:val="24"/>
    </w:rPr>
  </w:style>
  <w:style w:type="paragraph" w:customStyle="1" w:styleId="3fe">
    <w:name w:val="Без интервала3"/>
    <w:qFormat/>
    <w:rsid w:val="006A76D8"/>
    <w:pPr>
      <w:autoSpaceDE w:val="0"/>
      <w:autoSpaceDN w:val="0"/>
    </w:pPr>
    <w:rPr>
      <w:rFonts w:ascii="Calibri" w:hAnsi="Calibri" w:cs="Calibri"/>
      <w:sz w:val="22"/>
      <w:szCs w:val="22"/>
    </w:rPr>
  </w:style>
  <w:style w:type="character" w:styleId="afffffffa">
    <w:name w:val="Emphasis"/>
    <w:basedOn w:val="a1"/>
    <w:uiPriority w:val="20"/>
    <w:qFormat/>
    <w:rsid w:val="006A76D8"/>
    <w:rPr>
      <w:i/>
      <w:iCs/>
    </w:rPr>
  </w:style>
  <w:style w:type="paragraph" w:customStyle="1" w:styleId="afffffffb">
    <w:name w:val="Столбнц"/>
    <w:basedOn w:val="a7"/>
    <w:rsid w:val="006A76D8"/>
    <w:rPr>
      <w:rFonts w:ascii="Calibri" w:hAnsi="Calibri"/>
    </w:rPr>
  </w:style>
  <w:style w:type="paragraph" w:customStyle="1" w:styleId="BodyText21">
    <w:name w:val="Body Text 21"/>
    <w:basedOn w:val="a"/>
    <w:rsid w:val="006A76D8"/>
    <w:pPr>
      <w:ind w:left="34" w:hanging="34"/>
      <w:jc w:val="both"/>
    </w:pPr>
    <w:rPr>
      <w:lang w:val="en-US"/>
    </w:rPr>
  </w:style>
  <w:style w:type="paragraph" w:customStyle="1" w:styleId="Normal1">
    <w:name w:val="Normal1"/>
    <w:rsid w:val="006A76D8"/>
  </w:style>
  <w:style w:type="character" w:customStyle="1" w:styleId="DefaultParagraphFont1">
    <w:name w:val="Default Paragraph Font1"/>
    <w:rsid w:val="006A76D8"/>
  </w:style>
  <w:style w:type="paragraph" w:customStyle="1" w:styleId="1ffff2">
    <w:name w:val="Î1û÷íûé"/>
    <w:uiPriority w:val="99"/>
    <w:rsid w:val="006A76D8"/>
    <w:pPr>
      <w:widowControl w:val="0"/>
    </w:pPr>
    <w:rPr>
      <w:sz w:val="24"/>
      <w:szCs w:val="24"/>
    </w:rPr>
  </w:style>
  <w:style w:type="paragraph" w:customStyle="1" w:styleId="e91">
    <w:name w:val="Обычны]e91"/>
    <w:rsid w:val="006A76D8"/>
    <w:pPr>
      <w:widowControl w:val="0"/>
    </w:pPr>
  </w:style>
  <w:style w:type="paragraph" w:customStyle="1" w:styleId="xl25">
    <w:name w:val="xl25"/>
    <w:basedOn w:val="a"/>
    <w:rsid w:val="006A76D8"/>
    <w:pPr>
      <w:spacing w:before="100" w:after="100"/>
      <w:jc w:val="right"/>
      <w:textAlignment w:val="top"/>
    </w:pPr>
    <w:rPr>
      <w:color w:val="000000"/>
      <w:sz w:val="16"/>
    </w:rPr>
  </w:style>
  <w:style w:type="paragraph" w:customStyle="1" w:styleId="xl24">
    <w:name w:val="xl24"/>
    <w:basedOn w:val="a"/>
    <w:rsid w:val="006A76D8"/>
    <w:pPr>
      <w:spacing w:before="100" w:after="100"/>
      <w:jc w:val="right"/>
      <w:textAlignment w:val="top"/>
    </w:pPr>
    <w:rPr>
      <w:sz w:val="16"/>
    </w:rPr>
  </w:style>
  <w:style w:type="paragraph" w:customStyle="1" w:styleId="1ffff3">
    <w:name w:val="Заголовок1"/>
    <w:basedOn w:val="a"/>
    <w:next w:val="afff4"/>
    <w:uiPriority w:val="99"/>
    <w:rsid w:val="008A247F"/>
    <w:pPr>
      <w:keepNext/>
      <w:suppressAutoHyphens/>
      <w:spacing w:before="240" w:after="120"/>
    </w:pPr>
    <w:rPr>
      <w:rFonts w:ascii="Liberation Sans" w:eastAsia="Arial Unicode MS" w:hAnsi="Liberation Sans" w:cs="Mangal"/>
      <w:kern w:val="1"/>
      <w:sz w:val="28"/>
      <w:szCs w:val="28"/>
    </w:rPr>
  </w:style>
  <w:style w:type="paragraph" w:customStyle="1" w:styleId="7a">
    <w:name w:val="Знак Знак Знак Знак7"/>
    <w:basedOn w:val="a"/>
    <w:autoRedefine/>
    <w:uiPriority w:val="99"/>
    <w:rsid w:val="00797174"/>
    <w:pPr>
      <w:spacing w:after="160" w:line="240" w:lineRule="exact"/>
    </w:pPr>
    <w:rPr>
      <w:rFonts w:eastAsia="SimSun"/>
      <w:b/>
      <w:sz w:val="28"/>
      <w:szCs w:val="24"/>
      <w:lang w:val="en-US" w:eastAsia="en-US"/>
    </w:rPr>
  </w:style>
  <w:style w:type="paragraph" w:customStyle="1" w:styleId="2150">
    <w:name w:val="Основной текст 215"/>
    <w:basedOn w:val="a"/>
    <w:uiPriority w:val="99"/>
    <w:rsid w:val="00797174"/>
    <w:pPr>
      <w:ind w:left="34" w:hanging="34"/>
      <w:jc w:val="both"/>
    </w:pPr>
    <w:rPr>
      <w:lang w:val="en-US"/>
    </w:rPr>
  </w:style>
  <w:style w:type="paragraph" w:customStyle="1" w:styleId="156">
    <w:name w:val="Обычный15"/>
    <w:uiPriority w:val="99"/>
    <w:rsid w:val="00797174"/>
  </w:style>
  <w:style w:type="paragraph" w:customStyle="1" w:styleId="162">
    <w:name w:val="Знак Знак Знак1 Знак Знак Знак Знак Знак Знак Знак6"/>
    <w:basedOn w:val="a"/>
    <w:autoRedefine/>
    <w:uiPriority w:val="99"/>
    <w:rsid w:val="00797174"/>
    <w:pPr>
      <w:spacing w:after="160" w:line="240" w:lineRule="exact"/>
    </w:pPr>
    <w:rPr>
      <w:sz w:val="28"/>
      <w:lang w:val="en-US" w:eastAsia="en-US"/>
    </w:rPr>
  </w:style>
  <w:style w:type="paragraph" w:customStyle="1" w:styleId="2133">
    <w:name w:val="Знак213"/>
    <w:basedOn w:val="a"/>
    <w:uiPriority w:val="99"/>
    <w:rsid w:val="00797174"/>
    <w:pPr>
      <w:spacing w:after="160" w:line="240" w:lineRule="exact"/>
    </w:pPr>
    <w:rPr>
      <w:rFonts w:ascii="Verdana" w:hAnsi="Verdana"/>
      <w:lang w:val="en-US" w:eastAsia="en-US"/>
    </w:rPr>
  </w:style>
  <w:style w:type="paragraph" w:customStyle="1" w:styleId="1151">
    <w:name w:val="Заголовок 115"/>
    <w:basedOn w:val="OsnTxt"/>
    <w:next w:val="Abz1"/>
    <w:uiPriority w:val="99"/>
    <w:rsid w:val="00797174"/>
    <w:pPr>
      <w:keepNext/>
      <w:spacing w:before="200" w:after="40" w:line="240" w:lineRule="auto"/>
      <w:ind w:firstLine="0"/>
      <w:jc w:val="center"/>
      <w:outlineLvl w:val="0"/>
    </w:pPr>
    <w:rPr>
      <w:rFonts w:ascii="Times New Roman" w:hAnsi="Times New Roman"/>
      <w:b/>
      <w:spacing w:val="20"/>
      <w:kern w:val="28"/>
      <w:sz w:val="18"/>
    </w:rPr>
  </w:style>
  <w:style w:type="paragraph" w:customStyle="1" w:styleId="2151">
    <w:name w:val="Заголовок 215"/>
    <w:basedOn w:val="1151"/>
    <w:next w:val="Abz1"/>
    <w:uiPriority w:val="99"/>
    <w:rsid w:val="00797174"/>
    <w:pPr>
      <w:spacing w:before="360" w:after="60"/>
      <w:outlineLvl w:val="1"/>
    </w:pPr>
    <w:rPr>
      <w:sz w:val="16"/>
    </w:rPr>
  </w:style>
  <w:style w:type="paragraph" w:customStyle="1" w:styleId="3150">
    <w:name w:val="Заголовок 315"/>
    <w:basedOn w:val="1151"/>
    <w:next w:val="Abz1"/>
    <w:uiPriority w:val="99"/>
    <w:rsid w:val="00797174"/>
    <w:pPr>
      <w:jc w:val="left"/>
      <w:outlineLvl w:val="2"/>
    </w:pPr>
    <w:rPr>
      <w:spacing w:val="0"/>
      <w:sz w:val="16"/>
    </w:rPr>
  </w:style>
  <w:style w:type="character" w:customStyle="1" w:styleId="157">
    <w:name w:val="Основной шрифт абзаца15"/>
    <w:uiPriority w:val="99"/>
    <w:rsid w:val="00797174"/>
  </w:style>
  <w:style w:type="paragraph" w:customStyle="1" w:styleId="158">
    <w:name w:val="Нижний колонтитул15"/>
    <w:basedOn w:val="156"/>
    <w:uiPriority w:val="99"/>
    <w:rsid w:val="00797174"/>
    <w:pPr>
      <w:tabs>
        <w:tab w:val="center" w:pos="4153"/>
        <w:tab w:val="right" w:pos="8306"/>
      </w:tabs>
    </w:pPr>
    <w:rPr>
      <w:sz w:val="28"/>
    </w:rPr>
  </w:style>
  <w:style w:type="paragraph" w:customStyle="1" w:styleId="159">
    <w:name w:val="Верхний колонтитул15"/>
    <w:basedOn w:val="156"/>
    <w:uiPriority w:val="99"/>
    <w:rsid w:val="00797174"/>
    <w:pPr>
      <w:tabs>
        <w:tab w:val="center" w:pos="4153"/>
        <w:tab w:val="right" w:pos="8306"/>
      </w:tabs>
    </w:pPr>
  </w:style>
  <w:style w:type="paragraph" w:customStyle="1" w:styleId="15a">
    <w:name w:val="Текст сноски15"/>
    <w:basedOn w:val="156"/>
    <w:uiPriority w:val="99"/>
    <w:rsid w:val="00797174"/>
  </w:style>
  <w:style w:type="paragraph" w:customStyle="1" w:styleId="CharCharCharChar6">
    <w:name w:val="Char Char Знак Знак Char Char Знак6"/>
    <w:basedOn w:val="a"/>
    <w:autoRedefine/>
    <w:uiPriority w:val="99"/>
    <w:rsid w:val="00797174"/>
    <w:pPr>
      <w:spacing w:after="160" w:line="240" w:lineRule="exact"/>
    </w:pPr>
    <w:rPr>
      <w:rFonts w:eastAsia="SimSun"/>
      <w:b/>
      <w:sz w:val="28"/>
      <w:szCs w:val="24"/>
      <w:lang w:val="en-US" w:eastAsia="en-US"/>
    </w:rPr>
  </w:style>
  <w:style w:type="paragraph" w:customStyle="1" w:styleId="7b">
    <w:name w:val="Знак7"/>
    <w:basedOn w:val="a"/>
    <w:autoRedefine/>
    <w:uiPriority w:val="99"/>
    <w:rsid w:val="00797174"/>
    <w:pPr>
      <w:spacing w:after="160" w:line="240" w:lineRule="exact"/>
    </w:pPr>
    <w:rPr>
      <w:rFonts w:eastAsia="SimSun"/>
      <w:b/>
      <w:sz w:val="28"/>
      <w:szCs w:val="24"/>
      <w:lang w:val="en-US" w:eastAsia="en-US"/>
    </w:rPr>
  </w:style>
  <w:style w:type="paragraph" w:customStyle="1" w:styleId="14a">
    <w:name w:val="Без интервала14"/>
    <w:uiPriority w:val="99"/>
    <w:rsid w:val="00797174"/>
  </w:style>
  <w:style w:type="character" w:customStyle="1" w:styleId="1013">
    <w:name w:val="Знак Знак1013"/>
    <w:basedOn w:val="a1"/>
    <w:uiPriority w:val="99"/>
    <w:rsid w:val="00797174"/>
    <w:rPr>
      <w:rFonts w:ascii="Arial" w:hAnsi="Arial" w:cs="Times New Roman"/>
      <w:b/>
      <w:noProof/>
      <w:spacing w:val="20"/>
      <w:kern w:val="28"/>
      <w:sz w:val="28"/>
      <w:lang w:val="ru-RU" w:eastAsia="ru-RU" w:bidi="ar-SA"/>
    </w:rPr>
  </w:style>
  <w:style w:type="character" w:customStyle="1" w:styleId="813">
    <w:name w:val="Знак Знак813"/>
    <w:basedOn w:val="a1"/>
    <w:uiPriority w:val="99"/>
    <w:rsid w:val="00797174"/>
    <w:rPr>
      <w:rFonts w:ascii="Arial" w:hAnsi="Arial" w:cs="Times New Roman"/>
      <w:b/>
      <w:noProof/>
      <w:sz w:val="22"/>
      <w:lang w:val="ru-RU" w:eastAsia="ru-RU" w:bidi="ar-SA"/>
    </w:rPr>
  </w:style>
  <w:style w:type="character" w:customStyle="1" w:styleId="1390">
    <w:name w:val="Знак Знак139"/>
    <w:basedOn w:val="a1"/>
    <w:uiPriority w:val="99"/>
    <w:rsid w:val="00797174"/>
    <w:rPr>
      <w:rFonts w:ascii="Arial" w:hAnsi="Arial" w:cs="Times New Roman"/>
      <w:b/>
      <w:color w:val="FF0000"/>
      <w:sz w:val="24"/>
      <w:lang w:val="ru-RU" w:eastAsia="ru-RU" w:bidi="ar-SA"/>
    </w:rPr>
  </w:style>
  <w:style w:type="character" w:customStyle="1" w:styleId="613">
    <w:name w:val="Знак Знак613"/>
    <w:basedOn w:val="a1"/>
    <w:uiPriority w:val="99"/>
    <w:rsid w:val="00797174"/>
    <w:rPr>
      <w:rFonts w:ascii="Arial" w:hAnsi="Arial" w:cs="Times New Roman"/>
      <w:b/>
      <w:color w:val="FF0000"/>
      <w:sz w:val="32"/>
    </w:rPr>
  </w:style>
  <w:style w:type="character" w:customStyle="1" w:styleId="2410">
    <w:name w:val="Знак Знак241"/>
    <w:basedOn w:val="a1"/>
    <w:uiPriority w:val="99"/>
    <w:locked/>
    <w:rsid w:val="00797174"/>
    <w:rPr>
      <w:rFonts w:ascii="NewtonCTT" w:hAnsi="NewtonCTT" w:cs="Times New Roman"/>
      <w:b/>
      <w:position w:val="-2"/>
      <w:sz w:val="24"/>
      <w:lang w:val="ru-RU" w:eastAsia="ru-RU" w:bidi="ar-SA"/>
    </w:rPr>
  </w:style>
  <w:style w:type="character" w:customStyle="1" w:styleId="5130">
    <w:name w:val="Знак Знак513"/>
    <w:basedOn w:val="a1"/>
    <w:uiPriority w:val="99"/>
    <w:rsid w:val="00797174"/>
    <w:rPr>
      <w:rFonts w:ascii="Arial" w:hAnsi="Arial" w:cs="Times New Roman"/>
      <w:b/>
      <w:color w:val="FF0000"/>
      <w:sz w:val="32"/>
      <w:lang w:val="ru-RU" w:eastAsia="ru-RU" w:bidi="ar-SA"/>
    </w:rPr>
  </w:style>
  <w:style w:type="character" w:customStyle="1" w:styleId="2160">
    <w:name w:val="Знак Знак216"/>
    <w:basedOn w:val="a1"/>
    <w:uiPriority w:val="99"/>
    <w:rsid w:val="00797174"/>
    <w:rPr>
      <w:rFonts w:ascii="Arial" w:hAnsi="Arial" w:cs="Times New Roman"/>
      <w:b/>
      <w:sz w:val="24"/>
    </w:rPr>
  </w:style>
  <w:style w:type="character" w:customStyle="1" w:styleId="1190">
    <w:name w:val="Знак Знак119"/>
    <w:basedOn w:val="a1"/>
    <w:uiPriority w:val="99"/>
    <w:rsid w:val="00797174"/>
    <w:rPr>
      <w:rFonts w:ascii="NewtonCTT" w:hAnsi="NewtonCTT" w:cs="Times New Roman"/>
      <w:sz w:val="24"/>
    </w:rPr>
  </w:style>
  <w:style w:type="character" w:customStyle="1" w:styleId="700">
    <w:name w:val="Знак Знак70"/>
    <w:basedOn w:val="a1"/>
    <w:uiPriority w:val="99"/>
    <w:rsid w:val="00797174"/>
    <w:rPr>
      <w:rFonts w:cs="Times New Roman"/>
    </w:rPr>
  </w:style>
  <w:style w:type="character" w:customStyle="1" w:styleId="1450">
    <w:name w:val="Знак Знак145"/>
    <w:basedOn w:val="a1"/>
    <w:uiPriority w:val="99"/>
    <w:rsid w:val="00797174"/>
    <w:rPr>
      <w:rFonts w:ascii="Arial" w:hAnsi="Arial" w:cs="Times New Roman"/>
      <w:b/>
      <w:color w:val="FF0000"/>
      <w:sz w:val="32"/>
      <w:lang w:val="ru-RU" w:eastAsia="ru-RU" w:bidi="ar-SA"/>
    </w:rPr>
  </w:style>
  <w:style w:type="character" w:customStyle="1" w:styleId="913">
    <w:name w:val="Знак Знак913"/>
    <w:basedOn w:val="a1"/>
    <w:uiPriority w:val="99"/>
    <w:rsid w:val="00797174"/>
    <w:rPr>
      <w:rFonts w:ascii="Arial" w:hAnsi="Arial" w:cs="Times New Roman"/>
      <w:b/>
      <w:sz w:val="24"/>
    </w:rPr>
  </w:style>
  <w:style w:type="character" w:customStyle="1" w:styleId="713">
    <w:name w:val="Знак Знак713"/>
    <w:basedOn w:val="a1"/>
    <w:uiPriority w:val="99"/>
    <w:rsid w:val="00797174"/>
    <w:rPr>
      <w:rFonts w:ascii="NewtonCTT" w:hAnsi="NewtonCTT" w:cs="Times New Roman"/>
      <w:sz w:val="24"/>
    </w:rPr>
  </w:style>
  <w:style w:type="character" w:customStyle="1" w:styleId="413">
    <w:name w:val="Знак Знак413"/>
    <w:basedOn w:val="a1"/>
    <w:uiPriority w:val="99"/>
    <w:rsid w:val="00797174"/>
    <w:rPr>
      <w:rFonts w:cs="Times New Roman"/>
    </w:rPr>
  </w:style>
  <w:style w:type="character" w:customStyle="1" w:styleId="3151">
    <w:name w:val="Знак Знак315"/>
    <w:basedOn w:val="a1"/>
    <w:uiPriority w:val="99"/>
    <w:rsid w:val="00797174"/>
    <w:rPr>
      <w:rFonts w:ascii="Tahoma" w:hAnsi="Tahoma" w:cs="Tahoma"/>
      <w:sz w:val="16"/>
      <w:szCs w:val="16"/>
    </w:rPr>
  </w:style>
  <w:style w:type="character" w:customStyle="1" w:styleId="1550">
    <w:name w:val="Знак Знак155"/>
    <w:basedOn w:val="a1"/>
    <w:uiPriority w:val="99"/>
    <w:rsid w:val="00797174"/>
    <w:rPr>
      <w:rFonts w:ascii="Arial" w:hAnsi="Arial" w:cs="Times New Roman"/>
      <w:b/>
      <w:color w:val="FF0000"/>
      <w:sz w:val="32"/>
      <w:lang w:val="ru-RU" w:eastAsia="ru-RU" w:bidi="ar-SA"/>
    </w:rPr>
  </w:style>
  <w:style w:type="character" w:customStyle="1" w:styleId="1280">
    <w:name w:val="Знак Знак128"/>
    <w:basedOn w:val="a1"/>
    <w:uiPriority w:val="99"/>
    <w:rsid w:val="00797174"/>
    <w:rPr>
      <w:rFonts w:ascii="Arial" w:hAnsi="Arial" w:cs="Times New Roman"/>
      <w:b/>
      <w:color w:val="FF0000"/>
      <w:lang w:val="ru-RU" w:eastAsia="ru-RU" w:bidi="ar-SA"/>
    </w:rPr>
  </w:style>
  <w:style w:type="character" w:customStyle="1" w:styleId="1180">
    <w:name w:val="Знак Знак118"/>
    <w:basedOn w:val="a1"/>
    <w:uiPriority w:val="99"/>
    <w:rsid w:val="00797174"/>
    <w:rPr>
      <w:rFonts w:ascii="NewtonCTT" w:hAnsi="NewtonCTT" w:cs="Times New Roman"/>
      <w:b/>
      <w:i/>
      <w:sz w:val="24"/>
      <w:lang w:val="ru-RU" w:eastAsia="ru-RU" w:bidi="ar-SA"/>
    </w:rPr>
  </w:style>
  <w:style w:type="character" w:customStyle="1" w:styleId="BodyText2Char">
    <w:name w:val="Body Text 2 Char"/>
    <w:uiPriority w:val="99"/>
    <w:locked/>
    <w:rsid w:val="00797174"/>
  </w:style>
  <w:style w:type="character" w:customStyle="1" w:styleId="3210">
    <w:name w:val="Знак Знак321"/>
    <w:basedOn w:val="a1"/>
    <w:uiPriority w:val="99"/>
    <w:rsid w:val="00797174"/>
    <w:rPr>
      <w:rFonts w:ascii="Arial" w:hAnsi="Arial" w:cs="Times New Roman"/>
      <w:b/>
      <w:color w:val="FF0000"/>
      <w:sz w:val="32"/>
      <w:lang w:val="ru-RU" w:eastAsia="ru-RU" w:bidi="ar-SA"/>
    </w:rPr>
  </w:style>
  <w:style w:type="character" w:customStyle="1" w:styleId="3141">
    <w:name w:val="Знак Знак314"/>
    <w:basedOn w:val="a1"/>
    <w:uiPriority w:val="99"/>
    <w:locked/>
    <w:rsid w:val="00797174"/>
    <w:rPr>
      <w:rFonts w:ascii="Arial" w:hAnsi="Arial" w:cs="Times New Roman"/>
      <w:b/>
      <w:color w:val="000000"/>
      <w:sz w:val="28"/>
      <w:lang w:val="ru-RU" w:eastAsia="ru-RU" w:bidi="ar-SA"/>
    </w:rPr>
  </w:style>
  <w:style w:type="character" w:customStyle="1" w:styleId="2310">
    <w:name w:val="Знак Знак231"/>
    <w:basedOn w:val="a1"/>
    <w:uiPriority w:val="99"/>
    <w:locked/>
    <w:rsid w:val="00797174"/>
    <w:rPr>
      <w:rFonts w:ascii="Arial" w:hAnsi="Arial" w:cs="Times New Roman"/>
      <w:sz w:val="18"/>
      <w:lang w:val="ru-RU" w:eastAsia="ru-RU" w:bidi="ar-SA"/>
    </w:rPr>
  </w:style>
  <w:style w:type="character" w:customStyle="1" w:styleId="2210">
    <w:name w:val="Знак Знак221"/>
    <w:basedOn w:val="a1"/>
    <w:uiPriority w:val="99"/>
    <w:locked/>
    <w:rsid w:val="00797174"/>
    <w:rPr>
      <w:rFonts w:cs="Times New Roman"/>
      <w:lang w:val="ru-RU" w:eastAsia="ru-RU" w:bidi="ar-SA"/>
    </w:rPr>
  </w:style>
  <w:style w:type="character" w:customStyle="1" w:styleId="2152">
    <w:name w:val="Знак Знак215"/>
    <w:basedOn w:val="a1"/>
    <w:uiPriority w:val="99"/>
    <w:locked/>
    <w:rsid w:val="00797174"/>
    <w:rPr>
      <w:rFonts w:cs="Times New Roman"/>
      <w:sz w:val="28"/>
      <w:lang w:val="ru-MO" w:eastAsia="ru-RU" w:bidi="ar-SA"/>
    </w:rPr>
  </w:style>
  <w:style w:type="character" w:customStyle="1" w:styleId="1710">
    <w:name w:val="Знак Знак171"/>
    <w:basedOn w:val="2210"/>
    <w:uiPriority w:val="99"/>
    <w:locked/>
    <w:rsid w:val="00797174"/>
    <w:rPr>
      <w:b/>
      <w:bCs/>
    </w:rPr>
  </w:style>
  <w:style w:type="character" w:customStyle="1" w:styleId="1610">
    <w:name w:val="Знак Знак161"/>
    <w:basedOn w:val="a1"/>
    <w:uiPriority w:val="99"/>
    <w:locked/>
    <w:rsid w:val="00797174"/>
    <w:rPr>
      <w:rFonts w:ascii="?--?+- ?-+-" w:hAnsi="?--?+- ?-+-" w:cs="Times New Roman"/>
      <w:sz w:val="16"/>
      <w:szCs w:val="16"/>
      <w:lang w:val="ru-RU" w:eastAsia="ru-RU" w:bidi="ar-SA"/>
    </w:rPr>
  </w:style>
  <w:style w:type="character" w:customStyle="1" w:styleId="2910">
    <w:name w:val="Знак Знак291"/>
    <w:uiPriority w:val="99"/>
    <w:rsid w:val="00797174"/>
    <w:rPr>
      <w:rFonts w:ascii="NewtonCTT" w:hAnsi="NewtonCTT"/>
      <w:b/>
      <w:i/>
      <w:sz w:val="24"/>
    </w:rPr>
  </w:style>
  <w:style w:type="character" w:customStyle="1" w:styleId="2810">
    <w:name w:val="Знак Знак281"/>
    <w:uiPriority w:val="99"/>
    <w:rsid w:val="00797174"/>
    <w:rPr>
      <w:rFonts w:ascii="Arial" w:hAnsi="Arial"/>
      <w:b/>
      <w:sz w:val="24"/>
    </w:rPr>
  </w:style>
  <w:style w:type="character" w:customStyle="1" w:styleId="2710">
    <w:name w:val="Знак Знак271"/>
    <w:basedOn w:val="a1"/>
    <w:uiPriority w:val="99"/>
    <w:rsid w:val="00797174"/>
    <w:rPr>
      <w:rFonts w:ascii="NewtonCTT" w:hAnsi="NewtonCTT" w:cs="NewtonCTT"/>
      <w:b/>
      <w:bCs/>
      <w:i/>
      <w:iCs/>
      <w:sz w:val="24"/>
      <w:szCs w:val="24"/>
    </w:rPr>
  </w:style>
  <w:style w:type="character" w:customStyle="1" w:styleId="2610">
    <w:name w:val="Знак Знак261"/>
    <w:basedOn w:val="a1"/>
    <w:uiPriority w:val="99"/>
    <w:rsid w:val="00797174"/>
    <w:rPr>
      <w:rFonts w:ascii="Arial" w:hAnsi="Arial" w:cs="Arial"/>
      <w:b/>
      <w:bCs/>
      <w:sz w:val="24"/>
      <w:szCs w:val="24"/>
    </w:rPr>
  </w:style>
  <w:style w:type="character" w:customStyle="1" w:styleId="2510">
    <w:name w:val="Знак Знак251"/>
    <w:basedOn w:val="a1"/>
    <w:uiPriority w:val="99"/>
    <w:rsid w:val="00797174"/>
    <w:rPr>
      <w:rFonts w:ascii="NewtonCTT" w:hAnsi="NewtonCTT" w:cs="NewtonCTT"/>
      <w:b/>
      <w:bCs/>
      <w:i/>
      <w:iCs/>
      <w:sz w:val="24"/>
      <w:szCs w:val="24"/>
    </w:rPr>
  </w:style>
  <w:style w:type="character" w:customStyle="1" w:styleId="2010">
    <w:name w:val="Знак Знак201"/>
    <w:basedOn w:val="a1"/>
    <w:uiPriority w:val="99"/>
    <w:rsid w:val="00797174"/>
    <w:rPr>
      <w:rFonts w:ascii="Arial" w:hAnsi="Arial" w:cs="Arial"/>
      <w:b/>
      <w:bCs/>
      <w:sz w:val="24"/>
      <w:szCs w:val="24"/>
    </w:rPr>
  </w:style>
  <w:style w:type="paragraph" w:customStyle="1" w:styleId="CommentSubject11">
    <w:name w:val="Comment Subject11"/>
    <w:basedOn w:val="afffffa"/>
    <w:next w:val="afffffa"/>
    <w:uiPriority w:val="99"/>
    <w:rsid w:val="00797174"/>
    <w:pPr>
      <w:autoSpaceDE w:val="0"/>
      <w:autoSpaceDN w:val="0"/>
    </w:pPr>
    <w:rPr>
      <w:b/>
      <w:bCs/>
    </w:rPr>
  </w:style>
  <w:style w:type="character" w:customStyle="1" w:styleId="1910">
    <w:name w:val="Знак Знак191"/>
    <w:basedOn w:val="a1"/>
    <w:uiPriority w:val="99"/>
    <w:rsid w:val="00797174"/>
    <w:rPr>
      <w:rFonts w:ascii="NewtonCTT" w:hAnsi="NewtonCTT" w:cs="NewtonCTT"/>
      <w:b/>
      <w:bCs/>
      <w:position w:val="-2"/>
      <w:sz w:val="24"/>
      <w:szCs w:val="24"/>
    </w:rPr>
  </w:style>
  <w:style w:type="character" w:customStyle="1" w:styleId="1810">
    <w:name w:val="Знак Знак181"/>
    <w:basedOn w:val="a1"/>
    <w:uiPriority w:val="99"/>
    <w:rsid w:val="00797174"/>
    <w:rPr>
      <w:rFonts w:ascii="Arial" w:hAnsi="Arial" w:cs="Arial"/>
      <w:b/>
      <w:bCs/>
      <w:sz w:val="24"/>
      <w:szCs w:val="24"/>
    </w:rPr>
  </w:style>
  <w:style w:type="character" w:customStyle="1" w:styleId="3010">
    <w:name w:val="Знак Знак301"/>
    <w:basedOn w:val="a1"/>
    <w:uiPriority w:val="99"/>
    <w:rsid w:val="00797174"/>
    <w:rPr>
      <w:rFonts w:ascii="Arial" w:hAnsi="Arial" w:cs="Times New Roman"/>
      <w:b/>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28169971">
      <w:bodyDiv w:val="1"/>
      <w:marLeft w:val="0"/>
      <w:marRight w:val="0"/>
      <w:marTop w:val="0"/>
      <w:marBottom w:val="0"/>
      <w:divBdr>
        <w:top w:val="none" w:sz="0" w:space="0" w:color="auto"/>
        <w:left w:val="none" w:sz="0" w:space="0" w:color="auto"/>
        <w:bottom w:val="none" w:sz="0" w:space="0" w:color="auto"/>
        <w:right w:val="none" w:sz="0" w:space="0" w:color="auto"/>
      </w:divBdr>
    </w:div>
    <w:div w:id="1633242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3.xm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chart" Target="charts/chart4.xml"/></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20and%20Settings\GAybasova\&#1052;&#1086;&#1080;%20&#1076;&#1086;&#1082;&#1091;&#1084;&#1077;&#1085;&#1090;&#1099;\&#1040;&#1056;&#1061;&#1048;&#1042;\&#1064;&#1072;&#1073;&#1083;&#1086;&#1085;&#1099;\E&amp;S.dot"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D:\&#1057;&#1073;&#1086;&#1088;&#1085;&#1080;&#1082;%20&#1054;&#1060;\&#1057;&#1073;&#1086;&#1088;&#1085;&#1080;&#1082;%20&#1054;&#1060;-2021%20-%20&#1084;&#1072;&#1082;&#1077;&#1090;&#1099;\&#1086;&#1090;%20&#1048;&#1042;&#1062;\&#1054;&#1089;&#1085;&#1086;&#1074;&#1085;&#1099;&#1077;%20&#1092;&#1086;&#1085;&#1076;&#1099;%202020.xls"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F:\&#1076;&#1072;&#1085;&#1085;&#1099;&#1077;%20824%20&#1040;&#1081;&#1073;&#1072;&#1089;&#1086;&#1074;&#1072;\2021%20&#1042;%20&#1056;&#1040;&#1041;&#1054;&#1058;&#1045;\2021%20&#1055;&#1059;&#1041;&#1051;&#1048;&#1050;&#1040;&#1062;&#1048;&#1048;\&#1050;&#1072;&#1079;&#1072;&#1093;&#1089;&#1090;&#1072;&#1085;%20&#1074;%202020%20&#1075;&#1086;&#1076;&#1091;\&#1041;&#1053;&#1057;\+&#1085;&#1072;&#1091;&#1082;&#1072;%20&#1058;&#1086;&#1083;&#1077;&#1075;&#1077;&#1085;&#1082;&#1099;&#1079;&#1099;\&#1050;&#1086;&#1087;&#1080;&#1103;%20&#1080;&#1085;&#1085;&#1086;&#1074;&#1072;&#1094;&#1080;&#1080;.xls"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F:\&#1076;&#1072;&#1085;&#1085;&#1099;&#1077;%20824%20&#1040;&#1081;&#1073;&#1072;&#1089;&#1086;&#1074;&#1072;\2021%20&#1042;%20&#1056;&#1040;&#1041;&#1054;&#1058;&#1045;\2021%20&#1055;&#1059;&#1041;&#1051;&#1048;&#1050;&#1040;&#1062;&#1048;&#1048;\&#1050;&#1072;&#1079;&#1072;&#1093;&#1089;&#1090;&#1072;&#1085;%20&#1074;%202020%20&#1075;&#1086;&#1076;&#1091;\&#1041;&#1053;&#1057;\+&#1085;&#1072;&#1091;&#1082;&#1072;%20&#1058;&#1086;&#1083;&#1077;&#1075;&#1077;&#1085;&#1082;&#1099;&#1079;&#1099;\&#1050;&#1086;&#1087;&#1080;&#1103;%20&#1080;&#1085;&#1085;&#1086;&#1074;&#1072;&#1094;&#1080;&#1080;.xls"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a.khaletov\Desktop\&#1076;&#1080;&#1072;&#1075;&#1088;&#1072;&#1084;&#1084;&#1072;%20&#1060;&#1080;&#1085;&#1072;&#1085;&#1089;&#1099;%20&#1087;&#1088;&#1077;&#1076;&#1087;&#1088;&#1080;&#1103;&#1090;&#1080;&#1103;.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plotArea>
      <c:layout>
        <c:manualLayout>
          <c:layoutTarget val="inner"/>
          <c:xMode val="edge"/>
          <c:yMode val="edge"/>
          <c:x val="3.7617554858934192E-2"/>
          <c:y val="7.4561403508772023E-2"/>
          <c:w val="0.94670846394984365"/>
          <c:h val="0.63596491228070673"/>
        </c:manualLayout>
      </c:layout>
      <c:lineChart>
        <c:grouping val="standard"/>
        <c:ser>
          <c:idx val="0"/>
          <c:order val="0"/>
          <c:tx>
            <c:strRef>
              <c:f>Лист1!$A$4</c:f>
              <c:strCache>
                <c:ptCount val="1"/>
                <c:pt idx="0">
                  <c:v>жаңарту коэффициенті/коэффициент обновления </c:v>
                </c:pt>
              </c:strCache>
            </c:strRef>
          </c:tx>
          <c:spPr>
            <a:ln w="25400">
              <a:solidFill>
                <a:srgbClr val="666699"/>
              </a:solidFill>
              <a:prstDash val="solid"/>
            </a:ln>
          </c:spPr>
          <c:marker>
            <c:symbol val="diamond"/>
            <c:size val="7"/>
            <c:spPr>
              <a:solidFill>
                <a:srgbClr val="4F81BD"/>
              </a:solidFill>
              <a:ln>
                <a:solidFill>
                  <a:srgbClr val="666699"/>
                </a:solidFill>
                <a:prstDash val="solid"/>
              </a:ln>
            </c:spPr>
          </c:marker>
          <c:dLbls>
            <c:dLbl>
              <c:idx val="0"/>
              <c:layout>
                <c:manualLayout>
                  <c:x val="-4.8234064785788885E-2"/>
                  <c:y val="-5.6520237601878714E-2"/>
                </c:manualLayout>
              </c:layout>
              <c:dLblPos val="r"/>
              <c:showVal val="1"/>
            </c:dLbl>
            <c:dLbl>
              <c:idx val="1"/>
              <c:layout>
                <c:manualLayout>
                  <c:x val="-8.9864158829677289E-4"/>
                  <c:y val="-2.2638946447483824E-2"/>
                </c:manualLayout>
              </c:layout>
              <c:dLblPos val="r"/>
              <c:showVal val="1"/>
            </c:dLbl>
            <c:dLbl>
              <c:idx val="2"/>
              <c:layout>
                <c:manualLayout>
                  <c:x val="-3.4545454545454546E-2"/>
                  <c:y val="4.2419302850302001E-2"/>
                </c:manualLayout>
              </c:layout>
              <c:dLblPos val="r"/>
              <c:showVal val="1"/>
            </c:dLbl>
            <c:dLbl>
              <c:idx val="3"/>
              <c:layout>
                <c:manualLayout>
                  <c:x val="-3.370950888192277E-2"/>
                  <c:y val="6.1316019708062823E-2"/>
                </c:manualLayout>
              </c:layout>
              <c:dLblPos val="r"/>
              <c:showVal val="1"/>
            </c:dLbl>
            <c:dLbl>
              <c:idx val="4"/>
              <c:layout>
                <c:manualLayout>
                  <c:x val="-3.4963427377220482E-2"/>
                  <c:y val="5.0534143758345987E-2"/>
                </c:manualLayout>
              </c:layout>
              <c:dLblPos val="r"/>
              <c:showVal val="1"/>
            </c:dLbl>
            <c:spPr>
              <a:noFill/>
              <a:ln w="25400">
                <a:noFill/>
              </a:ln>
            </c:spPr>
            <c:txPr>
              <a:bodyPr/>
              <a:lstStyle/>
              <a:p>
                <a:pPr>
                  <a:defRPr sz="700"/>
                </a:pPr>
                <a:endParaRPr lang="ru-RU"/>
              </a:p>
            </c:txPr>
            <c:showVal val="1"/>
          </c:dLbls>
          <c:cat>
            <c:numRef>
              <c:f>Лист1!$B$3:$F$3</c:f>
              <c:numCache>
                <c:formatCode>General</c:formatCode>
                <c:ptCount val="5"/>
                <c:pt idx="0">
                  <c:v>2016</c:v>
                </c:pt>
                <c:pt idx="1">
                  <c:v>2017</c:v>
                </c:pt>
                <c:pt idx="2">
                  <c:v>2018</c:v>
                </c:pt>
                <c:pt idx="3">
                  <c:v>2019</c:v>
                </c:pt>
                <c:pt idx="4">
                  <c:v>2020</c:v>
                </c:pt>
              </c:numCache>
            </c:numRef>
          </c:cat>
          <c:val>
            <c:numRef>
              <c:f>Лист1!$B$4:$F$4</c:f>
              <c:numCache>
                <c:formatCode>General</c:formatCode>
                <c:ptCount val="5"/>
                <c:pt idx="0" formatCode="0.0">
                  <c:v>10</c:v>
                </c:pt>
                <c:pt idx="1">
                  <c:v>9.9</c:v>
                </c:pt>
                <c:pt idx="2">
                  <c:v>9.9</c:v>
                </c:pt>
                <c:pt idx="3">
                  <c:v>7.9</c:v>
                </c:pt>
                <c:pt idx="4">
                  <c:v>9.9</c:v>
                </c:pt>
              </c:numCache>
            </c:numRef>
          </c:val>
        </c:ser>
        <c:ser>
          <c:idx val="1"/>
          <c:order val="1"/>
          <c:tx>
            <c:strRef>
              <c:f>Лист1!$A$5</c:f>
              <c:strCache>
                <c:ptCount val="1"/>
                <c:pt idx="0">
                  <c:v>жою коэффициенті/коэффициент ликвидации </c:v>
                </c:pt>
              </c:strCache>
            </c:strRef>
          </c:tx>
          <c:spPr>
            <a:ln w="25400">
              <a:solidFill>
                <a:srgbClr val="99CCFF"/>
              </a:solidFill>
              <a:prstDash val="solid"/>
            </a:ln>
          </c:spPr>
          <c:marker>
            <c:symbol val="square"/>
            <c:size val="5"/>
            <c:spPr>
              <a:solidFill>
                <a:srgbClr val="7EB7CD"/>
              </a:solidFill>
              <a:ln>
                <a:solidFill>
                  <a:srgbClr val="99CCFF"/>
                </a:solidFill>
                <a:prstDash val="solid"/>
              </a:ln>
            </c:spPr>
          </c:marker>
          <c:dLbls>
            <c:dLbl>
              <c:idx val="0"/>
              <c:layout>
                <c:manualLayout>
                  <c:x val="-1.1138975966562282E-2"/>
                  <c:y val="-5.260947644702315E-2"/>
                </c:manualLayout>
              </c:layout>
              <c:dLblPos val="r"/>
              <c:showVal val="1"/>
            </c:dLbl>
            <c:dLbl>
              <c:idx val="1"/>
              <c:layout>
                <c:manualLayout>
                  <c:x val="-9.2580982236155004E-3"/>
                  <c:y val="-4.9429479209835793E-2"/>
                </c:manualLayout>
              </c:layout>
              <c:dLblPos val="r"/>
              <c:showVal val="1"/>
            </c:dLbl>
            <c:dLbl>
              <c:idx val="2"/>
              <c:layout>
                <c:manualLayout>
                  <c:x val="-7.3772204806688453E-3"/>
                  <c:y val="-4.6688308698254244E-2"/>
                </c:manualLayout>
              </c:layout>
              <c:dLblPos val="r"/>
              <c:showVal val="1"/>
            </c:dLbl>
            <c:dLbl>
              <c:idx val="3"/>
              <c:layout>
                <c:manualLayout>
                  <c:x val="-3.9289446185997688E-3"/>
                  <c:y val="-3.7477552148086769E-2"/>
                </c:manualLayout>
              </c:layout>
              <c:dLblPos val="r"/>
              <c:showVal val="1"/>
            </c:dLbl>
            <c:dLbl>
              <c:idx val="4"/>
              <c:layout>
                <c:manualLayout>
                  <c:x val="-9.8850574712645214E-3"/>
                  <c:y val="-4.9429479209835793E-2"/>
                </c:manualLayout>
              </c:layout>
              <c:dLblPos val="r"/>
              <c:showVal val="1"/>
            </c:dLbl>
            <c:spPr>
              <a:noFill/>
              <a:ln w="25400">
                <a:noFill/>
              </a:ln>
            </c:spPr>
            <c:txPr>
              <a:bodyPr/>
              <a:lstStyle/>
              <a:p>
                <a:pPr>
                  <a:defRPr sz="700"/>
                </a:pPr>
                <a:endParaRPr lang="ru-RU"/>
              </a:p>
            </c:txPr>
            <c:showVal val="1"/>
          </c:dLbls>
          <c:cat>
            <c:numRef>
              <c:f>Лист1!$B$3:$F$3</c:f>
              <c:numCache>
                <c:formatCode>General</c:formatCode>
                <c:ptCount val="5"/>
                <c:pt idx="0">
                  <c:v>2016</c:v>
                </c:pt>
                <c:pt idx="1">
                  <c:v>2017</c:v>
                </c:pt>
                <c:pt idx="2">
                  <c:v>2018</c:v>
                </c:pt>
                <c:pt idx="3">
                  <c:v>2019</c:v>
                </c:pt>
                <c:pt idx="4">
                  <c:v>2020</c:v>
                </c:pt>
              </c:numCache>
            </c:numRef>
          </c:cat>
          <c:val>
            <c:numRef>
              <c:f>Лист1!$B$5:$F$5</c:f>
              <c:numCache>
                <c:formatCode>0.0</c:formatCode>
                <c:ptCount val="5"/>
                <c:pt idx="0">
                  <c:v>1.3</c:v>
                </c:pt>
                <c:pt idx="1">
                  <c:v>1.4</c:v>
                </c:pt>
                <c:pt idx="2">
                  <c:v>1.1000000000000001</c:v>
                </c:pt>
                <c:pt idx="3">
                  <c:v>1.2</c:v>
                </c:pt>
                <c:pt idx="4">
                  <c:v>1.1000000000000001</c:v>
                </c:pt>
              </c:numCache>
            </c:numRef>
          </c:val>
        </c:ser>
        <c:marker val="1"/>
        <c:axId val="145925632"/>
        <c:axId val="145927168"/>
      </c:lineChart>
      <c:catAx>
        <c:axId val="145925632"/>
        <c:scaling>
          <c:orientation val="minMax"/>
        </c:scaling>
        <c:axPos val="b"/>
        <c:numFmt formatCode="General" sourceLinked="1"/>
        <c:tickLblPos val="nextTo"/>
        <c:spPr>
          <a:ln w="3175">
            <a:solidFill>
              <a:srgbClr val="000000"/>
            </a:solidFill>
            <a:prstDash val="solid"/>
          </a:ln>
        </c:spPr>
        <c:txPr>
          <a:bodyPr rot="0" vert="horz"/>
          <a:lstStyle/>
          <a:p>
            <a:pPr>
              <a:defRPr sz="700"/>
            </a:pPr>
            <a:endParaRPr lang="ru-RU"/>
          </a:p>
        </c:txPr>
        <c:crossAx val="145927168"/>
        <c:crosses val="autoZero"/>
        <c:auto val="1"/>
        <c:lblAlgn val="ctr"/>
        <c:lblOffset val="100"/>
        <c:tickLblSkip val="1"/>
        <c:tickMarkSkip val="1"/>
      </c:catAx>
      <c:valAx>
        <c:axId val="145927168"/>
        <c:scaling>
          <c:orientation val="minMax"/>
        </c:scaling>
        <c:axPos val="l"/>
        <c:majorGridlines>
          <c:spPr>
            <a:ln w="3175">
              <a:solidFill>
                <a:srgbClr val="C0C0C0"/>
              </a:solidFill>
              <a:prstDash val="solid"/>
            </a:ln>
          </c:spPr>
        </c:majorGridlines>
        <c:numFmt formatCode="0.0" sourceLinked="1"/>
        <c:tickLblPos val="nextTo"/>
        <c:spPr>
          <a:ln w="3175">
            <a:solidFill>
              <a:schemeClr val="tx1"/>
            </a:solidFill>
            <a:prstDash val="solid"/>
          </a:ln>
        </c:spPr>
        <c:txPr>
          <a:bodyPr rot="0" vert="horz"/>
          <a:lstStyle/>
          <a:p>
            <a:pPr>
              <a:defRPr>
                <a:solidFill>
                  <a:schemeClr val="bg1"/>
                </a:solidFill>
              </a:defRPr>
            </a:pPr>
            <a:endParaRPr lang="ru-RU"/>
          </a:p>
        </c:txPr>
        <c:crossAx val="145925632"/>
        <c:crosses val="autoZero"/>
        <c:crossBetween val="between"/>
        <c:majorUnit val="5"/>
      </c:valAx>
      <c:spPr>
        <a:noFill/>
        <a:ln w="25400">
          <a:noFill/>
        </a:ln>
      </c:spPr>
    </c:plotArea>
    <c:legend>
      <c:legendPos val="r"/>
      <c:layout>
        <c:manualLayout>
          <c:xMode val="edge"/>
          <c:yMode val="edge"/>
          <c:x val="0.1802506914123895"/>
          <c:y val="0.8377191715664366"/>
          <c:w val="0.66300954086900465"/>
          <c:h val="0.1447370170431754"/>
        </c:manualLayout>
      </c:layout>
      <c:spPr>
        <a:solidFill>
          <a:srgbClr val="FFFFFF"/>
        </a:solidFill>
        <a:ln w="25400">
          <a:noFill/>
        </a:ln>
      </c:spPr>
      <c:txPr>
        <a:bodyPr/>
        <a:lstStyle/>
        <a:p>
          <a:pPr>
            <a:defRPr sz="735" b="0" i="0" u="none" strike="noStrike" baseline="0">
              <a:solidFill>
                <a:srgbClr val="000000"/>
              </a:solidFill>
              <a:latin typeface="Calibri"/>
              <a:ea typeface="Calibri"/>
              <a:cs typeface="Calibri"/>
            </a:defRPr>
          </a:pPr>
          <a:endParaRPr lang="ru-RU"/>
        </a:p>
      </c:txPr>
    </c:legend>
    <c:plotVisOnly val="1"/>
    <c:dispBlanksAs val="gap"/>
  </c:chart>
  <c:spPr>
    <a:noFill/>
    <a:ln w="9525">
      <a:noFill/>
    </a:ln>
  </c:spPr>
  <c:txPr>
    <a:bodyPr/>
    <a:lstStyle/>
    <a:p>
      <a:pPr>
        <a:defRPr sz="900" b="0" i="0" u="none" strike="noStrike" baseline="0">
          <a:solidFill>
            <a:srgbClr val="000000"/>
          </a:solidFill>
          <a:latin typeface="+mn-lt"/>
          <a:ea typeface="Arial Cyr"/>
          <a:cs typeface="Arial Cyr"/>
        </a:defRPr>
      </a:pPr>
      <a:endParaRPr lang="ru-RU"/>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style val="3"/>
  <c:chart>
    <c:plotArea>
      <c:layout>
        <c:manualLayout>
          <c:layoutTarget val="inner"/>
          <c:xMode val="edge"/>
          <c:yMode val="edge"/>
          <c:x val="5.5387768468899895E-2"/>
          <c:y val="5.9101791292182182E-2"/>
          <c:w val="0.8845256427538728"/>
          <c:h val="0.74412038803519664"/>
        </c:manualLayout>
      </c:layout>
      <c:barChart>
        <c:barDir val="col"/>
        <c:grouping val="clustered"/>
        <c:ser>
          <c:idx val="0"/>
          <c:order val="0"/>
          <c:tx>
            <c:strRef>
              <c:f>'8 инновации'!$A$3</c:f>
              <c:strCache>
                <c:ptCount val="1"/>
                <c:pt idx="0">
                  <c:v>ҒЗТКЖ-ға жұмсалған ішкі шығындар/внутренние затраты на НИОКР</c:v>
                </c:pt>
              </c:strCache>
            </c:strRef>
          </c:tx>
          <c:dLbls>
            <c:dLbl>
              <c:idx val="0"/>
              <c:layout>
                <c:manualLayout>
                  <c:x val="2.1401819154628181E-3"/>
                  <c:y val="-2.2002200220022125E-2"/>
                </c:manualLayout>
              </c:layout>
              <c:spPr/>
              <c:txPr>
                <a:bodyPr/>
                <a:lstStyle/>
                <a:p>
                  <a:pPr>
                    <a:defRPr/>
                  </a:pPr>
                  <a:endParaRPr lang="ru-RU"/>
                </a:p>
              </c:txPr>
              <c:dLblPos val="outEnd"/>
              <c:showVal val="1"/>
            </c:dLbl>
            <c:dLbl>
              <c:idx val="1"/>
              <c:layout>
                <c:manualLayout>
                  <c:x val="4.2803638309256526E-3"/>
                  <c:y val="-9.8299593738901598E-4"/>
                </c:manualLayout>
              </c:layout>
              <c:spPr/>
              <c:txPr>
                <a:bodyPr/>
                <a:lstStyle/>
                <a:p>
                  <a:pPr>
                    <a:defRPr/>
                  </a:pPr>
                  <a:endParaRPr lang="ru-RU"/>
                </a:p>
              </c:txPr>
              <c:dLblPos val="outEnd"/>
              <c:showVal val="1"/>
            </c:dLbl>
            <c:dLbl>
              <c:idx val="2"/>
              <c:layout>
                <c:manualLayout>
                  <c:x val="0"/>
                  <c:y val="2.2002200220022125E-2"/>
                </c:manualLayout>
              </c:layout>
              <c:spPr/>
              <c:txPr>
                <a:bodyPr/>
                <a:lstStyle/>
                <a:p>
                  <a:pPr>
                    <a:defRPr/>
                  </a:pPr>
                  <a:endParaRPr lang="ru-RU"/>
                </a:p>
              </c:txPr>
              <c:dLblPos val="outEnd"/>
              <c:showVal val="1"/>
            </c:dLbl>
            <c:dLbl>
              <c:idx val="3"/>
              <c:layout>
                <c:manualLayout>
                  <c:x val="7.8472430380092526E-17"/>
                  <c:y val="1.6946545048205718E-2"/>
                </c:manualLayout>
              </c:layout>
              <c:spPr/>
              <c:txPr>
                <a:bodyPr/>
                <a:lstStyle/>
                <a:p>
                  <a:pPr>
                    <a:defRPr/>
                  </a:pPr>
                  <a:endParaRPr lang="ru-RU"/>
                </a:p>
              </c:txPr>
              <c:dLblPos val="outEnd"/>
              <c:showVal val="1"/>
            </c:dLbl>
            <c:dLbl>
              <c:idx val="4"/>
              <c:layout>
                <c:manualLayout>
                  <c:x val="0"/>
                  <c:y val="1.7601760176017601E-2"/>
                </c:manualLayout>
              </c:layout>
              <c:spPr/>
              <c:txPr>
                <a:bodyPr/>
                <a:lstStyle/>
                <a:p>
                  <a:pPr>
                    <a:defRPr/>
                  </a:pPr>
                  <a:endParaRPr lang="ru-RU"/>
                </a:p>
              </c:txPr>
              <c:dLblPos val="outEnd"/>
              <c:showVal val="1"/>
            </c:dLbl>
            <c:showVal val="1"/>
          </c:dLbls>
          <c:cat>
            <c:numRef>
              <c:f>'8 инновации'!$B$2:$F$2</c:f>
              <c:numCache>
                <c:formatCode>General</c:formatCode>
                <c:ptCount val="5"/>
                <c:pt idx="0">
                  <c:v>2016</c:v>
                </c:pt>
                <c:pt idx="1">
                  <c:v>2017</c:v>
                </c:pt>
                <c:pt idx="2">
                  <c:v>2018</c:v>
                </c:pt>
                <c:pt idx="3">
                  <c:v>2019</c:v>
                </c:pt>
                <c:pt idx="4">
                  <c:v>2020</c:v>
                </c:pt>
              </c:numCache>
            </c:numRef>
          </c:cat>
          <c:val>
            <c:numRef>
              <c:f>'8 инновации'!$B$3:$F$3</c:f>
              <c:numCache>
                <c:formatCode>#,##0.0</c:formatCode>
                <c:ptCount val="5"/>
                <c:pt idx="0">
                  <c:v>66600.100000000006</c:v>
                </c:pt>
                <c:pt idx="1">
                  <c:v>68884.2</c:v>
                </c:pt>
                <c:pt idx="2">
                  <c:v>72224.600000000006</c:v>
                </c:pt>
                <c:pt idx="3">
                  <c:v>82333.100000000006</c:v>
                </c:pt>
                <c:pt idx="4">
                  <c:v>89028.7</c:v>
                </c:pt>
              </c:numCache>
            </c:numRef>
          </c:val>
        </c:ser>
        <c:ser>
          <c:idx val="1"/>
          <c:order val="1"/>
          <c:tx>
            <c:strRef>
              <c:f>'8 инновации'!$A$4</c:f>
              <c:strCache>
                <c:ptCount val="1"/>
                <c:pt idx="0">
                  <c:v>ҒЗТКЖ-ға жұмсалған сыртқы шығындар/внешние затраты на НИОКР</c:v>
                </c:pt>
              </c:strCache>
            </c:strRef>
          </c:tx>
          <c:dLbls>
            <c:dLbl>
              <c:idx val="0"/>
              <c:layout>
                <c:manualLayout>
                  <c:x val="1.2841091492776889E-2"/>
                  <c:y val="9.1286608975858236E-3"/>
                </c:manualLayout>
              </c:layout>
              <c:spPr/>
              <c:txPr>
                <a:bodyPr/>
                <a:lstStyle/>
                <a:p>
                  <a:pPr>
                    <a:defRPr/>
                  </a:pPr>
                  <a:endParaRPr lang="ru-RU"/>
                </a:p>
              </c:txPr>
              <c:dLblPos val="outEnd"/>
              <c:showVal val="1"/>
            </c:dLbl>
            <c:dLbl>
              <c:idx val="1"/>
              <c:layout>
                <c:manualLayout>
                  <c:x val="8.5607276618512567E-3"/>
                  <c:y val="1.7601760176017701E-2"/>
                </c:manualLayout>
              </c:layout>
              <c:spPr/>
              <c:txPr>
                <a:bodyPr/>
                <a:lstStyle/>
                <a:p>
                  <a:pPr>
                    <a:defRPr/>
                  </a:pPr>
                  <a:endParaRPr lang="ru-RU"/>
                </a:p>
              </c:txPr>
              <c:dLblPos val="outEnd"/>
              <c:showVal val="1"/>
            </c:dLbl>
            <c:dLbl>
              <c:idx val="2"/>
              <c:layout>
                <c:manualLayout>
                  <c:x val="1.4981273408239701E-2"/>
                  <c:y val="-9.1286608975858236E-3"/>
                </c:manualLayout>
              </c:layout>
              <c:spPr/>
              <c:txPr>
                <a:bodyPr/>
                <a:lstStyle/>
                <a:p>
                  <a:pPr>
                    <a:defRPr/>
                  </a:pPr>
                  <a:endParaRPr lang="ru-RU"/>
                </a:p>
              </c:txPr>
              <c:dLblPos val="outEnd"/>
              <c:showVal val="1"/>
            </c:dLbl>
            <c:dLbl>
              <c:idx val="3"/>
              <c:layout>
                <c:manualLayout>
                  <c:x val="6.4205457463884395E-3"/>
                  <c:y val="9.4562647754137478E-3"/>
                </c:manualLayout>
              </c:layout>
              <c:spPr/>
              <c:txPr>
                <a:bodyPr/>
                <a:lstStyle/>
                <a:p>
                  <a:pPr>
                    <a:defRPr/>
                  </a:pPr>
                  <a:endParaRPr lang="ru-RU"/>
                </a:p>
              </c:txPr>
              <c:dLblPos val="outEnd"/>
              <c:showVal val="1"/>
            </c:dLbl>
            <c:dLbl>
              <c:idx val="4"/>
              <c:layout>
                <c:manualLayout>
                  <c:x val="1.2841091492776889E-2"/>
                  <c:y val="-3.7452249161924285E-3"/>
                </c:manualLayout>
              </c:layout>
              <c:spPr/>
              <c:txPr>
                <a:bodyPr/>
                <a:lstStyle/>
                <a:p>
                  <a:pPr>
                    <a:defRPr/>
                  </a:pPr>
                  <a:endParaRPr lang="ru-RU"/>
                </a:p>
              </c:txPr>
              <c:dLblPos val="outEnd"/>
              <c:showVal val="1"/>
            </c:dLbl>
            <c:showVal val="1"/>
          </c:dLbls>
          <c:cat>
            <c:numRef>
              <c:f>'8 инновации'!$B$2:$F$2</c:f>
              <c:numCache>
                <c:formatCode>General</c:formatCode>
                <c:ptCount val="5"/>
                <c:pt idx="0">
                  <c:v>2016</c:v>
                </c:pt>
                <c:pt idx="1">
                  <c:v>2017</c:v>
                </c:pt>
                <c:pt idx="2">
                  <c:v>2018</c:v>
                </c:pt>
                <c:pt idx="3">
                  <c:v>2019</c:v>
                </c:pt>
                <c:pt idx="4">
                  <c:v>2020</c:v>
                </c:pt>
              </c:numCache>
            </c:numRef>
          </c:cat>
          <c:val>
            <c:numRef>
              <c:f>'8 инновации'!$B$4:$F$4</c:f>
              <c:numCache>
                <c:formatCode>#,##0.0</c:formatCode>
                <c:ptCount val="5"/>
                <c:pt idx="0">
                  <c:v>22909.7</c:v>
                </c:pt>
                <c:pt idx="1">
                  <c:v>23848.2</c:v>
                </c:pt>
                <c:pt idx="2">
                  <c:v>27482.1</c:v>
                </c:pt>
                <c:pt idx="3">
                  <c:v>35737.599999999999</c:v>
                </c:pt>
                <c:pt idx="4">
                  <c:v>27714.1</c:v>
                </c:pt>
              </c:numCache>
            </c:numRef>
          </c:val>
        </c:ser>
        <c:axId val="156258304"/>
        <c:axId val="156259840"/>
      </c:barChart>
      <c:catAx>
        <c:axId val="156258304"/>
        <c:scaling>
          <c:orientation val="minMax"/>
        </c:scaling>
        <c:axPos val="b"/>
        <c:numFmt formatCode="General" sourceLinked="1"/>
        <c:tickLblPos val="nextTo"/>
        <c:txPr>
          <a:bodyPr rot="0" vert="horz"/>
          <a:lstStyle/>
          <a:p>
            <a:pPr>
              <a:defRPr/>
            </a:pPr>
            <a:endParaRPr lang="ru-RU"/>
          </a:p>
        </c:txPr>
        <c:crossAx val="156259840"/>
        <c:crosses val="autoZero"/>
        <c:auto val="1"/>
        <c:lblAlgn val="ctr"/>
        <c:lblOffset val="100"/>
        <c:tickLblSkip val="1"/>
        <c:tickMarkSkip val="1"/>
      </c:catAx>
      <c:valAx>
        <c:axId val="156259840"/>
        <c:scaling>
          <c:orientation val="minMax"/>
        </c:scaling>
        <c:axPos val="l"/>
        <c:majorGridlines/>
        <c:numFmt formatCode="#,##0.0" sourceLinked="1"/>
        <c:majorTickMark val="none"/>
        <c:tickLblPos val="none"/>
        <c:txPr>
          <a:bodyPr rot="0" vert="horz"/>
          <a:lstStyle/>
          <a:p>
            <a:pPr>
              <a:defRPr/>
            </a:pPr>
            <a:endParaRPr lang="ru-RU"/>
          </a:p>
        </c:txPr>
        <c:crossAx val="156258304"/>
        <c:crosses val="autoZero"/>
        <c:crossBetween val="between"/>
      </c:valAx>
      <c:spPr>
        <a:ln>
          <a:noFill/>
        </a:ln>
      </c:spPr>
    </c:plotArea>
    <c:legend>
      <c:legendPos val="r"/>
      <c:layout>
        <c:manualLayout>
          <c:xMode val="edge"/>
          <c:yMode val="edge"/>
          <c:x val="0.10673445111703662"/>
          <c:y val="0.88265471039698462"/>
          <c:w val="0.80686162451569365"/>
          <c:h val="9.6938956633194823E-2"/>
        </c:manualLayout>
      </c:layout>
    </c:legend>
    <c:plotVisOnly val="1"/>
    <c:dispBlanksAs val="gap"/>
  </c:chart>
  <c:spPr>
    <a:ln>
      <a:noFill/>
    </a:ln>
  </c:spPr>
  <c:txPr>
    <a:bodyPr/>
    <a:lstStyle/>
    <a:p>
      <a:pPr>
        <a:defRPr sz="800"/>
      </a:pPr>
      <a:endParaRPr lang="ru-RU"/>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manualLayout>
          <c:layoutTarget val="inner"/>
          <c:xMode val="edge"/>
          <c:yMode val="edge"/>
          <c:x val="8.4996255871474566E-2"/>
          <c:y val="9.6526615275453351E-2"/>
          <c:w val="0.86843397096976649"/>
          <c:h val="0.72324832427442665"/>
        </c:manualLayout>
      </c:layout>
      <c:barChart>
        <c:barDir val="col"/>
        <c:grouping val="clustered"/>
        <c:ser>
          <c:idx val="0"/>
          <c:order val="0"/>
          <c:tx>
            <c:strRef>
              <c:f>'9 инновации'!#ССЫЛКА!</c:f>
              <c:strCache>
                <c:ptCount val="1"/>
                <c:pt idx="0">
                  <c:v>#ССЫЛКА!</c:v>
                </c:pt>
              </c:strCache>
            </c:strRef>
          </c:tx>
          <c:dLbls>
            <c:dLbl>
              <c:idx val="0"/>
              <c:layout>
                <c:manualLayout>
                  <c:x val="0"/>
                  <c:y val="-1.4234875444839904E-2"/>
                </c:manualLayout>
              </c:layout>
              <c:numFmt formatCode="0.0" sourceLinked="0"/>
              <c:spPr/>
              <c:txPr>
                <a:bodyPr/>
                <a:lstStyle/>
                <a:p>
                  <a:pPr>
                    <a:defRPr/>
                  </a:pPr>
                  <a:endParaRPr lang="ru-RU"/>
                </a:p>
              </c:txPr>
              <c:dLblPos val="outEnd"/>
              <c:showVal val="1"/>
            </c:dLbl>
            <c:dLbl>
              <c:idx val="3"/>
              <c:layout>
                <c:manualLayout>
                  <c:x val="8.8087070498734507E-17"/>
                  <c:y val="-6.1594791754233944E-3"/>
                </c:manualLayout>
              </c:layout>
              <c:numFmt formatCode="0.0" sourceLinked="0"/>
              <c:spPr/>
              <c:txPr>
                <a:bodyPr/>
                <a:lstStyle/>
                <a:p>
                  <a:pPr>
                    <a:defRPr/>
                  </a:pPr>
                  <a:endParaRPr lang="ru-RU"/>
                </a:p>
              </c:txPr>
              <c:dLblPos val="outEnd"/>
              <c:showVal val="1"/>
            </c:dLbl>
            <c:numFmt formatCode="0.0" sourceLinked="0"/>
            <c:showVal val="1"/>
          </c:dLbls>
          <c:cat>
            <c:numRef>
              <c:f>'9 инновации'!$B$1:$F$1</c:f>
              <c:numCache>
                <c:formatCode>General</c:formatCode>
                <c:ptCount val="5"/>
                <c:pt idx="0">
                  <c:v>2016</c:v>
                </c:pt>
                <c:pt idx="1">
                  <c:v>2017</c:v>
                </c:pt>
                <c:pt idx="2">
                  <c:v>2018</c:v>
                </c:pt>
                <c:pt idx="3">
                  <c:v>2019</c:v>
                </c:pt>
                <c:pt idx="4">
                  <c:v>2020</c:v>
                </c:pt>
              </c:numCache>
            </c:numRef>
          </c:cat>
          <c:val>
            <c:numRef>
              <c:f>'9 инновации'!$B$2:$F$2</c:f>
              <c:numCache>
                <c:formatCode>General</c:formatCode>
                <c:ptCount val="5"/>
                <c:pt idx="0">
                  <c:v>9.3000000000000007</c:v>
                </c:pt>
                <c:pt idx="1">
                  <c:v>9.6</c:v>
                </c:pt>
                <c:pt idx="2">
                  <c:v>10.6</c:v>
                </c:pt>
                <c:pt idx="3">
                  <c:v>11.3</c:v>
                </c:pt>
                <c:pt idx="4">
                  <c:v>11.5</c:v>
                </c:pt>
              </c:numCache>
            </c:numRef>
          </c:val>
        </c:ser>
        <c:axId val="144299904"/>
        <c:axId val="144301440"/>
      </c:barChart>
      <c:catAx>
        <c:axId val="144299904"/>
        <c:scaling>
          <c:orientation val="minMax"/>
        </c:scaling>
        <c:axPos val="b"/>
        <c:numFmt formatCode="General" sourceLinked="1"/>
        <c:tickLblPos val="nextTo"/>
        <c:txPr>
          <a:bodyPr rot="0" vert="horz"/>
          <a:lstStyle/>
          <a:p>
            <a:pPr>
              <a:defRPr/>
            </a:pPr>
            <a:endParaRPr lang="ru-RU"/>
          </a:p>
        </c:txPr>
        <c:crossAx val="144301440"/>
        <c:crosses val="autoZero"/>
        <c:auto val="1"/>
        <c:lblAlgn val="ctr"/>
        <c:lblOffset val="100"/>
        <c:tickLblSkip val="1"/>
        <c:tickMarkSkip val="1"/>
      </c:catAx>
      <c:valAx>
        <c:axId val="144301440"/>
        <c:scaling>
          <c:orientation val="minMax"/>
        </c:scaling>
        <c:axPos val="l"/>
        <c:majorGridlines/>
        <c:numFmt formatCode="General" sourceLinked="1"/>
        <c:majorTickMark val="none"/>
        <c:tickLblPos val="none"/>
        <c:txPr>
          <a:bodyPr rot="0" vert="horz"/>
          <a:lstStyle/>
          <a:p>
            <a:pPr>
              <a:defRPr/>
            </a:pPr>
            <a:endParaRPr lang="ru-RU"/>
          </a:p>
        </c:txPr>
        <c:crossAx val="144299904"/>
        <c:crosses val="autoZero"/>
        <c:crossBetween val="between"/>
      </c:valAx>
    </c:plotArea>
    <c:plotVisOnly val="1"/>
    <c:dispBlanksAs val="gap"/>
  </c:chart>
  <c:spPr>
    <a:ln>
      <a:noFill/>
    </a:ln>
  </c:spPr>
  <c:txPr>
    <a:bodyPr/>
    <a:lstStyle/>
    <a:p>
      <a:pPr>
        <a:defRPr sz="900"/>
      </a:pPr>
      <a:endParaRPr lang="ru-RU"/>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ru-RU"/>
  <c:style val="3"/>
  <c:chart>
    <c:plotArea>
      <c:layout>
        <c:manualLayout>
          <c:layoutTarget val="inner"/>
          <c:xMode val="edge"/>
          <c:yMode val="edge"/>
          <c:x val="5.2062300989806708E-2"/>
          <c:y val="8.611611801536849E-2"/>
          <c:w val="0.891875365109142"/>
          <c:h val="0.71326602192742983"/>
        </c:manualLayout>
      </c:layout>
      <c:lineChart>
        <c:grouping val="standard"/>
        <c:ser>
          <c:idx val="0"/>
          <c:order val="0"/>
          <c:tx>
            <c:strRef>
              <c:f>Лист1!$B$7</c:f>
              <c:strCache>
                <c:ptCount val="1"/>
                <c:pt idx="0">
                  <c:v>салық салынғанға дейінгі пайда (залал), млрд. теңге/прибыль (убыток) до налогообложения, млрд. тенге</c:v>
                </c:pt>
              </c:strCache>
            </c:strRef>
          </c:tx>
          <c:spPr>
            <a:ln w="15875"/>
          </c:spPr>
          <c:marker>
            <c:symbol val="diamond"/>
            <c:size val="2"/>
          </c:marker>
          <c:dLbls>
            <c:dLbl>
              <c:idx val="0"/>
              <c:layout>
                <c:manualLayout>
                  <c:x val="-3.5644690886596282E-2"/>
                  <c:y val="4.2545931758530504E-2"/>
                </c:manualLayout>
              </c:layout>
              <c:spPr/>
              <c:txPr>
                <a:bodyPr/>
                <a:lstStyle/>
                <a:p>
                  <a:pPr>
                    <a:defRPr/>
                  </a:pPr>
                  <a:endParaRPr lang="ru-RU"/>
                </a:p>
              </c:txPr>
              <c:dLblPos val="r"/>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14F2-4171-9BAA-C20693A4AE9C}"/>
                </c:ext>
              </c:extLst>
            </c:dLbl>
            <c:dLbl>
              <c:idx val="1"/>
              <c:layout>
                <c:manualLayout>
                  <c:x val="-3.9842784135610244E-2"/>
                  <c:y val="4.5146327429791994E-2"/>
                </c:manualLayout>
              </c:layout>
              <c:spPr/>
              <c:txPr>
                <a:bodyPr/>
                <a:lstStyle/>
                <a:p>
                  <a:pPr>
                    <a:defRPr/>
                  </a:pPr>
                  <a:endParaRPr lang="ru-RU"/>
                </a:p>
              </c:txPr>
              <c:dLblPos val="r"/>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14F2-4171-9BAA-C20693A4AE9C}"/>
                </c:ext>
              </c:extLst>
            </c:dLbl>
            <c:dLbl>
              <c:idx val="2"/>
              <c:layout>
                <c:manualLayout>
                  <c:x val="-3.5418969064791514E-2"/>
                  <c:y val="-4.3171607225567385E-2"/>
                </c:manualLayout>
              </c:layout>
              <c:spPr/>
              <c:txPr>
                <a:bodyPr/>
                <a:lstStyle/>
                <a:p>
                  <a:pPr>
                    <a:defRPr/>
                  </a:pPr>
                  <a:endParaRPr lang="ru-RU"/>
                </a:p>
              </c:txPr>
              <c:dLblPos val="r"/>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2-14F2-4171-9BAA-C20693A4AE9C}"/>
                </c:ext>
              </c:extLst>
            </c:dLbl>
            <c:dLbl>
              <c:idx val="3"/>
              <c:layout>
                <c:manualLayout>
                  <c:x val="-3.5615983532805699E-2"/>
                  <c:y val="-4.3244943646749946E-2"/>
                </c:manualLayout>
              </c:layout>
              <c:spPr/>
              <c:txPr>
                <a:bodyPr/>
                <a:lstStyle/>
                <a:p>
                  <a:pPr>
                    <a:defRPr/>
                  </a:pPr>
                  <a:endParaRPr lang="ru-RU"/>
                </a:p>
              </c:txPr>
              <c:dLblPos val="r"/>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3-14F2-4171-9BAA-C20693A4AE9C}"/>
                </c:ext>
              </c:extLst>
            </c:dLbl>
            <c:dLbl>
              <c:idx val="4"/>
              <c:layout>
                <c:manualLayout>
                  <c:x val="-3.3577288984972614E-2"/>
                  <c:y val="-4.5045439139927423E-2"/>
                </c:manualLayout>
              </c:layout>
              <c:spPr/>
              <c:txPr>
                <a:bodyPr/>
                <a:lstStyle/>
                <a:p>
                  <a:pPr>
                    <a:defRPr/>
                  </a:pPr>
                  <a:endParaRPr lang="ru-RU"/>
                </a:p>
              </c:txPr>
              <c:dLblPos val="r"/>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4-14F2-4171-9BAA-C20693A4AE9C}"/>
                </c:ext>
              </c:extLst>
            </c:dLbl>
            <c:dLbl>
              <c:idx val="5"/>
              <c:layout>
                <c:manualLayout>
                  <c:x val="-3.7783375314862033E-2"/>
                  <c:y val="-4.504504504504505E-2"/>
                </c:manualLayout>
              </c:layout>
              <c:spPr>
                <a:noFill/>
                <a:ln w="25400">
                  <a:noFill/>
                </a:ln>
              </c:spPr>
              <c:txPr>
                <a:bodyPr/>
                <a:lstStyle/>
                <a:p>
                  <a:pPr>
                    <a:defRPr/>
                  </a:pPr>
                  <a:endParaRPr lang="ru-RU"/>
                </a:p>
              </c:txPr>
              <c:dLblPos val="r"/>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5-14F2-4171-9BAA-C20693A4AE9C}"/>
                </c:ext>
              </c:extLst>
            </c:dLbl>
            <c:spPr>
              <a:noFill/>
              <a:ln w="25400">
                <a:noFill/>
              </a:ln>
            </c:spPr>
            <c:showVal val="1"/>
            <c:extLst xmlns:c16r2="http://schemas.microsoft.com/office/drawing/2015/06/chart">
              <c:ext xmlns:c15="http://schemas.microsoft.com/office/drawing/2012/chart" uri="{CE6537A1-D6FC-4f65-9D91-7224C49458BB}">
                <c15:showLeaderLines val="0"/>
              </c:ext>
            </c:extLst>
          </c:dLbls>
          <c:cat>
            <c:numRef>
              <c:f>Лист1!$A$8:$A$12</c:f>
              <c:numCache>
                <c:formatCode>General</c:formatCode>
                <c:ptCount val="5"/>
                <c:pt idx="0">
                  <c:v>2016</c:v>
                </c:pt>
                <c:pt idx="1">
                  <c:v>2017</c:v>
                </c:pt>
                <c:pt idx="2">
                  <c:v>2018</c:v>
                </c:pt>
                <c:pt idx="3">
                  <c:v>2019</c:v>
                </c:pt>
                <c:pt idx="4">
                  <c:v>2020</c:v>
                </c:pt>
              </c:numCache>
            </c:numRef>
          </c:cat>
          <c:val>
            <c:numRef>
              <c:f>Лист1!$B$8:$B$12</c:f>
              <c:numCache>
                <c:formatCode>#,##0</c:formatCode>
                <c:ptCount val="5"/>
                <c:pt idx="0">
                  <c:v>5932</c:v>
                </c:pt>
                <c:pt idx="1">
                  <c:v>8819</c:v>
                </c:pt>
                <c:pt idx="2">
                  <c:v>9731</c:v>
                </c:pt>
                <c:pt idx="3">
                  <c:v>11014</c:v>
                </c:pt>
                <c:pt idx="4">
                  <c:v>6680</c:v>
                </c:pt>
              </c:numCache>
            </c:numRef>
          </c:val>
          <c:extLst xmlns:c16r2="http://schemas.microsoft.com/office/drawing/2015/06/chart">
            <c:ext xmlns:c16="http://schemas.microsoft.com/office/drawing/2014/chart" uri="{C3380CC4-5D6E-409C-BE32-E72D297353CC}">
              <c16:uniqueId val="{00000006-14F2-4171-9BAA-C20693A4AE9C}"/>
            </c:ext>
          </c:extLst>
        </c:ser>
        <c:marker val="1"/>
        <c:axId val="156776320"/>
        <c:axId val="156777856"/>
      </c:lineChart>
      <c:lineChart>
        <c:grouping val="standard"/>
        <c:ser>
          <c:idx val="1"/>
          <c:order val="1"/>
          <c:tx>
            <c:strRef>
              <c:f>Лист1!$C$7</c:f>
              <c:strCache>
                <c:ptCount val="1"/>
                <c:pt idx="0">
                  <c:v>өндірістік пайдалылығы (залалдылығы), пайызбен/рентабельность (убыточность) производства,в процентах</c:v>
                </c:pt>
              </c:strCache>
            </c:strRef>
          </c:tx>
          <c:spPr>
            <a:ln w="15875"/>
          </c:spPr>
          <c:marker>
            <c:symbol val="square"/>
            <c:size val="2"/>
          </c:marker>
          <c:dLbls>
            <c:dLbl>
              <c:idx val="0"/>
              <c:layout>
                <c:manualLayout>
                  <c:x val="-3.1464900174688351E-2"/>
                  <c:y val="-4.5225412999845623E-2"/>
                </c:manualLayout>
              </c:layout>
              <c:spPr/>
              <c:txPr>
                <a:bodyPr/>
                <a:lstStyle/>
                <a:p>
                  <a:pPr>
                    <a:defRPr/>
                  </a:pPr>
                  <a:endParaRPr lang="ru-RU"/>
                </a:p>
              </c:txPr>
              <c:dLblPos val="r"/>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7-14F2-4171-9BAA-C20693A4AE9C}"/>
                </c:ext>
              </c:extLst>
            </c:dLbl>
            <c:dLbl>
              <c:idx val="1"/>
              <c:layout>
                <c:manualLayout>
                  <c:x val="-3.1428154761836413E-2"/>
                  <c:y val="-4.339470433842884E-2"/>
                </c:manualLayout>
              </c:layout>
              <c:spPr/>
              <c:txPr>
                <a:bodyPr/>
                <a:lstStyle/>
                <a:p>
                  <a:pPr>
                    <a:defRPr/>
                  </a:pPr>
                  <a:endParaRPr lang="ru-RU"/>
                </a:p>
              </c:txPr>
              <c:dLblPos val="r"/>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8-14F2-4171-9BAA-C20693A4AE9C}"/>
                </c:ext>
              </c:extLst>
            </c:dLbl>
            <c:dLbl>
              <c:idx val="2"/>
              <c:layout>
                <c:manualLayout>
                  <c:x val="-2.9350234473463816E-2"/>
                  <c:y val="3.7790643816581752E-2"/>
                </c:manualLayout>
              </c:layout>
              <c:spPr/>
              <c:txPr>
                <a:bodyPr/>
                <a:lstStyle/>
                <a:p>
                  <a:pPr>
                    <a:defRPr/>
                  </a:pPr>
                  <a:endParaRPr lang="ru-RU"/>
                </a:p>
              </c:txPr>
              <c:dLblPos val="r"/>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9-14F2-4171-9BAA-C20693A4AE9C}"/>
                </c:ext>
              </c:extLst>
            </c:dLbl>
            <c:dLbl>
              <c:idx val="3"/>
              <c:layout>
                <c:manualLayout>
                  <c:x val="-3.1449316182630881E-2"/>
                  <c:y val="-3.9974525243168156E-2"/>
                </c:manualLayout>
              </c:layout>
              <c:spPr/>
              <c:txPr>
                <a:bodyPr/>
                <a:lstStyle/>
                <a:p>
                  <a:pPr>
                    <a:defRPr/>
                  </a:pPr>
                  <a:endParaRPr lang="ru-RU"/>
                </a:p>
              </c:txPr>
              <c:dLblPos val="r"/>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A-14F2-4171-9BAA-C20693A4AE9C}"/>
                </c:ext>
              </c:extLst>
            </c:dLbl>
            <c:dLbl>
              <c:idx val="4"/>
              <c:layout>
                <c:manualLayout>
                  <c:x val="-2.9363357835196488E-2"/>
                  <c:y val="4.5033194380114314E-2"/>
                </c:manualLayout>
              </c:layout>
              <c:spPr/>
              <c:txPr>
                <a:bodyPr/>
                <a:lstStyle/>
                <a:p>
                  <a:pPr>
                    <a:defRPr/>
                  </a:pPr>
                  <a:endParaRPr lang="ru-RU"/>
                </a:p>
              </c:txPr>
              <c:dLblPos val="r"/>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B-14F2-4171-9BAA-C20693A4AE9C}"/>
                </c:ext>
              </c:extLst>
            </c:dLbl>
            <c:dLbl>
              <c:idx val="5"/>
              <c:layout>
                <c:manualLayout>
                  <c:x val="-2.728799328295603E-2"/>
                  <c:y val="4.504504504504505E-2"/>
                </c:manualLayout>
              </c:layout>
              <c:spPr>
                <a:noFill/>
                <a:ln w="25400">
                  <a:noFill/>
                </a:ln>
              </c:spPr>
              <c:txPr>
                <a:bodyPr/>
                <a:lstStyle/>
                <a:p>
                  <a:pPr>
                    <a:defRPr/>
                  </a:pPr>
                  <a:endParaRPr lang="ru-RU"/>
                </a:p>
              </c:txPr>
              <c:dLblPos val="r"/>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C-14F2-4171-9BAA-C20693A4AE9C}"/>
                </c:ext>
              </c:extLst>
            </c:dLbl>
            <c:spPr>
              <a:noFill/>
              <a:ln w="25400">
                <a:noFill/>
              </a:ln>
            </c:spPr>
            <c:showVal val="1"/>
            <c:extLst xmlns:c16r2="http://schemas.microsoft.com/office/drawing/2015/06/chart">
              <c:ext xmlns:c15="http://schemas.microsoft.com/office/drawing/2012/chart" uri="{CE6537A1-D6FC-4f65-9D91-7224C49458BB}">
                <c15:showLeaderLines val="0"/>
              </c:ext>
            </c:extLst>
          </c:dLbls>
          <c:cat>
            <c:numRef>
              <c:f>Лист1!$A$8:$A$12</c:f>
              <c:numCache>
                <c:formatCode>General</c:formatCode>
                <c:ptCount val="5"/>
                <c:pt idx="0">
                  <c:v>2016</c:v>
                </c:pt>
                <c:pt idx="1">
                  <c:v>2017</c:v>
                </c:pt>
                <c:pt idx="2">
                  <c:v>2018</c:v>
                </c:pt>
                <c:pt idx="3">
                  <c:v>2019</c:v>
                </c:pt>
                <c:pt idx="4">
                  <c:v>2020</c:v>
                </c:pt>
              </c:numCache>
            </c:numRef>
          </c:cat>
          <c:val>
            <c:numRef>
              <c:f>Лист1!$C$8:$C$12</c:f>
              <c:numCache>
                <c:formatCode>General</c:formatCode>
                <c:ptCount val="5"/>
                <c:pt idx="0">
                  <c:v>17.8</c:v>
                </c:pt>
                <c:pt idx="1">
                  <c:v>24.3</c:v>
                </c:pt>
                <c:pt idx="2" formatCode="0.0">
                  <c:v>23</c:v>
                </c:pt>
                <c:pt idx="3">
                  <c:v>24.2</c:v>
                </c:pt>
                <c:pt idx="4">
                  <c:v>11.6</c:v>
                </c:pt>
              </c:numCache>
            </c:numRef>
          </c:val>
          <c:extLst xmlns:c16r2="http://schemas.microsoft.com/office/drawing/2015/06/chart">
            <c:ext xmlns:c16="http://schemas.microsoft.com/office/drawing/2014/chart" uri="{C3380CC4-5D6E-409C-BE32-E72D297353CC}">
              <c16:uniqueId val="{0000000D-14F2-4171-9BAA-C20693A4AE9C}"/>
            </c:ext>
          </c:extLst>
        </c:ser>
        <c:marker val="1"/>
        <c:axId val="156787840"/>
        <c:axId val="156789376"/>
      </c:lineChart>
      <c:catAx>
        <c:axId val="156776320"/>
        <c:scaling>
          <c:orientation val="minMax"/>
        </c:scaling>
        <c:axPos val="b"/>
        <c:numFmt formatCode="General" sourceLinked="1"/>
        <c:majorTickMark val="cross"/>
        <c:tickLblPos val="nextTo"/>
        <c:txPr>
          <a:bodyPr rot="0" vert="horz"/>
          <a:lstStyle/>
          <a:p>
            <a:pPr>
              <a:defRPr/>
            </a:pPr>
            <a:endParaRPr lang="ru-RU"/>
          </a:p>
        </c:txPr>
        <c:crossAx val="156777856"/>
        <c:crossesAt val="0"/>
        <c:lblAlgn val="ctr"/>
        <c:lblOffset val="100"/>
        <c:tickLblSkip val="1"/>
        <c:tickMarkSkip val="1"/>
      </c:catAx>
      <c:valAx>
        <c:axId val="156777856"/>
        <c:scaling>
          <c:orientation val="minMax"/>
          <c:max val="12000"/>
          <c:min val="-3000"/>
        </c:scaling>
        <c:axPos val="l"/>
        <c:majorGridlines/>
        <c:numFmt formatCode="#,##0" sourceLinked="1"/>
        <c:majorTickMark val="none"/>
        <c:tickLblPos val="none"/>
        <c:txPr>
          <a:bodyPr rot="0" vert="horz"/>
          <a:lstStyle/>
          <a:p>
            <a:pPr>
              <a:defRPr/>
            </a:pPr>
            <a:endParaRPr lang="ru-RU"/>
          </a:p>
        </c:txPr>
        <c:crossAx val="156776320"/>
        <c:crosses val="autoZero"/>
        <c:crossBetween val="between"/>
        <c:majorUnit val="2000"/>
        <c:minorUnit val="1000"/>
      </c:valAx>
      <c:catAx>
        <c:axId val="156787840"/>
        <c:scaling>
          <c:orientation val="minMax"/>
        </c:scaling>
        <c:delete val="1"/>
        <c:axPos val="b"/>
        <c:numFmt formatCode="General" sourceLinked="1"/>
        <c:tickLblPos val="none"/>
        <c:crossAx val="156789376"/>
        <c:crosses val="autoZero"/>
        <c:lblAlgn val="ctr"/>
        <c:lblOffset val="100"/>
      </c:catAx>
      <c:valAx>
        <c:axId val="156789376"/>
        <c:scaling>
          <c:orientation val="minMax"/>
          <c:max val="34"/>
          <c:min val="-20"/>
        </c:scaling>
        <c:axPos val="r"/>
        <c:numFmt formatCode="General" sourceLinked="1"/>
        <c:majorTickMark val="none"/>
        <c:tickLblPos val="none"/>
        <c:txPr>
          <a:bodyPr rot="0" vert="horz"/>
          <a:lstStyle/>
          <a:p>
            <a:pPr>
              <a:defRPr/>
            </a:pPr>
            <a:endParaRPr lang="ru-RU"/>
          </a:p>
        </c:txPr>
        <c:crossAx val="156787840"/>
        <c:crosses val="max"/>
        <c:crossBetween val="between"/>
        <c:majorUnit val="10"/>
      </c:valAx>
    </c:plotArea>
    <c:legend>
      <c:legendPos val="b"/>
    </c:legend>
    <c:plotVisOnly val="1"/>
    <c:dispBlanksAs val="gap"/>
  </c:chart>
  <c:spPr>
    <a:ln>
      <a:noFill/>
    </a:ln>
  </c:spPr>
  <c:txPr>
    <a:bodyPr/>
    <a:lstStyle/>
    <a:p>
      <a:pPr>
        <a:defRPr sz="800"/>
      </a:pPr>
      <a:endParaRPr lang="ru-RU"/>
    </a:p>
  </c:txPr>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9988EB-C26C-4571-88DD-8A89D79BAF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E&amp;S.dot</Template>
  <TotalTime>1200</TotalTime>
  <Pages>1</Pages>
  <Words>45110</Words>
  <Characters>257132</Characters>
  <Application>Microsoft Office Word</Application>
  <DocSecurity>0</DocSecurity>
  <Lines>2142</Lines>
  <Paragraphs>603</Paragraphs>
  <ScaleCrop>false</ScaleCrop>
  <HeadingPairs>
    <vt:vector size="2" baseType="variant">
      <vt:variant>
        <vt:lpstr>Название</vt:lpstr>
      </vt:variant>
      <vt:variant>
        <vt:i4>1</vt:i4>
      </vt:variant>
    </vt:vector>
  </HeadingPairs>
  <TitlesOfParts>
    <vt:vector size="1" baseType="lpstr">
      <vt:lpstr>СЕЛЬСКОЕ ХОЗЯЙСТВО</vt:lpstr>
    </vt:vector>
  </TitlesOfParts>
  <Company>Статкомитет</Company>
  <LinksUpToDate>false</LinksUpToDate>
  <CharactersWithSpaces>301639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СЕЛЬСКОЕ ХОЗЯЙСТВО</dc:title>
  <dc:creator>asarsembina</dc:creator>
  <cp:lastModifiedBy>gaybasova</cp:lastModifiedBy>
  <cp:revision>105</cp:revision>
  <cp:lastPrinted>2021-10-05T10:01:00Z</cp:lastPrinted>
  <dcterms:created xsi:type="dcterms:W3CDTF">2020-09-07T08:00:00Z</dcterms:created>
  <dcterms:modified xsi:type="dcterms:W3CDTF">2021-10-18T08:28:00Z</dcterms:modified>
</cp:coreProperties>
</file>